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A1000" w14:textId="77777777" w:rsidR="00840199" w:rsidRDefault="00840199">
      <w:pPr>
        <w:pStyle w:val="Textoindependiente"/>
      </w:pPr>
    </w:p>
    <w:p w14:paraId="1714B588" w14:textId="77777777" w:rsidR="00840199" w:rsidRDefault="00840199">
      <w:pPr>
        <w:pStyle w:val="Textoindependiente"/>
        <w:spacing w:before="219"/>
      </w:pPr>
    </w:p>
    <w:p w14:paraId="1084DA9B" w14:textId="77777777" w:rsidR="00840199" w:rsidRDefault="007E020C">
      <w:pPr>
        <w:pStyle w:val="Ttulo2"/>
        <w:ind w:left="560" w:right="711"/>
        <w:jc w:val="center"/>
      </w:pPr>
      <w:r>
        <w:t>FORMULACIÓN</w:t>
      </w:r>
      <w:r>
        <w:rPr>
          <w:spacing w:val="-8"/>
        </w:rPr>
        <w:t xml:space="preserve"> </w:t>
      </w:r>
      <w:r>
        <w:t>DE</w:t>
      </w:r>
      <w:r>
        <w:rPr>
          <w:spacing w:val="-8"/>
        </w:rPr>
        <w:t xml:space="preserve"> </w:t>
      </w:r>
      <w:r>
        <w:t>PROYECTOS</w:t>
      </w:r>
      <w:r>
        <w:rPr>
          <w:spacing w:val="-8"/>
        </w:rPr>
        <w:t xml:space="preserve"> </w:t>
      </w:r>
      <w:r>
        <w:t>DE</w:t>
      </w:r>
      <w:r>
        <w:rPr>
          <w:spacing w:val="-5"/>
        </w:rPr>
        <w:t xml:space="preserve"> </w:t>
      </w:r>
      <w:r>
        <w:rPr>
          <w:spacing w:val="-2"/>
        </w:rPr>
        <w:t>INVERSIÓN</w:t>
      </w:r>
    </w:p>
    <w:p w14:paraId="53C328A0" w14:textId="77777777" w:rsidR="00840199" w:rsidRDefault="007E020C">
      <w:pPr>
        <w:pStyle w:val="Textoindependiente"/>
        <w:rPr>
          <w:b/>
          <w:sz w:val="18"/>
        </w:rPr>
      </w:pPr>
      <w:r>
        <w:rPr>
          <w:b/>
          <w:noProof/>
          <w:sz w:val="18"/>
        </w:rPr>
        <mc:AlternateContent>
          <mc:Choice Requires="wpg">
            <w:drawing>
              <wp:anchor distT="0" distB="0" distL="0" distR="0" simplePos="0" relativeHeight="487588352" behindDoc="1" locked="0" layoutInCell="1" allowOverlap="1" wp14:anchorId="5C38A9E1" wp14:editId="04DA04D1">
                <wp:simplePos x="0" y="0"/>
                <wp:positionH relativeFrom="page">
                  <wp:posOffset>980236</wp:posOffset>
                </wp:positionH>
                <wp:positionV relativeFrom="paragraph">
                  <wp:posOffset>146722</wp:posOffset>
                </wp:positionV>
                <wp:extent cx="6098540" cy="206883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8540" cy="2068830"/>
                          <a:chOff x="0" y="0"/>
                          <a:chExt cx="6098540" cy="2068830"/>
                        </a:xfrm>
                      </wpg:grpSpPr>
                      <wps:wsp>
                        <wps:cNvPr id="4" name="Graphic 4"/>
                        <wps:cNvSpPr/>
                        <wps:spPr>
                          <a:xfrm>
                            <a:off x="0" y="0"/>
                            <a:ext cx="6098540" cy="2068830"/>
                          </a:xfrm>
                          <a:custGeom>
                            <a:avLst/>
                            <a:gdLst/>
                            <a:ahLst/>
                            <a:cxnLst/>
                            <a:rect l="l" t="t" r="r" b="b"/>
                            <a:pathLst>
                              <a:path w="6098540" h="2068830">
                                <a:moveTo>
                                  <a:pt x="6096" y="1041285"/>
                                </a:moveTo>
                                <a:lnTo>
                                  <a:pt x="0" y="1041285"/>
                                </a:lnTo>
                                <a:lnTo>
                                  <a:pt x="0" y="1187577"/>
                                </a:lnTo>
                                <a:lnTo>
                                  <a:pt x="0" y="1318641"/>
                                </a:lnTo>
                                <a:lnTo>
                                  <a:pt x="0" y="1464945"/>
                                </a:lnTo>
                                <a:lnTo>
                                  <a:pt x="0" y="1611249"/>
                                </a:lnTo>
                                <a:lnTo>
                                  <a:pt x="6096" y="1611249"/>
                                </a:lnTo>
                                <a:lnTo>
                                  <a:pt x="6096" y="1464945"/>
                                </a:lnTo>
                                <a:lnTo>
                                  <a:pt x="6096" y="1318641"/>
                                </a:lnTo>
                                <a:lnTo>
                                  <a:pt x="6096" y="1187577"/>
                                </a:lnTo>
                                <a:lnTo>
                                  <a:pt x="6096" y="1041285"/>
                                </a:lnTo>
                                <a:close/>
                              </a:path>
                              <a:path w="6098540" h="2068830">
                                <a:moveTo>
                                  <a:pt x="6096" y="457276"/>
                                </a:moveTo>
                                <a:lnTo>
                                  <a:pt x="0" y="457276"/>
                                </a:lnTo>
                                <a:lnTo>
                                  <a:pt x="0" y="602361"/>
                                </a:lnTo>
                                <a:lnTo>
                                  <a:pt x="0" y="748665"/>
                                </a:lnTo>
                                <a:lnTo>
                                  <a:pt x="0" y="894969"/>
                                </a:lnTo>
                                <a:lnTo>
                                  <a:pt x="0" y="1041273"/>
                                </a:lnTo>
                                <a:lnTo>
                                  <a:pt x="6096" y="1041273"/>
                                </a:lnTo>
                                <a:lnTo>
                                  <a:pt x="6096" y="894969"/>
                                </a:lnTo>
                                <a:lnTo>
                                  <a:pt x="6096" y="748665"/>
                                </a:lnTo>
                                <a:lnTo>
                                  <a:pt x="6096" y="602361"/>
                                </a:lnTo>
                                <a:lnTo>
                                  <a:pt x="6096" y="457276"/>
                                </a:lnTo>
                                <a:close/>
                              </a:path>
                              <a:path w="6098540" h="2068830">
                                <a:moveTo>
                                  <a:pt x="6096" y="164604"/>
                                </a:moveTo>
                                <a:lnTo>
                                  <a:pt x="0" y="164604"/>
                                </a:lnTo>
                                <a:lnTo>
                                  <a:pt x="0" y="310896"/>
                                </a:lnTo>
                                <a:lnTo>
                                  <a:pt x="0" y="457200"/>
                                </a:lnTo>
                                <a:lnTo>
                                  <a:pt x="6096" y="457200"/>
                                </a:lnTo>
                                <a:lnTo>
                                  <a:pt x="6096" y="310896"/>
                                </a:lnTo>
                                <a:lnTo>
                                  <a:pt x="6096" y="164604"/>
                                </a:lnTo>
                                <a:close/>
                              </a:path>
                              <a:path w="6098540" h="2068830">
                                <a:moveTo>
                                  <a:pt x="6092317" y="2062353"/>
                                </a:moveTo>
                                <a:lnTo>
                                  <a:pt x="6096" y="2062353"/>
                                </a:lnTo>
                                <a:lnTo>
                                  <a:pt x="6096" y="1902333"/>
                                </a:lnTo>
                                <a:lnTo>
                                  <a:pt x="6096" y="1756029"/>
                                </a:lnTo>
                                <a:lnTo>
                                  <a:pt x="6096" y="1611261"/>
                                </a:lnTo>
                                <a:lnTo>
                                  <a:pt x="0" y="1611261"/>
                                </a:lnTo>
                                <a:lnTo>
                                  <a:pt x="0" y="1756029"/>
                                </a:lnTo>
                                <a:lnTo>
                                  <a:pt x="0" y="1902333"/>
                                </a:lnTo>
                                <a:lnTo>
                                  <a:pt x="0" y="2062353"/>
                                </a:lnTo>
                                <a:lnTo>
                                  <a:pt x="0" y="2068449"/>
                                </a:lnTo>
                                <a:lnTo>
                                  <a:pt x="6096" y="2068449"/>
                                </a:lnTo>
                                <a:lnTo>
                                  <a:pt x="6092317" y="2068449"/>
                                </a:lnTo>
                                <a:lnTo>
                                  <a:pt x="6092317" y="2062353"/>
                                </a:lnTo>
                                <a:close/>
                              </a:path>
                              <a:path w="6098540" h="2068830">
                                <a:moveTo>
                                  <a:pt x="6092317" y="0"/>
                                </a:moveTo>
                                <a:lnTo>
                                  <a:pt x="6096" y="0"/>
                                </a:lnTo>
                                <a:lnTo>
                                  <a:pt x="0" y="0"/>
                                </a:lnTo>
                                <a:lnTo>
                                  <a:pt x="0" y="6096"/>
                                </a:lnTo>
                                <a:lnTo>
                                  <a:pt x="0" y="164592"/>
                                </a:lnTo>
                                <a:lnTo>
                                  <a:pt x="6096" y="164592"/>
                                </a:lnTo>
                                <a:lnTo>
                                  <a:pt x="6096" y="6096"/>
                                </a:lnTo>
                                <a:lnTo>
                                  <a:pt x="6092317" y="6096"/>
                                </a:lnTo>
                                <a:lnTo>
                                  <a:pt x="6092317" y="0"/>
                                </a:lnTo>
                                <a:close/>
                              </a:path>
                              <a:path w="6098540" h="2068830">
                                <a:moveTo>
                                  <a:pt x="6098476" y="1611261"/>
                                </a:moveTo>
                                <a:lnTo>
                                  <a:pt x="6092393" y="1611261"/>
                                </a:lnTo>
                                <a:lnTo>
                                  <a:pt x="6092393" y="1756029"/>
                                </a:lnTo>
                                <a:lnTo>
                                  <a:pt x="6092393" y="1902333"/>
                                </a:lnTo>
                                <a:lnTo>
                                  <a:pt x="6092393" y="2062353"/>
                                </a:lnTo>
                                <a:lnTo>
                                  <a:pt x="6092393" y="2068449"/>
                                </a:lnTo>
                                <a:lnTo>
                                  <a:pt x="6098476" y="2068449"/>
                                </a:lnTo>
                                <a:lnTo>
                                  <a:pt x="6098476" y="2062353"/>
                                </a:lnTo>
                                <a:lnTo>
                                  <a:pt x="6098476" y="1902333"/>
                                </a:lnTo>
                                <a:lnTo>
                                  <a:pt x="6098476" y="1756029"/>
                                </a:lnTo>
                                <a:lnTo>
                                  <a:pt x="6098476" y="1611261"/>
                                </a:lnTo>
                                <a:close/>
                              </a:path>
                              <a:path w="6098540" h="2068830">
                                <a:moveTo>
                                  <a:pt x="6098476" y="1041285"/>
                                </a:moveTo>
                                <a:lnTo>
                                  <a:pt x="6092393" y="1041285"/>
                                </a:lnTo>
                                <a:lnTo>
                                  <a:pt x="6092393" y="1187577"/>
                                </a:lnTo>
                                <a:lnTo>
                                  <a:pt x="6092393" y="1318641"/>
                                </a:lnTo>
                                <a:lnTo>
                                  <a:pt x="6092393" y="1464945"/>
                                </a:lnTo>
                                <a:lnTo>
                                  <a:pt x="6092393" y="1611249"/>
                                </a:lnTo>
                                <a:lnTo>
                                  <a:pt x="6098476" y="1611249"/>
                                </a:lnTo>
                                <a:lnTo>
                                  <a:pt x="6098476" y="1464945"/>
                                </a:lnTo>
                                <a:lnTo>
                                  <a:pt x="6098476" y="1318641"/>
                                </a:lnTo>
                                <a:lnTo>
                                  <a:pt x="6098476" y="1187577"/>
                                </a:lnTo>
                                <a:lnTo>
                                  <a:pt x="6098476" y="1041285"/>
                                </a:lnTo>
                                <a:close/>
                              </a:path>
                              <a:path w="6098540" h="2068830">
                                <a:moveTo>
                                  <a:pt x="6098476" y="457276"/>
                                </a:moveTo>
                                <a:lnTo>
                                  <a:pt x="6092393" y="457276"/>
                                </a:lnTo>
                                <a:lnTo>
                                  <a:pt x="6092393" y="602361"/>
                                </a:lnTo>
                                <a:lnTo>
                                  <a:pt x="6092393" y="748665"/>
                                </a:lnTo>
                                <a:lnTo>
                                  <a:pt x="6092393" y="894969"/>
                                </a:lnTo>
                                <a:lnTo>
                                  <a:pt x="6092393" y="1041273"/>
                                </a:lnTo>
                                <a:lnTo>
                                  <a:pt x="6098476" y="1041273"/>
                                </a:lnTo>
                                <a:lnTo>
                                  <a:pt x="6098476" y="894969"/>
                                </a:lnTo>
                                <a:lnTo>
                                  <a:pt x="6098476" y="748665"/>
                                </a:lnTo>
                                <a:lnTo>
                                  <a:pt x="6098476" y="602361"/>
                                </a:lnTo>
                                <a:lnTo>
                                  <a:pt x="6098476" y="457276"/>
                                </a:lnTo>
                                <a:close/>
                              </a:path>
                              <a:path w="6098540" h="2068830">
                                <a:moveTo>
                                  <a:pt x="6098476" y="164604"/>
                                </a:moveTo>
                                <a:lnTo>
                                  <a:pt x="6092393" y="164604"/>
                                </a:lnTo>
                                <a:lnTo>
                                  <a:pt x="6092393" y="310896"/>
                                </a:lnTo>
                                <a:lnTo>
                                  <a:pt x="6092393" y="457200"/>
                                </a:lnTo>
                                <a:lnTo>
                                  <a:pt x="6098476" y="457200"/>
                                </a:lnTo>
                                <a:lnTo>
                                  <a:pt x="6098476" y="310896"/>
                                </a:lnTo>
                                <a:lnTo>
                                  <a:pt x="6098476" y="164604"/>
                                </a:lnTo>
                                <a:close/>
                              </a:path>
                              <a:path w="6098540" h="2068830">
                                <a:moveTo>
                                  <a:pt x="6098476" y="0"/>
                                </a:moveTo>
                                <a:lnTo>
                                  <a:pt x="6092393" y="0"/>
                                </a:lnTo>
                                <a:lnTo>
                                  <a:pt x="6092393" y="6096"/>
                                </a:lnTo>
                                <a:lnTo>
                                  <a:pt x="6092393" y="164592"/>
                                </a:lnTo>
                                <a:lnTo>
                                  <a:pt x="6098476" y="164592"/>
                                </a:lnTo>
                                <a:lnTo>
                                  <a:pt x="6098476" y="6096"/>
                                </a:lnTo>
                                <a:lnTo>
                                  <a:pt x="6098476"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00584" y="170745"/>
                            <a:ext cx="1732280" cy="1017269"/>
                          </a:xfrm>
                          <a:prstGeom prst="rect">
                            <a:avLst/>
                          </a:prstGeom>
                        </wps:spPr>
                        <wps:txbx>
                          <w:txbxContent>
                            <w:p w14:paraId="361962A2" w14:textId="77777777" w:rsidR="00840199" w:rsidRDefault="007E020C">
                              <w:pPr>
                                <w:ind w:right="636"/>
                                <w:rPr>
                                  <w:sz w:val="20"/>
                                </w:rPr>
                              </w:pPr>
                              <w:r>
                                <w:rPr>
                                  <w:sz w:val="20"/>
                                </w:rPr>
                                <w:t>Plan</w:t>
                              </w:r>
                              <w:r>
                                <w:rPr>
                                  <w:spacing w:val="-13"/>
                                  <w:sz w:val="20"/>
                                </w:rPr>
                                <w:t xml:space="preserve"> </w:t>
                              </w:r>
                              <w:r>
                                <w:rPr>
                                  <w:sz w:val="20"/>
                                </w:rPr>
                                <w:t>de</w:t>
                              </w:r>
                              <w:r>
                                <w:rPr>
                                  <w:spacing w:val="-12"/>
                                  <w:sz w:val="20"/>
                                </w:rPr>
                                <w:t xml:space="preserve"> </w:t>
                              </w:r>
                              <w:r>
                                <w:rPr>
                                  <w:sz w:val="20"/>
                                </w:rPr>
                                <w:t xml:space="preserve">Desarrollo:| </w:t>
                              </w:r>
                              <w:r>
                                <w:rPr>
                                  <w:spacing w:val="-2"/>
                                  <w:sz w:val="20"/>
                                </w:rPr>
                                <w:t>Sector:</w:t>
                              </w:r>
                            </w:p>
                            <w:p w14:paraId="06E9B440" w14:textId="77777777" w:rsidR="00840199" w:rsidRDefault="007E020C">
                              <w:pPr>
                                <w:spacing w:line="229" w:lineRule="exact"/>
                                <w:rPr>
                                  <w:sz w:val="20"/>
                                </w:rPr>
                              </w:pPr>
                              <w:r>
                                <w:rPr>
                                  <w:spacing w:val="-2"/>
                                  <w:sz w:val="20"/>
                                </w:rPr>
                                <w:t>Entidad:</w:t>
                              </w:r>
                            </w:p>
                            <w:p w14:paraId="4EB4B518" w14:textId="77777777" w:rsidR="00840199" w:rsidRDefault="007E020C">
                              <w:pPr>
                                <w:rPr>
                                  <w:sz w:val="20"/>
                                </w:rPr>
                              </w:pPr>
                              <w:r>
                                <w:rPr>
                                  <w:sz w:val="20"/>
                                </w:rPr>
                                <w:t>Objetivo</w:t>
                              </w:r>
                              <w:r>
                                <w:rPr>
                                  <w:spacing w:val="-13"/>
                                  <w:sz w:val="20"/>
                                </w:rPr>
                                <w:t xml:space="preserve"> </w:t>
                              </w:r>
                              <w:r>
                                <w:rPr>
                                  <w:sz w:val="20"/>
                                </w:rPr>
                                <w:t>Estratégico</w:t>
                              </w:r>
                              <w:r>
                                <w:rPr>
                                  <w:spacing w:val="-12"/>
                                  <w:sz w:val="20"/>
                                </w:rPr>
                                <w:t xml:space="preserve"> </w:t>
                              </w:r>
                              <w:r>
                                <w:rPr>
                                  <w:sz w:val="20"/>
                                </w:rPr>
                                <w:t>del</w:t>
                              </w:r>
                              <w:r>
                                <w:rPr>
                                  <w:spacing w:val="-13"/>
                                  <w:sz w:val="20"/>
                                </w:rPr>
                                <w:t xml:space="preserve"> </w:t>
                              </w:r>
                              <w:r>
                                <w:rPr>
                                  <w:sz w:val="20"/>
                                </w:rPr>
                                <w:t xml:space="preserve">PDD </w:t>
                              </w:r>
                              <w:r>
                                <w:rPr>
                                  <w:spacing w:val="-2"/>
                                  <w:sz w:val="20"/>
                                </w:rPr>
                                <w:t>Programa</w:t>
                              </w:r>
                            </w:p>
                            <w:p w14:paraId="05943C41" w14:textId="77777777" w:rsidR="00840199" w:rsidRDefault="007E020C">
                              <w:pPr>
                                <w:rPr>
                                  <w:sz w:val="20"/>
                                </w:rPr>
                              </w:pPr>
                              <w:r>
                                <w:rPr>
                                  <w:sz w:val="20"/>
                                </w:rPr>
                                <w:t>Objetivos</w:t>
                              </w:r>
                              <w:r>
                                <w:rPr>
                                  <w:spacing w:val="-11"/>
                                  <w:sz w:val="20"/>
                                </w:rPr>
                                <w:t xml:space="preserve"> </w:t>
                              </w:r>
                              <w:r>
                                <w:rPr>
                                  <w:sz w:val="20"/>
                                </w:rPr>
                                <w:t>estratégicos</w:t>
                              </w:r>
                              <w:r>
                                <w:rPr>
                                  <w:spacing w:val="-11"/>
                                  <w:sz w:val="20"/>
                                </w:rPr>
                                <w:t xml:space="preserve"> </w:t>
                              </w:r>
                              <w:r>
                                <w:rPr>
                                  <w:sz w:val="20"/>
                                </w:rPr>
                                <w:t>de</w:t>
                              </w:r>
                              <w:r>
                                <w:rPr>
                                  <w:spacing w:val="-10"/>
                                  <w:sz w:val="20"/>
                                </w:rPr>
                                <w:t xml:space="preserve"> </w:t>
                              </w:r>
                              <w:r>
                                <w:rPr>
                                  <w:sz w:val="20"/>
                                </w:rPr>
                                <w:t>la</w:t>
                              </w:r>
                              <w:r>
                                <w:rPr>
                                  <w:spacing w:val="-10"/>
                                  <w:sz w:val="20"/>
                                </w:rPr>
                                <w:t xml:space="preserve"> </w:t>
                              </w:r>
                              <w:r>
                                <w:rPr>
                                  <w:sz w:val="20"/>
                                </w:rPr>
                                <w:t>SDA: Nombre Proyecto de inversión:</w:t>
                              </w:r>
                            </w:p>
                          </w:txbxContent>
                        </wps:txbx>
                        <wps:bodyPr wrap="square" lIns="0" tIns="0" rIns="0" bIns="0" rtlCol="0">
                          <a:noAutofit/>
                        </wps:bodyPr>
                      </wps:wsp>
                      <wps:wsp>
                        <wps:cNvPr id="6" name="Textbox 6"/>
                        <wps:cNvSpPr txBox="1"/>
                        <wps:spPr>
                          <a:xfrm>
                            <a:off x="2386914" y="170745"/>
                            <a:ext cx="3618229" cy="721995"/>
                          </a:xfrm>
                          <a:prstGeom prst="rect">
                            <a:avLst/>
                          </a:prstGeom>
                        </wps:spPr>
                        <wps:txbx>
                          <w:txbxContent>
                            <w:p w14:paraId="5BDA9677" w14:textId="77777777" w:rsidR="00840199" w:rsidRDefault="007E020C">
                              <w:pPr>
                                <w:spacing w:line="221" w:lineRule="exact"/>
                                <w:rPr>
                                  <w:sz w:val="20"/>
                                </w:rPr>
                              </w:pPr>
                              <w:r>
                                <w:rPr>
                                  <w:sz w:val="20"/>
                                </w:rPr>
                                <w:t>BOGOTÁ</w:t>
                              </w:r>
                              <w:r>
                                <w:rPr>
                                  <w:spacing w:val="-8"/>
                                  <w:sz w:val="20"/>
                                </w:rPr>
                                <w:t xml:space="preserve"> </w:t>
                              </w:r>
                              <w:r>
                                <w:rPr>
                                  <w:sz w:val="20"/>
                                </w:rPr>
                                <w:t>CAMINA</w:t>
                              </w:r>
                              <w:r>
                                <w:rPr>
                                  <w:spacing w:val="-10"/>
                                  <w:sz w:val="20"/>
                                </w:rPr>
                                <w:t xml:space="preserve"> </w:t>
                              </w:r>
                              <w:r>
                                <w:rPr>
                                  <w:spacing w:val="-2"/>
                                  <w:sz w:val="20"/>
                                </w:rPr>
                                <w:t>SEGURA</w:t>
                              </w:r>
                            </w:p>
                            <w:p w14:paraId="6BCB4CE9" w14:textId="77777777" w:rsidR="00840199" w:rsidRDefault="007E020C">
                              <w:pPr>
                                <w:spacing w:line="229" w:lineRule="exact"/>
                                <w:rPr>
                                  <w:sz w:val="20"/>
                                </w:rPr>
                              </w:pPr>
                              <w:r>
                                <w:rPr>
                                  <w:spacing w:val="-2"/>
                                  <w:sz w:val="20"/>
                                </w:rPr>
                                <w:t>Ambiente</w:t>
                              </w:r>
                            </w:p>
                            <w:p w14:paraId="7152863F" w14:textId="77777777" w:rsidR="00840199" w:rsidRDefault="007E020C">
                              <w:pPr>
                                <w:spacing w:line="229" w:lineRule="exact"/>
                                <w:rPr>
                                  <w:sz w:val="20"/>
                                </w:rPr>
                              </w:pPr>
                              <w:r>
                                <w:rPr>
                                  <w:sz w:val="20"/>
                                </w:rPr>
                                <w:t>126</w:t>
                              </w:r>
                              <w:r>
                                <w:rPr>
                                  <w:spacing w:val="-3"/>
                                  <w:sz w:val="20"/>
                                </w:rPr>
                                <w:t xml:space="preserve"> </w:t>
                              </w:r>
                              <w:r>
                                <w:rPr>
                                  <w:sz w:val="20"/>
                                </w:rPr>
                                <w:t>-</w:t>
                              </w:r>
                              <w:r>
                                <w:rPr>
                                  <w:spacing w:val="-6"/>
                                  <w:sz w:val="20"/>
                                </w:rPr>
                                <w:t xml:space="preserve"> </w:t>
                              </w:r>
                              <w:r>
                                <w:rPr>
                                  <w:sz w:val="20"/>
                                </w:rPr>
                                <w:t>Secretaría</w:t>
                              </w:r>
                              <w:r>
                                <w:rPr>
                                  <w:spacing w:val="-3"/>
                                  <w:sz w:val="20"/>
                                </w:rPr>
                                <w:t xml:space="preserve"> </w:t>
                              </w:r>
                              <w:r>
                                <w:rPr>
                                  <w:sz w:val="20"/>
                                </w:rPr>
                                <w:t>Distrital</w:t>
                              </w:r>
                              <w:r>
                                <w:rPr>
                                  <w:spacing w:val="-5"/>
                                  <w:sz w:val="20"/>
                                </w:rPr>
                                <w:t xml:space="preserve"> </w:t>
                              </w:r>
                              <w:r>
                                <w:rPr>
                                  <w:sz w:val="20"/>
                                </w:rPr>
                                <w:t>de</w:t>
                              </w:r>
                              <w:r>
                                <w:rPr>
                                  <w:spacing w:val="-4"/>
                                  <w:sz w:val="20"/>
                                </w:rPr>
                                <w:t xml:space="preserve"> </w:t>
                              </w:r>
                              <w:r>
                                <w:rPr>
                                  <w:spacing w:val="-2"/>
                                  <w:sz w:val="20"/>
                                </w:rPr>
                                <w:t>Ambiente</w:t>
                              </w:r>
                            </w:p>
                            <w:p w14:paraId="05F5059E" w14:textId="77777777" w:rsidR="00840199" w:rsidRDefault="007E020C">
                              <w:pPr>
                                <w:spacing w:before="1"/>
                                <w:rPr>
                                  <w:sz w:val="20"/>
                                </w:rPr>
                              </w:pPr>
                              <w:r>
                                <w:rPr>
                                  <w:sz w:val="20"/>
                                </w:rPr>
                                <w:t>Objetivo</w:t>
                              </w:r>
                              <w:r>
                                <w:rPr>
                                  <w:spacing w:val="-4"/>
                                  <w:sz w:val="20"/>
                                </w:rPr>
                                <w:t xml:space="preserve"> </w:t>
                              </w:r>
                              <w:r>
                                <w:rPr>
                                  <w:sz w:val="20"/>
                                </w:rPr>
                                <w:t>4.</w:t>
                              </w:r>
                              <w:r>
                                <w:rPr>
                                  <w:spacing w:val="-4"/>
                                  <w:sz w:val="20"/>
                                </w:rPr>
                                <w:t xml:space="preserve"> </w:t>
                              </w:r>
                              <w:r>
                                <w:rPr>
                                  <w:sz w:val="20"/>
                                </w:rPr>
                                <w:t>Bogotá</w:t>
                              </w:r>
                              <w:r>
                                <w:rPr>
                                  <w:spacing w:val="-4"/>
                                  <w:sz w:val="20"/>
                                </w:rPr>
                                <w:t xml:space="preserve"> </w:t>
                              </w:r>
                              <w:r>
                                <w:rPr>
                                  <w:sz w:val="20"/>
                                </w:rPr>
                                <w:t>ordena</w:t>
                              </w:r>
                              <w:r>
                                <w:rPr>
                                  <w:spacing w:val="-5"/>
                                  <w:sz w:val="20"/>
                                </w:rPr>
                                <w:t xml:space="preserve"> </w:t>
                              </w:r>
                              <w:r>
                                <w:rPr>
                                  <w:sz w:val="20"/>
                                </w:rPr>
                                <w:t>su</w:t>
                              </w:r>
                              <w:r>
                                <w:rPr>
                                  <w:spacing w:val="-3"/>
                                  <w:sz w:val="20"/>
                                </w:rPr>
                                <w:t xml:space="preserve"> </w:t>
                              </w:r>
                              <w:r>
                                <w:rPr>
                                  <w:sz w:val="20"/>
                                </w:rPr>
                                <w:t>territorio</w:t>
                              </w:r>
                              <w:r>
                                <w:rPr>
                                  <w:spacing w:val="-3"/>
                                  <w:sz w:val="20"/>
                                </w:rPr>
                                <w:t xml:space="preserve"> </w:t>
                              </w:r>
                              <w:r>
                                <w:rPr>
                                  <w:sz w:val="20"/>
                                </w:rPr>
                                <w:t>y</w:t>
                              </w:r>
                              <w:r>
                                <w:rPr>
                                  <w:spacing w:val="-5"/>
                                  <w:sz w:val="20"/>
                                </w:rPr>
                                <w:t xml:space="preserve"> </w:t>
                              </w:r>
                              <w:r>
                                <w:rPr>
                                  <w:sz w:val="20"/>
                                </w:rPr>
                                <w:t>avanza</w:t>
                              </w:r>
                              <w:r>
                                <w:rPr>
                                  <w:spacing w:val="-5"/>
                                  <w:sz w:val="20"/>
                                </w:rPr>
                                <w:t xml:space="preserve"> </w:t>
                              </w:r>
                              <w:r>
                                <w:rPr>
                                  <w:sz w:val="20"/>
                                </w:rPr>
                                <w:t>en</w:t>
                              </w:r>
                              <w:r>
                                <w:rPr>
                                  <w:spacing w:val="-3"/>
                                  <w:sz w:val="20"/>
                                </w:rPr>
                                <w:t xml:space="preserve"> </w:t>
                              </w:r>
                              <w:r>
                                <w:rPr>
                                  <w:sz w:val="20"/>
                                </w:rPr>
                                <w:t>su</w:t>
                              </w:r>
                              <w:r>
                                <w:rPr>
                                  <w:spacing w:val="-3"/>
                                  <w:sz w:val="20"/>
                                </w:rPr>
                                <w:t xml:space="preserve"> </w:t>
                              </w:r>
                              <w:r>
                                <w:rPr>
                                  <w:sz w:val="20"/>
                                </w:rPr>
                                <w:t>acción</w:t>
                              </w:r>
                              <w:r>
                                <w:rPr>
                                  <w:spacing w:val="-6"/>
                                  <w:sz w:val="20"/>
                                </w:rPr>
                                <w:t xml:space="preserve"> </w:t>
                              </w:r>
                              <w:r>
                                <w:rPr>
                                  <w:spacing w:val="-2"/>
                                  <w:sz w:val="20"/>
                                </w:rPr>
                                <w:t>climática</w:t>
                              </w:r>
                            </w:p>
                            <w:p w14:paraId="23E53313" w14:textId="77777777" w:rsidR="00840199" w:rsidRDefault="007E020C">
                              <w:pPr>
                                <w:spacing w:before="19"/>
                                <w:rPr>
                                  <w:sz w:val="18"/>
                                </w:rPr>
                              </w:pPr>
                              <w:r>
                                <w:rPr>
                                  <w:sz w:val="18"/>
                                </w:rPr>
                                <w:t>Reducción</w:t>
                              </w:r>
                              <w:r>
                                <w:rPr>
                                  <w:spacing w:val="-2"/>
                                  <w:sz w:val="18"/>
                                </w:rPr>
                                <w:t xml:space="preserve"> </w:t>
                              </w:r>
                              <w:r>
                                <w:rPr>
                                  <w:sz w:val="18"/>
                                </w:rPr>
                                <w:t>de</w:t>
                              </w:r>
                              <w:r>
                                <w:rPr>
                                  <w:spacing w:val="-2"/>
                                  <w:sz w:val="18"/>
                                </w:rPr>
                                <w:t xml:space="preserve"> </w:t>
                              </w:r>
                              <w:r>
                                <w:rPr>
                                  <w:sz w:val="18"/>
                                </w:rPr>
                                <w:t>emisiones</w:t>
                              </w:r>
                              <w:r>
                                <w:rPr>
                                  <w:spacing w:val="-4"/>
                                  <w:sz w:val="18"/>
                                </w:rPr>
                                <w:t xml:space="preserve"> </w:t>
                              </w:r>
                              <w:r>
                                <w:rPr>
                                  <w:sz w:val="18"/>
                                </w:rPr>
                                <w:t>y</w:t>
                              </w:r>
                              <w:r>
                                <w:rPr>
                                  <w:spacing w:val="1"/>
                                  <w:sz w:val="18"/>
                                </w:rPr>
                                <w:t xml:space="preserve"> </w:t>
                              </w:r>
                              <w:r>
                                <w:rPr>
                                  <w:sz w:val="18"/>
                                </w:rPr>
                                <w:t>control</w:t>
                              </w:r>
                              <w:r>
                                <w:rPr>
                                  <w:spacing w:val="-3"/>
                                  <w:sz w:val="18"/>
                                </w:rPr>
                                <w:t xml:space="preserve"> </w:t>
                              </w:r>
                              <w:r>
                                <w:rPr>
                                  <w:sz w:val="18"/>
                                </w:rPr>
                                <w:t>del</w:t>
                              </w:r>
                              <w:r>
                                <w:rPr>
                                  <w:spacing w:val="-1"/>
                                  <w:sz w:val="18"/>
                                </w:rPr>
                                <w:t xml:space="preserve"> </w:t>
                              </w:r>
                              <w:r>
                                <w:rPr>
                                  <w:sz w:val="18"/>
                                </w:rPr>
                                <w:t>deterioro</w:t>
                              </w:r>
                              <w:r>
                                <w:rPr>
                                  <w:spacing w:val="1"/>
                                  <w:sz w:val="18"/>
                                </w:rPr>
                                <w:t xml:space="preserve"> </w:t>
                              </w:r>
                              <w:r>
                                <w:rPr>
                                  <w:spacing w:val="-2"/>
                                  <w:sz w:val="18"/>
                                </w:rPr>
                                <w:t>ambiental</w:t>
                              </w:r>
                            </w:p>
                          </w:txbxContent>
                        </wps:txbx>
                        <wps:bodyPr wrap="square" lIns="0" tIns="0" rIns="0" bIns="0" rtlCol="0">
                          <a:noAutofit/>
                        </wps:bodyPr>
                      </wps:wsp>
                      <wps:wsp>
                        <wps:cNvPr id="7" name="Textbox 7"/>
                        <wps:cNvSpPr txBox="1"/>
                        <wps:spPr>
                          <a:xfrm>
                            <a:off x="100584" y="1324794"/>
                            <a:ext cx="835025" cy="140335"/>
                          </a:xfrm>
                          <a:prstGeom prst="rect">
                            <a:avLst/>
                          </a:prstGeom>
                        </wps:spPr>
                        <wps:txbx>
                          <w:txbxContent>
                            <w:p w14:paraId="3521B400" w14:textId="77777777" w:rsidR="00840199" w:rsidRDefault="007E020C">
                              <w:pPr>
                                <w:spacing w:line="221" w:lineRule="exact"/>
                                <w:rPr>
                                  <w:sz w:val="20"/>
                                </w:rPr>
                              </w:pPr>
                              <w:r>
                                <w:rPr>
                                  <w:sz w:val="20"/>
                                </w:rPr>
                                <w:t>Producto</w:t>
                              </w:r>
                              <w:r>
                                <w:rPr>
                                  <w:spacing w:val="-4"/>
                                  <w:sz w:val="20"/>
                                </w:rPr>
                                <w:t xml:space="preserve"> MGA:</w:t>
                              </w:r>
                            </w:p>
                          </w:txbxContent>
                        </wps:txbx>
                        <wps:bodyPr wrap="square" lIns="0" tIns="0" rIns="0" bIns="0" rtlCol="0">
                          <a:noAutofit/>
                        </wps:bodyPr>
                      </wps:wsp>
                      <wps:wsp>
                        <wps:cNvPr id="8" name="Textbox 8"/>
                        <wps:cNvSpPr txBox="1"/>
                        <wps:spPr>
                          <a:xfrm>
                            <a:off x="100584" y="1762182"/>
                            <a:ext cx="915669" cy="286385"/>
                          </a:xfrm>
                          <a:prstGeom prst="rect">
                            <a:avLst/>
                          </a:prstGeom>
                        </wps:spPr>
                        <wps:txbx>
                          <w:txbxContent>
                            <w:p w14:paraId="3B909C7A" w14:textId="77777777" w:rsidR="00840199" w:rsidRDefault="007E020C">
                              <w:pPr>
                                <w:ind w:right="18"/>
                                <w:rPr>
                                  <w:sz w:val="20"/>
                                </w:rPr>
                              </w:pPr>
                              <w:r>
                                <w:rPr>
                                  <w:sz w:val="20"/>
                                </w:rPr>
                                <w:t>Tipo</w:t>
                              </w:r>
                              <w:r>
                                <w:rPr>
                                  <w:spacing w:val="-13"/>
                                  <w:sz w:val="20"/>
                                </w:rPr>
                                <w:t xml:space="preserve"> </w:t>
                              </w:r>
                              <w:r>
                                <w:rPr>
                                  <w:sz w:val="20"/>
                                </w:rPr>
                                <w:t>de</w:t>
                              </w:r>
                              <w:r>
                                <w:rPr>
                                  <w:spacing w:val="-12"/>
                                  <w:sz w:val="20"/>
                                </w:rPr>
                                <w:t xml:space="preserve"> </w:t>
                              </w:r>
                              <w:r>
                                <w:rPr>
                                  <w:sz w:val="20"/>
                                </w:rPr>
                                <w:t xml:space="preserve">proyecto: </w:t>
                              </w:r>
                              <w:r>
                                <w:rPr>
                                  <w:spacing w:val="-2"/>
                                  <w:sz w:val="20"/>
                                </w:rPr>
                                <w:t>Versión:</w:t>
                              </w:r>
                            </w:p>
                          </w:txbxContent>
                        </wps:txbx>
                        <wps:bodyPr wrap="square" lIns="0" tIns="0" rIns="0" bIns="0" rtlCol="0">
                          <a:noAutofit/>
                        </wps:bodyPr>
                      </wps:wsp>
                      <wps:wsp>
                        <wps:cNvPr id="9" name="Textbox 9"/>
                        <wps:cNvSpPr txBox="1"/>
                        <wps:spPr>
                          <a:xfrm>
                            <a:off x="2348814" y="1058290"/>
                            <a:ext cx="3611245" cy="990600"/>
                          </a:xfrm>
                          <a:prstGeom prst="rect">
                            <a:avLst/>
                          </a:prstGeom>
                        </wps:spPr>
                        <wps:txbx>
                          <w:txbxContent>
                            <w:p w14:paraId="0066E999" w14:textId="77777777" w:rsidR="00840199" w:rsidRDefault="007E020C">
                              <w:pPr>
                                <w:spacing w:line="244" w:lineRule="auto"/>
                                <w:rPr>
                                  <w:b/>
                                  <w:sz w:val="18"/>
                                </w:rPr>
                              </w:pPr>
                              <w:r>
                                <w:rPr>
                                  <w:b/>
                                  <w:sz w:val="18"/>
                                </w:rPr>
                                <w:t>Mejoramiento</w:t>
                              </w:r>
                              <w:r>
                                <w:rPr>
                                  <w:b/>
                                  <w:spacing w:val="-4"/>
                                  <w:sz w:val="18"/>
                                </w:rPr>
                                <w:t xml:space="preserve"> </w:t>
                              </w:r>
                              <w:r>
                                <w:rPr>
                                  <w:b/>
                                  <w:sz w:val="18"/>
                                </w:rPr>
                                <w:t>de</w:t>
                              </w:r>
                              <w:r>
                                <w:rPr>
                                  <w:b/>
                                  <w:spacing w:val="-5"/>
                                  <w:sz w:val="18"/>
                                </w:rPr>
                                <w:t xml:space="preserve"> </w:t>
                              </w:r>
                              <w:r>
                                <w:rPr>
                                  <w:b/>
                                  <w:sz w:val="18"/>
                                </w:rPr>
                                <w:t>la</w:t>
                              </w:r>
                              <w:r>
                                <w:rPr>
                                  <w:b/>
                                  <w:spacing w:val="-4"/>
                                  <w:sz w:val="18"/>
                                </w:rPr>
                                <w:t xml:space="preserve"> </w:t>
                              </w:r>
                              <w:r>
                                <w:rPr>
                                  <w:b/>
                                  <w:sz w:val="18"/>
                                </w:rPr>
                                <w:t>calidad</w:t>
                              </w:r>
                              <w:r>
                                <w:rPr>
                                  <w:b/>
                                  <w:spacing w:val="-4"/>
                                  <w:sz w:val="18"/>
                                </w:rPr>
                                <w:t xml:space="preserve"> </w:t>
                              </w:r>
                              <w:r>
                                <w:rPr>
                                  <w:b/>
                                  <w:sz w:val="18"/>
                                </w:rPr>
                                <w:t>del</w:t>
                              </w:r>
                              <w:r>
                                <w:rPr>
                                  <w:b/>
                                  <w:spacing w:val="-6"/>
                                  <w:sz w:val="18"/>
                                </w:rPr>
                                <w:t xml:space="preserve"> </w:t>
                              </w:r>
                              <w:r>
                                <w:rPr>
                                  <w:b/>
                                  <w:sz w:val="18"/>
                                </w:rPr>
                                <w:t>Aire,</w:t>
                              </w:r>
                              <w:r>
                                <w:rPr>
                                  <w:b/>
                                  <w:spacing w:val="-4"/>
                                  <w:sz w:val="18"/>
                                </w:rPr>
                                <w:t xml:space="preserve"> </w:t>
                              </w:r>
                              <w:r>
                                <w:rPr>
                                  <w:b/>
                                  <w:sz w:val="18"/>
                                </w:rPr>
                                <w:t>Auditiva</w:t>
                              </w:r>
                              <w:r>
                                <w:rPr>
                                  <w:b/>
                                  <w:spacing w:val="-4"/>
                                  <w:sz w:val="18"/>
                                </w:rPr>
                                <w:t xml:space="preserve"> </w:t>
                              </w:r>
                              <w:r>
                                <w:rPr>
                                  <w:b/>
                                  <w:sz w:val="18"/>
                                </w:rPr>
                                <w:t>y</w:t>
                              </w:r>
                              <w:r>
                                <w:rPr>
                                  <w:b/>
                                  <w:spacing w:val="-5"/>
                                  <w:sz w:val="18"/>
                                </w:rPr>
                                <w:t xml:space="preserve"> </w:t>
                              </w:r>
                              <w:r>
                                <w:rPr>
                                  <w:b/>
                                  <w:sz w:val="18"/>
                                </w:rPr>
                                <w:t>Visual,</w:t>
                              </w:r>
                              <w:r>
                                <w:rPr>
                                  <w:b/>
                                  <w:spacing w:val="-4"/>
                                  <w:sz w:val="18"/>
                                </w:rPr>
                                <w:t xml:space="preserve"> </w:t>
                              </w:r>
                              <w:r>
                                <w:rPr>
                                  <w:b/>
                                  <w:sz w:val="18"/>
                                </w:rPr>
                                <w:t>construyendo</w:t>
                              </w:r>
                              <w:r>
                                <w:rPr>
                                  <w:b/>
                                  <w:spacing w:val="-5"/>
                                  <w:sz w:val="18"/>
                                </w:rPr>
                                <w:t xml:space="preserve"> </w:t>
                              </w:r>
                              <w:r>
                                <w:rPr>
                                  <w:b/>
                                  <w:sz w:val="18"/>
                                </w:rPr>
                                <w:t>una ciudad más justa y saludable en Bogotá D.C</w:t>
                              </w:r>
                            </w:p>
                            <w:p w14:paraId="071C338E" w14:textId="77777777" w:rsidR="00840199" w:rsidRDefault="007E020C">
                              <w:pPr>
                                <w:spacing w:line="226" w:lineRule="exact"/>
                                <w:rPr>
                                  <w:sz w:val="20"/>
                                </w:rPr>
                              </w:pPr>
                              <w:r>
                                <w:rPr>
                                  <w:spacing w:val="-2"/>
                                  <w:sz w:val="20"/>
                                </w:rPr>
                                <w:t>3201013</w:t>
                              </w:r>
                            </w:p>
                            <w:p w14:paraId="5FF27F10" w14:textId="77777777" w:rsidR="00840199" w:rsidRDefault="007E020C">
                              <w:pPr>
                                <w:spacing w:line="229" w:lineRule="exact"/>
                                <w:ind w:left="12"/>
                                <w:rPr>
                                  <w:sz w:val="20"/>
                                </w:rPr>
                              </w:pPr>
                              <w:r>
                                <w:rPr>
                                  <w:spacing w:val="-2"/>
                                  <w:sz w:val="20"/>
                                </w:rPr>
                                <w:t>3201005</w:t>
                              </w:r>
                            </w:p>
                            <w:p w14:paraId="75018508" w14:textId="77777777" w:rsidR="00840199" w:rsidRDefault="007E020C">
                              <w:pPr>
                                <w:spacing w:line="229" w:lineRule="exact"/>
                                <w:ind w:left="12"/>
                                <w:rPr>
                                  <w:sz w:val="20"/>
                                </w:rPr>
                              </w:pPr>
                              <w:r>
                                <w:rPr>
                                  <w:spacing w:val="-2"/>
                                  <w:sz w:val="20"/>
                                </w:rPr>
                                <w:t>3201002</w:t>
                              </w:r>
                            </w:p>
                            <w:p w14:paraId="56597AF7" w14:textId="15674D74" w:rsidR="00840199" w:rsidRDefault="007E020C">
                              <w:pPr>
                                <w:ind w:left="60" w:right="2563"/>
                                <w:rPr>
                                  <w:sz w:val="20"/>
                                </w:rPr>
                              </w:pPr>
                              <w:r>
                                <w:rPr>
                                  <w:sz w:val="20"/>
                                </w:rPr>
                                <w:t>Conservación</w:t>
                              </w:r>
                              <w:r>
                                <w:rPr>
                                  <w:spacing w:val="-13"/>
                                  <w:sz w:val="20"/>
                                </w:rPr>
                                <w:t xml:space="preserve"> </w:t>
                              </w:r>
                              <w:r>
                                <w:rPr>
                                  <w:sz w:val="20"/>
                                </w:rPr>
                                <w:t>y</w:t>
                              </w:r>
                              <w:r>
                                <w:rPr>
                                  <w:spacing w:val="-12"/>
                                  <w:sz w:val="20"/>
                                </w:rPr>
                                <w:t xml:space="preserve"> </w:t>
                              </w:r>
                              <w:r>
                                <w:rPr>
                                  <w:sz w:val="20"/>
                                </w:rPr>
                                <w:t>manejo</w:t>
                              </w:r>
                              <w:r>
                                <w:rPr>
                                  <w:spacing w:val="-13"/>
                                  <w:sz w:val="20"/>
                                </w:rPr>
                                <w:t xml:space="preserve"> </w:t>
                              </w:r>
                              <w:r>
                                <w:rPr>
                                  <w:sz w:val="20"/>
                                </w:rPr>
                                <w:t>ambiental No.5 (3</w:t>
                              </w:r>
                              <w:r w:rsidR="002A2FB2">
                                <w:rPr>
                                  <w:sz w:val="20"/>
                                </w:rPr>
                                <w:t>1</w:t>
                              </w:r>
                              <w:r>
                                <w:rPr>
                                  <w:sz w:val="20"/>
                                </w:rPr>
                                <w:t>/</w:t>
                              </w:r>
                              <w:r w:rsidR="002A2FB2">
                                <w:rPr>
                                  <w:sz w:val="20"/>
                                </w:rPr>
                                <w:t>03</w:t>
                              </w:r>
                              <w:r>
                                <w:rPr>
                                  <w:sz w:val="20"/>
                                </w:rPr>
                                <w:t>/202</w:t>
                              </w:r>
                              <w:r w:rsidR="002A2FB2">
                                <w:rPr>
                                  <w:sz w:val="20"/>
                                </w:rPr>
                                <w:t>6</w:t>
                              </w:r>
                              <w:r>
                                <w:rPr>
                                  <w:sz w:val="20"/>
                                </w:rPr>
                                <w:t>)</w:t>
                              </w:r>
                            </w:p>
                          </w:txbxContent>
                        </wps:txbx>
                        <wps:bodyPr wrap="square" lIns="0" tIns="0" rIns="0" bIns="0" rtlCol="0">
                          <a:noAutofit/>
                        </wps:bodyPr>
                      </wps:wsp>
                    </wpg:wgp>
                  </a:graphicData>
                </a:graphic>
              </wp:anchor>
            </w:drawing>
          </mc:Choice>
          <mc:Fallback>
            <w:pict>
              <v:group w14:anchorId="5C38A9E1" id="Group 3" o:spid="_x0000_s1026" style="position:absolute;margin-left:77.2pt;margin-top:11.55pt;width:480.2pt;height:162.9pt;z-index:-15728128;mso-wrap-distance-left:0;mso-wrap-distance-right:0;mso-position-horizontal-relative:page" coordsize="60985,2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">
                <v:shape id="Graphic 4" o:spid="_x0000_s1027" style="position:absolute;width:60985;height:20688;visibility:visible;mso-wrap-style:square;v-text-anchor:top" coordsize="6098540,206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" path="m6096,1041285r-6096,l,1187577r,131064l,1464945r,146304l6096,1611249r,-146304l6096,1318641r,-131064l6096,1041285xem6096,457276r-6096,l,602361,,748665,,894969r,146304l6096,1041273r,-146304l6096,748665r,-146304l6096,457276xem6096,164604r-6096,l,310896,,457200r6096,l6096,310896r,-146292xem6092317,2062353r-6086221,l6096,1902333r,-146304l6096,1611261r-6096,l,1756029r,146304l,2062353r,6096l6096,2068449r6086221,l6092317,2062353xem6092317,l6096,,,,,6096,,164592r6096,l6096,6096r6086221,l6092317,xem6098476,1611261r-6083,l6092393,1756029r,146304l6092393,2062353r,6096l6098476,2068449r,-6096l6098476,1902333r,-146304l6098476,1611261xem6098476,1041285r-6083,l6092393,1187577r,131064l6092393,1464945r,146304l6098476,1611249r,-146304l6098476,1318641r,-131064l6098476,1041285xem6098476,457276r-6083,l6092393,602361r,146304l6092393,894969r,146304l6098476,1041273r,-146304l6098476,748665r,-146304l6098476,457276xem6098476,164604r-6083,l6092393,310896r,146304l6098476,457200r,-146304l6098476,164604xem6098476,r-6083,l6092393,6096r,158496l6098476,164592r,-158496l6098476,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1005;top:1707;width:17323;height:10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361962A2" w14:textId="77777777" w:rsidR="00840199" w:rsidRDefault="007E020C">
                        <w:pPr>
                          <w:ind w:right="636"/>
                          <w:rPr>
                            <w:sz w:val="20"/>
                          </w:rPr>
                        </w:pPr>
                        <w:r>
                          <w:rPr>
                            <w:sz w:val="20"/>
                          </w:rPr>
                          <w:t>Plan</w:t>
                        </w:r>
                        <w:r>
                          <w:rPr>
                            <w:spacing w:val="-13"/>
                            <w:sz w:val="20"/>
                          </w:rPr>
                          <w:t xml:space="preserve"> </w:t>
                        </w:r>
                        <w:r>
                          <w:rPr>
                            <w:sz w:val="20"/>
                          </w:rPr>
                          <w:t>de</w:t>
                        </w:r>
                        <w:r>
                          <w:rPr>
                            <w:spacing w:val="-12"/>
                            <w:sz w:val="20"/>
                          </w:rPr>
                          <w:t xml:space="preserve"> </w:t>
                        </w:r>
                        <w:r>
                          <w:rPr>
                            <w:sz w:val="20"/>
                          </w:rPr>
                          <w:t xml:space="preserve">Desarrollo:| </w:t>
                        </w:r>
                        <w:r>
                          <w:rPr>
                            <w:spacing w:val="-2"/>
                            <w:sz w:val="20"/>
                          </w:rPr>
                          <w:t>Sector:</w:t>
                        </w:r>
                      </w:p>
                      <w:p w14:paraId="06E9B440" w14:textId="77777777" w:rsidR="00840199" w:rsidRDefault="007E020C">
                        <w:pPr>
                          <w:spacing w:line="229" w:lineRule="exact"/>
                          <w:rPr>
                            <w:sz w:val="20"/>
                          </w:rPr>
                        </w:pPr>
                        <w:r>
                          <w:rPr>
                            <w:spacing w:val="-2"/>
                            <w:sz w:val="20"/>
                          </w:rPr>
                          <w:t>Entidad:</w:t>
                        </w:r>
                      </w:p>
                      <w:p w14:paraId="4EB4B518" w14:textId="77777777" w:rsidR="00840199" w:rsidRDefault="007E020C">
                        <w:pPr>
                          <w:rPr>
                            <w:sz w:val="20"/>
                          </w:rPr>
                        </w:pPr>
                        <w:r>
                          <w:rPr>
                            <w:sz w:val="20"/>
                          </w:rPr>
                          <w:t>Objetivo</w:t>
                        </w:r>
                        <w:r>
                          <w:rPr>
                            <w:spacing w:val="-13"/>
                            <w:sz w:val="20"/>
                          </w:rPr>
                          <w:t xml:space="preserve"> </w:t>
                        </w:r>
                        <w:r>
                          <w:rPr>
                            <w:sz w:val="20"/>
                          </w:rPr>
                          <w:t>Estratégico</w:t>
                        </w:r>
                        <w:r>
                          <w:rPr>
                            <w:spacing w:val="-12"/>
                            <w:sz w:val="20"/>
                          </w:rPr>
                          <w:t xml:space="preserve"> </w:t>
                        </w:r>
                        <w:r>
                          <w:rPr>
                            <w:sz w:val="20"/>
                          </w:rPr>
                          <w:t>del</w:t>
                        </w:r>
                        <w:r>
                          <w:rPr>
                            <w:spacing w:val="-13"/>
                            <w:sz w:val="20"/>
                          </w:rPr>
                          <w:t xml:space="preserve"> </w:t>
                        </w:r>
                        <w:r>
                          <w:rPr>
                            <w:sz w:val="20"/>
                          </w:rPr>
                          <w:t xml:space="preserve">PDD </w:t>
                        </w:r>
                        <w:r>
                          <w:rPr>
                            <w:spacing w:val="-2"/>
                            <w:sz w:val="20"/>
                          </w:rPr>
                          <w:t>Programa</w:t>
                        </w:r>
                      </w:p>
                      <w:p w14:paraId="05943C41" w14:textId="77777777" w:rsidR="00840199" w:rsidRDefault="007E020C">
                        <w:pPr>
                          <w:rPr>
                            <w:sz w:val="20"/>
                          </w:rPr>
                        </w:pPr>
                        <w:r>
                          <w:rPr>
                            <w:sz w:val="20"/>
                          </w:rPr>
                          <w:t>Objetivos</w:t>
                        </w:r>
                        <w:r>
                          <w:rPr>
                            <w:spacing w:val="-11"/>
                            <w:sz w:val="20"/>
                          </w:rPr>
                          <w:t xml:space="preserve"> </w:t>
                        </w:r>
                        <w:r>
                          <w:rPr>
                            <w:sz w:val="20"/>
                          </w:rPr>
                          <w:t>estratégicos</w:t>
                        </w:r>
                        <w:r>
                          <w:rPr>
                            <w:spacing w:val="-11"/>
                            <w:sz w:val="20"/>
                          </w:rPr>
                          <w:t xml:space="preserve"> </w:t>
                        </w:r>
                        <w:r>
                          <w:rPr>
                            <w:sz w:val="20"/>
                          </w:rPr>
                          <w:t>de</w:t>
                        </w:r>
                        <w:r>
                          <w:rPr>
                            <w:spacing w:val="-10"/>
                            <w:sz w:val="20"/>
                          </w:rPr>
                          <w:t xml:space="preserve"> </w:t>
                        </w:r>
                        <w:r>
                          <w:rPr>
                            <w:sz w:val="20"/>
                          </w:rPr>
                          <w:t>la</w:t>
                        </w:r>
                        <w:r>
                          <w:rPr>
                            <w:spacing w:val="-10"/>
                            <w:sz w:val="20"/>
                          </w:rPr>
                          <w:t xml:space="preserve"> </w:t>
                        </w:r>
                        <w:r>
                          <w:rPr>
                            <w:sz w:val="20"/>
                          </w:rPr>
                          <w:t>SDA: Nombre Proyecto de inversión:</w:t>
                        </w:r>
                      </w:p>
                    </w:txbxContent>
                  </v:textbox>
                </v:shape>
                <v:shape id="Textbox 6" o:spid="_x0000_s1029" type="#_x0000_t202" style="position:absolute;left:23869;top:1707;width:36182;height:7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BDA9677" w14:textId="77777777" w:rsidR="00840199" w:rsidRDefault="007E020C">
                        <w:pPr>
                          <w:spacing w:line="221" w:lineRule="exact"/>
                          <w:rPr>
                            <w:sz w:val="20"/>
                          </w:rPr>
                        </w:pPr>
                        <w:r>
                          <w:rPr>
                            <w:sz w:val="20"/>
                          </w:rPr>
                          <w:t>BOGOTÁ</w:t>
                        </w:r>
                        <w:r>
                          <w:rPr>
                            <w:spacing w:val="-8"/>
                            <w:sz w:val="20"/>
                          </w:rPr>
                          <w:t xml:space="preserve"> </w:t>
                        </w:r>
                        <w:r>
                          <w:rPr>
                            <w:sz w:val="20"/>
                          </w:rPr>
                          <w:t>CAMINA</w:t>
                        </w:r>
                        <w:r>
                          <w:rPr>
                            <w:spacing w:val="-10"/>
                            <w:sz w:val="20"/>
                          </w:rPr>
                          <w:t xml:space="preserve"> </w:t>
                        </w:r>
                        <w:r>
                          <w:rPr>
                            <w:spacing w:val="-2"/>
                            <w:sz w:val="20"/>
                          </w:rPr>
                          <w:t>SEGURA</w:t>
                        </w:r>
                      </w:p>
                      <w:p w14:paraId="6BCB4CE9" w14:textId="77777777" w:rsidR="00840199" w:rsidRDefault="007E020C">
                        <w:pPr>
                          <w:spacing w:line="229" w:lineRule="exact"/>
                          <w:rPr>
                            <w:sz w:val="20"/>
                          </w:rPr>
                        </w:pPr>
                        <w:r>
                          <w:rPr>
                            <w:spacing w:val="-2"/>
                            <w:sz w:val="20"/>
                          </w:rPr>
                          <w:t>Ambiente</w:t>
                        </w:r>
                      </w:p>
                      <w:p w14:paraId="7152863F" w14:textId="77777777" w:rsidR="00840199" w:rsidRDefault="007E020C">
                        <w:pPr>
                          <w:spacing w:line="229" w:lineRule="exact"/>
                          <w:rPr>
                            <w:sz w:val="20"/>
                          </w:rPr>
                        </w:pPr>
                        <w:r>
                          <w:rPr>
                            <w:sz w:val="20"/>
                          </w:rPr>
                          <w:t>126</w:t>
                        </w:r>
                        <w:r>
                          <w:rPr>
                            <w:spacing w:val="-3"/>
                            <w:sz w:val="20"/>
                          </w:rPr>
                          <w:t xml:space="preserve"> </w:t>
                        </w:r>
                        <w:r>
                          <w:rPr>
                            <w:sz w:val="20"/>
                          </w:rPr>
                          <w:t>-</w:t>
                        </w:r>
                        <w:r>
                          <w:rPr>
                            <w:spacing w:val="-6"/>
                            <w:sz w:val="20"/>
                          </w:rPr>
                          <w:t xml:space="preserve"> </w:t>
                        </w:r>
                        <w:r>
                          <w:rPr>
                            <w:sz w:val="20"/>
                          </w:rPr>
                          <w:t>Secretaría</w:t>
                        </w:r>
                        <w:r>
                          <w:rPr>
                            <w:spacing w:val="-3"/>
                            <w:sz w:val="20"/>
                          </w:rPr>
                          <w:t xml:space="preserve"> </w:t>
                        </w:r>
                        <w:r>
                          <w:rPr>
                            <w:sz w:val="20"/>
                          </w:rPr>
                          <w:t>Distrital</w:t>
                        </w:r>
                        <w:r>
                          <w:rPr>
                            <w:spacing w:val="-5"/>
                            <w:sz w:val="20"/>
                          </w:rPr>
                          <w:t xml:space="preserve"> </w:t>
                        </w:r>
                        <w:r>
                          <w:rPr>
                            <w:sz w:val="20"/>
                          </w:rPr>
                          <w:t>de</w:t>
                        </w:r>
                        <w:r>
                          <w:rPr>
                            <w:spacing w:val="-4"/>
                            <w:sz w:val="20"/>
                          </w:rPr>
                          <w:t xml:space="preserve"> </w:t>
                        </w:r>
                        <w:r>
                          <w:rPr>
                            <w:spacing w:val="-2"/>
                            <w:sz w:val="20"/>
                          </w:rPr>
                          <w:t>Ambiente</w:t>
                        </w:r>
                      </w:p>
                      <w:p w14:paraId="05F5059E" w14:textId="77777777" w:rsidR="00840199" w:rsidRDefault="007E020C">
                        <w:pPr>
                          <w:spacing w:before="1"/>
                          <w:rPr>
                            <w:sz w:val="20"/>
                          </w:rPr>
                        </w:pPr>
                        <w:r>
                          <w:rPr>
                            <w:sz w:val="20"/>
                          </w:rPr>
                          <w:t>Objetivo</w:t>
                        </w:r>
                        <w:r>
                          <w:rPr>
                            <w:spacing w:val="-4"/>
                            <w:sz w:val="20"/>
                          </w:rPr>
                          <w:t xml:space="preserve"> </w:t>
                        </w:r>
                        <w:r>
                          <w:rPr>
                            <w:sz w:val="20"/>
                          </w:rPr>
                          <w:t>4.</w:t>
                        </w:r>
                        <w:r>
                          <w:rPr>
                            <w:spacing w:val="-4"/>
                            <w:sz w:val="20"/>
                          </w:rPr>
                          <w:t xml:space="preserve"> </w:t>
                        </w:r>
                        <w:r>
                          <w:rPr>
                            <w:sz w:val="20"/>
                          </w:rPr>
                          <w:t>Bogotá</w:t>
                        </w:r>
                        <w:r>
                          <w:rPr>
                            <w:spacing w:val="-4"/>
                            <w:sz w:val="20"/>
                          </w:rPr>
                          <w:t xml:space="preserve"> </w:t>
                        </w:r>
                        <w:r>
                          <w:rPr>
                            <w:sz w:val="20"/>
                          </w:rPr>
                          <w:t>ordena</w:t>
                        </w:r>
                        <w:r>
                          <w:rPr>
                            <w:spacing w:val="-5"/>
                            <w:sz w:val="20"/>
                          </w:rPr>
                          <w:t xml:space="preserve"> </w:t>
                        </w:r>
                        <w:r>
                          <w:rPr>
                            <w:sz w:val="20"/>
                          </w:rPr>
                          <w:t>su</w:t>
                        </w:r>
                        <w:r>
                          <w:rPr>
                            <w:spacing w:val="-3"/>
                            <w:sz w:val="20"/>
                          </w:rPr>
                          <w:t xml:space="preserve"> </w:t>
                        </w:r>
                        <w:r>
                          <w:rPr>
                            <w:sz w:val="20"/>
                          </w:rPr>
                          <w:t>territorio</w:t>
                        </w:r>
                        <w:r>
                          <w:rPr>
                            <w:spacing w:val="-3"/>
                            <w:sz w:val="20"/>
                          </w:rPr>
                          <w:t xml:space="preserve"> </w:t>
                        </w:r>
                        <w:r>
                          <w:rPr>
                            <w:sz w:val="20"/>
                          </w:rPr>
                          <w:t>y</w:t>
                        </w:r>
                        <w:r>
                          <w:rPr>
                            <w:spacing w:val="-5"/>
                            <w:sz w:val="20"/>
                          </w:rPr>
                          <w:t xml:space="preserve"> </w:t>
                        </w:r>
                        <w:r>
                          <w:rPr>
                            <w:sz w:val="20"/>
                          </w:rPr>
                          <w:t>avanza</w:t>
                        </w:r>
                        <w:r>
                          <w:rPr>
                            <w:spacing w:val="-5"/>
                            <w:sz w:val="20"/>
                          </w:rPr>
                          <w:t xml:space="preserve"> </w:t>
                        </w:r>
                        <w:r>
                          <w:rPr>
                            <w:sz w:val="20"/>
                          </w:rPr>
                          <w:t>en</w:t>
                        </w:r>
                        <w:r>
                          <w:rPr>
                            <w:spacing w:val="-3"/>
                            <w:sz w:val="20"/>
                          </w:rPr>
                          <w:t xml:space="preserve"> </w:t>
                        </w:r>
                        <w:r>
                          <w:rPr>
                            <w:sz w:val="20"/>
                          </w:rPr>
                          <w:t>su</w:t>
                        </w:r>
                        <w:r>
                          <w:rPr>
                            <w:spacing w:val="-3"/>
                            <w:sz w:val="20"/>
                          </w:rPr>
                          <w:t xml:space="preserve"> </w:t>
                        </w:r>
                        <w:r>
                          <w:rPr>
                            <w:sz w:val="20"/>
                          </w:rPr>
                          <w:t>acción</w:t>
                        </w:r>
                        <w:r>
                          <w:rPr>
                            <w:spacing w:val="-6"/>
                            <w:sz w:val="20"/>
                          </w:rPr>
                          <w:t xml:space="preserve"> </w:t>
                        </w:r>
                        <w:r>
                          <w:rPr>
                            <w:spacing w:val="-2"/>
                            <w:sz w:val="20"/>
                          </w:rPr>
                          <w:t>climática</w:t>
                        </w:r>
                      </w:p>
                      <w:p w14:paraId="23E53313" w14:textId="77777777" w:rsidR="00840199" w:rsidRDefault="007E020C">
                        <w:pPr>
                          <w:spacing w:before="19"/>
                          <w:rPr>
                            <w:sz w:val="18"/>
                          </w:rPr>
                        </w:pPr>
                        <w:r>
                          <w:rPr>
                            <w:sz w:val="18"/>
                          </w:rPr>
                          <w:t>Reducción</w:t>
                        </w:r>
                        <w:r>
                          <w:rPr>
                            <w:spacing w:val="-2"/>
                            <w:sz w:val="18"/>
                          </w:rPr>
                          <w:t xml:space="preserve"> </w:t>
                        </w:r>
                        <w:r>
                          <w:rPr>
                            <w:sz w:val="18"/>
                          </w:rPr>
                          <w:t>de</w:t>
                        </w:r>
                        <w:r>
                          <w:rPr>
                            <w:spacing w:val="-2"/>
                            <w:sz w:val="18"/>
                          </w:rPr>
                          <w:t xml:space="preserve"> </w:t>
                        </w:r>
                        <w:r>
                          <w:rPr>
                            <w:sz w:val="18"/>
                          </w:rPr>
                          <w:t>emisiones</w:t>
                        </w:r>
                        <w:r>
                          <w:rPr>
                            <w:spacing w:val="-4"/>
                            <w:sz w:val="18"/>
                          </w:rPr>
                          <w:t xml:space="preserve"> </w:t>
                        </w:r>
                        <w:r>
                          <w:rPr>
                            <w:sz w:val="18"/>
                          </w:rPr>
                          <w:t>y</w:t>
                        </w:r>
                        <w:r>
                          <w:rPr>
                            <w:spacing w:val="1"/>
                            <w:sz w:val="18"/>
                          </w:rPr>
                          <w:t xml:space="preserve"> </w:t>
                        </w:r>
                        <w:r>
                          <w:rPr>
                            <w:sz w:val="18"/>
                          </w:rPr>
                          <w:t>control</w:t>
                        </w:r>
                        <w:r>
                          <w:rPr>
                            <w:spacing w:val="-3"/>
                            <w:sz w:val="18"/>
                          </w:rPr>
                          <w:t xml:space="preserve"> </w:t>
                        </w:r>
                        <w:r>
                          <w:rPr>
                            <w:sz w:val="18"/>
                          </w:rPr>
                          <w:t>del</w:t>
                        </w:r>
                        <w:r>
                          <w:rPr>
                            <w:spacing w:val="-1"/>
                            <w:sz w:val="18"/>
                          </w:rPr>
                          <w:t xml:space="preserve"> </w:t>
                        </w:r>
                        <w:r>
                          <w:rPr>
                            <w:sz w:val="18"/>
                          </w:rPr>
                          <w:t>deterioro</w:t>
                        </w:r>
                        <w:r>
                          <w:rPr>
                            <w:spacing w:val="1"/>
                            <w:sz w:val="18"/>
                          </w:rPr>
                          <w:t xml:space="preserve"> </w:t>
                        </w:r>
                        <w:r>
                          <w:rPr>
                            <w:spacing w:val="-2"/>
                            <w:sz w:val="18"/>
                          </w:rPr>
                          <w:t>ambiental</w:t>
                        </w:r>
                      </w:p>
                    </w:txbxContent>
                  </v:textbox>
                </v:shape>
                <v:shape id="Textbox 7" o:spid="_x0000_s1030" type="#_x0000_t202" style="position:absolute;left:1005;top:13247;width:835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521B400" w14:textId="77777777" w:rsidR="00840199" w:rsidRDefault="007E020C">
                        <w:pPr>
                          <w:spacing w:line="221" w:lineRule="exact"/>
                          <w:rPr>
                            <w:sz w:val="20"/>
                          </w:rPr>
                        </w:pPr>
                        <w:r>
                          <w:rPr>
                            <w:sz w:val="20"/>
                          </w:rPr>
                          <w:t>Producto</w:t>
                        </w:r>
                        <w:r>
                          <w:rPr>
                            <w:spacing w:val="-4"/>
                            <w:sz w:val="20"/>
                          </w:rPr>
                          <w:t xml:space="preserve"> MGA:</w:t>
                        </w:r>
                      </w:p>
                    </w:txbxContent>
                  </v:textbox>
                </v:shape>
                <v:shape id="Textbox 8" o:spid="_x0000_s1031" type="#_x0000_t202" style="position:absolute;left:1005;top:17621;width:9157;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909C7A" w14:textId="77777777" w:rsidR="00840199" w:rsidRDefault="007E020C">
                        <w:pPr>
                          <w:ind w:right="18"/>
                          <w:rPr>
                            <w:sz w:val="20"/>
                          </w:rPr>
                        </w:pPr>
                        <w:r>
                          <w:rPr>
                            <w:sz w:val="20"/>
                          </w:rPr>
                          <w:t>Tipo</w:t>
                        </w:r>
                        <w:r>
                          <w:rPr>
                            <w:spacing w:val="-13"/>
                            <w:sz w:val="20"/>
                          </w:rPr>
                          <w:t xml:space="preserve"> </w:t>
                        </w:r>
                        <w:r>
                          <w:rPr>
                            <w:sz w:val="20"/>
                          </w:rPr>
                          <w:t>de</w:t>
                        </w:r>
                        <w:r>
                          <w:rPr>
                            <w:spacing w:val="-12"/>
                            <w:sz w:val="20"/>
                          </w:rPr>
                          <w:t xml:space="preserve"> </w:t>
                        </w:r>
                        <w:r>
                          <w:rPr>
                            <w:sz w:val="20"/>
                          </w:rPr>
                          <w:t xml:space="preserve">proyecto: </w:t>
                        </w:r>
                        <w:r>
                          <w:rPr>
                            <w:spacing w:val="-2"/>
                            <w:sz w:val="20"/>
                          </w:rPr>
                          <w:t>Versión:</w:t>
                        </w:r>
                      </w:p>
                    </w:txbxContent>
                  </v:textbox>
                </v:shape>
                <v:shape id="Textbox 9" o:spid="_x0000_s1032" type="#_x0000_t202" style="position:absolute;left:23488;top:10582;width:36112;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66E999" w14:textId="77777777" w:rsidR="00840199" w:rsidRDefault="007E020C">
                        <w:pPr>
                          <w:spacing w:line="244" w:lineRule="auto"/>
                          <w:rPr>
                            <w:b/>
                            <w:sz w:val="18"/>
                          </w:rPr>
                        </w:pPr>
                        <w:r>
                          <w:rPr>
                            <w:b/>
                            <w:sz w:val="18"/>
                          </w:rPr>
                          <w:t>Mejoramiento</w:t>
                        </w:r>
                        <w:r>
                          <w:rPr>
                            <w:b/>
                            <w:spacing w:val="-4"/>
                            <w:sz w:val="18"/>
                          </w:rPr>
                          <w:t xml:space="preserve"> </w:t>
                        </w:r>
                        <w:r>
                          <w:rPr>
                            <w:b/>
                            <w:sz w:val="18"/>
                          </w:rPr>
                          <w:t>de</w:t>
                        </w:r>
                        <w:r>
                          <w:rPr>
                            <w:b/>
                            <w:spacing w:val="-5"/>
                            <w:sz w:val="18"/>
                          </w:rPr>
                          <w:t xml:space="preserve"> </w:t>
                        </w:r>
                        <w:r>
                          <w:rPr>
                            <w:b/>
                            <w:sz w:val="18"/>
                          </w:rPr>
                          <w:t>la</w:t>
                        </w:r>
                        <w:r>
                          <w:rPr>
                            <w:b/>
                            <w:spacing w:val="-4"/>
                            <w:sz w:val="18"/>
                          </w:rPr>
                          <w:t xml:space="preserve"> </w:t>
                        </w:r>
                        <w:r>
                          <w:rPr>
                            <w:b/>
                            <w:sz w:val="18"/>
                          </w:rPr>
                          <w:t>calidad</w:t>
                        </w:r>
                        <w:r>
                          <w:rPr>
                            <w:b/>
                            <w:spacing w:val="-4"/>
                            <w:sz w:val="18"/>
                          </w:rPr>
                          <w:t xml:space="preserve"> </w:t>
                        </w:r>
                        <w:r>
                          <w:rPr>
                            <w:b/>
                            <w:sz w:val="18"/>
                          </w:rPr>
                          <w:t>del</w:t>
                        </w:r>
                        <w:r>
                          <w:rPr>
                            <w:b/>
                            <w:spacing w:val="-6"/>
                            <w:sz w:val="18"/>
                          </w:rPr>
                          <w:t xml:space="preserve"> </w:t>
                        </w:r>
                        <w:r>
                          <w:rPr>
                            <w:b/>
                            <w:sz w:val="18"/>
                          </w:rPr>
                          <w:t>Aire,</w:t>
                        </w:r>
                        <w:r>
                          <w:rPr>
                            <w:b/>
                            <w:spacing w:val="-4"/>
                            <w:sz w:val="18"/>
                          </w:rPr>
                          <w:t xml:space="preserve"> </w:t>
                        </w:r>
                        <w:r>
                          <w:rPr>
                            <w:b/>
                            <w:sz w:val="18"/>
                          </w:rPr>
                          <w:t>Auditiva</w:t>
                        </w:r>
                        <w:r>
                          <w:rPr>
                            <w:b/>
                            <w:spacing w:val="-4"/>
                            <w:sz w:val="18"/>
                          </w:rPr>
                          <w:t xml:space="preserve"> </w:t>
                        </w:r>
                        <w:r>
                          <w:rPr>
                            <w:b/>
                            <w:sz w:val="18"/>
                          </w:rPr>
                          <w:t>y</w:t>
                        </w:r>
                        <w:r>
                          <w:rPr>
                            <w:b/>
                            <w:spacing w:val="-5"/>
                            <w:sz w:val="18"/>
                          </w:rPr>
                          <w:t xml:space="preserve"> </w:t>
                        </w:r>
                        <w:r>
                          <w:rPr>
                            <w:b/>
                            <w:sz w:val="18"/>
                          </w:rPr>
                          <w:t>Visual,</w:t>
                        </w:r>
                        <w:r>
                          <w:rPr>
                            <w:b/>
                            <w:spacing w:val="-4"/>
                            <w:sz w:val="18"/>
                          </w:rPr>
                          <w:t xml:space="preserve"> </w:t>
                        </w:r>
                        <w:r>
                          <w:rPr>
                            <w:b/>
                            <w:sz w:val="18"/>
                          </w:rPr>
                          <w:t>construyendo</w:t>
                        </w:r>
                        <w:r>
                          <w:rPr>
                            <w:b/>
                            <w:spacing w:val="-5"/>
                            <w:sz w:val="18"/>
                          </w:rPr>
                          <w:t xml:space="preserve"> </w:t>
                        </w:r>
                        <w:r>
                          <w:rPr>
                            <w:b/>
                            <w:sz w:val="18"/>
                          </w:rPr>
                          <w:t>una ciudad más justa y saludable en Bogotá D.C</w:t>
                        </w:r>
                      </w:p>
                      <w:p w14:paraId="071C338E" w14:textId="77777777" w:rsidR="00840199" w:rsidRDefault="007E020C">
                        <w:pPr>
                          <w:spacing w:line="226" w:lineRule="exact"/>
                          <w:rPr>
                            <w:sz w:val="20"/>
                          </w:rPr>
                        </w:pPr>
                        <w:r>
                          <w:rPr>
                            <w:spacing w:val="-2"/>
                            <w:sz w:val="20"/>
                          </w:rPr>
                          <w:t>3201013</w:t>
                        </w:r>
                      </w:p>
                      <w:p w14:paraId="5FF27F10" w14:textId="77777777" w:rsidR="00840199" w:rsidRDefault="007E020C">
                        <w:pPr>
                          <w:spacing w:line="229" w:lineRule="exact"/>
                          <w:ind w:left="12"/>
                          <w:rPr>
                            <w:sz w:val="20"/>
                          </w:rPr>
                        </w:pPr>
                        <w:r>
                          <w:rPr>
                            <w:spacing w:val="-2"/>
                            <w:sz w:val="20"/>
                          </w:rPr>
                          <w:t>3201005</w:t>
                        </w:r>
                      </w:p>
                      <w:p w14:paraId="75018508" w14:textId="77777777" w:rsidR="00840199" w:rsidRDefault="007E020C">
                        <w:pPr>
                          <w:spacing w:line="229" w:lineRule="exact"/>
                          <w:ind w:left="12"/>
                          <w:rPr>
                            <w:sz w:val="20"/>
                          </w:rPr>
                        </w:pPr>
                        <w:r>
                          <w:rPr>
                            <w:spacing w:val="-2"/>
                            <w:sz w:val="20"/>
                          </w:rPr>
                          <w:t>3201002</w:t>
                        </w:r>
                      </w:p>
                      <w:p w14:paraId="56597AF7" w14:textId="15674D74" w:rsidR="00840199" w:rsidRDefault="007E020C">
                        <w:pPr>
                          <w:ind w:left="60" w:right="2563"/>
                          <w:rPr>
                            <w:sz w:val="20"/>
                          </w:rPr>
                        </w:pPr>
                        <w:r>
                          <w:rPr>
                            <w:sz w:val="20"/>
                          </w:rPr>
                          <w:t>Conservación</w:t>
                        </w:r>
                        <w:r>
                          <w:rPr>
                            <w:spacing w:val="-13"/>
                            <w:sz w:val="20"/>
                          </w:rPr>
                          <w:t xml:space="preserve"> </w:t>
                        </w:r>
                        <w:r>
                          <w:rPr>
                            <w:sz w:val="20"/>
                          </w:rPr>
                          <w:t>y</w:t>
                        </w:r>
                        <w:r>
                          <w:rPr>
                            <w:spacing w:val="-12"/>
                            <w:sz w:val="20"/>
                          </w:rPr>
                          <w:t xml:space="preserve"> </w:t>
                        </w:r>
                        <w:r>
                          <w:rPr>
                            <w:sz w:val="20"/>
                          </w:rPr>
                          <w:t>manejo</w:t>
                        </w:r>
                        <w:r>
                          <w:rPr>
                            <w:spacing w:val="-13"/>
                            <w:sz w:val="20"/>
                          </w:rPr>
                          <w:t xml:space="preserve"> </w:t>
                        </w:r>
                        <w:r>
                          <w:rPr>
                            <w:sz w:val="20"/>
                          </w:rPr>
                          <w:t>ambiental No.5 (3</w:t>
                        </w:r>
                        <w:r w:rsidR="002A2FB2">
                          <w:rPr>
                            <w:sz w:val="20"/>
                          </w:rPr>
                          <w:t>1</w:t>
                        </w:r>
                        <w:r>
                          <w:rPr>
                            <w:sz w:val="20"/>
                          </w:rPr>
                          <w:t>/</w:t>
                        </w:r>
                        <w:r w:rsidR="002A2FB2">
                          <w:rPr>
                            <w:sz w:val="20"/>
                          </w:rPr>
                          <w:t>03</w:t>
                        </w:r>
                        <w:r>
                          <w:rPr>
                            <w:sz w:val="20"/>
                          </w:rPr>
                          <w:t>/202</w:t>
                        </w:r>
                        <w:r w:rsidR="002A2FB2">
                          <w:rPr>
                            <w:sz w:val="20"/>
                          </w:rPr>
                          <w:t>6</w:t>
                        </w:r>
                        <w:r>
                          <w:rPr>
                            <w:sz w:val="20"/>
                          </w:rPr>
                          <w:t>)</w:t>
                        </w:r>
                      </w:p>
                    </w:txbxContent>
                  </v:textbox>
                </v:shape>
                <w10:wrap type="topAndBottom" anchorx="page"/>
              </v:group>
            </w:pict>
          </mc:Fallback>
        </mc:AlternateContent>
      </w:r>
    </w:p>
    <w:p w14:paraId="00FA646F" w14:textId="77777777" w:rsidR="00840199" w:rsidRDefault="007E020C">
      <w:pPr>
        <w:spacing w:before="228"/>
        <w:ind w:right="149"/>
        <w:jc w:val="center"/>
        <w:rPr>
          <w:b/>
          <w:sz w:val="20"/>
        </w:rPr>
      </w:pPr>
      <w:r>
        <w:rPr>
          <w:b/>
          <w:spacing w:val="-2"/>
          <w:sz w:val="20"/>
        </w:rPr>
        <w:t>MÓDULOS</w:t>
      </w:r>
    </w:p>
    <w:p w14:paraId="20EBB5CA" w14:textId="77777777" w:rsidR="00840199" w:rsidRDefault="00840199">
      <w:pPr>
        <w:pStyle w:val="Textoindependiente"/>
        <w:spacing w:before="1"/>
        <w:rPr>
          <w:b/>
        </w:rPr>
      </w:pPr>
    </w:p>
    <w:p w14:paraId="0DA9DA75" w14:textId="77777777" w:rsidR="00840199" w:rsidRDefault="007E020C">
      <w:pPr>
        <w:pStyle w:val="Prrafodelista"/>
        <w:numPr>
          <w:ilvl w:val="0"/>
          <w:numId w:val="28"/>
        </w:numPr>
        <w:tabs>
          <w:tab w:val="left" w:pos="667"/>
        </w:tabs>
        <w:ind w:hanging="405"/>
        <w:rPr>
          <w:b/>
          <w:sz w:val="20"/>
        </w:rPr>
      </w:pPr>
      <w:r>
        <w:rPr>
          <w:b/>
          <w:spacing w:val="-2"/>
          <w:sz w:val="20"/>
        </w:rPr>
        <w:t>IDENTIFICACIÓN</w:t>
      </w:r>
    </w:p>
    <w:p w14:paraId="482E71D7" w14:textId="77777777" w:rsidR="00840199" w:rsidRDefault="00840199">
      <w:pPr>
        <w:pStyle w:val="Textoindependiente"/>
        <w:spacing w:before="1"/>
        <w:rPr>
          <w:b/>
        </w:rPr>
      </w:pPr>
    </w:p>
    <w:p w14:paraId="38D21132" w14:textId="77777777" w:rsidR="00840199" w:rsidRDefault="007E020C">
      <w:pPr>
        <w:pStyle w:val="Prrafodelista"/>
        <w:numPr>
          <w:ilvl w:val="1"/>
          <w:numId w:val="28"/>
        </w:numPr>
        <w:tabs>
          <w:tab w:val="left" w:pos="969"/>
        </w:tabs>
        <w:ind w:left="969" w:hanging="719"/>
        <w:rPr>
          <w:b/>
          <w:sz w:val="20"/>
        </w:rPr>
      </w:pPr>
      <w:r>
        <w:rPr>
          <w:b/>
          <w:sz w:val="20"/>
        </w:rPr>
        <w:t>ARTICULACIÓN</w:t>
      </w:r>
      <w:r>
        <w:rPr>
          <w:b/>
          <w:spacing w:val="-7"/>
          <w:sz w:val="20"/>
        </w:rPr>
        <w:t xml:space="preserve"> </w:t>
      </w:r>
      <w:r>
        <w:rPr>
          <w:b/>
          <w:sz w:val="20"/>
        </w:rPr>
        <w:t>CON</w:t>
      </w:r>
      <w:r>
        <w:rPr>
          <w:b/>
          <w:spacing w:val="-5"/>
          <w:sz w:val="20"/>
        </w:rPr>
        <w:t xml:space="preserve"> </w:t>
      </w:r>
      <w:r>
        <w:rPr>
          <w:b/>
          <w:sz w:val="20"/>
        </w:rPr>
        <w:t>LA</w:t>
      </w:r>
      <w:r>
        <w:rPr>
          <w:b/>
          <w:spacing w:val="-6"/>
          <w:sz w:val="20"/>
        </w:rPr>
        <w:t xml:space="preserve"> </w:t>
      </w:r>
      <w:r>
        <w:rPr>
          <w:b/>
          <w:sz w:val="20"/>
        </w:rPr>
        <w:t>NACIONAL</w:t>
      </w:r>
      <w:r>
        <w:rPr>
          <w:b/>
          <w:spacing w:val="-8"/>
          <w:sz w:val="20"/>
        </w:rPr>
        <w:t xml:space="preserve"> </w:t>
      </w:r>
      <w:r>
        <w:rPr>
          <w:b/>
          <w:sz w:val="20"/>
        </w:rPr>
        <w:t>Y</w:t>
      </w:r>
      <w:r>
        <w:rPr>
          <w:b/>
          <w:spacing w:val="-7"/>
          <w:sz w:val="20"/>
        </w:rPr>
        <w:t xml:space="preserve"> </w:t>
      </w:r>
      <w:r>
        <w:rPr>
          <w:b/>
          <w:spacing w:val="-2"/>
          <w:sz w:val="20"/>
        </w:rPr>
        <w:t>REGIONAL</w:t>
      </w:r>
    </w:p>
    <w:p w14:paraId="6DEA8347" w14:textId="77777777" w:rsidR="00840199" w:rsidRDefault="007E020C">
      <w:pPr>
        <w:pStyle w:val="Ttulo3"/>
        <w:numPr>
          <w:ilvl w:val="2"/>
          <w:numId w:val="28"/>
        </w:numPr>
        <w:tabs>
          <w:tab w:val="left" w:pos="1341"/>
        </w:tabs>
        <w:spacing w:before="229"/>
        <w:ind w:left="1341" w:hanging="1079"/>
        <w:jc w:val="left"/>
      </w:pPr>
      <w:r>
        <w:t>Plan</w:t>
      </w:r>
      <w:r>
        <w:rPr>
          <w:spacing w:val="-5"/>
        </w:rPr>
        <w:t xml:space="preserve"> </w:t>
      </w:r>
      <w:r>
        <w:t>Nacional</w:t>
      </w:r>
      <w:r>
        <w:rPr>
          <w:spacing w:val="-5"/>
        </w:rPr>
        <w:t xml:space="preserve"> </w:t>
      </w:r>
      <w:r>
        <w:t>de</w:t>
      </w:r>
      <w:r>
        <w:rPr>
          <w:spacing w:val="-4"/>
        </w:rPr>
        <w:t xml:space="preserve"> </w:t>
      </w:r>
      <w:r>
        <w:rPr>
          <w:spacing w:val="-2"/>
        </w:rPr>
        <w:t>Desarrollo</w:t>
      </w:r>
    </w:p>
    <w:p w14:paraId="58BB2C02" w14:textId="77777777" w:rsidR="00840199" w:rsidRDefault="00840199">
      <w:pPr>
        <w:pStyle w:val="Textoindependiente"/>
        <w:rPr>
          <w:b/>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6"/>
        <w:gridCol w:w="2550"/>
        <w:gridCol w:w="2838"/>
        <w:gridCol w:w="2145"/>
      </w:tblGrid>
      <w:tr w:rsidR="00840199" w14:paraId="15D673DD" w14:textId="77777777">
        <w:trPr>
          <w:trHeight w:val="889"/>
        </w:trPr>
        <w:tc>
          <w:tcPr>
            <w:tcW w:w="1846" w:type="dxa"/>
            <w:tcBorders>
              <w:bottom w:val="single" w:sz="4" w:space="0" w:color="000000"/>
            </w:tcBorders>
            <w:shd w:val="clear" w:color="auto" w:fill="BEBEBE"/>
          </w:tcPr>
          <w:p w14:paraId="1F943440" w14:textId="77777777" w:rsidR="00840199" w:rsidRDefault="007E020C">
            <w:pPr>
              <w:pStyle w:val="TableParagraph"/>
              <w:spacing w:before="216"/>
              <w:ind w:left="681" w:right="305" w:hanging="360"/>
              <w:rPr>
                <w:b/>
                <w:sz w:val="20"/>
              </w:rPr>
            </w:pPr>
            <w:r>
              <w:rPr>
                <w:b/>
                <w:spacing w:val="-2"/>
                <w:sz w:val="20"/>
              </w:rPr>
              <w:t xml:space="preserve">PROGRAMA </w:t>
            </w:r>
            <w:r>
              <w:rPr>
                <w:b/>
                <w:spacing w:val="-4"/>
                <w:sz w:val="20"/>
              </w:rPr>
              <w:t>EJES</w:t>
            </w:r>
          </w:p>
        </w:tc>
        <w:tc>
          <w:tcPr>
            <w:tcW w:w="2550" w:type="dxa"/>
            <w:tcBorders>
              <w:bottom w:val="single" w:sz="4" w:space="0" w:color="000000"/>
            </w:tcBorders>
            <w:shd w:val="clear" w:color="auto" w:fill="BEBEBE"/>
          </w:tcPr>
          <w:p w14:paraId="13A547D4" w14:textId="77777777" w:rsidR="00840199" w:rsidRDefault="007E020C">
            <w:pPr>
              <w:pStyle w:val="TableParagraph"/>
              <w:spacing w:before="216"/>
              <w:ind w:left="573" w:right="250" w:hanging="305"/>
              <w:rPr>
                <w:b/>
                <w:sz w:val="20"/>
              </w:rPr>
            </w:pPr>
            <w:r>
              <w:rPr>
                <w:b/>
                <w:sz w:val="20"/>
              </w:rPr>
              <w:t>PLAN</w:t>
            </w:r>
            <w:r>
              <w:rPr>
                <w:b/>
                <w:spacing w:val="-13"/>
                <w:sz w:val="20"/>
              </w:rPr>
              <w:t xml:space="preserve"> </w:t>
            </w:r>
            <w:r>
              <w:rPr>
                <w:b/>
                <w:sz w:val="20"/>
              </w:rPr>
              <w:t>NACIONAL</w:t>
            </w:r>
            <w:r>
              <w:rPr>
                <w:b/>
                <w:spacing w:val="-12"/>
                <w:sz w:val="20"/>
              </w:rPr>
              <w:t xml:space="preserve"> </w:t>
            </w:r>
            <w:r>
              <w:rPr>
                <w:b/>
                <w:sz w:val="20"/>
              </w:rPr>
              <w:t xml:space="preserve">DE </w:t>
            </w:r>
            <w:r>
              <w:rPr>
                <w:b/>
                <w:spacing w:val="-2"/>
                <w:sz w:val="20"/>
              </w:rPr>
              <w:t>DESARROLLO</w:t>
            </w:r>
          </w:p>
        </w:tc>
        <w:tc>
          <w:tcPr>
            <w:tcW w:w="2838" w:type="dxa"/>
            <w:tcBorders>
              <w:bottom w:val="single" w:sz="4" w:space="0" w:color="000000"/>
            </w:tcBorders>
            <w:shd w:val="clear" w:color="auto" w:fill="BEBEBE"/>
          </w:tcPr>
          <w:p w14:paraId="46C15BEB" w14:textId="77777777" w:rsidR="00840199" w:rsidRDefault="007E020C">
            <w:pPr>
              <w:pStyle w:val="TableParagraph"/>
              <w:spacing w:before="101"/>
              <w:ind w:left="670" w:firstLine="88"/>
              <w:rPr>
                <w:b/>
                <w:sz w:val="20"/>
              </w:rPr>
            </w:pPr>
            <w:r>
              <w:rPr>
                <w:b/>
                <w:spacing w:val="-2"/>
                <w:sz w:val="20"/>
              </w:rPr>
              <w:t>ESTRATEGIA TRANSVERSAL</w:t>
            </w:r>
          </w:p>
          <w:p w14:paraId="02F0204A" w14:textId="77777777" w:rsidR="00840199" w:rsidRDefault="007E020C">
            <w:pPr>
              <w:pStyle w:val="TableParagraph"/>
              <w:spacing w:line="228" w:lineRule="exact"/>
              <w:ind w:left="430"/>
              <w:rPr>
                <w:b/>
                <w:sz w:val="20"/>
              </w:rPr>
            </w:pPr>
            <w:r>
              <w:rPr>
                <w:b/>
                <w:spacing w:val="-2"/>
                <w:sz w:val="20"/>
              </w:rPr>
              <w:t>PROGRAMAS</w:t>
            </w:r>
          </w:p>
        </w:tc>
        <w:tc>
          <w:tcPr>
            <w:tcW w:w="2145" w:type="dxa"/>
            <w:tcBorders>
              <w:bottom w:val="single" w:sz="4" w:space="0" w:color="000000"/>
            </w:tcBorders>
            <w:shd w:val="clear" w:color="auto" w:fill="BEBEBE"/>
          </w:tcPr>
          <w:p w14:paraId="51136929" w14:textId="77777777" w:rsidR="00840199" w:rsidRDefault="00840199">
            <w:pPr>
              <w:pStyle w:val="TableParagraph"/>
              <w:spacing w:before="101"/>
              <w:rPr>
                <w:b/>
                <w:sz w:val="20"/>
              </w:rPr>
            </w:pPr>
          </w:p>
          <w:p w14:paraId="70B61F2A" w14:textId="77777777" w:rsidR="00840199" w:rsidRDefault="007E020C">
            <w:pPr>
              <w:pStyle w:val="TableParagraph"/>
              <w:ind w:left="552"/>
              <w:rPr>
                <w:b/>
                <w:sz w:val="20"/>
              </w:rPr>
            </w:pPr>
            <w:r>
              <w:rPr>
                <w:b/>
                <w:spacing w:val="-2"/>
                <w:sz w:val="20"/>
              </w:rPr>
              <w:t>OBJETIVO</w:t>
            </w:r>
          </w:p>
        </w:tc>
      </w:tr>
      <w:tr w:rsidR="00840199" w14:paraId="7F0E5AEF" w14:textId="77777777">
        <w:trPr>
          <w:trHeight w:val="1581"/>
        </w:trPr>
        <w:tc>
          <w:tcPr>
            <w:tcW w:w="1846" w:type="dxa"/>
            <w:tcBorders>
              <w:top w:val="single" w:sz="4" w:space="0" w:color="000000"/>
              <w:left w:val="single" w:sz="4" w:space="0" w:color="000000"/>
              <w:bottom w:val="single" w:sz="4" w:space="0" w:color="000000"/>
              <w:right w:val="single" w:sz="4" w:space="0" w:color="000000"/>
            </w:tcBorders>
          </w:tcPr>
          <w:p w14:paraId="5F27A473" w14:textId="77777777" w:rsidR="00840199" w:rsidRDefault="007E020C">
            <w:pPr>
              <w:pStyle w:val="TableParagraph"/>
              <w:spacing w:before="101"/>
              <w:ind w:left="83" w:right="107"/>
              <w:rPr>
                <w:sz w:val="20"/>
              </w:rPr>
            </w:pPr>
            <w:r>
              <w:rPr>
                <w:sz w:val="20"/>
              </w:rPr>
              <w:t>1.</w:t>
            </w:r>
            <w:r>
              <w:rPr>
                <w:spacing w:val="-13"/>
                <w:sz w:val="20"/>
              </w:rPr>
              <w:t xml:space="preserve"> </w:t>
            </w:r>
            <w:r>
              <w:rPr>
                <w:sz w:val="20"/>
              </w:rPr>
              <w:t>Ordenamiento</w:t>
            </w:r>
            <w:r>
              <w:rPr>
                <w:spacing w:val="-12"/>
                <w:sz w:val="20"/>
              </w:rPr>
              <w:t xml:space="preserve"> </w:t>
            </w:r>
            <w:r>
              <w:rPr>
                <w:sz w:val="20"/>
              </w:rPr>
              <w:t>del Territorio</w:t>
            </w:r>
            <w:r>
              <w:rPr>
                <w:spacing w:val="-13"/>
                <w:sz w:val="20"/>
              </w:rPr>
              <w:t xml:space="preserve"> </w:t>
            </w:r>
            <w:r>
              <w:rPr>
                <w:sz w:val="20"/>
              </w:rPr>
              <w:t xml:space="preserve">Alrededor del Agua y Justicia </w:t>
            </w:r>
            <w:r>
              <w:rPr>
                <w:spacing w:val="-2"/>
                <w:sz w:val="20"/>
              </w:rPr>
              <w:t>Ambiental</w:t>
            </w:r>
          </w:p>
        </w:tc>
        <w:tc>
          <w:tcPr>
            <w:tcW w:w="2550" w:type="dxa"/>
            <w:tcBorders>
              <w:top w:val="single" w:sz="4" w:space="0" w:color="000000"/>
              <w:left w:val="single" w:sz="4" w:space="0" w:color="000000"/>
              <w:bottom w:val="single" w:sz="4" w:space="0" w:color="000000"/>
              <w:right w:val="single" w:sz="4" w:space="0" w:color="000000"/>
            </w:tcBorders>
          </w:tcPr>
          <w:p w14:paraId="0EDCAE57" w14:textId="77777777" w:rsidR="00840199" w:rsidRDefault="007E020C">
            <w:pPr>
              <w:pStyle w:val="TableParagraph"/>
              <w:spacing w:before="101"/>
              <w:ind w:left="83" w:right="466"/>
              <w:rPr>
                <w:sz w:val="20"/>
              </w:rPr>
            </w:pPr>
            <w:r>
              <w:rPr>
                <w:spacing w:val="-2"/>
                <w:sz w:val="20"/>
              </w:rPr>
              <w:t xml:space="preserve">COLOMBIA, </w:t>
            </w:r>
            <w:r>
              <w:rPr>
                <w:sz w:val="20"/>
              </w:rPr>
              <w:t>POTENCIA</w:t>
            </w:r>
            <w:r>
              <w:rPr>
                <w:spacing w:val="-13"/>
                <w:sz w:val="20"/>
              </w:rPr>
              <w:t xml:space="preserve"> </w:t>
            </w:r>
            <w:r>
              <w:rPr>
                <w:sz w:val="20"/>
              </w:rPr>
              <w:t>MUNDIAL DE LA VIDA</w:t>
            </w:r>
          </w:p>
        </w:tc>
        <w:tc>
          <w:tcPr>
            <w:tcW w:w="2838" w:type="dxa"/>
            <w:tcBorders>
              <w:top w:val="single" w:sz="4" w:space="0" w:color="000000"/>
              <w:left w:val="single" w:sz="4" w:space="0" w:color="000000"/>
              <w:bottom w:val="single" w:sz="4" w:space="0" w:color="000000"/>
              <w:right w:val="single" w:sz="4" w:space="0" w:color="000000"/>
            </w:tcBorders>
          </w:tcPr>
          <w:p w14:paraId="4318FBEC" w14:textId="77777777" w:rsidR="00840199" w:rsidRDefault="007E020C">
            <w:pPr>
              <w:pStyle w:val="TableParagraph"/>
              <w:spacing w:before="101"/>
              <w:ind w:left="82" w:right="297"/>
              <w:rPr>
                <w:sz w:val="20"/>
              </w:rPr>
            </w:pPr>
            <w:r>
              <w:rPr>
                <w:sz w:val="20"/>
              </w:rPr>
              <w:t>1.</w:t>
            </w:r>
            <w:r>
              <w:rPr>
                <w:spacing w:val="-13"/>
                <w:sz w:val="20"/>
              </w:rPr>
              <w:t xml:space="preserve"> </w:t>
            </w:r>
            <w:r>
              <w:rPr>
                <w:sz w:val="20"/>
              </w:rPr>
              <w:t>Justicia</w:t>
            </w:r>
            <w:r>
              <w:rPr>
                <w:spacing w:val="-12"/>
                <w:sz w:val="20"/>
              </w:rPr>
              <w:t xml:space="preserve"> </w:t>
            </w:r>
            <w:r>
              <w:rPr>
                <w:sz w:val="20"/>
              </w:rPr>
              <w:t>Ambiental</w:t>
            </w:r>
            <w:r>
              <w:rPr>
                <w:spacing w:val="-13"/>
                <w:sz w:val="20"/>
              </w:rPr>
              <w:t xml:space="preserve"> </w:t>
            </w:r>
            <w:r>
              <w:rPr>
                <w:sz w:val="20"/>
              </w:rPr>
              <w:t>y gobernanza inclusiva</w:t>
            </w:r>
          </w:p>
          <w:p w14:paraId="30856F0B" w14:textId="77777777" w:rsidR="00840199" w:rsidRDefault="007E020C">
            <w:pPr>
              <w:pStyle w:val="TableParagraph"/>
              <w:spacing w:before="229"/>
              <w:ind w:left="82" w:right="496"/>
              <w:jc w:val="both"/>
              <w:rPr>
                <w:sz w:val="20"/>
              </w:rPr>
            </w:pPr>
            <w:r>
              <w:rPr>
                <w:sz w:val="20"/>
              </w:rPr>
              <w:t>d.</w:t>
            </w:r>
            <w:r>
              <w:rPr>
                <w:spacing w:val="-10"/>
                <w:sz w:val="20"/>
              </w:rPr>
              <w:t xml:space="preserve"> </w:t>
            </w:r>
            <w:r>
              <w:rPr>
                <w:sz w:val="20"/>
              </w:rPr>
              <w:t>Instrumentos</w:t>
            </w:r>
            <w:r>
              <w:rPr>
                <w:spacing w:val="-10"/>
                <w:sz w:val="20"/>
              </w:rPr>
              <w:t xml:space="preserve"> </w:t>
            </w:r>
            <w:r>
              <w:rPr>
                <w:sz w:val="20"/>
              </w:rPr>
              <w:t>de</w:t>
            </w:r>
            <w:r>
              <w:rPr>
                <w:spacing w:val="-10"/>
                <w:sz w:val="20"/>
              </w:rPr>
              <w:t xml:space="preserve"> </w:t>
            </w:r>
            <w:r>
              <w:rPr>
                <w:sz w:val="20"/>
              </w:rPr>
              <w:t>control</w:t>
            </w:r>
            <w:r>
              <w:rPr>
                <w:spacing w:val="-12"/>
                <w:sz w:val="20"/>
              </w:rPr>
              <w:t xml:space="preserve"> </w:t>
            </w:r>
            <w:r>
              <w:rPr>
                <w:sz w:val="20"/>
              </w:rPr>
              <w:t>y</w:t>
            </w:r>
            <w:r>
              <w:rPr>
                <w:sz w:val="20"/>
              </w:rPr>
              <w:t xml:space="preserve"> vigilancia</w:t>
            </w:r>
            <w:r>
              <w:rPr>
                <w:spacing w:val="-2"/>
                <w:sz w:val="20"/>
              </w:rPr>
              <w:t xml:space="preserve"> </w:t>
            </w:r>
            <w:r>
              <w:rPr>
                <w:sz w:val="20"/>
              </w:rPr>
              <w:t>ambiental</w:t>
            </w:r>
            <w:r>
              <w:rPr>
                <w:spacing w:val="-2"/>
                <w:sz w:val="20"/>
              </w:rPr>
              <w:t xml:space="preserve"> </w:t>
            </w:r>
            <w:r>
              <w:rPr>
                <w:sz w:val="20"/>
              </w:rPr>
              <w:t>para</w:t>
            </w:r>
            <w:r>
              <w:rPr>
                <w:spacing w:val="-2"/>
                <w:sz w:val="20"/>
              </w:rPr>
              <w:t xml:space="preserve"> </w:t>
            </w:r>
            <w:r>
              <w:rPr>
                <w:sz w:val="20"/>
              </w:rPr>
              <w:t xml:space="preserve">la </w:t>
            </w:r>
            <w:r>
              <w:rPr>
                <w:spacing w:val="-2"/>
                <w:sz w:val="20"/>
              </w:rPr>
              <w:t>resiliencia</w:t>
            </w:r>
          </w:p>
        </w:tc>
        <w:tc>
          <w:tcPr>
            <w:tcW w:w="2145" w:type="dxa"/>
            <w:tcBorders>
              <w:top w:val="single" w:sz="4" w:space="0" w:color="000000"/>
              <w:left w:val="single" w:sz="4" w:space="0" w:color="000000"/>
              <w:bottom w:val="single" w:sz="4" w:space="0" w:color="000000"/>
              <w:right w:val="single" w:sz="4" w:space="0" w:color="000000"/>
            </w:tcBorders>
          </w:tcPr>
          <w:p w14:paraId="0A01B877" w14:textId="77777777" w:rsidR="00840199" w:rsidRDefault="00840199">
            <w:pPr>
              <w:pStyle w:val="TableParagraph"/>
              <w:rPr>
                <w:sz w:val="18"/>
              </w:rPr>
            </w:pPr>
          </w:p>
        </w:tc>
      </w:tr>
      <w:tr w:rsidR="00840199" w14:paraId="422AF6E6" w14:textId="77777777">
        <w:trPr>
          <w:trHeight w:val="2500"/>
        </w:trPr>
        <w:tc>
          <w:tcPr>
            <w:tcW w:w="1846" w:type="dxa"/>
            <w:tcBorders>
              <w:top w:val="single" w:sz="4" w:space="0" w:color="000000"/>
              <w:left w:val="single" w:sz="4" w:space="0" w:color="000000"/>
              <w:bottom w:val="single" w:sz="4" w:space="0" w:color="000000"/>
              <w:right w:val="single" w:sz="4" w:space="0" w:color="000000"/>
            </w:tcBorders>
          </w:tcPr>
          <w:p w14:paraId="64C37B62" w14:textId="77777777" w:rsidR="00840199" w:rsidRDefault="007E020C">
            <w:pPr>
              <w:pStyle w:val="TableParagraph"/>
              <w:spacing w:before="98"/>
              <w:ind w:left="83" w:right="107"/>
              <w:rPr>
                <w:sz w:val="20"/>
              </w:rPr>
            </w:pPr>
            <w:r>
              <w:rPr>
                <w:sz w:val="20"/>
              </w:rPr>
              <w:t xml:space="preserve">4. Transformación </w:t>
            </w:r>
            <w:r>
              <w:rPr>
                <w:spacing w:val="-2"/>
                <w:sz w:val="20"/>
              </w:rPr>
              <w:t xml:space="preserve">Productiva, Internacionalización </w:t>
            </w:r>
            <w:r>
              <w:rPr>
                <w:sz w:val="20"/>
              </w:rPr>
              <w:t>y Acción Climática</w:t>
            </w:r>
          </w:p>
        </w:tc>
        <w:tc>
          <w:tcPr>
            <w:tcW w:w="2550" w:type="dxa"/>
            <w:tcBorders>
              <w:top w:val="single" w:sz="4" w:space="0" w:color="000000"/>
              <w:left w:val="single" w:sz="4" w:space="0" w:color="000000"/>
              <w:bottom w:val="single" w:sz="4" w:space="0" w:color="000000"/>
              <w:right w:val="single" w:sz="4" w:space="0" w:color="000000"/>
            </w:tcBorders>
          </w:tcPr>
          <w:p w14:paraId="3A61427B" w14:textId="77777777" w:rsidR="00840199" w:rsidRDefault="007E020C">
            <w:pPr>
              <w:pStyle w:val="TableParagraph"/>
              <w:spacing w:before="98"/>
              <w:ind w:left="83" w:right="466"/>
              <w:rPr>
                <w:sz w:val="20"/>
              </w:rPr>
            </w:pPr>
            <w:r>
              <w:rPr>
                <w:spacing w:val="-2"/>
                <w:sz w:val="20"/>
              </w:rPr>
              <w:t xml:space="preserve">COLOMBIA, </w:t>
            </w:r>
            <w:r>
              <w:rPr>
                <w:sz w:val="20"/>
              </w:rPr>
              <w:t>POTENCIA</w:t>
            </w:r>
            <w:r>
              <w:rPr>
                <w:spacing w:val="-13"/>
                <w:sz w:val="20"/>
              </w:rPr>
              <w:t xml:space="preserve"> </w:t>
            </w:r>
            <w:r>
              <w:rPr>
                <w:sz w:val="20"/>
              </w:rPr>
              <w:t>MUNDIAL DE LA VIDA</w:t>
            </w:r>
          </w:p>
        </w:tc>
        <w:tc>
          <w:tcPr>
            <w:tcW w:w="2838" w:type="dxa"/>
            <w:tcBorders>
              <w:top w:val="single" w:sz="4" w:space="0" w:color="000000"/>
              <w:left w:val="single" w:sz="4" w:space="0" w:color="000000"/>
              <w:bottom w:val="single" w:sz="4" w:space="0" w:color="000000"/>
              <w:right w:val="single" w:sz="4" w:space="0" w:color="000000"/>
            </w:tcBorders>
          </w:tcPr>
          <w:p w14:paraId="40404765" w14:textId="77777777" w:rsidR="00840199" w:rsidRDefault="007E020C">
            <w:pPr>
              <w:pStyle w:val="TableParagraph"/>
              <w:tabs>
                <w:tab w:val="left" w:pos="803"/>
              </w:tabs>
              <w:spacing w:before="98"/>
              <w:ind w:left="82" w:right="297"/>
              <w:rPr>
                <w:sz w:val="20"/>
              </w:rPr>
            </w:pPr>
            <w:r>
              <w:rPr>
                <w:spacing w:val="-6"/>
                <w:sz w:val="20"/>
              </w:rPr>
              <w:t>C.</w:t>
            </w:r>
            <w:r>
              <w:rPr>
                <w:sz w:val="20"/>
              </w:rPr>
              <w:tab/>
              <w:t>Transición</w:t>
            </w:r>
            <w:r>
              <w:rPr>
                <w:spacing w:val="-13"/>
                <w:sz w:val="20"/>
              </w:rPr>
              <w:t xml:space="preserve"> </w:t>
            </w:r>
            <w:r>
              <w:rPr>
                <w:sz w:val="20"/>
              </w:rPr>
              <w:t xml:space="preserve">energética justa, segura, confiable y </w:t>
            </w:r>
            <w:r>
              <w:rPr>
                <w:spacing w:val="-2"/>
                <w:sz w:val="20"/>
              </w:rPr>
              <w:t>eficiente</w:t>
            </w:r>
          </w:p>
          <w:p w14:paraId="7CFFB7F1" w14:textId="77777777" w:rsidR="00840199" w:rsidRDefault="007E020C">
            <w:pPr>
              <w:pStyle w:val="TableParagraph"/>
              <w:spacing w:before="2"/>
              <w:ind w:left="82" w:right="114"/>
              <w:rPr>
                <w:sz w:val="20"/>
              </w:rPr>
            </w:pPr>
            <w:r>
              <w:rPr>
                <w:sz w:val="20"/>
              </w:rPr>
              <w:t>5. Ascenso tecnológico del sector</w:t>
            </w:r>
            <w:r>
              <w:rPr>
                <w:spacing w:val="-10"/>
                <w:sz w:val="20"/>
              </w:rPr>
              <w:t xml:space="preserve"> </w:t>
            </w:r>
            <w:r>
              <w:rPr>
                <w:sz w:val="20"/>
              </w:rPr>
              <w:t>transporte</w:t>
            </w:r>
            <w:r>
              <w:rPr>
                <w:spacing w:val="-10"/>
                <w:sz w:val="20"/>
              </w:rPr>
              <w:t xml:space="preserve"> </w:t>
            </w:r>
            <w:r>
              <w:rPr>
                <w:sz w:val="20"/>
              </w:rPr>
              <w:t>y</w:t>
            </w:r>
            <w:r>
              <w:rPr>
                <w:spacing w:val="-11"/>
                <w:sz w:val="20"/>
              </w:rPr>
              <w:t xml:space="preserve"> </w:t>
            </w:r>
            <w:r>
              <w:rPr>
                <w:sz w:val="20"/>
              </w:rPr>
              <w:t>promoción</w:t>
            </w:r>
            <w:r>
              <w:rPr>
                <w:spacing w:val="-11"/>
                <w:sz w:val="20"/>
              </w:rPr>
              <w:t xml:space="preserve"> </w:t>
            </w:r>
            <w:r>
              <w:rPr>
                <w:sz w:val="20"/>
              </w:rPr>
              <w:t>de la movilidad activa</w:t>
            </w:r>
          </w:p>
          <w:p w14:paraId="794098FA" w14:textId="77777777" w:rsidR="00840199" w:rsidRDefault="007E020C">
            <w:pPr>
              <w:pStyle w:val="TableParagraph"/>
              <w:ind w:left="82" w:right="297"/>
              <w:rPr>
                <w:sz w:val="20"/>
              </w:rPr>
            </w:pPr>
            <w:r>
              <w:rPr>
                <w:sz w:val="20"/>
              </w:rPr>
              <w:t>a. Fortalecimiento del marco normativo</w:t>
            </w:r>
            <w:r>
              <w:rPr>
                <w:spacing w:val="-10"/>
                <w:sz w:val="20"/>
              </w:rPr>
              <w:t xml:space="preserve"> </w:t>
            </w:r>
            <w:r>
              <w:rPr>
                <w:sz w:val="20"/>
              </w:rPr>
              <w:t>e</w:t>
            </w:r>
            <w:r>
              <w:rPr>
                <w:spacing w:val="-9"/>
                <w:sz w:val="20"/>
              </w:rPr>
              <w:t xml:space="preserve"> </w:t>
            </w:r>
            <w:r>
              <w:rPr>
                <w:sz w:val="20"/>
              </w:rPr>
              <w:t>incentivos</w:t>
            </w:r>
            <w:r>
              <w:rPr>
                <w:spacing w:val="-10"/>
                <w:sz w:val="20"/>
              </w:rPr>
              <w:t xml:space="preserve"> </w:t>
            </w:r>
            <w:r>
              <w:rPr>
                <w:sz w:val="20"/>
              </w:rPr>
              <w:t>para</w:t>
            </w:r>
            <w:r>
              <w:rPr>
                <w:spacing w:val="-9"/>
                <w:sz w:val="20"/>
              </w:rPr>
              <w:t xml:space="preserve"> </w:t>
            </w:r>
            <w:r>
              <w:rPr>
                <w:sz w:val="20"/>
              </w:rPr>
              <w:t xml:space="preserve">la descarbonización del sector </w:t>
            </w:r>
            <w:r>
              <w:rPr>
                <w:spacing w:val="-2"/>
                <w:sz w:val="20"/>
              </w:rPr>
              <w:t>transporte</w:t>
            </w:r>
          </w:p>
        </w:tc>
        <w:tc>
          <w:tcPr>
            <w:tcW w:w="2145" w:type="dxa"/>
            <w:tcBorders>
              <w:top w:val="single" w:sz="4" w:space="0" w:color="000000"/>
              <w:left w:val="single" w:sz="4" w:space="0" w:color="000000"/>
              <w:bottom w:val="single" w:sz="4" w:space="0" w:color="000000"/>
              <w:right w:val="single" w:sz="4" w:space="0" w:color="000000"/>
            </w:tcBorders>
          </w:tcPr>
          <w:p w14:paraId="3E39958C" w14:textId="77777777" w:rsidR="00840199" w:rsidRDefault="00840199">
            <w:pPr>
              <w:pStyle w:val="TableParagraph"/>
              <w:rPr>
                <w:sz w:val="18"/>
              </w:rPr>
            </w:pPr>
          </w:p>
        </w:tc>
      </w:tr>
    </w:tbl>
    <w:p w14:paraId="054EA3A2" w14:textId="77777777" w:rsidR="00840199" w:rsidRDefault="00840199">
      <w:pPr>
        <w:pStyle w:val="TableParagraph"/>
        <w:rPr>
          <w:sz w:val="18"/>
        </w:rPr>
        <w:sectPr w:rsidR="00840199">
          <w:headerReference w:type="default" r:id="rId7"/>
          <w:type w:val="continuous"/>
          <w:pgSz w:w="12240" w:h="15840"/>
          <w:pgMar w:top="3020" w:right="720" w:bottom="280" w:left="1440" w:header="1404" w:footer="0" w:gutter="0"/>
          <w:pgNumType w:start="1"/>
          <w:cols w:space="720"/>
        </w:sectPr>
      </w:pPr>
    </w:p>
    <w:p w14:paraId="34E83BAB" w14:textId="77777777" w:rsidR="00840199" w:rsidRDefault="00840199">
      <w:pPr>
        <w:pStyle w:val="Textoindependiente"/>
        <w:rPr>
          <w:b/>
        </w:rPr>
      </w:pPr>
    </w:p>
    <w:p w14:paraId="4C45E357" w14:textId="77777777" w:rsidR="00840199" w:rsidRDefault="00840199">
      <w:pPr>
        <w:pStyle w:val="Textoindependiente"/>
        <w:spacing w:before="219"/>
        <w:rPr>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2550"/>
        <w:gridCol w:w="2838"/>
        <w:gridCol w:w="2145"/>
      </w:tblGrid>
      <w:tr w:rsidR="00840199" w14:paraId="6867AEC3" w14:textId="77777777">
        <w:trPr>
          <w:trHeight w:val="429"/>
        </w:trPr>
        <w:tc>
          <w:tcPr>
            <w:tcW w:w="1846" w:type="dxa"/>
          </w:tcPr>
          <w:p w14:paraId="302F60BD" w14:textId="77777777" w:rsidR="00840199" w:rsidRDefault="00840199">
            <w:pPr>
              <w:pStyle w:val="TableParagraph"/>
              <w:rPr>
                <w:sz w:val="20"/>
              </w:rPr>
            </w:pPr>
          </w:p>
        </w:tc>
        <w:tc>
          <w:tcPr>
            <w:tcW w:w="2550" w:type="dxa"/>
          </w:tcPr>
          <w:p w14:paraId="249F0E39" w14:textId="77777777" w:rsidR="00840199" w:rsidRDefault="00840199">
            <w:pPr>
              <w:pStyle w:val="TableParagraph"/>
              <w:rPr>
                <w:sz w:val="20"/>
              </w:rPr>
            </w:pPr>
          </w:p>
        </w:tc>
        <w:tc>
          <w:tcPr>
            <w:tcW w:w="2838" w:type="dxa"/>
          </w:tcPr>
          <w:p w14:paraId="04F17934" w14:textId="77777777" w:rsidR="00840199" w:rsidRDefault="007E020C">
            <w:pPr>
              <w:pStyle w:val="TableParagraph"/>
              <w:spacing w:before="101"/>
              <w:ind w:left="77"/>
              <w:rPr>
                <w:sz w:val="20"/>
              </w:rPr>
            </w:pPr>
            <w:r>
              <w:rPr>
                <w:sz w:val="20"/>
              </w:rPr>
              <w:t>6.</w:t>
            </w:r>
            <w:r>
              <w:rPr>
                <w:spacing w:val="-5"/>
                <w:sz w:val="20"/>
              </w:rPr>
              <w:t xml:space="preserve"> </w:t>
            </w:r>
            <w:r>
              <w:rPr>
                <w:sz w:val="20"/>
              </w:rPr>
              <w:t>Ciudades</w:t>
            </w:r>
            <w:r>
              <w:rPr>
                <w:spacing w:val="-6"/>
                <w:sz w:val="20"/>
              </w:rPr>
              <w:t xml:space="preserve"> </w:t>
            </w:r>
            <w:r>
              <w:rPr>
                <w:sz w:val="20"/>
              </w:rPr>
              <w:t>y</w:t>
            </w:r>
            <w:r>
              <w:rPr>
                <w:spacing w:val="-4"/>
                <w:sz w:val="20"/>
              </w:rPr>
              <w:t xml:space="preserve"> </w:t>
            </w:r>
            <w:r>
              <w:rPr>
                <w:sz w:val="20"/>
              </w:rPr>
              <w:t>hábitats</w:t>
            </w:r>
            <w:r>
              <w:rPr>
                <w:spacing w:val="-6"/>
                <w:sz w:val="20"/>
              </w:rPr>
              <w:t xml:space="preserve"> </w:t>
            </w:r>
            <w:r>
              <w:rPr>
                <w:spacing w:val="-2"/>
                <w:sz w:val="20"/>
              </w:rPr>
              <w:t>resilientes</w:t>
            </w:r>
          </w:p>
        </w:tc>
        <w:tc>
          <w:tcPr>
            <w:tcW w:w="2145" w:type="dxa"/>
          </w:tcPr>
          <w:p w14:paraId="3EC360DC" w14:textId="77777777" w:rsidR="00840199" w:rsidRDefault="00840199">
            <w:pPr>
              <w:pStyle w:val="TableParagraph"/>
              <w:rPr>
                <w:sz w:val="20"/>
              </w:rPr>
            </w:pPr>
          </w:p>
        </w:tc>
      </w:tr>
    </w:tbl>
    <w:p w14:paraId="6CA85CAF" w14:textId="77777777" w:rsidR="00840199" w:rsidRDefault="007E020C">
      <w:pPr>
        <w:ind w:left="707" w:right="151"/>
        <w:jc w:val="center"/>
        <w:rPr>
          <w:i/>
          <w:sz w:val="20"/>
        </w:rPr>
      </w:pPr>
      <w:r>
        <w:rPr>
          <w:i/>
          <w:sz w:val="20"/>
        </w:rPr>
        <w:t>Fuente:</w:t>
      </w:r>
      <w:r>
        <w:rPr>
          <w:i/>
          <w:spacing w:val="-4"/>
          <w:sz w:val="20"/>
        </w:rPr>
        <w:t xml:space="preserve"> </w:t>
      </w:r>
      <w:r>
        <w:rPr>
          <w:i/>
          <w:sz w:val="20"/>
        </w:rPr>
        <w:t>Propio</w:t>
      </w:r>
      <w:r>
        <w:rPr>
          <w:i/>
          <w:spacing w:val="-3"/>
          <w:sz w:val="20"/>
        </w:rPr>
        <w:t xml:space="preserve"> </w:t>
      </w:r>
      <w:r>
        <w:rPr>
          <w:i/>
          <w:sz w:val="20"/>
        </w:rPr>
        <w:t>a</w:t>
      </w:r>
      <w:r>
        <w:rPr>
          <w:i/>
          <w:spacing w:val="-5"/>
          <w:sz w:val="20"/>
        </w:rPr>
        <w:t xml:space="preserve"> </w:t>
      </w:r>
      <w:r>
        <w:rPr>
          <w:i/>
          <w:sz w:val="20"/>
        </w:rPr>
        <w:t>partir</w:t>
      </w:r>
      <w:r>
        <w:rPr>
          <w:i/>
          <w:spacing w:val="-5"/>
          <w:sz w:val="20"/>
        </w:rPr>
        <w:t xml:space="preserve"> </w:t>
      </w:r>
      <w:r>
        <w:rPr>
          <w:i/>
          <w:sz w:val="20"/>
        </w:rPr>
        <w:t>del</w:t>
      </w:r>
      <w:r>
        <w:rPr>
          <w:i/>
          <w:spacing w:val="-5"/>
          <w:sz w:val="20"/>
        </w:rPr>
        <w:t xml:space="preserve"> </w:t>
      </w:r>
      <w:r>
        <w:rPr>
          <w:i/>
          <w:sz w:val="20"/>
        </w:rPr>
        <w:t>Plan</w:t>
      </w:r>
      <w:r>
        <w:rPr>
          <w:i/>
          <w:spacing w:val="-3"/>
          <w:sz w:val="20"/>
        </w:rPr>
        <w:t xml:space="preserve"> </w:t>
      </w:r>
      <w:r>
        <w:rPr>
          <w:i/>
          <w:sz w:val="20"/>
        </w:rPr>
        <w:t>de</w:t>
      </w:r>
      <w:r>
        <w:rPr>
          <w:i/>
          <w:spacing w:val="-6"/>
          <w:sz w:val="20"/>
        </w:rPr>
        <w:t xml:space="preserve"> </w:t>
      </w:r>
      <w:r>
        <w:rPr>
          <w:i/>
          <w:sz w:val="20"/>
        </w:rPr>
        <w:t>desarrollo</w:t>
      </w:r>
      <w:r>
        <w:rPr>
          <w:i/>
          <w:spacing w:val="-4"/>
          <w:sz w:val="20"/>
        </w:rPr>
        <w:t xml:space="preserve"> </w:t>
      </w:r>
      <w:r>
        <w:rPr>
          <w:i/>
          <w:sz w:val="20"/>
        </w:rPr>
        <w:t>Colombia</w:t>
      </w:r>
      <w:r>
        <w:rPr>
          <w:i/>
          <w:spacing w:val="-4"/>
          <w:sz w:val="20"/>
        </w:rPr>
        <w:t xml:space="preserve"> </w:t>
      </w:r>
      <w:r>
        <w:rPr>
          <w:i/>
          <w:sz w:val="20"/>
        </w:rPr>
        <w:t>Potencia</w:t>
      </w:r>
      <w:r>
        <w:rPr>
          <w:i/>
          <w:spacing w:val="-3"/>
          <w:sz w:val="20"/>
        </w:rPr>
        <w:t xml:space="preserve"> </w:t>
      </w:r>
      <w:r>
        <w:rPr>
          <w:i/>
          <w:sz w:val="20"/>
        </w:rPr>
        <w:t>Mundial</w:t>
      </w:r>
      <w:r>
        <w:rPr>
          <w:i/>
          <w:spacing w:val="-7"/>
          <w:sz w:val="20"/>
        </w:rPr>
        <w:t xml:space="preserve"> </w:t>
      </w:r>
      <w:r>
        <w:rPr>
          <w:i/>
          <w:sz w:val="20"/>
        </w:rPr>
        <w:t>de</w:t>
      </w:r>
      <w:r>
        <w:rPr>
          <w:i/>
          <w:spacing w:val="-4"/>
          <w:sz w:val="20"/>
        </w:rPr>
        <w:t xml:space="preserve"> </w:t>
      </w:r>
      <w:r>
        <w:rPr>
          <w:i/>
          <w:sz w:val="20"/>
        </w:rPr>
        <w:t>la</w:t>
      </w:r>
      <w:r>
        <w:rPr>
          <w:i/>
          <w:spacing w:val="-4"/>
          <w:sz w:val="20"/>
        </w:rPr>
        <w:t xml:space="preserve"> Vida</w:t>
      </w:r>
    </w:p>
    <w:p w14:paraId="11F88A5B" w14:textId="77777777" w:rsidR="00840199" w:rsidRDefault="00840199">
      <w:pPr>
        <w:pStyle w:val="Textoindependiente"/>
        <w:spacing w:before="1"/>
        <w:rPr>
          <w:i/>
        </w:rPr>
      </w:pPr>
    </w:p>
    <w:p w14:paraId="06E08460" w14:textId="77777777" w:rsidR="00840199" w:rsidRDefault="007E020C">
      <w:pPr>
        <w:pStyle w:val="Ttulo3"/>
        <w:numPr>
          <w:ilvl w:val="2"/>
          <w:numId w:val="28"/>
        </w:numPr>
        <w:tabs>
          <w:tab w:val="left" w:pos="1538"/>
        </w:tabs>
        <w:ind w:left="1538"/>
        <w:jc w:val="left"/>
      </w:pPr>
      <w:r>
        <w:t>Plan</w:t>
      </w:r>
      <w:r>
        <w:rPr>
          <w:spacing w:val="-7"/>
        </w:rPr>
        <w:t xml:space="preserve"> </w:t>
      </w:r>
      <w:r>
        <w:t>de</w:t>
      </w:r>
      <w:r>
        <w:rPr>
          <w:spacing w:val="-5"/>
        </w:rPr>
        <w:t xml:space="preserve"> </w:t>
      </w:r>
      <w:r>
        <w:t>Desarrollo</w:t>
      </w:r>
      <w:r>
        <w:rPr>
          <w:spacing w:val="-5"/>
        </w:rPr>
        <w:t xml:space="preserve"> </w:t>
      </w:r>
      <w:r>
        <w:t>Departamental</w:t>
      </w:r>
      <w:r>
        <w:rPr>
          <w:spacing w:val="-6"/>
        </w:rPr>
        <w:t xml:space="preserve"> </w:t>
      </w:r>
      <w:r>
        <w:t>o</w:t>
      </w:r>
      <w:r>
        <w:rPr>
          <w:spacing w:val="-4"/>
        </w:rPr>
        <w:t xml:space="preserve"> </w:t>
      </w:r>
      <w:r>
        <w:rPr>
          <w:spacing w:val="-2"/>
        </w:rPr>
        <w:t>Sectorial</w:t>
      </w:r>
    </w:p>
    <w:p w14:paraId="6E431D01" w14:textId="77777777" w:rsidR="00840199" w:rsidRDefault="00840199">
      <w:pPr>
        <w:pStyle w:val="Textoindependiente"/>
        <w:spacing w:before="1"/>
        <w:rPr>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551"/>
        <w:gridCol w:w="3118"/>
      </w:tblGrid>
      <w:tr w:rsidR="00840199" w14:paraId="7747419F" w14:textId="77777777">
        <w:trPr>
          <w:trHeight w:val="947"/>
        </w:trPr>
        <w:tc>
          <w:tcPr>
            <w:tcW w:w="3262" w:type="dxa"/>
            <w:shd w:val="clear" w:color="auto" w:fill="BEBEBE"/>
          </w:tcPr>
          <w:p w14:paraId="1FBCB02B" w14:textId="77777777" w:rsidR="00840199" w:rsidRDefault="00840199">
            <w:pPr>
              <w:pStyle w:val="TableParagraph"/>
              <w:spacing w:before="12"/>
              <w:rPr>
                <w:b/>
                <w:sz w:val="20"/>
              </w:rPr>
            </w:pPr>
          </w:p>
          <w:p w14:paraId="24BF1E64" w14:textId="77777777" w:rsidR="00840199" w:rsidRDefault="007E020C">
            <w:pPr>
              <w:pStyle w:val="TableParagraph"/>
              <w:ind w:left="705" w:right="626" w:hanging="72"/>
              <w:rPr>
                <w:b/>
                <w:sz w:val="20"/>
              </w:rPr>
            </w:pPr>
            <w:r>
              <w:rPr>
                <w:b/>
                <w:sz w:val="20"/>
              </w:rPr>
              <w:t>PLAN</w:t>
            </w:r>
            <w:r>
              <w:rPr>
                <w:b/>
                <w:spacing w:val="-13"/>
                <w:sz w:val="20"/>
              </w:rPr>
              <w:t xml:space="preserve"> </w:t>
            </w:r>
            <w:r>
              <w:rPr>
                <w:b/>
                <w:sz w:val="20"/>
              </w:rPr>
              <w:t xml:space="preserve">DESARROLLO </w:t>
            </w:r>
            <w:r>
              <w:rPr>
                <w:b/>
                <w:spacing w:val="-2"/>
                <w:sz w:val="20"/>
              </w:rPr>
              <w:t>DEPARTAMENTAL</w:t>
            </w:r>
          </w:p>
        </w:tc>
        <w:tc>
          <w:tcPr>
            <w:tcW w:w="2551" w:type="dxa"/>
            <w:shd w:val="clear" w:color="auto" w:fill="BEBEBE"/>
          </w:tcPr>
          <w:p w14:paraId="52FDA1B7" w14:textId="77777777" w:rsidR="00840199" w:rsidRDefault="00840199">
            <w:pPr>
              <w:pStyle w:val="TableParagraph"/>
              <w:spacing w:before="127"/>
              <w:rPr>
                <w:b/>
                <w:sz w:val="20"/>
              </w:rPr>
            </w:pPr>
          </w:p>
          <w:p w14:paraId="6731DCF1" w14:textId="77777777" w:rsidR="00840199" w:rsidRDefault="007E020C">
            <w:pPr>
              <w:pStyle w:val="TableParagraph"/>
              <w:spacing w:before="1"/>
              <w:ind w:left="616"/>
              <w:rPr>
                <w:b/>
                <w:sz w:val="20"/>
              </w:rPr>
            </w:pPr>
            <w:r>
              <w:rPr>
                <w:b/>
                <w:spacing w:val="-2"/>
                <w:sz w:val="20"/>
              </w:rPr>
              <w:t>ESTRATEGIA</w:t>
            </w:r>
          </w:p>
        </w:tc>
        <w:tc>
          <w:tcPr>
            <w:tcW w:w="3118" w:type="dxa"/>
            <w:shd w:val="clear" w:color="auto" w:fill="BEBEBE"/>
          </w:tcPr>
          <w:p w14:paraId="7EF6063A" w14:textId="77777777" w:rsidR="00840199" w:rsidRDefault="00840199">
            <w:pPr>
              <w:pStyle w:val="TableParagraph"/>
              <w:spacing w:before="127"/>
              <w:rPr>
                <w:b/>
                <w:sz w:val="20"/>
              </w:rPr>
            </w:pPr>
          </w:p>
          <w:p w14:paraId="3F59E8DD" w14:textId="77777777" w:rsidR="00840199" w:rsidRDefault="007E020C">
            <w:pPr>
              <w:pStyle w:val="TableParagraph"/>
              <w:spacing w:before="1"/>
              <w:ind w:left="958"/>
              <w:rPr>
                <w:b/>
                <w:sz w:val="20"/>
              </w:rPr>
            </w:pPr>
            <w:r>
              <w:rPr>
                <w:b/>
                <w:spacing w:val="-2"/>
                <w:sz w:val="20"/>
              </w:rPr>
              <w:t>PROGRAMA</w:t>
            </w:r>
          </w:p>
        </w:tc>
      </w:tr>
      <w:tr w:rsidR="00840199" w14:paraId="216A2FFC" w14:textId="77777777">
        <w:trPr>
          <w:trHeight w:val="498"/>
        </w:trPr>
        <w:tc>
          <w:tcPr>
            <w:tcW w:w="3262" w:type="dxa"/>
          </w:tcPr>
          <w:p w14:paraId="03AD5AB7" w14:textId="77777777" w:rsidR="00840199" w:rsidRDefault="00840199">
            <w:pPr>
              <w:pStyle w:val="TableParagraph"/>
              <w:rPr>
                <w:sz w:val="20"/>
              </w:rPr>
            </w:pPr>
          </w:p>
        </w:tc>
        <w:tc>
          <w:tcPr>
            <w:tcW w:w="2551" w:type="dxa"/>
          </w:tcPr>
          <w:p w14:paraId="2C7DCBF7" w14:textId="77777777" w:rsidR="00840199" w:rsidRDefault="00840199">
            <w:pPr>
              <w:pStyle w:val="TableParagraph"/>
              <w:rPr>
                <w:sz w:val="20"/>
              </w:rPr>
            </w:pPr>
          </w:p>
        </w:tc>
        <w:tc>
          <w:tcPr>
            <w:tcW w:w="3118" w:type="dxa"/>
          </w:tcPr>
          <w:p w14:paraId="71068005" w14:textId="77777777" w:rsidR="00840199" w:rsidRDefault="00840199">
            <w:pPr>
              <w:pStyle w:val="TableParagraph"/>
              <w:rPr>
                <w:sz w:val="20"/>
              </w:rPr>
            </w:pPr>
          </w:p>
        </w:tc>
      </w:tr>
      <w:tr w:rsidR="00840199" w14:paraId="1BCCF406" w14:textId="77777777">
        <w:trPr>
          <w:trHeight w:val="501"/>
        </w:trPr>
        <w:tc>
          <w:tcPr>
            <w:tcW w:w="3262" w:type="dxa"/>
          </w:tcPr>
          <w:p w14:paraId="01BFAD3E" w14:textId="77777777" w:rsidR="00840199" w:rsidRDefault="00840199">
            <w:pPr>
              <w:pStyle w:val="TableParagraph"/>
              <w:rPr>
                <w:sz w:val="20"/>
              </w:rPr>
            </w:pPr>
          </w:p>
        </w:tc>
        <w:tc>
          <w:tcPr>
            <w:tcW w:w="2551" w:type="dxa"/>
          </w:tcPr>
          <w:p w14:paraId="3165DD12" w14:textId="77777777" w:rsidR="00840199" w:rsidRDefault="00840199">
            <w:pPr>
              <w:pStyle w:val="TableParagraph"/>
              <w:rPr>
                <w:sz w:val="20"/>
              </w:rPr>
            </w:pPr>
          </w:p>
        </w:tc>
        <w:tc>
          <w:tcPr>
            <w:tcW w:w="3118" w:type="dxa"/>
          </w:tcPr>
          <w:p w14:paraId="2BDEC233" w14:textId="77777777" w:rsidR="00840199" w:rsidRDefault="00840199">
            <w:pPr>
              <w:pStyle w:val="TableParagraph"/>
              <w:rPr>
                <w:sz w:val="20"/>
              </w:rPr>
            </w:pPr>
          </w:p>
        </w:tc>
      </w:tr>
    </w:tbl>
    <w:p w14:paraId="20BA4753" w14:textId="77777777" w:rsidR="00840199" w:rsidRDefault="007E020C">
      <w:pPr>
        <w:spacing w:before="1"/>
        <w:ind w:left="5015"/>
        <w:rPr>
          <w:i/>
          <w:sz w:val="20"/>
        </w:rPr>
      </w:pPr>
      <w:r>
        <w:rPr>
          <w:i/>
          <w:spacing w:val="-2"/>
          <w:sz w:val="20"/>
        </w:rPr>
        <w:t>Fuente:</w:t>
      </w:r>
    </w:p>
    <w:p w14:paraId="254EF706" w14:textId="77777777" w:rsidR="00840199" w:rsidRDefault="007E020C">
      <w:pPr>
        <w:pStyle w:val="Prrafodelista"/>
        <w:numPr>
          <w:ilvl w:val="2"/>
          <w:numId w:val="28"/>
        </w:numPr>
        <w:tabs>
          <w:tab w:val="left" w:pos="1702"/>
        </w:tabs>
        <w:spacing w:before="1"/>
        <w:ind w:left="1702" w:right="1234"/>
        <w:jc w:val="left"/>
        <w:rPr>
          <w:sz w:val="20"/>
        </w:rPr>
      </w:pPr>
      <w:r>
        <w:rPr>
          <w:b/>
          <w:sz w:val="20"/>
        </w:rPr>
        <w:t>Plan</w:t>
      </w:r>
      <w:r>
        <w:rPr>
          <w:b/>
          <w:spacing w:val="-5"/>
          <w:sz w:val="20"/>
        </w:rPr>
        <w:t xml:space="preserve"> </w:t>
      </w:r>
      <w:r>
        <w:rPr>
          <w:b/>
          <w:sz w:val="20"/>
        </w:rPr>
        <w:t>de</w:t>
      </w:r>
      <w:r>
        <w:rPr>
          <w:b/>
          <w:spacing w:val="-4"/>
          <w:sz w:val="20"/>
        </w:rPr>
        <w:t xml:space="preserve"> </w:t>
      </w:r>
      <w:r>
        <w:rPr>
          <w:b/>
          <w:sz w:val="20"/>
        </w:rPr>
        <w:t>Desarrollo</w:t>
      </w:r>
      <w:r>
        <w:rPr>
          <w:b/>
          <w:spacing w:val="-4"/>
          <w:sz w:val="20"/>
        </w:rPr>
        <w:t xml:space="preserve"> </w:t>
      </w:r>
      <w:r>
        <w:rPr>
          <w:b/>
          <w:sz w:val="20"/>
        </w:rPr>
        <w:t>Distrital</w:t>
      </w:r>
      <w:r>
        <w:rPr>
          <w:b/>
          <w:spacing w:val="-5"/>
          <w:sz w:val="20"/>
        </w:rPr>
        <w:t xml:space="preserve"> </w:t>
      </w:r>
      <w:r>
        <w:rPr>
          <w:b/>
          <w:sz w:val="20"/>
        </w:rPr>
        <w:t>o</w:t>
      </w:r>
      <w:r>
        <w:rPr>
          <w:b/>
          <w:spacing w:val="-3"/>
          <w:sz w:val="20"/>
        </w:rPr>
        <w:t xml:space="preserve"> </w:t>
      </w:r>
      <w:r>
        <w:rPr>
          <w:b/>
          <w:sz w:val="20"/>
        </w:rPr>
        <w:t xml:space="preserve">Municipal </w:t>
      </w:r>
      <w:r>
        <w:rPr>
          <w:sz w:val="20"/>
        </w:rPr>
        <w:t>(Contribución</w:t>
      </w:r>
      <w:r>
        <w:rPr>
          <w:spacing w:val="-3"/>
          <w:sz w:val="20"/>
        </w:rPr>
        <w:t xml:space="preserve"> </w:t>
      </w:r>
      <w:r>
        <w:rPr>
          <w:sz w:val="20"/>
        </w:rPr>
        <w:t>al</w:t>
      </w:r>
      <w:r>
        <w:rPr>
          <w:spacing w:val="-6"/>
          <w:sz w:val="20"/>
        </w:rPr>
        <w:t xml:space="preserve"> </w:t>
      </w:r>
      <w:r>
        <w:rPr>
          <w:sz w:val="20"/>
        </w:rPr>
        <w:t>Plan</w:t>
      </w:r>
      <w:r>
        <w:rPr>
          <w:spacing w:val="-3"/>
          <w:sz w:val="20"/>
        </w:rPr>
        <w:t xml:space="preserve"> </w:t>
      </w:r>
      <w:r>
        <w:rPr>
          <w:sz w:val="20"/>
        </w:rPr>
        <w:t>de</w:t>
      </w:r>
      <w:r>
        <w:rPr>
          <w:spacing w:val="-4"/>
          <w:sz w:val="20"/>
        </w:rPr>
        <w:t xml:space="preserve"> </w:t>
      </w:r>
      <w:r>
        <w:rPr>
          <w:sz w:val="20"/>
        </w:rPr>
        <w:t>Desarrollo</w:t>
      </w:r>
      <w:r>
        <w:rPr>
          <w:spacing w:val="-4"/>
          <w:sz w:val="20"/>
        </w:rPr>
        <w:t xml:space="preserve"> </w:t>
      </w:r>
      <w:r>
        <w:rPr>
          <w:sz w:val="20"/>
        </w:rPr>
        <w:t>distrital</w:t>
      </w:r>
      <w:r>
        <w:rPr>
          <w:spacing w:val="-5"/>
          <w:sz w:val="20"/>
        </w:rPr>
        <w:t xml:space="preserve"> </w:t>
      </w:r>
      <w:r>
        <w:rPr>
          <w:sz w:val="20"/>
        </w:rPr>
        <w:t xml:space="preserve">o </w:t>
      </w:r>
      <w:r>
        <w:rPr>
          <w:spacing w:val="-2"/>
          <w:sz w:val="20"/>
        </w:rPr>
        <w:t>Municipal)</w:t>
      </w:r>
    </w:p>
    <w:p w14:paraId="616759AD" w14:textId="77777777" w:rsidR="00840199" w:rsidRDefault="00840199">
      <w:pPr>
        <w:pStyle w:val="Textoindependiente"/>
        <w:spacing w:before="9" w:after="1"/>
        <w:rPr>
          <w:sz w:val="19"/>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5"/>
        <w:gridCol w:w="2834"/>
        <w:gridCol w:w="2551"/>
      </w:tblGrid>
      <w:tr w:rsidR="00840199" w14:paraId="1DD86194" w14:textId="77777777">
        <w:trPr>
          <w:trHeight w:val="662"/>
        </w:trPr>
        <w:tc>
          <w:tcPr>
            <w:tcW w:w="3545" w:type="dxa"/>
            <w:shd w:val="clear" w:color="auto" w:fill="A6A6A6"/>
          </w:tcPr>
          <w:p w14:paraId="54E81A0A" w14:textId="77777777" w:rsidR="00840199" w:rsidRDefault="007E020C">
            <w:pPr>
              <w:pStyle w:val="TableParagraph"/>
              <w:spacing w:before="101"/>
              <w:ind w:left="1180" w:hanging="1085"/>
              <w:rPr>
                <w:b/>
                <w:sz w:val="20"/>
              </w:rPr>
            </w:pPr>
            <w:r>
              <w:rPr>
                <w:b/>
                <w:sz w:val="20"/>
              </w:rPr>
              <w:t>PLAN</w:t>
            </w:r>
            <w:r>
              <w:rPr>
                <w:b/>
                <w:spacing w:val="-13"/>
                <w:sz w:val="20"/>
              </w:rPr>
              <w:t xml:space="preserve"> </w:t>
            </w:r>
            <w:r>
              <w:rPr>
                <w:b/>
                <w:sz w:val="20"/>
              </w:rPr>
              <w:t>DESARROLLO</w:t>
            </w:r>
            <w:r>
              <w:rPr>
                <w:b/>
                <w:spacing w:val="-12"/>
                <w:sz w:val="20"/>
              </w:rPr>
              <w:t xml:space="preserve"> </w:t>
            </w:r>
            <w:r>
              <w:rPr>
                <w:b/>
                <w:sz w:val="20"/>
              </w:rPr>
              <w:t>DISTRITAL</w:t>
            </w:r>
            <w:r>
              <w:rPr>
                <w:b/>
                <w:spacing w:val="-13"/>
                <w:sz w:val="20"/>
              </w:rPr>
              <w:t xml:space="preserve"> </w:t>
            </w:r>
            <w:r>
              <w:rPr>
                <w:b/>
                <w:sz w:val="20"/>
              </w:rPr>
              <w:t xml:space="preserve">O </w:t>
            </w:r>
            <w:r>
              <w:rPr>
                <w:b/>
                <w:spacing w:val="-2"/>
                <w:sz w:val="20"/>
              </w:rPr>
              <w:t>MUNICIPAL</w:t>
            </w:r>
          </w:p>
        </w:tc>
        <w:tc>
          <w:tcPr>
            <w:tcW w:w="2834" w:type="dxa"/>
            <w:shd w:val="clear" w:color="auto" w:fill="A6A6A6"/>
          </w:tcPr>
          <w:p w14:paraId="673BC374" w14:textId="77777777" w:rsidR="00840199" w:rsidRDefault="007E020C">
            <w:pPr>
              <w:pStyle w:val="TableParagraph"/>
              <w:spacing w:before="101"/>
              <w:ind w:left="899" w:hanging="140"/>
              <w:rPr>
                <w:b/>
                <w:sz w:val="20"/>
              </w:rPr>
            </w:pPr>
            <w:r>
              <w:rPr>
                <w:b/>
                <w:spacing w:val="-2"/>
                <w:sz w:val="20"/>
              </w:rPr>
              <w:t>ESTRATEGIA OBJETIVO</w:t>
            </w:r>
          </w:p>
        </w:tc>
        <w:tc>
          <w:tcPr>
            <w:tcW w:w="2551" w:type="dxa"/>
            <w:shd w:val="clear" w:color="auto" w:fill="A6A6A6"/>
          </w:tcPr>
          <w:p w14:paraId="7AC62077" w14:textId="77777777" w:rsidR="00840199" w:rsidRDefault="007E020C">
            <w:pPr>
              <w:pStyle w:val="TableParagraph"/>
              <w:spacing w:before="216"/>
              <w:ind w:left="675"/>
              <w:rPr>
                <w:b/>
                <w:sz w:val="20"/>
              </w:rPr>
            </w:pPr>
            <w:r>
              <w:rPr>
                <w:b/>
                <w:spacing w:val="-2"/>
                <w:sz w:val="20"/>
              </w:rPr>
              <w:t>PROGRAMA</w:t>
            </w:r>
          </w:p>
        </w:tc>
      </w:tr>
      <w:tr w:rsidR="00840199" w14:paraId="0CC586F2" w14:textId="77777777">
        <w:trPr>
          <w:trHeight w:val="889"/>
        </w:trPr>
        <w:tc>
          <w:tcPr>
            <w:tcW w:w="3545" w:type="dxa"/>
          </w:tcPr>
          <w:p w14:paraId="1124376C" w14:textId="77777777" w:rsidR="00840199" w:rsidRDefault="007E020C">
            <w:pPr>
              <w:pStyle w:val="TableParagraph"/>
              <w:spacing w:before="213"/>
              <w:ind w:left="443"/>
              <w:rPr>
                <w:b/>
                <w:sz w:val="20"/>
              </w:rPr>
            </w:pPr>
            <w:r>
              <w:rPr>
                <w:b/>
                <w:sz w:val="20"/>
              </w:rPr>
              <w:t>BOGOTÁ</w:t>
            </w:r>
            <w:r>
              <w:rPr>
                <w:b/>
                <w:spacing w:val="-10"/>
                <w:sz w:val="20"/>
              </w:rPr>
              <w:t xml:space="preserve"> </w:t>
            </w:r>
            <w:r>
              <w:rPr>
                <w:b/>
                <w:sz w:val="20"/>
              </w:rPr>
              <w:t>CAMINA</w:t>
            </w:r>
            <w:r>
              <w:rPr>
                <w:b/>
                <w:spacing w:val="-9"/>
                <w:sz w:val="20"/>
              </w:rPr>
              <w:t xml:space="preserve"> </w:t>
            </w:r>
            <w:r>
              <w:rPr>
                <w:b/>
                <w:spacing w:val="-2"/>
                <w:sz w:val="20"/>
              </w:rPr>
              <w:t>SEGURA</w:t>
            </w:r>
          </w:p>
        </w:tc>
        <w:tc>
          <w:tcPr>
            <w:tcW w:w="2834" w:type="dxa"/>
          </w:tcPr>
          <w:p w14:paraId="356ED6BE" w14:textId="77777777" w:rsidR="00840199" w:rsidRDefault="007E020C">
            <w:pPr>
              <w:pStyle w:val="TableParagraph"/>
              <w:spacing w:before="101"/>
              <w:ind w:left="160" w:firstLine="12"/>
              <w:rPr>
                <w:b/>
                <w:sz w:val="20"/>
              </w:rPr>
            </w:pPr>
            <w:r>
              <w:rPr>
                <w:b/>
                <w:sz w:val="20"/>
              </w:rPr>
              <w:t>Bogotá</w:t>
            </w:r>
            <w:r>
              <w:rPr>
                <w:b/>
                <w:spacing w:val="-7"/>
                <w:sz w:val="20"/>
              </w:rPr>
              <w:t xml:space="preserve"> </w:t>
            </w:r>
            <w:r>
              <w:rPr>
                <w:b/>
                <w:sz w:val="20"/>
              </w:rPr>
              <w:t>ordena</w:t>
            </w:r>
            <w:r>
              <w:rPr>
                <w:b/>
                <w:spacing w:val="-7"/>
                <w:sz w:val="20"/>
              </w:rPr>
              <w:t xml:space="preserve"> </w:t>
            </w:r>
            <w:r>
              <w:rPr>
                <w:b/>
                <w:sz w:val="20"/>
              </w:rPr>
              <w:t>su</w:t>
            </w:r>
            <w:r>
              <w:rPr>
                <w:b/>
                <w:spacing w:val="-9"/>
                <w:sz w:val="20"/>
              </w:rPr>
              <w:t xml:space="preserve"> </w:t>
            </w:r>
            <w:r>
              <w:rPr>
                <w:b/>
                <w:sz w:val="20"/>
              </w:rPr>
              <w:t>territorio</w:t>
            </w:r>
            <w:r>
              <w:rPr>
                <w:b/>
                <w:spacing w:val="-9"/>
                <w:sz w:val="20"/>
              </w:rPr>
              <w:t xml:space="preserve"> </w:t>
            </w:r>
            <w:r>
              <w:rPr>
                <w:b/>
                <w:sz w:val="20"/>
              </w:rPr>
              <w:t>y avanza</w:t>
            </w:r>
            <w:r>
              <w:rPr>
                <w:b/>
                <w:spacing w:val="-3"/>
                <w:sz w:val="20"/>
              </w:rPr>
              <w:t xml:space="preserve"> </w:t>
            </w:r>
            <w:r>
              <w:rPr>
                <w:b/>
                <w:sz w:val="20"/>
              </w:rPr>
              <w:t>en</w:t>
            </w:r>
            <w:r>
              <w:rPr>
                <w:b/>
                <w:spacing w:val="-3"/>
                <w:sz w:val="20"/>
              </w:rPr>
              <w:t xml:space="preserve"> </w:t>
            </w:r>
            <w:r>
              <w:rPr>
                <w:b/>
                <w:sz w:val="20"/>
              </w:rPr>
              <w:t>su</w:t>
            </w:r>
            <w:r>
              <w:rPr>
                <w:b/>
                <w:spacing w:val="-5"/>
                <w:sz w:val="20"/>
              </w:rPr>
              <w:t xml:space="preserve"> </w:t>
            </w:r>
            <w:r>
              <w:rPr>
                <w:b/>
                <w:sz w:val="20"/>
              </w:rPr>
              <w:t>acción</w:t>
            </w:r>
            <w:r>
              <w:rPr>
                <w:b/>
                <w:spacing w:val="-4"/>
                <w:sz w:val="20"/>
              </w:rPr>
              <w:t xml:space="preserve"> </w:t>
            </w:r>
            <w:r>
              <w:rPr>
                <w:b/>
                <w:spacing w:val="-2"/>
                <w:sz w:val="20"/>
              </w:rPr>
              <w:t>climática</w:t>
            </w:r>
          </w:p>
        </w:tc>
        <w:tc>
          <w:tcPr>
            <w:tcW w:w="2551" w:type="dxa"/>
          </w:tcPr>
          <w:p w14:paraId="78310CD0" w14:textId="77777777" w:rsidR="00840199" w:rsidRDefault="007E020C">
            <w:pPr>
              <w:pStyle w:val="TableParagraph"/>
              <w:spacing w:before="101"/>
              <w:ind w:left="21"/>
              <w:jc w:val="center"/>
              <w:rPr>
                <w:b/>
                <w:sz w:val="20"/>
              </w:rPr>
            </w:pPr>
            <w:r>
              <w:rPr>
                <w:b/>
                <w:sz w:val="20"/>
              </w:rPr>
              <w:t>Reducción</w:t>
            </w:r>
            <w:r>
              <w:rPr>
                <w:b/>
                <w:spacing w:val="-13"/>
                <w:sz w:val="20"/>
              </w:rPr>
              <w:t xml:space="preserve"> </w:t>
            </w:r>
            <w:r>
              <w:rPr>
                <w:b/>
                <w:sz w:val="20"/>
              </w:rPr>
              <w:t>de</w:t>
            </w:r>
            <w:r>
              <w:rPr>
                <w:b/>
                <w:spacing w:val="-12"/>
                <w:sz w:val="20"/>
              </w:rPr>
              <w:t xml:space="preserve"> </w:t>
            </w:r>
            <w:r>
              <w:rPr>
                <w:b/>
                <w:sz w:val="20"/>
              </w:rPr>
              <w:t>emisiones</w:t>
            </w:r>
            <w:r>
              <w:rPr>
                <w:b/>
                <w:spacing w:val="-13"/>
                <w:sz w:val="20"/>
              </w:rPr>
              <w:t xml:space="preserve"> </w:t>
            </w:r>
            <w:r>
              <w:rPr>
                <w:b/>
                <w:sz w:val="20"/>
              </w:rPr>
              <w:t xml:space="preserve">y control del deterioro </w:t>
            </w:r>
            <w:r>
              <w:rPr>
                <w:b/>
                <w:spacing w:val="-2"/>
                <w:sz w:val="20"/>
              </w:rPr>
              <w:t>ambiental</w:t>
            </w:r>
          </w:p>
        </w:tc>
      </w:tr>
    </w:tbl>
    <w:p w14:paraId="10D69D4D" w14:textId="77777777" w:rsidR="00840199" w:rsidRDefault="007E020C">
      <w:pPr>
        <w:ind w:left="711" w:right="151"/>
        <w:jc w:val="center"/>
        <w:rPr>
          <w:i/>
          <w:sz w:val="20"/>
        </w:rPr>
      </w:pPr>
      <w:r>
        <w:rPr>
          <w:i/>
          <w:sz w:val="20"/>
        </w:rPr>
        <w:t>Fuente:</w:t>
      </w:r>
      <w:r>
        <w:rPr>
          <w:i/>
          <w:spacing w:val="-4"/>
          <w:sz w:val="20"/>
        </w:rPr>
        <w:t xml:space="preserve"> </w:t>
      </w:r>
      <w:r>
        <w:rPr>
          <w:i/>
          <w:sz w:val="20"/>
        </w:rPr>
        <w:t>Propio</w:t>
      </w:r>
      <w:r>
        <w:rPr>
          <w:i/>
          <w:spacing w:val="-4"/>
          <w:sz w:val="20"/>
        </w:rPr>
        <w:t xml:space="preserve"> </w:t>
      </w:r>
      <w:r>
        <w:rPr>
          <w:i/>
          <w:sz w:val="20"/>
        </w:rPr>
        <w:t>a</w:t>
      </w:r>
      <w:r>
        <w:rPr>
          <w:i/>
          <w:spacing w:val="-6"/>
          <w:sz w:val="20"/>
        </w:rPr>
        <w:t xml:space="preserve"> </w:t>
      </w:r>
      <w:r>
        <w:rPr>
          <w:i/>
          <w:sz w:val="20"/>
        </w:rPr>
        <w:t>partir</w:t>
      </w:r>
      <w:r>
        <w:rPr>
          <w:i/>
          <w:spacing w:val="-5"/>
          <w:sz w:val="20"/>
        </w:rPr>
        <w:t xml:space="preserve"> </w:t>
      </w:r>
      <w:r>
        <w:rPr>
          <w:i/>
          <w:sz w:val="20"/>
        </w:rPr>
        <w:t>del</w:t>
      </w:r>
      <w:r>
        <w:rPr>
          <w:i/>
          <w:spacing w:val="-5"/>
          <w:sz w:val="20"/>
        </w:rPr>
        <w:t xml:space="preserve"> </w:t>
      </w:r>
      <w:r>
        <w:rPr>
          <w:i/>
          <w:sz w:val="20"/>
        </w:rPr>
        <w:t>Programa</w:t>
      </w:r>
      <w:r>
        <w:rPr>
          <w:i/>
          <w:spacing w:val="-4"/>
          <w:sz w:val="20"/>
        </w:rPr>
        <w:t xml:space="preserve"> </w:t>
      </w:r>
      <w:r>
        <w:rPr>
          <w:i/>
          <w:sz w:val="20"/>
        </w:rPr>
        <w:t>de</w:t>
      </w:r>
      <w:r>
        <w:rPr>
          <w:i/>
          <w:spacing w:val="-4"/>
          <w:sz w:val="20"/>
        </w:rPr>
        <w:t xml:space="preserve"> </w:t>
      </w:r>
      <w:r>
        <w:rPr>
          <w:i/>
          <w:sz w:val="20"/>
        </w:rPr>
        <w:t>Gobierno</w:t>
      </w:r>
      <w:r>
        <w:rPr>
          <w:i/>
          <w:spacing w:val="-4"/>
          <w:sz w:val="20"/>
        </w:rPr>
        <w:t xml:space="preserve"> </w:t>
      </w:r>
      <w:r>
        <w:rPr>
          <w:i/>
          <w:sz w:val="20"/>
        </w:rPr>
        <w:t>Bogotá</w:t>
      </w:r>
      <w:r>
        <w:rPr>
          <w:i/>
          <w:spacing w:val="-8"/>
          <w:sz w:val="20"/>
        </w:rPr>
        <w:t xml:space="preserve"> </w:t>
      </w:r>
      <w:r>
        <w:rPr>
          <w:i/>
          <w:sz w:val="20"/>
        </w:rPr>
        <w:t>Camina</w:t>
      </w:r>
      <w:r>
        <w:rPr>
          <w:i/>
          <w:spacing w:val="-4"/>
          <w:sz w:val="20"/>
        </w:rPr>
        <w:t xml:space="preserve"> </w:t>
      </w:r>
      <w:r>
        <w:rPr>
          <w:i/>
          <w:spacing w:val="-2"/>
          <w:sz w:val="20"/>
        </w:rPr>
        <w:t>Segura</w:t>
      </w:r>
    </w:p>
    <w:p w14:paraId="145D4CF8" w14:textId="77777777" w:rsidR="00840199" w:rsidRDefault="00840199">
      <w:pPr>
        <w:pStyle w:val="Textoindependiente"/>
        <w:spacing w:before="1"/>
        <w:rPr>
          <w:i/>
        </w:rPr>
      </w:pPr>
    </w:p>
    <w:p w14:paraId="5A5E9032" w14:textId="77777777" w:rsidR="00840199" w:rsidRDefault="007E020C">
      <w:pPr>
        <w:pStyle w:val="Ttulo3"/>
        <w:numPr>
          <w:ilvl w:val="2"/>
          <w:numId w:val="28"/>
        </w:numPr>
        <w:tabs>
          <w:tab w:val="left" w:pos="1538"/>
        </w:tabs>
        <w:ind w:left="1538"/>
        <w:jc w:val="left"/>
      </w:pPr>
      <w:r>
        <w:t>Alineación</w:t>
      </w:r>
      <w:r>
        <w:rPr>
          <w:spacing w:val="-5"/>
        </w:rPr>
        <w:t xml:space="preserve"> </w:t>
      </w:r>
      <w:r>
        <w:t>con</w:t>
      </w:r>
      <w:r>
        <w:rPr>
          <w:spacing w:val="-5"/>
        </w:rPr>
        <w:t xml:space="preserve"> </w:t>
      </w:r>
      <w:r>
        <w:t>el</w:t>
      </w:r>
      <w:r>
        <w:rPr>
          <w:spacing w:val="-5"/>
        </w:rPr>
        <w:t xml:space="preserve"> ODS</w:t>
      </w:r>
    </w:p>
    <w:p w14:paraId="78CEC0A7" w14:textId="77777777" w:rsidR="00840199" w:rsidRDefault="00840199">
      <w:pPr>
        <w:pStyle w:val="Textoindependiente"/>
        <w:spacing w:before="9"/>
        <w:rPr>
          <w:b/>
          <w:sz w:val="19"/>
        </w:rPr>
      </w:pPr>
    </w:p>
    <w:tbl>
      <w:tblPr>
        <w:tblStyle w:val="TableNormal"/>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86"/>
        <w:gridCol w:w="1844"/>
        <w:gridCol w:w="3402"/>
      </w:tblGrid>
      <w:tr w:rsidR="00840199" w14:paraId="78748659" w14:textId="77777777">
        <w:trPr>
          <w:trHeight w:val="590"/>
        </w:trPr>
        <w:tc>
          <w:tcPr>
            <w:tcW w:w="1702" w:type="dxa"/>
            <w:shd w:val="clear" w:color="auto" w:fill="BEBEBE"/>
          </w:tcPr>
          <w:p w14:paraId="2EC1B57D" w14:textId="77777777" w:rsidR="00840199" w:rsidRDefault="007E020C">
            <w:pPr>
              <w:pStyle w:val="TableParagraph"/>
              <w:spacing w:before="180"/>
              <w:ind w:left="11" w:right="3"/>
              <w:jc w:val="center"/>
              <w:rPr>
                <w:b/>
                <w:sz w:val="20"/>
              </w:rPr>
            </w:pPr>
            <w:r>
              <w:rPr>
                <w:b/>
                <w:spacing w:val="-5"/>
                <w:sz w:val="20"/>
              </w:rPr>
              <w:t>ODS</w:t>
            </w:r>
          </w:p>
        </w:tc>
        <w:tc>
          <w:tcPr>
            <w:tcW w:w="1986" w:type="dxa"/>
            <w:shd w:val="clear" w:color="auto" w:fill="BEBEBE"/>
          </w:tcPr>
          <w:p w14:paraId="585C48C3" w14:textId="77777777" w:rsidR="00840199" w:rsidRDefault="007E020C">
            <w:pPr>
              <w:pStyle w:val="TableParagraph"/>
              <w:spacing w:before="180"/>
              <w:ind w:left="460"/>
              <w:rPr>
                <w:b/>
                <w:sz w:val="20"/>
              </w:rPr>
            </w:pPr>
            <w:r>
              <w:rPr>
                <w:b/>
                <w:sz w:val="20"/>
              </w:rPr>
              <w:t>META</w:t>
            </w:r>
            <w:r>
              <w:rPr>
                <w:b/>
                <w:spacing w:val="-7"/>
                <w:sz w:val="20"/>
              </w:rPr>
              <w:t xml:space="preserve"> </w:t>
            </w:r>
            <w:r>
              <w:rPr>
                <w:b/>
                <w:spacing w:val="-5"/>
                <w:sz w:val="20"/>
              </w:rPr>
              <w:t>ODS</w:t>
            </w:r>
          </w:p>
        </w:tc>
        <w:tc>
          <w:tcPr>
            <w:tcW w:w="1844" w:type="dxa"/>
            <w:shd w:val="clear" w:color="auto" w:fill="BEBEBE"/>
          </w:tcPr>
          <w:p w14:paraId="67603E33" w14:textId="77777777" w:rsidR="00840199" w:rsidRDefault="007E020C">
            <w:pPr>
              <w:pStyle w:val="TableParagraph"/>
              <w:spacing w:before="180"/>
              <w:ind w:left="101"/>
              <w:rPr>
                <w:b/>
                <w:sz w:val="20"/>
              </w:rPr>
            </w:pPr>
            <w:r>
              <w:rPr>
                <w:b/>
                <w:spacing w:val="-2"/>
                <w:sz w:val="20"/>
              </w:rPr>
              <w:t>INDICADOR</w:t>
            </w:r>
            <w:r>
              <w:rPr>
                <w:b/>
                <w:spacing w:val="4"/>
                <w:sz w:val="20"/>
              </w:rPr>
              <w:t xml:space="preserve"> </w:t>
            </w:r>
            <w:r>
              <w:rPr>
                <w:b/>
                <w:spacing w:val="-5"/>
                <w:sz w:val="20"/>
              </w:rPr>
              <w:t>ODS</w:t>
            </w:r>
          </w:p>
        </w:tc>
        <w:tc>
          <w:tcPr>
            <w:tcW w:w="3402" w:type="dxa"/>
            <w:shd w:val="clear" w:color="auto" w:fill="BEBEBE"/>
          </w:tcPr>
          <w:p w14:paraId="723F10CD" w14:textId="77777777" w:rsidR="00840199" w:rsidRDefault="007E020C">
            <w:pPr>
              <w:pStyle w:val="TableParagraph"/>
              <w:spacing w:before="180"/>
              <w:ind w:left="211"/>
              <w:rPr>
                <w:b/>
                <w:sz w:val="20"/>
              </w:rPr>
            </w:pPr>
            <w:r>
              <w:rPr>
                <w:b/>
                <w:sz w:val="20"/>
              </w:rPr>
              <w:t>META</w:t>
            </w:r>
            <w:r>
              <w:rPr>
                <w:b/>
                <w:spacing w:val="-6"/>
                <w:sz w:val="20"/>
              </w:rPr>
              <w:t xml:space="preserve"> </w:t>
            </w:r>
            <w:r>
              <w:rPr>
                <w:b/>
                <w:sz w:val="20"/>
              </w:rPr>
              <w:t>PLAN</w:t>
            </w:r>
            <w:r>
              <w:rPr>
                <w:b/>
                <w:spacing w:val="-5"/>
                <w:sz w:val="20"/>
              </w:rPr>
              <w:t xml:space="preserve"> </w:t>
            </w:r>
            <w:r>
              <w:rPr>
                <w:b/>
                <w:sz w:val="20"/>
              </w:rPr>
              <w:t>DE</w:t>
            </w:r>
            <w:r>
              <w:rPr>
                <w:b/>
                <w:spacing w:val="-6"/>
                <w:sz w:val="20"/>
              </w:rPr>
              <w:t xml:space="preserve"> </w:t>
            </w:r>
            <w:r>
              <w:rPr>
                <w:b/>
                <w:spacing w:val="-2"/>
                <w:sz w:val="20"/>
              </w:rPr>
              <w:t>DESARROLLO</w:t>
            </w:r>
          </w:p>
        </w:tc>
      </w:tr>
      <w:tr w:rsidR="00840199" w14:paraId="49EA875F" w14:textId="77777777">
        <w:trPr>
          <w:trHeight w:val="1351"/>
        </w:trPr>
        <w:tc>
          <w:tcPr>
            <w:tcW w:w="1702" w:type="dxa"/>
            <w:tcBorders>
              <w:bottom w:val="single" w:sz="6" w:space="0" w:color="000000"/>
            </w:tcBorders>
          </w:tcPr>
          <w:p w14:paraId="29530A88" w14:textId="77777777" w:rsidR="00840199" w:rsidRDefault="007E020C">
            <w:pPr>
              <w:pStyle w:val="TableParagraph"/>
              <w:spacing w:before="101"/>
              <w:ind w:left="11" w:right="6"/>
              <w:jc w:val="center"/>
              <w:rPr>
                <w:sz w:val="20"/>
              </w:rPr>
            </w:pPr>
            <w:r>
              <w:rPr>
                <w:spacing w:val="-10"/>
                <w:sz w:val="20"/>
              </w:rPr>
              <w:t>3</w:t>
            </w:r>
          </w:p>
          <w:p w14:paraId="71C7C32B" w14:textId="77777777" w:rsidR="00840199" w:rsidRDefault="007E020C">
            <w:pPr>
              <w:pStyle w:val="TableParagraph"/>
              <w:spacing w:before="1" w:line="229" w:lineRule="exact"/>
              <w:ind w:left="11"/>
              <w:jc w:val="center"/>
              <w:rPr>
                <w:sz w:val="20"/>
              </w:rPr>
            </w:pPr>
            <w:r>
              <w:rPr>
                <w:spacing w:val="-5"/>
                <w:sz w:val="20"/>
              </w:rPr>
              <w:t>11</w:t>
            </w:r>
          </w:p>
          <w:p w14:paraId="17973891" w14:textId="77777777" w:rsidR="00840199" w:rsidRDefault="007E020C">
            <w:pPr>
              <w:pStyle w:val="TableParagraph"/>
              <w:spacing w:line="229" w:lineRule="exact"/>
              <w:ind w:left="11"/>
              <w:jc w:val="center"/>
              <w:rPr>
                <w:sz w:val="20"/>
              </w:rPr>
            </w:pPr>
            <w:r>
              <w:rPr>
                <w:spacing w:val="-5"/>
                <w:sz w:val="20"/>
              </w:rPr>
              <w:t>12</w:t>
            </w:r>
          </w:p>
          <w:p w14:paraId="1F61D48A" w14:textId="77777777" w:rsidR="00840199" w:rsidRDefault="007E020C">
            <w:pPr>
              <w:pStyle w:val="TableParagraph"/>
              <w:ind w:left="11"/>
              <w:jc w:val="center"/>
              <w:rPr>
                <w:sz w:val="20"/>
              </w:rPr>
            </w:pPr>
            <w:r>
              <w:rPr>
                <w:spacing w:val="-5"/>
                <w:sz w:val="20"/>
              </w:rPr>
              <w:t>13</w:t>
            </w:r>
          </w:p>
          <w:p w14:paraId="07237F03" w14:textId="77777777" w:rsidR="00840199" w:rsidRDefault="007E020C">
            <w:pPr>
              <w:pStyle w:val="TableParagraph"/>
              <w:spacing w:before="1"/>
              <w:ind w:left="11"/>
              <w:jc w:val="center"/>
              <w:rPr>
                <w:sz w:val="20"/>
              </w:rPr>
            </w:pPr>
            <w:r>
              <w:rPr>
                <w:spacing w:val="-5"/>
                <w:sz w:val="20"/>
              </w:rPr>
              <w:t>16</w:t>
            </w:r>
          </w:p>
        </w:tc>
        <w:tc>
          <w:tcPr>
            <w:tcW w:w="1986" w:type="dxa"/>
            <w:tcBorders>
              <w:bottom w:val="single" w:sz="6" w:space="0" w:color="000000"/>
            </w:tcBorders>
          </w:tcPr>
          <w:p w14:paraId="77CC5780" w14:textId="77777777" w:rsidR="00840199" w:rsidRDefault="007E020C">
            <w:pPr>
              <w:pStyle w:val="TableParagraph"/>
              <w:spacing w:before="101"/>
              <w:ind w:left="114"/>
              <w:rPr>
                <w:sz w:val="20"/>
              </w:rPr>
            </w:pPr>
            <w:r>
              <w:rPr>
                <w:sz w:val="20"/>
              </w:rPr>
              <w:t>11.3,</w:t>
            </w:r>
            <w:r>
              <w:rPr>
                <w:spacing w:val="-4"/>
                <w:sz w:val="20"/>
              </w:rPr>
              <w:t xml:space="preserve"> </w:t>
            </w:r>
            <w:r>
              <w:rPr>
                <w:sz w:val="20"/>
              </w:rPr>
              <w:t>11.4,</w:t>
            </w:r>
            <w:r>
              <w:rPr>
                <w:spacing w:val="-2"/>
                <w:sz w:val="20"/>
              </w:rPr>
              <w:t xml:space="preserve"> </w:t>
            </w:r>
            <w:r>
              <w:rPr>
                <w:spacing w:val="-4"/>
                <w:sz w:val="20"/>
              </w:rPr>
              <w:t>11.6</w:t>
            </w:r>
          </w:p>
          <w:p w14:paraId="7545B94A" w14:textId="77777777" w:rsidR="00840199" w:rsidRDefault="007E020C">
            <w:pPr>
              <w:pStyle w:val="TableParagraph"/>
              <w:spacing w:before="1" w:line="229" w:lineRule="exact"/>
              <w:ind w:left="114"/>
              <w:rPr>
                <w:sz w:val="20"/>
              </w:rPr>
            </w:pPr>
            <w:r>
              <w:rPr>
                <w:sz w:val="20"/>
              </w:rPr>
              <w:t>12.2,</w:t>
            </w:r>
            <w:r>
              <w:rPr>
                <w:spacing w:val="-3"/>
                <w:sz w:val="20"/>
              </w:rPr>
              <w:t xml:space="preserve"> </w:t>
            </w:r>
            <w:r>
              <w:rPr>
                <w:spacing w:val="-4"/>
                <w:sz w:val="20"/>
              </w:rPr>
              <w:t>12.6</w:t>
            </w:r>
          </w:p>
          <w:p w14:paraId="0EE24C63" w14:textId="77777777" w:rsidR="00840199" w:rsidRDefault="007E020C">
            <w:pPr>
              <w:pStyle w:val="TableParagraph"/>
              <w:spacing w:line="229" w:lineRule="exact"/>
              <w:ind w:left="114"/>
              <w:rPr>
                <w:sz w:val="20"/>
              </w:rPr>
            </w:pPr>
            <w:r>
              <w:rPr>
                <w:sz w:val="20"/>
              </w:rPr>
              <w:t>13.2,</w:t>
            </w:r>
            <w:r>
              <w:rPr>
                <w:spacing w:val="-3"/>
                <w:sz w:val="20"/>
              </w:rPr>
              <w:t xml:space="preserve"> </w:t>
            </w:r>
            <w:r>
              <w:rPr>
                <w:spacing w:val="-4"/>
                <w:sz w:val="20"/>
              </w:rPr>
              <w:t>13.b</w:t>
            </w:r>
          </w:p>
          <w:p w14:paraId="1A993939" w14:textId="77777777" w:rsidR="00840199" w:rsidRDefault="007E020C">
            <w:pPr>
              <w:pStyle w:val="TableParagraph"/>
              <w:ind w:left="114"/>
              <w:rPr>
                <w:sz w:val="20"/>
              </w:rPr>
            </w:pPr>
            <w:r>
              <w:rPr>
                <w:spacing w:val="-2"/>
                <w:sz w:val="20"/>
              </w:rPr>
              <w:t>16.10</w:t>
            </w:r>
          </w:p>
        </w:tc>
        <w:tc>
          <w:tcPr>
            <w:tcW w:w="1844" w:type="dxa"/>
          </w:tcPr>
          <w:p w14:paraId="03350F96" w14:textId="77777777" w:rsidR="00840199" w:rsidRDefault="007E020C">
            <w:pPr>
              <w:pStyle w:val="TableParagraph"/>
              <w:spacing w:before="101"/>
              <w:ind w:left="99"/>
              <w:rPr>
                <w:sz w:val="20"/>
              </w:rPr>
            </w:pPr>
            <w:r>
              <w:rPr>
                <w:spacing w:val="-5"/>
                <w:sz w:val="20"/>
              </w:rPr>
              <w:t>3.9</w:t>
            </w:r>
          </w:p>
          <w:p w14:paraId="25A392BC" w14:textId="77777777" w:rsidR="00840199" w:rsidRDefault="007E020C">
            <w:pPr>
              <w:pStyle w:val="TableParagraph"/>
              <w:spacing w:before="1"/>
              <w:ind w:left="99"/>
              <w:rPr>
                <w:sz w:val="20"/>
              </w:rPr>
            </w:pPr>
            <w:r>
              <w:rPr>
                <w:spacing w:val="-4"/>
                <w:sz w:val="20"/>
              </w:rPr>
              <w:t>11.6</w:t>
            </w:r>
          </w:p>
        </w:tc>
        <w:tc>
          <w:tcPr>
            <w:tcW w:w="3402" w:type="dxa"/>
          </w:tcPr>
          <w:p w14:paraId="0F40F458" w14:textId="77777777" w:rsidR="00840199" w:rsidRDefault="007E020C">
            <w:pPr>
              <w:pStyle w:val="TableParagraph"/>
              <w:spacing w:before="101"/>
              <w:ind w:left="113"/>
              <w:rPr>
                <w:sz w:val="20"/>
              </w:rPr>
            </w:pPr>
            <w:r>
              <w:rPr>
                <w:sz w:val="20"/>
              </w:rPr>
              <w:t>Implementar un (1) programa de medición y monitoreo, al igual que de gestión, evaluación, control y seguimiento</w:t>
            </w:r>
            <w:r>
              <w:rPr>
                <w:spacing w:val="-7"/>
                <w:sz w:val="20"/>
              </w:rPr>
              <w:t xml:space="preserve"> </w:t>
            </w:r>
            <w:r>
              <w:rPr>
                <w:sz w:val="20"/>
              </w:rPr>
              <w:t>para</w:t>
            </w:r>
            <w:r>
              <w:rPr>
                <w:spacing w:val="-10"/>
                <w:sz w:val="20"/>
              </w:rPr>
              <w:t xml:space="preserve"> </w:t>
            </w:r>
            <w:r>
              <w:rPr>
                <w:sz w:val="20"/>
              </w:rPr>
              <w:t>mejorar</w:t>
            </w:r>
            <w:r>
              <w:rPr>
                <w:spacing w:val="-9"/>
                <w:sz w:val="20"/>
              </w:rPr>
              <w:t xml:space="preserve"> </w:t>
            </w:r>
            <w:r>
              <w:rPr>
                <w:sz w:val="20"/>
              </w:rPr>
              <w:t>la</w:t>
            </w:r>
            <w:r>
              <w:rPr>
                <w:spacing w:val="-8"/>
                <w:sz w:val="20"/>
              </w:rPr>
              <w:t xml:space="preserve"> </w:t>
            </w:r>
            <w:r>
              <w:rPr>
                <w:sz w:val="20"/>
              </w:rPr>
              <w:t>calidad</w:t>
            </w:r>
            <w:r>
              <w:rPr>
                <w:spacing w:val="-7"/>
                <w:sz w:val="20"/>
              </w:rPr>
              <w:t xml:space="preserve"> </w:t>
            </w:r>
            <w:r>
              <w:rPr>
                <w:sz w:val="20"/>
              </w:rPr>
              <w:t>del aire, acústica y visual"</w:t>
            </w:r>
          </w:p>
        </w:tc>
      </w:tr>
      <w:tr w:rsidR="00840199" w14:paraId="1FAF3B67" w14:textId="77777777">
        <w:trPr>
          <w:trHeight w:val="1120"/>
        </w:trPr>
        <w:tc>
          <w:tcPr>
            <w:tcW w:w="1702" w:type="dxa"/>
            <w:tcBorders>
              <w:top w:val="single" w:sz="6" w:space="0" w:color="000000"/>
              <w:left w:val="single" w:sz="6" w:space="0" w:color="000000"/>
              <w:bottom w:val="single" w:sz="6" w:space="0" w:color="000000"/>
              <w:right w:val="single" w:sz="6" w:space="0" w:color="000000"/>
            </w:tcBorders>
          </w:tcPr>
          <w:p w14:paraId="45581237" w14:textId="77777777" w:rsidR="00840199" w:rsidRDefault="007E020C">
            <w:pPr>
              <w:pStyle w:val="TableParagraph"/>
              <w:spacing w:before="98"/>
              <w:ind w:left="11"/>
              <w:jc w:val="center"/>
              <w:rPr>
                <w:sz w:val="20"/>
              </w:rPr>
            </w:pPr>
            <w:r>
              <w:rPr>
                <w:spacing w:val="-5"/>
                <w:sz w:val="20"/>
              </w:rPr>
              <w:t>11</w:t>
            </w:r>
          </w:p>
          <w:p w14:paraId="5EBFA57D" w14:textId="77777777" w:rsidR="00840199" w:rsidRDefault="007E020C">
            <w:pPr>
              <w:pStyle w:val="TableParagraph"/>
              <w:spacing w:before="1"/>
              <w:ind w:left="11"/>
              <w:jc w:val="center"/>
              <w:rPr>
                <w:sz w:val="20"/>
              </w:rPr>
            </w:pPr>
            <w:r>
              <w:rPr>
                <w:spacing w:val="-5"/>
                <w:sz w:val="20"/>
              </w:rPr>
              <w:t>12</w:t>
            </w:r>
          </w:p>
          <w:p w14:paraId="793CA09F" w14:textId="77777777" w:rsidR="00840199" w:rsidRDefault="007E020C">
            <w:pPr>
              <w:pStyle w:val="TableParagraph"/>
              <w:ind w:left="11"/>
              <w:jc w:val="center"/>
              <w:rPr>
                <w:sz w:val="20"/>
              </w:rPr>
            </w:pPr>
            <w:r>
              <w:rPr>
                <w:spacing w:val="-5"/>
                <w:sz w:val="20"/>
              </w:rPr>
              <w:t>13</w:t>
            </w:r>
          </w:p>
          <w:p w14:paraId="25EAE967" w14:textId="77777777" w:rsidR="00840199" w:rsidRDefault="007E020C">
            <w:pPr>
              <w:pStyle w:val="TableParagraph"/>
              <w:spacing w:before="1"/>
              <w:ind w:left="11"/>
              <w:jc w:val="center"/>
              <w:rPr>
                <w:sz w:val="20"/>
              </w:rPr>
            </w:pPr>
            <w:r>
              <w:rPr>
                <w:spacing w:val="-5"/>
                <w:sz w:val="20"/>
              </w:rPr>
              <w:t>16</w:t>
            </w:r>
          </w:p>
        </w:tc>
        <w:tc>
          <w:tcPr>
            <w:tcW w:w="1986" w:type="dxa"/>
            <w:tcBorders>
              <w:top w:val="single" w:sz="6" w:space="0" w:color="000000"/>
              <w:left w:val="single" w:sz="6" w:space="0" w:color="000000"/>
              <w:bottom w:val="single" w:sz="6" w:space="0" w:color="000000"/>
              <w:right w:val="single" w:sz="6" w:space="0" w:color="000000"/>
            </w:tcBorders>
          </w:tcPr>
          <w:p w14:paraId="4008CECA" w14:textId="77777777" w:rsidR="00840199" w:rsidRDefault="00840199">
            <w:pPr>
              <w:pStyle w:val="TableParagraph"/>
              <w:spacing w:before="99"/>
              <w:rPr>
                <w:b/>
                <w:sz w:val="20"/>
              </w:rPr>
            </w:pPr>
          </w:p>
          <w:p w14:paraId="2CF1E1F7" w14:textId="77777777" w:rsidR="00840199" w:rsidRDefault="007E020C">
            <w:pPr>
              <w:pStyle w:val="TableParagraph"/>
              <w:ind w:left="112"/>
              <w:rPr>
                <w:sz w:val="20"/>
              </w:rPr>
            </w:pPr>
            <w:r>
              <w:rPr>
                <w:spacing w:val="-4"/>
                <w:sz w:val="20"/>
              </w:rPr>
              <w:t>11.6</w:t>
            </w:r>
          </w:p>
        </w:tc>
        <w:tc>
          <w:tcPr>
            <w:tcW w:w="1844" w:type="dxa"/>
            <w:tcBorders>
              <w:left w:val="single" w:sz="6" w:space="0" w:color="000000"/>
            </w:tcBorders>
          </w:tcPr>
          <w:p w14:paraId="56769E9D" w14:textId="77777777" w:rsidR="00840199" w:rsidRDefault="007E020C">
            <w:pPr>
              <w:pStyle w:val="TableParagraph"/>
              <w:spacing w:before="98"/>
              <w:ind w:left="97"/>
              <w:rPr>
                <w:sz w:val="20"/>
              </w:rPr>
            </w:pPr>
            <w:r>
              <w:rPr>
                <w:spacing w:val="-5"/>
                <w:sz w:val="20"/>
              </w:rPr>
              <w:t>3.9</w:t>
            </w:r>
          </w:p>
          <w:p w14:paraId="1FAFDDBB" w14:textId="77777777" w:rsidR="00840199" w:rsidRDefault="007E020C">
            <w:pPr>
              <w:pStyle w:val="TableParagraph"/>
              <w:spacing w:before="1"/>
              <w:ind w:left="97"/>
              <w:rPr>
                <w:sz w:val="20"/>
              </w:rPr>
            </w:pPr>
            <w:r>
              <w:rPr>
                <w:spacing w:val="-4"/>
                <w:sz w:val="20"/>
              </w:rPr>
              <w:t>11.6</w:t>
            </w:r>
          </w:p>
        </w:tc>
        <w:tc>
          <w:tcPr>
            <w:tcW w:w="3402" w:type="dxa"/>
          </w:tcPr>
          <w:p w14:paraId="38DA099A" w14:textId="77777777" w:rsidR="00840199" w:rsidRDefault="007E020C">
            <w:pPr>
              <w:pStyle w:val="TableParagraph"/>
              <w:spacing w:before="98"/>
              <w:ind w:left="113" w:right="184"/>
              <w:rPr>
                <w:sz w:val="20"/>
              </w:rPr>
            </w:pPr>
            <w:r>
              <w:rPr>
                <w:sz w:val="20"/>
              </w:rPr>
              <w:t>Implementar</w:t>
            </w:r>
            <w:r>
              <w:rPr>
                <w:spacing w:val="-11"/>
                <w:sz w:val="20"/>
              </w:rPr>
              <w:t xml:space="preserve"> </w:t>
            </w:r>
            <w:r>
              <w:rPr>
                <w:sz w:val="20"/>
              </w:rPr>
              <w:t>dos</w:t>
            </w:r>
            <w:r>
              <w:rPr>
                <w:spacing w:val="-10"/>
                <w:sz w:val="20"/>
              </w:rPr>
              <w:t xml:space="preserve"> </w:t>
            </w:r>
            <w:r>
              <w:rPr>
                <w:sz w:val="20"/>
              </w:rPr>
              <w:t>(2)</w:t>
            </w:r>
            <w:r>
              <w:rPr>
                <w:spacing w:val="-9"/>
                <w:sz w:val="20"/>
              </w:rPr>
              <w:t xml:space="preserve"> </w:t>
            </w:r>
            <w:r>
              <w:rPr>
                <w:sz w:val="20"/>
              </w:rPr>
              <w:t>Zonas</w:t>
            </w:r>
            <w:r>
              <w:rPr>
                <w:spacing w:val="-10"/>
                <w:sz w:val="20"/>
              </w:rPr>
              <w:t xml:space="preserve"> </w:t>
            </w:r>
            <w:r>
              <w:rPr>
                <w:sz w:val="20"/>
              </w:rPr>
              <w:t>Urbanas por un Mejor Aire"</w:t>
            </w:r>
          </w:p>
        </w:tc>
      </w:tr>
      <w:tr w:rsidR="00840199" w14:paraId="51860D0D" w14:textId="77777777">
        <w:trPr>
          <w:trHeight w:val="885"/>
        </w:trPr>
        <w:tc>
          <w:tcPr>
            <w:tcW w:w="1702" w:type="dxa"/>
            <w:tcBorders>
              <w:top w:val="single" w:sz="6" w:space="0" w:color="000000"/>
            </w:tcBorders>
          </w:tcPr>
          <w:p w14:paraId="2086ABD2" w14:textId="77777777" w:rsidR="00840199" w:rsidRDefault="007E020C">
            <w:pPr>
              <w:pStyle w:val="TableParagraph"/>
              <w:spacing w:before="93"/>
              <w:ind w:left="11"/>
              <w:jc w:val="center"/>
              <w:rPr>
                <w:sz w:val="20"/>
              </w:rPr>
            </w:pPr>
            <w:r>
              <w:rPr>
                <w:spacing w:val="-5"/>
                <w:sz w:val="20"/>
              </w:rPr>
              <w:t>11</w:t>
            </w:r>
          </w:p>
          <w:p w14:paraId="697A631D" w14:textId="77777777" w:rsidR="00840199" w:rsidRDefault="007E020C">
            <w:pPr>
              <w:pStyle w:val="TableParagraph"/>
              <w:spacing w:before="1"/>
              <w:ind w:left="11"/>
              <w:jc w:val="center"/>
              <w:rPr>
                <w:sz w:val="20"/>
              </w:rPr>
            </w:pPr>
            <w:r>
              <w:rPr>
                <w:spacing w:val="-5"/>
                <w:sz w:val="20"/>
              </w:rPr>
              <w:t>12</w:t>
            </w:r>
          </w:p>
        </w:tc>
        <w:tc>
          <w:tcPr>
            <w:tcW w:w="1986" w:type="dxa"/>
            <w:tcBorders>
              <w:top w:val="single" w:sz="6" w:space="0" w:color="000000"/>
            </w:tcBorders>
          </w:tcPr>
          <w:p w14:paraId="173948D9" w14:textId="77777777" w:rsidR="00840199" w:rsidRDefault="007E020C">
            <w:pPr>
              <w:pStyle w:val="TableParagraph"/>
              <w:spacing w:before="93"/>
              <w:ind w:left="114"/>
              <w:rPr>
                <w:sz w:val="20"/>
              </w:rPr>
            </w:pPr>
            <w:r>
              <w:rPr>
                <w:spacing w:val="-4"/>
                <w:sz w:val="20"/>
              </w:rPr>
              <w:t>11.6</w:t>
            </w:r>
          </w:p>
        </w:tc>
        <w:tc>
          <w:tcPr>
            <w:tcW w:w="1844" w:type="dxa"/>
          </w:tcPr>
          <w:p w14:paraId="0BAC633C" w14:textId="77777777" w:rsidR="00840199" w:rsidRDefault="007E020C">
            <w:pPr>
              <w:pStyle w:val="TableParagraph"/>
              <w:spacing w:before="93"/>
              <w:ind w:left="99"/>
              <w:rPr>
                <w:sz w:val="20"/>
              </w:rPr>
            </w:pPr>
            <w:r>
              <w:rPr>
                <w:spacing w:val="-5"/>
                <w:sz w:val="20"/>
              </w:rPr>
              <w:t>3.9</w:t>
            </w:r>
          </w:p>
          <w:p w14:paraId="6F67A353" w14:textId="77777777" w:rsidR="00840199" w:rsidRDefault="007E020C">
            <w:pPr>
              <w:pStyle w:val="TableParagraph"/>
              <w:spacing w:before="1"/>
              <w:ind w:left="99"/>
              <w:rPr>
                <w:sz w:val="20"/>
              </w:rPr>
            </w:pPr>
            <w:r>
              <w:rPr>
                <w:spacing w:val="-4"/>
                <w:sz w:val="20"/>
              </w:rPr>
              <w:t>11.6</w:t>
            </w:r>
          </w:p>
        </w:tc>
        <w:tc>
          <w:tcPr>
            <w:tcW w:w="3402" w:type="dxa"/>
          </w:tcPr>
          <w:p w14:paraId="75F19FA2" w14:textId="77777777" w:rsidR="00840199" w:rsidRDefault="007E020C">
            <w:pPr>
              <w:pStyle w:val="TableParagraph"/>
              <w:spacing w:before="93"/>
              <w:ind w:left="113" w:right="111"/>
              <w:rPr>
                <w:sz w:val="20"/>
              </w:rPr>
            </w:pPr>
            <w:r>
              <w:rPr>
                <w:sz w:val="20"/>
              </w:rPr>
              <w:t>Implementar</w:t>
            </w:r>
            <w:r>
              <w:rPr>
                <w:spacing w:val="-13"/>
                <w:sz w:val="20"/>
              </w:rPr>
              <w:t xml:space="preserve"> </w:t>
            </w:r>
            <w:r>
              <w:rPr>
                <w:sz w:val="20"/>
              </w:rPr>
              <w:t>un</w:t>
            </w:r>
            <w:r>
              <w:rPr>
                <w:spacing w:val="-12"/>
                <w:sz w:val="20"/>
              </w:rPr>
              <w:t xml:space="preserve"> </w:t>
            </w:r>
            <w:r>
              <w:rPr>
                <w:sz w:val="20"/>
              </w:rPr>
              <w:t>instrumento</w:t>
            </w:r>
            <w:r>
              <w:rPr>
                <w:spacing w:val="-13"/>
                <w:sz w:val="20"/>
              </w:rPr>
              <w:t xml:space="preserve"> </w:t>
            </w:r>
            <w:r>
              <w:rPr>
                <w:sz w:val="20"/>
              </w:rPr>
              <w:t>financiero para la renovación del parque automotor de los vehículos de</w:t>
            </w:r>
          </w:p>
        </w:tc>
      </w:tr>
    </w:tbl>
    <w:p w14:paraId="1EAF87A9" w14:textId="77777777" w:rsidR="00840199" w:rsidRDefault="00840199">
      <w:pPr>
        <w:pStyle w:val="TableParagraph"/>
        <w:rPr>
          <w:sz w:val="20"/>
        </w:rPr>
        <w:sectPr w:rsidR="00840199">
          <w:pgSz w:w="12240" w:h="15840"/>
          <w:pgMar w:top="3020" w:right="720" w:bottom="280" w:left="1440" w:header="1404" w:footer="0" w:gutter="0"/>
          <w:cols w:space="720"/>
        </w:sectPr>
      </w:pPr>
    </w:p>
    <w:p w14:paraId="4EF4335D" w14:textId="77777777" w:rsidR="00840199" w:rsidRDefault="00840199">
      <w:pPr>
        <w:pStyle w:val="Textoindependiente"/>
        <w:rPr>
          <w:b/>
        </w:rPr>
      </w:pPr>
    </w:p>
    <w:p w14:paraId="09634FE1" w14:textId="77777777" w:rsidR="00840199" w:rsidRDefault="00840199">
      <w:pPr>
        <w:pStyle w:val="Textoindependiente"/>
        <w:spacing w:before="219"/>
        <w:rPr>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986"/>
        <w:gridCol w:w="1844"/>
        <w:gridCol w:w="3402"/>
      </w:tblGrid>
      <w:tr w:rsidR="00840199" w14:paraId="38E819FB" w14:textId="77777777">
        <w:trPr>
          <w:trHeight w:val="659"/>
        </w:trPr>
        <w:tc>
          <w:tcPr>
            <w:tcW w:w="1702" w:type="dxa"/>
          </w:tcPr>
          <w:p w14:paraId="41FC1D17" w14:textId="77777777" w:rsidR="00840199" w:rsidRDefault="007E020C">
            <w:pPr>
              <w:pStyle w:val="TableParagraph"/>
              <w:spacing w:before="101" w:line="229" w:lineRule="exact"/>
              <w:ind w:left="11" w:right="5"/>
              <w:jc w:val="center"/>
              <w:rPr>
                <w:sz w:val="20"/>
              </w:rPr>
            </w:pPr>
            <w:r>
              <w:rPr>
                <w:spacing w:val="-5"/>
                <w:sz w:val="20"/>
              </w:rPr>
              <w:t>13</w:t>
            </w:r>
          </w:p>
          <w:p w14:paraId="7FF4D797" w14:textId="77777777" w:rsidR="00840199" w:rsidRDefault="007E020C">
            <w:pPr>
              <w:pStyle w:val="TableParagraph"/>
              <w:spacing w:line="229" w:lineRule="exact"/>
              <w:ind w:left="11" w:right="5"/>
              <w:jc w:val="center"/>
              <w:rPr>
                <w:sz w:val="20"/>
              </w:rPr>
            </w:pPr>
            <w:r>
              <w:rPr>
                <w:spacing w:val="-5"/>
                <w:sz w:val="20"/>
              </w:rPr>
              <w:t>16</w:t>
            </w:r>
          </w:p>
        </w:tc>
        <w:tc>
          <w:tcPr>
            <w:tcW w:w="1986" w:type="dxa"/>
          </w:tcPr>
          <w:p w14:paraId="6EFFACB2" w14:textId="77777777" w:rsidR="00840199" w:rsidRDefault="00840199">
            <w:pPr>
              <w:pStyle w:val="TableParagraph"/>
              <w:rPr>
                <w:sz w:val="20"/>
              </w:rPr>
            </w:pPr>
          </w:p>
        </w:tc>
        <w:tc>
          <w:tcPr>
            <w:tcW w:w="1844" w:type="dxa"/>
          </w:tcPr>
          <w:p w14:paraId="619117C8" w14:textId="77777777" w:rsidR="00840199" w:rsidRDefault="00840199">
            <w:pPr>
              <w:pStyle w:val="TableParagraph"/>
              <w:rPr>
                <w:sz w:val="20"/>
              </w:rPr>
            </w:pPr>
          </w:p>
        </w:tc>
        <w:tc>
          <w:tcPr>
            <w:tcW w:w="3402" w:type="dxa"/>
          </w:tcPr>
          <w:p w14:paraId="164A3BE2" w14:textId="77777777" w:rsidR="00840199" w:rsidRDefault="007E020C">
            <w:pPr>
              <w:pStyle w:val="TableParagraph"/>
              <w:spacing w:before="101"/>
              <w:ind w:left="111"/>
              <w:rPr>
                <w:sz w:val="20"/>
              </w:rPr>
            </w:pPr>
            <w:r>
              <w:rPr>
                <w:sz w:val="20"/>
              </w:rPr>
              <w:t>transporte</w:t>
            </w:r>
            <w:r>
              <w:rPr>
                <w:spacing w:val="-7"/>
                <w:sz w:val="20"/>
              </w:rPr>
              <w:t xml:space="preserve"> </w:t>
            </w:r>
            <w:r>
              <w:rPr>
                <w:sz w:val="20"/>
              </w:rPr>
              <w:t>de</w:t>
            </w:r>
            <w:r>
              <w:rPr>
                <w:spacing w:val="-7"/>
                <w:sz w:val="20"/>
              </w:rPr>
              <w:t xml:space="preserve"> </w:t>
            </w:r>
            <w:r>
              <w:rPr>
                <w:sz w:val="20"/>
              </w:rPr>
              <w:t>carga</w:t>
            </w:r>
            <w:r>
              <w:rPr>
                <w:spacing w:val="-9"/>
                <w:sz w:val="20"/>
              </w:rPr>
              <w:t xml:space="preserve"> </w:t>
            </w:r>
            <w:r>
              <w:rPr>
                <w:sz w:val="20"/>
              </w:rPr>
              <w:t>que</w:t>
            </w:r>
            <w:r>
              <w:rPr>
                <w:spacing w:val="-7"/>
                <w:sz w:val="20"/>
              </w:rPr>
              <w:t xml:space="preserve"> </w:t>
            </w:r>
            <w:r>
              <w:rPr>
                <w:sz w:val="20"/>
              </w:rPr>
              <w:t>circulan</w:t>
            </w:r>
            <w:r>
              <w:rPr>
                <w:spacing w:val="-6"/>
                <w:sz w:val="20"/>
              </w:rPr>
              <w:t xml:space="preserve"> </w:t>
            </w:r>
            <w:r>
              <w:rPr>
                <w:sz w:val="20"/>
              </w:rPr>
              <w:t>en</w:t>
            </w:r>
            <w:r>
              <w:rPr>
                <w:spacing w:val="-6"/>
                <w:sz w:val="20"/>
              </w:rPr>
              <w:t xml:space="preserve"> </w:t>
            </w:r>
            <w:r>
              <w:rPr>
                <w:sz w:val="20"/>
              </w:rPr>
              <w:t>la ciudad (FonCarga)"</w:t>
            </w:r>
          </w:p>
        </w:tc>
      </w:tr>
    </w:tbl>
    <w:p w14:paraId="3B397399" w14:textId="77777777" w:rsidR="00840199" w:rsidRDefault="007E020C">
      <w:pPr>
        <w:ind w:left="3202"/>
        <w:rPr>
          <w:i/>
          <w:sz w:val="20"/>
        </w:rPr>
      </w:pPr>
      <w:r>
        <w:rPr>
          <w:i/>
          <w:sz w:val="20"/>
        </w:rPr>
        <w:t>Fuente:</w:t>
      </w:r>
      <w:r>
        <w:rPr>
          <w:i/>
          <w:spacing w:val="-3"/>
          <w:sz w:val="20"/>
        </w:rPr>
        <w:t xml:space="preserve"> </w:t>
      </w:r>
      <w:r>
        <w:rPr>
          <w:i/>
          <w:sz w:val="20"/>
        </w:rPr>
        <w:t>Propio</w:t>
      </w:r>
      <w:r>
        <w:rPr>
          <w:i/>
          <w:spacing w:val="-2"/>
          <w:sz w:val="20"/>
        </w:rPr>
        <w:t xml:space="preserve"> </w:t>
      </w:r>
      <w:r>
        <w:rPr>
          <w:i/>
          <w:sz w:val="20"/>
        </w:rPr>
        <w:t>a</w:t>
      </w:r>
      <w:r>
        <w:rPr>
          <w:i/>
          <w:spacing w:val="-4"/>
          <w:sz w:val="20"/>
        </w:rPr>
        <w:t xml:space="preserve"> </w:t>
      </w:r>
      <w:r>
        <w:rPr>
          <w:i/>
          <w:sz w:val="20"/>
        </w:rPr>
        <w:t>partir</w:t>
      </w:r>
      <w:r>
        <w:rPr>
          <w:i/>
          <w:spacing w:val="-5"/>
          <w:sz w:val="20"/>
        </w:rPr>
        <w:t xml:space="preserve"> </w:t>
      </w:r>
      <w:r>
        <w:rPr>
          <w:i/>
          <w:sz w:val="20"/>
        </w:rPr>
        <w:t>de</w:t>
      </w:r>
      <w:r>
        <w:rPr>
          <w:i/>
          <w:spacing w:val="-3"/>
          <w:sz w:val="20"/>
        </w:rPr>
        <w:t xml:space="preserve"> </w:t>
      </w:r>
      <w:r>
        <w:rPr>
          <w:i/>
          <w:sz w:val="20"/>
        </w:rPr>
        <w:t>los</w:t>
      </w:r>
      <w:r>
        <w:rPr>
          <w:i/>
          <w:spacing w:val="-4"/>
          <w:sz w:val="20"/>
        </w:rPr>
        <w:t xml:space="preserve"> </w:t>
      </w:r>
      <w:r>
        <w:rPr>
          <w:i/>
          <w:sz w:val="20"/>
        </w:rPr>
        <w:t>ODS</w:t>
      </w:r>
      <w:r>
        <w:rPr>
          <w:i/>
          <w:spacing w:val="-2"/>
          <w:sz w:val="20"/>
        </w:rPr>
        <w:t xml:space="preserve"> </w:t>
      </w:r>
      <w:r>
        <w:rPr>
          <w:i/>
          <w:sz w:val="20"/>
        </w:rPr>
        <w:t>y</w:t>
      </w:r>
      <w:r>
        <w:rPr>
          <w:i/>
          <w:spacing w:val="-4"/>
          <w:sz w:val="20"/>
        </w:rPr>
        <w:t xml:space="preserve"> </w:t>
      </w:r>
      <w:r>
        <w:rPr>
          <w:i/>
          <w:sz w:val="20"/>
        </w:rPr>
        <w:t>las</w:t>
      </w:r>
      <w:r>
        <w:rPr>
          <w:i/>
          <w:spacing w:val="-4"/>
          <w:sz w:val="20"/>
        </w:rPr>
        <w:t xml:space="preserve"> </w:t>
      </w:r>
      <w:r>
        <w:rPr>
          <w:i/>
          <w:sz w:val="20"/>
        </w:rPr>
        <w:t>metas</w:t>
      </w:r>
      <w:r>
        <w:rPr>
          <w:i/>
          <w:spacing w:val="-4"/>
          <w:sz w:val="20"/>
        </w:rPr>
        <w:t xml:space="preserve"> </w:t>
      </w:r>
      <w:r>
        <w:rPr>
          <w:i/>
          <w:spacing w:val="-5"/>
          <w:sz w:val="20"/>
        </w:rPr>
        <w:t>PDD</w:t>
      </w:r>
    </w:p>
    <w:p w14:paraId="26147E03" w14:textId="77777777" w:rsidR="00840199" w:rsidRDefault="00840199">
      <w:pPr>
        <w:pStyle w:val="Textoindependiente"/>
        <w:rPr>
          <w:i/>
        </w:rPr>
      </w:pPr>
    </w:p>
    <w:p w14:paraId="7B33133A" w14:textId="77777777" w:rsidR="00840199" w:rsidRDefault="00840199">
      <w:pPr>
        <w:pStyle w:val="Textoindependiente"/>
        <w:spacing w:before="2"/>
        <w:rPr>
          <w:i/>
        </w:rPr>
      </w:pPr>
    </w:p>
    <w:p w14:paraId="7175859D" w14:textId="77777777" w:rsidR="00840199" w:rsidRDefault="007E020C">
      <w:pPr>
        <w:pStyle w:val="Ttulo3"/>
        <w:numPr>
          <w:ilvl w:val="1"/>
          <w:numId w:val="27"/>
        </w:numPr>
        <w:tabs>
          <w:tab w:val="left" w:pos="1445"/>
        </w:tabs>
        <w:jc w:val="left"/>
      </w:pPr>
      <w:r>
        <w:rPr>
          <w:spacing w:val="-2"/>
        </w:rPr>
        <w:t>Problemática</w:t>
      </w:r>
    </w:p>
    <w:p w14:paraId="4493C774" w14:textId="77777777" w:rsidR="00840199" w:rsidRDefault="007E020C">
      <w:pPr>
        <w:pStyle w:val="Textoindependiente"/>
        <w:spacing w:before="229"/>
        <w:ind w:left="262" w:right="419"/>
        <w:jc w:val="both"/>
      </w:pPr>
      <w:r>
        <w:t>Una de las</w:t>
      </w:r>
      <w:r>
        <w:rPr>
          <w:spacing w:val="-1"/>
        </w:rPr>
        <w:t xml:space="preserve"> </w:t>
      </w:r>
      <w:r>
        <w:t>principales problemáticas</w:t>
      </w:r>
      <w:r>
        <w:rPr>
          <w:spacing w:val="-1"/>
        </w:rPr>
        <w:t xml:space="preserve"> </w:t>
      </w:r>
      <w:r>
        <w:t xml:space="preserve">identificadas en la ciudad es el deterioro de la calidad del aire, acústica y visual esto debido a diversos factores económicos, sociales y ambientales, y generando efectos sociales significativos que disminuyen la sensación de bienestar y calidad de vida </w:t>
      </w:r>
      <w:r>
        <w:t>de los habitantes de la ciudad. A continuación, se aborda el problema, desde el árbol en general y puntualizando en cada temática.</w:t>
      </w:r>
    </w:p>
    <w:p w14:paraId="74578AE0" w14:textId="77777777" w:rsidR="00840199" w:rsidRDefault="00840199">
      <w:pPr>
        <w:pStyle w:val="Textoindependiente"/>
        <w:spacing w:before="42"/>
      </w:pPr>
    </w:p>
    <w:p w14:paraId="5D779621" w14:textId="77777777" w:rsidR="00840199" w:rsidRDefault="007E020C">
      <w:pPr>
        <w:pStyle w:val="Prrafodelista"/>
        <w:numPr>
          <w:ilvl w:val="0"/>
          <w:numId w:val="26"/>
        </w:numPr>
        <w:tabs>
          <w:tab w:val="left" w:pos="981"/>
        </w:tabs>
        <w:spacing w:before="1"/>
        <w:ind w:left="981" w:hanging="719"/>
        <w:rPr>
          <w:sz w:val="20"/>
        </w:rPr>
      </w:pPr>
      <w:r>
        <w:rPr>
          <w:color w:val="0D0D0D"/>
          <w:spacing w:val="-2"/>
          <w:sz w:val="20"/>
        </w:rPr>
        <w:t>Efectos</w:t>
      </w:r>
    </w:p>
    <w:p w14:paraId="4FC75969" w14:textId="77777777" w:rsidR="00840199" w:rsidRDefault="007E020C">
      <w:pPr>
        <w:pStyle w:val="Textoindependiente"/>
        <w:spacing w:before="137"/>
        <w:ind w:left="262"/>
      </w:pPr>
      <w:r>
        <w:t>Como</w:t>
      </w:r>
      <w:r>
        <w:rPr>
          <w:spacing w:val="-5"/>
        </w:rPr>
        <w:t xml:space="preserve"> </w:t>
      </w:r>
      <w:r>
        <w:t>principales</w:t>
      </w:r>
      <w:r>
        <w:rPr>
          <w:spacing w:val="-7"/>
        </w:rPr>
        <w:t xml:space="preserve"> </w:t>
      </w:r>
      <w:r>
        <w:t>efectos</w:t>
      </w:r>
      <w:r>
        <w:rPr>
          <w:spacing w:val="-7"/>
        </w:rPr>
        <w:t xml:space="preserve"> </w:t>
      </w:r>
      <w:r>
        <w:t>se</w:t>
      </w:r>
      <w:r>
        <w:rPr>
          <w:spacing w:val="-5"/>
        </w:rPr>
        <w:t xml:space="preserve"> </w:t>
      </w:r>
      <w:r>
        <w:rPr>
          <w:spacing w:val="-2"/>
        </w:rPr>
        <w:t>identifican:</w:t>
      </w:r>
    </w:p>
    <w:p w14:paraId="2DBE00CA" w14:textId="77777777" w:rsidR="00840199" w:rsidRDefault="007E020C">
      <w:pPr>
        <w:pStyle w:val="Prrafodelista"/>
        <w:numPr>
          <w:ilvl w:val="1"/>
          <w:numId w:val="26"/>
        </w:numPr>
        <w:tabs>
          <w:tab w:val="left" w:pos="981"/>
        </w:tabs>
        <w:spacing w:before="116" w:line="240" w:lineRule="exact"/>
        <w:ind w:left="981"/>
        <w:rPr>
          <w:rFonts w:ascii="Calibri" w:hAnsi="Calibri"/>
          <w:sz w:val="20"/>
        </w:rPr>
      </w:pPr>
      <w:r>
        <w:rPr>
          <w:sz w:val="20"/>
        </w:rPr>
        <w:t>Daño</w:t>
      </w:r>
      <w:r>
        <w:rPr>
          <w:spacing w:val="-4"/>
          <w:sz w:val="20"/>
        </w:rPr>
        <w:t xml:space="preserve"> </w:t>
      </w:r>
      <w:r>
        <w:rPr>
          <w:sz w:val="20"/>
        </w:rPr>
        <w:t>jurídico</w:t>
      </w:r>
      <w:r>
        <w:rPr>
          <w:spacing w:val="-6"/>
          <w:sz w:val="20"/>
        </w:rPr>
        <w:t xml:space="preserve"> </w:t>
      </w:r>
      <w:r>
        <w:rPr>
          <w:spacing w:val="-2"/>
          <w:sz w:val="20"/>
        </w:rPr>
        <w:t>institucional</w:t>
      </w:r>
    </w:p>
    <w:p w14:paraId="6D311195"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Morbilidad</w:t>
      </w:r>
      <w:r>
        <w:rPr>
          <w:spacing w:val="-7"/>
          <w:sz w:val="20"/>
        </w:rPr>
        <w:t xml:space="preserve"> </w:t>
      </w:r>
      <w:r>
        <w:rPr>
          <w:sz w:val="20"/>
        </w:rPr>
        <w:t>y</w:t>
      </w:r>
      <w:r>
        <w:rPr>
          <w:spacing w:val="-5"/>
          <w:sz w:val="20"/>
        </w:rPr>
        <w:t xml:space="preserve"> </w:t>
      </w:r>
      <w:r>
        <w:rPr>
          <w:sz w:val="20"/>
        </w:rPr>
        <w:t>mortalidad</w:t>
      </w:r>
      <w:r>
        <w:rPr>
          <w:spacing w:val="-4"/>
          <w:sz w:val="20"/>
        </w:rPr>
        <w:t xml:space="preserve"> </w:t>
      </w:r>
      <w:r>
        <w:rPr>
          <w:sz w:val="20"/>
        </w:rPr>
        <w:t>atribuibles</w:t>
      </w:r>
      <w:r>
        <w:rPr>
          <w:spacing w:val="-7"/>
          <w:sz w:val="20"/>
        </w:rPr>
        <w:t xml:space="preserve"> </w:t>
      </w:r>
      <w:r>
        <w:rPr>
          <w:sz w:val="20"/>
        </w:rPr>
        <w:t>a</w:t>
      </w:r>
      <w:r>
        <w:rPr>
          <w:spacing w:val="-5"/>
          <w:sz w:val="20"/>
        </w:rPr>
        <w:t xml:space="preserve"> </w:t>
      </w:r>
      <w:r>
        <w:rPr>
          <w:sz w:val="20"/>
        </w:rPr>
        <w:t>altos</w:t>
      </w:r>
      <w:r>
        <w:rPr>
          <w:spacing w:val="-7"/>
          <w:sz w:val="20"/>
        </w:rPr>
        <w:t xml:space="preserve"> </w:t>
      </w:r>
      <w:r>
        <w:rPr>
          <w:sz w:val="20"/>
        </w:rPr>
        <w:t>niveles</w:t>
      </w:r>
      <w:r>
        <w:rPr>
          <w:spacing w:val="-6"/>
          <w:sz w:val="20"/>
        </w:rPr>
        <w:t xml:space="preserve"> </w:t>
      </w:r>
      <w:r>
        <w:rPr>
          <w:sz w:val="20"/>
        </w:rPr>
        <w:t>de</w:t>
      </w:r>
      <w:r>
        <w:rPr>
          <w:spacing w:val="-6"/>
          <w:sz w:val="20"/>
        </w:rPr>
        <w:t xml:space="preserve"> </w:t>
      </w:r>
      <w:r>
        <w:rPr>
          <w:sz w:val="20"/>
        </w:rPr>
        <w:t>contaminación</w:t>
      </w:r>
      <w:r>
        <w:rPr>
          <w:spacing w:val="-4"/>
          <w:sz w:val="20"/>
        </w:rPr>
        <w:t xml:space="preserve"> </w:t>
      </w:r>
      <w:r>
        <w:rPr>
          <w:sz w:val="20"/>
        </w:rPr>
        <w:t>del</w:t>
      </w:r>
      <w:r>
        <w:rPr>
          <w:spacing w:val="-6"/>
          <w:sz w:val="20"/>
        </w:rPr>
        <w:t xml:space="preserve"> </w:t>
      </w:r>
      <w:r>
        <w:rPr>
          <w:spacing w:val="-4"/>
          <w:sz w:val="20"/>
        </w:rPr>
        <w:t>aire</w:t>
      </w:r>
    </w:p>
    <w:p w14:paraId="0E7C76EB"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Disminución</w:t>
      </w:r>
      <w:r>
        <w:rPr>
          <w:spacing w:val="-3"/>
          <w:sz w:val="20"/>
        </w:rPr>
        <w:t xml:space="preserve"> </w:t>
      </w:r>
      <w:r>
        <w:rPr>
          <w:sz w:val="20"/>
        </w:rPr>
        <w:t>de</w:t>
      </w:r>
      <w:r>
        <w:rPr>
          <w:spacing w:val="-3"/>
          <w:sz w:val="20"/>
        </w:rPr>
        <w:t xml:space="preserve"> </w:t>
      </w:r>
      <w:r>
        <w:rPr>
          <w:sz w:val="20"/>
        </w:rPr>
        <w:t>la</w:t>
      </w:r>
      <w:r>
        <w:rPr>
          <w:spacing w:val="-4"/>
          <w:sz w:val="20"/>
        </w:rPr>
        <w:t xml:space="preserve"> </w:t>
      </w:r>
      <w:r>
        <w:rPr>
          <w:sz w:val="20"/>
        </w:rPr>
        <w:t>calidad</w:t>
      </w:r>
      <w:r>
        <w:rPr>
          <w:spacing w:val="-4"/>
          <w:sz w:val="20"/>
        </w:rPr>
        <w:t xml:space="preserve"> </w:t>
      </w:r>
      <w:r>
        <w:rPr>
          <w:sz w:val="20"/>
        </w:rPr>
        <w:t>de</w:t>
      </w:r>
      <w:r>
        <w:rPr>
          <w:spacing w:val="-5"/>
          <w:sz w:val="20"/>
        </w:rPr>
        <w:t xml:space="preserve"> </w:t>
      </w:r>
      <w:r>
        <w:rPr>
          <w:sz w:val="20"/>
        </w:rPr>
        <w:t>vida</w:t>
      </w:r>
      <w:r>
        <w:rPr>
          <w:spacing w:val="-4"/>
          <w:sz w:val="20"/>
        </w:rPr>
        <w:t xml:space="preserve"> </w:t>
      </w:r>
      <w:r>
        <w:rPr>
          <w:sz w:val="20"/>
        </w:rPr>
        <w:t>y</w:t>
      </w:r>
      <w:r>
        <w:rPr>
          <w:spacing w:val="-2"/>
          <w:sz w:val="20"/>
        </w:rPr>
        <w:t xml:space="preserve"> </w:t>
      </w:r>
      <w:r>
        <w:rPr>
          <w:sz w:val="20"/>
        </w:rPr>
        <w:t>el</w:t>
      </w:r>
      <w:r>
        <w:rPr>
          <w:spacing w:val="-6"/>
          <w:sz w:val="20"/>
        </w:rPr>
        <w:t xml:space="preserve"> </w:t>
      </w:r>
      <w:r>
        <w:rPr>
          <w:sz w:val="20"/>
        </w:rPr>
        <w:t>bienestar</w:t>
      </w:r>
      <w:r>
        <w:rPr>
          <w:spacing w:val="-3"/>
          <w:sz w:val="20"/>
        </w:rPr>
        <w:t xml:space="preserve"> </w:t>
      </w:r>
      <w:r>
        <w:rPr>
          <w:spacing w:val="-2"/>
          <w:sz w:val="20"/>
        </w:rPr>
        <w:t>humano</w:t>
      </w:r>
    </w:p>
    <w:p w14:paraId="57EADD87"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Creciente</w:t>
      </w:r>
      <w:r>
        <w:rPr>
          <w:spacing w:val="-6"/>
          <w:sz w:val="20"/>
        </w:rPr>
        <w:t xml:space="preserve"> </w:t>
      </w:r>
      <w:r>
        <w:rPr>
          <w:sz w:val="20"/>
        </w:rPr>
        <w:t>demanda</w:t>
      </w:r>
      <w:r>
        <w:rPr>
          <w:spacing w:val="-7"/>
          <w:sz w:val="20"/>
        </w:rPr>
        <w:t xml:space="preserve"> </w:t>
      </w:r>
      <w:r>
        <w:rPr>
          <w:sz w:val="20"/>
        </w:rPr>
        <w:t>de</w:t>
      </w:r>
      <w:r>
        <w:rPr>
          <w:spacing w:val="-5"/>
          <w:sz w:val="20"/>
        </w:rPr>
        <w:t xml:space="preserve"> </w:t>
      </w:r>
      <w:r>
        <w:rPr>
          <w:sz w:val="20"/>
        </w:rPr>
        <w:t>trámites,</w:t>
      </w:r>
      <w:r>
        <w:rPr>
          <w:spacing w:val="-6"/>
          <w:sz w:val="20"/>
        </w:rPr>
        <w:t xml:space="preserve"> </w:t>
      </w:r>
      <w:r>
        <w:rPr>
          <w:sz w:val="20"/>
        </w:rPr>
        <w:t>solicitudes</w:t>
      </w:r>
      <w:r>
        <w:rPr>
          <w:spacing w:val="-6"/>
          <w:sz w:val="20"/>
        </w:rPr>
        <w:t xml:space="preserve"> </w:t>
      </w:r>
      <w:r>
        <w:rPr>
          <w:sz w:val="20"/>
        </w:rPr>
        <w:t>y</w:t>
      </w:r>
      <w:r>
        <w:rPr>
          <w:spacing w:val="-5"/>
          <w:sz w:val="20"/>
        </w:rPr>
        <w:t xml:space="preserve"> </w:t>
      </w:r>
      <w:r>
        <w:rPr>
          <w:sz w:val="20"/>
        </w:rPr>
        <w:t>peticiones</w:t>
      </w:r>
      <w:r>
        <w:rPr>
          <w:spacing w:val="-6"/>
          <w:sz w:val="20"/>
        </w:rPr>
        <w:t xml:space="preserve"> </w:t>
      </w:r>
      <w:r>
        <w:rPr>
          <w:spacing w:val="-2"/>
          <w:sz w:val="20"/>
        </w:rPr>
        <w:t>ciudadanas</w:t>
      </w:r>
    </w:p>
    <w:p w14:paraId="68415ACF" w14:textId="77777777" w:rsidR="00840199" w:rsidRDefault="007E020C">
      <w:pPr>
        <w:pStyle w:val="Prrafodelista"/>
        <w:numPr>
          <w:ilvl w:val="1"/>
          <w:numId w:val="26"/>
        </w:numPr>
        <w:tabs>
          <w:tab w:val="left" w:pos="981"/>
        </w:tabs>
        <w:spacing w:line="233" w:lineRule="exact"/>
        <w:ind w:left="981"/>
        <w:rPr>
          <w:rFonts w:ascii="Calibri" w:hAnsi="Calibri"/>
          <w:sz w:val="20"/>
        </w:rPr>
      </w:pPr>
      <w:r>
        <w:rPr>
          <w:sz w:val="20"/>
        </w:rPr>
        <w:t>Perdida</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valor</w:t>
      </w:r>
      <w:r>
        <w:rPr>
          <w:spacing w:val="-3"/>
          <w:sz w:val="20"/>
        </w:rPr>
        <w:t xml:space="preserve"> </w:t>
      </w:r>
      <w:r>
        <w:rPr>
          <w:sz w:val="20"/>
        </w:rPr>
        <w:t>comercial</w:t>
      </w:r>
      <w:r>
        <w:rPr>
          <w:spacing w:val="-6"/>
          <w:sz w:val="20"/>
        </w:rPr>
        <w:t xml:space="preserve"> </w:t>
      </w:r>
      <w:r>
        <w:rPr>
          <w:sz w:val="20"/>
        </w:rPr>
        <w:t>de</w:t>
      </w:r>
      <w:r>
        <w:rPr>
          <w:spacing w:val="-4"/>
          <w:sz w:val="20"/>
        </w:rPr>
        <w:t xml:space="preserve"> </w:t>
      </w:r>
      <w:r>
        <w:rPr>
          <w:spacing w:val="-2"/>
          <w:sz w:val="20"/>
        </w:rPr>
        <w:t>predios</w:t>
      </w:r>
    </w:p>
    <w:p w14:paraId="2E459E14"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Mayores</w:t>
      </w:r>
      <w:r>
        <w:rPr>
          <w:spacing w:val="-5"/>
          <w:sz w:val="20"/>
        </w:rPr>
        <w:t xml:space="preserve"> </w:t>
      </w:r>
      <w:r>
        <w:rPr>
          <w:sz w:val="20"/>
        </w:rPr>
        <w:t>tiempos</w:t>
      </w:r>
      <w:r>
        <w:rPr>
          <w:spacing w:val="-3"/>
          <w:sz w:val="20"/>
        </w:rPr>
        <w:t xml:space="preserve"> </w:t>
      </w:r>
      <w:r>
        <w:rPr>
          <w:sz w:val="20"/>
        </w:rPr>
        <w:t>de</w:t>
      </w:r>
      <w:r>
        <w:rPr>
          <w:spacing w:val="-6"/>
          <w:sz w:val="20"/>
        </w:rPr>
        <w:t xml:space="preserve"> </w:t>
      </w:r>
      <w:r>
        <w:rPr>
          <w:sz w:val="20"/>
        </w:rPr>
        <w:t>respuesta</w:t>
      </w:r>
      <w:r>
        <w:rPr>
          <w:spacing w:val="-4"/>
          <w:sz w:val="20"/>
        </w:rPr>
        <w:t xml:space="preserve"> </w:t>
      </w:r>
      <w:r>
        <w:rPr>
          <w:sz w:val="20"/>
        </w:rPr>
        <w:t>a</w:t>
      </w:r>
      <w:r>
        <w:rPr>
          <w:spacing w:val="-4"/>
          <w:sz w:val="20"/>
        </w:rPr>
        <w:t xml:space="preserve"> </w:t>
      </w:r>
      <w:r>
        <w:rPr>
          <w:sz w:val="20"/>
        </w:rPr>
        <w:t>las</w:t>
      </w:r>
      <w:r>
        <w:rPr>
          <w:spacing w:val="-4"/>
          <w:sz w:val="20"/>
        </w:rPr>
        <w:t xml:space="preserve"> </w:t>
      </w:r>
      <w:r>
        <w:rPr>
          <w:spacing w:val="-2"/>
          <w:sz w:val="20"/>
        </w:rPr>
        <w:t>solicitudes</w:t>
      </w:r>
    </w:p>
    <w:p w14:paraId="3FCE27CD"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Pérdida</w:t>
      </w:r>
      <w:r>
        <w:rPr>
          <w:spacing w:val="-5"/>
          <w:sz w:val="20"/>
        </w:rPr>
        <w:t xml:space="preserve"> </w:t>
      </w:r>
      <w:r>
        <w:rPr>
          <w:sz w:val="20"/>
        </w:rPr>
        <w:t>de</w:t>
      </w:r>
      <w:r>
        <w:rPr>
          <w:spacing w:val="-4"/>
          <w:sz w:val="20"/>
        </w:rPr>
        <w:t xml:space="preserve"> </w:t>
      </w:r>
      <w:r>
        <w:rPr>
          <w:sz w:val="20"/>
        </w:rPr>
        <w:t>oportunidad</w:t>
      </w:r>
      <w:r>
        <w:rPr>
          <w:spacing w:val="-6"/>
          <w:sz w:val="20"/>
        </w:rPr>
        <w:t xml:space="preserve"> </w:t>
      </w:r>
      <w:r>
        <w:rPr>
          <w:sz w:val="20"/>
        </w:rPr>
        <w:t>y</w:t>
      </w:r>
      <w:r>
        <w:rPr>
          <w:spacing w:val="-3"/>
          <w:sz w:val="20"/>
        </w:rPr>
        <w:t xml:space="preserve"> </w:t>
      </w:r>
      <w:r>
        <w:rPr>
          <w:sz w:val="20"/>
        </w:rPr>
        <w:t>de</w:t>
      </w:r>
      <w:r>
        <w:rPr>
          <w:spacing w:val="-6"/>
          <w:sz w:val="20"/>
        </w:rPr>
        <w:t xml:space="preserve"> </w:t>
      </w:r>
      <w:r>
        <w:rPr>
          <w:sz w:val="20"/>
        </w:rPr>
        <w:t>acciones</w:t>
      </w:r>
      <w:r>
        <w:rPr>
          <w:spacing w:val="-5"/>
          <w:sz w:val="20"/>
        </w:rPr>
        <w:t xml:space="preserve"> </w:t>
      </w:r>
      <w:r>
        <w:rPr>
          <w:sz w:val="20"/>
        </w:rPr>
        <w:t>efectivas</w:t>
      </w:r>
      <w:r>
        <w:rPr>
          <w:spacing w:val="-6"/>
          <w:sz w:val="20"/>
        </w:rPr>
        <w:t xml:space="preserve"> </w:t>
      </w:r>
      <w:r>
        <w:rPr>
          <w:sz w:val="20"/>
        </w:rPr>
        <w:t>frente</w:t>
      </w:r>
      <w:r>
        <w:rPr>
          <w:spacing w:val="-4"/>
          <w:sz w:val="20"/>
        </w:rPr>
        <w:t xml:space="preserve"> </w:t>
      </w:r>
      <w:r>
        <w:rPr>
          <w:sz w:val="20"/>
        </w:rPr>
        <w:t>a</w:t>
      </w:r>
      <w:r>
        <w:rPr>
          <w:spacing w:val="-5"/>
          <w:sz w:val="20"/>
        </w:rPr>
        <w:t xml:space="preserve"> </w:t>
      </w:r>
      <w:r>
        <w:rPr>
          <w:sz w:val="20"/>
        </w:rPr>
        <w:t>las</w:t>
      </w:r>
      <w:r>
        <w:rPr>
          <w:spacing w:val="-5"/>
          <w:sz w:val="20"/>
        </w:rPr>
        <w:t xml:space="preserve"> </w:t>
      </w:r>
      <w:r>
        <w:rPr>
          <w:spacing w:val="-2"/>
          <w:sz w:val="20"/>
        </w:rPr>
        <w:t>problemáticas</w:t>
      </w:r>
    </w:p>
    <w:p w14:paraId="62D9C8B3" w14:textId="77777777" w:rsidR="00840199" w:rsidRDefault="007E020C">
      <w:pPr>
        <w:pStyle w:val="Prrafodelista"/>
        <w:numPr>
          <w:ilvl w:val="1"/>
          <w:numId w:val="26"/>
        </w:numPr>
        <w:tabs>
          <w:tab w:val="left" w:pos="981"/>
        </w:tabs>
        <w:spacing w:before="2" w:line="230" w:lineRule="auto"/>
        <w:ind w:left="981" w:right="421"/>
        <w:rPr>
          <w:rFonts w:ascii="Calibri" w:hAnsi="Calibri"/>
          <w:sz w:val="20"/>
        </w:rPr>
      </w:pPr>
      <w:r>
        <w:rPr>
          <w:sz w:val="20"/>
        </w:rPr>
        <w:t>Alta demanda de recursos técnicos, financieros y administrativos para la gestión y control de los recursos</w:t>
      </w:r>
      <w:r>
        <w:rPr>
          <w:spacing w:val="40"/>
          <w:sz w:val="20"/>
        </w:rPr>
        <w:t xml:space="preserve"> </w:t>
      </w:r>
      <w:r>
        <w:rPr>
          <w:spacing w:val="-2"/>
          <w:sz w:val="20"/>
        </w:rPr>
        <w:t>naturales</w:t>
      </w:r>
    </w:p>
    <w:p w14:paraId="57F56413" w14:textId="77777777" w:rsidR="00840199" w:rsidRDefault="007E020C">
      <w:pPr>
        <w:pStyle w:val="Prrafodelista"/>
        <w:numPr>
          <w:ilvl w:val="1"/>
          <w:numId w:val="26"/>
        </w:numPr>
        <w:tabs>
          <w:tab w:val="left" w:pos="981"/>
        </w:tabs>
        <w:spacing w:before="1" w:line="240" w:lineRule="exact"/>
        <w:ind w:left="981"/>
        <w:rPr>
          <w:rFonts w:ascii="Calibri" w:hAnsi="Calibri"/>
          <w:sz w:val="20"/>
        </w:rPr>
      </w:pPr>
      <w:r>
        <w:rPr>
          <w:sz w:val="20"/>
        </w:rPr>
        <w:t>Elevados</w:t>
      </w:r>
      <w:r>
        <w:rPr>
          <w:spacing w:val="-6"/>
          <w:sz w:val="20"/>
        </w:rPr>
        <w:t xml:space="preserve"> </w:t>
      </w:r>
      <w:r>
        <w:rPr>
          <w:sz w:val="20"/>
        </w:rPr>
        <w:t>niveles</w:t>
      </w:r>
      <w:r>
        <w:rPr>
          <w:spacing w:val="-5"/>
          <w:sz w:val="20"/>
        </w:rPr>
        <w:t xml:space="preserve"> </w:t>
      </w:r>
      <w:r>
        <w:rPr>
          <w:sz w:val="20"/>
        </w:rPr>
        <w:t>de</w:t>
      </w:r>
      <w:r>
        <w:rPr>
          <w:spacing w:val="-4"/>
          <w:sz w:val="20"/>
        </w:rPr>
        <w:t xml:space="preserve"> </w:t>
      </w:r>
      <w:r>
        <w:rPr>
          <w:sz w:val="20"/>
        </w:rPr>
        <w:t>emisiones</w:t>
      </w:r>
      <w:r>
        <w:rPr>
          <w:spacing w:val="-7"/>
          <w:sz w:val="20"/>
        </w:rPr>
        <w:t xml:space="preserve"> </w:t>
      </w:r>
      <w:r>
        <w:rPr>
          <w:sz w:val="20"/>
        </w:rPr>
        <w:t>que</w:t>
      </w:r>
      <w:r>
        <w:rPr>
          <w:spacing w:val="-4"/>
          <w:sz w:val="20"/>
        </w:rPr>
        <w:t xml:space="preserve"> </w:t>
      </w:r>
      <w:r>
        <w:rPr>
          <w:sz w:val="20"/>
        </w:rPr>
        <w:t>afectan</w:t>
      </w:r>
      <w:r>
        <w:rPr>
          <w:spacing w:val="-5"/>
          <w:sz w:val="20"/>
        </w:rPr>
        <w:t xml:space="preserve"> </w:t>
      </w:r>
      <w:r>
        <w:rPr>
          <w:sz w:val="20"/>
        </w:rPr>
        <w:t>Calidad</w:t>
      </w:r>
      <w:r>
        <w:rPr>
          <w:spacing w:val="-3"/>
          <w:sz w:val="20"/>
        </w:rPr>
        <w:t xml:space="preserve"> </w:t>
      </w:r>
      <w:r>
        <w:rPr>
          <w:sz w:val="20"/>
        </w:rPr>
        <w:t>del</w:t>
      </w:r>
      <w:r>
        <w:rPr>
          <w:spacing w:val="-4"/>
          <w:sz w:val="20"/>
        </w:rPr>
        <w:t xml:space="preserve"> </w:t>
      </w:r>
      <w:r>
        <w:rPr>
          <w:sz w:val="20"/>
        </w:rPr>
        <w:t>aire</w:t>
      </w:r>
      <w:r>
        <w:rPr>
          <w:spacing w:val="-6"/>
          <w:sz w:val="20"/>
        </w:rPr>
        <w:t xml:space="preserve"> </w:t>
      </w:r>
      <w:r>
        <w:rPr>
          <w:sz w:val="20"/>
        </w:rPr>
        <w:t>de</w:t>
      </w:r>
      <w:r>
        <w:rPr>
          <w:spacing w:val="-4"/>
          <w:sz w:val="20"/>
        </w:rPr>
        <w:t xml:space="preserve"> </w:t>
      </w:r>
      <w:r>
        <w:rPr>
          <w:sz w:val="20"/>
        </w:rPr>
        <w:t>forma</w:t>
      </w:r>
      <w:r>
        <w:rPr>
          <w:spacing w:val="-6"/>
          <w:sz w:val="20"/>
        </w:rPr>
        <w:t xml:space="preserve"> </w:t>
      </w:r>
      <w:r>
        <w:rPr>
          <w:sz w:val="20"/>
        </w:rPr>
        <w:t>diferenciada</w:t>
      </w:r>
      <w:r>
        <w:rPr>
          <w:spacing w:val="-4"/>
          <w:sz w:val="20"/>
        </w:rPr>
        <w:t xml:space="preserve"> </w:t>
      </w:r>
      <w:r>
        <w:rPr>
          <w:sz w:val="20"/>
        </w:rPr>
        <w:t>en</w:t>
      </w:r>
      <w:r>
        <w:rPr>
          <w:spacing w:val="-3"/>
          <w:sz w:val="20"/>
        </w:rPr>
        <w:t xml:space="preserve"> </w:t>
      </w:r>
      <w:r>
        <w:rPr>
          <w:sz w:val="20"/>
        </w:rPr>
        <w:t>la</w:t>
      </w:r>
      <w:r>
        <w:rPr>
          <w:spacing w:val="-5"/>
          <w:sz w:val="20"/>
        </w:rPr>
        <w:t xml:space="preserve"> </w:t>
      </w:r>
      <w:r>
        <w:rPr>
          <w:spacing w:val="-2"/>
          <w:sz w:val="20"/>
        </w:rPr>
        <w:t>ciudad</w:t>
      </w:r>
    </w:p>
    <w:p w14:paraId="7C0D2010"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Pérdida</w:t>
      </w:r>
      <w:r>
        <w:rPr>
          <w:spacing w:val="-5"/>
          <w:sz w:val="20"/>
        </w:rPr>
        <w:t xml:space="preserve"> </w:t>
      </w:r>
      <w:r>
        <w:rPr>
          <w:sz w:val="20"/>
        </w:rPr>
        <w:t>de</w:t>
      </w:r>
      <w:r>
        <w:rPr>
          <w:spacing w:val="-4"/>
          <w:sz w:val="20"/>
        </w:rPr>
        <w:t xml:space="preserve"> </w:t>
      </w:r>
      <w:r>
        <w:rPr>
          <w:sz w:val="20"/>
        </w:rPr>
        <w:t>tranquilidad</w:t>
      </w:r>
      <w:r>
        <w:rPr>
          <w:spacing w:val="-6"/>
          <w:sz w:val="20"/>
        </w:rPr>
        <w:t xml:space="preserve"> </w:t>
      </w:r>
      <w:r>
        <w:rPr>
          <w:sz w:val="20"/>
        </w:rPr>
        <w:t>y</w:t>
      </w:r>
      <w:r>
        <w:rPr>
          <w:spacing w:val="-3"/>
          <w:sz w:val="20"/>
        </w:rPr>
        <w:t xml:space="preserve"> </w:t>
      </w:r>
      <w:r>
        <w:rPr>
          <w:sz w:val="20"/>
        </w:rPr>
        <w:t>conflictos</w:t>
      </w:r>
      <w:r>
        <w:rPr>
          <w:spacing w:val="-6"/>
          <w:sz w:val="20"/>
        </w:rPr>
        <w:t xml:space="preserve"> </w:t>
      </w:r>
      <w:r>
        <w:rPr>
          <w:sz w:val="20"/>
        </w:rPr>
        <w:t>de</w:t>
      </w:r>
      <w:r>
        <w:rPr>
          <w:spacing w:val="-4"/>
          <w:sz w:val="20"/>
        </w:rPr>
        <w:t xml:space="preserve"> </w:t>
      </w:r>
      <w:r>
        <w:rPr>
          <w:spacing w:val="-2"/>
          <w:sz w:val="20"/>
        </w:rPr>
        <w:t>convivencia</w:t>
      </w:r>
    </w:p>
    <w:p w14:paraId="1E940CFC" w14:textId="77777777" w:rsidR="00840199" w:rsidRDefault="007E020C">
      <w:pPr>
        <w:pStyle w:val="Prrafodelista"/>
        <w:numPr>
          <w:ilvl w:val="1"/>
          <w:numId w:val="26"/>
        </w:numPr>
        <w:tabs>
          <w:tab w:val="left" w:pos="981"/>
        </w:tabs>
        <w:spacing w:line="233" w:lineRule="exact"/>
        <w:ind w:left="981"/>
        <w:rPr>
          <w:rFonts w:ascii="Calibri" w:hAnsi="Calibri"/>
          <w:sz w:val="20"/>
        </w:rPr>
      </w:pPr>
      <w:r>
        <w:rPr>
          <w:sz w:val="20"/>
        </w:rPr>
        <w:t>Zonas</w:t>
      </w:r>
      <w:r>
        <w:rPr>
          <w:spacing w:val="-6"/>
          <w:sz w:val="20"/>
        </w:rPr>
        <w:t xml:space="preserve"> </w:t>
      </w:r>
      <w:r>
        <w:rPr>
          <w:sz w:val="20"/>
        </w:rPr>
        <w:t>con</w:t>
      </w:r>
      <w:r>
        <w:rPr>
          <w:spacing w:val="-3"/>
          <w:sz w:val="20"/>
        </w:rPr>
        <w:t xml:space="preserve"> </w:t>
      </w:r>
      <w:r>
        <w:rPr>
          <w:sz w:val="20"/>
        </w:rPr>
        <w:t>sobre</w:t>
      </w:r>
      <w:r>
        <w:rPr>
          <w:spacing w:val="-4"/>
          <w:sz w:val="20"/>
        </w:rPr>
        <w:t xml:space="preserve"> </w:t>
      </w:r>
      <w:r>
        <w:rPr>
          <w:sz w:val="20"/>
        </w:rPr>
        <w:t>saturadas</w:t>
      </w:r>
      <w:r>
        <w:rPr>
          <w:spacing w:val="-5"/>
          <w:sz w:val="20"/>
        </w:rPr>
        <w:t xml:space="preserve"> </w:t>
      </w:r>
      <w:r>
        <w:rPr>
          <w:sz w:val="20"/>
        </w:rPr>
        <w:t>de</w:t>
      </w:r>
      <w:r>
        <w:rPr>
          <w:spacing w:val="-8"/>
          <w:sz w:val="20"/>
        </w:rPr>
        <w:t xml:space="preserve"> </w:t>
      </w:r>
      <w:r>
        <w:rPr>
          <w:spacing w:val="-2"/>
          <w:sz w:val="20"/>
        </w:rPr>
        <w:t>ruido</w:t>
      </w:r>
    </w:p>
    <w:p w14:paraId="30C2ED19" w14:textId="77777777" w:rsidR="00840199" w:rsidRDefault="007E020C">
      <w:pPr>
        <w:pStyle w:val="Prrafodelista"/>
        <w:numPr>
          <w:ilvl w:val="1"/>
          <w:numId w:val="26"/>
        </w:numPr>
        <w:tabs>
          <w:tab w:val="left" w:pos="981"/>
        </w:tabs>
        <w:spacing w:line="238" w:lineRule="exact"/>
        <w:ind w:left="981"/>
        <w:rPr>
          <w:rFonts w:ascii="Calibri" w:hAnsi="Calibri"/>
          <w:sz w:val="20"/>
        </w:rPr>
      </w:pPr>
      <w:r>
        <w:rPr>
          <w:sz w:val="20"/>
        </w:rPr>
        <w:t>Aumento</w:t>
      </w:r>
      <w:r>
        <w:rPr>
          <w:spacing w:val="-4"/>
          <w:sz w:val="20"/>
        </w:rPr>
        <w:t xml:space="preserve"> </w:t>
      </w:r>
      <w:r>
        <w:rPr>
          <w:sz w:val="20"/>
        </w:rPr>
        <w:t>del</w:t>
      </w:r>
      <w:r>
        <w:rPr>
          <w:spacing w:val="-6"/>
          <w:sz w:val="20"/>
        </w:rPr>
        <w:t xml:space="preserve"> </w:t>
      </w:r>
      <w:r>
        <w:rPr>
          <w:sz w:val="20"/>
        </w:rPr>
        <w:t>número</w:t>
      </w:r>
      <w:r>
        <w:rPr>
          <w:spacing w:val="-4"/>
          <w:sz w:val="20"/>
        </w:rPr>
        <w:t xml:space="preserve"> </w:t>
      </w:r>
      <w:r>
        <w:rPr>
          <w:sz w:val="20"/>
        </w:rPr>
        <w:t>de</w:t>
      </w:r>
      <w:r>
        <w:rPr>
          <w:spacing w:val="-5"/>
          <w:sz w:val="20"/>
        </w:rPr>
        <w:t xml:space="preserve"> </w:t>
      </w:r>
      <w:r>
        <w:rPr>
          <w:sz w:val="20"/>
        </w:rPr>
        <w:t>elementos</w:t>
      </w:r>
      <w:r>
        <w:rPr>
          <w:spacing w:val="-5"/>
          <w:sz w:val="20"/>
        </w:rPr>
        <w:t xml:space="preserve"> </w:t>
      </w:r>
      <w:r>
        <w:rPr>
          <w:sz w:val="20"/>
        </w:rPr>
        <w:t>ilegales</w:t>
      </w:r>
      <w:r>
        <w:rPr>
          <w:spacing w:val="-6"/>
          <w:sz w:val="20"/>
        </w:rPr>
        <w:t xml:space="preserve"> </w:t>
      </w:r>
      <w:r>
        <w:rPr>
          <w:sz w:val="20"/>
        </w:rPr>
        <w:t>instalados</w:t>
      </w:r>
      <w:r>
        <w:rPr>
          <w:spacing w:val="-5"/>
          <w:sz w:val="20"/>
        </w:rPr>
        <w:t xml:space="preserve"> </w:t>
      </w:r>
      <w:r>
        <w:rPr>
          <w:sz w:val="20"/>
        </w:rPr>
        <w:t>en</w:t>
      </w:r>
      <w:r>
        <w:rPr>
          <w:spacing w:val="-4"/>
          <w:sz w:val="20"/>
        </w:rPr>
        <w:t xml:space="preserve"> </w:t>
      </w:r>
      <w:r>
        <w:rPr>
          <w:sz w:val="20"/>
        </w:rPr>
        <w:t>el</w:t>
      </w:r>
      <w:r>
        <w:rPr>
          <w:spacing w:val="-4"/>
          <w:sz w:val="20"/>
        </w:rPr>
        <w:t xml:space="preserve"> </w:t>
      </w:r>
      <w:r>
        <w:rPr>
          <w:sz w:val="20"/>
        </w:rPr>
        <w:t>perímetro</w:t>
      </w:r>
      <w:r>
        <w:rPr>
          <w:spacing w:val="-6"/>
          <w:sz w:val="20"/>
        </w:rPr>
        <w:t xml:space="preserve"> </w:t>
      </w:r>
      <w:r>
        <w:rPr>
          <w:spacing w:val="-2"/>
          <w:sz w:val="20"/>
        </w:rPr>
        <w:t>urbano.</w:t>
      </w:r>
    </w:p>
    <w:p w14:paraId="410EB1D9" w14:textId="77777777" w:rsidR="00840199" w:rsidRDefault="00840199">
      <w:pPr>
        <w:pStyle w:val="Textoindependiente"/>
        <w:spacing w:before="31"/>
      </w:pPr>
    </w:p>
    <w:p w14:paraId="6BC99C88" w14:textId="77777777" w:rsidR="00840199" w:rsidRDefault="007E020C">
      <w:pPr>
        <w:pStyle w:val="Prrafodelista"/>
        <w:numPr>
          <w:ilvl w:val="0"/>
          <w:numId w:val="26"/>
        </w:numPr>
        <w:tabs>
          <w:tab w:val="left" w:pos="981"/>
        </w:tabs>
        <w:ind w:left="981" w:hanging="719"/>
        <w:rPr>
          <w:sz w:val="20"/>
        </w:rPr>
      </w:pPr>
      <w:r>
        <w:rPr>
          <w:color w:val="0D0D0D"/>
          <w:spacing w:val="-2"/>
          <w:sz w:val="20"/>
        </w:rPr>
        <w:t>Causas.</w:t>
      </w:r>
    </w:p>
    <w:p w14:paraId="30871148" w14:textId="77777777" w:rsidR="00840199" w:rsidRDefault="007E020C">
      <w:pPr>
        <w:pStyle w:val="Textoindependiente"/>
        <w:spacing w:before="120" w:line="230" w:lineRule="exact"/>
        <w:ind w:left="262"/>
      </w:pPr>
      <w:r>
        <w:t>Causas</w:t>
      </w:r>
      <w:r>
        <w:rPr>
          <w:spacing w:val="-5"/>
        </w:rPr>
        <w:t xml:space="preserve"> </w:t>
      </w:r>
      <w:r>
        <w:t>que</w:t>
      </w:r>
      <w:r>
        <w:rPr>
          <w:spacing w:val="-4"/>
        </w:rPr>
        <w:t xml:space="preserve"> </w:t>
      </w:r>
      <w:r>
        <w:t>afectan</w:t>
      </w:r>
      <w:r>
        <w:rPr>
          <w:spacing w:val="-3"/>
        </w:rPr>
        <w:t xml:space="preserve"> </w:t>
      </w:r>
      <w:r>
        <w:t>la</w:t>
      </w:r>
      <w:r>
        <w:rPr>
          <w:spacing w:val="-3"/>
        </w:rPr>
        <w:t xml:space="preserve"> </w:t>
      </w:r>
      <w:r>
        <w:t>calidad</w:t>
      </w:r>
      <w:r>
        <w:rPr>
          <w:spacing w:val="-5"/>
        </w:rPr>
        <w:t xml:space="preserve"> </w:t>
      </w:r>
      <w:r>
        <w:t>del</w:t>
      </w:r>
      <w:r>
        <w:rPr>
          <w:spacing w:val="-3"/>
        </w:rPr>
        <w:t xml:space="preserve"> </w:t>
      </w:r>
      <w:r>
        <w:rPr>
          <w:spacing w:val="-2"/>
        </w:rPr>
        <w:t>aire:</w:t>
      </w:r>
    </w:p>
    <w:p w14:paraId="48AEC502" w14:textId="77777777" w:rsidR="00840199" w:rsidRDefault="007E020C">
      <w:pPr>
        <w:pStyle w:val="Prrafodelista"/>
        <w:numPr>
          <w:ilvl w:val="1"/>
          <w:numId w:val="26"/>
        </w:numPr>
        <w:tabs>
          <w:tab w:val="left" w:pos="981"/>
        </w:tabs>
        <w:spacing w:line="238" w:lineRule="exact"/>
        <w:ind w:left="981"/>
        <w:rPr>
          <w:rFonts w:ascii="Calibri" w:hAnsi="Calibri"/>
          <w:sz w:val="20"/>
        </w:rPr>
      </w:pPr>
      <w:r>
        <w:rPr>
          <w:sz w:val="20"/>
        </w:rPr>
        <w:t>Limitada</w:t>
      </w:r>
      <w:r>
        <w:rPr>
          <w:spacing w:val="-6"/>
          <w:sz w:val="20"/>
        </w:rPr>
        <w:t xml:space="preserve"> </w:t>
      </w:r>
      <w:r>
        <w:rPr>
          <w:sz w:val="20"/>
        </w:rPr>
        <w:t>gestión</w:t>
      </w:r>
      <w:r>
        <w:rPr>
          <w:spacing w:val="-6"/>
          <w:sz w:val="20"/>
        </w:rPr>
        <w:t xml:space="preserve"> </w:t>
      </w:r>
      <w:r>
        <w:rPr>
          <w:sz w:val="20"/>
        </w:rPr>
        <w:t>interinstitucional</w:t>
      </w:r>
      <w:r>
        <w:rPr>
          <w:spacing w:val="-6"/>
          <w:sz w:val="20"/>
        </w:rPr>
        <w:t xml:space="preserve"> </w:t>
      </w:r>
      <w:r>
        <w:rPr>
          <w:sz w:val="20"/>
        </w:rPr>
        <w:t>e</w:t>
      </w:r>
      <w:r>
        <w:rPr>
          <w:spacing w:val="-2"/>
          <w:sz w:val="20"/>
        </w:rPr>
        <w:t xml:space="preserve"> </w:t>
      </w:r>
      <w:r>
        <w:rPr>
          <w:sz w:val="20"/>
        </w:rPr>
        <w:t>intersectorial</w:t>
      </w:r>
      <w:r>
        <w:rPr>
          <w:spacing w:val="-6"/>
          <w:sz w:val="20"/>
        </w:rPr>
        <w:t xml:space="preserve"> </w:t>
      </w:r>
      <w:r>
        <w:rPr>
          <w:sz w:val="20"/>
        </w:rPr>
        <w:t>para</w:t>
      </w:r>
      <w:r>
        <w:rPr>
          <w:spacing w:val="-4"/>
          <w:sz w:val="20"/>
        </w:rPr>
        <w:t xml:space="preserve"> </w:t>
      </w:r>
      <w:r>
        <w:rPr>
          <w:sz w:val="20"/>
        </w:rPr>
        <w:t>mejorar</w:t>
      </w:r>
      <w:r>
        <w:rPr>
          <w:spacing w:val="-5"/>
          <w:sz w:val="20"/>
        </w:rPr>
        <w:t xml:space="preserve"> </w:t>
      </w:r>
      <w:r>
        <w:rPr>
          <w:sz w:val="20"/>
        </w:rPr>
        <w:t>la</w:t>
      </w:r>
      <w:r>
        <w:rPr>
          <w:spacing w:val="-6"/>
          <w:sz w:val="20"/>
        </w:rPr>
        <w:t xml:space="preserve"> </w:t>
      </w:r>
      <w:r>
        <w:rPr>
          <w:sz w:val="20"/>
        </w:rPr>
        <w:t>calidad</w:t>
      </w:r>
      <w:r>
        <w:rPr>
          <w:spacing w:val="-5"/>
          <w:sz w:val="20"/>
        </w:rPr>
        <w:t xml:space="preserve"> </w:t>
      </w:r>
      <w:r>
        <w:rPr>
          <w:spacing w:val="-4"/>
          <w:sz w:val="20"/>
        </w:rPr>
        <w:t>aire</w:t>
      </w:r>
    </w:p>
    <w:p w14:paraId="73C8ACFF" w14:textId="77777777" w:rsidR="00840199" w:rsidRDefault="007E020C">
      <w:pPr>
        <w:pStyle w:val="Prrafodelista"/>
        <w:numPr>
          <w:ilvl w:val="1"/>
          <w:numId w:val="26"/>
        </w:numPr>
        <w:tabs>
          <w:tab w:val="left" w:pos="981"/>
        </w:tabs>
        <w:spacing w:before="3" w:line="230" w:lineRule="auto"/>
        <w:ind w:left="981" w:right="421"/>
        <w:rPr>
          <w:rFonts w:ascii="Calibri" w:hAnsi="Calibri"/>
          <w:sz w:val="20"/>
        </w:rPr>
      </w:pPr>
      <w:r>
        <w:rPr>
          <w:sz w:val="20"/>
        </w:rPr>
        <w:t>Emisiones</w:t>
      </w:r>
      <w:r>
        <w:rPr>
          <w:spacing w:val="-4"/>
          <w:sz w:val="20"/>
        </w:rPr>
        <w:t xml:space="preserve"> </w:t>
      </w:r>
      <w:r>
        <w:rPr>
          <w:sz w:val="20"/>
        </w:rPr>
        <w:t>de</w:t>
      </w:r>
      <w:r>
        <w:rPr>
          <w:spacing w:val="-3"/>
          <w:sz w:val="20"/>
        </w:rPr>
        <w:t xml:space="preserve"> </w:t>
      </w:r>
      <w:r>
        <w:rPr>
          <w:sz w:val="20"/>
        </w:rPr>
        <w:t>material</w:t>
      </w:r>
      <w:r>
        <w:rPr>
          <w:spacing w:val="-3"/>
          <w:sz w:val="20"/>
        </w:rPr>
        <w:t xml:space="preserve"> </w:t>
      </w:r>
      <w:r>
        <w:rPr>
          <w:sz w:val="20"/>
        </w:rPr>
        <w:t>particulado</w:t>
      </w:r>
      <w:r>
        <w:rPr>
          <w:spacing w:val="-2"/>
          <w:sz w:val="20"/>
        </w:rPr>
        <w:t xml:space="preserve"> </w:t>
      </w:r>
      <w:r>
        <w:rPr>
          <w:sz w:val="20"/>
        </w:rPr>
        <w:t>resuspendido</w:t>
      </w:r>
      <w:r>
        <w:rPr>
          <w:spacing w:val="-2"/>
          <w:sz w:val="20"/>
        </w:rPr>
        <w:t xml:space="preserve"> </w:t>
      </w:r>
      <w:r>
        <w:rPr>
          <w:sz w:val="20"/>
        </w:rPr>
        <w:t>causado</w:t>
      </w:r>
      <w:r>
        <w:rPr>
          <w:spacing w:val="-2"/>
          <w:sz w:val="20"/>
        </w:rPr>
        <w:t xml:space="preserve"> </w:t>
      </w:r>
      <w:r>
        <w:rPr>
          <w:sz w:val="20"/>
        </w:rPr>
        <w:t>por</w:t>
      </w:r>
      <w:r>
        <w:rPr>
          <w:spacing w:val="-5"/>
          <w:sz w:val="20"/>
        </w:rPr>
        <w:t xml:space="preserve"> </w:t>
      </w:r>
      <w:r>
        <w:rPr>
          <w:sz w:val="20"/>
        </w:rPr>
        <w:t>el</w:t>
      </w:r>
      <w:r>
        <w:rPr>
          <w:spacing w:val="-3"/>
          <w:sz w:val="20"/>
        </w:rPr>
        <w:t xml:space="preserve"> </w:t>
      </w:r>
      <w:r>
        <w:rPr>
          <w:sz w:val="20"/>
        </w:rPr>
        <w:t>mal</w:t>
      </w:r>
      <w:r>
        <w:rPr>
          <w:spacing w:val="-3"/>
          <w:sz w:val="20"/>
        </w:rPr>
        <w:t xml:space="preserve"> </w:t>
      </w:r>
      <w:r>
        <w:rPr>
          <w:sz w:val="20"/>
        </w:rPr>
        <w:t>estado</w:t>
      </w:r>
      <w:r>
        <w:rPr>
          <w:spacing w:val="-2"/>
          <w:sz w:val="20"/>
        </w:rPr>
        <w:t xml:space="preserve"> </w:t>
      </w:r>
      <w:r>
        <w:rPr>
          <w:sz w:val="20"/>
        </w:rPr>
        <w:t>de</w:t>
      </w:r>
      <w:r>
        <w:rPr>
          <w:spacing w:val="-3"/>
          <w:sz w:val="20"/>
        </w:rPr>
        <w:t xml:space="preserve"> </w:t>
      </w:r>
      <w:r>
        <w:rPr>
          <w:sz w:val="20"/>
        </w:rPr>
        <w:t>malla</w:t>
      </w:r>
      <w:r>
        <w:rPr>
          <w:spacing w:val="-3"/>
          <w:sz w:val="20"/>
        </w:rPr>
        <w:t xml:space="preserve"> </w:t>
      </w:r>
      <w:r>
        <w:rPr>
          <w:sz w:val="20"/>
        </w:rPr>
        <w:t>vial,</w:t>
      </w:r>
      <w:r>
        <w:rPr>
          <w:spacing w:val="-3"/>
          <w:sz w:val="20"/>
        </w:rPr>
        <w:t xml:space="preserve"> </w:t>
      </w:r>
      <w:r>
        <w:rPr>
          <w:sz w:val="20"/>
        </w:rPr>
        <w:t>arrastre</w:t>
      </w:r>
      <w:r>
        <w:rPr>
          <w:spacing w:val="-3"/>
          <w:sz w:val="20"/>
        </w:rPr>
        <w:t xml:space="preserve"> </w:t>
      </w:r>
      <w:r>
        <w:rPr>
          <w:sz w:val="20"/>
        </w:rPr>
        <w:t>de</w:t>
      </w:r>
      <w:r>
        <w:rPr>
          <w:spacing w:val="-3"/>
          <w:sz w:val="20"/>
        </w:rPr>
        <w:t xml:space="preserve"> </w:t>
      </w:r>
      <w:r>
        <w:rPr>
          <w:sz w:val="20"/>
        </w:rPr>
        <w:t>material orgánico desde suelos descubiertos y obras de construcción</w:t>
      </w:r>
    </w:p>
    <w:p w14:paraId="74A1B994" w14:textId="77777777" w:rsidR="00840199" w:rsidRDefault="007E020C">
      <w:pPr>
        <w:pStyle w:val="Prrafodelista"/>
        <w:numPr>
          <w:ilvl w:val="1"/>
          <w:numId w:val="26"/>
        </w:numPr>
        <w:tabs>
          <w:tab w:val="left" w:pos="981"/>
        </w:tabs>
        <w:spacing w:line="240" w:lineRule="exact"/>
        <w:ind w:left="981"/>
        <w:rPr>
          <w:rFonts w:ascii="Calibri" w:hAnsi="Calibri"/>
          <w:sz w:val="20"/>
        </w:rPr>
      </w:pPr>
      <w:r>
        <w:rPr>
          <w:sz w:val="20"/>
        </w:rPr>
        <w:t>El</w:t>
      </w:r>
      <w:r>
        <w:rPr>
          <w:spacing w:val="-5"/>
          <w:sz w:val="20"/>
        </w:rPr>
        <w:t xml:space="preserve"> </w:t>
      </w:r>
      <w:r>
        <w:rPr>
          <w:sz w:val="20"/>
        </w:rPr>
        <w:t>parque</w:t>
      </w:r>
      <w:r>
        <w:rPr>
          <w:spacing w:val="-5"/>
          <w:sz w:val="20"/>
        </w:rPr>
        <w:t xml:space="preserve"> </w:t>
      </w:r>
      <w:r>
        <w:rPr>
          <w:sz w:val="20"/>
        </w:rPr>
        <w:t>automotor</w:t>
      </w:r>
      <w:r>
        <w:rPr>
          <w:spacing w:val="-3"/>
          <w:sz w:val="20"/>
        </w:rPr>
        <w:t xml:space="preserve"> </w:t>
      </w:r>
      <w:r>
        <w:rPr>
          <w:sz w:val="20"/>
        </w:rPr>
        <w:t>de</w:t>
      </w:r>
      <w:r>
        <w:rPr>
          <w:spacing w:val="-5"/>
          <w:sz w:val="20"/>
        </w:rPr>
        <w:t xml:space="preserve"> </w:t>
      </w:r>
      <w:r>
        <w:rPr>
          <w:sz w:val="20"/>
        </w:rPr>
        <w:t>carga</w:t>
      </w:r>
      <w:r>
        <w:rPr>
          <w:spacing w:val="-5"/>
          <w:sz w:val="20"/>
        </w:rPr>
        <w:t xml:space="preserve"> </w:t>
      </w:r>
      <w:r>
        <w:rPr>
          <w:sz w:val="20"/>
        </w:rPr>
        <w:t>que</w:t>
      </w:r>
      <w:r>
        <w:rPr>
          <w:spacing w:val="-4"/>
          <w:sz w:val="20"/>
        </w:rPr>
        <w:t xml:space="preserve"> </w:t>
      </w:r>
      <w:r>
        <w:rPr>
          <w:sz w:val="20"/>
        </w:rPr>
        <w:t>circula</w:t>
      </w:r>
      <w:r>
        <w:rPr>
          <w:spacing w:val="-3"/>
          <w:sz w:val="20"/>
        </w:rPr>
        <w:t xml:space="preserve"> </w:t>
      </w:r>
      <w:r>
        <w:rPr>
          <w:sz w:val="20"/>
        </w:rPr>
        <w:t>en</w:t>
      </w:r>
      <w:r>
        <w:rPr>
          <w:spacing w:val="-2"/>
          <w:sz w:val="20"/>
        </w:rPr>
        <w:t xml:space="preserve"> </w:t>
      </w:r>
      <w:r>
        <w:rPr>
          <w:sz w:val="20"/>
        </w:rPr>
        <w:t>la</w:t>
      </w:r>
      <w:r>
        <w:rPr>
          <w:spacing w:val="-3"/>
          <w:sz w:val="20"/>
        </w:rPr>
        <w:t xml:space="preserve"> </w:t>
      </w:r>
      <w:r>
        <w:rPr>
          <w:sz w:val="20"/>
        </w:rPr>
        <w:t>ciudad</w:t>
      </w:r>
      <w:r>
        <w:rPr>
          <w:spacing w:val="-3"/>
          <w:sz w:val="20"/>
        </w:rPr>
        <w:t xml:space="preserve"> </w:t>
      </w:r>
      <w:r>
        <w:rPr>
          <w:sz w:val="20"/>
        </w:rPr>
        <w:t>es</w:t>
      </w:r>
      <w:r>
        <w:rPr>
          <w:spacing w:val="-4"/>
          <w:sz w:val="20"/>
        </w:rPr>
        <w:t xml:space="preserve"> </w:t>
      </w:r>
      <w:r>
        <w:rPr>
          <w:sz w:val="20"/>
        </w:rPr>
        <w:t>muy</w:t>
      </w:r>
      <w:r>
        <w:rPr>
          <w:spacing w:val="-2"/>
          <w:sz w:val="20"/>
        </w:rPr>
        <w:t xml:space="preserve"> antiguo</w:t>
      </w:r>
    </w:p>
    <w:p w14:paraId="7B596836" w14:textId="77777777" w:rsidR="00840199" w:rsidRDefault="007E020C">
      <w:pPr>
        <w:pStyle w:val="Prrafodelista"/>
        <w:numPr>
          <w:ilvl w:val="1"/>
          <w:numId w:val="26"/>
        </w:numPr>
        <w:tabs>
          <w:tab w:val="left" w:pos="981"/>
        </w:tabs>
        <w:spacing w:line="234" w:lineRule="exact"/>
        <w:ind w:left="981"/>
        <w:rPr>
          <w:rFonts w:ascii="Calibri" w:hAnsi="Calibri"/>
          <w:sz w:val="20"/>
        </w:rPr>
      </w:pPr>
      <w:r>
        <w:rPr>
          <w:sz w:val="20"/>
        </w:rPr>
        <w:t>Alta</w:t>
      </w:r>
      <w:r>
        <w:rPr>
          <w:spacing w:val="-5"/>
          <w:sz w:val="20"/>
        </w:rPr>
        <w:t xml:space="preserve"> </w:t>
      </w:r>
      <w:r>
        <w:rPr>
          <w:sz w:val="20"/>
        </w:rPr>
        <w:t>densidad</w:t>
      </w:r>
      <w:r>
        <w:rPr>
          <w:spacing w:val="-4"/>
          <w:sz w:val="20"/>
        </w:rPr>
        <w:t xml:space="preserve"> </w:t>
      </w:r>
      <w:r>
        <w:rPr>
          <w:sz w:val="20"/>
        </w:rPr>
        <w:t>de</w:t>
      </w:r>
      <w:r>
        <w:rPr>
          <w:spacing w:val="-4"/>
          <w:sz w:val="20"/>
        </w:rPr>
        <w:t xml:space="preserve"> </w:t>
      </w:r>
      <w:r>
        <w:rPr>
          <w:sz w:val="20"/>
        </w:rPr>
        <w:t>fuentes</w:t>
      </w:r>
      <w:r>
        <w:rPr>
          <w:spacing w:val="-6"/>
          <w:sz w:val="20"/>
        </w:rPr>
        <w:t xml:space="preserve"> </w:t>
      </w:r>
      <w:r>
        <w:rPr>
          <w:sz w:val="20"/>
        </w:rPr>
        <w:t>de</w:t>
      </w:r>
      <w:r>
        <w:rPr>
          <w:spacing w:val="-5"/>
          <w:sz w:val="20"/>
        </w:rPr>
        <w:t xml:space="preserve"> </w:t>
      </w:r>
      <w:r>
        <w:rPr>
          <w:sz w:val="20"/>
        </w:rPr>
        <w:t>emisión</w:t>
      </w:r>
      <w:r>
        <w:rPr>
          <w:spacing w:val="-3"/>
          <w:sz w:val="20"/>
        </w:rPr>
        <w:t xml:space="preserve"> </w:t>
      </w:r>
      <w:r>
        <w:rPr>
          <w:sz w:val="20"/>
        </w:rPr>
        <w:t>de</w:t>
      </w:r>
      <w:r>
        <w:rPr>
          <w:spacing w:val="-5"/>
          <w:sz w:val="20"/>
        </w:rPr>
        <w:t xml:space="preserve"> </w:t>
      </w:r>
      <w:r>
        <w:rPr>
          <w:sz w:val="20"/>
        </w:rPr>
        <w:t>contaminantes</w:t>
      </w:r>
      <w:r>
        <w:rPr>
          <w:spacing w:val="-5"/>
          <w:sz w:val="20"/>
        </w:rPr>
        <w:t xml:space="preserve"> </w:t>
      </w:r>
      <w:r>
        <w:rPr>
          <w:sz w:val="20"/>
        </w:rPr>
        <w:t>atmosféricos</w:t>
      </w:r>
      <w:r>
        <w:rPr>
          <w:spacing w:val="-6"/>
          <w:sz w:val="20"/>
        </w:rPr>
        <w:t xml:space="preserve"> </w:t>
      </w:r>
      <w:r>
        <w:rPr>
          <w:sz w:val="20"/>
        </w:rPr>
        <w:t>en</w:t>
      </w:r>
      <w:r>
        <w:rPr>
          <w:spacing w:val="-4"/>
          <w:sz w:val="20"/>
        </w:rPr>
        <w:t xml:space="preserve"> </w:t>
      </w:r>
      <w:r>
        <w:rPr>
          <w:sz w:val="20"/>
        </w:rPr>
        <w:t>zonas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pacing w:val="-2"/>
          <w:sz w:val="20"/>
        </w:rPr>
        <w:t>ciudad</w:t>
      </w:r>
    </w:p>
    <w:p w14:paraId="2FFFCCCA" w14:textId="77777777" w:rsidR="00840199" w:rsidRDefault="007E020C">
      <w:pPr>
        <w:pStyle w:val="Prrafodelista"/>
        <w:numPr>
          <w:ilvl w:val="1"/>
          <w:numId w:val="26"/>
        </w:numPr>
        <w:tabs>
          <w:tab w:val="left" w:pos="981"/>
        </w:tabs>
        <w:spacing w:before="2" w:line="230" w:lineRule="auto"/>
        <w:ind w:left="981" w:right="422"/>
        <w:rPr>
          <w:rFonts w:ascii="Calibri" w:hAnsi="Calibri"/>
          <w:sz w:val="20"/>
        </w:rPr>
      </w:pPr>
      <w:r>
        <w:rPr>
          <w:sz w:val="20"/>
        </w:rPr>
        <w:t>Consumo</w:t>
      </w:r>
      <w:r>
        <w:rPr>
          <w:spacing w:val="38"/>
          <w:sz w:val="20"/>
        </w:rPr>
        <w:t xml:space="preserve"> </w:t>
      </w:r>
      <w:r>
        <w:rPr>
          <w:sz w:val="20"/>
        </w:rPr>
        <w:t>de</w:t>
      </w:r>
      <w:r>
        <w:rPr>
          <w:spacing w:val="37"/>
          <w:sz w:val="20"/>
        </w:rPr>
        <w:t xml:space="preserve"> </w:t>
      </w:r>
      <w:r>
        <w:rPr>
          <w:sz w:val="20"/>
        </w:rPr>
        <w:t>combustibles</w:t>
      </w:r>
      <w:r>
        <w:rPr>
          <w:spacing w:val="36"/>
          <w:sz w:val="20"/>
        </w:rPr>
        <w:t xml:space="preserve"> </w:t>
      </w:r>
      <w:r>
        <w:rPr>
          <w:sz w:val="20"/>
        </w:rPr>
        <w:t>fósiles</w:t>
      </w:r>
      <w:r>
        <w:rPr>
          <w:spacing w:val="36"/>
          <w:sz w:val="20"/>
        </w:rPr>
        <w:t xml:space="preserve"> </w:t>
      </w:r>
      <w:r>
        <w:rPr>
          <w:sz w:val="20"/>
        </w:rPr>
        <w:t>en</w:t>
      </w:r>
      <w:r>
        <w:rPr>
          <w:spacing w:val="40"/>
          <w:sz w:val="20"/>
        </w:rPr>
        <w:t xml:space="preserve"> </w:t>
      </w:r>
      <w:r>
        <w:rPr>
          <w:sz w:val="20"/>
        </w:rPr>
        <w:t>sectores</w:t>
      </w:r>
      <w:r>
        <w:rPr>
          <w:spacing w:val="36"/>
          <w:sz w:val="20"/>
        </w:rPr>
        <w:t xml:space="preserve"> </w:t>
      </w:r>
      <w:r>
        <w:rPr>
          <w:sz w:val="20"/>
        </w:rPr>
        <w:t>económicos,</w:t>
      </w:r>
      <w:r>
        <w:rPr>
          <w:spacing w:val="37"/>
          <w:sz w:val="20"/>
        </w:rPr>
        <w:t xml:space="preserve"> </w:t>
      </w:r>
      <w:r>
        <w:rPr>
          <w:sz w:val="20"/>
        </w:rPr>
        <w:t>transporte,</w:t>
      </w:r>
      <w:r>
        <w:rPr>
          <w:spacing w:val="37"/>
          <w:sz w:val="20"/>
        </w:rPr>
        <w:t xml:space="preserve"> </w:t>
      </w:r>
      <w:r>
        <w:rPr>
          <w:sz w:val="20"/>
        </w:rPr>
        <w:t>industria,</w:t>
      </w:r>
      <w:r>
        <w:rPr>
          <w:spacing w:val="37"/>
          <w:sz w:val="20"/>
        </w:rPr>
        <w:t xml:space="preserve"> </w:t>
      </w:r>
      <w:r>
        <w:rPr>
          <w:sz w:val="20"/>
        </w:rPr>
        <w:t>comercial,</w:t>
      </w:r>
      <w:r>
        <w:rPr>
          <w:spacing w:val="37"/>
          <w:sz w:val="20"/>
        </w:rPr>
        <w:t xml:space="preserve"> </w:t>
      </w:r>
      <w:r>
        <w:rPr>
          <w:sz w:val="20"/>
        </w:rPr>
        <w:t>vehículos</w:t>
      </w:r>
      <w:r>
        <w:rPr>
          <w:spacing w:val="36"/>
          <w:sz w:val="20"/>
        </w:rPr>
        <w:t xml:space="preserve"> </w:t>
      </w:r>
      <w:r>
        <w:rPr>
          <w:sz w:val="20"/>
        </w:rPr>
        <w:t>y maquinaria de construcción</w:t>
      </w:r>
    </w:p>
    <w:p w14:paraId="03602DE3" w14:textId="77777777" w:rsidR="00840199" w:rsidRDefault="007E020C">
      <w:pPr>
        <w:pStyle w:val="Prrafodelista"/>
        <w:numPr>
          <w:ilvl w:val="1"/>
          <w:numId w:val="26"/>
        </w:numPr>
        <w:tabs>
          <w:tab w:val="left" w:pos="981"/>
        </w:tabs>
        <w:spacing w:before="1" w:line="240" w:lineRule="exact"/>
        <w:ind w:left="981"/>
        <w:rPr>
          <w:rFonts w:ascii="Calibri" w:hAnsi="Calibri"/>
          <w:sz w:val="20"/>
        </w:rPr>
      </w:pPr>
      <w:r>
        <w:rPr>
          <w:sz w:val="20"/>
        </w:rPr>
        <w:t>Fenómenos</w:t>
      </w:r>
      <w:r>
        <w:rPr>
          <w:spacing w:val="-7"/>
          <w:sz w:val="20"/>
        </w:rPr>
        <w:t xml:space="preserve"> </w:t>
      </w:r>
      <w:r>
        <w:rPr>
          <w:spacing w:val="-2"/>
          <w:sz w:val="20"/>
        </w:rPr>
        <w:t>metereológicos</w:t>
      </w:r>
    </w:p>
    <w:p w14:paraId="1BCD2267" w14:textId="77777777" w:rsidR="00840199" w:rsidRDefault="007E020C">
      <w:pPr>
        <w:pStyle w:val="Prrafodelista"/>
        <w:numPr>
          <w:ilvl w:val="1"/>
          <w:numId w:val="26"/>
        </w:numPr>
        <w:tabs>
          <w:tab w:val="left" w:pos="981"/>
        </w:tabs>
        <w:spacing w:line="240" w:lineRule="exact"/>
        <w:ind w:left="981"/>
        <w:rPr>
          <w:rFonts w:ascii="Calibri" w:hAnsi="Calibri"/>
          <w:sz w:val="20"/>
        </w:rPr>
      </w:pPr>
      <w:r>
        <w:rPr>
          <w:sz w:val="20"/>
        </w:rPr>
        <w:t>Incendios</w:t>
      </w:r>
      <w:r>
        <w:rPr>
          <w:spacing w:val="-8"/>
          <w:sz w:val="20"/>
        </w:rPr>
        <w:t xml:space="preserve"> </w:t>
      </w:r>
      <w:r>
        <w:rPr>
          <w:sz w:val="20"/>
        </w:rPr>
        <w:t>forestales,</w:t>
      </w:r>
      <w:r>
        <w:rPr>
          <w:spacing w:val="-6"/>
          <w:sz w:val="20"/>
        </w:rPr>
        <w:t xml:space="preserve"> </w:t>
      </w:r>
      <w:r>
        <w:rPr>
          <w:sz w:val="20"/>
        </w:rPr>
        <w:t>locales,</w:t>
      </w:r>
      <w:r>
        <w:rPr>
          <w:spacing w:val="-3"/>
          <w:sz w:val="20"/>
        </w:rPr>
        <w:t xml:space="preserve"> </w:t>
      </w:r>
      <w:r>
        <w:rPr>
          <w:sz w:val="20"/>
        </w:rPr>
        <w:t>regionales,</w:t>
      </w:r>
      <w:r>
        <w:rPr>
          <w:spacing w:val="38"/>
          <w:sz w:val="20"/>
        </w:rPr>
        <w:t xml:space="preserve"> </w:t>
      </w:r>
      <w:r>
        <w:rPr>
          <w:sz w:val="20"/>
        </w:rPr>
        <w:t>nacionales</w:t>
      </w:r>
      <w:r>
        <w:rPr>
          <w:spacing w:val="-7"/>
          <w:sz w:val="20"/>
        </w:rPr>
        <w:t xml:space="preserve"> </w:t>
      </w:r>
      <w:r>
        <w:rPr>
          <w:sz w:val="20"/>
        </w:rPr>
        <w:t>y</w:t>
      </w:r>
      <w:r>
        <w:rPr>
          <w:spacing w:val="-6"/>
          <w:sz w:val="20"/>
        </w:rPr>
        <w:t xml:space="preserve"> </w:t>
      </w:r>
      <w:r>
        <w:rPr>
          <w:spacing w:val="-2"/>
          <w:sz w:val="20"/>
        </w:rPr>
        <w:t>transnacionales</w:t>
      </w:r>
    </w:p>
    <w:p w14:paraId="27AD8117" w14:textId="77777777" w:rsidR="00840199" w:rsidRDefault="00840199">
      <w:pPr>
        <w:pStyle w:val="Textoindependiente"/>
        <w:spacing w:before="110"/>
      </w:pPr>
    </w:p>
    <w:p w14:paraId="463E279F" w14:textId="77777777" w:rsidR="00840199" w:rsidRDefault="007E020C">
      <w:pPr>
        <w:pStyle w:val="Textoindependiente"/>
        <w:spacing w:line="230" w:lineRule="exact"/>
        <w:ind w:left="262"/>
      </w:pPr>
      <w:r>
        <w:t>Causas</w:t>
      </w:r>
      <w:r>
        <w:rPr>
          <w:spacing w:val="-6"/>
        </w:rPr>
        <w:t xml:space="preserve"> </w:t>
      </w:r>
      <w:r>
        <w:t>que</w:t>
      </w:r>
      <w:r>
        <w:rPr>
          <w:spacing w:val="-4"/>
        </w:rPr>
        <w:t xml:space="preserve"> </w:t>
      </w:r>
      <w:r>
        <w:t>afectan</w:t>
      </w:r>
      <w:r>
        <w:rPr>
          <w:spacing w:val="-3"/>
        </w:rPr>
        <w:t xml:space="preserve"> </w:t>
      </w:r>
      <w:r>
        <w:t>la</w:t>
      </w:r>
      <w:r>
        <w:rPr>
          <w:spacing w:val="-4"/>
        </w:rPr>
        <w:t xml:space="preserve"> </w:t>
      </w:r>
      <w:r>
        <w:t>calidad</w:t>
      </w:r>
      <w:r>
        <w:rPr>
          <w:spacing w:val="-5"/>
        </w:rPr>
        <w:t xml:space="preserve"> </w:t>
      </w:r>
      <w:r>
        <w:rPr>
          <w:spacing w:val="-2"/>
        </w:rPr>
        <w:t>acústica:</w:t>
      </w:r>
    </w:p>
    <w:p w14:paraId="5982D78D" w14:textId="77777777" w:rsidR="00840199" w:rsidRDefault="007E020C">
      <w:pPr>
        <w:pStyle w:val="Prrafodelista"/>
        <w:numPr>
          <w:ilvl w:val="1"/>
          <w:numId w:val="26"/>
        </w:numPr>
        <w:tabs>
          <w:tab w:val="left" w:pos="981"/>
        </w:tabs>
        <w:spacing w:line="238" w:lineRule="exact"/>
        <w:ind w:left="981"/>
        <w:rPr>
          <w:rFonts w:ascii="Calibri" w:hAnsi="Calibri"/>
          <w:sz w:val="20"/>
        </w:rPr>
      </w:pPr>
      <w:r>
        <w:rPr>
          <w:sz w:val="20"/>
        </w:rPr>
        <w:t>Actividades</w:t>
      </w:r>
      <w:r>
        <w:rPr>
          <w:spacing w:val="-7"/>
          <w:sz w:val="20"/>
        </w:rPr>
        <w:t xml:space="preserve"> </w:t>
      </w:r>
      <w:r>
        <w:rPr>
          <w:sz w:val="20"/>
        </w:rPr>
        <w:t>económicas</w:t>
      </w:r>
      <w:r>
        <w:rPr>
          <w:spacing w:val="-6"/>
          <w:sz w:val="20"/>
        </w:rPr>
        <w:t xml:space="preserve"> </w:t>
      </w:r>
      <w:r>
        <w:rPr>
          <w:sz w:val="20"/>
        </w:rPr>
        <w:t>que</w:t>
      </w:r>
      <w:r>
        <w:rPr>
          <w:spacing w:val="-5"/>
          <w:sz w:val="20"/>
        </w:rPr>
        <w:t xml:space="preserve"> </w:t>
      </w:r>
      <w:r>
        <w:rPr>
          <w:sz w:val="20"/>
        </w:rPr>
        <w:t>superan</w:t>
      </w:r>
      <w:r>
        <w:rPr>
          <w:spacing w:val="-4"/>
          <w:sz w:val="20"/>
        </w:rPr>
        <w:t xml:space="preserve"> </w:t>
      </w:r>
      <w:r>
        <w:rPr>
          <w:sz w:val="20"/>
        </w:rPr>
        <w:t>los</w:t>
      </w:r>
      <w:r>
        <w:rPr>
          <w:spacing w:val="-6"/>
          <w:sz w:val="20"/>
        </w:rPr>
        <w:t xml:space="preserve"> </w:t>
      </w:r>
      <w:r>
        <w:rPr>
          <w:sz w:val="20"/>
        </w:rPr>
        <w:t>niveles</w:t>
      </w:r>
      <w:r>
        <w:rPr>
          <w:spacing w:val="-6"/>
          <w:sz w:val="20"/>
        </w:rPr>
        <w:t xml:space="preserve"> </w:t>
      </w:r>
      <w:r>
        <w:rPr>
          <w:sz w:val="20"/>
        </w:rPr>
        <w:t>de</w:t>
      </w:r>
      <w:r>
        <w:rPr>
          <w:spacing w:val="-5"/>
          <w:sz w:val="20"/>
        </w:rPr>
        <w:t xml:space="preserve"> </w:t>
      </w:r>
      <w:r>
        <w:rPr>
          <w:sz w:val="20"/>
        </w:rPr>
        <w:t>emisión</w:t>
      </w:r>
      <w:r>
        <w:rPr>
          <w:spacing w:val="-7"/>
          <w:sz w:val="20"/>
        </w:rPr>
        <w:t xml:space="preserve"> </w:t>
      </w:r>
      <w:r>
        <w:rPr>
          <w:sz w:val="20"/>
        </w:rPr>
        <w:t>de</w:t>
      </w:r>
      <w:r>
        <w:rPr>
          <w:spacing w:val="-5"/>
          <w:sz w:val="20"/>
        </w:rPr>
        <w:t xml:space="preserve"> </w:t>
      </w:r>
      <w:r>
        <w:rPr>
          <w:spacing w:val="-2"/>
          <w:sz w:val="20"/>
        </w:rPr>
        <w:t>ruido</w:t>
      </w:r>
    </w:p>
    <w:p w14:paraId="0B941F6E" w14:textId="77777777" w:rsidR="00840199" w:rsidRDefault="007E020C">
      <w:pPr>
        <w:pStyle w:val="Prrafodelista"/>
        <w:numPr>
          <w:ilvl w:val="1"/>
          <w:numId w:val="26"/>
        </w:numPr>
        <w:tabs>
          <w:tab w:val="left" w:pos="981"/>
        </w:tabs>
        <w:spacing w:line="238" w:lineRule="exact"/>
        <w:ind w:left="981"/>
        <w:rPr>
          <w:rFonts w:ascii="Calibri" w:hAnsi="Calibri"/>
          <w:sz w:val="20"/>
        </w:rPr>
      </w:pPr>
      <w:r>
        <w:rPr>
          <w:sz w:val="20"/>
        </w:rPr>
        <w:t>Limitantes</w:t>
      </w:r>
      <w:r>
        <w:rPr>
          <w:spacing w:val="-6"/>
          <w:sz w:val="20"/>
        </w:rPr>
        <w:t xml:space="preserve"> </w:t>
      </w:r>
      <w:r>
        <w:rPr>
          <w:sz w:val="20"/>
        </w:rPr>
        <w:t>institucionales</w:t>
      </w:r>
      <w:r>
        <w:rPr>
          <w:spacing w:val="-5"/>
          <w:sz w:val="20"/>
        </w:rPr>
        <w:t xml:space="preserve"> </w:t>
      </w:r>
      <w:r>
        <w:rPr>
          <w:sz w:val="20"/>
        </w:rPr>
        <w:t>y</w:t>
      </w:r>
      <w:r>
        <w:rPr>
          <w:spacing w:val="-4"/>
          <w:sz w:val="20"/>
        </w:rPr>
        <w:t xml:space="preserve"> </w:t>
      </w:r>
      <w:r>
        <w:rPr>
          <w:sz w:val="20"/>
        </w:rPr>
        <w:t>de</w:t>
      </w:r>
      <w:r>
        <w:rPr>
          <w:spacing w:val="-4"/>
          <w:sz w:val="20"/>
        </w:rPr>
        <w:t xml:space="preserve"> </w:t>
      </w:r>
      <w:r>
        <w:rPr>
          <w:sz w:val="20"/>
        </w:rPr>
        <w:t>competencias</w:t>
      </w:r>
      <w:r>
        <w:rPr>
          <w:spacing w:val="-5"/>
          <w:sz w:val="20"/>
        </w:rPr>
        <w:t xml:space="preserve"> </w:t>
      </w:r>
      <w:r>
        <w:rPr>
          <w:sz w:val="20"/>
        </w:rPr>
        <w:t>para</w:t>
      </w:r>
      <w:r>
        <w:rPr>
          <w:spacing w:val="-6"/>
          <w:sz w:val="20"/>
        </w:rPr>
        <w:t xml:space="preserve"> </w:t>
      </w:r>
      <w:r>
        <w:rPr>
          <w:sz w:val="20"/>
        </w:rPr>
        <w:t>el</w:t>
      </w:r>
      <w:r>
        <w:rPr>
          <w:spacing w:val="-5"/>
          <w:sz w:val="20"/>
        </w:rPr>
        <w:t xml:space="preserve"> </w:t>
      </w:r>
      <w:r>
        <w:rPr>
          <w:sz w:val="20"/>
        </w:rPr>
        <w:t>control</w:t>
      </w:r>
      <w:r>
        <w:rPr>
          <w:spacing w:val="-7"/>
          <w:sz w:val="20"/>
        </w:rPr>
        <w:t xml:space="preserve"> </w:t>
      </w:r>
      <w:r>
        <w:rPr>
          <w:sz w:val="20"/>
        </w:rPr>
        <w:t>de</w:t>
      </w:r>
      <w:r>
        <w:rPr>
          <w:spacing w:val="-4"/>
          <w:sz w:val="20"/>
        </w:rPr>
        <w:t xml:space="preserve"> </w:t>
      </w:r>
      <w:r>
        <w:rPr>
          <w:sz w:val="20"/>
        </w:rPr>
        <w:t>ruido</w:t>
      </w:r>
      <w:r>
        <w:rPr>
          <w:spacing w:val="-4"/>
          <w:sz w:val="20"/>
        </w:rPr>
        <w:t xml:space="preserve"> </w:t>
      </w:r>
      <w:r>
        <w:rPr>
          <w:sz w:val="20"/>
        </w:rPr>
        <w:t>a</w:t>
      </w:r>
      <w:r>
        <w:rPr>
          <w:spacing w:val="-4"/>
          <w:sz w:val="20"/>
        </w:rPr>
        <w:t xml:space="preserve"> </w:t>
      </w:r>
      <w:r>
        <w:rPr>
          <w:sz w:val="20"/>
        </w:rPr>
        <w:t>nivel</w:t>
      </w:r>
      <w:r>
        <w:rPr>
          <w:spacing w:val="-6"/>
          <w:sz w:val="20"/>
        </w:rPr>
        <w:t xml:space="preserve"> </w:t>
      </w:r>
      <w:r>
        <w:rPr>
          <w:sz w:val="20"/>
        </w:rPr>
        <w:t>distrital</w:t>
      </w:r>
      <w:r>
        <w:rPr>
          <w:spacing w:val="-6"/>
          <w:sz w:val="20"/>
        </w:rPr>
        <w:t xml:space="preserve"> </w:t>
      </w:r>
      <w:r>
        <w:rPr>
          <w:sz w:val="20"/>
        </w:rPr>
        <w:t>y</w:t>
      </w:r>
      <w:r>
        <w:rPr>
          <w:spacing w:val="-3"/>
          <w:sz w:val="20"/>
        </w:rPr>
        <w:t xml:space="preserve"> </w:t>
      </w:r>
      <w:r>
        <w:rPr>
          <w:spacing w:val="-2"/>
          <w:sz w:val="20"/>
        </w:rPr>
        <w:t>local</w:t>
      </w:r>
    </w:p>
    <w:p w14:paraId="4C868551" w14:textId="77777777" w:rsidR="00840199" w:rsidRDefault="00840199">
      <w:pPr>
        <w:pStyle w:val="Prrafodelista"/>
        <w:spacing w:line="238" w:lineRule="exact"/>
        <w:rPr>
          <w:rFonts w:ascii="Calibri" w:hAnsi="Calibri"/>
          <w:sz w:val="20"/>
        </w:rPr>
        <w:sectPr w:rsidR="00840199">
          <w:pgSz w:w="12240" w:h="15840"/>
          <w:pgMar w:top="3020" w:right="720" w:bottom="280" w:left="1440" w:header="1404" w:footer="0" w:gutter="0"/>
          <w:cols w:space="720"/>
        </w:sectPr>
      </w:pPr>
    </w:p>
    <w:p w14:paraId="5FB563C5" w14:textId="77777777" w:rsidR="00840199" w:rsidRDefault="00840199">
      <w:pPr>
        <w:pStyle w:val="Textoindependiente"/>
      </w:pPr>
    </w:p>
    <w:p w14:paraId="4CC15342" w14:textId="77777777" w:rsidR="00840199" w:rsidRDefault="00840199">
      <w:pPr>
        <w:pStyle w:val="Textoindependiente"/>
        <w:spacing w:before="218"/>
      </w:pPr>
    </w:p>
    <w:p w14:paraId="2FA3EAE3" w14:textId="77777777" w:rsidR="00840199" w:rsidRDefault="007E020C">
      <w:pPr>
        <w:pStyle w:val="Prrafodelista"/>
        <w:numPr>
          <w:ilvl w:val="1"/>
          <w:numId w:val="26"/>
        </w:numPr>
        <w:tabs>
          <w:tab w:val="left" w:pos="981"/>
        </w:tabs>
        <w:spacing w:line="238" w:lineRule="exact"/>
        <w:ind w:left="981"/>
        <w:rPr>
          <w:rFonts w:ascii="Calibri" w:hAnsi="Calibri"/>
          <w:sz w:val="20"/>
        </w:rPr>
      </w:pPr>
      <w:r>
        <w:rPr>
          <w:sz w:val="20"/>
        </w:rPr>
        <w:t>Sobrevuelos</w:t>
      </w:r>
      <w:r>
        <w:rPr>
          <w:spacing w:val="-6"/>
          <w:sz w:val="20"/>
        </w:rPr>
        <w:t xml:space="preserve"> </w:t>
      </w:r>
      <w:r>
        <w:rPr>
          <w:sz w:val="20"/>
        </w:rPr>
        <w:t>aeronaves</w:t>
      </w:r>
      <w:r>
        <w:rPr>
          <w:spacing w:val="-5"/>
          <w:sz w:val="20"/>
        </w:rPr>
        <w:t xml:space="preserve"> </w:t>
      </w:r>
      <w:r>
        <w:rPr>
          <w:sz w:val="20"/>
        </w:rPr>
        <w:t>en</w:t>
      </w:r>
      <w:r>
        <w:rPr>
          <w:spacing w:val="-6"/>
          <w:sz w:val="20"/>
        </w:rPr>
        <w:t xml:space="preserve"> </w:t>
      </w:r>
      <w:r>
        <w:rPr>
          <w:sz w:val="20"/>
        </w:rPr>
        <w:t>horarios</w:t>
      </w:r>
      <w:r>
        <w:rPr>
          <w:spacing w:val="-5"/>
          <w:sz w:val="20"/>
        </w:rPr>
        <w:t xml:space="preserve"> </w:t>
      </w:r>
      <w:r>
        <w:rPr>
          <w:sz w:val="20"/>
        </w:rPr>
        <w:t>que</w:t>
      </w:r>
      <w:r>
        <w:rPr>
          <w:spacing w:val="-5"/>
          <w:sz w:val="20"/>
        </w:rPr>
        <w:t xml:space="preserve"> </w:t>
      </w:r>
      <w:r>
        <w:rPr>
          <w:sz w:val="20"/>
        </w:rPr>
        <w:t>afectan</w:t>
      </w:r>
      <w:r>
        <w:rPr>
          <w:spacing w:val="-5"/>
          <w:sz w:val="20"/>
        </w:rPr>
        <w:t xml:space="preserve"> </w:t>
      </w:r>
      <w:r>
        <w:rPr>
          <w:sz w:val="20"/>
        </w:rPr>
        <w:t>a</w:t>
      </w:r>
      <w:r>
        <w:rPr>
          <w:spacing w:val="-4"/>
          <w:sz w:val="20"/>
        </w:rPr>
        <w:t xml:space="preserve"> </w:t>
      </w:r>
      <w:r>
        <w:rPr>
          <w:spacing w:val="-2"/>
          <w:sz w:val="20"/>
        </w:rPr>
        <w:t>ciudadanía</w:t>
      </w:r>
    </w:p>
    <w:p w14:paraId="3E76CD1F" w14:textId="77777777" w:rsidR="00840199" w:rsidRDefault="007E020C">
      <w:pPr>
        <w:pStyle w:val="Prrafodelista"/>
        <w:numPr>
          <w:ilvl w:val="1"/>
          <w:numId w:val="26"/>
        </w:numPr>
        <w:tabs>
          <w:tab w:val="left" w:pos="981"/>
        </w:tabs>
        <w:spacing w:line="232" w:lineRule="auto"/>
        <w:ind w:left="981" w:right="422"/>
        <w:rPr>
          <w:rFonts w:ascii="Calibri" w:hAnsi="Calibri"/>
          <w:sz w:val="20"/>
        </w:rPr>
      </w:pPr>
      <w:r>
        <w:rPr>
          <w:sz w:val="20"/>
        </w:rPr>
        <w:t xml:space="preserve">Ruido asociado al transporte en general y por maquinaria pesada, corte de materiales, pulido y martilleo en </w:t>
      </w:r>
      <w:r>
        <w:rPr>
          <w:spacing w:val="-2"/>
          <w:sz w:val="20"/>
        </w:rPr>
        <w:t>obras</w:t>
      </w:r>
    </w:p>
    <w:p w14:paraId="6EA8031D" w14:textId="77777777" w:rsidR="00840199" w:rsidRDefault="007E020C">
      <w:pPr>
        <w:pStyle w:val="Textoindependiente"/>
        <w:spacing w:before="119"/>
        <w:ind w:left="262"/>
      </w:pPr>
      <w:r>
        <w:t>Causas</w:t>
      </w:r>
      <w:r>
        <w:rPr>
          <w:spacing w:val="-6"/>
        </w:rPr>
        <w:t xml:space="preserve"> </w:t>
      </w:r>
      <w:r>
        <w:t>que</w:t>
      </w:r>
      <w:r>
        <w:rPr>
          <w:spacing w:val="-4"/>
        </w:rPr>
        <w:t xml:space="preserve"> </w:t>
      </w:r>
      <w:r>
        <w:t>afectan</w:t>
      </w:r>
      <w:r>
        <w:rPr>
          <w:spacing w:val="-3"/>
        </w:rPr>
        <w:t xml:space="preserve"> </w:t>
      </w:r>
      <w:r>
        <w:t>la</w:t>
      </w:r>
      <w:r>
        <w:rPr>
          <w:spacing w:val="-4"/>
        </w:rPr>
        <w:t xml:space="preserve"> </w:t>
      </w:r>
      <w:r>
        <w:t>calidad</w:t>
      </w:r>
      <w:r>
        <w:rPr>
          <w:spacing w:val="-5"/>
        </w:rPr>
        <w:t xml:space="preserve"> </w:t>
      </w:r>
      <w:r>
        <w:rPr>
          <w:spacing w:val="-2"/>
        </w:rPr>
        <w:t>visual:</w:t>
      </w:r>
    </w:p>
    <w:p w14:paraId="3E8C5C1B" w14:textId="77777777" w:rsidR="00840199" w:rsidRDefault="007E020C">
      <w:pPr>
        <w:pStyle w:val="Prrafodelista"/>
        <w:numPr>
          <w:ilvl w:val="1"/>
          <w:numId w:val="26"/>
        </w:numPr>
        <w:tabs>
          <w:tab w:val="left" w:pos="981"/>
        </w:tabs>
        <w:spacing w:before="1"/>
        <w:ind w:left="981"/>
        <w:rPr>
          <w:sz w:val="20"/>
        </w:rPr>
      </w:pPr>
      <w:r>
        <w:rPr>
          <w:sz w:val="20"/>
        </w:rPr>
        <w:t>Espacio</w:t>
      </w:r>
      <w:r>
        <w:rPr>
          <w:spacing w:val="-4"/>
          <w:sz w:val="20"/>
        </w:rPr>
        <w:t xml:space="preserve"> </w:t>
      </w:r>
      <w:r>
        <w:rPr>
          <w:sz w:val="20"/>
        </w:rPr>
        <w:t>público</w:t>
      </w:r>
      <w:r>
        <w:rPr>
          <w:spacing w:val="-6"/>
          <w:sz w:val="20"/>
        </w:rPr>
        <w:t xml:space="preserve"> </w:t>
      </w:r>
      <w:r>
        <w:rPr>
          <w:sz w:val="20"/>
        </w:rPr>
        <w:t>con</w:t>
      </w:r>
      <w:r>
        <w:rPr>
          <w:spacing w:val="-6"/>
          <w:sz w:val="20"/>
        </w:rPr>
        <w:t xml:space="preserve"> </w:t>
      </w:r>
      <w:r>
        <w:rPr>
          <w:sz w:val="20"/>
        </w:rPr>
        <w:t>publicidad</w:t>
      </w:r>
      <w:r>
        <w:rPr>
          <w:spacing w:val="-4"/>
          <w:sz w:val="20"/>
        </w:rPr>
        <w:t xml:space="preserve"> </w:t>
      </w:r>
      <w:r>
        <w:rPr>
          <w:sz w:val="20"/>
        </w:rPr>
        <w:t>exterior</w:t>
      </w:r>
      <w:r>
        <w:rPr>
          <w:spacing w:val="-7"/>
          <w:sz w:val="20"/>
        </w:rPr>
        <w:t xml:space="preserve"> </w:t>
      </w:r>
      <w:r>
        <w:rPr>
          <w:sz w:val="20"/>
        </w:rPr>
        <w:t>visual</w:t>
      </w:r>
      <w:r>
        <w:rPr>
          <w:spacing w:val="1"/>
          <w:sz w:val="20"/>
        </w:rPr>
        <w:t xml:space="preserve"> </w:t>
      </w:r>
      <w:r>
        <w:rPr>
          <w:sz w:val="20"/>
        </w:rPr>
        <w:t>excesiva,</w:t>
      </w:r>
      <w:r>
        <w:rPr>
          <w:spacing w:val="-4"/>
          <w:sz w:val="20"/>
        </w:rPr>
        <w:t xml:space="preserve"> </w:t>
      </w:r>
      <w:r>
        <w:rPr>
          <w:sz w:val="20"/>
        </w:rPr>
        <w:t>sin</w:t>
      </w:r>
      <w:r>
        <w:rPr>
          <w:spacing w:val="-5"/>
          <w:sz w:val="20"/>
        </w:rPr>
        <w:t xml:space="preserve"> </w:t>
      </w:r>
      <w:r>
        <w:rPr>
          <w:spacing w:val="-2"/>
          <w:sz w:val="20"/>
        </w:rPr>
        <w:t>direccionamiento</w:t>
      </w:r>
    </w:p>
    <w:p w14:paraId="29B6594B" w14:textId="77777777" w:rsidR="00840199" w:rsidRDefault="007E020C">
      <w:pPr>
        <w:pStyle w:val="Prrafodelista"/>
        <w:numPr>
          <w:ilvl w:val="1"/>
          <w:numId w:val="26"/>
        </w:numPr>
        <w:tabs>
          <w:tab w:val="left" w:pos="981"/>
        </w:tabs>
        <w:ind w:left="262" w:right="3450" w:firstLine="359"/>
        <w:rPr>
          <w:sz w:val="20"/>
        </w:rPr>
      </w:pPr>
      <w:r>
        <w:rPr>
          <w:sz w:val="20"/>
        </w:rPr>
        <w:t>El</w:t>
      </w:r>
      <w:r>
        <w:rPr>
          <w:spacing w:val="-6"/>
          <w:sz w:val="20"/>
        </w:rPr>
        <w:t xml:space="preserve"> </w:t>
      </w:r>
      <w:r>
        <w:rPr>
          <w:sz w:val="20"/>
        </w:rPr>
        <w:t>marco</w:t>
      </w:r>
      <w:r>
        <w:rPr>
          <w:spacing w:val="-4"/>
          <w:sz w:val="20"/>
        </w:rPr>
        <w:t xml:space="preserve"> </w:t>
      </w:r>
      <w:r>
        <w:rPr>
          <w:sz w:val="20"/>
        </w:rPr>
        <w:t>regulatorio</w:t>
      </w:r>
      <w:r>
        <w:rPr>
          <w:spacing w:val="-7"/>
          <w:sz w:val="20"/>
        </w:rPr>
        <w:t xml:space="preserve"> </w:t>
      </w:r>
      <w:r>
        <w:rPr>
          <w:sz w:val="20"/>
        </w:rPr>
        <w:t>limitante,</w:t>
      </w:r>
      <w:r>
        <w:rPr>
          <w:spacing w:val="-5"/>
          <w:sz w:val="20"/>
        </w:rPr>
        <w:t xml:space="preserve"> </w:t>
      </w:r>
      <w:r>
        <w:rPr>
          <w:sz w:val="20"/>
        </w:rPr>
        <w:t>que</w:t>
      </w:r>
      <w:r>
        <w:rPr>
          <w:spacing w:val="-5"/>
          <w:sz w:val="20"/>
        </w:rPr>
        <w:t xml:space="preserve"> </w:t>
      </w:r>
      <w:r>
        <w:rPr>
          <w:sz w:val="20"/>
        </w:rPr>
        <w:t>no</w:t>
      </w:r>
      <w:r>
        <w:rPr>
          <w:spacing w:val="-4"/>
          <w:sz w:val="20"/>
        </w:rPr>
        <w:t xml:space="preserve"> </w:t>
      </w:r>
      <w:r>
        <w:rPr>
          <w:sz w:val="20"/>
        </w:rPr>
        <w:t>atiende</w:t>
      </w:r>
      <w:r>
        <w:rPr>
          <w:spacing w:val="-7"/>
          <w:sz w:val="20"/>
        </w:rPr>
        <w:t xml:space="preserve"> </w:t>
      </w:r>
      <w:r>
        <w:rPr>
          <w:sz w:val="20"/>
        </w:rPr>
        <w:t>las</w:t>
      </w:r>
      <w:r>
        <w:rPr>
          <w:spacing w:val="-6"/>
          <w:sz w:val="20"/>
        </w:rPr>
        <w:t xml:space="preserve"> </w:t>
      </w:r>
      <w:r>
        <w:rPr>
          <w:sz w:val="20"/>
        </w:rPr>
        <w:t>necesidades</w:t>
      </w:r>
      <w:r>
        <w:rPr>
          <w:spacing w:val="-6"/>
          <w:sz w:val="20"/>
        </w:rPr>
        <w:t xml:space="preserve"> </w:t>
      </w:r>
      <w:r>
        <w:rPr>
          <w:sz w:val="20"/>
        </w:rPr>
        <w:t>actuales Causas asociadas al monitoreo</w:t>
      </w:r>
    </w:p>
    <w:p w14:paraId="538C51C9" w14:textId="77777777" w:rsidR="00840199" w:rsidRDefault="007E020C">
      <w:pPr>
        <w:pStyle w:val="Prrafodelista"/>
        <w:numPr>
          <w:ilvl w:val="1"/>
          <w:numId w:val="26"/>
        </w:numPr>
        <w:tabs>
          <w:tab w:val="left" w:pos="981"/>
        </w:tabs>
        <w:spacing w:before="1" w:line="229" w:lineRule="exact"/>
        <w:ind w:left="981"/>
        <w:rPr>
          <w:sz w:val="20"/>
        </w:rPr>
      </w:pPr>
      <w:r>
        <w:rPr>
          <w:sz w:val="20"/>
        </w:rPr>
        <w:t>Débil</w:t>
      </w:r>
      <w:r>
        <w:rPr>
          <w:spacing w:val="-6"/>
          <w:sz w:val="20"/>
        </w:rPr>
        <w:t xml:space="preserve"> </w:t>
      </w:r>
      <w:r>
        <w:rPr>
          <w:sz w:val="20"/>
        </w:rPr>
        <w:t>monitoreo</w:t>
      </w:r>
      <w:r>
        <w:rPr>
          <w:spacing w:val="-5"/>
          <w:sz w:val="20"/>
        </w:rPr>
        <w:t xml:space="preserve"> </w:t>
      </w:r>
      <w:r>
        <w:rPr>
          <w:sz w:val="20"/>
        </w:rPr>
        <w:t>y</w:t>
      </w:r>
      <w:r>
        <w:rPr>
          <w:spacing w:val="-4"/>
          <w:sz w:val="20"/>
        </w:rPr>
        <w:t xml:space="preserve"> </w:t>
      </w:r>
      <w:r>
        <w:rPr>
          <w:sz w:val="20"/>
        </w:rPr>
        <w:t>medición</w:t>
      </w:r>
      <w:r>
        <w:rPr>
          <w:spacing w:val="-3"/>
          <w:sz w:val="20"/>
        </w:rPr>
        <w:t xml:space="preserve"> </w:t>
      </w:r>
      <w:r>
        <w:rPr>
          <w:sz w:val="20"/>
        </w:rPr>
        <w:t>de</w:t>
      </w:r>
      <w:r>
        <w:rPr>
          <w:spacing w:val="-5"/>
          <w:sz w:val="20"/>
        </w:rPr>
        <w:t xml:space="preserve"> </w:t>
      </w:r>
      <w:r>
        <w:rPr>
          <w:sz w:val="20"/>
        </w:rPr>
        <w:t>variables</w:t>
      </w:r>
      <w:r>
        <w:rPr>
          <w:spacing w:val="-5"/>
          <w:sz w:val="20"/>
        </w:rPr>
        <w:t xml:space="preserve"> </w:t>
      </w:r>
      <w:r>
        <w:rPr>
          <w:sz w:val="20"/>
        </w:rPr>
        <w:t>ambientales</w:t>
      </w:r>
      <w:r>
        <w:rPr>
          <w:spacing w:val="-5"/>
          <w:sz w:val="20"/>
        </w:rPr>
        <w:t xml:space="preserve"> </w:t>
      </w:r>
      <w:r>
        <w:rPr>
          <w:sz w:val="20"/>
        </w:rPr>
        <w:t>en</w:t>
      </w:r>
      <w:r>
        <w:rPr>
          <w:spacing w:val="-4"/>
          <w:sz w:val="20"/>
        </w:rPr>
        <w:t xml:space="preserve"> </w:t>
      </w:r>
      <w:r>
        <w:rPr>
          <w:sz w:val="20"/>
        </w:rPr>
        <w:t>calidad</w:t>
      </w:r>
      <w:r>
        <w:rPr>
          <w:spacing w:val="-3"/>
          <w:sz w:val="20"/>
        </w:rPr>
        <w:t xml:space="preserve"> </w:t>
      </w:r>
      <w:r>
        <w:rPr>
          <w:sz w:val="20"/>
        </w:rPr>
        <w:t>del</w:t>
      </w:r>
      <w:r>
        <w:rPr>
          <w:spacing w:val="-5"/>
          <w:sz w:val="20"/>
        </w:rPr>
        <w:t xml:space="preserve"> </w:t>
      </w:r>
      <w:r>
        <w:rPr>
          <w:sz w:val="20"/>
        </w:rPr>
        <w:t>aire</w:t>
      </w:r>
      <w:r>
        <w:rPr>
          <w:spacing w:val="-6"/>
          <w:sz w:val="20"/>
        </w:rPr>
        <w:t xml:space="preserve"> </w:t>
      </w:r>
      <w:r>
        <w:rPr>
          <w:sz w:val="20"/>
        </w:rPr>
        <w:t>y</w:t>
      </w:r>
      <w:r>
        <w:rPr>
          <w:spacing w:val="-3"/>
          <w:sz w:val="20"/>
        </w:rPr>
        <w:t xml:space="preserve"> </w:t>
      </w:r>
      <w:r>
        <w:rPr>
          <w:spacing w:val="-2"/>
          <w:sz w:val="20"/>
        </w:rPr>
        <w:t>ruido</w:t>
      </w:r>
    </w:p>
    <w:p w14:paraId="492A670F" w14:textId="77777777" w:rsidR="00840199" w:rsidRDefault="007E020C">
      <w:pPr>
        <w:pStyle w:val="Prrafodelista"/>
        <w:numPr>
          <w:ilvl w:val="1"/>
          <w:numId w:val="26"/>
        </w:numPr>
        <w:tabs>
          <w:tab w:val="left" w:pos="981"/>
        </w:tabs>
        <w:ind w:left="981" w:right="422"/>
        <w:rPr>
          <w:sz w:val="20"/>
        </w:rPr>
      </w:pPr>
      <w:r>
        <w:rPr>
          <w:sz w:val="20"/>
        </w:rPr>
        <w:t>Limitados</w:t>
      </w:r>
      <w:r>
        <w:rPr>
          <w:spacing w:val="-4"/>
          <w:sz w:val="20"/>
        </w:rPr>
        <w:t xml:space="preserve"> </w:t>
      </w:r>
      <w:r>
        <w:rPr>
          <w:sz w:val="20"/>
        </w:rPr>
        <w:t>recursos</w:t>
      </w:r>
      <w:r>
        <w:rPr>
          <w:spacing w:val="-4"/>
          <w:sz w:val="20"/>
        </w:rPr>
        <w:t xml:space="preserve"> </w:t>
      </w:r>
      <w:r>
        <w:rPr>
          <w:sz w:val="20"/>
        </w:rPr>
        <w:t>administrativos,</w:t>
      </w:r>
      <w:r>
        <w:rPr>
          <w:spacing w:val="-3"/>
          <w:sz w:val="20"/>
        </w:rPr>
        <w:t xml:space="preserve"> </w:t>
      </w:r>
      <w:r>
        <w:rPr>
          <w:sz w:val="20"/>
        </w:rPr>
        <w:t>técnicos</w:t>
      </w:r>
      <w:r>
        <w:rPr>
          <w:spacing w:val="-4"/>
          <w:sz w:val="20"/>
        </w:rPr>
        <w:t xml:space="preserve"> </w:t>
      </w:r>
      <w:r>
        <w:rPr>
          <w:sz w:val="20"/>
        </w:rPr>
        <w:t>y</w:t>
      </w:r>
      <w:r>
        <w:rPr>
          <w:spacing w:val="-2"/>
          <w:sz w:val="20"/>
        </w:rPr>
        <w:t xml:space="preserve"> </w:t>
      </w:r>
      <w:r>
        <w:rPr>
          <w:sz w:val="20"/>
        </w:rPr>
        <w:t>económicos</w:t>
      </w:r>
      <w:r>
        <w:rPr>
          <w:spacing w:val="-4"/>
          <w:sz w:val="20"/>
        </w:rPr>
        <w:t xml:space="preserve"> </w:t>
      </w:r>
      <w:r>
        <w:rPr>
          <w:sz w:val="20"/>
        </w:rPr>
        <w:t>para</w:t>
      </w:r>
      <w:r>
        <w:rPr>
          <w:spacing w:val="-3"/>
          <w:sz w:val="20"/>
        </w:rPr>
        <w:t xml:space="preserve"> </w:t>
      </w:r>
      <w:r>
        <w:rPr>
          <w:sz w:val="20"/>
        </w:rPr>
        <w:t>captura,</w:t>
      </w:r>
      <w:r>
        <w:rPr>
          <w:spacing w:val="-2"/>
          <w:sz w:val="20"/>
        </w:rPr>
        <w:t xml:space="preserve"> </w:t>
      </w:r>
      <w:r>
        <w:rPr>
          <w:sz w:val="20"/>
        </w:rPr>
        <w:t>análisis</w:t>
      </w:r>
      <w:r>
        <w:rPr>
          <w:spacing w:val="-4"/>
          <w:sz w:val="20"/>
        </w:rPr>
        <w:t xml:space="preserve"> </w:t>
      </w:r>
      <w:r>
        <w:rPr>
          <w:sz w:val="20"/>
        </w:rPr>
        <w:t>y</w:t>
      </w:r>
      <w:r>
        <w:rPr>
          <w:spacing w:val="-2"/>
          <w:sz w:val="20"/>
        </w:rPr>
        <w:t xml:space="preserve"> </w:t>
      </w:r>
      <w:r>
        <w:rPr>
          <w:sz w:val="20"/>
        </w:rPr>
        <w:t>procesamiento</w:t>
      </w:r>
      <w:r>
        <w:rPr>
          <w:spacing w:val="-2"/>
          <w:sz w:val="20"/>
        </w:rPr>
        <w:t xml:space="preserve"> </w:t>
      </w:r>
      <w:r>
        <w:rPr>
          <w:sz w:val="20"/>
        </w:rPr>
        <w:t>de</w:t>
      </w:r>
      <w:r>
        <w:rPr>
          <w:spacing w:val="-3"/>
          <w:sz w:val="20"/>
        </w:rPr>
        <w:t xml:space="preserve"> </w:t>
      </w:r>
      <w:r>
        <w:rPr>
          <w:sz w:val="20"/>
        </w:rPr>
        <w:t>datos</w:t>
      </w:r>
      <w:r>
        <w:rPr>
          <w:spacing w:val="-4"/>
          <w:sz w:val="20"/>
        </w:rPr>
        <w:t xml:space="preserve"> </w:t>
      </w:r>
      <w:r>
        <w:rPr>
          <w:sz w:val="20"/>
        </w:rPr>
        <w:t>e información en aire y ruido</w:t>
      </w:r>
    </w:p>
    <w:p w14:paraId="7AC07885" w14:textId="77777777" w:rsidR="00840199" w:rsidRDefault="007E020C">
      <w:pPr>
        <w:pStyle w:val="Prrafodelista"/>
        <w:numPr>
          <w:ilvl w:val="1"/>
          <w:numId w:val="26"/>
        </w:numPr>
        <w:tabs>
          <w:tab w:val="left" w:pos="981"/>
        </w:tabs>
        <w:ind w:left="981"/>
        <w:rPr>
          <w:sz w:val="20"/>
        </w:rPr>
      </w:pPr>
      <w:r>
        <w:rPr>
          <w:sz w:val="20"/>
        </w:rPr>
        <w:t>Débil</w:t>
      </w:r>
      <w:r>
        <w:rPr>
          <w:spacing w:val="-6"/>
          <w:sz w:val="20"/>
        </w:rPr>
        <w:t xml:space="preserve"> </w:t>
      </w:r>
      <w:r>
        <w:rPr>
          <w:sz w:val="20"/>
        </w:rPr>
        <w:t>manejo</w:t>
      </w:r>
      <w:r>
        <w:rPr>
          <w:spacing w:val="-4"/>
          <w:sz w:val="20"/>
        </w:rPr>
        <w:t xml:space="preserve"> </w:t>
      </w:r>
      <w:r>
        <w:rPr>
          <w:sz w:val="20"/>
        </w:rPr>
        <w:t>de</w:t>
      </w:r>
      <w:r>
        <w:rPr>
          <w:spacing w:val="-5"/>
          <w:sz w:val="20"/>
        </w:rPr>
        <w:t xml:space="preserve"> </w:t>
      </w:r>
      <w:r>
        <w:rPr>
          <w:sz w:val="20"/>
        </w:rPr>
        <w:t>la</w:t>
      </w:r>
      <w:r>
        <w:rPr>
          <w:spacing w:val="-5"/>
          <w:sz w:val="20"/>
        </w:rPr>
        <w:t xml:space="preserve"> </w:t>
      </w:r>
      <w:r>
        <w:rPr>
          <w:sz w:val="20"/>
        </w:rPr>
        <w:t>información</w:t>
      </w:r>
      <w:r>
        <w:rPr>
          <w:spacing w:val="-3"/>
          <w:sz w:val="20"/>
        </w:rPr>
        <w:t xml:space="preserve"> </w:t>
      </w:r>
      <w:r>
        <w:rPr>
          <w:sz w:val="20"/>
        </w:rPr>
        <w:t>desde</w:t>
      </w:r>
      <w:r>
        <w:rPr>
          <w:spacing w:val="-5"/>
          <w:sz w:val="20"/>
        </w:rPr>
        <w:t xml:space="preserve"> </w:t>
      </w:r>
      <w:r>
        <w:rPr>
          <w:sz w:val="20"/>
        </w:rPr>
        <w:t>la</w:t>
      </w:r>
      <w:r>
        <w:rPr>
          <w:spacing w:val="-5"/>
          <w:sz w:val="20"/>
        </w:rPr>
        <w:t xml:space="preserve"> </w:t>
      </w:r>
      <w:r>
        <w:rPr>
          <w:sz w:val="20"/>
        </w:rPr>
        <w:t>captura,</w:t>
      </w:r>
      <w:r>
        <w:rPr>
          <w:spacing w:val="-4"/>
          <w:sz w:val="20"/>
        </w:rPr>
        <w:t xml:space="preserve"> </w:t>
      </w:r>
      <w:r>
        <w:rPr>
          <w:sz w:val="20"/>
        </w:rPr>
        <w:t>análisis</w:t>
      </w:r>
      <w:r>
        <w:rPr>
          <w:spacing w:val="-5"/>
          <w:sz w:val="20"/>
        </w:rPr>
        <w:t xml:space="preserve"> </w:t>
      </w:r>
      <w:r>
        <w:rPr>
          <w:sz w:val="20"/>
        </w:rPr>
        <w:t>y</w:t>
      </w:r>
      <w:r>
        <w:rPr>
          <w:spacing w:val="-4"/>
          <w:sz w:val="20"/>
        </w:rPr>
        <w:t xml:space="preserve"> </w:t>
      </w:r>
      <w:r>
        <w:rPr>
          <w:spacing w:val="-2"/>
          <w:sz w:val="20"/>
        </w:rPr>
        <w:t>procesamiento</w:t>
      </w:r>
    </w:p>
    <w:p w14:paraId="44DC90DC" w14:textId="77777777" w:rsidR="00840199" w:rsidRDefault="00840199">
      <w:pPr>
        <w:pStyle w:val="Textoindependiente"/>
        <w:spacing w:before="1"/>
      </w:pPr>
    </w:p>
    <w:p w14:paraId="5CAE1C37" w14:textId="77777777" w:rsidR="00840199" w:rsidRDefault="007E020C">
      <w:pPr>
        <w:pStyle w:val="Textoindependiente"/>
        <w:ind w:left="262"/>
      </w:pPr>
      <w:r>
        <w:t>Causas</w:t>
      </w:r>
      <w:r>
        <w:rPr>
          <w:spacing w:val="-9"/>
        </w:rPr>
        <w:t xml:space="preserve"> </w:t>
      </w:r>
      <w:r>
        <w:rPr>
          <w:spacing w:val="-2"/>
        </w:rPr>
        <w:t>comunes</w:t>
      </w:r>
    </w:p>
    <w:p w14:paraId="1E7D5116" w14:textId="77777777" w:rsidR="00840199" w:rsidRDefault="007E020C">
      <w:pPr>
        <w:pStyle w:val="Prrafodelista"/>
        <w:numPr>
          <w:ilvl w:val="1"/>
          <w:numId w:val="26"/>
        </w:numPr>
        <w:tabs>
          <w:tab w:val="left" w:pos="981"/>
        </w:tabs>
        <w:ind w:left="981" w:right="419"/>
        <w:rPr>
          <w:sz w:val="20"/>
        </w:rPr>
      </w:pPr>
      <w:r>
        <w:rPr>
          <w:sz w:val="20"/>
        </w:rPr>
        <w:t>Limitada</w:t>
      </w:r>
      <w:r>
        <w:rPr>
          <w:spacing w:val="23"/>
          <w:sz w:val="20"/>
        </w:rPr>
        <w:t xml:space="preserve"> </w:t>
      </w:r>
      <w:r>
        <w:rPr>
          <w:sz w:val="20"/>
        </w:rPr>
        <w:t>evaluación,</w:t>
      </w:r>
      <w:r>
        <w:rPr>
          <w:spacing w:val="24"/>
          <w:sz w:val="20"/>
        </w:rPr>
        <w:t xml:space="preserve"> </w:t>
      </w:r>
      <w:r>
        <w:rPr>
          <w:sz w:val="20"/>
        </w:rPr>
        <w:t>control</w:t>
      </w:r>
      <w:r>
        <w:rPr>
          <w:spacing w:val="21"/>
          <w:sz w:val="20"/>
        </w:rPr>
        <w:t xml:space="preserve"> </w:t>
      </w:r>
      <w:r>
        <w:rPr>
          <w:sz w:val="20"/>
        </w:rPr>
        <w:t>y</w:t>
      </w:r>
      <w:r>
        <w:rPr>
          <w:spacing w:val="24"/>
          <w:sz w:val="20"/>
        </w:rPr>
        <w:t xml:space="preserve"> </w:t>
      </w:r>
      <w:r>
        <w:rPr>
          <w:sz w:val="20"/>
        </w:rPr>
        <w:t>seguimiento</w:t>
      </w:r>
      <w:r>
        <w:rPr>
          <w:spacing w:val="21"/>
          <w:sz w:val="20"/>
        </w:rPr>
        <w:t xml:space="preserve"> </w:t>
      </w:r>
      <w:r>
        <w:rPr>
          <w:sz w:val="20"/>
        </w:rPr>
        <w:t>de</w:t>
      </w:r>
      <w:r>
        <w:rPr>
          <w:spacing w:val="23"/>
          <w:sz w:val="20"/>
        </w:rPr>
        <w:t xml:space="preserve"> </w:t>
      </w:r>
      <w:r>
        <w:rPr>
          <w:sz w:val="20"/>
        </w:rPr>
        <w:t>los</w:t>
      </w:r>
      <w:r>
        <w:rPr>
          <w:spacing w:val="23"/>
          <w:sz w:val="20"/>
        </w:rPr>
        <w:t xml:space="preserve"> </w:t>
      </w:r>
      <w:r>
        <w:rPr>
          <w:sz w:val="20"/>
        </w:rPr>
        <w:t>factores</w:t>
      </w:r>
      <w:r>
        <w:rPr>
          <w:spacing w:val="23"/>
          <w:sz w:val="20"/>
        </w:rPr>
        <w:t xml:space="preserve"> </w:t>
      </w:r>
      <w:r>
        <w:rPr>
          <w:sz w:val="20"/>
        </w:rPr>
        <w:t>de</w:t>
      </w:r>
      <w:r>
        <w:rPr>
          <w:spacing w:val="23"/>
          <w:sz w:val="20"/>
        </w:rPr>
        <w:t xml:space="preserve"> </w:t>
      </w:r>
      <w:r>
        <w:rPr>
          <w:sz w:val="20"/>
        </w:rPr>
        <w:t>deterioro</w:t>
      </w:r>
      <w:r>
        <w:rPr>
          <w:spacing w:val="24"/>
          <w:sz w:val="20"/>
        </w:rPr>
        <w:t xml:space="preserve"> </w:t>
      </w:r>
      <w:r>
        <w:rPr>
          <w:sz w:val="20"/>
        </w:rPr>
        <w:t>ambiental</w:t>
      </w:r>
      <w:r>
        <w:rPr>
          <w:spacing w:val="23"/>
          <w:sz w:val="20"/>
        </w:rPr>
        <w:t xml:space="preserve"> </w:t>
      </w:r>
      <w:r>
        <w:rPr>
          <w:sz w:val="20"/>
        </w:rPr>
        <w:t>de</w:t>
      </w:r>
      <w:r>
        <w:rPr>
          <w:spacing w:val="23"/>
          <w:sz w:val="20"/>
        </w:rPr>
        <w:t xml:space="preserve"> </w:t>
      </w:r>
      <w:r>
        <w:rPr>
          <w:sz w:val="20"/>
        </w:rPr>
        <w:t>la</w:t>
      </w:r>
      <w:r>
        <w:rPr>
          <w:spacing w:val="21"/>
          <w:sz w:val="20"/>
        </w:rPr>
        <w:t xml:space="preserve"> </w:t>
      </w:r>
      <w:r>
        <w:rPr>
          <w:sz w:val="20"/>
        </w:rPr>
        <w:t>calidad</w:t>
      </w:r>
      <w:r>
        <w:rPr>
          <w:spacing w:val="25"/>
          <w:sz w:val="20"/>
        </w:rPr>
        <w:t xml:space="preserve"> </w:t>
      </w:r>
      <w:r>
        <w:rPr>
          <w:sz w:val="20"/>
        </w:rPr>
        <w:t>del</w:t>
      </w:r>
      <w:r>
        <w:rPr>
          <w:spacing w:val="23"/>
          <w:sz w:val="20"/>
        </w:rPr>
        <w:t xml:space="preserve"> </w:t>
      </w:r>
      <w:r>
        <w:rPr>
          <w:sz w:val="20"/>
        </w:rPr>
        <w:t>aire, auditiv</w:t>
      </w:r>
      <w:r>
        <w:rPr>
          <w:sz w:val="20"/>
        </w:rPr>
        <w:t>a y visual</w:t>
      </w:r>
    </w:p>
    <w:p w14:paraId="489C6A12" w14:textId="77777777" w:rsidR="00840199" w:rsidRDefault="007E020C">
      <w:pPr>
        <w:pStyle w:val="Prrafodelista"/>
        <w:numPr>
          <w:ilvl w:val="1"/>
          <w:numId w:val="26"/>
        </w:numPr>
        <w:tabs>
          <w:tab w:val="left" w:pos="981"/>
        </w:tabs>
        <w:spacing w:line="228" w:lineRule="exact"/>
        <w:ind w:left="981"/>
        <w:rPr>
          <w:sz w:val="20"/>
        </w:rPr>
      </w:pPr>
      <w:r>
        <w:rPr>
          <w:sz w:val="20"/>
        </w:rPr>
        <w:t>Alta</w:t>
      </w:r>
      <w:r>
        <w:rPr>
          <w:spacing w:val="-5"/>
          <w:sz w:val="20"/>
        </w:rPr>
        <w:t xml:space="preserve"> </w:t>
      </w:r>
      <w:r>
        <w:rPr>
          <w:sz w:val="20"/>
        </w:rPr>
        <w:t>indiferencia</w:t>
      </w:r>
      <w:r>
        <w:rPr>
          <w:spacing w:val="-4"/>
          <w:sz w:val="20"/>
        </w:rPr>
        <w:t xml:space="preserve"> </w:t>
      </w:r>
      <w:r>
        <w:rPr>
          <w:sz w:val="20"/>
        </w:rPr>
        <w:t>ciudadana</w:t>
      </w:r>
      <w:r>
        <w:rPr>
          <w:spacing w:val="-7"/>
          <w:sz w:val="20"/>
        </w:rPr>
        <w:t xml:space="preserve"> </w:t>
      </w:r>
      <w:r>
        <w:rPr>
          <w:sz w:val="20"/>
        </w:rPr>
        <w:t>frente</w:t>
      </w:r>
      <w:r>
        <w:rPr>
          <w:spacing w:val="-4"/>
          <w:sz w:val="20"/>
        </w:rPr>
        <w:t xml:space="preserve"> </w:t>
      </w:r>
      <w:r>
        <w:rPr>
          <w:sz w:val="20"/>
        </w:rPr>
        <w:t>al</w:t>
      </w:r>
      <w:r>
        <w:rPr>
          <w:spacing w:val="-5"/>
          <w:sz w:val="20"/>
        </w:rPr>
        <w:t xml:space="preserve"> </w:t>
      </w:r>
      <w:r>
        <w:rPr>
          <w:sz w:val="20"/>
        </w:rPr>
        <w:t>cuidado</w:t>
      </w:r>
      <w:r>
        <w:rPr>
          <w:spacing w:val="-3"/>
          <w:sz w:val="20"/>
        </w:rPr>
        <w:t xml:space="preserve"> </w:t>
      </w:r>
      <w:r>
        <w:rPr>
          <w:sz w:val="20"/>
        </w:rPr>
        <w:t>del</w:t>
      </w:r>
      <w:r>
        <w:rPr>
          <w:spacing w:val="-4"/>
          <w:sz w:val="20"/>
        </w:rPr>
        <w:t xml:space="preserve"> </w:t>
      </w:r>
      <w:r>
        <w:rPr>
          <w:spacing w:val="-2"/>
          <w:sz w:val="20"/>
        </w:rPr>
        <w:t>ambiente</w:t>
      </w:r>
    </w:p>
    <w:p w14:paraId="339E0D68" w14:textId="77777777" w:rsidR="00840199" w:rsidRDefault="007E020C">
      <w:pPr>
        <w:pStyle w:val="Prrafodelista"/>
        <w:numPr>
          <w:ilvl w:val="1"/>
          <w:numId w:val="26"/>
        </w:numPr>
        <w:tabs>
          <w:tab w:val="left" w:pos="981"/>
        </w:tabs>
        <w:spacing w:before="1"/>
        <w:ind w:left="981"/>
        <w:rPr>
          <w:sz w:val="20"/>
        </w:rPr>
      </w:pPr>
      <w:r>
        <w:rPr>
          <w:sz w:val="20"/>
        </w:rPr>
        <w:t>Debilidad</w:t>
      </w:r>
      <w:r>
        <w:rPr>
          <w:spacing w:val="-6"/>
          <w:sz w:val="20"/>
        </w:rPr>
        <w:t xml:space="preserve"> </w:t>
      </w:r>
      <w:r>
        <w:rPr>
          <w:sz w:val="20"/>
        </w:rPr>
        <w:t>y</w:t>
      </w:r>
      <w:r>
        <w:rPr>
          <w:spacing w:val="-6"/>
          <w:sz w:val="20"/>
        </w:rPr>
        <w:t xml:space="preserve"> </w:t>
      </w:r>
      <w:r>
        <w:rPr>
          <w:sz w:val="20"/>
        </w:rPr>
        <w:t>desarticulación</w:t>
      </w:r>
      <w:r>
        <w:rPr>
          <w:spacing w:val="-6"/>
          <w:sz w:val="20"/>
        </w:rPr>
        <w:t xml:space="preserve"> </w:t>
      </w:r>
      <w:r>
        <w:rPr>
          <w:sz w:val="20"/>
        </w:rPr>
        <w:t>administrativa</w:t>
      </w:r>
      <w:r>
        <w:rPr>
          <w:spacing w:val="-6"/>
          <w:sz w:val="20"/>
        </w:rPr>
        <w:t xml:space="preserve"> </w:t>
      </w:r>
      <w:r>
        <w:rPr>
          <w:sz w:val="20"/>
        </w:rPr>
        <w:t>e</w:t>
      </w:r>
      <w:r>
        <w:rPr>
          <w:spacing w:val="-7"/>
          <w:sz w:val="20"/>
        </w:rPr>
        <w:t xml:space="preserve"> </w:t>
      </w:r>
      <w:r>
        <w:rPr>
          <w:spacing w:val="-2"/>
          <w:sz w:val="20"/>
        </w:rPr>
        <w:t>institucional</w:t>
      </w:r>
    </w:p>
    <w:p w14:paraId="51751297" w14:textId="77777777" w:rsidR="00840199" w:rsidRDefault="00840199">
      <w:pPr>
        <w:pStyle w:val="Prrafodelista"/>
        <w:rPr>
          <w:sz w:val="20"/>
        </w:rPr>
        <w:sectPr w:rsidR="00840199">
          <w:pgSz w:w="12240" w:h="15840"/>
          <w:pgMar w:top="3020" w:right="720" w:bottom="280" w:left="1440" w:header="1404" w:footer="0" w:gutter="0"/>
          <w:cols w:space="720"/>
        </w:sectPr>
      </w:pPr>
    </w:p>
    <w:p w14:paraId="13571375" w14:textId="77777777" w:rsidR="00840199" w:rsidRDefault="00840199">
      <w:pPr>
        <w:pStyle w:val="Textoindependiente"/>
        <w:spacing w:before="92"/>
      </w:pPr>
    </w:p>
    <w:p w14:paraId="0E9238DD" w14:textId="77777777" w:rsidR="00840199" w:rsidRDefault="007E020C">
      <w:pPr>
        <w:pStyle w:val="Ttulo3"/>
        <w:numPr>
          <w:ilvl w:val="2"/>
          <w:numId w:val="27"/>
        </w:numPr>
        <w:tabs>
          <w:tab w:val="left" w:pos="1032"/>
        </w:tabs>
        <w:ind w:left="1032" w:right="740" w:hanging="1032"/>
      </w:pPr>
      <w:r>
        <w:rPr>
          <w:noProof/>
        </w:rPr>
        <mc:AlternateContent>
          <mc:Choice Requires="wps">
            <w:drawing>
              <wp:anchor distT="0" distB="0" distL="0" distR="0" simplePos="0" relativeHeight="15730176" behindDoc="0" locked="0" layoutInCell="1" allowOverlap="1" wp14:anchorId="3AF784DE" wp14:editId="44B1024E">
                <wp:simplePos x="0" y="0"/>
                <wp:positionH relativeFrom="page">
                  <wp:posOffset>649223</wp:posOffset>
                </wp:positionH>
                <wp:positionV relativeFrom="paragraph">
                  <wp:posOffset>-192011</wp:posOffset>
                </wp:positionV>
                <wp:extent cx="6199505" cy="10375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75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782CC7B5" w14:textId="77777777">
                              <w:trPr>
                                <w:trHeight w:val="676"/>
                              </w:trPr>
                              <w:tc>
                                <w:tcPr>
                                  <w:tcW w:w="4177" w:type="dxa"/>
                                  <w:vMerge w:val="restart"/>
                                  <w:shd w:val="clear" w:color="auto" w:fill="E1EED9"/>
                                </w:tcPr>
                                <w:p w14:paraId="47FE5C11" w14:textId="77777777" w:rsidR="00840199" w:rsidRDefault="00840199">
                                  <w:pPr>
                                    <w:pStyle w:val="TableParagraph"/>
                                    <w:spacing w:before="41"/>
                                    <w:rPr>
                                      <w:b/>
                                      <w:sz w:val="20"/>
                                    </w:rPr>
                                  </w:pPr>
                                </w:p>
                                <w:p w14:paraId="041EE14E" w14:textId="77777777" w:rsidR="00840199" w:rsidRDefault="007E020C">
                                  <w:pPr>
                                    <w:pStyle w:val="TableParagraph"/>
                                    <w:ind w:left="115"/>
                                    <w:rPr>
                                      <w:sz w:val="20"/>
                                    </w:rPr>
                                  </w:pPr>
                                  <w:r>
                                    <w:rPr>
                                      <w:noProof/>
                                      <w:sz w:val="20"/>
                                    </w:rPr>
                                    <w:drawing>
                                      <wp:inline distT="0" distB="0" distL="0" distR="0" wp14:anchorId="63CEB0A8" wp14:editId="0B5C0569">
                                        <wp:extent cx="2306019" cy="68503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306019" cy="685038"/>
                                                </a:xfrm>
                                                <a:prstGeom prst="rect">
                                                  <a:avLst/>
                                                </a:prstGeom>
                                              </pic:spPr>
                                            </pic:pic>
                                          </a:graphicData>
                                        </a:graphic>
                                      </wp:inline>
                                    </w:drawing>
                                  </w:r>
                                </w:p>
                              </w:tc>
                              <w:tc>
                                <w:tcPr>
                                  <w:tcW w:w="5456" w:type="dxa"/>
                                  <w:gridSpan w:val="2"/>
                                  <w:shd w:val="clear" w:color="auto" w:fill="E1EED9"/>
                                </w:tcPr>
                                <w:p w14:paraId="2FB61ABE" w14:textId="77777777" w:rsidR="00840199" w:rsidRDefault="007E020C">
                                  <w:pPr>
                                    <w:pStyle w:val="TableParagraph"/>
                                    <w:spacing w:before="209"/>
                                    <w:ind w:left="429"/>
                                    <w:jc w:val="center"/>
                                    <w:rPr>
                                      <w:b/>
                                    </w:rPr>
                                  </w:pPr>
                                  <w:r>
                                    <w:rPr>
                                      <w:b/>
                                      <w:spacing w:val="-2"/>
                                    </w:rPr>
                                    <w:t>DIRECCIONAMIENTO</w:t>
                                  </w:r>
                                  <w:r>
                                    <w:rPr>
                                      <w:b/>
                                      <w:spacing w:val="14"/>
                                    </w:rPr>
                                    <w:t xml:space="preserve"> </w:t>
                                  </w:r>
                                  <w:r>
                                    <w:rPr>
                                      <w:b/>
                                      <w:spacing w:val="-2"/>
                                    </w:rPr>
                                    <w:t>ESTRATÉGICO</w:t>
                                  </w:r>
                                </w:p>
                              </w:tc>
                            </w:tr>
                            <w:tr w:rsidR="00840199" w14:paraId="4454A39F" w14:textId="77777777">
                              <w:trPr>
                                <w:trHeight w:val="532"/>
                              </w:trPr>
                              <w:tc>
                                <w:tcPr>
                                  <w:tcW w:w="4177" w:type="dxa"/>
                                  <w:vMerge/>
                                  <w:tcBorders>
                                    <w:top w:val="nil"/>
                                  </w:tcBorders>
                                  <w:shd w:val="clear" w:color="auto" w:fill="E1EED9"/>
                                </w:tcPr>
                                <w:p w14:paraId="68F65F0A" w14:textId="77777777" w:rsidR="00840199" w:rsidRDefault="00840199">
                                  <w:pPr>
                                    <w:rPr>
                                      <w:sz w:val="2"/>
                                      <w:szCs w:val="2"/>
                                    </w:rPr>
                                  </w:pPr>
                                </w:p>
                              </w:tc>
                              <w:tc>
                                <w:tcPr>
                                  <w:tcW w:w="5456" w:type="dxa"/>
                                  <w:gridSpan w:val="2"/>
                                  <w:shd w:val="clear" w:color="auto" w:fill="E1EED9"/>
                                </w:tcPr>
                                <w:p w14:paraId="4EA8FF3D"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7E30319C" w14:textId="77777777">
                              <w:trPr>
                                <w:trHeight w:val="386"/>
                              </w:trPr>
                              <w:tc>
                                <w:tcPr>
                                  <w:tcW w:w="4177" w:type="dxa"/>
                                  <w:vMerge/>
                                  <w:tcBorders>
                                    <w:top w:val="nil"/>
                                  </w:tcBorders>
                                  <w:shd w:val="clear" w:color="auto" w:fill="E1EED9"/>
                                </w:tcPr>
                                <w:p w14:paraId="7E15EA24" w14:textId="77777777" w:rsidR="00840199" w:rsidRDefault="00840199">
                                  <w:pPr>
                                    <w:rPr>
                                      <w:sz w:val="2"/>
                                      <w:szCs w:val="2"/>
                                    </w:rPr>
                                  </w:pPr>
                                </w:p>
                              </w:tc>
                              <w:tc>
                                <w:tcPr>
                                  <w:tcW w:w="3596" w:type="dxa"/>
                                  <w:shd w:val="clear" w:color="auto" w:fill="E1EED9"/>
                                </w:tcPr>
                                <w:p w14:paraId="29C4700C"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700B57B2" w14:textId="77777777" w:rsidR="00840199" w:rsidRDefault="007E020C">
                                  <w:pPr>
                                    <w:pStyle w:val="TableParagraph"/>
                                    <w:spacing w:before="65"/>
                                    <w:ind w:left="114"/>
                                  </w:pPr>
                                  <w:r>
                                    <w:t>Versión:</w:t>
                                  </w:r>
                                  <w:r>
                                    <w:rPr>
                                      <w:spacing w:val="-4"/>
                                    </w:rPr>
                                    <w:t xml:space="preserve"> </w:t>
                                  </w:r>
                                  <w:r>
                                    <w:rPr>
                                      <w:color w:val="000000"/>
                                      <w:spacing w:val="-5"/>
                                      <w:shd w:val="clear" w:color="auto" w:fill="FFFFFF"/>
                                    </w:rPr>
                                    <w:t>14</w:t>
                                  </w:r>
                                </w:p>
                              </w:tc>
                            </w:tr>
                          </w:tbl>
                          <w:p w14:paraId="19EC27E2" w14:textId="77777777" w:rsidR="00840199" w:rsidRDefault="00840199">
                            <w:pPr>
                              <w:pStyle w:val="Textoindependiente"/>
                            </w:pPr>
                          </w:p>
                        </w:txbxContent>
                      </wps:txbx>
                      <wps:bodyPr wrap="square" lIns="0" tIns="0" rIns="0" bIns="0" rtlCol="0">
                        <a:noAutofit/>
                      </wps:bodyPr>
                    </wps:wsp>
                  </a:graphicData>
                </a:graphic>
              </wp:anchor>
            </w:drawing>
          </mc:Choice>
          <mc:Fallback>
            <w:pict>
              <v:shape w14:anchorId="3AF784DE" id="Textbox 10" o:spid="_x0000_s1033" type="#_x0000_t202" style="position:absolute;left:0;text-align:left;margin-left:51.1pt;margin-top:-15.1pt;width:488.15pt;height:81.7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782CC7B5" w14:textId="77777777">
                        <w:trPr>
                          <w:trHeight w:val="676"/>
                        </w:trPr>
                        <w:tc>
                          <w:tcPr>
                            <w:tcW w:w="4177" w:type="dxa"/>
                            <w:vMerge w:val="restart"/>
                            <w:shd w:val="clear" w:color="auto" w:fill="E1EED9"/>
                          </w:tcPr>
                          <w:p w14:paraId="47FE5C11" w14:textId="77777777" w:rsidR="00840199" w:rsidRDefault="00840199">
                            <w:pPr>
                              <w:pStyle w:val="TableParagraph"/>
                              <w:spacing w:before="41"/>
                              <w:rPr>
                                <w:b/>
                                <w:sz w:val="20"/>
                              </w:rPr>
                            </w:pPr>
                          </w:p>
                          <w:p w14:paraId="041EE14E" w14:textId="77777777" w:rsidR="00840199" w:rsidRDefault="007E020C">
                            <w:pPr>
                              <w:pStyle w:val="TableParagraph"/>
                              <w:ind w:left="115"/>
                              <w:rPr>
                                <w:sz w:val="20"/>
                              </w:rPr>
                            </w:pPr>
                            <w:r>
                              <w:rPr>
                                <w:noProof/>
                                <w:sz w:val="20"/>
                              </w:rPr>
                              <w:drawing>
                                <wp:inline distT="0" distB="0" distL="0" distR="0" wp14:anchorId="63CEB0A8" wp14:editId="0B5C0569">
                                  <wp:extent cx="2306019" cy="68503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306019" cy="685038"/>
                                          </a:xfrm>
                                          <a:prstGeom prst="rect">
                                            <a:avLst/>
                                          </a:prstGeom>
                                        </pic:spPr>
                                      </pic:pic>
                                    </a:graphicData>
                                  </a:graphic>
                                </wp:inline>
                              </w:drawing>
                            </w:r>
                          </w:p>
                        </w:tc>
                        <w:tc>
                          <w:tcPr>
                            <w:tcW w:w="5456" w:type="dxa"/>
                            <w:gridSpan w:val="2"/>
                            <w:shd w:val="clear" w:color="auto" w:fill="E1EED9"/>
                          </w:tcPr>
                          <w:p w14:paraId="2FB61ABE" w14:textId="77777777" w:rsidR="00840199" w:rsidRDefault="007E020C">
                            <w:pPr>
                              <w:pStyle w:val="TableParagraph"/>
                              <w:spacing w:before="209"/>
                              <w:ind w:left="429"/>
                              <w:jc w:val="center"/>
                              <w:rPr>
                                <w:b/>
                              </w:rPr>
                            </w:pPr>
                            <w:r>
                              <w:rPr>
                                <w:b/>
                                <w:spacing w:val="-2"/>
                              </w:rPr>
                              <w:t>DIRECCIONAMIENTO</w:t>
                            </w:r>
                            <w:r>
                              <w:rPr>
                                <w:b/>
                                <w:spacing w:val="14"/>
                              </w:rPr>
                              <w:t xml:space="preserve"> </w:t>
                            </w:r>
                            <w:r>
                              <w:rPr>
                                <w:b/>
                                <w:spacing w:val="-2"/>
                              </w:rPr>
                              <w:t>ESTRATÉGICO</w:t>
                            </w:r>
                          </w:p>
                        </w:tc>
                      </w:tr>
                      <w:tr w:rsidR="00840199" w14:paraId="4454A39F" w14:textId="77777777">
                        <w:trPr>
                          <w:trHeight w:val="532"/>
                        </w:trPr>
                        <w:tc>
                          <w:tcPr>
                            <w:tcW w:w="4177" w:type="dxa"/>
                            <w:vMerge/>
                            <w:tcBorders>
                              <w:top w:val="nil"/>
                            </w:tcBorders>
                            <w:shd w:val="clear" w:color="auto" w:fill="E1EED9"/>
                          </w:tcPr>
                          <w:p w14:paraId="68F65F0A" w14:textId="77777777" w:rsidR="00840199" w:rsidRDefault="00840199">
                            <w:pPr>
                              <w:rPr>
                                <w:sz w:val="2"/>
                                <w:szCs w:val="2"/>
                              </w:rPr>
                            </w:pPr>
                          </w:p>
                        </w:tc>
                        <w:tc>
                          <w:tcPr>
                            <w:tcW w:w="5456" w:type="dxa"/>
                            <w:gridSpan w:val="2"/>
                            <w:shd w:val="clear" w:color="auto" w:fill="E1EED9"/>
                          </w:tcPr>
                          <w:p w14:paraId="4EA8FF3D"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7E30319C" w14:textId="77777777">
                        <w:trPr>
                          <w:trHeight w:val="386"/>
                        </w:trPr>
                        <w:tc>
                          <w:tcPr>
                            <w:tcW w:w="4177" w:type="dxa"/>
                            <w:vMerge/>
                            <w:tcBorders>
                              <w:top w:val="nil"/>
                            </w:tcBorders>
                            <w:shd w:val="clear" w:color="auto" w:fill="E1EED9"/>
                          </w:tcPr>
                          <w:p w14:paraId="7E15EA24" w14:textId="77777777" w:rsidR="00840199" w:rsidRDefault="00840199">
                            <w:pPr>
                              <w:rPr>
                                <w:sz w:val="2"/>
                                <w:szCs w:val="2"/>
                              </w:rPr>
                            </w:pPr>
                          </w:p>
                        </w:tc>
                        <w:tc>
                          <w:tcPr>
                            <w:tcW w:w="3596" w:type="dxa"/>
                            <w:shd w:val="clear" w:color="auto" w:fill="E1EED9"/>
                          </w:tcPr>
                          <w:p w14:paraId="29C4700C"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700B57B2" w14:textId="77777777" w:rsidR="00840199" w:rsidRDefault="007E020C">
                            <w:pPr>
                              <w:pStyle w:val="TableParagraph"/>
                              <w:spacing w:before="65"/>
                              <w:ind w:left="114"/>
                            </w:pPr>
                            <w:r>
                              <w:t>Versión:</w:t>
                            </w:r>
                            <w:r>
                              <w:rPr>
                                <w:spacing w:val="-4"/>
                              </w:rPr>
                              <w:t xml:space="preserve"> </w:t>
                            </w:r>
                            <w:r>
                              <w:rPr>
                                <w:color w:val="000000"/>
                                <w:spacing w:val="-5"/>
                                <w:shd w:val="clear" w:color="auto" w:fill="FFFFFF"/>
                              </w:rPr>
                              <w:t>14</w:t>
                            </w:r>
                          </w:p>
                        </w:tc>
                      </w:tr>
                    </w:tbl>
                    <w:p w14:paraId="19EC27E2" w14:textId="77777777" w:rsidR="00840199" w:rsidRDefault="00840199">
                      <w:pPr>
                        <w:pStyle w:val="Textoindependiente"/>
                      </w:pPr>
                    </w:p>
                  </w:txbxContent>
                </v:textbox>
                <w10:wrap anchorx="page"/>
              </v:shape>
            </w:pict>
          </mc:Fallback>
        </mc:AlternateContent>
      </w:r>
      <w:r>
        <w:t>Árbol</w:t>
      </w:r>
      <w:r>
        <w:rPr>
          <w:spacing w:val="-5"/>
        </w:rPr>
        <w:t xml:space="preserve"> </w:t>
      </w:r>
      <w:r>
        <w:t>Del</w:t>
      </w:r>
      <w:r>
        <w:rPr>
          <w:spacing w:val="-3"/>
        </w:rPr>
        <w:t xml:space="preserve"> </w:t>
      </w:r>
      <w:r>
        <w:rPr>
          <w:spacing w:val="-2"/>
        </w:rPr>
        <w:t>Problema</w:t>
      </w:r>
    </w:p>
    <w:p w14:paraId="1A9C2318" w14:textId="77777777" w:rsidR="00840199" w:rsidRDefault="00840199">
      <w:pPr>
        <w:pStyle w:val="Textoindependiente"/>
        <w:rPr>
          <w:b/>
        </w:rPr>
      </w:pPr>
    </w:p>
    <w:p w14:paraId="72FB1B05" w14:textId="77777777" w:rsidR="00840199" w:rsidRDefault="00840199">
      <w:pPr>
        <w:pStyle w:val="Textoindependiente"/>
        <w:rPr>
          <w:b/>
        </w:rPr>
      </w:pPr>
    </w:p>
    <w:p w14:paraId="26487DB6" w14:textId="77777777" w:rsidR="00840199" w:rsidRDefault="00840199">
      <w:pPr>
        <w:pStyle w:val="Textoindependiente"/>
        <w:rPr>
          <w:b/>
        </w:rPr>
      </w:pPr>
    </w:p>
    <w:p w14:paraId="460B825D" w14:textId="77777777" w:rsidR="00840199" w:rsidRDefault="00840199">
      <w:pPr>
        <w:pStyle w:val="Textoindependiente"/>
        <w:rPr>
          <w:b/>
        </w:rPr>
      </w:pPr>
    </w:p>
    <w:p w14:paraId="4294FC0E" w14:textId="77777777" w:rsidR="00840199" w:rsidRDefault="007E020C">
      <w:pPr>
        <w:pStyle w:val="Textoindependiente"/>
        <w:spacing w:before="217"/>
        <w:rPr>
          <w:b/>
        </w:rPr>
      </w:pPr>
      <w:r>
        <w:rPr>
          <w:b/>
          <w:noProof/>
        </w:rPr>
        <w:drawing>
          <wp:anchor distT="0" distB="0" distL="0" distR="0" simplePos="0" relativeHeight="487588864" behindDoc="1" locked="0" layoutInCell="1" allowOverlap="1" wp14:anchorId="55B23304" wp14:editId="305C01A3">
            <wp:simplePos x="0" y="0"/>
            <wp:positionH relativeFrom="page">
              <wp:posOffset>749213</wp:posOffset>
            </wp:positionH>
            <wp:positionV relativeFrom="paragraph">
              <wp:posOffset>299452</wp:posOffset>
            </wp:positionV>
            <wp:extent cx="8226863" cy="318516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8226863" cy="3185160"/>
                    </a:xfrm>
                    <a:prstGeom prst="rect">
                      <a:avLst/>
                    </a:prstGeom>
                  </pic:spPr>
                </pic:pic>
              </a:graphicData>
            </a:graphic>
          </wp:anchor>
        </w:drawing>
      </w:r>
    </w:p>
    <w:p w14:paraId="68968FDB" w14:textId="77777777" w:rsidR="00840199" w:rsidRDefault="00840199">
      <w:pPr>
        <w:pStyle w:val="Textoindependiente"/>
        <w:rPr>
          <w:b/>
        </w:rPr>
        <w:sectPr w:rsidR="00840199">
          <w:headerReference w:type="default" r:id="rId10"/>
          <w:pgSz w:w="15840" w:h="12240" w:orient="landscape"/>
          <w:pgMar w:top="1380" w:right="1440" w:bottom="280" w:left="1080" w:header="0" w:footer="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76644A72" w14:textId="77777777">
        <w:trPr>
          <w:trHeight w:val="676"/>
        </w:trPr>
        <w:tc>
          <w:tcPr>
            <w:tcW w:w="4177" w:type="dxa"/>
            <w:vMerge w:val="restart"/>
            <w:shd w:val="clear" w:color="auto" w:fill="E1EED9"/>
          </w:tcPr>
          <w:p w14:paraId="7319BE8A" w14:textId="77777777" w:rsidR="00840199" w:rsidRDefault="00840199">
            <w:pPr>
              <w:pStyle w:val="TableParagraph"/>
              <w:spacing w:before="41"/>
              <w:rPr>
                <w:b/>
                <w:sz w:val="20"/>
              </w:rPr>
            </w:pPr>
          </w:p>
          <w:p w14:paraId="3DAFA93F" w14:textId="77777777" w:rsidR="00840199" w:rsidRDefault="007E020C">
            <w:pPr>
              <w:pStyle w:val="TableParagraph"/>
              <w:ind w:left="115"/>
              <w:rPr>
                <w:sz w:val="20"/>
              </w:rPr>
            </w:pPr>
            <w:r>
              <w:rPr>
                <w:noProof/>
                <w:sz w:val="20"/>
              </w:rPr>
              <w:drawing>
                <wp:inline distT="0" distB="0" distL="0" distR="0" wp14:anchorId="54B7943E" wp14:editId="21BEFA0C">
                  <wp:extent cx="2306019" cy="68503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2306019" cy="685038"/>
                          </a:xfrm>
                          <a:prstGeom prst="rect">
                            <a:avLst/>
                          </a:prstGeom>
                        </pic:spPr>
                      </pic:pic>
                    </a:graphicData>
                  </a:graphic>
                </wp:inline>
              </w:drawing>
            </w:r>
          </w:p>
        </w:tc>
        <w:tc>
          <w:tcPr>
            <w:tcW w:w="5456" w:type="dxa"/>
            <w:gridSpan w:val="2"/>
            <w:shd w:val="clear" w:color="auto" w:fill="E1EED9"/>
          </w:tcPr>
          <w:p w14:paraId="16FCAC22" w14:textId="77777777" w:rsidR="00840199" w:rsidRDefault="007E020C">
            <w:pPr>
              <w:pStyle w:val="TableParagraph"/>
              <w:spacing w:before="209"/>
              <w:ind w:left="429"/>
              <w:jc w:val="center"/>
              <w:rPr>
                <w:b/>
              </w:rPr>
            </w:pPr>
            <w:r>
              <w:rPr>
                <w:b/>
                <w:spacing w:val="-2"/>
              </w:rPr>
              <w:t>DIRECCIONAMIENTO</w:t>
            </w:r>
            <w:r>
              <w:rPr>
                <w:b/>
                <w:spacing w:val="14"/>
              </w:rPr>
              <w:t xml:space="preserve"> </w:t>
            </w:r>
            <w:r>
              <w:rPr>
                <w:b/>
                <w:spacing w:val="-2"/>
              </w:rPr>
              <w:t>ESTRATÉGICO</w:t>
            </w:r>
          </w:p>
        </w:tc>
      </w:tr>
      <w:tr w:rsidR="00840199" w14:paraId="156E19B6" w14:textId="77777777">
        <w:trPr>
          <w:trHeight w:val="532"/>
        </w:trPr>
        <w:tc>
          <w:tcPr>
            <w:tcW w:w="4177" w:type="dxa"/>
            <w:vMerge/>
            <w:tcBorders>
              <w:top w:val="nil"/>
            </w:tcBorders>
            <w:shd w:val="clear" w:color="auto" w:fill="E1EED9"/>
          </w:tcPr>
          <w:p w14:paraId="0088FD2A" w14:textId="77777777" w:rsidR="00840199" w:rsidRDefault="00840199">
            <w:pPr>
              <w:rPr>
                <w:sz w:val="2"/>
                <w:szCs w:val="2"/>
              </w:rPr>
            </w:pPr>
          </w:p>
        </w:tc>
        <w:tc>
          <w:tcPr>
            <w:tcW w:w="5456" w:type="dxa"/>
            <w:gridSpan w:val="2"/>
            <w:shd w:val="clear" w:color="auto" w:fill="E1EED9"/>
          </w:tcPr>
          <w:p w14:paraId="2264F094"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26200C34" w14:textId="77777777">
        <w:trPr>
          <w:trHeight w:val="386"/>
        </w:trPr>
        <w:tc>
          <w:tcPr>
            <w:tcW w:w="4177" w:type="dxa"/>
            <w:vMerge/>
            <w:tcBorders>
              <w:top w:val="nil"/>
            </w:tcBorders>
            <w:shd w:val="clear" w:color="auto" w:fill="E1EED9"/>
          </w:tcPr>
          <w:p w14:paraId="3BDD2615" w14:textId="77777777" w:rsidR="00840199" w:rsidRDefault="00840199">
            <w:pPr>
              <w:rPr>
                <w:sz w:val="2"/>
                <w:szCs w:val="2"/>
              </w:rPr>
            </w:pPr>
          </w:p>
        </w:tc>
        <w:tc>
          <w:tcPr>
            <w:tcW w:w="3596" w:type="dxa"/>
            <w:shd w:val="clear" w:color="auto" w:fill="E1EED9"/>
          </w:tcPr>
          <w:p w14:paraId="2E0AD659"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70CDE6E6" w14:textId="77777777" w:rsidR="00840199" w:rsidRDefault="007E020C">
            <w:pPr>
              <w:pStyle w:val="TableParagraph"/>
              <w:spacing w:before="65"/>
              <w:ind w:left="114"/>
            </w:pPr>
            <w:r>
              <w:t>Versión:</w:t>
            </w:r>
            <w:r>
              <w:rPr>
                <w:spacing w:val="-4"/>
              </w:rPr>
              <w:t xml:space="preserve"> </w:t>
            </w:r>
            <w:r>
              <w:rPr>
                <w:color w:val="000000"/>
                <w:spacing w:val="-5"/>
                <w:shd w:val="clear" w:color="auto" w:fill="FFFFFF"/>
              </w:rPr>
              <w:t>14</w:t>
            </w:r>
          </w:p>
        </w:tc>
      </w:tr>
    </w:tbl>
    <w:p w14:paraId="3680EA1A" w14:textId="77777777" w:rsidR="00840199" w:rsidRDefault="007E020C">
      <w:pPr>
        <w:pStyle w:val="Textoindependiente"/>
        <w:spacing w:before="3"/>
        <w:rPr>
          <w:b/>
          <w:sz w:val="15"/>
        </w:rPr>
      </w:pPr>
      <w:r>
        <w:rPr>
          <w:b/>
          <w:noProof/>
          <w:sz w:val="15"/>
        </w:rPr>
        <w:drawing>
          <wp:anchor distT="0" distB="0" distL="0" distR="0" simplePos="0" relativeHeight="487589888" behindDoc="1" locked="0" layoutInCell="1" allowOverlap="1" wp14:anchorId="368B6AF0" wp14:editId="1D924518">
            <wp:simplePos x="0" y="0"/>
            <wp:positionH relativeFrom="page">
              <wp:posOffset>1296332</wp:posOffset>
            </wp:positionH>
            <wp:positionV relativeFrom="paragraph">
              <wp:posOffset>126796</wp:posOffset>
            </wp:positionV>
            <wp:extent cx="7077257" cy="4608004"/>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7077257" cy="4608004"/>
                    </a:xfrm>
                    <a:prstGeom prst="rect">
                      <a:avLst/>
                    </a:prstGeom>
                  </pic:spPr>
                </pic:pic>
              </a:graphicData>
            </a:graphic>
          </wp:anchor>
        </w:drawing>
      </w:r>
    </w:p>
    <w:p w14:paraId="0AA1BEAA" w14:textId="77777777" w:rsidR="00840199" w:rsidRDefault="00840199">
      <w:pPr>
        <w:pStyle w:val="Textoindependiente"/>
        <w:rPr>
          <w:b/>
          <w:sz w:val="15"/>
        </w:rPr>
        <w:sectPr w:rsidR="00840199">
          <w:headerReference w:type="default" r:id="rId12"/>
          <w:pgSz w:w="15840" w:h="12240" w:orient="landscape"/>
          <w:pgMar w:top="1380" w:right="1440" w:bottom="280" w:left="1080" w:header="0" w:footer="0" w:gutter="0"/>
          <w:cols w:space="720"/>
        </w:sectPr>
      </w:pPr>
    </w:p>
    <w:p w14:paraId="7A1C43B7" w14:textId="77777777" w:rsidR="00840199" w:rsidRDefault="00840199">
      <w:pPr>
        <w:pStyle w:val="Textoindependiente"/>
        <w:rPr>
          <w:b/>
        </w:rPr>
      </w:pPr>
    </w:p>
    <w:p w14:paraId="295EBA05" w14:textId="77777777" w:rsidR="00840199" w:rsidRDefault="00840199">
      <w:pPr>
        <w:pStyle w:val="Textoindependiente"/>
        <w:spacing w:before="219"/>
        <w:rPr>
          <w:b/>
        </w:rPr>
      </w:pPr>
    </w:p>
    <w:p w14:paraId="32131315" w14:textId="77777777" w:rsidR="00840199" w:rsidRDefault="007E020C">
      <w:pPr>
        <w:pStyle w:val="Ttulo3"/>
        <w:numPr>
          <w:ilvl w:val="2"/>
          <w:numId w:val="27"/>
        </w:numPr>
        <w:tabs>
          <w:tab w:val="left" w:pos="1341"/>
        </w:tabs>
        <w:ind w:left="1341" w:hanging="1079"/>
        <w:jc w:val="left"/>
      </w:pPr>
      <w:r>
        <w:t>Descripción</w:t>
      </w:r>
      <w:r>
        <w:rPr>
          <w:spacing w:val="-6"/>
        </w:rPr>
        <w:t xml:space="preserve"> </w:t>
      </w:r>
      <w:r>
        <w:t>de</w:t>
      </w:r>
      <w:r>
        <w:rPr>
          <w:spacing w:val="-5"/>
        </w:rPr>
        <w:t xml:space="preserve"> </w:t>
      </w:r>
      <w:r>
        <w:t>la</w:t>
      </w:r>
      <w:r>
        <w:rPr>
          <w:spacing w:val="-3"/>
        </w:rPr>
        <w:t xml:space="preserve"> </w:t>
      </w:r>
      <w:r>
        <w:t>situación</w:t>
      </w:r>
      <w:r>
        <w:rPr>
          <w:spacing w:val="-6"/>
        </w:rPr>
        <w:t xml:space="preserve"> </w:t>
      </w:r>
      <w:r>
        <w:rPr>
          <w:spacing w:val="-2"/>
        </w:rPr>
        <w:t>problemática.</w:t>
      </w:r>
    </w:p>
    <w:p w14:paraId="20CFC820" w14:textId="77777777" w:rsidR="00840199" w:rsidRDefault="007E020C">
      <w:pPr>
        <w:pStyle w:val="Textoindependiente"/>
        <w:spacing w:before="229"/>
        <w:ind w:left="262"/>
        <w:jc w:val="both"/>
      </w:pPr>
      <w:r>
        <w:t>Deterioro</w:t>
      </w:r>
      <w:r>
        <w:rPr>
          <w:spacing w:val="-3"/>
        </w:rPr>
        <w:t xml:space="preserve"> </w:t>
      </w:r>
      <w:r>
        <w:t>de</w:t>
      </w:r>
      <w:r>
        <w:rPr>
          <w:spacing w:val="-4"/>
        </w:rPr>
        <w:t xml:space="preserve"> </w:t>
      </w:r>
      <w:r>
        <w:t>la</w:t>
      </w:r>
      <w:r>
        <w:rPr>
          <w:spacing w:val="-4"/>
        </w:rPr>
        <w:t xml:space="preserve"> </w:t>
      </w:r>
      <w:r>
        <w:t>calidad</w:t>
      </w:r>
      <w:r>
        <w:rPr>
          <w:spacing w:val="-3"/>
        </w:rPr>
        <w:t xml:space="preserve"> </w:t>
      </w:r>
      <w:r>
        <w:t>del</w:t>
      </w:r>
      <w:r>
        <w:rPr>
          <w:spacing w:val="-4"/>
        </w:rPr>
        <w:t xml:space="preserve"> Aire</w:t>
      </w:r>
    </w:p>
    <w:p w14:paraId="5E3D2FA4" w14:textId="77777777" w:rsidR="00840199" w:rsidRDefault="00840199">
      <w:pPr>
        <w:pStyle w:val="Textoindependiente"/>
      </w:pPr>
    </w:p>
    <w:p w14:paraId="6C59935F" w14:textId="77777777" w:rsidR="00840199" w:rsidRDefault="007E020C">
      <w:pPr>
        <w:pStyle w:val="Textoindependiente"/>
        <w:spacing w:before="1"/>
        <w:ind w:left="262" w:right="773"/>
        <w:jc w:val="both"/>
      </w:pPr>
      <w:r>
        <w:t>La contaminación del</w:t>
      </w:r>
      <w:r>
        <w:rPr>
          <w:spacing w:val="-1"/>
        </w:rPr>
        <w:t xml:space="preserve"> </w:t>
      </w:r>
      <w:r>
        <w:t>aire en</w:t>
      </w:r>
      <w:r>
        <w:rPr>
          <w:spacing w:val="-2"/>
        </w:rPr>
        <w:t xml:space="preserve"> </w:t>
      </w:r>
      <w:r>
        <w:t>Bogotá</w:t>
      </w:r>
      <w:r>
        <w:rPr>
          <w:spacing w:val="-1"/>
        </w:rPr>
        <w:t xml:space="preserve"> </w:t>
      </w:r>
      <w:r>
        <w:t>representa</w:t>
      </w:r>
      <w:r>
        <w:rPr>
          <w:spacing w:val="-1"/>
        </w:rPr>
        <w:t xml:space="preserve"> </w:t>
      </w:r>
      <w:r>
        <w:t>un importante</w:t>
      </w:r>
      <w:r>
        <w:rPr>
          <w:spacing w:val="-1"/>
        </w:rPr>
        <w:t xml:space="preserve"> </w:t>
      </w:r>
      <w:r>
        <w:t>riesgo medioambiental</w:t>
      </w:r>
      <w:r>
        <w:rPr>
          <w:spacing w:val="-1"/>
        </w:rPr>
        <w:t xml:space="preserve"> </w:t>
      </w:r>
      <w:r>
        <w:t>para la</w:t>
      </w:r>
      <w:r>
        <w:rPr>
          <w:spacing w:val="-1"/>
        </w:rPr>
        <w:t xml:space="preserve"> </w:t>
      </w:r>
      <w:r>
        <w:t>salud,</w:t>
      </w:r>
      <w:r>
        <w:rPr>
          <w:spacing w:val="-1"/>
        </w:rPr>
        <w:t xml:space="preserve"> </w:t>
      </w:r>
      <w:r>
        <w:t>principalmente</w:t>
      </w:r>
      <w:r>
        <w:rPr>
          <w:spacing w:val="-2"/>
        </w:rPr>
        <w:t xml:space="preserve"> </w:t>
      </w:r>
      <w:r>
        <w:t>a material particulado PM10 y PM2.5, asociado a enfermedades respiratorias, cardiovasculares y cáncer.</w:t>
      </w:r>
      <w:r>
        <w:rPr>
          <w:spacing w:val="40"/>
        </w:rPr>
        <w:t xml:space="preserve"> </w:t>
      </w:r>
      <w:r>
        <w:t>De acuerdo con</w:t>
      </w:r>
      <w:r>
        <w:rPr>
          <w:spacing w:val="-4"/>
        </w:rPr>
        <w:t xml:space="preserve"> </w:t>
      </w:r>
      <w:r>
        <w:t>el</w:t>
      </w:r>
      <w:r>
        <w:rPr>
          <w:spacing w:val="-5"/>
        </w:rPr>
        <w:t xml:space="preserve"> </w:t>
      </w:r>
      <w:r>
        <w:t>promedio</w:t>
      </w:r>
      <w:r>
        <w:rPr>
          <w:spacing w:val="-5"/>
        </w:rPr>
        <w:t xml:space="preserve"> </w:t>
      </w:r>
      <w:r>
        <w:t>anual</w:t>
      </w:r>
      <w:r>
        <w:rPr>
          <w:spacing w:val="-5"/>
        </w:rPr>
        <w:t xml:space="preserve"> </w:t>
      </w:r>
      <w:r>
        <w:t>calculado</w:t>
      </w:r>
      <w:r>
        <w:rPr>
          <w:spacing w:val="-4"/>
        </w:rPr>
        <w:t xml:space="preserve"> </w:t>
      </w:r>
      <w:r>
        <w:t>a</w:t>
      </w:r>
      <w:r>
        <w:rPr>
          <w:spacing w:val="-7"/>
        </w:rPr>
        <w:t xml:space="preserve"> </w:t>
      </w:r>
      <w:r>
        <w:t>nivel</w:t>
      </w:r>
      <w:r>
        <w:rPr>
          <w:spacing w:val="-5"/>
        </w:rPr>
        <w:t xml:space="preserve"> </w:t>
      </w:r>
      <w:r>
        <w:t>ciudad</w:t>
      </w:r>
      <w:r>
        <w:rPr>
          <w:spacing w:val="-4"/>
        </w:rPr>
        <w:t xml:space="preserve"> </w:t>
      </w:r>
      <w:r>
        <w:t>para</w:t>
      </w:r>
      <w:r>
        <w:rPr>
          <w:spacing w:val="-5"/>
        </w:rPr>
        <w:t xml:space="preserve"> </w:t>
      </w:r>
      <w:r>
        <w:t>2023</w:t>
      </w:r>
      <w:r>
        <w:rPr>
          <w:spacing w:val="-7"/>
        </w:rPr>
        <w:t xml:space="preserve"> </w:t>
      </w:r>
      <w:r>
        <w:t>la</w:t>
      </w:r>
      <w:r>
        <w:rPr>
          <w:spacing w:val="-8"/>
        </w:rPr>
        <w:t xml:space="preserve"> </w:t>
      </w:r>
      <w:r>
        <w:t>ciudad</w:t>
      </w:r>
      <w:r>
        <w:rPr>
          <w:spacing w:val="-4"/>
        </w:rPr>
        <w:t xml:space="preserve"> </w:t>
      </w:r>
      <w:r>
        <w:t>está</w:t>
      </w:r>
      <w:r>
        <w:rPr>
          <w:spacing w:val="-6"/>
        </w:rPr>
        <w:t xml:space="preserve"> </w:t>
      </w:r>
      <w:r>
        <w:t>en</w:t>
      </w:r>
      <w:r>
        <w:rPr>
          <w:spacing w:val="-6"/>
        </w:rPr>
        <w:t xml:space="preserve"> </w:t>
      </w:r>
      <w:r>
        <w:t>32,3µg/m³</w:t>
      </w:r>
      <w:r>
        <w:rPr>
          <w:spacing w:val="-8"/>
        </w:rPr>
        <w:t xml:space="preserve"> </w:t>
      </w:r>
      <w:r>
        <w:t>para</w:t>
      </w:r>
      <w:r>
        <w:rPr>
          <w:spacing w:val="-7"/>
        </w:rPr>
        <w:t xml:space="preserve"> </w:t>
      </w:r>
      <w:r>
        <w:t>PM10</w:t>
      </w:r>
      <w:r>
        <w:rPr>
          <w:spacing w:val="-4"/>
        </w:rPr>
        <w:t xml:space="preserve"> </w:t>
      </w:r>
      <w:r>
        <w:t>y</w:t>
      </w:r>
      <w:r>
        <w:rPr>
          <w:spacing w:val="-4"/>
        </w:rPr>
        <w:t xml:space="preserve"> </w:t>
      </w:r>
      <w:r>
        <w:t>16µg</w:t>
      </w:r>
      <w:r>
        <w:rPr>
          <w:spacing w:val="-6"/>
        </w:rPr>
        <w:t xml:space="preserve"> </w:t>
      </w:r>
      <w:r>
        <w:t>para</w:t>
      </w:r>
      <w:r>
        <w:rPr>
          <w:spacing w:val="-5"/>
        </w:rPr>
        <w:t xml:space="preserve"> </w:t>
      </w:r>
      <w:r>
        <w:t>PM2.5, y</w:t>
      </w:r>
      <w:r>
        <w:rPr>
          <w:spacing w:val="-1"/>
        </w:rPr>
        <w:t xml:space="preserve"> </w:t>
      </w:r>
      <w:r>
        <w:t>aunque</w:t>
      </w:r>
      <w:r>
        <w:rPr>
          <w:spacing w:val="-2"/>
        </w:rPr>
        <w:t xml:space="preserve"> </w:t>
      </w:r>
      <w:r>
        <w:t>su</w:t>
      </w:r>
      <w:r>
        <w:rPr>
          <w:spacing w:val="-1"/>
        </w:rPr>
        <w:t xml:space="preserve"> </w:t>
      </w:r>
      <w:r>
        <w:t>tendencia</w:t>
      </w:r>
      <w:r>
        <w:rPr>
          <w:spacing w:val="-2"/>
        </w:rPr>
        <w:t xml:space="preserve"> </w:t>
      </w:r>
      <w:r>
        <w:t>en</w:t>
      </w:r>
      <w:r>
        <w:rPr>
          <w:spacing w:val="-1"/>
        </w:rPr>
        <w:t xml:space="preserve"> </w:t>
      </w:r>
      <w:r>
        <w:t>los</w:t>
      </w:r>
      <w:r>
        <w:rPr>
          <w:spacing w:val="-3"/>
        </w:rPr>
        <w:t xml:space="preserve"> </w:t>
      </w:r>
      <w:r>
        <w:t>últimos</w:t>
      </w:r>
      <w:r>
        <w:rPr>
          <w:spacing w:val="-3"/>
        </w:rPr>
        <w:t xml:space="preserve"> </w:t>
      </w:r>
      <w:r>
        <w:t>años</w:t>
      </w:r>
      <w:r>
        <w:rPr>
          <w:spacing w:val="-3"/>
        </w:rPr>
        <w:t xml:space="preserve"> </w:t>
      </w:r>
      <w:r>
        <w:t>sea</w:t>
      </w:r>
      <w:r>
        <w:rPr>
          <w:spacing w:val="-2"/>
        </w:rPr>
        <w:t xml:space="preserve"> </w:t>
      </w:r>
      <w:r>
        <w:t>a</w:t>
      </w:r>
      <w:r>
        <w:rPr>
          <w:spacing w:val="-2"/>
        </w:rPr>
        <w:t xml:space="preserve"> </w:t>
      </w:r>
      <w:r>
        <w:t>la</w:t>
      </w:r>
      <w:r>
        <w:rPr>
          <w:spacing w:val="-2"/>
        </w:rPr>
        <w:t xml:space="preserve"> </w:t>
      </w:r>
      <w:r>
        <w:t>reducción</w:t>
      </w:r>
      <w:r>
        <w:rPr>
          <w:spacing w:val="-3"/>
        </w:rPr>
        <w:t xml:space="preserve"> </w:t>
      </w:r>
      <w:r>
        <w:t>y</w:t>
      </w:r>
      <w:r>
        <w:rPr>
          <w:spacing w:val="-1"/>
        </w:rPr>
        <w:t xml:space="preserve"> </w:t>
      </w:r>
      <w:r>
        <w:t>esté</w:t>
      </w:r>
      <w:r>
        <w:rPr>
          <w:spacing w:val="-3"/>
        </w:rPr>
        <w:t xml:space="preserve"> </w:t>
      </w:r>
      <w:r>
        <w:t>por</w:t>
      </w:r>
      <w:r>
        <w:rPr>
          <w:spacing w:val="-2"/>
        </w:rPr>
        <w:t xml:space="preserve"> </w:t>
      </w:r>
      <w:r>
        <w:t>debajo</w:t>
      </w:r>
      <w:r>
        <w:rPr>
          <w:spacing w:val="-1"/>
        </w:rPr>
        <w:t xml:space="preserve"> </w:t>
      </w:r>
      <w:r>
        <w:t>de</w:t>
      </w:r>
      <w:r>
        <w:rPr>
          <w:spacing w:val="-2"/>
        </w:rPr>
        <w:t xml:space="preserve"> </w:t>
      </w:r>
      <w:r>
        <w:t>la</w:t>
      </w:r>
      <w:r>
        <w:rPr>
          <w:spacing w:val="-4"/>
        </w:rPr>
        <w:t xml:space="preserve"> </w:t>
      </w:r>
      <w:r>
        <w:t>norma</w:t>
      </w:r>
      <w:r>
        <w:rPr>
          <w:spacing w:val="-4"/>
        </w:rPr>
        <w:t xml:space="preserve"> </w:t>
      </w:r>
      <w:r>
        <w:t>nacional,</w:t>
      </w:r>
      <w:r>
        <w:rPr>
          <w:spacing w:val="-2"/>
        </w:rPr>
        <w:t xml:space="preserve"> </w:t>
      </w:r>
      <w:r>
        <w:t>como</w:t>
      </w:r>
      <w:r>
        <w:rPr>
          <w:spacing w:val="-1"/>
        </w:rPr>
        <w:t xml:space="preserve"> </w:t>
      </w:r>
      <w:r>
        <w:t>se</w:t>
      </w:r>
      <w:r>
        <w:rPr>
          <w:spacing w:val="-2"/>
        </w:rPr>
        <w:t xml:space="preserve"> </w:t>
      </w:r>
      <w:r>
        <w:t>observa en</w:t>
      </w:r>
      <w:r>
        <w:rPr>
          <w:spacing w:val="-5"/>
        </w:rPr>
        <w:t xml:space="preserve"> </w:t>
      </w:r>
      <w:r>
        <w:t>los</w:t>
      </w:r>
      <w:r>
        <w:rPr>
          <w:spacing w:val="-8"/>
        </w:rPr>
        <w:t xml:space="preserve"> </w:t>
      </w:r>
      <w:r>
        <w:t>siguientes</w:t>
      </w:r>
      <w:r>
        <w:rPr>
          <w:spacing w:val="-8"/>
        </w:rPr>
        <w:t xml:space="preserve"> </w:t>
      </w:r>
      <w:r>
        <w:t>gráficos,</w:t>
      </w:r>
      <w:r>
        <w:rPr>
          <w:spacing w:val="-6"/>
        </w:rPr>
        <w:t xml:space="preserve"> </w:t>
      </w:r>
      <w:r>
        <w:t>la</w:t>
      </w:r>
      <w:r>
        <w:rPr>
          <w:spacing w:val="-7"/>
        </w:rPr>
        <w:t xml:space="preserve"> </w:t>
      </w:r>
      <w:r>
        <w:t>ciudad</w:t>
      </w:r>
      <w:r>
        <w:rPr>
          <w:spacing w:val="-5"/>
        </w:rPr>
        <w:t xml:space="preserve"> </w:t>
      </w:r>
      <w:r>
        <w:t>está</w:t>
      </w:r>
      <w:r>
        <w:rPr>
          <w:spacing w:val="-7"/>
        </w:rPr>
        <w:t xml:space="preserve"> </w:t>
      </w:r>
      <w:r>
        <w:t>por</w:t>
      </w:r>
      <w:r>
        <w:rPr>
          <w:spacing w:val="-6"/>
        </w:rPr>
        <w:t xml:space="preserve"> </w:t>
      </w:r>
      <w:r>
        <w:t>encima</w:t>
      </w:r>
      <w:r>
        <w:rPr>
          <w:spacing w:val="-5"/>
        </w:rPr>
        <w:t xml:space="preserve"> </w:t>
      </w:r>
      <w:r>
        <w:t>del</w:t>
      </w:r>
      <w:r>
        <w:rPr>
          <w:spacing w:val="-7"/>
        </w:rPr>
        <w:t xml:space="preserve"> </w:t>
      </w:r>
      <w:r>
        <w:t>nivel</w:t>
      </w:r>
      <w:r>
        <w:rPr>
          <w:spacing w:val="-9"/>
        </w:rPr>
        <w:t xml:space="preserve"> </w:t>
      </w:r>
      <w:r>
        <w:t>recomendado</w:t>
      </w:r>
      <w:r>
        <w:rPr>
          <w:spacing w:val="-6"/>
        </w:rPr>
        <w:t xml:space="preserve"> </w:t>
      </w:r>
      <w:r>
        <w:t>por</w:t>
      </w:r>
      <w:r>
        <w:rPr>
          <w:spacing w:val="-6"/>
        </w:rPr>
        <w:t xml:space="preserve"> </w:t>
      </w:r>
      <w:r>
        <w:t>la</w:t>
      </w:r>
      <w:r>
        <w:rPr>
          <w:spacing w:val="-7"/>
        </w:rPr>
        <w:t xml:space="preserve"> </w:t>
      </w:r>
      <w:r>
        <w:t>Organización</w:t>
      </w:r>
      <w:r>
        <w:rPr>
          <w:spacing w:val="-6"/>
        </w:rPr>
        <w:t xml:space="preserve"> </w:t>
      </w:r>
      <w:r>
        <w:t>Mundial</w:t>
      </w:r>
      <w:r>
        <w:rPr>
          <w:spacing w:val="-7"/>
        </w:rPr>
        <w:t xml:space="preserve"> </w:t>
      </w:r>
      <w:r>
        <w:t>para</w:t>
      </w:r>
      <w:r>
        <w:rPr>
          <w:spacing w:val="-6"/>
        </w:rPr>
        <w:t xml:space="preserve"> </w:t>
      </w:r>
      <w:r>
        <w:t>la</w:t>
      </w:r>
      <w:r>
        <w:rPr>
          <w:spacing w:val="-7"/>
        </w:rPr>
        <w:t xml:space="preserve"> </w:t>
      </w:r>
      <w:r>
        <w:t>Salud que está establecido en 15µg/m³ para PM10 y 5µg para PM2.5.</w:t>
      </w:r>
    </w:p>
    <w:p w14:paraId="437799D3" w14:textId="77777777" w:rsidR="00840199" w:rsidRDefault="007E020C">
      <w:pPr>
        <w:pStyle w:val="Textoindependiente"/>
        <w:spacing w:before="10"/>
        <w:rPr>
          <w:sz w:val="17"/>
        </w:rPr>
      </w:pPr>
      <w:r>
        <w:rPr>
          <w:noProof/>
          <w:sz w:val="17"/>
        </w:rPr>
        <w:drawing>
          <wp:anchor distT="0" distB="0" distL="0" distR="0" simplePos="0" relativeHeight="487590912" behindDoc="1" locked="0" layoutInCell="1" allowOverlap="1" wp14:anchorId="0F715D46" wp14:editId="0B13F8B6">
            <wp:simplePos x="0" y="0"/>
            <wp:positionH relativeFrom="page">
              <wp:posOffset>2657220</wp:posOffset>
            </wp:positionH>
            <wp:positionV relativeFrom="paragraph">
              <wp:posOffset>145932</wp:posOffset>
            </wp:positionV>
            <wp:extent cx="2792235" cy="1679067"/>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2792235" cy="1679067"/>
                    </a:xfrm>
                    <a:prstGeom prst="rect">
                      <a:avLst/>
                    </a:prstGeom>
                  </pic:spPr>
                </pic:pic>
              </a:graphicData>
            </a:graphic>
          </wp:anchor>
        </w:drawing>
      </w:r>
    </w:p>
    <w:p w14:paraId="5E55064C" w14:textId="77777777" w:rsidR="00840199" w:rsidRDefault="007E020C">
      <w:pPr>
        <w:spacing w:before="145"/>
        <w:ind w:left="327" w:right="833"/>
        <w:jc w:val="center"/>
        <w:rPr>
          <w:sz w:val="18"/>
        </w:rPr>
      </w:pPr>
      <w:r>
        <w:rPr>
          <w:sz w:val="18"/>
        </w:rPr>
        <w:t>Fuente:</w:t>
      </w:r>
      <w:r>
        <w:rPr>
          <w:spacing w:val="-6"/>
          <w:sz w:val="18"/>
        </w:rPr>
        <w:t xml:space="preserve"> </w:t>
      </w:r>
      <w:r>
        <w:rPr>
          <w:sz w:val="18"/>
        </w:rPr>
        <w:t>Subdirección de</w:t>
      </w:r>
      <w:r>
        <w:rPr>
          <w:spacing w:val="-3"/>
          <w:sz w:val="18"/>
        </w:rPr>
        <w:t xml:space="preserve"> </w:t>
      </w:r>
      <w:r>
        <w:rPr>
          <w:sz w:val="18"/>
        </w:rPr>
        <w:t>Calidad</w:t>
      </w:r>
      <w:r>
        <w:rPr>
          <w:spacing w:val="-2"/>
          <w:sz w:val="18"/>
        </w:rPr>
        <w:t xml:space="preserve"> </w:t>
      </w:r>
      <w:r>
        <w:rPr>
          <w:sz w:val="18"/>
        </w:rPr>
        <w:t>del</w:t>
      </w:r>
      <w:r>
        <w:rPr>
          <w:spacing w:val="-2"/>
          <w:sz w:val="18"/>
        </w:rPr>
        <w:t xml:space="preserve"> </w:t>
      </w:r>
      <w:r>
        <w:rPr>
          <w:sz w:val="18"/>
        </w:rPr>
        <w:t>Aire,</w:t>
      </w:r>
      <w:r>
        <w:rPr>
          <w:spacing w:val="-1"/>
          <w:sz w:val="18"/>
        </w:rPr>
        <w:t xml:space="preserve"> </w:t>
      </w:r>
      <w:r>
        <w:rPr>
          <w:sz w:val="18"/>
        </w:rPr>
        <w:t>Auditiva</w:t>
      </w:r>
      <w:r>
        <w:rPr>
          <w:spacing w:val="-3"/>
          <w:sz w:val="18"/>
        </w:rPr>
        <w:t xml:space="preserve"> </w:t>
      </w:r>
      <w:r>
        <w:rPr>
          <w:sz w:val="18"/>
        </w:rPr>
        <w:t>y Visual</w:t>
      </w:r>
      <w:r>
        <w:rPr>
          <w:spacing w:val="3"/>
          <w:sz w:val="18"/>
        </w:rPr>
        <w:t xml:space="preserve"> </w:t>
      </w:r>
      <w:r>
        <w:rPr>
          <w:sz w:val="18"/>
        </w:rPr>
        <w:t>-</w:t>
      </w:r>
      <w:r>
        <w:rPr>
          <w:spacing w:val="-1"/>
          <w:sz w:val="18"/>
        </w:rPr>
        <w:t xml:space="preserve"> </w:t>
      </w:r>
      <w:r>
        <w:rPr>
          <w:sz w:val="18"/>
        </w:rPr>
        <w:t>Secretaría</w:t>
      </w:r>
      <w:r>
        <w:rPr>
          <w:spacing w:val="-3"/>
          <w:sz w:val="18"/>
        </w:rPr>
        <w:t xml:space="preserve"> </w:t>
      </w:r>
      <w:r>
        <w:rPr>
          <w:sz w:val="18"/>
        </w:rPr>
        <w:t>Distrital</w:t>
      </w:r>
      <w:r>
        <w:rPr>
          <w:spacing w:val="-1"/>
          <w:sz w:val="18"/>
        </w:rPr>
        <w:t xml:space="preserve"> </w:t>
      </w:r>
      <w:r>
        <w:rPr>
          <w:sz w:val="18"/>
        </w:rPr>
        <w:t>de</w:t>
      </w:r>
      <w:r>
        <w:rPr>
          <w:spacing w:val="-2"/>
          <w:sz w:val="18"/>
        </w:rPr>
        <w:t xml:space="preserve"> Ambiente</w:t>
      </w:r>
    </w:p>
    <w:p w14:paraId="7EDF78DB" w14:textId="77777777" w:rsidR="00840199" w:rsidRDefault="007E020C">
      <w:pPr>
        <w:pStyle w:val="Textoindependiente"/>
        <w:spacing w:before="120"/>
        <w:ind w:left="327" w:right="833"/>
        <w:jc w:val="center"/>
        <w:rPr>
          <w:position w:val="2"/>
        </w:rPr>
      </w:pPr>
      <w:r>
        <w:rPr>
          <w:position w:val="2"/>
        </w:rPr>
        <w:t>Figura</w:t>
      </w:r>
      <w:r>
        <w:rPr>
          <w:spacing w:val="-4"/>
          <w:position w:val="2"/>
        </w:rPr>
        <w:t xml:space="preserve"> </w:t>
      </w:r>
      <w:r>
        <w:rPr>
          <w:position w:val="2"/>
        </w:rPr>
        <w:t>1.</w:t>
      </w:r>
      <w:r>
        <w:rPr>
          <w:spacing w:val="-3"/>
          <w:position w:val="2"/>
        </w:rPr>
        <w:t xml:space="preserve"> </w:t>
      </w:r>
      <w:r>
        <w:rPr>
          <w:position w:val="2"/>
        </w:rPr>
        <w:t>Promedio</w:t>
      </w:r>
      <w:r>
        <w:rPr>
          <w:spacing w:val="-3"/>
          <w:position w:val="2"/>
        </w:rPr>
        <w:t xml:space="preserve"> </w:t>
      </w:r>
      <w:r>
        <w:rPr>
          <w:position w:val="2"/>
        </w:rPr>
        <w:t>anual</w:t>
      </w:r>
      <w:r>
        <w:rPr>
          <w:spacing w:val="-3"/>
          <w:position w:val="2"/>
        </w:rPr>
        <w:t xml:space="preserve"> </w:t>
      </w:r>
      <w:r>
        <w:rPr>
          <w:position w:val="2"/>
        </w:rPr>
        <w:t>de</w:t>
      </w:r>
      <w:r>
        <w:rPr>
          <w:spacing w:val="-6"/>
          <w:position w:val="2"/>
        </w:rPr>
        <w:t xml:space="preserve"> </w:t>
      </w:r>
      <w:r>
        <w:rPr>
          <w:position w:val="2"/>
        </w:rPr>
        <w:t>ciudad</w:t>
      </w:r>
      <w:r>
        <w:rPr>
          <w:spacing w:val="-2"/>
          <w:position w:val="2"/>
        </w:rPr>
        <w:t xml:space="preserve"> </w:t>
      </w:r>
      <w:r>
        <w:rPr>
          <w:position w:val="2"/>
        </w:rPr>
        <w:t>PM</w:t>
      </w:r>
      <w:r>
        <w:rPr>
          <w:sz w:val="13"/>
        </w:rPr>
        <w:t>10</w:t>
      </w:r>
      <w:r>
        <w:rPr>
          <w:spacing w:val="26"/>
          <w:sz w:val="13"/>
        </w:rPr>
        <w:t xml:space="preserve"> </w:t>
      </w:r>
      <w:r>
        <w:rPr>
          <w:spacing w:val="-2"/>
          <w:position w:val="2"/>
        </w:rPr>
        <w:t>(µg/m3)</w:t>
      </w:r>
    </w:p>
    <w:p w14:paraId="5E2C754C" w14:textId="77777777" w:rsidR="00840199" w:rsidRDefault="007E020C">
      <w:pPr>
        <w:pStyle w:val="Textoindependiente"/>
        <w:spacing w:before="4"/>
        <w:rPr>
          <w:sz w:val="19"/>
        </w:rPr>
      </w:pPr>
      <w:r>
        <w:rPr>
          <w:noProof/>
          <w:sz w:val="19"/>
        </w:rPr>
        <w:drawing>
          <wp:anchor distT="0" distB="0" distL="0" distR="0" simplePos="0" relativeHeight="487591424" behindDoc="1" locked="0" layoutInCell="1" allowOverlap="1" wp14:anchorId="18390D06" wp14:editId="5FB56DC7">
            <wp:simplePos x="0" y="0"/>
            <wp:positionH relativeFrom="page">
              <wp:posOffset>2665729</wp:posOffset>
            </wp:positionH>
            <wp:positionV relativeFrom="paragraph">
              <wp:posOffset>156704</wp:posOffset>
            </wp:positionV>
            <wp:extent cx="2799658" cy="1675352"/>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2799658" cy="1675352"/>
                    </a:xfrm>
                    <a:prstGeom prst="rect">
                      <a:avLst/>
                    </a:prstGeom>
                  </pic:spPr>
                </pic:pic>
              </a:graphicData>
            </a:graphic>
          </wp:anchor>
        </w:drawing>
      </w:r>
    </w:p>
    <w:p w14:paraId="6A9CDBAB" w14:textId="77777777" w:rsidR="00840199" w:rsidRDefault="007E020C">
      <w:pPr>
        <w:spacing w:before="123"/>
        <w:ind w:left="327" w:right="833"/>
        <w:jc w:val="center"/>
        <w:rPr>
          <w:sz w:val="18"/>
        </w:rPr>
      </w:pPr>
      <w:r>
        <w:rPr>
          <w:sz w:val="18"/>
        </w:rPr>
        <w:t>Fuente:</w:t>
      </w:r>
      <w:r>
        <w:rPr>
          <w:spacing w:val="-6"/>
          <w:sz w:val="18"/>
        </w:rPr>
        <w:t xml:space="preserve"> </w:t>
      </w:r>
      <w:r>
        <w:rPr>
          <w:sz w:val="18"/>
        </w:rPr>
        <w:t>Subdirección de</w:t>
      </w:r>
      <w:r>
        <w:rPr>
          <w:spacing w:val="-3"/>
          <w:sz w:val="18"/>
        </w:rPr>
        <w:t xml:space="preserve"> </w:t>
      </w:r>
      <w:r>
        <w:rPr>
          <w:sz w:val="18"/>
        </w:rPr>
        <w:t>Calidad</w:t>
      </w:r>
      <w:r>
        <w:rPr>
          <w:spacing w:val="-2"/>
          <w:sz w:val="18"/>
        </w:rPr>
        <w:t xml:space="preserve"> </w:t>
      </w:r>
      <w:r>
        <w:rPr>
          <w:sz w:val="18"/>
        </w:rPr>
        <w:t>del</w:t>
      </w:r>
      <w:r>
        <w:rPr>
          <w:spacing w:val="-2"/>
          <w:sz w:val="18"/>
        </w:rPr>
        <w:t xml:space="preserve"> </w:t>
      </w:r>
      <w:r>
        <w:rPr>
          <w:sz w:val="18"/>
        </w:rPr>
        <w:t>Aire,</w:t>
      </w:r>
      <w:r>
        <w:rPr>
          <w:spacing w:val="-1"/>
          <w:sz w:val="18"/>
        </w:rPr>
        <w:t xml:space="preserve"> </w:t>
      </w:r>
      <w:r>
        <w:rPr>
          <w:sz w:val="18"/>
        </w:rPr>
        <w:t>Auditiva</w:t>
      </w:r>
      <w:r>
        <w:rPr>
          <w:spacing w:val="-3"/>
          <w:sz w:val="18"/>
        </w:rPr>
        <w:t xml:space="preserve"> </w:t>
      </w:r>
      <w:r>
        <w:rPr>
          <w:sz w:val="18"/>
        </w:rPr>
        <w:t>y Visual</w:t>
      </w:r>
      <w:r>
        <w:rPr>
          <w:spacing w:val="3"/>
          <w:sz w:val="18"/>
        </w:rPr>
        <w:t xml:space="preserve"> </w:t>
      </w:r>
      <w:r>
        <w:rPr>
          <w:sz w:val="18"/>
        </w:rPr>
        <w:t>-</w:t>
      </w:r>
      <w:r>
        <w:rPr>
          <w:spacing w:val="-1"/>
          <w:sz w:val="18"/>
        </w:rPr>
        <w:t xml:space="preserve"> </w:t>
      </w:r>
      <w:r>
        <w:rPr>
          <w:sz w:val="18"/>
        </w:rPr>
        <w:t>Secretaría</w:t>
      </w:r>
      <w:r>
        <w:rPr>
          <w:spacing w:val="-3"/>
          <w:sz w:val="18"/>
        </w:rPr>
        <w:t xml:space="preserve"> </w:t>
      </w:r>
      <w:r>
        <w:rPr>
          <w:sz w:val="18"/>
        </w:rPr>
        <w:t>Distrital</w:t>
      </w:r>
      <w:r>
        <w:rPr>
          <w:spacing w:val="-1"/>
          <w:sz w:val="18"/>
        </w:rPr>
        <w:t xml:space="preserve"> </w:t>
      </w:r>
      <w:r>
        <w:rPr>
          <w:sz w:val="18"/>
        </w:rPr>
        <w:t>de</w:t>
      </w:r>
      <w:r>
        <w:rPr>
          <w:spacing w:val="-2"/>
          <w:sz w:val="18"/>
        </w:rPr>
        <w:t xml:space="preserve"> Ambiente</w:t>
      </w:r>
    </w:p>
    <w:p w14:paraId="1EA42104" w14:textId="77777777" w:rsidR="00840199" w:rsidRDefault="007E020C">
      <w:pPr>
        <w:pStyle w:val="Textoindependiente"/>
        <w:spacing w:before="119"/>
        <w:ind w:left="325" w:right="833"/>
        <w:jc w:val="center"/>
        <w:rPr>
          <w:position w:val="2"/>
        </w:rPr>
      </w:pPr>
      <w:r>
        <w:rPr>
          <w:position w:val="2"/>
        </w:rPr>
        <w:t>Figura</w:t>
      </w:r>
      <w:r>
        <w:rPr>
          <w:spacing w:val="-4"/>
          <w:position w:val="2"/>
        </w:rPr>
        <w:t xml:space="preserve"> </w:t>
      </w:r>
      <w:r>
        <w:rPr>
          <w:position w:val="2"/>
        </w:rPr>
        <w:t>2.</w:t>
      </w:r>
      <w:r>
        <w:rPr>
          <w:spacing w:val="-4"/>
          <w:position w:val="2"/>
        </w:rPr>
        <w:t xml:space="preserve"> </w:t>
      </w:r>
      <w:r>
        <w:rPr>
          <w:position w:val="2"/>
        </w:rPr>
        <w:t>Promedio</w:t>
      </w:r>
      <w:r>
        <w:rPr>
          <w:spacing w:val="-2"/>
          <w:position w:val="2"/>
        </w:rPr>
        <w:t xml:space="preserve"> </w:t>
      </w:r>
      <w:r>
        <w:rPr>
          <w:position w:val="2"/>
        </w:rPr>
        <w:t>anual</w:t>
      </w:r>
      <w:r>
        <w:rPr>
          <w:spacing w:val="-4"/>
          <w:position w:val="2"/>
        </w:rPr>
        <w:t xml:space="preserve"> </w:t>
      </w:r>
      <w:r>
        <w:rPr>
          <w:position w:val="2"/>
        </w:rPr>
        <w:t>de</w:t>
      </w:r>
      <w:r>
        <w:rPr>
          <w:spacing w:val="-5"/>
          <w:position w:val="2"/>
        </w:rPr>
        <w:t xml:space="preserve"> </w:t>
      </w:r>
      <w:r>
        <w:rPr>
          <w:position w:val="2"/>
        </w:rPr>
        <w:t>ciudad</w:t>
      </w:r>
      <w:r>
        <w:rPr>
          <w:spacing w:val="-3"/>
          <w:position w:val="2"/>
        </w:rPr>
        <w:t xml:space="preserve"> </w:t>
      </w:r>
      <w:r>
        <w:rPr>
          <w:position w:val="2"/>
        </w:rPr>
        <w:t>PM</w:t>
      </w:r>
      <w:r>
        <w:rPr>
          <w:sz w:val="13"/>
        </w:rPr>
        <w:t>2.5</w:t>
      </w:r>
      <w:r>
        <w:rPr>
          <w:spacing w:val="14"/>
          <w:sz w:val="13"/>
        </w:rPr>
        <w:t xml:space="preserve"> </w:t>
      </w:r>
      <w:r>
        <w:rPr>
          <w:spacing w:val="-2"/>
          <w:position w:val="2"/>
        </w:rPr>
        <w:t>(µg/m3)</w:t>
      </w:r>
    </w:p>
    <w:p w14:paraId="19934D87" w14:textId="77777777" w:rsidR="00840199" w:rsidRDefault="00840199">
      <w:pPr>
        <w:pStyle w:val="Textoindependiente"/>
      </w:pPr>
    </w:p>
    <w:p w14:paraId="4311FAED" w14:textId="77777777" w:rsidR="00840199" w:rsidRDefault="00840199">
      <w:pPr>
        <w:pStyle w:val="Textoindependiente"/>
        <w:spacing w:before="43"/>
      </w:pPr>
    </w:p>
    <w:p w14:paraId="23D4297F" w14:textId="77777777" w:rsidR="00840199" w:rsidRDefault="007E020C">
      <w:pPr>
        <w:pStyle w:val="Textoindependiente"/>
        <w:ind w:left="262" w:right="773"/>
        <w:jc w:val="both"/>
      </w:pPr>
      <w:r>
        <w:t>Históricamente se presentan excedencias a los límites normativos en varias de las estaciones de monitoreo principalmente</w:t>
      </w:r>
      <w:r>
        <w:rPr>
          <w:spacing w:val="-5"/>
        </w:rPr>
        <w:t xml:space="preserve"> </w:t>
      </w:r>
      <w:r>
        <w:t>en</w:t>
      </w:r>
      <w:r>
        <w:rPr>
          <w:spacing w:val="-4"/>
        </w:rPr>
        <w:t xml:space="preserve"> </w:t>
      </w:r>
      <w:r>
        <w:t>Carvajal</w:t>
      </w:r>
      <w:r>
        <w:rPr>
          <w:spacing w:val="-3"/>
        </w:rPr>
        <w:t xml:space="preserve"> </w:t>
      </w:r>
      <w:r>
        <w:t>–</w:t>
      </w:r>
      <w:r>
        <w:rPr>
          <w:spacing w:val="-7"/>
        </w:rPr>
        <w:t xml:space="preserve"> </w:t>
      </w:r>
      <w:r>
        <w:t>Sevillana</w:t>
      </w:r>
      <w:r>
        <w:rPr>
          <w:spacing w:val="-5"/>
        </w:rPr>
        <w:t xml:space="preserve"> </w:t>
      </w:r>
      <w:r>
        <w:t>y</w:t>
      </w:r>
      <w:r>
        <w:rPr>
          <w:spacing w:val="-4"/>
        </w:rPr>
        <w:t xml:space="preserve"> </w:t>
      </w:r>
      <w:r>
        <w:t>móvil</w:t>
      </w:r>
      <w:r>
        <w:rPr>
          <w:spacing w:val="-6"/>
        </w:rPr>
        <w:t xml:space="preserve"> </w:t>
      </w:r>
      <w:r>
        <w:t>Fontibón</w:t>
      </w:r>
      <w:r>
        <w:rPr>
          <w:spacing w:val="-7"/>
        </w:rPr>
        <w:t xml:space="preserve"> </w:t>
      </w:r>
      <w:r>
        <w:t>para</w:t>
      </w:r>
      <w:r>
        <w:rPr>
          <w:spacing w:val="-5"/>
        </w:rPr>
        <w:t xml:space="preserve"> </w:t>
      </w:r>
      <w:r>
        <w:t>PM10</w:t>
      </w:r>
      <w:r>
        <w:rPr>
          <w:spacing w:val="-4"/>
        </w:rPr>
        <w:t xml:space="preserve"> </w:t>
      </w:r>
      <w:r>
        <w:t>y</w:t>
      </w:r>
      <w:r>
        <w:rPr>
          <w:spacing w:val="-4"/>
        </w:rPr>
        <w:t xml:space="preserve"> </w:t>
      </w:r>
      <w:r>
        <w:t>en</w:t>
      </w:r>
      <w:r>
        <w:rPr>
          <w:spacing w:val="-4"/>
        </w:rPr>
        <w:t xml:space="preserve"> </w:t>
      </w:r>
      <w:r>
        <w:t>Carvajal</w:t>
      </w:r>
      <w:r>
        <w:rPr>
          <w:spacing w:val="-5"/>
        </w:rPr>
        <w:t xml:space="preserve"> </w:t>
      </w:r>
      <w:r>
        <w:t>Sevillana</w:t>
      </w:r>
      <w:r>
        <w:rPr>
          <w:spacing w:val="-5"/>
        </w:rPr>
        <w:t xml:space="preserve"> </w:t>
      </w:r>
      <w:r>
        <w:t>para</w:t>
      </w:r>
      <w:r>
        <w:rPr>
          <w:spacing w:val="-5"/>
        </w:rPr>
        <w:t xml:space="preserve"> </w:t>
      </w:r>
      <w:r>
        <w:t>PM2.5,</w:t>
      </w:r>
      <w:r>
        <w:rPr>
          <w:spacing w:val="-5"/>
        </w:rPr>
        <w:t xml:space="preserve"> </w:t>
      </w:r>
      <w:r>
        <w:t>como</w:t>
      </w:r>
      <w:r>
        <w:rPr>
          <w:spacing w:val="-7"/>
        </w:rPr>
        <w:t xml:space="preserve"> </w:t>
      </w:r>
      <w:r>
        <w:t>puede apreciarse en los siguientes gráficos</w:t>
      </w:r>
    </w:p>
    <w:p w14:paraId="1D48A6FC" w14:textId="77777777" w:rsidR="00840199" w:rsidRDefault="00840199">
      <w:pPr>
        <w:pStyle w:val="Textoindependiente"/>
        <w:jc w:val="both"/>
        <w:sectPr w:rsidR="00840199">
          <w:headerReference w:type="default" r:id="rId15"/>
          <w:pgSz w:w="12240" w:h="15840"/>
          <w:pgMar w:top="3020" w:right="360" w:bottom="280" w:left="1440" w:header="1404" w:footer="0" w:gutter="0"/>
          <w:cols w:space="720"/>
        </w:sectPr>
      </w:pPr>
    </w:p>
    <w:p w14:paraId="073ACDB8" w14:textId="77777777" w:rsidR="00840199" w:rsidRDefault="00840199">
      <w:pPr>
        <w:pStyle w:val="Textoindependiente"/>
      </w:pPr>
    </w:p>
    <w:p w14:paraId="75F2B9D9" w14:textId="77777777" w:rsidR="00840199" w:rsidRDefault="00840199">
      <w:pPr>
        <w:pStyle w:val="Textoindependiente"/>
        <w:spacing w:before="218" w:after="1"/>
      </w:pPr>
    </w:p>
    <w:p w14:paraId="7BD0A7E6" w14:textId="77777777" w:rsidR="00840199" w:rsidRDefault="007E020C">
      <w:pPr>
        <w:ind w:left="1198"/>
        <w:rPr>
          <w:sz w:val="20"/>
        </w:rPr>
      </w:pPr>
      <w:r>
        <w:rPr>
          <w:noProof/>
          <w:sz w:val="20"/>
        </w:rPr>
        <w:drawing>
          <wp:inline distT="0" distB="0" distL="0" distR="0" wp14:anchorId="4E4159E3" wp14:editId="3C223733">
            <wp:extent cx="4802161" cy="238125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4802161" cy="2381250"/>
                    </a:xfrm>
                    <a:prstGeom prst="rect">
                      <a:avLst/>
                    </a:prstGeom>
                  </pic:spPr>
                </pic:pic>
              </a:graphicData>
            </a:graphic>
          </wp:inline>
        </w:drawing>
      </w:r>
    </w:p>
    <w:p w14:paraId="0EC61C51" w14:textId="77777777" w:rsidR="00840199" w:rsidRDefault="007E020C">
      <w:pPr>
        <w:spacing w:before="105"/>
        <w:ind w:left="327" w:right="833"/>
        <w:jc w:val="center"/>
        <w:rPr>
          <w:sz w:val="18"/>
        </w:rPr>
      </w:pPr>
      <w:r>
        <w:rPr>
          <w:sz w:val="18"/>
        </w:rPr>
        <w:t>Fuente:</w:t>
      </w:r>
      <w:r>
        <w:rPr>
          <w:spacing w:val="-6"/>
          <w:sz w:val="18"/>
        </w:rPr>
        <w:t xml:space="preserve"> </w:t>
      </w:r>
      <w:r>
        <w:rPr>
          <w:sz w:val="18"/>
        </w:rPr>
        <w:t>Subdirección de</w:t>
      </w:r>
      <w:r>
        <w:rPr>
          <w:spacing w:val="-3"/>
          <w:sz w:val="18"/>
        </w:rPr>
        <w:t xml:space="preserve"> </w:t>
      </w:r>
      <w:r>
        <w:rPr>
          <w:sz w:val="18"/>
        </w:rPr>
        <w:t>Calidad</w:t>
      </w:r>
      <w:r>
        <w:rPr>
          <w:spacing w:val="-2"/>
          <w:sz w:val="18"/>
        </w:rPr>
        <w:t xml:space="preserve"> </w:t>
      </w:r>
      <w:r>
        <w:rPr>
          <w:sz w:val="18"/>
        </w:rPr>
        <w:t>del</w:t>
      </w:r>
      <w:r>
        <w:rPr>
          <w:spacing w:val="-2"/>
          <w:sz w:val="18"/>
        </w:rPr>
        <w:t xml:space="preserve"> </w:t>
      </w:r>
      <w:r>
        <w:rPr>
          <w:sz w:val="18"/>
        </w:rPr>
        <w:t>Aire,</w:t>
      </w:r>
      <w:r>
        <w:rPr>
          <w:spacing w:val="-1"/>
          <w:sz w:val="18"/>
        </w:rPr>
        <w:t xml:space="preserve"> </w:t>
      </w:r>
      <w:r>
        <w:rPr>
          <w:sz w:val="18"/>
        </w:rPr>
        <w:t>Auditiva</w:t>
      </w:r>
      <w:r>
        <w:rPr>
          <w:spacing w:val="-3"/>
          <w:sz w:val="18"/>
        </w:rPr>
        <w:t xml:space="preserve"> </w:t>
      </w:r>
      <w:r>
        <w:rPr>
          <w:sz w:val="18"/>
        </w:rPr>
        <w:t>y Visual</w:t>
      </w:r>
      <w:r>
        <w:rPr>
          <w:spacing w:val="3"/>
          <w:sz w:val="18"/>
        </w:rPr>
        <w:t xml:space="preserve"> </w:t>
      </w:r>
      <w:r>
        <w:rPr>
          <w:sz w:val="18"/>
        </w:rPr>
        <w:t>-</w:t>
      </w:r>
      <w:r>
        <w:rPr>
          <w:spacing w:val="-1"/>
          <w:sz w:val="18"/>
        </w:rPr>
        <w:t xml:space="preserve"> </w:t>
      </w:r>
      <w:r>
        <w:rPr>
          <w:sz w:val="18"/>
        </w:rPr>
        <w:t>Secretaría</w:t>
      </w:r>
      <w:r>
        <w:rPr>
          <w:spacing w:val="-3"/>
          <w:sz w:val="18"/>
        </w:rPr>
        <w:t xml:space="preserve"> </w:t>
      </w:r>
      <w:r>
        <w:rPr>
          <w:sz w:val="18"/>
        </w:rPr>
        <w:t>Distrital</w:t>
      </w:r>
      <w:r>
        <w:rPr>
          <w:spacing w:val="-1"/>
          <w:sz w:val="18"/>
        </w:rPr>
        <w:t xml:space="preserve"> </w:t>
      </w:r>
      <w:r>
        <w:rPr>
          <w:sz w:val="18"/>
        </w:rPr>
        <w:t>de</w:t>
      </w:r>
      <w:r>
        <w:rPr>
          <w:spacing w:val="-2"/>
          <w:sz w:val="18"/>
        </w:rPr>
        <w:t xml:space="preserve"> Ambiente</w:t>
      </w:r>
    </w:p>
    <w:p w14:paraId="61390958" w14:textId="77777777" w:rsidR="00840199" w:rsidRDefault="007E020C">
      <w:pPr>
        <w:pStyle w:val="Textoindependiente"/>
        <w:spacing w:before="119"/>
        <w:ind w:left="324" w:right="833"/>
        <w:jc w:val="center"/>
        <w:rPr>
          <w:position w:val="2"/>
        </w:rPr>
      </w:pPr>
      <w:r>
        <w:rPr>
          <w:position w:val="2"/>
        </w:rPr>
        <w:t>Figura</w:t>
      </w:r>
      <w:r>
        <w:rPr>
          <w:spacing w:val="-5"/>
          <w:position w:val="2"/>
        </w:rPr>
        <w:t xml:space="preserve"> </w:t>
      </w:r>
      <w:r>
        <w:rPr>
          <w:position w:val="2"/>
        </w:rPr>
        <w:t>3.</w:t>
      </w:r>
      <w:r>
        <w:rPr>
          <w:spacing w:val="-4"/>
          <w:position w:val="2"/>
        </w:rPr>
        <w:t xml:space="preserve"> </w:t>
      </w:r>
      <w:r>
        <w:rPr>
          <w:position w:val="2"/>
        </w:rPr>
        <w:t>Concentración</w:t>
      </w:r>
      <w:r>
        <w:rPr>
          <w:spacing w:val="-5"/>
          <w:position w:val="2"/>
        </w:rPr>
        <w:t xml:space="preserve"> </w:t>
      </w:r>
      <w:r>
        <w:rPr>
          <w:position w:val="2"/>
        </w:rPr>
        <w:t>promedio</w:t>
      </w:r>
      <w:r>
        <w:rPr>
          <w:spacing w:val="-3"/>
          <w:position w:val="2"/>
        </w:rPr>
        <w:t xml:space="preserve"> </w:t>
      </w:r>
      <w:r>
        <w:rPr>
          <w:position w:val="2"/>
        </w:rPr>
        <w:t>anual</w:t>
      </w:r>
      <w:r>
        <w:rPr>
          <w:spacing w:val="-7"/>
          <w:position w:val="2"/>
        </w:rPr>
        <w:t xml:space="preserve"> </w:t>
      </w:r>
      <w:r>
        <w:rPr>
          <w:position w:val="2"/>
        </w:rPr>
        <w:t>de</w:t>
      </w:r>
      <w:r>
        <w:rPr>
          <w:spacing w:val="-4"/>
          <w:position w:val="2"/>
        </w:rPr>
        <w:t xml:space="preserve"> </w:t>
      </w:r>
      <w:r>
        <w:rPr>
          <w:position w:val="2"/>
        </w:rPr>
        <w:t>ciudad</w:t>
      </w:r>
      <w:r>
        <w:rPr>
          <w:spacing w:val="-3"/>
          <w:position w:val="2"/>
        </w:rPr>
        <w:t xml:space="preserve"> </w:t>
      </w:r>
      <w:r>
        <w:rPr>
          <w:position w:val="2"/>
        </w:rPr>
        <w:t>PM</w:t>
      </w:r>
      <w:r>
        <w:rPr>
          <w:sz w:val="13"/>
        </w:rPr>
        <w:t>10</w:t>
      </w:r>
      <w:r>
        <w:rPr>
          <w:spacing w:val="13"/>
          <w:sz w:val="13"/>
        </w:rPr>
        <w:t xml:space="preserve"> </w:t>
      </w:r>
      <w:r>
        <w:rPr>
          <w:spacing w:val="-2"/>
          <w:position w:val="2"/>
        </w:rPr>
        <w:t>(µg/m3)</w:t>
      </w:r>
    </w:p>
    <w:p w14:paraId="64285E77" w14:textId="77777777" w:rsidR="00840199" w:rsidRDefault="007E020C">
      <w:pPr>
        <w:pStyle w:val="Textoindependiente"/>
        <w:spacing w:before="226"/>
      </w:pPr>
      <w:r>
        <w:rPr>
          <w:noProof/>
        </w:rPr>
        <w:drawing>
          <wp:anchor distT="0" distB="0" distL="0" distR="0" simplePos="0" relativeHeight="487591936" behindDoc="1" locked="0" layoutInCell="1" allowOverlap="1" wp14:anchorId="07AC8249" wp14:editId="000EED6F">
            <wp:simplePos x="0" y="0"/>
            <wp:positionH relativeFrom="page">
              <wp:posOffset>1741551</wp:posOffset>
            </wp:positionH>
            <wp:positionV relativeFrom="paragraph">
              <wp:posOffset>304913</wp:posOffset>
            </wp:positionV>
            <wp:extent cx="4677750" cy="234743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4677750" cy="2347436"/>
                    </a:xfrm>
                    <a:prstGeom prst="rect">
                      <a:avLst/>
                    </a:prstGeom>
                  </pic:spPr>
                </pic:pic>
              </a:graphicData>
            </a:graphic>
          </wp:anchor>
        </w:drawing>
      </w:r>
    </w:p>
    <w:p w14:paraId="7BBCF1D7" w14:textId="77777777" w:rsidR="00840199" w:rsidRDefault="007E020C">
      <w:pPr>
        <w:spacing w:before="99"/>
        <w:ind w:left="327" w:right="833"/>
        <w:jc w:val="center"/>
        <w:rPr>
          <w:sz w:val="18"/>
        </w:rPr>
      </w:pPr>
      <w:r>
        <w:rPr>
          <w:sz w:val="18"/>
        </w:rPr>
        <w:t>Fuente:</w:t>
      </w:r>
      <w:r>
        <w:rPr>
          <w:spacing w:val="-6"/>
          <w:sz w:val="18"/>
        </w:rPr>
        <w:t xml:space="preserve"> </w:t>
      </w:r>
      <w:r>
        <w:rPr>
          <w:sz w:val="18"/>
        </w:rPr>
        <w:t>Subdirección de</w:t>
      </w:r>
      <w:r>
        <w:rPr>
          <w:spacing w:val="-3"/>
          <w:sz w:val="18"/>
        </w:rPr>
        <w:t xml:space="preserve"> </w:t>
      </w:r>
      <w:r>
        <w:rPr>
          <w:sz w:val="18"/>
        </w:rPr>
        <w:t>Calidad</w:t>
      </w:r>
      <w:r>
        <w:rPr>
          <w:spacing w:val="-2"/>
          <w:sz w:val="18"/>
        </w:rPr>
        <w:t xml:space="preserve"> </w:t>
      </w:r>
      <w:r>
        <w:rPr>
          <w:sz w:val="18"/>
        </w:rPr>
        <w:t>del</w:t>
      </w:r>
      <w:r>
        <w:rPr>
          <w:spacing w:val="-2"/>
          <w:sz w:val="18"/>
        </w:rPr>
        <w:t xml:space="preserve"> </w:t>
      </w:r>
      <w:r>
        <w:rPr>
          <w:sz w:val="18"/>
        </w:rPr>
        <w:t>Aire,</w:t>
      </w:r>
      <w:r>
        <w:rPr>
          <w:spacing w:val="-1"/>
          <w:sz w:val="18"/>
        </w:rPr>
        <w:t xml:space="preserve"> </w:t>
      </w:r>
      <w:r>
        <w:rPr>
          <w:sz w:val="18"/>
        </w:rPr>
        <w:t>Auditiva</w:t>
      </w:r>
      <w:r>
        <w:rPr>
          <w:spacing w:val="-3"/>
          <w:sz w:val="18"/>
        </w:rPr>
        <w:t xml:space="preserve"> </w:t>
      </w:r>
      <w:r>
        <w:rPr>
          <w:sz w:val="18"/>
        </w:rPr>
        <w:t>y Visual</w:t>
      </w:r>
      <w:r>
        <w:rPr>
          <w:spacing w:val="3"/>
          <w:sz w:val="18"/>
        </w:rPr>
        <w:t xml:space="preserve"> </w:t>
      </w:r>
      <w:r>
        <w:rPr>
          <w:sz w:val="18"/>
        </w:rPr>
        <w:t>-</w:t>
      </w:r>
      <w:r>
        <w:rPr>
          <w:spacing w:val="-1"/>
          <w:sz w:val="18"/>
        </w:rPr>
        <w:t xml:space="preserve"> </w:t>
      </w:r>
      <w:r>
        <w:rPr>
          <w:sz w:val="18"/>
        </w:rPr>
        <w:t>Secretaría</w:t>
      </w:r>
      <w:r>
        <w:rPr>
          <w:spacing w:val="-3"/>
          <w:sz w:val="18"/>
        </w:rPr>
        <w:t xml:space="preserve"> </w:t>
      </w:r>
      <w:r>
        <w:rPr>
          <w:sz w:val="18"/>
        </w:rPr>
        <w:t>Distrital</w:t>
      </w:r>
      <w:r>
        <w:rPr>
          <w:spacing w:val="-1"/>
          <w:sz w:val="18"/>
        </w:rPr>
        <w:t xml:space="preserve"> </w:t>
      </w:r>
      <w:r>
        <w:rPr>
          <w:sz w:val="18"/>
        </w:rPr>
        <w:t>de</w:t>
      </w:r>
      <w:r>
        <w:rPr>
          <w:spacing w:val="-2"/>
          <w:sz w:val="18"/>
        </w:rPr>
        <w:t xml:space="preserve"> Ambiente</w:t>
      </w:r>
    </w:p>
    <w:p w14:paraId="1A96B38D" w14:textId="77777777" w:rsidR="00840199" w:rsidRDefault="007E020C">
      <w:pPr>
        <w:pStyle w:val="Textoindependiente"/>
        <w:spacing w:before="119"/>
        <w:ind w:left="324" w:right="833"/>
        <w:jc w:val="center"/>
        <w:rPr>
          <w:position w:val="2"/>
        </w:rPr>
      </w:pPr>
      <w:r>
        <w:rPr>
          <w:position w:val="2"/>
        </w:rPr>
        <w:t>Figura</w:t>
      </w:r>
      <w:r>
        <w:rPr>
          <w:spacing w:val="-5"/>
          <w:position w:val="2"/>
        </w:rPr>
        <w:t xml:space="preserve"> </w:t>
      </w:r>
      <w:r>
        <w:rPr>
          <w:position w:val="2"/>
        </w:rPr>
        <w:t>4.</w:t>
      </w:r>
      <w:r>
        <w:rPr>
          <w:spacing w:val="-4"/>
          <w:position w:val="2"/>
        </w:rPr>
        <w:t xml:space="preserve"> </w:t>
      </w:r>
      <w:r>
        <w:rPr>
          <w:position w:val="2"/>
        </w:rPr>
        <w:t>Concentración</w:t>
      </w:r>
      <w:r>
        <w:rPr>
          <w:spacing w:val="-5"/>
          <w:position w:val="2"/>
        </w:rPr>
        <w:t xml:space="preserve"> </w:t>
      </w:r>
      <w:r>
        <w:rPr>
          <w:position w:val="2"/>
        </w:rPr>
        <w:t>promedio</w:t>
      </w:r>
      <w:r>
        <w:rPr>
          <w:spacing w:val="-3"/>
          <w:position w:val="2"/>
        </w:rPr>
        <w:t xml:space="preserve"> </w:t>
      </w:r>
      <w:r>
        <w:rPr>
          <w:position w:val="2"/>
        </w:rPr>
        <w:t>anual</w:t>
      </w:r>
      <w:r>
        <w:rPr>
          <w:spacing w:val="-6"/>
          <w:position w:val="2"/>
        </w:rPr>
        <w:t xml:space="preserve"> </w:t>
      </w:r>
      <w:r>
        <w:rPr>
          <w:position w:val="2"/>
        </w:rPr>
        <w:t>de</w:t>
      </w:r>
      <w:r>
        <w:rPr>
          <w:spacing w:val="-4"/>
          <w:position w:val="2"/>
        </w:rPr>
        <w:t xml:space="preserve"> </w:t>
      </w:r>
      <w:r>
        <w:rPr>
          <w:position w:val="2"/>
        </w:rPr>
        <w:t>ciudad</w:t>
      </w:r>
      <w:r>
        <w:rPr>
          <w:spacing w:val="-3"/>
          <w:position w:val="2"/>
        </w:rPr>
        <w:t xml:space="preserve"> </w:t>
      </w:r>
      <w:r>
        <w:rPr>
          <w:position w:val="2"/>
        </w:rPr>
        <w:t>PM</w:t>
      </w:r>
      <w:r>
        <w:rPr>
          <w:sz w:val="13"/>
        </w:rPr>
        <w:t>2.5</w:t>
      </w:r>
      <w:r>
        <w:rPr>
          <w:spacing w:val="12"/>
          <w:sz w:val="13"/>
        </w:rPr>
        <w:t xml:space="preserve"> </w:t>
      </w:r>
      <w:r>
        <w:rPr>
          <w:spacing w:val="-2"/>
          <w:position w:val="2"/>
        </w:rPr>
        <w:t>(µg/m3)</w:t>
      </w:r>
    </w:p>
    <w:p w14:paraId="2272F82C" w14:textId="77777777" w:rsidR="00840199" w:rsidRDefault="007E020C">
      <w:pPr>
        <w:pStyle w:val="Textoindependiente"/>
        <w:spacing w:before="227"/>
        <w:ind w:left="262" w:right="778"/>
        <w:jc w:val="both"/>
      </w:pPr>
      <w:r>
        <w:t>Por</w:t>
      </w:r>
      <w:r>
        <w:rPr>
          <w:spacing w:val="-7"/>
        </w:rPr>
        <w:t xml:space="preserve"> </w:t>
      </w:r>
      <w:r>
        <w:t>otra</w:t>
      </w:r>
      <w:r>
        <w:rPr>
          <w:spacing w:val="-7"/>
        </w:rPr>
        <w:t xml:space="preserve"> </w:t>
      </w:r>
      <w:r>
        <w:t>parte,</w:t>
      </w:r>
      <w:r>
        <w:rPr>
          <w:spacing w:val="-7"/>
        </w:rPr>
        <w:t xml:space="preserve"> </w:t>
      </w:r>
      <w:r>
        <w:t>según</w:t>
      </w:r>
      <w:r>
        <w:rPr>
          <w:spacing w:val="-9"/>
        </w:rPr>
        <w:t xml:space="preserve"> </w:t>
      </w:r>
      <w:r>
        <w:t>el</w:t>
      </w:r>
      <w:r>
        <w:rPr>
          <w:spacing w:val="-8"/>
        </w:rPr>
        <w:t xml:space="preserve"> </w:t>
      </w:r>
      <w:r>
        <w:t>informe</w:t>
      </w:r>
      <w:r>
        <w:rPr>
          <w:spacing w:val="-7"/>
        </w:rPr>
        <w:t xml:space="preserve"> </w:t>
      </w:r>
      <w:r>
        <w:t>de</w:t>
      </w:r>
      <w:r>
        <w:rPr>
          <w:spacing w:val="-7"/>
        </w:rPr>
        <w:t xml:space="preserve"> </w:t>
      </w:r>
      <w:r>
        <w:t>calidad</w:t>
      </w:r>
      <w:r>
        <w:rPr>
          <w:spacing w:val="-9"/>
        </w:rPr>
        <w:t xml:space="preserve"> </w:t>
      </w:r>
      <w:r>
        <w:t>de</w:t>
      </w:r>
      <w:r>
        <w:rPr>
          <w:spacing w:val="-7"/>
        </w:rPr>
        <w:t xml:space="preserve"> </w:t>
      </w:r>
      <w:r>
        <w:t>vida</w:t>
      </w:r>
      <w:r>
        <w:rPr>
          <w:spacing w:val="-10"/>
        </w:rPr>
        <w:t xml:space="preserve"> </w:t>
      </w:r>
      <w:r>
        <w:t>2022,</w:t>
      </w:r>
      <w:r>
        <w:rPr>
          <w:spacing w:val="-7"/>
        </w:rPr>
        <w:t xml:space="preserve"> </w:t>
      </w:r>
      <w:r>
        <w:t>realizado</w:t>
      </w:r>
      <w:r>
        <w:rPr>
          <w:spacing w:val="-7"/>
        </w:rPr>
        <w:t xml:space="preserve"> </w:t>
      </w:r>
      <w:r>
        <w:t>por</w:t>
      </w:r>
      <w:r>
        <w:rPr>
          <w:spacing w:val="-7"/>
        </w:rPr>
        <w:t xml:space="preserve"> </w:t>
      </w:r>
      <w:r>
        <w:t>el</w:t>
      </w:r>
      <w:r>
        <w:rPr>
          <w:spacing w:val="-8"/>
        </w:rPr>
        <w:t xml:space="preserve"> </w:t>
      </w:r>
      <w:r>
        <w:t>programa</w:t>
      </w:r>
      <w:r>
        <w:rPr>
          <w:spacing w:val="-7"/>
        </w:rPr>
        <w:t xml:space="preserve"> </w:t>
      </w:r>
      <w:r>
        <w:t>Bogotá</w:t>
      </w:r>
      <w:r>
        <w:rPr>
          <w:spacing w:val="-10"/>
        </w:rPr>
        <w:t xml:space="preserve"> </w:t>
      </w:r>
      <w:r>
        <w:t>Cómo</w:t>
      </w:r>
      <w:r>
        <w:rPr>
          <w:spacing w:val="-7"/>
        </w:rPr>
        <w:t xml:space="preserve"> </w:t>
      </w:r>
      <w:r>
        <w:t>Vamos.</w:t>
      </w:r>
      <w:r>
        <w:rPr>
          <w:spacing w:val="-7"/>
        </w:rPr>
        <w:t xml:space="preserve"> </w:t>
      </w:r>
      <w:r>
        <w:t>Se</w:t>
      </w:r>
      <w:r>
        <w:rPr>
          <w:spacing w:val="-8"/>
        </w:rPr>
        <w:t xml:space="preserve"> </w:t>
      </w:r>
      <w:r>
        <w:t>observan inequidades en la calidad del aire, las cuales se manifiestan en una alta concentración de material particulado al occidente de la ciudad.</w:t>
      </w:r>
    </w:p>
    <w:p w14:paraId="2FA7828F" w14:textId="77777777" w:rsidR="00840199" w:rsidRDefault="00840199">
      <w:pPr>
        <w:pStyle w:val="Textoindependiente"/>
        <w:jc w:val="both"/>
        <w:sectPr w:rsidR="00840199">
          <w:pgSz w:w="12240" w:h="15840"/>
          <w:pgMar w:top="3020" w:right="360" w:bottom="280" w:left="1440" w:header="1404" w:footer="0" w:gutter="0"/>
          <w:cols w:space="720"/>
        </w:sectPr>
      </w:pPr>
    </w:p>
    <w:p w14:paraId="484861DE" w14:textId="77777777" w:rsidR="00840199" w:rsidRDefault="00840199">
      <w:pPr>
        <w:pStyle w:val="Textoindependiente"/>
      </w:pPr>
    </w:p>
    <w:p w14:paraId="1BDF6B26" w14:textId="77777777" w:rsidR="00840199" w:rsidRDefault="00840199">
      <w:pPr>
        <w:pStyle w:val="Textoindependiente"/>
        <w:spacing w:before="219"/>
      </w:pPr>
    </w:p>
    <w:p w14:paraId="651E610D" w14:textId="77777777" w:rsidR="00840199" w:rsidRDefault="007E020C">
      <w:pPr>
        <w:pStyle w:val="Textoindependiente"/>
        <w:ind w:left="262"/>
        <w:jc w:val="both"/>
      </w:pPr>
      <w:r>
        <w:t>Fuentes</w:t>
      </w:r>
      <w:r>
        <w:rPr>
          <w:spacing w:val="-6"/>
        </w:rPr>
        <w:t xml:space="preserve"> </w:t>
      </w:r>
      <w:r>
        <w:t>de</w:t>
      </w:r>
      <w:r>
        <w:rPr>
          <w:spacing w:val="-4"/>
        </w:rPr>
        <w:t xml:space="preserve"> </w:t>
      </w:r>
      <w:r>
        <w:rPr>
          <w:spacing w:val="-2"/>
        </w:rPr>
        <w:t>emisión</w:t>
      </w:r>
      <w:hyperlink w:anchor="_bookmark0" w:history="1">
        <w:r>
          <w:rPr>
            <w:spacing w:val="-2"/>
            <w:vertAlign w:val="superscript"/>
          </w:rPr>
          <w:t>1</w:t>
        </w:r>
      </w:hyperlink>
    </w:p>
    <w:p w14:paraId="597E1E2A" w14:textId="77777777" w:rsidR="00840199" w:rsidRDefault="007E020C">
      <w:pPr>
        <w:spacing w:before="229"/>
        <w:ind w:left="262" w:right="770"/>
        <w:jc w:val="both"/>
        <w:rPr>
          <w:i/>
          <w:sz w:val="20"/>
        </w:rPr>
      </w:pPr>
      <w:r>
        <w:rPr>
          <w:i/>
          <w:sz w:val="20"/>
        </w:rPr>
        <w:t>En la Figura siguiente,</w:t>
      </w:r>
      <w:r>
        <w:rPr>
          <w:i/>
          <w:spacing w:val="40"/>
          <w:sz w:val="20"/>
        </w:rPr>
        <w:t xml:space="preserve"> </w:t>
      </w:r>
      <w:r>
        <w:rPr>
          <w:i/>
          <w:sz w:val="20"/>
        </w:rPr>
        <w:t>se presenta la par</w:t>
      </w:r>
      <w:r>
        <w:rPr>
          <w:i/>
          <w:sz w:val="20"/>
        </w:rPr>
        <w:t>ticipación en la generación de emisiones de PM2.5 de todas las fuentes evaluadas. La fuente con mayor aporte corresponde aquellas emisiones generadas por la resuspensión de material particulado con un 55%, seguido de la combustión de las fuentes móviles en</w:t>
      </w:r>
      <w:r>
        <w:rPr>
          <w:i/>
          <w:sz w:val="20"/>
        </w:rPr>
        <w:t xml:space="preserve"> carretera con un 31% y combustión en maquinaria amarilla con un 9%. En el caso de las emisiones de material resuspendido, el tránsito de vías no pavimentadas</w:t>
      </w:r>
      <w:r>
        <w:rPr>
          <w:i/>
          <w:spacing w:val="-13"/>
          <w:sz w:val="20"/>
        </w:rPr>
        <w:t xml:space="preserve"> </w:t>
      </w:r>
      <w:r>
        <w:rPr>
          <w:i/>
          <w:sz w:val="20"/>
        </w:rPr>
        <w:t>aporta</w:t>
      </w:r>
      <w:r>
        <w:rPr>
          <w:i/>
          <w:spacing w:val="-12"/>
          <w:sz w:val="20"/>
        </w:rPr>
        <w:t xml:space="preserve"> </w:t>
      </w:r>
      <w:r>
        <w:rPr>
          <w:i/>
          <w:sz w:val="20"/>
        </w:rPr>
        <w:t>alrededor</w:t>
      </w:r>
      <w:r>
        <w:rPr>
          <w:i/>
          <w:spacing w:val="-13"/>
          <w:sz w:val="20"/>
        </w:rPr>
        <w:t xml:space="preserve"> </w:t>
      </w:r>
      <w:r>
        <w:rPr>
          <w:i/>
          <w:sz w:val="20"/>
        </w:rPr>
        <w:t>de</w:t>
      </w:r>
      <w:r>
        <w:rPr>
          <w:i/>
          <w:spacing w:val="-12"/>
          <w:sz w:val="20"/>
        </w:rPr>
        <w:t xml:space="preserve"> </w:t>
      </w:r>
      <w:r>
        <w:rPr>
          <w:i/>
          <w:sz w:val="20"/>
        </w:rPr>
        <w:t>31%,</w:t>
      </w:r>
      <w:r>
        <w:rPr>
          <w:i/>
          <w:spacing w:val="-13"/>
          <w:sz w:val="20"/>
        </w:rPr>
        <w:t xml:space="preserve"> </w:t>
      </w:r>
      <w:r>
        <w:rPr>
          <w:i/>
          <w:sz w:val="20"/>
        </w:rPr>
        <w:t>seguido</w:t>
      </w:r>
      <w:r>
        <w:rPr>
          <w:i/>
          <w:spacing w:val="-12"/>
          <w:sz w:val="20"/>
        </w:rPr>
        <w:t xml:space="preserve"> </w:t>
      </w:r>
      <w:r>
        <w:rPr>
          <w:i/>
          <w:sz w:val="20"/>
        </w:rPr>
        <w:t>de</w:t>
      </w:r>
      <w:r>
        <w:rPr>
          <w:i/>
          <w:spacing w:val="-13"/>
          <w:sz w:val="20"/>
        </w:rPr>
        <w:t xml:space="preserve"> </w:t>
      </w:r>
      <w:r>
        <w:rPr>
          <w:i/>
          <w:sz w:val="20"/>
        </w:rPr>
        <w:t>la</w:t>
      </w:r>
      <w:r>
        <w:rPr>
          <w:i/>
          <w:spacing w:val="-12"/>
          <w:sz w:val="20"/>
        </w:rPr>
        <w:t xml:space="preserve"> </w:t>
      </w:r>
      <w:r>
        <w:rPr>
          <w:i/>
          <w:sz w:val="20"/>
        </w:rPr>
        <w:t>construcción</w:t>
      </w:r>
      <w:r>
        <w:rPr>
          <w:i/>
          <w:spacing w:val="-13"/>
          <w:sz w:val="20"/>
        </w:rPr>
        <w:t xml:space="preserve"> </w:t>
      </w:r>
      <w:r>
        <w:rPr>
          <w:i/>
          <w:sz w:val="20"/>
        </w:rPr>
        <w:t>y</w:t>
      </w:r>
      <w:r>
        <w:rPr>
          <w:i/>
          <w:spacing w:val="-12"/>
          <w:sz w:val="20"/>
        </w:rPr>
        <w:t xml:space="preserve"> </w:t>
      </w:r>
      <w:r>
        <w:rPr>
          <w:i/>
          <w:sz w:val="20"/>
        </w:rPr>
        <w:t>mantenimiento</w:t>
      </w:r>
      <w:r>
        <w:rPr>
          <w:i/>
          <w:spacing w:val="-13"/>
          <w:sz w:val="20"/>
        </w:rPr>
        <w:t xml:space="preserve"> </w:t>
      </w:r>
      <w:r>
        <w:rPr>
          <w:i/>
          <w:sz w:val="20"/>
        </w:rPr>
        <w:t>de</w:t>
      </w:r>
      <w:r>
        <w:rPr>
          <w:i/>
          <w:spacing w:val="-12"/>
          <w:sz w:val="20"/>
        </w:rPr>
        <w:t xml:space="preserve"> </w:t>
      </w:r>
      <w:r>
        <w:rPr>
          <w:i/>
          <w:sz w:val="20"/>
        </w:rPr>
        <w:t>vías</w:t>
      </w:r>
      <w:r>
        <w:rPr>
          <w:i/>
          <w:spacing w:val="-13"/>
          <w:sz w:val="20"/>
        </w:rPr>
        <w:t xml:space="preserve"> </w:t>
      </w:r>
      <w:r>
        <w:rPr>
          <w:i/>
          <w:sz w:val="20"/>
        </w:rPr>
        <w:t>y</w:t>
      </w:r>
      <w:r>
        <w:rPr>
          <w:i/>
          <w:spacing w:val="-12"/>
          <w:sz w:val="20"/>
        </w:rPr>
        <w:t xml:space="preserve"> </w:t>
      </w:r>
      <w:r>
        <w:rPr>
          <w:i/>
          <w:sz w:val="20"/>
        </w:rPr>
        <w:t>edificaciones</w:t>
      </w:r>
      <w:r>
        <w:rPr>
          <w:i/>
          <w:spacing w:val="-13"/>
          <w:sz w:val="20"/>
        </w:rPr>
        <w:t xml:space="preserve"> </w:t>
      </w:r>
      <w:r>
        <w:rPr>
          <w:i/>
          <w:sz w:val="20"/>
        </w:rPr>
        <w:t>que</w:t>
      </w:r>
      <w:r>
        <w:rPr>
          <w:i/>
          <w:spacing w:val="-12"/>
          <w:sz w:val="20"/>
        </w:rPr>
        <w:t xml:space="preserve"> </w:t>
      </w:r>
      <w:r>
        <w:rPr>
          <w:i/>
          <w:sz w:val="20"/>
        </w:rPr>
        <w:t>a</w:t>
      </w:r>
      <w:r>
        <w:rPr>
          <w:i/>
          <w:sz w:val="20"/>
        </w:rPr>
        <w:t>porta el 9% de las emisiones; por otro lado, en la combustión de fuentes móviles en carretera, el transporte de carga y los camperos y camionetas aportan 16% y 6% al material particulado respectivamente. Por su parte, las fuentes fijas industriales y fuent</w:t>
      </w:r>
      <w:r>
        <w:rPr>
          <w:i/>
          <w:sz w:val="20"/>
        </w:rPr>
        <w:t>es comerciales representan el 3% de las emisiones.</w:t>
      </w:r>
    </w:p>
    <w:p w14:paraId="5658276B" w14:textId="77777777" w:rsidR="00840199" w:rsidRDefault="007E020C">
      <w:pPr>
        <w:pStyle w:val="Textoindependiente"/>
        <w:spacing w:before="56"/>
        <w:rPr>
          <w:i/>
        </w:rPr>
      </w:pPr>
      <w:r>
        <w:rPr>
          <w:i/>
          <w:noProof/>
        </w:rPr>
        <w:drawing>
          <wp:anchor distT="0" distB="0" distL="0" distR="0" simplePos="0" relativeHeight="487592448" behindDoc="1" locked="0" layoutInCell="1" allowOverlap="1" wp14:anchorId="57B776AB" wp14:editId="34505291">
            <wp:simplePos x="0" y="0"/>
            <wp:positionH relativeFrom="page">
              <wp:posOffset>1353365</wp:posOffset>
            </wp:positionH>
            <wp:positionV relativeFrom="paragraph">
              <wp:posOffset>197261</wp:posOffset>
            </wp:positionV>
            <wp:extent cx="5701411" cy="3714178"/>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5701411" cy="3714178"/>
                    </a:xfrm>
                    <a:prstGeom prst="rect">
                      <a:avLst/>
                    </a:prstGeom>
                  </pic:spPr>
                </pic:pic>
              </a:graphicData>
            </a:graphic>
          </wp:anchor>
        </w:drawing>
      </w:r>
    </w:p>
    <w:p w14:paraId="0EED1EDF" w14:textId="77777777" w:rsidR="00840199" w:rsidRDefault="007E020C">
      <w:pPr>
        <w:spacing w:before="49"/>
        <w:ind w:left="326" w:right="833"/>
        <w:jc w:val="center"/>
        <w:rPr>
          <w:i/>
          <w:sz w:val="18"/>
        </w:rPr>
      </w:pPr>
      <w:r>
        <w:rPr>
          <w:i/>
          <w:sz w:val="18"/>
        </w:rPr>
        <w:t>Fuente:</w:t>
      </w:r>
      <w:r>
        <w:rPr>
          <w:i/>
          <w:spacing w:val="-2"/>
          <w:sz w:val="18"/>
        </w:rPr>
        <w:t xml:space="preserve"> </w:t>
      </w:r>
      <w:r>
        <w:rPr>
          <w:i/>
          <w:sz w:val="18"/>
        </w:rPr>
        <w:t>Inventario de</w:t>
      </w:r>
      <w:r>
        <w:rPr>
          <w:i/>
          <w:spacing w:val="-2"/>
          <w:sz w:val="18"/>
        </w:rPr>
        <w:t xml:space="preserve"> </w:t>
      </w:r>
      <w:r>
        <w:rPr>
          <w:i/>
          <w:sz w:val="18"/>
        </w:rPr>
        <w:t>emisiones</w:t>
      </w:r>
      <w:r>
        <w:rPr>
          <w:i/>
          <w:spacing w:val="-4"/>
          <w:sz w:val="18"/>
        </w:rPr>
        <w:t xml:space="preserve"> 2022</w:t>
      </w:r>
    </w:p>
    <w:p w14:paraId="39C6132D" w14:textId="77777777" w:rsidR="00840199" w:rsidRDefault="00840199">
      <w:pPr>
        <w:pStyle w:val="Textoindependiente"/>
        <w:spacing w:before="32"/>
        <w:rPr>
          <w:i/>
          <w:sz w:val="18"/>
        </w:rPr>
      </w:pPr>
    </w:p>
    <w:p w14:paraId="7EDA67BB" w14:textId="77777777" w:rsidR="00840199" w:rsidRDefault="007E020C">
      <w:pPr>
        <w:pStyle w:val="Textoindependiente"/>
        <w:ind w:left="316" w:right="833"/>
        <w:jc w:val="center"/>
      </w:pPr>
      <w:r>
        <w:t>Figura</w:t>
      </w:r>
      <w:r>
        <w:rPr>
          <w:spacing w:val="-5"/>
        </w:rPr>
        <w:t xml:space="preserve"> </w:t>
      </w:r>
      <w:r>
        <w:t>5.</w:t>
      </w:r>
      <w:r>
        <w:rPr>
          <w:spacing w:val="-5"/>
        </w:rPr>
        <w:t xml:space="preserve"> </w:t>
      </w:r>
      <w:r>
        <w:t>Participación</w:t>
      </w:r>
      <w:r>
        <w:rPr>
          <w:spacing w:val="-4"/>
        </w:rPr>
        <w:t xml:space="preserve"> </w:t>
      </w:r>
      <w:r>
        <w:t>porcentual</w:t>
      </w:r>
      <w:r>
        <w:rPr>
          <w:spacing w:val="-5"/>
        </w:rPr>
        <w:t xml:space="preserve"> </w:t>
      </w:r>
      <w:r>
        <w:t>en</w:t>
      </w:r>
      <w:r>
        <w:rPr>
          <w:spacing w:val="-4"/>
        </w:rPr>
        <w:t xml:space="preserve"> </w:t>
      </w:r>
      <w:r>
        <w:t>emisiones</w:t>
      </w:r>
      <w:r>
        <w:rPr>
          <w:spacing w:val="-5"/>
        </w:rPr>
        <w:t xml:space="preserve"> </w:t>
      </w:r>
      <w:r>
        <w:t>de</w:t>
      </w:r>
      <w:r>
        <w:rPr>
          <w:spacing w:val="-5"/>
        </w:rPr>
        <w:t xml:space="preserve"> </w:t>
      </w:r>
      <w:r>
        <w:t>PM2.5</w:t>
      </w:r>
      <w:r>
        <w:rPr>
          <w:spacing w:val="-6"/>
        </w:rPr>
        <w:t xml:space="preserve"> </w:t>
      </w:r>
      <w:r>
        <w:t>por</w:t>
      </w:r>
      <w:r>
        <w:rPr>
          <w:spacing w:val="-5"/>
        </w:rPr>
        <w:t xml:space="preserve"> </w:t>
      </w:r>
      <w:r>
        <w:t>tipo</w:t>
      </w:r>
      <w:r>
        <w:rPr>
          <w:spacing w:val="-5"/>
        </w:rPr>
        <w:t xml:space="preserve"> </w:t>
      </w:r>
      <w:r>
        <w:t>de</w:t>
      </w:r>
      <w:r>
        <w:rPr>
          <w:spacing w:val="-5"/>
        </w:rPr>
        <w:t xml:space="preserve"> </w:t>
      </w:r>
      <w:r>
        <w:rPr>
          <w:spacing w:val="-2"/>
        </w:rPr>
        <w:t>fuente.</w:t>
      </w:r>
    </w:p>
    <w:p w14:paraId="1BCA6E97" w14:textId="77777777" w:rsidR="00840199" w:rsidRDefault="00840199">
      <w:pPr>
        <w:pStyle w:val="Textoindependiente"/>
      </w:pPr>
    </w:p>
    <w:p w14:paraId="400161DC" w14:textId="77777777" w:rsidR="00840199" w:rsidRDefault="00840199">
      <w:pPr>
        <w:pStyle w:val="Textoindependiente"/>
      </w:pPr>
    </w:p>
    <w:p w14:paraId="101407F2" w14:textId="77777777" w:rsidR="00840199" w:rsidRDefault="00840199">
      <w:pPr>
        <w:pStyle w:val="Textoindependiente"/>
      </w:pPr>
    </w:p>
    <w:p w14:paraId="6B818C47" w14:textId="77777777" w:rsidR="00840199" w:rsidRDefault="007E020C">
      <w:pPr>
        <w:pStyle w:val="Textoindependiente"/>
        <w:spacing w:before="43"/>
      </w:pPr>
      <w:r>
        <w:rPr>
          <w:noProof/>
        </w:rPr>
        <mc:AlternateContent>
          <mc:Choice Requires="wps">
            <w:drawing>
              <wp:anchor distT="0" distB="0" distL="0" distR="0" simplePos="0" relativeHeight="487592960" behindDoc="1" locked="0" layoutInCell="1" allowOverlap="1" wp14:anchorId="087C60FE" wp14:editId="26A19B5C">
                <wp:simplePos x="0" y="0"/>
                <wp:positionH relativeFrom="page">
                  <wp:posOffset>1080820</wp:posOffset>
                </wp:positionH>
                <wp:positionV relativeFrom="paragraph">
                  <wp:posOffset>188658</wp:posOffset>
                </wp:positionV>
                <wp:extent cx="1829435"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EBC8CE" id="Graphic 23" o:spid="_x0000_s1026" style="position:absolute;margin-left:85.1pt;margin-top:14.8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" path="m1829054,l,,,7619r1829054,l1829054,xe" fillcolor="black" stroked="f">
                <v:path arrowok="t"/>
                <w10:wrap type="topAndBottom" anchorx="page"/>
              </v:shape>
            </w:pict>
          </mc:Fallback>
        </mc:AlternateContent>
      </w:r>
    </w:p>
    <w:p w14:paraId="63EF76ED" w14:textId="77777777" w:rsidR="00840199" w:rsidRDefault="007E020C">
      <w:pPr>
        <w:pStyle w:val="Prrafodelista"/>
        <w:numPr>
          <w:ilvl w:val="0"/>
          <w:numId w:val="25"/>
        </w:numPr>
        <w:tabs>
          <w:tab w:val="left" w:pos="393"/>
        </w:tabs>
        <w:spacing w:before="87" w:line="256" w:lineRule="auto"/>
        <w:ind w:right="808" w:firstLine="0"/>
        <w:rPr>
          <w:sz w:val="18"/>
        </w:rPr>
      </w:pPr>
      <w:bookmarkStart w:id="0" w:name="_bookmark0"/>
      <w:bookmarkEnd w:id="0"/>
      <w:r>
        <w:rPr>
          <w:sz w:val="18"/>
        </w:rPr>
        <w:t>Secretaría</w:t>
      </w:r>
      <w:r>
        <w:rPr>
          <w:spacing w:val="-3"/>
          <w:sz w:val="18"/>
        </w:rPr>
        <w:t xml:space="preserve"> </w:t>
      </w:r>
      <w:r>
        <w:rPr>
          <w:sz w:val="18"/>
        </w:rPr>
        <w:t>Distrital</w:t>
      </w:r>
      <w:r>
        <w:rPr>
          <w:spacing w:val="-2"/>
          <w:sz w:val="18"/>
        </w:rPr>
        <w:t xml:space="preserve"> </w:t>
      </w:r>
      <w:r>
        <w:rPr>
          <w:sz w:val="18"/>
        </w:rPr>
        <w:t>de</w:t>
      </w:r>
      <w:r>
        <w:rPr>
          <w:spacing w:val="-3"/>
          <w:sz w:val="18"/>
        </w:rPr>
        <w:t xml:space="preserve"> </w:t>
      </w:r>
      <w:r>
        <w:rPr>
          <w:sz w:val="18"/>
        </w:rPr>
        <w:t>Ambiente</w:t>
      </w:r>
      <w:r>
        <w:rPr>
          <w:spacing w:val="-3"/>
          <w:sz w:val="18"/>
        </w:rPr>
        <w:t xml:space="preserve"> </w:t>
      </w:r>
      <w:r>
        <w:rPr>
          <w:sz w:val="18"/>
        </w:rPr>
        <w:t>-SDA-</w:t>
      </w:r>
      <w:r>
        <w:rPr>
          <w:spacing w:val="-2"/>
          <w:sz w:val="18"/>
        </w:rPr>
        <w:t xml:space="preserve"> </w:t>
      </w:r>
      <w:r>
        <w:rPr>
          <w:sz w:val="18"/>
        </w:rPr>
        <w:t>Mayo</w:t>
      </w:r>
      <w:r>
        <w:rPr>
          <w:spacing w:val="-3"/>
          <w:sz w:val="18"/>
        </w:rPr>
        <w:t xml:space="preserve"> </w:t>
      </w:r>
      <w:r>
        <w:rPr>
          <w:sz w:val="18"/>
        </w:rPr>
        <w:t>de</w:t>
      </w:r>
      <w:r>
        <w:rPr>
          <w:spacing w:val="-3"/>
          <w:sz w:val="18"/>
        </w:rPr>
        <w:t xml:space="preserve"> </w:t>
      </w:r>
      <w:r>
        <w:rPr>
          <w:sz w:val="18"/>
        </w:rPr>
        <w:t>2024,</w:t>
      </w:r>
      <w:r>
        <w:rPr>
          <w:spacing w:val="-2"/>
          <w:sz w:val="18"/>
        </w:rPr>
        <w:t xml:space="preserve"> </w:t>
      </w:r>
      <w:r>
        <w:rPr>
          <w:sz w:val="18"/>
        </w:rPr>
        <w:t>Bogotá</w:t>
      </w:r>
      <w:r>
        <w:rPr>
          <w:spacing w:val="-2"/>
          <w:sz w:val="18"/>
        </w:rPr>
        <w:t xml:space="preserve"> </w:t>
      </w:r>
      <w:r>
        <w:rPr>
          <w:sz w:val="18"/>
        </w:rPr>
        <w:t>–</w:t>
      </w:r>
      <w:r>
        <w:rPr>
          <w:spacing w:val="-3"/>
          <w:sz w:val="18"/>
        </w:rPr>
        <w:t xml:space="preserve"> </w:t>
      </w:r>
      <w:r>
        <w:rPr>
          <w:sz w:val="18"/>
        </w:rPr>
        <w:t>Colombia.</w:t>
      </w:r>
      <w:r>
        <w:rPr>
          <w:spacing w:val="39"/>
          <w:sz w:val="18"/>
        </w:rPr>
        <w:t xml:space="preserve"> </w:t>
      </w:r>
      <w:r>
        <w:rPr>
          <w:sz w:val="18"/>
        </w:rPr>
        <w:t>Inventario</w:t>
      </w:r>
      <w:r>
        <w:rPr>
          <w:spacing w:val="-1"/>
          <w:sz w:val="18"/>
        </w:rPr>
        <w:t xml:space="preserve"> </w:t>
      </w:r>
      <w:r>
        <w:rPr>
          <w:sz w:val="18"/>
        </w:rPr>
        <w:t>de</w:t>
      </w:r>
      <w:r>
        <w:rPr>
          <w:spacing w:val="-3"/>
          <w:sz w:val="18"/>
        </w:rPr>
        <w:t xml:space="preserve"> </w:t>
      </w:r>
      <w:r>
        <w:rPr>
          <w:sz w:val="18"/>
        </w:rPr>
        <w:t>emisiones</w:t>
      </w:r>
      <w:r>
        <w:rPr>
          <w:spacing w:val="-3"/>
          <w:sz w:val="18"/>
        </w:rPr>
        <w:t xml:space="preserve"> </w:t>
      </w:r>
      <w:r>
        <w:rPr>
          <w:sz w:val="18"/>
        </w:rPr>
        <w:t>de</w:t>
      </w:r>
      <w:r>
        <w:rPr>
          <w:spacing w:val="-3"/>
          <w:sz w:val="18"/>
        </w:rPr>
        <w:t xml:space="preserve"> </w:t>
      </w:r>
      <w:r>
        <w:rPr>
          <w:sz w:val="18"/>
        </w:rPr>
        <w:t>Bogotá,</w:t>
      </w:r>
      <w:r>
        <w:rPr>
          <w:spacing w:val="-2"/>
          <w:sz w:val="18"/>
        </w:rPr>
        <w:t xml:space="preserve"> </w:t>
      </w:r>
      <w:r>
        <w:rPr>
          <w:sz w:val="18"/>
        </w:rPr>
        <w:t>Contaminantes Criterio y Black Carbon. Año: 2022</w:t>
      </w:r>
    </w:p>
    <w:p w14:paraId="74B25B1B" w14:textId="77777777" w:rsidR="00840199" w:rsidRDefault="00840199">
      <w:pPr>
        <w:pStyle w:val="Prrafodelista"/>
        <w:spacing w:line="256" w:lineRule="auto"/>
        <w:rPr>
          <w:sz w:val="18"/>
        </w:rPr>
        <w:sectPr w:rsidR="00840199">
          <w:pgSz w:w="12240" w:h="15840"/>
          <w:pgMar w:top="3020" w:right="360" w:bottom="280" w:left="1440" w:header="1404" w:footer="0" w:gutter="0"/>
          <w:cols w:space="720"/>
        </w:sectPr>
      </w:pPr>
    </w:p>
    <w:p w14:paraId="795E020E" w14:textId="77777777" w:rsidR="00840199" w:rsidRDefault="00840199">
      <w:pPr>
        <w:pStyle w:val="Textoindependiente"/>
      </w:pPr>
    </w:p>
    <w:p w14:paraId="2681DEFB" w14:textId="77777777" w:rsidR="00840199" w:rsidRDefault="00840199">
      <w:pPr>
        <w:pStyle w:val="Textoindependiente"/>
        <w:spacing w:before="219"/>
      </w:pPr>
    </w:p>
    <w:p w14:paraId="5F53FB74" w14:textId="77777777" w:rsidR="00840199" w:rsidRDefault="007E020C">
      <w:pPr>
        <w:pStyle w:val="Textoindependiente"/>
        <w:ind w:left="262" w:right="776"/>
        <w:jc w:val="both"/>
      </w:pPr>
      <w:r>
        <w:t>Para los demás contaminantes criterio la distribución porcentual de participación de emisiones se presenta en la siguiente</w:t>
      </w:r>
      <w:r>
        <w:rPr>
          <w:spacing w:val="-4"/>
        </w:rPr>
        <w:t xml:space="preserve"> </w:t>
      </w:r>
      <w:r>
        <w:t>figura,</w:t>
      </w:r>
      <w:r>
        <w:rPr>
          <w:spacing w:val="-4"/>
        </w:rPr>
        <w:t xml:space="preserve"> </w:t>
      </w:r>
      <w:r>
        <w:t>en</w:t>
      </w:r>
      <w:r>
        <w:rPr>
          <w:spacing w:val="-4"/>
        </w:rPr>
        <w:t xml:space="preserve"> </w:t>
      </w:r>
      <w:r>
        <w:t>donde</w:t>
      </w:r>
      <w:r>
        <w:rPr>
          <w:spacing w:val="-4"/>
        </w:rPr>
        <w:t xml:space="preserve"> </w:t>
      </w:r>
      <w:r>
        <w:t>las</w:t>
      </w:r>
      <w:r>
        <w:rPr>
          <w:spacing w:val="-5"/>
        </w:rPr>
        <w:t xml:space="preserve"> </w:t>
      </w:r>
      <w:r>
        <w:t>emisiones</w:t>
      </w:r>
      <w:r>
        <w:rPr>
          <w:spacing w:val="-5"/>
        </w:rPr>
        <w:t xml:space="preserve"> </w:t>
      </w:r>
      <w:r>
        <w:t>de</w:t>
      </w:r>
      <w:r>
        <w:rPr>
          <w:spacing w:val="-4"/>
        </w:rPr>
        <w:t xml:space="preserve"> </w:t>
      </w:r>
      <w:r>
        <w:t>las</w:t>
      </w:r>
      <w:r>
        <w:rPr>
          <w:spacing w:val="-5"/>
        </w:rPr>
        <w:t xml:space="preserve"> </w:t>
      </w:r>
      <w:r>
        <w:t>fuentes</w:t>
      </w:r>
      <w:r>
        <w:rPr>
          <w:spacing w:val="-5"/>
        </w:rPr>
        <w:t xml:space="preserve"> </w:t>
      </w:r>
      <w:r>
        <w:t>móviles</w:t>
      </w:r>
      <w:r>
        <w:rPr>
          <w:spacing w:val="-5"/>
        </w:rPr>
        <w:t xml:space="preserve"> </w:t>
      </w:r>
      <w:r>
        <w:t>en</w:t>
      </w:r>
      <w:r>
        <w:rPr>
          <w:spacing w:val="-4"/>
        </w:rPr>
        <w:t xml:space="preserve"> </w:t>
      </w:r>
      <w:r>
        <w:t>carretera</w:t>
      </w:r>
      <w:r>
        <w:rPr>
          <w:spacing w:val="-4"/>
        </w:rPr>
        <w:t xml:space="preserve"> </w:t>
      </w:r>
      <w:r>
        <w:t>aportan</w:t>
      </w:r>
      <w:r>
        <w:rPr>
          <w:spacing w:val="-4"/>
        </w:rPr>
        <w:t xml:space="preserve"> </w:t>
      </w:r>
      <w:r>
        <w:t>la</w:t>
      </w:r>
      <w:r>
        <w:rPr>
          <w:spacing w:val="-4"/>
        </w:rPr>
        <w:t xml:space="preserve"> </w:t>
      </w:r>
      <w:r>
        <w:t>mayoría</w:t>
      </w:r>
      <w:r>
        <w:rPr>
          <w:spacing w:val="-4"/>
        </w:rPr>
        <w:t xml:space="preserve"> </w:t>
      </w:r>
      <w:r>
        <w:t>de</w:t>
      </w:r>
      <w:r>
        <w:rPr>
          <w:spacing w:val="-4"/>
        </w:rPr>
        <w:t xml:space="preserve"> </w:t>
      </w:r>
      <w:r>
        <w:t>las</w:t>
      </w:r>
      <w:r>
        <w:rPr>
          <w:spacing w:val="-5"/>
        </w:rPr>
        <w:t xml:space="preserve"> </w:t>
      </w:r>
      <w:r>
        <w:t>emisiones</w:t>
      </w:r>
      <w:r>
        <w:rPr>
          <w:spacing w:val="-5"/>
        </w:rPr>
        <w:t xml:space="preserve"> </w:t>
      </w:r>
      <w:r>
        <w:t>de</w:t>
      </w:r>
      <w:r>
        <w:rPr>
          <w:spacing w:val="-4"/>
        </w:rPr>
        <w:t xml:space="preserve"> </w:t>
      </w:r>
      <w:r>
        <w:t xml:space="preserve">los </w:t>
      </w:r>
      <w:r>
        <w:rPr>
          <w:position w:val="2"/>
        </w:rPr>
        <w:t>contaminantes gaseosos.</w:t>
      </w:r>
      <w:r>
        <w:rPr>
          <w:position w:val="2"/>
        </w:rPr>
        <w:t xml:space="preserve"> En cuanto a SO</w:t>
      </w:r>
      <w:r>
        <w:rPr>
          <w:sz w:val="13"/>
        </w:rPr>
        <w:t>2</w:t>
      </w:r>
      <w:r>
        <w:rPr>
          <w:position w:val="2"/>
        </w:rPr>
        <w:t xml:space="preserve">, que es un contaminante clave al ser un precursor de material particulado </w:t>
      </w:r>
      <w:r>
        <w:t>secundario</w:t>
      </w:r>
      <w:r>
        <w:rPr>
          <w:spacing w:val="-5"/>
        </w:rPr>
        <w:t xml:space="preserve"> </w:t>
      </w:r>
      <w:r>
        <w:t>en</w:t>
      </w:r>
      <w:r>
        <w:rPr>
          <w:spacing w:val="-4"/>
        </w:rPr>
        <w:t xml:space="preserve"> </w:t>
      </w:r>
      <w:r>
        <w:t>la</w:t>
      </w:r>
      <w:r>
        <w:rPr>
          <w:spacing w:val="-3"/>
        </w:rPr>
        <w:t xml:space="preserve"> </w:t>
      </w:r>
      <w:r>
        <w:t>atmosfera,</w:t>
      </w:r>
      <w:r>
        <w:rPr>
          <w:spacing w:val="-2"/>
        </w:rPr>
        <w:t xml:space="preserve"> </w:t>
      </w:r>
      <w:r>
        <w:t>las</w:t>
      </w:r>
      <w:r>
        <w:rPr>
          <w:spacing w:val="-6"/>
        </w:rPr>
        <w:t xml:space="preserve"> </w:t>
      </w:r>
      <w:r>
        <w:t>fuentes</w:t>
      </w:r>
      <w:r>
        <w:rPr>
          <w:spacing w:val="-4"/>
        </w:rPr>
        <w:t xml:space="preserve"> </w:t>
      </w:r>
      <w:r>
        <w:t>fijas</w:t>
      </w:r>
      <w:r>
        <w:rPr>
          <w:spacing w:val="-4"/>
        </w:rPr>
        <w:t xml:space="preserve"> </w:t>
      </w:r>
      <w:r>
        <w:t>industriales</w:t>
      </w:r>
      <w:r>
        <w:rPr>
          <w:spacing w:val="-4"/>
        </w:rPr>
        <w:t xml:space="preserve"> </w:t>
      </w:r>
      <w:r>
        <w:t>aportan</w:t>
      </w:r>
      <w:r>
        <w:rPr>
          <w:spacing w:val="-2"/>
        </w:rPr>
        <w:t xml:space="preserve"> </w:t>
      </w:r>
      <w:r>
        <w:t>cerca</w:t>
      </w:r>
      <w:r>
        <w:rPr>
          <w:spacing w:val="-5"/>
        </w:rPr>
        <w:t xml:space="preserve"> </w:t>
      </w:r>
      <w:r>
        <w:t>del</w:t>
      </w:r>
      <w:r>
        <w:rPr>
          <w:spacing w:val="-5"/>
        </w:rPr>
        <w:t xml:space="preserve"> </w:t>
      </w:r>
      <w:r>
        <w:t>55%</w:t>
      </w:r>
      <w:r>
        <w:rPr>
          <w:spacing w:val="-6"/>
        </w:rPr>
        <w:t xml:space="preserve"> </w:t>
      </w:r>
      <w:r>
        <w:t>de</w:t>
      </w:r>
      <w:r>
        <w:rPr>
          <w:spacing w:val="-5"/>
        </w:rPr>
        <w:t xml:space="preserve"> </w:t>
      </w:r>
      <w:r>
        <w:t>las</w:t>
      </w:r>
      <w:r>
        <w:rPr>
          <w:spacing w:val="-4"/>
        </w:rPr>
        <w:t xml:space="preserve"> </w:t>
      </w:r>
      <w:r>
        <w:t>emisiones</w:t>
      </w:r>
      <w:r>
        <w:rPr>
          <w:spacing w:val="-4"/>
        </w:rPr>
        <w:t xml:space="preserve"> </w:t>
      </w:r>
      <w:r>
        <w:t>de</w:t>
      </w:r>
      <w:r>
        <w:rPr>
          <w:spacing w:val="-5"/>
        </w:rPr>
        <w:t xml:space="preserve"> </w:t>
      </w:r>
      <w:r>
        <w:t>este</w:t>
      </w:r>
      <w:r>
        <w:rPr>
          <w:spacing w:val="-4"/>
        </w:rPr>
        <w:t xml:space="preserve"> </w:t>
      </w:r>
      <w:r>
        <w:t>contaminante, debido</w:t>
      </w:r>
      <w:r>
        <w:rPr>
          <w:spacing w:val="-2"/>
        </w:rPr>
        <w:t xml:space="preserve"> </w:t>
      </w:r>
      <w:r>
        <w:t>al</w:t>
      </w:r>
      <w:r>
        <w:rPr>
          <w:spacing w:val="-5"/>
        </w:rPr>
        <w:t xml:space="preserve"> </w:t>
      </w:r>
      <w:r>
        <w:t>uso</w:t>
      </w:r>
      <w:r>
        <w:rPr>
          <w:spacing w:val="-2"/>
        </w:rPr>
        <w:t xml:space="preserve"> </w:t>
      </w:r>
      <w:r>
        <w:t>de</w:t>
      </w:r>
      <w:r>
        <w:rPr>
          <w:spacing w:val="-3"/>
        </w:rPr>
        <w:t xml:space="preserve"> </w:t>
      </w:r>
      <w:r>
        <w:t>carbón</w:t>
      </w:r>
      <w:r>
        <w:rPr>
          <w:spacing w:val="-2"/>
        </w:rPr>
        <w:t xml:space="preserve"> </w:t>
      </w:r>
      <w:r>
        <w:t>en</w:t>
      </w:r>
      <w:r>
        <w:rPr>
          <w:spacing w:val="-2"/>
        </w:rPr>
        <w:t xml:space="preserve"> </w:t>
      </w:r>
      <w:r>
        <w:t>la</w:t>
      </w:r>
      <w:r>
        <w:rPr>
          <w:spacing w:val="-3"/>
        </w:rPr>
        <w:t xml:space="preserve"> </w:t>
      </w:r>
      <w:r>
        <w:t>industria. En</w:t>
      </w:r>
      <w:r>
        <w:rPr>
          <w:spacing w:val="-2"/>
        </w:rPr>
        <w:t xml:space="preserve"> </w:t>
      </w:r>
      <w:r>
        <w:t>cuanto</w:t>
      </w:r>
      <w:r>
        <w:rPr>
          <w:spacing w:val="-2"/>
        </w:rPr>
        <w:t xml:space="preserve"> </w:t>
      </w:r>
      <w:r>
        <w:t>al</w:t>
      </w:r>
      <w:r>
        <w:rPr>
          <w:spacing w:val="-3"/>
        </w:rPr>
        <w:t xml:space="preserve"> </w:t>
      </w:r>
      <w:r>
        <w:t>BC,</w:t>
      </w:r>
      <w:r>
        <w:rPr>
          <w:spacing w:val="-3"/>
        </w:rPr>
        <w:t xml:space="preserve"> </w:t>
      </w:r>
      <w:r>
        <w:t>este</w:t>
      </w:r>
      <w:r>
        <w:rPr>
          <w:spacing w:val="-4"/>
        </w:rPr>
        <w:t xml:space="preserve"> </w:t>
      </w:r>
      <w:r>
        <w:t>contaminante</w:t>
      </w:r>
      <w:r>
        <w:rPr>
          <w:spacing w:val="-3"/>
        </w:rPr>
        <w:t xml:space="preserve"> </w:t>
      </w:r>
      <w:r>
        <w:t>climático</w:t>
      </w:r>
      <w:r>
        <w:rPr>
          <w:spacing w:val="-4"/>
        </w:rPr>
        <w:t xml:space="preserve"> </w:t>
      </w:r>
      <w:r>
        <w:t>de</w:t>
      </w:r>
      <w:r>
        <w:rPr>
          <w:spacing w:val="-3"/>
        </w:rPr>
        <w:t xml:space="preserve"> </w:t>
      </w:r>
      <w:r>
        <w:t>vida</w:t>
      </w:r>
      <w:r>
        <w:rPr>
          <w:spacing w:val="-3"/>
        </w:rPr>
        <w:t xml:space="preserve"> </w:t>
      </w:r>
      <w:r>
        <w:t>corta</w:t>
      </w:r>
      <w:r>
        <w:rPr>
          <w:spacing w:val="-3"/>
        </w:rPr>
        <w:t xml:space="preserve"> </w:t>
      </w:r>
      <w:r>
        <w:t>es</w:t>
      </w:r>
      <w:r>
        <w:rPr>
          <w:spacing w:val="-4"/>
        </w:rPr>
        <w:t xml:space="preserve"> </w:t>
      </w:r>
      <w:r>
        <w:t>generado</w:t>
      </w:r>
      <w:r>
        <w:rPr>
          <w:spacing w:val="-2"/>
        </w:rPr>
        <w:t xml:space="preserve"> </w:t>
      </w:r>
      <w:r>
        <w:t>en</w:t>
      </w:r>
      <w:r>
        <w:rPr>
          <w:spacing w:val="-2"/>
        </w:rPr>
        <w:t xml:space="preserve"> </w:t>
      </w:r>
      <w:r>
        <w:t>un 95% por las emisiones de combustión de las fuentes móviles en carretera y fuera de carretera.</w:t>
      </w:r>
    </w:p>
    <w:p w14:paraId="33E27ACA" w14:textId="77777777" w:rsidR="00840199" w:rsidRDefault="007E020C">
      <w:pPr>
        <w:pStyle w:val="Textoindependiente"/>
        <w:spacing w:before="211"/>
      </w:pPr>
      <w:r>
        <w:rPr>
          <w:noProof/>
        </w:rPr>
        <w:drawing>
          <wp:anchor distT="0" distB="0" distL="0" distR="0" simplePos="0" relativeHeight="487593472" behindDoc="1" locked="0" layoutInCell="1" allowOverlap="1" wp14:anchorId="20D1DCE9" wp14:editId="2E148ADF">
            <wp:simplePos x="0" y="0"/>
            <wp:positionH relativeFrom="page">
              <wp:posOffset>1451355</wp:posOffset>
            </wp:positionH>
            <wp:positionV relativeFrom="paragraph">
              <wp:posOffset>295591</wp:posOffset>
            </wp:positionV>
            <wp:extent cx="5256149" cy="3187541"/>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9" cstate="print"/>
                    <a:stretch>
                      <a:fillRect/>
                    </a:stretch>
                  </pic:blipFill>
                  <pic:spPr>
                    <a:xfrm>
                      <a:off x="0" y="0"/>
                      <a:ext cx="5256149" cy="3187541"/>
                    </a:xfrm>
                    <a:prstGeom prst="rect">
                      <a:avLst/>
                    </a:prstGeom>
                  </pic:spPr>
                </pic:pic>
              </a:graphicData>
            </a:graphic>
          </wp:anchor>
        </w:drawing>
      </w:r>
    </w:p>
    <w:p w14:paraId="128D7592" w14:textId="77777777" w:rsidR="00840199" w:rsidRDefault="007E020C">
      <w:pPr>
        <w:ind w:left="326" w:right="833"/>
        <w:jc w:val="center"/>
        <w:rPr>
          <w:i/>
          <w:sz w:val="18"/>
        </w:rPr>
      </w:pPr>
      <w:r>
        <w:rPr>
          <w:i/>
          <w:sz w:val="18"/>
        </w:rPr>
        <w:t>Fuente:</w:t>
      </w:r>
      <w:r>
        <w:rPr>
          <w:i/>
          <w:spacing w:val="-2"/>
          <w:sz w:val="18"/>
        </w:rPr>
        <w:t xml:space="preserve"> </w:t>
      </w:r>
      <w:r>
        <w:rPr>
          <w:i/>
          <w:sz w:val="18"/>
        </w:rPr>
        <w:t>Inventario de</w:t>
      </w:r>
      <w:r>
        <w:rPr>
          <w:i/>
          <w:spacing w:val="-2"/>
          <w:sz w:val="18"/>
        </w:rPr>
        <w:t xml:space="preserve"> </w:t>
      </w:r>
      <w:r>
        <w:rPr>
          <w:i/>
          <w:sz w:val="18"/>
        </w:rPr>
        <w:t>emisiones</w:t>
      </w:r>
      <w:r>
        <w:rPr>
          <w:i/>
          <w:spacing w:val="-4"/>
          <w:sz w:val="18"/>
        </w:rPr>
        <w:t xml:space="preserve"> 2022</w:t>
      </w:r>
    </w:p>
    <w:p w14:paraId="57E421E0" w14:textId="77777777" w:rsidR="00840199" w:rsidRDefault="007E020C">
      <w:pPr>
        <w:pStyle w:val="Textoindependiente"/>
        <w:ind w:left="313" w:right="833"/>
        <w:jc w:val="center"/>
      </w:pPr>
      <w:r>
        <w:t>Figura</w:t>
      </w:r>
      <w:r>
        <w:rPr>
          <w:spacing w:val="-3"/>
        </w:rPr>
        <w:t xml:space="preserve"> </w:t>
      </w:r>
      <w:r>
        <w:t>6.</w:t>
      </w:r>
      <w:r>
        <w:rPr>
          <w:spacing w:val="-3"/>
        </w:rPr>
        <w:t xml:space="preserve"> </w:t>
      </w:r>
      <w:r>
        <w:t>Participación</w:t>
      </w:r>
      <w:r>
        <w:rPr>
          <w:spacing w:val="-2"/>
        </w:rPr>
        <w:t xml:space="preserve"> </w:t>
      </w:r>
      <w:r>
        <w:t>porcentual</w:t>
      </w:r>
      <w:r>
        <w:rPr>
          <w:spacing w:val="-3"/>
        </w:rPr>
        <w:t xml:space="preserve"> </w:t>
      </w:r>
      <w:r>
        <w:t>del</w:t>
      </w:r>
      <w:r>
        <w:rPr>
          <w:spacing w:val="-3"/>
        </w:rPr>
        <w:t xml:space="preserve"> </w:t>
      </w:r>
      <w:r>
        <w:t>total</w:t>
      </w:r>
      <w:r>
        <w:rPr>
          <w:spacing w:val="-3"/>
        </w:rPr>
        <w:t xml:space="preserve"> </w:t>
      </w:r>
      <w:r>
        <w:t>de</w:t>
      </w:r>
      <w:r>
        <w:rPr>
          <w:spacing w:val="-3"/>
        </w:rPr>
        <w:t xml:space="preserve"> </w:t>
      </w:r>
      <w:r>
        <w:t>emisiones</w:t>
      </w:r>
      <w:r>
        <w:rPr>
          <w:spacing w:val="-4"/>
        </w:rPr>
        <w:t xml:space="preserve"> </w:t>
      </w:r>
      <w:r>
        <w:t>de</w:t>
      </w:r>
      <w:r>
        <w:rPr>
          <w:spacing w:val="-4"/>
        </w:rPr>
        <w:t xml:space="preserve"> </w:t>
      </w:r>
      <w:r>
        <w:t>contaminantes</w:t>
      </w:r>
      <w:r>
        <w:rPr>
          <w:spacing w:val="-4"/>
        </w:rPr>
        <w:t xml:space="preserve"> </w:t>
      </w:r>
      <w:r>
        <w:t>criterio</w:t>
      </w:r>
      <w:r>
        <w:rPr>
          <w:spacing w:val="-4"/>
        </w:rPr>
        <w:t xml:space="preserve"> </w:t>
      </w:r>
      <w:r>
        <w:t>y</w:t>
      </w:r>
      <w:r>
        <w:rPr>
          <w:spacing w:val="-2"/>
        </w:rPr>
        <w:t xml:space="preserve"> </w:t>
      </w:r>
      <w:r>
        <w:t>BC</w:t>
      </w:r>
      <w:r>
        <w:rPr>
          <w:spacing w:val="-4"/>
        </w:rPr>
        <w:t xml:space="preserve"> </w:t>
      </w:r>
      <w:r>
        <w:t>por</w:t>
      </w:r>
      <w:r>
        <w:rPr>
          <w:spacing w:val="-3"/>
        </w:rPr>
        <w:t xml:space="preserve"> </w:t>
      </w:r>
      <w:r>
        <w:t>tipo</w:t>
      </w:r>
      <w:r>
        <w:rPr>
          <w:spacing w:val="-4"/>
        </w:rPr>
        <w:t xml:space="preserve"> </w:t>
      </w:r>
      <w:r>
        <w:t>de</w:t>
      </w:r>
      <w:r>
        <w:rPr>
          <w:spacing w:val="-3"/>
        </w:rPr>
        <w:t xml:space="preserve"> </w:t>
      </w:r>
      <w:r>
        <w:t>fuente</w:t>
      </w:r>
      <w:r>
        <w:rPr>
          <w:spacing w:val="-3"/>
        </w:rPr>
        <w:t xml:space="preserve"> </w:t>
      </w:r>
      <w:r>
        <w:t>para</w:t>
      </w:r>
      <w:r>
        <w:rPr>
          <w:spacing w:val="-3"/>
        </w:rPr>
        <w:t xml:space="preserve"> </w:t>
      </w:r>
      <w:r>
        <w:t>el año 2022.</w:t>
      </w:r>
    </w:p>
    <w:p w14:paraId="65F48549" w14:textId="77777777" w:rsidR="00840199" w:rsidRDefault="007E020C">
      <w:pPr>
        <w:pStyle w:val="Textoindependiente"/>
        <w:spacing w:before="207"/>
        <w:ind w:left="262"/>
      </w:pPr>
      <w:r>
        <w:rPr>
          <w:spacing w:val="-2"/>
        </w:rPr>
        <w:t>Efectos</w:t>
      </w:r>
      <w:hyperlink w:anchor="_bookmark1" w:history="1">
        <w:r>
          <w:rPr>
            <w:spacing w:val="-2"/>
            <w:vertAlign w:val="superscript"/>
          </w:rPr>
          <w:t>2</w:t>
        </w:r>
      </w:hyperlink>
    </w:p>
    <w:p w14:paraId="70AA2579" w14:textId="77777777" w:rsidR="00840199" w:rsidRDefault="00840199">
      <w:pPr>
        <w:pStyle w:val="Textoindependiente"/>
        <w:spacing w:before="1"/>
      </w:pPr>
    </w:p>
    <w:p w14:paraId="4A6C78A2" w14:textId="77777777" w:rsidR="00840199" w:rsidRDefault="007E020C">
      <w:pPr>
        <w:ind w:left="262" w:right="770"/>
        <w:jc w:val="both"/>
        <w:rPr>
          <w:i/>
          <w:sz w:val="20"/>
        </w:rPr>
      </w:pPr>
      <w:r>
        <w:rPr>
          <w:sz w:val="20"/>
        </w:rPr>
        <w:t xml:space="preserve">Según información publicada en la página de la Organización Mundial de la salud, </w:t>
      </w:r>
      <w:r>
        <w:rPr>
          <w:i/>
          <w:sz w:val="20"/>
        </w:rPr>
        <w:t>la contaminación del aire es la presencia de uno o más contaminantes en la atmósfera, como polvo, humos, gases, nieblas, olores, humo o vapores, en cantidades y duración que p</w:t>
      </w:r>
      <w:r>
        <w:rPr>
          <w:i/>
          <w:sz w:val="20"/>
        </w:rPr>
        <w:t>ueden ser perjudiciales para la salud humana. La principal vía de exposición a la contaminación</w:t>
      </w:r>
      <w:r>
        <w:rPr>
          <w:i/>
          <w:spacing w:val="-7"/>
          <w:sz w:val="20"/>
        </w:rPr>
        <w:t xml:space="preserve"> </w:t>
      </w:r>
      <w:r>
        <w:rPr>
          <w:i/>
          <w:sz w:val="20"/>
        </w:rPr>
        <w:t>del</w:t>
      </w:r>
      <w:r>
        <w:rPr>
          <w:i/>
          <w:spacing w:val="-10"/>
          <w:sz w:val="20"/>
        </w:rPr>
        <w:t xml:space="preserve"> </w:t>
      </w:r>
      <w:r>
        <w:rPr>
          <w:i/>
          <w:sz w:val="20"/>
        </w:rPr>
        <w:t>aire</w:t>
      </w:r>
      <w:r>
        <w:rPr>
          <w:i/>
          <w:spacing w:val="-7"/>
          <w:sz w:val="20"/>
        </w:rPr>
        <w:t xml:space="preserve"> </w:t>
      </w:r>
      <w:r>
        <w:rPr>
          <w:i/>
          <w:sz w:val="20"/>
        </w:rPr>
        <w:t>es</w:t>
      </w:r>
      <w:r>
        <w:rPr>
          <w:i/>
          <w:spacing w:val="-8"/>
          <w:sz w:val="20"/>
        </w:rPr>
        <w:t xml:space="preserve"> </w:t>
      </w:r>
      <w:r>
        <w:rPr>
          <w:i/>
          <w:sz w:val="20"/>
        </w:rPr>
        <w:t>a</w:t>
      </w:r>
      <w:r>
        <w:rPr>
          <w:i/>
          <w:spacing w:val="-7"/>
          <w:sz w:val="20"/>
        </w:rPr>
        <w:t xml:space="preserve"> </w:t>
      </w:r>
      <w:r>
        <w:rPr>
          <w:i/>
          <w:sz w:val="20"/>
        </w:rPr>
        <w:t>través</w:t>
      </w:r>
      <w:r>
        <w:rPr>
          <w:i/>
          <w:spacing w:val="-9"/>
          <w:sz w:val="20"/>
        </w:rPr>
        <w:t xml:space="preserve"> </w:t>
      </w:r>
      <w:r>
        <w:rPr>
          <w:i/>
          <w:sz w:val="20"/>
        </w:rPr>
        <w:t>del</w:t>
      </w:r>
      <w:r>
        <w:rPr>
          <w:i/>
          <w:spacing w:val="-8"/>
          <w:sz w:val="20"/>
        </w:rPr>
        <w:t xml:space="preserve"> </w:t>
      </w:r>
      <w:r>
        <w:rPr>
          <w:i/>
          <w:sz w:val="20"/>
        </w:rPr>
        <w:t>tracto</w:t>
      </w:r>
      <w:r>
        <w:rPr>
          <w:i/>
          <w:spacing w:val="-7"/>
          <w:sz w:val="20"/>
        </w:rPr>
        <w:t xml:space="preserve"> </w:t>
      </w:r>
      <w:r>
        <w:rPr>
          <w:i/>
          <w:sz w:val="20"/>
        </w:rPr>
        <w:t>respiratorio.</w:t>
      </w:r>
      <w:r>
        <w:rPr>
          <w:i/>
          <w:spacing w:val="-7"/>
          <w:sz w:val="20"/>
        </w:rPr>
        <w:t xml:space="preserve"> </w:t>
      </w:r>
      <w:r>
        <w:rPr>
          <w:i/>
          <w:sz w:val="20"/>
        </w:rPr>
        <w:t>La</w:t>
      </w:r>
      <w:r>
        <w:rPr>
          <w:i/>
          <w:spacing w:val="-7"/>
          <w:sz w:val="20"/>
        </w:rPr>
        <w:t xml:space="preserve"> </w:t>
      </w:r>
      <w:r>
        <w:rPr>
          <w:i/>
          <w:sz w:val="20"/>
        </w:rPr>
        <w:t>inhalación</w:t>
      </w:r>
      <w:r>
        <w:rPr>
          <w:i/>
          <w:spacing w:val="-9"/>
          <w:sz w:val="20"/>
        </w:rPr>
        <w:t xml:space="preserve"> </w:t>
      </w:r>
      <w:r>
        <w:rPr>
          <w:i/>
          <w:sz w:val="20"/>
        </w:rPr>
        <w:t>de</w:t>
      </w:r>
      <w:r>
        <w:rPr>
          <w:i/>
          <w:spacing w:val="-7"/>
          <w:sz w:val="20"/>
        </w:rPr>
        <w:t xml:space="preserve"> </w:t>
      </w:r>
      <w:r>
        <w:rPr>
          <w:i/>
          <w:sz w:val="20"/>
        </w:rPr>
        <w:t>estos</w:t>
      </w:r>
      <w:r>
        <w:rPr>
          <w:i/>
          <w:spacing w:val="-9"/>
          <w:sz w:val="20"/>
        </w:rPr>
        <w:t xml:space="preserve"> </w:t>
      </w:r>
      <w:r>
        <w:rPr>
          <w:i/>
          <w:sz w:val="20"/>
        </w:rPr>
        <w:t>contaminantes</w:t>
      </w:r>
      <w:r>
        <w:rPr>
          <w:i/>
          <w:spacing w:val="-9"/>
          <w:sz w:val="20"/>
        </w:rPr>
        <w:t xml:space="preserve"> </w:t>
      </w:r>
      <w:r>
        <w:rPr>
          <w:i/>
          <w:sz w:val="20"/>
        </w:rPr>
        <w:t>provoca</w:t>
      </w:r>
      <w:r>
        <w:rPr>
          <w:i/>
          <w:spacing w:val="-7"/>
          <w:sz w:val="20"/>
        </w:rPr>
        <w:t xml:space="preserve"> </w:t>
      </w:r>
      <w:r>
        <w:rPr>
          <w:i/>
          <w:sz w:val="20"/>
        </w:rPr>
        <w:t>inflamación, estrés oxidativo, inmunosupresión y mutagenicidad en las</w:t>
      </w:r>
      <w:r>
        <w:rPr>
          <w:i/>
          <w:sz w:val="20"/>
        </w:rPr>
        <w:t xml:space="preserve"> células de todo el cuerpo, lo que afecta los pulmones, el corazón y el cerebro, entre otros órganos, y, en última instancia, provoca enfermedades.</w:t>
      </w:r>
    </w:p>
    <w:p w14:paraId="3E5CCB6C" w14:textId="77777777" w:rsidR="00840199" w:rsidRDefault="00840199">
      <w:pPr>
        <w:pStyle w:val="Textoindependiente"/>
        <w:rPr>
          <w:i/>
        </w:rPr>
      </w:pPr>
    </w:p>
    <w:p w14:paraId="08F4CFA5" w14:textId="77777777" w:rsidR="00840199" w:rsidRDefault="007E020C">
      <w:pPr>
        <w:pStyle w:val="Textoindependiente"/>
        <w:spacing w:before="101"/>
        <w:rPr>
          <w:i/>
        </w:rPr>
      </w:pPr>
      <w:r>
        <w:rPr>
          <w:i/>
          <w:noProof/>
        </w:rPr>
        <mc:AlternateContent>
          <mc:Choice Requires="wps">
            <w:drawing>
              <wp:anchor distT="0" distB="0" distL="0" distR="0" simplePos="0" relativeHeight="487593984" behindDoc="1" locked="0" layoutInCell="1" allowOverlap="1" wp14:anchorId="652057A3" wp14:editId="24CF051F">
                <wp:simplePos x="0" y="0"/>
                <wp:positionH relativeFrom="page">
                  <wp:posOffset>1080820</wp:posOffset>
                </wp:positionH>
                <wp:positionV relativeFrom="paragraph">
                  <wp:posOffset>225934</wp:posOffset>
                </wp:positionV>
                <wp:extent cx="182943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AFA8EA" id="Graphic 25" o:spid="_x0000_s1026" style="position:absolute;margin-left:85.1pt;margin-top:17.8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CQNg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" path="m1829054,l,,,7619r1829054,l1829054,xe" fillcolor="black" stroked="f">
                <v:path arrowok="t"/>
                <w10:wrap type="topAndBottom" anchorx="page"/>
              </v:shape>
            </w:pict>
          </mc:Fallback>
        </mc:AlternateContent>
      </w:r>
    </w:p>
    <w:p w14:paraId="32CEA583" w14:textId="77777777" w:rsidR="00840199" w:rsidRDefault="007E020C">
      <w:pPr>
        <w:pStyle w:val="Prrafodelista"/>
        <w:numPr>
          <w:ilvl w:val="0"/>
          <w:numId w:val="25"/>
        </w:numPr>
        <w:tabs>
          <w:tab w:val="left" w:pos="393"/>
        </w:tabs>
        <w:spacing w:before="87" w:line="256" w:lineRule="auto"/>
        <w:ind w:right="848" w:firstLine="0"/>
        <w:rPr>
          <w:sz w:val="18"/>
        </w:rPr>
      </w:pPr>
      <w:bookmarkStart w:id="1" w:name="_bookmark1"/>
      <w:bookmarkEnd w:id="1"/>
      <w:r>
        <w:rPr>
          <w:sz w:val="18"/>
        </w:rPr>
        <w:t>Información</w:t>
      </w:r>
      <w:r>
        <w:rPr>
          <w:spacing w:val="-7"/>
          <w:sz w:val="18"/>
        </w:rPr>
        <w:t xml:space="preserve"> </w:t>
      </w:r>
      <w:r>
        <w:rPr>
          <w:sz w:val="18"/>
        </w:rPr>
        <w:t>tomada</w:t>
      </w:r>
      <w:r>
        <w:rPr>
          <w:spacing w:val="-9"/>
          <w:sz w:val="18"/>
        </w:rPr>
        <w:t xml:space="preserve"> </w:t>
      </w:r>
      <w:r>
        <w:rPr>
          <w:sz w:val="18"/>
        </w:rPr>
        <w:t>y</w:t>
      </w:r>
      <w:r>
        <w:rPr>
          <w:spacing w:val="-6"/>
          <w:sz w:val="18"/>
        </w:rPr>
        <w:t xml:space="preserve"> </w:t>
      </w:r>
      <w:r>
        <w:rPr>
          <w:sz w:val="18"/>
        </w:rPr>
        <w:t>traducida</w:t>
      </w:r>
      <w:r>
        <w:rPr>
          <w:spacing w:val="-9"/>
          <w:sz w:val="18"/>
        </w:rPr>
        <w:t xml:space="preserve"> </w:t>
      </w:r>
      <w:r>
        <w:rPr>
          <w:sz w:val="18"/>
        </w:rPr>
        <w:t>de</w:t>
      </w:r>
      <w:r>
        <w:rPr>
          <w:spacing w:val="-5"/>
          <w:sz w:val="18"/>
        </w:rPr>
        <w:t xml:space="preserve"> </w:t>
      </w:r>
      <w:hyperlink r:id="rId20">
        <w:r>
          <w:rPr>
            <w:color w:val="0462C1"/>
            <w:sz w:val="18"/>
            <w:u w:val="single" w:color="0462C1"/>
          </w:rPr>
          <w:t>https://www.who.int/teams/environment-climate-change-and-health/air-quality-energy-and-</w:t>
        </w:r>
      </w:hyperlink>
      <w:hyperlink r:id="rId21">
        <w:r>
          <w:rPr>
            <w:color w:val="0462C1"/>
            <w:sz w:val="18"/>
            <w:u w:val="single" w:color="0462C1"/>
          </w:rPr>
          <w:t>health/health-impacts</w:t>
        </w:r>
      </w:hyperlink>
      <w:r>
        <w:rPr>
          <w:color w:val="0462C1"/>
          <w:sz w:val="18"/>
        </w:rPr>
        <w:t xml:space="preserve"> </w:t>
      </w:r>
      <w:r>
        <w:rPr>
          <w:sz w:val="18"/>
        </w:rPr>
        <w:t>3/05/2024</w:t>
      </w:r>
    </w:p>
    <w:p w14:paraId="3CB071C0" w14:textId="77777777" w:rsidR="00840199" w:rsidRDefault="00840199">
      <w:pPr>
        <w:pStyle w:val="Prrafodelista"/>
        <w:spacing w:line="256" w:lineRule="auto"/>
        <w:rPr>
          <w:sz w:val="18"/>
        </w:rPr>
        <w:sectPr w:rsidR="00840199">
          <w:pgSz w:w="12240" w:h="15840"/>
          <w:pgMar w:top="3020" w:right="360" w:bottom="280" w:left="1440" w:header="1404" w:footer="0" w:gutter="0"/>
          <w:cols w:space="720"/>
        </w:sectPr>
      </w:pPr>
    </w:p>
    <w:p w14:paraId="5808A073" w14:textId="77777777" w:rsidR="00840199" w:rsidRDefault="00840199">
      <w:pPr>
        <w:pStyle w:val="Textoindependiente"/>
      </w:pPr>
    </w:p>
    <w:p w14:paraId="5E00437A" w14:textId="77777777" w:rsidR="00840199" w:rsidRDefault="00840199">
      <w:pPr>
        <w:pStyle w:val="Textoindependiente"/>
        <w:spacing w:before="219"/>
      </w:pPr>
    </w:p>
    <w:p w14:paraId="4B298825" w14:textId="77777777" w:rsidR="00840199" w:rsidRDefault="007E020C">
      <w:pPr>
        <w:ind w:left="262" w:right="775"/>
        <w:jc w:val="both"/>
        <w:rPr>
          <w:i/>
          <w:sz w:val="20"/>
        </w:rPr>
      </w:pPr>
      <w:r>
        <w:rPr>
          <w:sz w:val="20"/>
        </w:rPr>
        <w:t>Así</w:t>
      </w:r>
      <w:r>
        <w:rPr>
          <w:spacing w:val="-13"/>
          <w:sz w:val="20"/>
        </w:rPr>
        <w:t xml:space="preserve"> </w:t>
      </w:r>
      <w:r>
        <w:rPr>
          <w:sz w:val="20"/>
        </w:rPr>
        <w:t>mismo</w:t>
      </w:r>
      <w:r>
        <w:rPr>
          <w:spacing w:val="-12"/>
          <w:sz w:val="20"/>
        </w:rPr>
        <w:t xml:space="preserve"> </w:t>
      </w:r>
      <w:r>
        <w:rPr>
          <w:sz w:val="20"/>
        </w:rPr>
        <w:t>señala</w:t>
      </w:r>
      <w:r>
        <w:rPr>
          <w:spacing w:val="-13"/>
          <w:sz w:val="20"/>
        </w:rPr>
        <w:t xml:space="preserve"> </w:t>
      </w:r>
      <w:r>
        <w:rPr>
          <w:sz w:val="20"/>
        </w:rPr>
        <w:t>que:</w:t>
      </w:r>
      <w:r>
        <w:rPr>
          <w:spacing w:val="-12"/>
          <w:sz w:val="20"/>
        </w:rPr>
        <w:t xml:space="preserve"> </w:t>
      </w:r>
      <w:r>
        <w:rPr>
          <w:i/>
          <w:sz w:val="20"/>
        </w:rPr>
        <w:t>casi</w:t>
      </w:r>
      <w:r>
        <w:rPr>
          <w:i/>
          <w:spacing w:val="-13"/>
          <w:sz w:val="20"/>
        </w:rPr>
        <w:t xml:space="preserve"> </w:t>
      </w:r>
      <w:r>
        <w:rPr>
          <w:i/>
          <w:sz w:val="20"/>
        </w:rPr>
        <w:t>todos</w:t>
      </w:r>
      <w:r>
        <w:rPr>
          <w:i/>
          <w:spacing w:val="-12"/>
          <w:sz w:val="20"/>
        </w:rPr>
        <w:t xml:space="preserve"> </w:t>
      </w:r>
      <w:r>
        <w:rPr>
          <w:i/>
          <w:sz w:val="20"/>
        </w:rPr>
        <w:t>los</w:t>
      </w:r>
      <w:r>
        <w:rPr>
          <w:i/>
          <w:spacing w:val="-13"/>
          <w:sz w:val="20"/>
        </w:rPr>
        <w:t xml:space="preserve"> </w:t>
      </w:r>
      <w:r>
        <w:rPr>
          <w:i/>
          <w:sz w:val="20"/>
        </w:rPr>
        <w:t>órganos</w:t>
      </w:r>
      <w:r>
        <w:rPr>
          <w:i/>
          <w:spacing w:val="-12"/>
          <w:sz w:val="20"/>
        </w:rPr>
        <w:t xml:space="preserve"> </w:t>
      </w:r>
      <w:r>
        <w:rPr>
          <w:i/>
          <w:sz w:val="20"/>
        </w:rPr>
        <w:t>del</w:t>
      </w:r>
      <w:r>
        <w:rPr>
          <w:i/>
          <w:spacing w:val="-13"/>
          <w:sz w:val="20"/>
        </w:rPr>
        <w:t xml:space="preserve"> </w:t>
      </w:r>
      <w:r>
        <w:rPr>
          <w:i/>
          <w:sz w:val="20"/>
        </w:rPr>
        <w:t>cuerpo</w:t>
      </w:r>
      <w:r>
        <w:rPr>
          <w:i/>
          <w:spacing w:val="-12"/>
          <w:sz w:val="20"/>
        </w:rPr>
        <w:t xml:space="preserve"> </w:t>
      </w:r>
      <w:r>
        <w:rPr>
          <w:i/>
          <w:sz w:val="20"/>
        </w:rPr>
        <w:t>pueden</w:t>
      </w:r>
      <w:r>
        <w:rPr>
          <w:i/>
          <w:spacing w:val="-13"/>
          <w:sz w:val="20"/>
        </w:rPr>
        <w:t xml:space="preserve"> </w:t>
      </w:r>
      <w:r>
        <w:rPr>
          <w:i/>
          <w:sz w:val="20"/>
        </w:rPr>
        <w:t>verse</w:t>
      </w:r>
      <w:r>
        <w:rPr>
          <w:i/>
          <w:spacing w:val="-12"/>
          <w:sz w:val="20"/>
        </w:rPr>
        <w:t xml:space="preserve"> </w:t>
      </w:r>
      <w:r>
        <w:rPr>
          <w:i/>
          <w:sz w:val="20"/>
        </w:rPr>
        <w:t>afectados</w:t>
      </w:r>
      <w:r>
        <w:rPr>
          <w:i/>
          <w:spacing w:val="-13"/>
          <w:sz w:val="20"/>
        </w:rPr>
        <w:t xml:space="preserve"> </w:t>
      </w:r>
      <w:r>
        <w:rPr>
          <w:i/>
          <w:sz w:val="20"/>
        </w:rPr>
        <w:t>por</w:t>
      </w:r>
      <w:r>
        <w:rPr>
          <w:i/>
          <w:spacing w:val="-12"/>
          <w:sz w:val="20"/>
        </w:rPr>
        <w:t xml:space="preserve"> </w:t>
      </w:r>
      <w:r>
        <w:rPr>
          <w:i/>
          <w:sz w:val="20"/>
        </w:rPr>
        <w:t>la</w:t>
      </w:r>
      <w:r>
        <w:rPr>
          <w:i/>
          <w:spacing w:val="-13"/>
          <w:sz w:val="20"/>
        </w:rPr>
        <w:t xml:space="preserve"> </w:t>
      </w:r>
      <w:r>
        <w:rPr>
          <w:i/>
          <w:sz w:val="20"/>
        </w:rPr>
        <w:t>contaminación</w:t>
      </w:r>
      <w:r>
        <w:rPr>
          <w:i/>
          <w:spacing w:val="-12"/>
          <w:sz w:val="20"/>
        </w:rPr>
        <w:t xml:space="preserve"> </w:t>
      </w:r>
      <w:r>
        <w:rPr>
          <w:i/>
          <w:sz w:val="20"/>
        </w:rPr>
        <w:t>del</w:t>
      </w:r>
      <w:r>
        <w:rPr>
          <w:i/>
          <w:spacing w:val="-13"/>
          <w:sz w:val="20"/>
        </w:rPr>
        <w:t xml:space="preserve"> </w:t>
      </w:r>
      <w:r>
        <w:rPr>
          <w:i/>
          <w:sz w:val="20"/>
        </w:rPr>
        <w:t>aire.</w:t>
      </w:r>
      <w:r>
        <w:rPr>
          <w:i/>
          <w:spacing w:val="-12"/>
          <w:sz w:val="20"/>
        </w:rPr>
        <w:t xml:space="preserve"> </w:t>
      </w:r>
      <w:r>
        <w:rPr>
          <w:i/>
          <w:sz w:val="20"/>
        </w:rPr>
        <w:t>Debido a su pequeño tamaño, algunos contaminantes del aire pueden penetrar en el torrente sanguíneo a través de los pulmones y circular por todo el cuerpo, provocando inflamación sistémica y carcinogenicidad.</w:t>
      </w:r>
    </w:p>
    <w:p w14:paraId="1358D1B4" w14:textId="77777777" w:rsidR="00840199" w:rsidRDefault="007E020C">
      <w:pPr>
        <w:spacing w:before="230"/>
        <w:ind w:left="262" w:right="772"/>
        <w:jc w:val="both"/>
        <w:rPr>
          <w:i/>
          <w:sz w:val="20"/>
        </w:rPr>
      </w:pPr>
      <w:r>
        <w:rPr>
          <w:sz w:val="20"/>
        </w:rPr>
        <w:t>Por</w:t>
      </w:r>
      <w:r>
        <w:rPr>
          <w:spacing w:val="-10"/>
          <w:sz w:val="20"/>
        </w:rPr>
        <w:t xml:space="preserve"> </w:t>
      </w:r>
      <w:r>
        <w:rPr>
          <w:sz w:val="20"/>
        </w:rPr>
        <w:t>ot</w:t>
      </w:r>
      <w:r>
        <w:rPr>
          <w:sz w:val="20"/>
        </w:rPr>
        <w:t>ra</w:t>
      </w:r>
      <w:r>
        <w:rPr>
          <w:spacing w:val="-12"/>
          <w:sz w:val="20"/>
        </w:rPr>
        <w:t xml:space="preserve"> </w:t>
      </w:r>
      <w:r>
        <w:rPr>
          <w:sz w:val="20"/>
        </w:rPr>
        <w:t>parte,</w:t>
      </w:r>
      <w:r>
        <w:rPr>
          <w:spacing w:val="-10"/>
          <w:sz w:val="20"/>
        </w:rPr>
        <w:t xml:space="preserve"> </w:t>
      </w:r>
      <w:r>
        <w:rPr>
          <w:sz w:val="20"/>
        </w:rPr>
        <w:t>precisa</w:t>
      </w:r>
      <w:r>
        <w:rPr>
          <w:spacing w:val="-10"/>
          <w:sz w:val="20"/>
        </w:rPr>
        <w:t xml:space="preserve"> </w:t>
      </w:r>
      <w:r>
        <w:rPr>
          <w:sz w:val="20"/>
        </w:rPr>
        <w:t>que:</w:t>
      </w:r>
      <w:r>
        <w:rPr>
          <w:spacing w:val="-10"/>
          <w:sz w:val="20"/>
        </w:rPr>
        <w:t xml:space="preserve"> </w:t>
      </w:r>
      <w:r>
        <w:rPr>
          <w:i/>
          <w:sz w:val="20"/>
        </w:rPr>
        <w:t>los</w:t>
      </w:r>
      <w:r>
        <w:rPr>
          <w:i/>
          <w:spacing w:val="-13"/>
          <w:sz w:val="20"/>
        </w:rPr>
        <w:t xml:space="preserve"> </w:t>
      </w:r>
      <w:r>
        <w:rPr>
          <w:i/>
          <w:sz w:val="20"/>
        </w:rPr>
        <w:t>niños,</w:t>
      </w:r>
      <w:r>
        <w:rPr>
          <w:i/>
          <w:spacing w:val="-10"/>
          <w:sz w:val="20"/>
        </w:rPr>
        <w:t xml:space="preserve"> </w:t>
      </w:r>
      <w:r>
        <w:rPr>
          <w:i/>
          <w:sz w:val="20"/>
        </w:rPr>
        <w:t>los</w:t>
      </w:r>
      <w:r>
        <w:rPr>
          <w:i/>
          <w:spacing w:val="-13"/>
          <w:sz w:val="20"/>
        </w:rPr>
        <w:t xml:space="preserve"> </w:t>
      </w:r>
      <w:r>
        <w:rPr>
          <w:i/>
          <w:sz w:val="20"/>
        </w:rPr>
        <w:t>ancianos</w:t>
      </w:r>
      <w:r>
        <w:rPr>
          <w:i/>
          <w:spacing w:val="-11"/>
          <w:sz w:val="20"/>
        </w:rPr>
        <w:t xml:space="preserve"> </w:t>
      </w:r>
      <w:r>
        <w:rPr>
          <w:i/>
          <w:sz w:val="20"/>
        </w:rPr>
        <w:t>y</w:t>
      </w:r>
      <w:r>
        <w:rPr>
          <w:i/>
          <w:spacing w:val="-12"/>
          <w:sz w:val="20"/>
        </w:rPr>
        <w:t xml:space="preserve"> </w:t>
      </w:r>
      <w:r>
        <w:rPr>
          <w:i/>
          <w:sz w:val="20"/>
        </w:rPr>
        <w:t>las</w:t>
      </w:r>
      <w:r>
        <w:rPr>
          <w:i/>
          <w:spacing w:val="-11"/>
          <w:sz w:val="20"/>
        </w:rPr>
        <w:t xml:space="preserve"> </w:t>
      </w:r>
      <w:r>
        <w:rPr>
          <w:i/>
          <w:sz w:val="20"/>
        </w:rPr>
        <w:t>mujeres</w:t>
      </w:r>
      <w:r>
        <w:rPr>
          <w:i/>
          <w:spacing w:val="-11"/>
          <w:sz w:val="20"/>
        </w:rPr>
        <w:t xml:space="preserve"> </w:t>
      </w:r>
      <w:r>
        <w:rPr>
          <w:i/>
          <w:sz w:val="20"/>
        </w:rPr>
        <w:t>embarazadas</w:t>
      </w:r>
      <w:r>
        <w:rPr>
          <w:i/>
          <w:spacing w:val="-11"/>
          <w:sz w:val="20"/>
        </w:rPr>
        <w:t xml:space="preserve"> </w:t>
      </w:r>
      <w:r>
        <w:rPr>
          <w:i/>
          <w:sz w:val="20"/>
        </w:rPr>
        <w:t>son</w:t>
      </w:r>
      <w:r>
        <w:rPr>
          <w:i/>
          <w:spacing w:val="-9"/>
          <w:sz w:val="20"/>
        </w:rPr>
        <w:t xml:space="preserve"> </w:t>
      </w:r>
      <w:r>
        <w:rPr>
          <w:i/>
          <w:sz w:val="20"/>
        </w:rPr>
        <w:t>más</w:t>
      </w:r>
      <w:r>
        <w:rPr>
          <w:i/>
          <w:spacing w:val="-13"/>
          <w:sz w:val="20"/>
        </w:rPr>
        <w:t xml:space="preserve"> </w:t>
      </w:r>
      <w:r>
        <w:rPr>
          <w:i/>
          <w:sz w:val="20"/>
        </w:rPr>
        <w:t>susceptibles</w:t>
      </w:r>
      <w:r>
        <w:rPr>
          <w:i/>
          <w:spacing w:val="-11"/>
          <w:sz w:val="20"/>
        </w:rPr>
        <w:t xml:space="preserve"> </w:t>
      </w:r>
      <w:r>
        <w:rPr>
          <w:i/>
          <w:sz w:val="20"/>
        </w:rPr>
        <w:t>a</w:t>
      </w:r>
      <w:r>
        <w:rPr>
          <w:i/>
          <w:spacing w:val="-9"/>
          <w:sz w:val="20"/>
        </w:rPr>
        <w:t xml:space="preserve"> </w:t>
      </w:r>
      <w:r>
        <w:rPr>
          <w:i/>
          <w:sz w:val="20"/>
        </w:rPr>
        <w:t>las</w:t>
      </w:r>
      <w:r>
        <w:rPr>
          <w:i/>
          <w:spacing w:val="-11"/>
          <w:sz w:val="20"/>
        </w:rPr>
        <w:t xml:space="preserve"> </w:t>
      </w:r>
      <w:r>
        <w:rPr>
          <w:i/>
          <w:sz w:val="20"/>
        </w:rPr>
        <w:t>enfermedades relacionadas con la contaminación del aire. La genética, las comorbilidades, la nutrición y los factores sociodemográficos también influyen en la susceptibilidad de una persona a la contaminación del aire.</w:t>
      </w:r>
    </w:p>
    <w:p w14:paraId="5171AD32" w14:textId="77777777" w:rsidR="00840199" w:rsidRDefault="007E020C">
      <w:pPr>
        <w:pStyle w:val="Textoindependiente"/>
        <w:spacing w:before="230"/>
        <w:ind w:left="262"/>
        <w:jc w:val="both"/>
      </w:pPr>
      <w:r>
        <w:t>Deterioro</w:t>
      </w:r>
      <w:r>
        <w:rPr>
          <w:spacing w:val="-4"/>
        </w:rPr>
        <w:t xml:space="preserve"> </w:t>
      </w:r>
      <w:r>
        <w:t>de</w:t>
      </w:r>
      <w:r>
        <w:rPr>
          <w:spacing w:val="-4"/>
        </w:rPr>
        <w:t xml:space="preserve"> </w:t>
      </w:r>
      <w:r>
        <w:t>la</w:t>
      </w:r>
      <w:r>
        <w:rPr>
          <w:spacing w:val="-4"/>
        </w:rPr>
        <w:t xml:space="preserve"> </w:t>
      </w:r>
      <w:r>
        <w:t>Calidad</w:t>
      </w:r>
      <w:r>
        <w:rPr>
          <w:spacing w:val="-3"/>
        </w:rPr>
        <w:t xml:space="preserve"> </w:t>
      </w:r>
      <w:r>
        <w:rPr>
          <w:spacing w:val="-2"/>
        </w:rPr>
        <w:t>Acústica</w:t>
      </w:r>
    </w:p>
    <w:p w14:paraId="110E49F5" w14:textId="77777777" w:rsidR="00840199" w:rsidRDefault="00840199">
      <w:pPr>
        <w:pStyle w:val="Textoindependiente"/>
      </w:pPr>
    </w:p>
    <w:p w14:paraId="6C37F9F8" w14:textId="77777777" w:rsidR="00840199" w:rsidRDefault="007E020C">
      <w:pPr>
        <w:pStyle w:val="Textoindependiente"/>
        <w:ind w:left="262" w:right="771"/>
        <w:jc w:val="both"/>
      </w:pPr>
      <w:r>
        <w:t>Los</w:t>
      </w:r>
      <w:r>
        <w:t xml:space="preserve"> Mapas Estratégicos de Ruido permiten entre otros indicadores, estimar </w:t>
      </w:r>
      <w:r>
        <w:rPr>
          <w:i/>
        </w:rPr>
        <w:t>el Porcentaje de Población Urbana Afectada por Ruido (%PUAR) para el cuatrienio 2018 – 2021</w:t>
      </w:r>
      <w:r>
        <w:t>, el cual indica que un 11,8%</w:t>
      </w:r>
      <w:r>
        <w:rPr>
          <w:spacing w:val="40"/>
        </w:rPr>
        <w:t xml:space="preserve"> </w:t>
      </w:r>
      <w:r>
        <w:t xml:space="preserve">de la población de la ciudad se ve afectada por temas de ruido. </w:t>
      </w:r>
      <w:r>
        <w:t>Las localidades con mayor afectación son Antonio Nariño (30%), Usme (28%), Candelaria (25%) y Puente Aranda (21%)).</w:t>
      </w:r>
      <w:r>
        <w:rPr>
          <w:spacing w:val="40"/>
        </w:rPr>
        <w:t xml:space="preserve"> </w:t>
      </w:r>
      <w:r>
        <w:t>Por otra parte, durante el periodo comprendido del 2020 al 2024 se tramitaron 18782 solicitudes, de las cuales 5902 solicitudes corresponden</w:t>
      </w:r>
      <w:r>
        <w:t xml:space="preserve"> a 2023.</w:t>
      </w:r>
    </w:p>
    <w:p w14:paraId="3A7D8140" w14:textId="77777777" w:rsidR="00840199" w:rsidRDefault="00840199">
      <w:pPr>
        <w:pStyle w:val="Textoindependiente"/>
      </w:pPr>
    </w:p>
    <w:p w14:paraId="7BD44C4A" w14:textId="77777777" w:rsidR="00840199" w:rsidRDefault="007E020C">
      <w:pPr>
        <w:pStyle w:val="Textoindependiente"/>
        <w:ind w:left="262" w:right="776"/>
        <w:jc w:val="both"/>
      </w:pPr>
      <w:r>
        <w:t>Otros indicadores clave, son el porcentaje de establecimientos medidos y evaluados que cumplen los estándares máximos permisibles de niveles de emisión de ruido por sector comercial, servicios e industrial, establecidos en la Resolución 0627 de 2</w:t>
      </w:r>
      <w:r>
        <w:t>006 en horario diurno y nocturno. De acuerdo con dichos indicadores más del 75% de las actividades comerciales, industriales y de servicios incumplen dichos estándares para los dos horarios.</w:t>
      </w:r>
    </w:p>
    <w:p w14:paraId="1A7F9D22" w14:textId="77777777" w:rsidR="00840199" w:rsidRDefault="00840199">
      <w:pPr>
        <w:pStyle w:val="Textoindependiente"/>
      </w:pPr>
    </w:p>
    <w:p w14:paraId="2CBBEAB5" w14:textId="77777777" w:rsidR="00840199" w:rsidRDefault="007E020C">
      <w:pPr>
        <w:pStyle w:val="Textoindependiente"/>
        <w:spacing w:before="1"/>
        <w:ind w:left="262"/>
      </w:pPr>
      <w:r>
        <w:rPr>
          <w:spacing w:val="-2"/>
        </w:rPr>
        <w:t>Efectos</w:t>
      </w:r>
      <w:hyperlink w:anchor="_bookmark2" w:history="1">
        <w:r>
          <w:rPr>
            <w:spacing w:val="-2"/>
            <w:vertAlign w:val="superscript"/>
          </w:rPr>
          <w:t>3</w:t>
        </w:r>
      </w:hyperlink>
    </w:p>
    <w:p w14:paraId="4027F4ED" w14:textId="77777777" w:rsidR="00840199" w:rsidRDefault="00840199">
      <w:pPr>
        <w:pStyle w:val="Textoindependiente"/>
      </w:pPr>
    </w:p>
    <w:p w14:paraId="57EBF366" w14:textId="77777777" w:rsidR="00840199" w:rsidRDefault="007E020C">
      <w:pPr>
        <w:ind w:left="262" w:right="768"/>
        <w:jc w:val="both"/>
        <w:rPr>
          <w:i/>
          <w:sz w:val="20"/>
        </w:rPr>
      </w:pPr>
      <w:r>
        <w:rPr>
          <w:sz w:val="20"/>
        </w:rPr>
        <w:t>Según</w:t>
      </w:r>
      <w:r>
        <w:rPr>
          <w:spacing w:val="-5"/>
          <w:sz w:val="20"/>
        </w:rPr>
        <w:t xml:space="preserve"> </w:t>
      </w:r>
      <w:r>
        <w:rPr>
          <w:sz w:val="20"/>
        </w:rPr>
        <w:t>la</w:t>
      </w:r>
      <w:r>
        <w:rPr>
          <w:spacing w:val="-6"/>
          <w:sz w:val="20"/>
        </w:rPr>
        <w:t xml:space="preserve"> </w:t>
      </w:r>
      <w:r>
        <w:rPr>
          <w:sz w:val="20"/>
        </w:rPr>
        <w:t>declaración</w:t>
      </w:r>
      <w:r>
        <w:rPr>
          <w:spacing w:val="-8"/>
          <w:sz w:val="20"/>
        </w:rPr>
        <w:t xml:space="preserve"> </w:t>
      </w:r>
      <w:r>
        <w:rPr>
          <w:sz w:val="20"/>
        </w:rPr>
        <w:t>de</w:t>
      </w:r>
      <w:r>
        <w:rPr>
          <w:spacing w:val="-6"/>
          <w:sz w:val="20"/>
        </w:rPr>
        <w:t xml:space="preserve"> </w:t>
      </w:r>
      <w:r>
        <w:rPr>
          <w:sz w:val="20"/>
        </w:rPr>
        <w:t>la</w:t>
      </w:r>
      <w:r>
        <w:rPr>
          <w:spacing w:val="-6"/>
          <w:sz w:val="20"/>
        </w:rPr>
        <w:t xml:space="preserve"> </w:t>
      </w:r>
      <w:r>
        <w:rPr>
          <w:sz w:val="20"/>
        </w:rPr>
        <w:t>Asociación</w:t>
      </w:r>
      <w:r>
        <w:rPr>
          <w:spacing w:val="-5"/>
          <w:sz w:val="20"/>
        </w:rPr>
        <w:t xml:space="preserve"> </w:t>
      </w:r>
      <w:r>
        <w:rPr>
          <w:sz w:val="20"/>
        </w:rPr>
        <w:t>médica</w:t>
      </w:r>
      <w:r>
        <w:rPr>
          <w:spacing w:val="-6"/>
          <w:sz w:val="20"/>
        </w:rPr>
        <w:t xml:space="preserve"> </w:t>
      </w:r>
      <w:r>
        <w:rPr>
          <w:sz w:val="20"/>
        </w:rPr>
        <w:t>mundial</w:t>
      </w:r>
      <w:r>
        <w:rPr>
          <w:spacing w:val="-6"/>
          <w:sz w:val="20"/>
        </w:rPr>
        <w:t xml:space="preserve"> </w:t>
      </w:r>
      <w:r>
        <w:rPr>
          <w:sz w:val="20"/>
        </w:rPr>
        <w:t>sobre</w:t>
      </w:r>
      <w:r>
        <w:rPr>
          <w:spacing w:val="-6"/>
          <w:sz w:val="20"/>
        </w:rPr>
        <w:t xml:space="preserve"> </w:t>
      </w:r>
      <w:r>
        <w:rPr>
          <w:sz w:val="20"/>
        </w:rPr>
        <w:t>la</w:t>
      </w:r>
      <w:r>
        <w:rPr>
          <w:spacing w:val="-6"/>
          <w:sz w:val="20"/>
        </w:rPr>
        <w:t xml:space="preserve"> </w:t>
      </w:r>
      <w:r>
        <w:rPr>
          <w:sz w:val="20"/>
        </w:rPr>
        <w:t>contaminación</w:t>
      </w:r>
      <w:r>
        <w:rPr>
          <w:spacing w:val="-5"/>
          <w:sz w:val="20"/>
        </w:rPr>
        <w:t xml:space="preserve"> </w:t>
      </w:r>
      <w:r>
        <w:rPr>
          <w:sz w:val="20"/>
        </w:rPr>
        <w:t xml:space="preserve">acústica, </w:t>
      </w:r>
      <w:r>
        <w:rPr>
          <w:i/>
          <w:sz w:val="20"/>
        </w:rPr>
        <w:t>el</w:t>
      </w:r>
      <w:r>
        <w:rPr>
          <w:i/>
          <w:spacing w:val="-6"/>
          <w:sz w:val="20"/>
        </w:rPr>
        <w:t xml:space="preserve"> </w:t>
      </w:r>
      <w:r>
        <w:rPr>
          <w:i/>
          <w:sz w:val="20"/>
        </w:rPr>
        <w:t>ruido</w:t>
      </w:r>
      <w:r>
        <w:rPr>
          <w:i/>
          <w:spacing w:val="-5"/>
          <w:sz w:val="20"/>
        </w:rPr>
        <w:t xml:space="preserve"> </w:t>
      </w:r>
      <w:r>
        <w:rPr>
          <w:i/>
          <w:sz w:val="20"/>
        </w:rPr>
        <w:t>afecta</w:t>
      </w:r>
      <w:r>
        <w:rPr>
          <w:i/>
          <w:spacing w:val="-7"/>
          <w:sz w:val="20"/>
        </w:rPr>
        <w:t xml:space="preserve"> </w:t>
      </w:r>
      <w:r>
        <w:rPr>
          <w:i/>
          <w:sz w:val="20"/>
        </w:rPr>
        <w:t>a</w:t>
      </w:r>
      <w:r>
        <w:rPr>
          <w:i/>
          <w:spacing w:val="-5"/>
          <w:sz w:val="20"/>
        </w:rPr>
        <w:t xml:space="preserve"> </w:t>
      </w:r>
      <w:r>
        <w:rPr>
          <w:i/>
          <w:sz w:val="20"/>
        </w:rPr>
        <w:t>las</w:t>
      </w:r>
      <w:r>
        <w:rPr>
          <w:i/>
          <w:spacing w:val="-7"/>
          <w:sz w:val="20"/>
        </w:rPr>
        <w:t xml:space="preserve"> </w:t>
      </w:r>
      <w:r>
        <w:rPr>
          <w:i/>
          <w:sz w:val="20"/>
        </w:rPr>
        <w:t>personas de diversas maneras. Sus efectos están relacionados con la audición, el sistema nervioso vegetativo, la psiquis, la comunicación oral, el sueño y el rendimiento. Puesto que el ruido es un factor estresante, una carga mayor para el cuerpo produce u</w:t>
      </w:r>
      <w:r>
        <w:rPr>
          <w:i/>
          <w:sz w:val="20"/>
        </w:rPr>
        <w:t>n mayor consumo de energía y más desgaste. Se sospecha que el ruido puede favorecer principalmente las enfermedades en que el estrés tiene una función importante, como las enfermedades cardiovasculares, que se pueden manifestar en la forma de hipertensión,</w:t>
      </w:r>
      <w:r>
        <w:rPr>
          <w:i/>
          <w:sz w:val="20"/>
        </w:rPr>
        <w:t xml:space="preserve"> infarto de miocardio, angina de pecho o incluso apoplejía.</w:t>
      </w:r>
    </w:p>
    <w:p w14:paraId="11E57EF4" w14:textId="77777777" w:rsidR="00840199" w:rsidRDefault="007E020C">
      <w:pPr>
        <w:spacing w:before="229"/>
        <w:ind w:left="262" w:right="772"/>
        <w:jc w:val="both"/>
        <w:rPr>
          <w:i/>
        </w:rPr>
      </w:pPr>
      <w:r>
        <w:rPr>
          <w:i/>
          <w:sz w:val="20"/>
        </w:rPr>
        <w:t>Los efectos para el campo psicológico también son graves. El estrés producido por ruido ambiental es una preocupación principal, no sólo en los países industrializados, sino también cada vez más e</w:t>
      </w:r>
      <w:r>
        <w:rPr>
          <w:i/>
          <w:sz w:val="20"/>
        </w:rPr>
        <w:t>n las naciones en desarrollo.</w:t>
      </w:r>
      <w:r>
        <w:rPr>
          <w:i/>
          <w:spacing w:val="-10"/>
          <w:sz w:val="20"/>
        </w:rPr>
        <w:t xml:space="preserve"> </w:t>
      </w:r>
      <w:r>
        <w:rPr>
          <w:i/>
          <w:sz w:val="20"/>
        </w:rPr>
        <w:t>Debido</w:t>
      </w:r>
      <w:r>
        <w:rPr>
          <w:i/>
          <w:spacing w:val="-9"/>
          <w:sz w:val="20"/>
        </w:rPr>
        <w:t xml:space="preserve"> </w:t>
      </w:r>
      <w:r>
        <w:rPr>
          <w:i/>
          <w:sz w:val="20"/>
        </w:rPr>
        <w:t>al</w:t>
      </w:r>
      <w:r>
        <w:rPr>
          <w:i/>
          <w:spacing w:val="-10"/>
          <w:sz w:val="20"/>
        </w:rPr>
        <w:t xml:space="preserve"> </w:t>
      </w:r>
      <w:r>
        <w:rPr>
          <w:i/>
          <w:sz w:val="20"/>
        </w:rPr>
        <w:t>continuo</w:t>
      </w:r>
      <w:r>
        <w:rPr>
          <w:i/>
          <w:spacing w:val="-11"/>
          <w:sz w:val="20"/>
        </w:rPr>
        <w:t xml:space="preserve"> </w:t>
      </w:r>
      <w:r>
        <w:rPr>
          <w:i/>
          <w:sz w:val="20"/>
        </w:rPr>
        <w:t>y</w:t>
      </w:r>
      <w:r>
        <w:rPr>
          <w:i/>
          <w:spacing w:val="-10"/>
          <w:sz w:val="20"/>
        </w:rPr>
        <w:t xml:space="preserve"> </w:t>
      </w:r>
      <w:r>
        <w:rPr>
          <w:i/>
          <w:sz w:val="20"/>
        </w:rPr>
        <w:t>masivo</w:t>
      </w:r>
      <w:r>
        <w:rPr>
          <w:i/>
          <w:spacing w:val="-9"/>
          <w:sz w:val="20"/>
        </w:rPr>
        <w:t xml:space="preserve"> </w:t>
      </w:r>
      <w:r>
        <w:rPr>
          <w:i/>
          <w:sz w:val="20"/>
        </w:rPr>
        <w:t>aumento</w:t>
      </w:r>
      <w:r>
        <w:rPr>
          <w:i/>
          <w:spacing w:val="-9"/>
          <w:sz w:val="20"/>
        </w:rPr>
        <w:t xml:space="preserve"> </w:t>
      </w:r>
      <w:r>
        <w:rPr>
          <w:i/>
          <w:sz w:val="20"/>
        </w:rPr>
        <w:t>de</w:t>
      </w:r>
      <w:r>
        <w:rPr>
          <w:i/>
          <w:spacing w:val="-10"/>
          <w:sz w:val="20"/>
        </w:rPr>
        <w:t xml:space="preserve"> </w:t>
      </w:r>
      <w:r>
        <w:rPr>
          <w:i/>
          <w:sz w:val="20"/>
        </w:rPr>
        <w:t>los</w:t>
      </w:r>
      <w:r>
        <w:rPr>
          <w:i/>
          <w:spacing w:val="-11"/>
          <w:sz w:val="20"/>
        </w:rPr>
        <w:t xml:space="preserve"> </w:t>
      </w:r>
      <w:r>
        <w:rPr>
          <w:i/>
          <w:sz w:val="20"/>
        </w:rPr>
        <w:t>volúmenes</w:t>
      </w:r>
      <w:r>
        <w:rPr>
          <w:i/>
          <w:spacing w:val="-11"/>
          <w:sz w:val="20"/>
        </w:rPr>
        <w:t xml:space="preserve"> </w:t>
      </w:r>
      <w:r>
        <w:rPr>
          <w:i/>
          <w:sz w:val="20"/>
        </w:rPr>
        <w:t>de</w:t>
      </w:r>
      <w:r>
        <w:rPr>
          <w:i/>
          <w:spacing w:val="-10"/>
          <w:sz w:val="20"/>
        </w:rPr>
        <w:t xml:space="preserve"> </w:t>
      </w:r>
      <w:r>
        <w:rPr>
          <w:i/>
          <w:sz w:val="20"/>
        </w:rPr>
        <w:t>tráfico,</w:t>
      </w:r>
      <w:r>
        <w:rPr>
          <w:i/>
          <w:spacing w:val="-10"/>
          <w:sz w:val="20"/>
        </w:rPr>
        <w:t xml:space="preserve"> </w:t>
      </w:r>
      <w:r>
        <w:rPr>
          <w:i/>
          <w:sz w:val="20"/>
        </w:rPr>
        <w:t>tanto</w:t>
      </w:r>
      <w:r>
        <w:rPr>
          <w:i/>
          <w:spacing w:val="-12"/>
          <w:sz w:val="20"/>
        </w:rPr>
        <w:t xml:space="preserve"> </w:t>
      </w:r>
      <w:r>
        <w:rPr>
          <w:i/>
          <w:sz w:val="20"/>
        </w:rPr>
        <w:t>vial</w:t>
      </w:r>
      <w:r>
        <w:rPr>
          <w:i/>
          <w:spacing w:val="-10"/>
          <w:sz w:val="20"/>
        </w:rPr>
        <w:t xml:space="preserve"> </w:t>
      </w:r>
      <w:r>
        <w:rPr>
          <w:i/>
          <w:sz w:val="20"/>
        </w:rPr>
        <w:t>como</w:t>
      </w:r>
      <w:r>
        <w:rPr>
          <w:i/>
          <w:spacing w:val="-9"/>
          <w:sz w:val="20"/>
        </w:rPr>
        <w:t xml:space="preserve"> </w:t>
      </w:r>
      <w:r>
        <w:rPr>
          <w:i/>
          <w:sz w:val="20"/>
        </w:rPr>
        <w:t>aéreo,</w:t>
      </w:r>
      <w:r>
        <w:rPr>
          <w:i/>
          <w:spacing w:val="-10"/>
          <w:sz w:val="20"/>
        </w:rPr>
        <w:t xml:space="preserve"> </w:t>
      </w:r>
      <w:r>
        <w:rPr>
          <w:i/>
          <w:sz w:val="20"/>
        </w:rPr>
        <w:t>el</w:t>
      </w:r>
      <w:r>
        <w:rPr>
          <w:i/>
          <w:spacing w:val="-10"/>
          <w:sz w:val="20"/>
        </w:rPr>
        <w:t xml:space="preserve"> </w:t>
      </w:r>
      <w:r>
        <w:rPr>
          <w:i/>
          <w:sz w:val="20"/>
        </w:rPr>
        <w:t>estrés</w:t>
      </w:r>
      <w:r>
        <w:rPr>
          <w:i/>
          <w:spacing w:val="-11"/>
          <w:sz w:val="20"/>
        </w:rPr>
        <w:t xml:space="preserve"> </w:t>
      </w:r>
      <w:r>
        <w:rPr>
          <w:i/>
          <w:sz w:val="20"/>
        </w:rPr>
        <w:t>causado por el ruido ambiental ha tenido un incremento constante en su duración y en el área afectada</w:t>
      </w:r>
      <w:r>
        <w:rPr>
          <w:i/>
        </w:rPr>
        <w:t>.</w:t>
      </w:r>
    </w:p>
    <w:p w14:paraId="2C440386" w14:textId="77777777" w:rsidR="00840199" w:rsidRDefault="00840199">
      <w:pPr>
        <w:pStyle w:val="Textoindependiente"/>
        <w:spacing w:before="25"/>
        <w:rPr>
          <w:i/>
        </w:rPr>
      </w:pPr>
    </w:p>
    <w:p w14:paraId="4847FDF3" w14:textId="77777777" w:rsidR="00840199" w:rsidRDefault="007E020C">
      <w:pPr>
        <w:ind w:left="262"/>
        <w:rPr>
          <w:i/>
          <w:sz w:val="20"/>
        </w:rPr>
      </w:pPr>
      <w:r>
        <w:rPr>
          <w:i/>
          <w:spacing w:val="-2"/>
          <w:sz w:val="20"/>
        </w:rPr>
        <w:t>De</w:t>
      </w:r>
      <w:r>
        <w:rPr>
          <w:i/>
          <w:spacing w:val="-4"/>
          <w:sz w:val="20"/>
        </w:rPr>
        <w:t xml:space="preserve"> </w:t>
      </w:r>
      <w:r>
        <w:rPr>
          <w:i/>
          <w:spacing w:val="-2"/>
          <w:sz w:val="20"/>
        </w:rPr>
        <w:t>igual</w:t>
      </w:r>
      <w:r>
        <w:rPr>
          <w:i/>
          <w:spacing w:val="-4"/>
          <w:sz w:val="20"/>
        </w:rPr>
        <w:t xml:space="preserve"> </w:t>
      </w:r>
      <w:r>
        <w:rPr>
          <w:i/>
          <w:spacing w:val="-2"/>
          <w:sz w:val="20"/>
        </w:rPr>
        <w:t>manera,</w:t>
      </w:r>
      <w:r>
        <w:rPr>
          <w:i/>
          <w:spacing w:val="-3"/>
          <w:sz w:val="20"/>
        </w:rPr>
        <w:t xml:space="preserve"> </w:t>
      </w:r>
      <w:r>
        <w:rPr>
          <w:i/>
          <w:spacing w:val="-2"/>
          <w:sz w:val="20"/>
        </w:rPr>
        <w:t>el</w:t>
      </w:r>
      <w:r>
        <w:rPr>
          <w:i/>
          <w:spacing w:val="-3"/>
          <w:sz w:val="20"/>
        </w:rPr>
        <w:t xml:space="preserve"> </w:t>
      </w:r>
      <w:r>
        <w:rPr>
          <w:i/>
          <w:spacing w:val="-2"/>
          <w:sz w:val="20"/>
        </w:rPr>
        <w:t>ruido</w:t>
      </w:r>
      <w:r>
        <w:rPr>
          <w:i/>
          <w:spacing w:val="-4"/>
          <w:sz w:val="20"/>
        </w:rPr>
        <w:t xml:space="preserve"> </w:t>
      </w:r>
      <w:r>
        <w:rPr>
          <w:i/>
          <w:spacing w:val="-2"/>
          <w:sz w:val="20"/>
        </w:rPr>
        <w:t>en el</w:t>
      </w:r>
      <w:r>
        <w:rPr>
          <w:i/>
          <w:spacing w:val="-4"/>
          <w:sz w:val="20"/>
        </w:rPr>
        <w:t xml:space="preserve"> </w:t>
      </w:r>
      <w:r>
        <w:rPr>
          <w:i/>
          <w:spacing w:val="-2"/>
          <w:sz w:val="20"/>
        </w:rPr>
        <w:t>trabajo</w:t>
      </w:r>
      <w:r>
        <w:rPr>
          <w:i/>
          <w:spacing w:val="-3"/>
          <w:sz w:val="20"/>
        </w:rPr>
        <w:t xml:space="preserve"> </w:t>
      </w:r>
      <w:r>
        <w:rPr>
          <w:i/>
          <w:spacing w:val="-2"/>
          <w:sz w:val="20"/>
        </w:rPr>
        <w:t>produce</w:t>
      </w:r>
      <w:r>
        <w:rPr>
          <w:i/>
          <w:spacing w:val="-3"/>
          <w:sz w:val="20"/>
        </w:rPr>
        <w:t xml:space="preserve"> </w:t>
      </w:r>
      <w:r>
        <w:rPr>
          <w:i/>
          <w:spacing w:val="-2"/>
          <w:sz w:val="20"/>
        </w:rPr>
        <w:t>cada</w:t>
      </w:r>
      <w:r>
        <w:rPr>
          <w:i/>
          <w:spacing w:val="-3"/>
          <w:sz w:val="20"/>
        </w:rPr>
        <w:t xml:space="preserve"> </w:t>
      </w:r>
      <w:r>
        <w:rPr>
          <w:i/>
          <w:spacing w:val="-2"/>
          <w:sz w:val="20"/>
        </w:rPr>
        <w:t>vez</w:t>
      </w:r>
      <w:r>
        <w:rPr>
          <w:i/>
          <w:spacing w:val="-5"/>
          <w:sz w:val="20"/>
        </w:rPr>
        <w:t xml:space="preserve"> </w:t>
      </w:r>
      <w:r>
        <w:rPr>
          <w:i/>
          <w:spacing w:val="-2"/>
          <w:sz w:val="20"/>
        </w:rPr>
        <w:t>más</w:t>
      </w:r>
      <w:r>
        <w:rPr>
          <w:i/>
          <w:spacing w:val="-4"/>
          <w:sz w:val="20"/>
        </w:rPr>
        <w:t xml:space="preserve"> </w:t>
      </w:r>
      <w:r>
        <w:rPr>
          <w:i/>
          <w:spacing w:val="-2"/>
          <w:sz w:val="20"/>
        </w:rPr>
        <w:t>una</w:t>
      </w:r>
      <w:r>
        <w:rPr>
          <w:i/>
          <w:spacing w:val="-3"/>
          <w:sz w:val="20"/>
        </w:rPr>
        <w:t xml:space="preserve"> </w:t>
      </w:r>
      <w:r>
        <w:rPr>
          <w:i/>
          <w:spacing w:val="-2"/>
          <w:sz w:val="20"/>
        </w:rPr>
        <w:t>discapacidad</w:t>
      </w:r>
      <w:r>
        <w:rPr>
          <w:i/>
          <w:spacing w:val="-6"/>
          <w:sz w:val="20"/>
        </w:rPr>
        <w:t xml:space="preserve"> </w:t>
      </w:r>
      <w:r>
        <w:rPr>
          <w:i/>
          <w:spacing w:val="-2"/>
          <w:sz w:val="20"/>
        </w:rPr>
        <w:t>auditiva</w:t>
      </w:r>
      <w:r>
        <w:rPr>
          <w:i/>
          <w:spacing w:val="-3"/>
          <w:sz w:val="20"/>
        </w:rPr>
        <w:t xml:space="preserve"> </w:t>
      </w:r>
      <w:r>
        <w:rPr>
          <w:i/>
          <w:spacing w:val="-2"/>
          <w:sz w:val="20"/>
        </w:rPr>
        <w:t>relacionada</w:t>
      </w:r>
      <w:r>
        <w:rPr>
          <w:i/>
          <w:spacing w:val="-3"/>
          <w:sz w:val="20"/>
        </w:rPr>
        <w:t xml:space="preserve"> </w:t>
      </w:r>
      <w:r>
        <w:rPr>
          <w:i/>
          <w:spacing w:val="-2"/>
          <w:sz w:val="20"/>
        </w:rPr>
        <w:t>con</w:t>
      </w:r>
      <w:r>
        <w:rPr>
          <w:i/>
          <w:spacing w:val="-6"/>
          <w:sz w:val="20"/>
        </w:rPr>
        <w:t xml:space="preserve"> </w:t>
      </w:r>
      <w:r>
        <w:rPr>
          <w:i/>
          <w:spacing w:val="-2"/>
          <w:sz w:val="20"/>
        </w:rPr>
        <w:t>esta</w:t>
      </w:r>
      <w:r>
        <w:rPr>
          <w:i/>
          <w:spacing w:val="-3"/>
          <w:sz w:val="20"/>
        </w:rPr>
        <w:t xml:space="preserve"> </w:t>
      </w:r>
      <w:r>
        <w:rPr>
          <w:i/>
          <w:spacing w:val="-2"/>
          <w:sz w:val="20"/>
        </w:rPr>
        <w:t>función.</w:t>
      </w:r>
    </w:p>
    <w:p w14:paraId="0CE63E0E" w14:textId="77777777" w:rsidR="00840199" w:rsidRDefault="007E020C">
      <w:pPr>
        <w:spacing w:before="229"/>
        <w:ind w:left="262" w:right="781"/>
        <w:jc w:val="both"/>
        <w:rPr>
          <w:i/>
          <w:sz w:val="20"/>
        </w:rPr>
      </w:pPr>
      <w:r>
        <w:rPr>
          <w:i/>
          <w:sz w:val="20"/>
        </w:rPr>
        <w:t>El daño auditivo producido por el ruido relacionado al ocio también es preocupante. La fuente más común de ruido en este contexto es la música, a la cual el oído está expuesto por distintos medios de audio en lugares diferentes (reproductores de música por</w:t>
      </w:r>
      <w:r>
        <w:rPr>
          <w:i/>
          <w:sz w:val="20"/>
        </w:rPr>
        <w:t>tátiles, sistemas estéreos, discotecas, conciertos).</w:t>
      </w:r>
    </w:p>
    <w:p w14:paraId="77E74C57" w14:textId="77777777" w:rsidR="00840199" w:rsidRDefault="00840199">
      <w:pPr>
        <w:pStyle w:val="Textoindependiente"/>
        <w:rPr>
          <w:i/>
        </w:rPr>
      </w:pPr>
    </w:p>
    <w:p w14:paraId="7F689AB7" w14:textId="77777777" w:rsidR="00840199" w:rsidRDefault="007E020C">
      <w:pPr>
        <w:pStyle w:val="Textoindependiente"/>
        <w:spacing w:before="28"/>
        <w:rPr>
          <w:i/>
        </w:rPr>
      </w:pPr>
      <w:r>
        <w:rPr>
          <w:i/>
          <w:noProof/>
        </w:rPr>
        <mc:AlternateContent>
          <mc:Choice Requires="wps">
            <w:drawing>
              <wp:anchor distT="0" distB="0" distL="0" distR="0" simplePos="0" relativeHeight="487594496" behindDoc="1" locked="0" layoutInCell="1" allowOverlap="1" wp14:anchorId="3504483C" wp14:editId="0053F4B3">
                <wp:simplePos x="0" y="0"/>
                <wp:positionH relativeFrom="page">
                  <wp:posOffset>1080820</wp:posOffset>
                </wp:positionH>
                <wp:positionV relativeFrom="paragraph">
                  <wp:posOffset>179058</wp:posOffset>
                </wp:positionV>
                <wp:extent cx="18294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85911F" id="Graphic 26" o:spid="_x0000_s1026" style="position:absolute;margin-left:85.1pt;margin-top:14.1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GjF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csW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" path="m1829054,l,,,7620r1829054,l1829054,xe" fillcolor="black" stroked="f">
                <v:path arrowok="t"/>
                <w10:wrap type="topAndBottom" anchorx="page"/>
              </v:shape>
            </w:pict>
          </mc:Fallback>
        </mc:AlternateContent>
      </w:r>
    </w:p>
    <w:p w14:paraId="6B045B15" w14:textId="77777777" w:rsidR="00840199" w:rsidRDefault="007E020C">
      <w:pPr>
        <w:pStyle w:val="Prrafodelista"/>
        <w:numPr>
          <w:ilvl w:val="0"/>
          <w:numId w:val="25"/>
        </w:numPr>
        <w:tabs>
          <w:tab w:val="left" w:pos="393"/>
        </w:tabs>
        <w:spacing w:before="87" w:line="244" w:lineRule="auto"/>
        <w:ind w:right="873" w:firstLine="0"/>
        <w:rPr>
          <w:sz w:val="18"/>
        </w:rPr>
      </w:pPr>
      <w:bookmarkStart w:id="2" w:name="_bookmark2"/>
      <w:bookmarkEnd w:id="2"/>
      <w:r>
        <w:rPr>
          <w:sz w:val="18"/>
        </w:rPr>
        <w:t xml:space="preserve">Tomado de </w:t>
      </w:r>
      <w:hyperlink r:id="rId22">
        <w:r>
          <w:rPr>
            <w:sz w:val="18"/>
          </w:rPr>
          <w:t>https://www.wma.net/es/policies-post/declaracion-de-la-amm-sobre-la-contaminaci</w:t>
        </w:r>
        <w:r>
          <w:rPr>
            <w:sz w:val="18"/>
          </w:rPr>
          <w:t>on-acustica/</w:t>
        </w:r>
      </w:hyperlink>
      <w:r>
        <w:rPr>
          <w:sz w:val="18"/>
        </w:rPr>
        <w:t xml:space="preserve"> 14/05/2024 DECLARACIÓN</w:t>
      </w:r>
      <w:r>
        <w:rPr>
          <w:spacing w:val="-2"/>
          <w:sz w:val="18"/>
        </w:rPr>
        <w:t xml:space="preserve"> </w:t>
      </w:r>
      <w:r>
        <w:rPr>
          <w:sz w:val="18"/>
        </w:rPr>
        <w:t>DE</w:t>
      </w:r>
      <w:r>
        <w:rPr>
          <w:spacing w:val="-1"/>
          <w:sz w:val="18"/>
        </w:rPr>
        <w:t xml:space="preserve"> </w:t>
      </w:r>
      <w:r>
        <w:rPr>
          <w:sz w:val="18"/>
        </w:rPr>
        <w:t>LA</w:t>
      </w:r>
      <w:r>
        <w:rPr>
          <w:spacing w:val="-1"/>
          <w:sz w:val="18"/>
        </w:rPr>
        <w:t xml:space="preserve"> </w:t>
      </w:r>
      <w:r>
        <w:rPr>
          <w:sz w:val="18"/>
        </w:rPr>
        <w:t>AMM</w:t>
      </w:r>
      <w:r>
        <w:rPr>
          <w:spacing w:val="-2"/>
          <w:sz w:val="18"/>
        </w:rPr>
        <w:t xml:space="preserve"> </w:t>
      </w:r>
      <w:r>
        <w:rPr>
          <w:sz w:val="18"/>
        </w:rPr>
        <w:t>SOBRE</w:t>
      </w:r>
      <w:r>
        <w:rPr>
          <w:spacing w:val="-1"/>
          <w:sz w:val="18"/>
        </w:rPr>
        <w:t xml:space="preserve"> </w:t>
      </w:r>
      <w:r>
        <w:rPr>
          <w:sz w:val="18"/>
        </w:rPr>
        <w:t>LA</w:t>
      </w:r>
      <w:r>
        <w:rPr>
          <w:spacing w:val="-1"/>
          <w:sz w:val="18"/>
        </w:rPr>
        <w:t xml:space="preserve"> </w:t>
      </w:r>
      <w:r>
        <w:rPr>
          <w:sz w:val="18"/>
        </w:rPr>
        <w:t>CONTAMINACIÓN</w:t>
      </w:r>
      <w:r>
        <w:rPr>
          <w:spacing w:val="-2"/>
          <w:sz w:val="18"/>
        </w:rPr>
        <w:t xml:space="preserve"> </w:t>
      </w:r>
      <w:r>
        <w:rPr>
          <w:sz w:val="18"/>
        </w:rPr>
        <w:t>ACÚSTICA</w:t>
      </w:r>
      <w:r>
        <w:rPr>
          <w:spacing w:val="-1"/>
          <w:sz w:val="18"/>
        </w:rPr>
        <w:t xml:space="preserve"> </w:t>
      </w:r>
      <w:r>
        <w:rPr>
          <w:sz w:val="18"/>
        </w:rPr>
        <w:t>Adoptada</w:t>
      </w:r>
      <w:r>
        <w:rPr>
          <w:spacing w:val="-4"/>
          <w:sz w:val="18"/>
        </w:rPr>
        <w:t xml:space="preserve"> </w:t>
      </w:r>
      <w:r>
        <w:rPr>
          <w:sz w:val="18"/>
        </w:rPr>
        <w:t>por</w:t>
      </w:r>
      <w:r>
        <w:rPr>
          <w:spacing w:val="-3"/>
          <w:sz w:val="18"/>
        </w:rPr>
        <w:t xml:space="preserve"> </w:t>
      </w:r>
      <w:r>
        <w:rPr>
          <w:sz w:val="18"/>
        </w:rPr>
        <w:t>la</w:t>
      </w:r>
      <w:r>
        <w:rPr>
          <w:spacing w:val="-1"/>
          <w:sz w:val="18"/>
        </w:rPr>
        <w:t xml:space="preserve"> </w:t>
      </w:r>
      <w:r>
        <w:rPr>
          <w:sz w:val="18"/>
        </w:rPr>
        <w:t>44ª</w:t>
      </w:r>
      <w:r>
        <w:rPr>
          <w:spacing w:val="-3"/>
          <w:sz w:val="18"/>
        </w:rPr>
        <w:t xml:space="preserve"> </w:t>
      </w:r>
      <w:r>
        <w:rPr>
          <w:sz w:val="18"/>
        </w:rPr>
        <w:t>Asamblea</w:t>
      </w:r>
      <w:r>
        <w:rPr>
          <w:spacing w:val="-2"/>
          <w:sz w:val="18"/>
        </w:rPr>
        <w:t xml:space="preserve"> </w:t>
      </w:r>
      <w:r>
        <w:rPr>
          <w:sz w:val="18"/>
        </w:rPr>
        <w:t>Médica</w:t>
      </w:r>
      <w:r>
        <w:rPr>
          <w:spacing w:val="-2"/>
          <w:sz w:val="18"/>
        </w:rPr>
        <w:t xml:space="preserve"> </w:t>
      </w:r>
      <w:r>
        <w:rPr>
          <w:sz w:val="18"/>
        </w:rPr>
        <w:t>Mundial Marbella,</w:t>
      </w:r>
      <w:r>
        <w:rPr>
          <w:spacing w:val="-2"/>
          <w:sz w:val="18"/>
        </w:rPr>
        <w:t xml:space="preserve"> </w:t>
      </w:r>
      <w:r>
        <w:rPr>
          <w:sz w:val="18"/>
        </w:rPr>
        <w:t>España,</w:t>
      </w:r>
      <w:r>
        <w:rPr>
          <w:spacing w:val="-4"/>
          <w:sz w:val="18"/>
        </w:rPr>
        <w:t xml:space="preserve"> </w:t>
      </w:r>
      <w:r>
        <w:rPr>
          <w:sz w:val="18"/>
        </w:rPr>
        <w:t>septiembre</w:t>
      </w:r>
      <w:r>
        <w:rPr>
          <w:spacing w:val="-3"/>
          <w:sz w:val="18"/>
        </w:rPr>
        <w:t xml:space="preserve"> </w:t>
      </w:r>
      <w:r>
        <w:rPr>
          <w:sz w:val="18"/>
        </w:rPr>
        <w:t>1992,</w:t>
      </w:r>
      <w:r>
        <w:rPr>
          <w:spacing w:val="-2"/>
          <w:sz w:val="18"/>
        </w:rPr>
        <w:t xml:space="preserve"> </w:t>
      </w:r>
      <w:r>
        <w:rPr>
          <w:sz w:val="18"/>
        </w:rPr>
        <w:t>enmendada</w:t>
      </w:r>
      <w:r>
        <w:rPr>
          <w:spacing w:val="-3"/>
          <w:sz w:val="18"/>
        </w:rPr>
        <w:t xml:space="preserve"> </w:t>
      </w:r>
      <w:r>
        <w:rPr>
          <w:sz w:val="18"/>
        </w:rPr>
        <w:t>por</w:t>
      </w:r>
      <w:r>
        <w:rPr>
          <w:spacing w:val="-2"/>
          <w:sz w:val="18"/>
        </w:rPr>
        <w:t xml:space="preserve"> </w:t>
      </w:r>
      <w:r>
        <w:rPr>
          <w:sz w:val="18"/>
        </w:rPr>
        <w:t>la</w:t>
      </w:r>
      <w:r>
        <w:rPr>
          <w:spacing w:val="-5"/>
          <w:sz w:val="18"/>
        </w:rPr>
        <w:t xml:space="preserve"> </w:t>
      </w:r>
      <w:r>
        <w:rPr>
          <w:sz w:val="18"/>
        </w:rPr>
        <w:t>58</w:t>
      </w:r>
      <w:r>
        <w:rPr>
          <w:spacing w:val="-2"/>
          <w:sz w:val="18"/>
        </w:rPr>
        <w:t xml:space="preserve"> </w:t>
      </w:r>
      <w:r>
        <w:rPr>
          <w:sz w:val="18"/>
        </w:rPr>
        <w:t>Asamblea</w:t>
      </w:r>
      <w:r>
        <w:rPr>
          <w:spacing w:val="-3"/>
          <w:sz w:val="18"/>
        </w:rPr>
        <w:t xml:space="preserve"> </w:t>
      </w:r>
      <w:r>
        <w:rPr>
          <w:sz w:val="18"/>
        </w:rPr>
        <w:t>General</w:t>
      </w:r>
      <w:r>
        <w:rPr>
          <w:spacing w:val="-2"/>
          <w:sz w:val="18"/>
        </w:rPr>
        <w:t xml:space="preserve"> </w:t>
      </w:r>
      <w:r>
        <w:rPr>
          <w:sz w:val="18"/>
        </w:rPr>
        <w:t>de</w:t>
      </w:r>
      <w:r>
        <w:rPr>
          <w:spacing w:val="-3"/>
          <w:sz w:val="18"/>
        </w:rPr>
        <w:t xml:space="preserve"> </w:t>
      </w:r>
      <w:r>
        <w:rPr>
          <w:sz w:val="18"/>
        </w:rPr>
        <w:t>la</w:t>
      </w:r>
      <w:r>
        <w:rPr>
          <w:spacing w:val="-2"/>
          <w:sz w:val="18"/>
        </w:rPr>
        <w:t xml:space="preserve"> </w:t>
      </w:r>
      <w:r>
        <w:rPr>
          <w:sz w:val="18"/>
        </w:rPr>
        <w:t>AMM,</w:t>
      </w:r>
      <w:r>
        <w:rPr>
          <w:spacing w:val="-2"/>
          <w:sz w:val="18"/>
        </w:rPr>
        <w:t xml:space="preserve"> </w:t>
      </w:r>
      <w:r>
        <w:rPr>
          <w:sz w:val="18"/>
        </w:rPr>
        <w:t>Copenhague,</w:t>
      </w:r>
      <w:r>
        <w:rPr>
          <w:spacing w:val="-2"/>
          <w:sz w:val="18"/>
        </w:rPr>
        <w:t xml:space="preserve"> </w:t>
      </w:r>
      <w:r>
        <w:rPr>
          <w:sz w:val="18"/>
        </w:rPr>
        <w:t>Dinamarca,</w:t>
      </w:r>
      <w:r>
        <w:rPr>
          <w:spacing w:val="-2"/>
          <w:sz w:val="18"/>
        </w:rPr>
        <w:t xml:space="preserve"> </w:t>
      </w:r>
      <w:r>
        <w:rPr>
          <w:sz w:val="18"/>
        </w:rPr>
        <w:t>octubre</w:t>
      </w:r>
      <w:r>
        <w:rPr>
          <w:spacing w:val="-5"/>
          <w:sz w:val="18"/>
        </w:rPr>
        <w:t xml:space="preserve"> </w:t>
      </w:r>
      <w:r>
        <w:rPr>
          <w:sz w:val="18"/>
        </w:rPr>
        <w:t>2007 y reafirmada con una revisión menor por la 207ª sesión del Consejo de la AMM en Chicago, Estados Unidos, octubre 2017</w:t>
      </w:r>
    </w:p>
    <w:p w14:paraId="21273788" w14:textId="77777777" w:rsidR="00840199" w:rsidRDefault="00840199">
      <w:pPr>
        <w:pStyle w:val="Prrafodelista"/>
        <w:spacing w:line="244" w:lineRule="auto"/>
        <w:rPr>
          <w:sz w:val="18"/>
        </w:rPr>
        <w:sectPr w:rsidR="00840199">
          <w:pgSz w:w="12240" w:h="15840"/>
          <w:pgMar w:top="3020" w:right="360" w:bottom="280" w:left="1440" w:header="1404" w:footer="0" w:gutter="0"/>
          <w:cols w:space="720"/>
        </w:sectPr>
      </w:pPr>
    </w:p>
    <w:p w14:paraId="788A1C78" w14:textId="77777777" w:rsidR="00840199" w:rsidRDefault="00840199">
      <w:pPr>
        <w:pStyle w:val="Textoindependiente"/>
      </w:pPr>
    </w:p>
    <w:p w14:paraId="65730D0B" w14:textId="77777777" w:rsidR="00840199" w:rsidRDefault="00840199">
      <w:pPr>
        <w:pStyle w:val="Textoindependiente"/>
        <w:spacing w:before="219"/>
      </w:pPr>
    </w:p>
    <w:p w14:paraId="09C85D1B" w14:textId="77777777" w:rsidR="00840199" w:rsidRDefault="007E020C">
      <w:pPr>
        <w:pStyle w:val="Textoindependiente"/>
        <w:ind w:left="262"/>
        <w:jc w:val="both"/>
      </w:pPr>
      <w:r>
        <w:t>Deterioro</w:t>
      </w:r>
      <w:r>
        <w:rPr>
          <w:spacing w:val="-4"/>
        </w:rPr>
        <w:t xml:space="preserve"> </w:t>
      </w:r>
      <w:r>
        <w:t>de</w:t>
      </w:r>
      <w:r>
        <w:rPr>
          <w:spacing w:val="-4"/>
        </w:rPr>
        <w:t xml:space="preserve"> </w:t>
      </w:r>
      <w:r>
        <w:t>la</w:t>
      </w:r>
      <w:r>
        <w:rPr>
          <w:spacing w:val="-5"/>
        </w:rPr>
        <w:t xml:space="preserve"> </w:t>
      </w:r>
      <w:r>
        <w:t>calidad</w:t>
      </w:r>
      <w:r>
        <w:rPr>
          <w:spacing w:val="-3"/>
        </w:rPr>
        <w:t xml:space="preserve"> </w:t>
      </w:r>
      <w:r>
        <w:rPr>
          <w:spacing w:val="-2"/>
        </w:rPr>
        <w:t>Visual</w:t>
      </w:r>
    </w:p>
    <w:p w14:paraId="66A87CD1" w14:textId="77777777" w:rsidR="00840199" w:rsidRDefault="007E020C">
      <w:pPr>
        <w:pStyle w:val="Textoindependiente"/>
        <w:spacing w:before="229"/>
        <w:ind w:left="262" w:right="768"/>
        <w:jc w:val="both"/>
      </w:pPr>
      <w:r>
        <w:t>En materia de Publicidad Exterior Visual se tiene un estimado a vigencia de 2023 una c</w:t>
      </w:r>
      <w:r>
        <w:t xml:space="preserve">ifra de </w:t>
      </w:r>
      <w:r>
        <w:rPr>
          <w:b/>
        </w:rPr>
        <w:t xml:space="preserve">423.056 </w:t>
      </w:r>
      <w:r>
        <w:t>empresas y establecimientos</w:t>
      </w:r>
      <w:r>
        <w:rPr>
          <w:spacing w:val="-4"/>
        </w:rPr>
        <w:t xml:space="preserve"> </w:t>
      </w:r>
      <w:r>
        <w:t>activos</w:t>
      </w:r>
      <w:r>
        <w:rPr>
          <w:spacing w:val="-4"/>
        </w:rPr>
        <w:t xml:space="preserve"> </w:t>
      </w:r>
      <w:r>
        <w:t>registrados</w:t>
      </w:r>
      <w:r>
        <w:rPr>
          <w:spacing w:val="-4"/>
        </w:rPr>
        <w:t xml:space="preserve"> </w:t>
      </w:r>
      <w:r>
        <w:t>ante</w:t>
      </w:r>
      <w:r>
        <w:rPr>
          <w:spacing w:val="-4"/>
        </w:rPr>
        <w:t xml:space="preserve"> </w:t>
      </w:r>
      <w:r>
        <w:t>la</w:t>
      </w:r>
      <w:r>
        <w:rPr>
          <w:spacing w:val="-3"/>
        </w:rPr>
        <w:t xml:space="preserve"> </w:t>
      </w:r>
      <w:r>
        <w:t>Cámara</w:t>
      </w:r>
      <w:r>
        <w:rPr>
          <w:spacing w:val="-4"/>
        </w:rPr>
        <w:t xml:space="preserve"> </w:t>
      </w:r>
      <w:r>
        <w:t>de</w:t>
      </w:r>
      <w:r>
        <w:rPr>
          <w:spacing w:val="-3"/>
        </w:rPr>
        <w:t xml:space="preserve"> </w:t>
      </w:r>
      <w:r>
        <w:t>Comercio</w:t>
      </w:r>
      <w:r>
        <w:rPr>
          <w:spacing w:val="-2"/>
        </w:rPr>
        <w:t xml:space="preserve"> </w:t>
      </w:r>
      <w:r>
        <w:t>de</w:t>
      </w:r>
      <w:r>
        <w:rPr>
          <w:spacing w:val="-4"/>
        </w:rPr>
        <w:t xml:space="preserve"> </w:t>
      </w:r>
      <w:r>
        <w:t>Bogotá</w:t>
      </w:r>
      <w:r>
        <w:rPr>
          <w:spacing w:val="-4"/>
        </w:rPr>
        <w:t xml:space="preserve"> </w:t>
      </w:r>
      <w:r>
        <w:t>D.C.</w:t>
      </w:r>
      <w:r>
        <w:rPr>
          <w:spacing w:val="-3"/>
        </w:rPr>
        <w:t xml:space="preserve"> </w:t>
      </w:r>
      <w:r>
        <w:t>Con</w:t>
      </w:r>
      <w:r>
        <w:rPr>
          <w:spacing w:val="-4"/>
        </w:rPr>
        <w:t xml:space="preserve"> </w:t>
      </w:r>
      <w:r>
        <w:t>base</w:t>
      </w:r>
      <w:r>
        <w:rPr>
          <w:spacing w:val="-4"/>
        </w:rPr>
        <w:t xml:space="preserve"> </w:t>
      </w:r>
      <w:r>
        <w:t>en</w:t>
      </w:r>
      <w:r>
        <w:rPr>
          <w:spacing w:val="-2"/>
        </w:rPr>
        <w:t xml:space="preserve"> </w:t>
      </w:r>
      <w:r>
        <w:t>lo</w:t>
      </w:r>
      <w:r>
        <w:rPr>
          <w:spacing w:val="-4"/>
        </w:rPr>
        <w:t xml:space="preserve"> </w:t>
      </w:r>
      <w:r>
        <w:t>anterior,</w:t>
      </w:r>
      <w:r>
        <w:rPr>
          <w:spacing w:val="-3"/>
        </w:rPr>
        <w:t xml:space="preserve"> </w:t>
      </w:r>
      <w:r>
        <w:t>y</w:t>
      </w:r>
      <w:r>
        <w:rPr>
          <w:spacing w:val="-4"/>
        </w:rPr>
        <w:t xml:space="preserve"> </w:t>
      </w:r>
      <w:r>
        <w:t>conforme con</w:t>
      </w:r>
      <w:r>
        <w:rPr>
          <w:spacing w:val="-8"/>
        </w:rPr>
        <w:t xml:space="preserve"> </w:t>
      </w:r>
      <w:r>
        <w:t>las</w:t>
      </w:r>
      <w:r>
        <w:rPr>
          <w:spacing w:val="-10"/>
        </w:rPr>
        <w:t xml:space="preserve"> </w:t>
      </w:r>
      <w:r>
        <w:t>acciones</w:t>
      </w:r>
      <w:r>
        <w:rPr>
          <w:spacing w:val="-10"/>
        </w:rPr>
        <w:t xml:space="preserve"> </w:t>
      </w:r>
      <w:r>
        <w:t>de</w:t>
      </w:r>
      <w:r>
        <w:rPr>
          <w:spacing w:val="-9"/>
        </w:rPr>
        <w:t xml:space="preserve"> </w:t>
      </w:r>
      <w:r>
        <w:t>evaluación,</w:t>
      </w:r>
      <w:r>
        <w:rPr>
          <w:spacing w:val="-9"/>
        </w:rPr>
        <w:t xml:space="preserve"> </w:t>
      </w:r>
      <w:r>
        <w:t>control</w:t>
      </w:r>
      <w:r>
        <w:rPr>
          <w:spacing w:val="-9"/>
        </w:rPr>
        <w:t xml:space="preserve"> </w:t>
      </w:r>
      <w:r>
        <w:t>y</w:t>
      </w:r>
      <w:r>
        <w:rPr>
          <w:spacing w:val="-8"/>
        </w:rPr>
        <w:t xml:space="preserve"> </w:t>
      </w:r>
      <w:r>
        <w:t>seguimiento</w:t>
      </w:r>
      <w:r>
        <w:rPr>
          <w:spacing w:val="-8"/>
        </w:rPr>
        <w:t xml:space="preserve"> </w:t>
      </w:r>
      <w:r>
        <w:t>se</w:t>
      </w:r>
      <w:r>
        <w:rPr>
          <w:spacing w:val="-9"/>
        </w:rPr>
        <w:t xml:space="preserve"> </w:t>
      </w:r>
      <w:r>
        <w:t>evidencia</w:t>
      </w:r>
      <w:r>
        <w:rPr>
          <w:spacing w:val="-9"/>
        </w:rPr>
        <w:t xml:space="preserve"> </w:t>
      </w:r>
      <w:r>
        <w:t>un</w:t>
      </w:r>
      <w:r>
        <w:rPr>
          <w:spacing w:val="-8"/>
        </w:rPr>
        <w:t xml:space="preserve"> </w:t>
      </w:r>
      <w:r>
        <w:t>aumento</w:t>
      </w:r>
      <w:r>
        <w:rPr>
          <w:spacing w:val="-8"/>
        </w:rPr>
        <w:t xml:space="preserve"> </w:t>
      </w:r>
      <w:r>
        <w:t>en</w:t>
      </w:r>
      <w:r>
        <w:rPr>
          <w:spacing w:val="-8"/>
        </w:rPr>
        <w:t xml:space="preserve"> </w:t>
      </w:r>
      <w:r>
        <w:t>las</w:t>
      </w:r>
      <w:r>
        <w:rPr>
          <w:spacing w:val="-10"/>
        </w:rPr>
        <w:t xml:space="preserve"> </w:t>
      </w:r>
      <w:r>
        <w:t>solicitudes</w:t>
      </w:r>
      <w:r>
        <w:rPr>
          <w:spacing w:val="-10"/>
        </w:rPr>
        <w:t xml:space="preserve"> </w:t>
      </w:r>
      <w:r>
        <w:t>de</w:t>
      </w:r>
      <w:r>
        <w:rPr>
          <w:spacing w:val="-9"/>
        </w:rPr>
        <w:t xml:space="preserve"> </w:t>
      </w:r>
      <w:r>
        <w:t>registros</w:t>
      </w:r>
      <w:r>
        <w:rPr>
          <w:spacing w:val="-10"/>
        </w:rPr>
        <w:t xml:space="preserve"> </w:t>
      </w:r>
      <w:r>
        <w:t xml:space="preserve">allegadas por la ciudadanía, generando </w:t>
      </w:r>
      <w:r>
        <w:rPr>
          <w:b/>
        </w:rPr>
        <w:t xml:space="preserve">5.727 procesos </w:t>
      </w:r>
      <w:r>
        <w:t>pendientes</w:t>
      </w:r>
      <w:r>
        <w:rPr>
          <w:spacing w:val="-1"/>
        </w:rPr>
        <w:t xml:space="preserve"> </w:t>
      </w:r>
      <w:r>
        <w:t xml:space="preserve">de trámite a corte del 31 de diciembre de 2023, adicional un número alto de quejas de ciudadanía, entes de control, que asciende a </w:t>
      </w:r>
      <w:r>
        <w:rPr>
          <w:b/>
        </w:rPr>
        <w:t xml:space="preserve">3.796 procesos </w:t>
      </w:r>
      <w:r>
        <w:t>evidenciando un incremento signific</w:t>
      </w:r>
      <w:r>
        <w:t>ativo anualmente.</w:t>
      </w:r>
    </w:p>
    <w:p w14:paraId="68C95DFA" w14:textId="77777777" w:rsidR="00840199" w:rsidRDefault="00840199">
      <w:pPr>
        <w:pStyle w:val="Textoindependiente"/>
      </w:pPr>
    </w:p>
    <w:p w14:paraId="102729EC" w14:textId="77777777" w:rsidR="00840199" w:rsidRDefault="00840199">
      <w:pPr>
        <w:pStyle w:val="Textoindependiente"/>
        <w:spacing w:before="1"/>
      </w:pPr>
    </w:p>
    <w:p w14:paraId="497FFE01" w14:textId="77777777" w:rsidR="00840199" w:rsidRDefault="007E020C">
      <w:pPr>
        <w:pStyle w:val="Textoindependiente"/>
        <w:ind w:left="262"/>
        <w:jc w:val="both"/>
      </w:pPr>
      <w:r>
        <w:t>Efectos</w:t>
      </w:r>
      <w:r>
        <w:rPr>
          <w:spacing w:val="-6"/>
        </w:rPr>
        <w:t xml:space="preserve"> </w:t>
      </w:r>
      <w:hyperlink w:anchor="_bookmark3" w:history="1">
        <w:r>
          <w:rPr>
            <w:spacing w:val="-10"/>
            <w:vertAlign w:val="superscript"/>
          </w:rPr>
          <w:t>4</w:t>
        </w:r>
      </w:hyperlink>
    </w:p>
    <w:p w14:paraId="4E4039D7" w14:textId="77777777" w:rsidR="00840199" w:rsidRDefault="00840199">
      <w:pPr>
        <w:pStyle w:val="Textoindependiente"/>
        <w:spacing w:before="1"/>
      </w:pPr>
    </w:p>
    <w:p w14:paraId="10F7BFE8" w14:textId="77777777" w:rsidR="00840199" w:rsidRDefault="007E020C">
      <w:pPr>
        <w:ind w:left="262" w:right="777"/>
        <w:jc w:val="both"/>
        <w:rPr>
          <w:i/>
          <w:sz w:val="20"/>
        </w:rPr>
      </w:pPr>
      <w:r>
        <w:rPr>
          <w:i/>
          <w:sz w:val="20"/>
        </w:rPr>
        <w:t>En este sentido, se han llevado a cabo numerosos estudios científicos que evidencian que la contaminación visual provoca</w:t>
      </w:r>
      <w:r>
        <w:rPr>
          <w:i/>
          <w:spacing w:val="-13"/>
          <w:sz w:val="20"/>
        </w:rPr>
        <w:t xml:space="preserve"> </w:t>
      </w:r>
      <w:r>
        <w:rPr>
          <w:i/>
          <w:sz w:val="20"/>
        </w:rPr>
        <w:t>malestar</w:t>
      </w:r>
      <w:r>
        <w:rPr>
          <w:i/>
          <w:spacing w:val="-12"/>
          <w:sz w:val="20"/>
        </w:rPr>
        <w:t xml:space="preserve"> </w:t>
      </w:r>
      <w:r>
        <w:rPr>
          <w:i/>
          <w:sz w:val="20"/>
        </w:rPr>
        <w:t>y</w:t>
      </w:r>
      <w:r>
        <w:rPr>
          <w:i/>
          <w:spacing w:val="-13"/>
          <w:sz w:val="20"/>
        </w:rPr>
        <w:t xml:space="preserve"> </w:t>
      </w:r>
      <w:r>
        <w:rPr>
          <w:i/>
          <w:sz w:val="20"/>
        </w:rPr>
        <w:t>afecta</w:t>
      </w:r>
      <w:r>
        <w:rPr>
          <w:i/>
          <w:spacing w:val="-12"/>
          <w:sz w:val="20"/>
        </w:rPr>
        <w:t xml:space="preserve"> </w:t>
      </w:r>
      <w:r>
        <w:rPr>
          <w:i/>
          <w:sz w:val="20"/>
        </w:rPr>
        <w:t>anímicamente</w:t>
      </w:r>
      <w:r>
        <w:rPr>
          <w:i/>
          <w:spacing w:val="-13"/>
          <w:sz w:val="20"/>
        </w:rPr>
        <w:t xml:space="preserve"> </w:t>
      </w:r>
      <w:r>
        <w:rPr>
          <w:i/>
          <w:sz w:val="20"/>
        </w:rPr>
        <w:t>al</w:t>
      </w:r>
      <w:r>
        <w:rPr>
          <w:i/>
          <w:spacing w:val="-12"/>
          <w:sz w:val="20"/>
        </w:rPr>
        <w:t xml:space="preserve"> </w:t>
      </w:r>
      <w:r>
        <w:rPr>
          <w:i/>
          <w:sz w:val="20"/>
        </w:rPr>
        <w:t>individuo,</w:t>
      </w:r>
      <w:r>
        <w:rPr>
          <w:i/>
          <w:spacing w:val="-13"/>
          <w:sz w:val="20"/>
        </w:rPr>
        <w:t xml:space="preserve"> </w:t>
      </w:r>
      <w:r>
        <w:rPr>
          <w:i/>
          <w:sz w:val="20"/>
        </w:rPr>
        <w:t>en</w:t>
      </w:r>
      <w:r>
        <w:rPr>
          <w:i/>
          <w:spacing w:val="-12"/>
          <w:sz w:val="20"/>
        </w:rPr>
        <w:t xml:space="preserve"> </w:t>
      </w:r>
      <w:r>
        <w:rPr>
          <w:i/>
          <w:sz w:val="20"/>
        </w:rPr>
        <w:t>particular</w:t>
      </w:r>
      <w:r>
        <w:rPr>
          <w:i/>
          <w:spacing w:val="-13"/>
          <w:sz w:val="20"/>
        </w:rPr>
        <w:t xml:space="preserve"> </w:t>
      </w:r>
      <w:r>
        <w:rPr>
          <w:i/>
          <w:sz w:val="20"/>
        </w:rPr>
        <w:t>a</w:t>
      </w:r>
      <w:r>
        <w:rPr>
          <w:i/>
          <w:spacing w:val="-12"/>
          <w:sz w:val="20"/>
        </w:rPr>
        <w:t xml:space="preserve"> </w:t>
      </w:r>
      <w:r>
        <w:rPr>
          <w:i/>
          <w:sz w:val="20"/>
        </w:rPr>
        <w:t>consecuencia</w:t>
      </w:r>
      <w:r>
        <w:rPr>
          <w:i/>
          <w:spacing w:val="-13"/>
          <w:sz w:val="20"/>
        </w:rPr>
        <w:t xml:space="preserve"> </w:t>
      </w:r>
      <w:r>
        <w:rPr>
          <w:i/>
          <w:sz w:val="20"/>
        </w:rPr>
        <w:t>de</w:t>
      </w:r>
      <w:r>
        <w:rPr>
          <w:i/>
          <w:spacing w:val="-12"/>
          <w:sz w:val="20"/>
        </w:rPr>
        <w:t xml:space="preserve"> </w:t>
      </w:r>
      <w:r>
        <w:rPr>
          <w:i/>
          <w:sz w:val="20"/>
        </w:rPr>
        <w:t>la</w:t>
      </w:r>
      <w:r>
        <w:rPr>
          <w:i/>
          <w:spacing w:val="-13"/>
          <w:sz w:val="20"/>
        </w:rPr>
        <w:t xml:space="preserve"> </w:t>
      </w:r>
      <w:r>
        <w:rPr>
          <w:i/>
          <w:sz w:val="20"/>
        </w:rPr>
        <w:t>sobreestimulación</w:t>
      </w:r>
      <w:r>
        <w:rPr>
          <w:i/>
          <w:spacing w:val="-12"/>
          <w:sz w:val="20"/>
        </w:rPr>
        <w:t xml:space="preserve"> </w:t>
      </w:r>
      <w:r>
        <w:rPr>
          <w:i/>
          <w:sz w:val="20"/>
        </w:rPr>
        <w:t xml:space="preserve">perceptiva a la que se ve sometido en el espacio público a través de elementos invasivos y agresivos desde el punto de vista </w:t>
      </w:r>
      <w:r>
        <w:rPr>
          <w:i/>
          <w:spacing w:val="-2"/>
          <w:sz w:val="20"/>
        </w:rPr>
        <w:t>sensorial.</w:t>
      </w:r>
    </w:p>
    <w:p w14:paraId="0B89CFBF" w14:textId="77777777" w:rsidR="00840199" w:rsidRDefault="00840199">
      <w:pPr>
        <w:pStyle w:val="Textoindependiente"/>
        <w:rPr>
          <w:i/>
        </w:rPr>
      </w:pPr>
    </w:p>
    <w:p w14:paraId="40F38929" w14:textId="77777777" w:rsidR="00840199" w:rsidRDefault="007E020C">
      <w:pPr>
        <w:ind w:left="262" w:right="778"/>
        <w:jc w:val="both"/>
        <w:rPr>
          <w:i/>
          <w:sz w:val="20"/>
        </w:rPr>
      </w:pPr>
      <w:r>
        <w:rPr>
          <w:i/>
          <w:sz w:val="20"/>
        </w:rPr>
        <w:t>Esa sobreestimulación visual hace que el cerebro humano perciba un exceso de información que es incapaz de procesar adecuadamente y que deriva en agotamiento físico y mental y en situaciones de estrés.</w:t>
      </w:r>
    </w:p>
    <w:p w14:paraId="59E1BB44" w14:textId="77777777" w:rsidR="00840199" w:rsidRDefault="007E020C">
      <w:pPr>
        <w:spacing w:before="229"/>
        <w:ind w:left="262" w:right="770"/>
        <w:jc w:val="both"/>
        <w:rPr>
          <w:i/>
          <w:sz w:val="20"/>
        </w:rPr>
      </w:pPr>
      <w:r>
        <w:rPr>
          <w:i/>
          <w:sz w:val="20"/>
        </w:rPr>
        <w:t>Según</w:t>
      </w:r>
      <w:r>
        <w:rPr>
          <w:i/>
          <w:spacing w:val="-9"/>
          <w:sz w:val="20"/>
        </w:rPr>
        <w:t xml:space="preserve"> </w:t>
      </w:r>
      <w:r>
        <w:rPr>
          <w:i/>
          <w:sz w:val="20"/>
        </w:rPr>
        <w:t>Rapoport[9],</w:t>
      </w:r>
      <w:r>
        <w:rPr>
          <w:i/>
          <w:spacing w:val="-10"/>
          <w:sz w:val="20"/>
        </w:rPr>
        <w:t xml:space="preserve"> </w:t>
      </w:r>
      <w:r>
        <w:rPr>
          <w:i/>
          <w:sz w:val="20"/>
        </w:rPr>
        <w:t>existe</w:t>
      </w:r>
      <w:r>
        <w:rPr>
          <w:i/>
          <w:spacing w:val="-10"/>
          <w:sz w:val="20"/>
        </w:rPr>
        <w:t xml:space="preserve"> </w:t>
      </w:r>
      <w:r>
        <w:rPr>
          <w:i/>
          <w:sz w:val="20"/>
        </w:rPr>
        <w:t>un</w:t>
      </w:r>
      <w:r>
        <w:rPr>
          <w:i/>
          <w:spacing w:val="-9"/>
          <w:sz w:val="20"/>
        </w:rPr>
        <w:t xml:space="preserve"> </w:t>
      </w:r>
      <w:r>
        <w:rPr>
          <w:i/>
          <w:sz w:val="20"/>
        </w:rPr>
        <w:t>umbral</w:t>
      </w:r>
      <w:r>
        <w:rPr>
          <w:i/>
          <w:spacing w:val="-10"/>
          <w:sz w:val="20"/>
        </w:rPr>
        <w:t xml:space="preserve"> </w:t>
      </w:r>
      <w:r>
        <w:rPr>
          <w:i/>
          <w:sz w:val="20"/>
        </w:rPr>
        <w:t>máximo</w:t>
      </w:r>
      <w:r>
        <w:rPr>
          <w:i/>
          <w:spacing w:val="-9"/>
          <w:sz w:val="20"/>
        </w:rPr>
        <w:t xml:space="preserve"> </w:t>
      </w:r>
      <w:r>
        <w:rPr>
          <w:i/>
          <w:sz w:val="20"/>
        </w:rPr>
        <w:t>que</w:t>
      </w:r>
      <w:r>
        <w:rPr>
          <w:i/>
          <w:spacing w:val="-10"/>
          <w:sz w:val="20"/>
        </w:rPr>
        <w:t xml:space="preserve"> </w:t>
      </w:r>
      <w:r>
        <w:rPr>
          <w:i/>
          <w:sz w:val="20"/>
        </w:rPr>
        <w:t>determi</w:t>
      </w:r>
      <w:r>
        <w:rPr>
          <w:i/>
          <w:sz w:val="20"/>
        </w:rPr>
        <w:t>na</w:t>
      </w:r>
      <w:r>
        <w:rPr>
          <w:i/>
          <w:spacing w:val="-11"/>
          <w:sz w:val="20"/>
        </w:rPr>
        <w:t xml:space="preserve"> </w:t>
      </w:r>
      <w:r>
        <w:rPr>
          <w:i/>
          <w:sz w:val="20"/>
        </w:rPr>
        <w:t>la</w:t>
      </w:r>
      <w:r>
        <w:rPr>
          <w:i/>
          <w:spacing w:val="-9"/>
          <w:sz w:val="20"/>
        </w:rPr>
        <w:t xml:space="preserve"> </w:t>
      </w:r>
      <w:r>
        <w:rPr>
          <w:i/>
          <w:sz w:val="20"/>
        </w:rPr>
        <w:t>cantidad</w:t>
      </w:r>
      <w:r>
        <w:rPr>
          <w:i/>
          <w:spacing w:val="-9"/>
          <w:sz w:val="20"/>
        </w:rPr>
        <w:t xml:space="preserve"> </w:t>
      </w:r>
      <w:r>
        <w:rPr>
          <w:i/>
          <w:sz w:val="20"/>
        </w:rPr>
        <w:t>de</w:t>
      </w:r>
      <w:r>
        <w:rPr>
          <w:i/>
          <w:spacing w:val="-10"/>
          <w:sz w:val="20"/>
        </w:rPr>
        <w:t xml:space="preserve"> </w:t>
      </w:r>
      <w:r>
        <w:rPr>
          <w:i/>
          <w:sz w:val="20"/>
        </w:rPr>
        <w:t>información</w:t>
      </w:r>
      <w:r>
        <w:rPr>
          <w:i/>
          <w:spacing w:val="-9"/>
          <w:sz w:val="20"/>
        </w:rPr>
        <w:t xml:space="preserve"> </w:t>
      </w:r>
      <w:r>
        <w:rPr>
          <w:i/>
          <w:sz w:val="20"/>
        </w:rPr>
        <w:t>visual</w:t>
      </w:r>
      <w:r>
        <w:rPr>
          <w:i/>
          <w:spacing w:val="-10"/>
          <w:sz w:val="20"/>
        </w:rPr>
        <w:t xml:space="preserve"> </w:t>
      </w:r>
      <w:r>
        <w:rPr>
          <w:i/>
          <w:sz w:val="20"/>
        </w:rPr>
        <w:t>que</w:t>
      </w:r>
      <w:r>
        <w:rPr>
          <w:i/>
          <w:spacing w:val="-10"/>
          <w:sz w:val="20"/>
        </w:rPr>
        <w:t xml:space="preserve"> </w:t>
      </w:r>
      <w:r>
        <w:rPr>
          <w:i/>
          <w:sz w:val="20"/>
        </w:rPr>
        <w:t>el</w:t>
      </w:r>
      <w:r>
        <w:rPr>
          <w:i/>
          <w:spacing w:val="-10"/>
          <w:sz w:val="20"/>
        </w:rPr>
        <w:t xml:space="preserve"> </w:t>
      </w:r>
      <w:r>
        <w:rPr>
          <w:i/>
          <w:sz w:val="20"/>
        </w:rPr>
        <w:t>cerebro</w:t>
      </w:r>
      <w:r>
        <w:rPr>
          <w:i/>
          <w:spacing w:val="-9"/>
          <w:sz w:val="20"/>
        </w:rPr>
        <w:t xml:space="preserve"> </w:t>
      </w:r>
      <w:r>
        <w:rPr>
          <w:i/>
          <w:sz w:val="20"/>
        </w:rPr>
        <w:t>humano es capaz de procesar, información en la que confluyen tanto datos fisiológicos (es decir, los detalles propiamente dichos que el nervio óptico transmite al cerebro) como percepciones de carácter ps</w:t>
      </w:r>
      <w:r>
        <w:rPr>
          <w:i/>
          <w:sz w:val="20"/>
        </w:rPr>
        <w:t>icológico. Este volumen máximo de</w:t>
      </w:r>
      <w:r>
        <w:rPr>
          <w:i/>
          <w:spacing w:val="-2"/>
          <w:sz w:val="20"/>
        </w:rPr>
        <w:t xml:space="preserve"> </w:t>
      </w:r>
      <w:r>
        <w:rPr>
          <w:i/>
          <w:sz w:val="20"/>
        </w:rPr>
        <w:t>información</w:t>
      </w:r>
      <w:r>
        <w:rPr>
          <w:i/>
          <w:spacing w:val="-1"/>
          <w:sz w:val="20"/>
        </w:rPr>
        <w:t xml:space="preserve"> </w:t>
      </w:r>
      <w:r>
        <w:rPr>
          <w:i/>
          <w:sz w:val="20"/>
        </w:rPr>
        <w:t>que</w:t>
      </w:r>
      <w:r>
        <w:rPr>
          <w:i/>
          <w:spacing w:val="-2"/>
          <w:sz w:val="20"/>
        </w:rPr>
        <w:t xml:space="preserve"> </w:t>
      </w:r>
      <w:r>
        <w:rPr>
          <w:i/>
          <w:sz w:val="20"/>
        </w:rPr>
        <w:t>el</w:t>
      </w:r>
      <w:r>
        <w:rPr>
          <w:i/>
          <w:spacing w:val="-2"/>
          <w:sz w:val="20"/>
        </w:rPr>
        <w:t xml:space="preserve"> </w:t>
      </w:r>
      <w:r>
        <w:rPr>
          <w:i/>
          <w:sz w:val="20"/>
        </w:rPr>
        <w:t>cerebro</w:t>
      </w:r>
      <w:r>
        <w:rPr>
          <w:i/>
          <w:spacing w:val="-1"/>
          <w:sz w:val="20"/>
        </w:rPr>
        <w:t xml:space="preserve"> </w:t>
      </w:r>
      <w:r>
        <w:rPr>
          <w:i/>
          <w:sz w:val="20"/>
        </w:rPr>
        <w:t>puede</w:t>
      </w:r>
      <w:r>
        <w:rPr>
          <w:i/>
          <w:spacing w:val="-2"/>
          <w:sz w:val="20"/>
        </w:rPr>
        <w:t xml:space="preserve"> </w:t>
      </w:r>
      <w:r>
        <w:rPr>
          <w:i/>
          <w:sz w:val="20"/>
        </w:rPr>
        <w:t>procesar,</w:t>
      </w:r>
      <w:r>
        <w:rPr>
          <w:i/>
          <w:spacing w:val="-2"/>
          <w:sz w:val="20"/>
        </w:rPr>
        <w:t xml:space="preserve"> </w:t>
      </w:r>
      <w:r>
        <w:rPr>
          <w:i/>
          <w:sz w:val="20"/>
        </w:rPr>
        <w:t>que</w:t>
      </w:r>
      <w:r>
        <w:rPr>
          <w:i/>
          <w:spacing w:val="-2"/>
          <w:sz w:val="20"/>
        </w:rPr>
        <w:t xml:space="preserve"> </w:t>
      </w:r>
      <w:r>
        <w:rPr>
          <w:i/>
          <w:sz w:val="20"/>
        </w:rPr>
        <w:t>Rapoport</w:t>
      </w:r>
      <w:r>
        <w:rPr>
          <w:i/>
          <w:spacing w:val="-3"/>
          <w:sz w:val="20"/>
        </w:rPr>
        <w:t xml:space="preserve"> </w:t>
      </w:r>
      <w:r>
        <w:rPr>
          <w:i/>
          <w:sz w:val="20"/>
        </w:rPr>
        <w:t>denomina</w:t>
      </w:r>
      <w:r>
        <w:rPr>
          <w:i/>
          <w:spacing w:val="-1"/>
          <w:sz w:val="20"/>
        </w:rPr>
        <w:t xml:space="preserve"> </w:t>
      </w:r>
      <w:r>
        <w:rPr>
          <w:i/>
          <w:sz w:val="20"/>
        </w:rPr>
        <w:t>«tasa</w:t>
      </w:r>
      <w:r>
        <w:rPr>
          <w:i/>
          <w:spacing w:val="-1"/>
          <w:sz w:val="20"/>
        </w:rPr>
        <w:t xml:space="preserve"> </w:t>
      </w:r>
      <w:r>
        <w:rPr>
          <w:i/>
          <w:sz w:val="20"/>
        </w:rPr>
        <w:t>de</w:t>
      </w:r>
      <w:r>
        <w:rPr>
          <w:i/>
          <w:spacing w:val="-2"/>
          <w:sz w:val="20"/>
        </w:rPr>
        <w:t xml:space="preserve"> </w:t>
      </w:r>
      <w:r>
        <w:rPr>
          <w:i/>
          <w:sz w:val="20"/>
        </w:rPr>
        <w:t>información</w:t>
      </w:r>
      <w:r>
        <w:rPr>
          <w:i/>
          <w:spacing w:val="-1"/>
          <w:sz w:val="20"/>
        </w:rPr>
        <w:t xml:space="preserve"> </w:t>
      </w:r>
      <w:r>
        <w:rPr>
          <w:i/>
          <w:sz w:val="20"/>
        </w:rPr>
        <w:t>utilizable»</w:t>
      </w:r>
      <w:r>
        <w:rPr>
          <w:i/>
          <w:spacing w:val="-1"/>
          <w:sz w:val="20"/>
        </w:rPr>
        <w:t xml:space="preserve"> </w:t>
      </w:r>
      <w:r>
        <w:rPr>
          <w:i/>
          <w:sz w:val="20"/>
        </w:rPr>
        <w:t>hace</w:t>
      </w:r>
      <w:r>
        <w:rPr>
          <w:i/>
          <w:spacing w:val="-2"/>
          <w:sz w:val="20"/>
        </w:rPr>
        <w:t xml:space="preserve"> </w:t>
      </w:r>
      <w:r>
        <w:rPr>
          <w:i/>
          <w:sz w:val="20"/>
        </w:rPr>
        <w:t>que,</w:t>
      </w:r>
      <w:r>
        <w:rPr>
          <w:i/>
          <w:spacing w:val="-1"/>
          <w:sz w:val="20"/>
        </w:rPr>
        <w:t xml:space="preserve"> </w:t>
      </w:r>
      <w:r>
        <w:rPr>
          <w:i/>
          <w:sz w:val="20"/>
        </w:rPr>
        <w:t>si el</w:t>
      </w:r>
      <w:r>
        <w:rPr>
          <w:i/>
          <w:spacing w:val="-13"/>
          <w:sz w:val="20"/>
        </w:rPr>
        <w:t xml:space="preserve"> </w:t>
      </w:r>
      <w:r>
        <w:rPr>
          <w:i/>
          <w:sz w:val="20"/>
        </w:rPr>
        <w:t>receptor</w:t>
      </w:r>
      <w:r>
        <w:rPr>
          <w:i/>
          <w:spacing w:val="-12"/>
          <w:sz w:val="20"/>
        </w:rPr>
        <w:t xml:space="preserve"> </w:t>
      </w:r>
      <w:r>
        <w:rPr>
          <w:i/>
          <w:sz w:val="20"/>
        </w:rPr>
        <w:t>se</w:t>
      </w:r>
      <w:r>
        <w:rPr>
          <w:i/>
          <w:spacing w:val="-13"/>
          <w:sz w:val="20"/>
        </w:rPr>
        <w:t xml:space="preserve"> </w:t>
      </w:r>
      <w:r>
        <w:rPr>
          <w:i/>
          <w:sz w:val="20"/>
        </w:rPr>
        <w:t>encuentra</w:t>
      </w:r>
      <w:r>
        <w:rPr>
          <w:i/>
          <w:spacing w:val="-12"/>
          <w:sz w:val="20"/>
        </w:rPr>
        <w:t xml:space="preserve"> </w:t>
      </w:r>
      <w:r>
        <w:rPr>
          <w:i/>
          <w:sz w:val="20"/>
        </w:rPr>
        <w:t>expuesto</w:t>
      </w:r>
      <w:r>
        <w:rPr>
          <w:i/>
          <w:spacing w:val="-13"/>
          <w:sz w:val="20"/>
        </w:rPr>
        <w:t xml:space="preserve"> </w:t>
      </w:r>
      <w:r>
        <w:rPr>
          <w:i/>
          <w:sz w:val="20"/>
        </w:rPr>
        <w:t>a</w:t>
      </w:r>
      <w:r>
        <w:rPr>
          <w:i/>
          <w:spacing w:val="-12"/>
          <w:sz w:val="20"/>
        </w:rPr>
        <w:t xml:space="preserve"> </w:t>
      </w:r>
      <w:r>
        <w:rPr>
          <w:i/>
          <w:sz w:val="20"/>
        </w:rPr>
        <w:t>situaciones</w:t>
      </w:r>
      <w:r>
        <w:rPr>
          <w:i/>
          <w:spacing w:val="-13"/>
          <w:sz w:val="20"/>
        </w:rPr>
        <w:t xml:space="preserve"> </w:t>
      </w:r>
      <w:r>
        <w:rPr>
          <w:i/>
          <w:sz w:val="20"/>
        </w:rPr>
        <w:t>en</w:t>
      </w:r>
      <w:r>
        <w:rPr>
          <w:i/>
          <w:spacing w:val="-12"/>
          <w:sz w:val="20"/>
        </w:rPr>
        <w:t xml:space="preserve"> </w:t>
      </w:r>
      <w:r>
        <w:rPr>
          <w:i/>
          <w:sz w:val="20"/>
        </w:rPr>
        <w:t>las</w:t>
      </w:r>
      <w:r>
        <w:rPr>
          <w:i/>
          <w:spacing w:val="-13"/>
          <w:sz w:val="20"/>
        </w:rPr>
        <w:t xml:space="preserve"> </w:t>
      </w:r>
      <w:r>
        <w:rPr>
          <w:i/>
          <w:sz w:val="20"/>
        </w:rPr>
        <w:t>que</w:t>
      </w:r>
      <w:r>
        <w:rPr>
          <w:i/>
          <w:spacing w:val="-12"/>
          <w:sz w:val="20"/>
        </w:rPr>
        <w:t xml:space="preserve"> </w:t>
      </w:r>
      <w:r>
        <w:rPr>
          <w:i/>
          <w:sz w:val="20"/>
        </w:rPr>
        <w:t>existe</w:t>
      </w:r>
      <w:r>
        <w:rPr>
          <w:i/>
          <w:spacing w:val="-13"/>
          <w:sz w:val="20"/>
        </w:rPr>
        <w:t xml:space="preserve"> </w:t>
      </w:r>
      <w:r>
        <w:rPr>
          <w:i/>
          <w:sz w:val="20"/>
        </w:rPr>
        <w:t>un</w:t>
      </w:r>
      <w:r>
        <w:rPr>
          <w:i/>
          <w:spacing w:val="-12"/>
          <w:sz w:val="20"/>
        </w:rPr>
        <w:t xml:space="preserve"> </w:t>
      </w:r>
      <w:r>
        <w:rPr>
          <w:i/>
          <w:sz w:val="20"/>
        </w:rPr>
        <w:t>número</w:t>
      </w:r>
      <w:r>
        <w:rPr>
          <w:i/>
          <w:spacing w:val="-13"/>
          <w:sz w:val="20"/>
        </w:rPr>
        <w:t xml:space="preserve"> </w:t>
      </w:r>
      <w:r>
        <w:rPr>
          <w:i/>
          <w:sz w:val="20"/>
        </w:rPr>
        <w:t>excesivo</w:t>
      </w:r>
      <w:r>
        <w:rPr>
          <w:i/>
          <w:spacing w:val="-12"/>
          <w:sz w:val="20"/>
        </w:rPr>
        <w:t xml:space="preserve"> </w:t>
      </w:r>
      <w:r>
        <w:rPr>
          <w:i/>
          <w:sz w:val="20"/>
        </w:rPr>
        <w:t>de</w:t>
      </w:r>
      <w:r>
        <w:rPr>
          <w:i/>
          <w:spacing w:val="-13"/>
          <w:sz w:val="20"/>
        </w:rPr>
        <w:t xml:space="preserve"> </w:t>
      </w:r>
      <w:r>
        <w:rPr>
          <w:i/>
          <w:sz w:val="20"/>
        </w:rPr>
        <w:t>estímulos</w:t>
      </w:r>
      <w:r>
        <w:rPr>
          <w:i/>
          <w:spacing w:val="-12"/>
          <w:sz w:val="20"/>
        </w:rPr>
        <w:t xml:space="preserve"> </w:t>
      </w:r>
      <w:r>
        <w:rPr>
          <w:i/>
          <w:sz w:val="20"/>
        </w:rPr>
        <w:t>distintos,</w:t>
      </w:r>
      <w:r>
        <w:rPr>
          <w:i/>
          <w:spacing w:val="-13"/>
          <w:sz w:val="20"/>
        </w:rPr>
        <w:t xml:space="preserve"> </w:t>
      </w:r>
      <w:r>
        <w:rPr>
          <w:i/>
          <w:sz w:val="20"/>
        </w:rPr>
        <w:t>sin</w:t>
      </w:r>
      <w:r>
        <w:rPr>
          <w:i/>
          <w:spacing w:val="-12"/>
          <w:sz w:val="20"/>
        </w:rPr>
        <w:t xml:space="preserve"> </w:t>
      </w:r>
      <w:r>
        <w:rPr>
          <w:i/>
          <w:sz w:val="20"/>
        </w:rPr>
        <w:t>relación aparente entre ellos, surjan dificultades de procesamiento neurológico. Los escenarios con un exceso de elementos estimulantes provocan estrés y los que carecen de ellos derivan en aburrimiento o falta de interés. De ahí que los ind</w:t>
      </w:r>
      <w:r>
        <w:rPr>
          <w:i/>
          <w:sz w:val="20"/>
        </w:rPr>
        <w:t>ividuos se sientan cómodos en aquellos ambientes en los que se consigue equilibrar ambos factores.</w:t>
      </w:r>
    </w:p>
    <w:p w14:paraId="43DA0395" w14:textId="77777777" w:rsidR="00840199" w:rsidRDefault="00840199">
      <w:pPr>
        <w:pStyle w:val="Textoindependiente"/>
        <w:spacing w:before="1"/>
        <w:rPr>
          <w:i/>
        </w:rPr>
      </w:pPr>
    </w:p>
    <w:p w14:paraId="1DC849D7" w14:textId="77777777" w:rsidR="00840199" w:rsidRDefault="007E020C">
      <w:pPr>
        <w:spacing w:before="1"/>
        <w:ind w:left="262" w:right="778"/>
        <w:jc w:val="both"/>
        <w:rPr>
          <w:i/>
          <w:sz w:val="20"/>
        </w:rPr>
      </w:pPr>
      <w:r>
        <w:rPr>
          <w:i/>
          <w:sz w:val="20"/>
        </w:rPr>
        <w:t>Probablemente,</w:t>
      </w:r>
      <w:r>
        <w:rPr>
          <w:i/>
          <w:spacing w:val="-3"/>
          <w:sz w:val="20"/>
        </w:rPr>
        <w:t xml:space="preserve"> </w:t>
      </w:r>
      <w:r>
        <w:rPr>
          <w:i/>
          <w:sz w:val="20"/>
        </w:rPr>
        <w:t>el</w:t>
      </w:r>
      <w:r>
        <w:rPr>
          <w:i/>
          <w:spacing w:val="-4"/>
          <w:sz w:val="20"/>
        </w:rPr>
        <w:t xml:space="preserve"> </w:t>
      </w:r>
      <w:r>
        <w:rPr>
          <w:i/>
          <w:sz w:val="20"/>
        </w:rPr>
        <w:t>elemento</w:t>
      </w:r>
      <w:r>
        <w:rPr>
          <w:i/>
          <w:spacing w:val="-4"/>
          <w:sz w:val="20"/>
        </w:rPr>
        <w:t xml:space="preserve"> </w:t>
      </w:r>
      <w:r>
        <w:rPr>
          <w:i/>
          <w:sz w:val="20"/>
        </w:rPr>
        <w:t>que</w:t>
      </w:r>
      <w:r>
        <w:rPr>
          <w:i/>
          <w:spacing w:val="-3"/>
          <w:sz w:val="20"/>
        </w:rPr>
        <w:t xml:space="preserve"> </w:t>
      </w:r>
      <w:r>
        <w:rPr>
          <w:i/>
          <w:sz w:val="20"/>
        </w:rPr>
        <w:t>más</w:t>
      </w:r>
      <w:r>
        <w:rPr>
          <w:i/>
          <w:spacing w:val="-4"/>
          <w:sz w:val="20"/>
        </w:rPr>
        <w:t xml:space="preserve"> </w:t>
      </w:r>
      <w:r>
        <w:rPr>
          <w:i/>
          <w:sz w:val="20"/>
        </w:rPr>
        <w:t>contribuye</w:t>
      </w:r>
      <w:r>
        <w:rPr>
          <w:i/>
          <w:spacing w:val="-4"/>
          <w:sz w:val="20"/>
        </w:rPr>
        <w:t xml:space="preserve"> </w:t>
      </w:r>
      <w:r>
        <w:rPr>
          <w:i/>
          <w:sz w:val="20"/>
        </w:rPr>
        <w:t>a</w:t>
      </w:r>
      <w:r>
        <w:rPr>
          <w:i/>
          <w:spacing w:val="-4"/>
          <w:sz w:val="20"/>
        </w:rPr>
        <w:t xml:space="preserve"> </w:t>
      </w:r>
      <w:r>
        <w:rPr>
          <w:i/>
          <w:sz w:val="20"/>
        </w:rPr>
        <w:t>alcanzar</w:t>
      </w:r>
      <w:r>
        <w:rPr>
          <w:i/>
          <w:spacing w:val="-5"/>
          <w:sz w:val="20"/>
        </w:rPr>
        <w:t xml:space="preserve"> </w:t>
      </w:r>
      <w:r>
        <w:rPr>
          <w:i/>
          <w:sz w:val="20"/>
        </w:rPr>
        <w:t>el</w:t>
      </w:r>
      <w:r>
        <w:rPr>
          <w:i/>
          <w:spacing w:val="-3"/>
          <w:sz w:val="20"/>
        </w:rPr>
        <w:t xml:space="preserve"> </w:t>
      </w:r>
      <w:r>
        <w:rPr>
          <w:i/>
          <w:sz w:val="20"/>
        </w:rPr>
        <w:t>umbral</w:t>
      </w:r>
      <w:r>
        <w:rPr>
          <w:i/>
          <w:spacing w:val="-4"/>
          <w:sz w:val="20"/>
        </w:rPr>
        <w:t xml:space="preserve"> </w:t>
      </w:r>
      <w:r>
        <w:rPr>
          <w:i/>
          <w:sz w:val="20"/>
        </w:rPr>
        <w:t>por</w:t>
      </w:r>
      <w:r>
        <w:rPr>
          <w:i/>
          <w:spacing w:val="-4"/>
          <w:sz w:val="20"/>
        </w:rPr>
        <w:t xml:space="preserve"> </w:t>
      </w:r>
      <w:r>
        <w:rPr>
          <w:i/>
          <w:sz w:val="20"/>
        </w:rPr>
        <w:t>encima</w:t>
      </w:r>
      <w:r>
        <w:rPr>
          <w:i/>
          <w:spacing w:val="-4"/>
          <w:sz w:val="20"/>
        </w:rPr>
        <w:t xml:space="preserve"> </w:t>
      </w:r>
      <w:r>
        <w:rPr>
          <w:i/>
          <w:sz w:val="20"/>
        </w:rPr>
        <w:t>del</w:t>
      </w:r>
      <w:r>
        <w:rPr>
          <w:i/>
          <w:spacing w:val="-3"/>
          <w:sz w:val="20"/>
        </w:rPr>
        <w:t xml:space="preserve"> </w:t>
      </w:r>
      <w:r>
        <w:rPr>
          <w:i/>
          <w:sz w:val="20"/>
        </w:rPr>
        <w:t>cual</w:t>
      </w:r>
      <w:r>
        <w:rPr>
          <w:i/>
          <w:spacing w:val="-5"/>
          <w:sz w:val="20"/>
        </w:rPr>
        <w:t xml:space="preserve"> </w:t>
      </w:r>
      <w:r>
        <w:rPr>
          <w:i/>
          <w:sz w:val="20"/>
        </w:rPr>
        <w:t>el</w:t>
      </w:r>
      <w:r>
        <w:rPr>
          <w:i/>
          <w:spacing w:val="-3"/>
          <w:sz w:val="20"/>
        </w:rPr>
        <w:t xml:space="preserve"> </w:t>
      </w:r>
      <w:r>
        <w:rPr>
          <w:i/>
          <w:sz w:val="20"/>
        </w:rPr>
        <w:t>cerebro</w:t>
      </w:r>
      <w:r>
        <w:rPr>
          <w:i/>
          <w:spacing w:val="-2"/>
          <w:sz w:val="20"/>
        </w:rPr>
        <w:t xml:space="preserve"> </w:t>
      </w:r>
      <w:r>
        <w:rPr>
          <w:i/>
          <w:sz w:val="20"/>
        </w:rPr>
        <w:t>humano</w:t>
      </w:r>
      <w:r>
        <w:rPr>
          <w:i/>
          <w:spacing w:val="-4"/>
          <w:sz w:val="20"/>
        </w:rPr>
        <w:t xml:space="preserve"> </w:t>
      </w:r>
      <w:r>
        <w:rPr>
          <w:i/>
          <w:sz w:val="20"/>
        </w:rPr>
        <w:t>deja</w:t>
      </w:r>
      <w:r>
        <w:rPr>
          <w:i/>
          <w:spacing w:val="-4"/>
          <w:sz w:val="20"/>
        </w:rPr>
        <w:t xml:space="preserve"> </w:t>
      </w:r>
      <w:r>
        <w:rPr>
          <w:i/>
          <w:sz w:val="20"/>
        </w:rPr>
        <w:t>de procesar información y surgen problemas psi</w:t>
      </w:r>
      <w:r>
        <w:rPr>
          <w:i/>
          <w:sz w:val="20"/>
        </w:rPr>
        <w:t>cosomáticos es la publicidad, si bien no es el único. Destacan también el cableado aéreo, las antenas, la basura y las pintadas en las fachadas y otros emplazamientos urbanos.</w:t>
      </w:r>
    </w:p>
    <w:p w14:paraId="27C5875C" w14:textId="77777777" w:rsidR="00840199" w:rsidRDefault="007E020C">
      <w:pPr>
        <w:spacing w:before="229"/>
        <w:ind w:left="262" w:right="776"/>
        <w:jc w:val="both"/>
        <w:rPr>
          <w:i/>
          <w:sz w:val="20"/>
        </w:rPr>
      </w:pPr>
      <w:r>
        <w:rPr>
          <w:i/>
          <w:spacing w:val="-2"/>
          <w:sz w:val="20"/>
        </w:rPr>
        <w:t>Si</w:t>
      </w:r>
      <w:r>
        <w:rPr>
          <w:i/>
          <w:spacing w:val="-3"/>
          <w:sz w:val="20"/>
        </w:rPr>
        <w:t xml:space="preserve"> </w:t>
      </w:r>
      <w:r>
        <w:rPr>
          <w:i/>
          <w:spacing w:val="-2"/>
          <w:sz w:val="20"/>
        </w:rPr>
        <w:t>entornos</w:t>
      </w:r>
      <w:r>
        <w:rPr>
          <w:i/>
          <w:spacing w:val="-4"/>
          <w:sz w:val="20"/>
        </w:rPr>
        <w:t xml:space="preserve"> </w:t>
      </w:r>
      <w:r>
        <w:rPr>
          <w:i/>
          <w:spacing w:val="-2"/>
          <w:sz w:val="20"/>
        </w:rPr>
        <w:t>de</w:t>
      </w:r>
      <w:r>
        <w:rPr>
          <w:i/>
          <w:spacing w:val="-6"/>
          <w:sz w:val="20"/>
        </w:rPr>
        <w:t xml:space="preserve"> </w:t>
      </w:r>
      <w:r>
        <w:rPr>
          <w:i/>
          <w:spacing w:val="-2"/>
          <w:sz w:val="20"/>
        </w:rPr>
        <w:t>este</w:t>
      </w:r>
      <w:r>
        <w:rPr>
          <w:i/>
          <w:spacing w:val="-3"/>
          <w:sz w:val="20"/>
        </w:rPr>
        <w:t xml:space="preserve"> </w:t>
      </w:r>
      <w:r>
        <w:rPr>
          <w:i/>
          <w:spacing w:val="-2"/>
          <w:sz w:val="20"/>
        </w:rPr>
        <w:t>tipo son</w:t>
      </w:r>
      <w:r>
        <w:rPr>
          <w:i/>
          <w:spacing w:val="-4"/>
          <w:sz w:val="20"/>
        </w:rPr>
        <w:t xml:space="preserve"> </w:t>
      </w:r>
      <w:r>
        <w:rPr>
          <w:i/>
          <w:spacing w:val="-2"/>
          <w:sz w:val="20"/>
        </w:rPr>
        <w:t>ya</w:t>
      </w:r>
      <w:r>
        <w:rPr>
          <w:i/>
          <w:spacing w:val="-4"/>
          <w:sz w:val="20"/>
        </w:rPr>
        <w:t xml:space="preserve"> </w:t>
      </w:r>
      <w:r>
        <w:rPr>
          <w:i/>
          <w:spacing w:val="-2"/>
          <w:sz w:val="20"/>
        </w:rPr>
        <w:t>de</w:t>
      </w:r>
      <w:r>
        <w:rPr>
          <w:i/>
          <w:spacing w:val="-3"/>
          <w:sz w:val="20"/>
        </w:rPr>
        <w:t xml:space="preserve"> </w:t>
      </w:r>
      <w:r>
        <w:rPr>
          <w:i/>
          <w:spacing w:val="-2"/>
          <w:sz w:val="20"/>
        </w:rPr>
        <w:t>por</w:t>
      </w:r>
      <w:r>
        <w:rPr>
          <w:i/>
          <w:spacing w:val="-4"/>
          <w:sz w:val="20"/>
        </w:rPr>
        <w:t xml:space="preserve"> </w:t>
      </w:r>
      <w:r>
        <w:rPr>
          <w:i/>
          <w:spacing w:val="-2"/>
          <w:sz w:val="20"/>
        </w:rPr>
        <w:t>sí</w:t>
      </w:r>
      <w:r>
        <w:rPr>
          <w:i/>
          <w:spacing w:val="-3"/>
          <w:sz w:val="20"/>
        </w:rPr>
        <w:t xml:space="preserve"> </w:t>
      </w:r>
      <w:r>
        <w:rPr>
          <w:i/>
          <w:spacing w:val="-2"/>
          <w:sz w:val="20"/>
        </w:rPr>
        <w:t>extremadamente</w:t>
      </w:r>
      <w:r>
        <w:rPr>
          <w:i/>
          <w:spacing w:val="-6"/>
          <w:sz w:val="20"/>
        </w:rPr>
        <w:t xml:space="preserve"> </w:t>
      </w:r>
      <w:r>
        <w:rPr>
          <w:i/>
          <w:spacing w:val="-2"/>
          <w:sz w:val="20"/>
        </w:rPr>
        <w:t>agresivos</w:t>
      </w:r>
      <w:r>
        <w:rPr>
          <w:i/>
          <w:spacing w:val="-4"/>
          <w:sz w:val="20"/>
        </w:rPr>
        <w:t xml:space="preserve"> </w:t>
      </w:r>
      <w:r>
        <w:rPr>
          <w:i/>
          <w:spacing w:val="-2"/>
          <w:sz w:val="20"/>
        </w:rPr>
        <w:t>para cualquier</w:t>
      </w:r>
      <w:r>
        <w:rPr>
          <w:i/>
          <w:spacing w:val="-4"/>
          <w:sz w:val="20"/>
        </w:rPr>
        <w:t xml:space="preserve"> </w:t>
      </w:r>
      <w:r>
        <w:rPr>
          <w:i/>
          <w:spacing w:val="-2"/>
          <w:sz w:val="20"/>
        </w:rPr>
        <w:t>individuo,</w:t>
      </w:r>
      <w:r>
        <w:rPr>
          <w:i/>
          <w:spacing w:val="-3"/>
          <w:sz w:val="20"/>
        </w:rPr>
        <w:t xml:space="preserve"> </w:t>
      </w:r>
      <w:r>
        <w:rPr>
          <w:i/>
          <w:spacing w:val="-2"/>
          <w:sz w:val="20"/>
        </w:rPr>
        <w:t>no resulta</w:t>
      </w:r>
      <w:r>
        <w:rPr>
          <w:i/>
          <w:spacing w:val="-6"/>
          <w:sz w:val="20"/>
        </w:rPr>
        <w:t xml:space="preserve"> </w:t>
      </w:r>
      <w:r>
        <w:rPr>
          <w:i/>
          <w:spacing w:val="-2"/>
          <w:sz w:val="20"/>
        </w:rPr>
        <w:t>difícil</w:t>
      </w:r>
      <w:r>
        <w:rPr>
          <w:i/>
          <w:spacing w:val="-4"/>
          <w:sz w:val="20"/>
        </w:rPr>
        <w:t xml:space="preserve"> </w:t>
      </w:r>
      <w:r>
        <w:rPr>
          <w:i/>
          <w:spacing w:val="-2"/>
          <w:sz w:val="20"/>
        </w:rPr>
        <w:t xml:space="preserve">imaginar </w:t>
      </w:r>
      <w:r>
        <w:rPr>
          <w:i/>
          <w:sz w:val="20"/>
        </w:rPr>
        <w:t>lo</w:t>
      </w:r>
      <w:r>
        <w:rPr>
          <w:i/>
          <w:spacing w:val="-2"/>
          <w:sz w:val="20"/>
        </w:rPr>
        <w:t xml:space="preserve"> </w:t>
      </w:r>
      <w:r>
        <w:rPr>
          <w:i/>
          <w:sz w:val="20"/>
        </w:rPr>
        <w:t>que</w:t>
      </w:r>
      <w:r>
        <w:rPr>
          <w:i/>
          <w:spacing w:val="-3"/>
          <w:sz w:val="20"/>
        </w:rPr>
        <w:t xml:space="preserve"> </w:t>
      </w:r>
      <w:r>
        <w:rPr>
          <w:i/>
          <w:sz w:val="20"/>
        </w:rPr>
        <w:t>suponen</w:t>
      </w:r>
      <w:r>
        <w:rPr>
          <w:i/>
          <w:spacing w:val="-4"/>
          <w:sz w:val="20"/>
        </w:rPr>
        <w:t xml:space="preserve"> </w:t>
      </w:r>
      <w:r>
        <w:rPr>
          <w:i/>
          <w:sz w:val="20"/>
        </w:rPr>
        <w:t>para</w:t>
      </w:r>
      <w:r>
        <w:rPr>
          <w:i/>
          <w:spacing w:val="-4"/>
          <w:sz w:val="20"/>
        </w:rPr>
        <w:t xml:space="preserve"> </w:t>
      </w:r>
      <w:r>
        <w:rPr>
          <w:i/>
          <w:sz w:val="20"/>
        </w:rPr>
        <w:t>niños,</w:t>
      </w:r>
      <w:r>
        <w:rPr>
          <w:i/>
          <w:spacing w:val="-5"/>
          <w:sz w:val="20"/>
        </w:rPr>
        <w:t xml:space="preserve"> </w:t>
      </w:r>
      <w:r>
        <w:rPr>
          <w:i/>
          <w:sz w:val="20"/>
        </w:rPr>
        <w:t>ancianos</w:t>
      </w:r>
      <w:r>
        <w:rPr>
          <w:i/>
          <w:spacing w:val="-4"/>
          <w:sz w:val="20"/>
        </w:rPr>
        <w:t xml:space="preserve"> </w:t>
      </w:r>
      <w:r>
        <w:rPr>
          <w:i/>
          <w:sz w:val="20"/>
        </w:rPr>
        <w:t>y,</w:t>
      </w:r>
      <w:r>
        <w:rPr>
          <w:i/>
          <w:spacing w:val="-5"/>
          <w:sz w:val="20"/>
        </w:rPr>
        <w:t xml:space="preserve"> </w:t>
      </w:r>
      <w:r>
        <w:rPr>
          <w:i/>
          <w:sz w:val="20"/>
        </w:rPr>
        <w:t>en</w:t>
      </w:r>
      <w:r>
        <w:rPr>
          <w:i/>
          <w:spacing w:val="-4"/>
          <w:sz w:val="20"/>
        </w:rPr>
        <w:t xml:space="preserve"> </w:t>
      </w:r>
      <w:r>
        <w:rPr>
          <w:i/>
          <w:sz w:val="20"/>
        </w:rPr>
        <w:t>especial,</w:t>
      </w:r>
      <w:r>
        <w:rPr>
          <w:i/>
          <w:spacing w:val="-5"/>
          <w:sz w:val="20"/>
        </w:rPr>
        <w:t xml:space="preserve"> </w:t>
      </w:r>
      <w:r>
        <w:rPr>
          <w:i/>
          <w:sz w:val="20"/>
        </w:rPr>
        <w:t>personas</w:t>
      </w:r>
      <w:r>
        <w:rPr>
          <w:i/>
          <w:spacing w:val="-4"/>
          <w:sz w:val="20"/>
        </w:rPr>
        <w:t xml:space="preserve"> </w:t>
      </w:r>
      <w:r>
        <w:rPr>
          <w:i/>
          <w:sz w:val="20"/>
        </w:rPr>
        <w:t>que</w:t>
      </w:r>
      <w:r>
        <w:rPr>
          <w:i/>
          <w:spacing w:val="-5"/>
          <w:sz w:val="20"/>
        </w:rPr>
        <w:t xml:space="preserve"> </w:t>
      </w:r>
      <w:r>
        <w:rPr>
          <w:i/>
          <w:sz w:val="20"/>
        </w:rPr>
        <w:t>presenten</w:t>
      </w:r>
      <w:r>
        <w:rPr>
          <w:i/>
          <w:spacing w:val="-4"/>
          <w:sz w:val="20"/>
        </w:rPr>
        <w:t xml:space="preserve"> </w:t>
      </w:r>
      <w:r>
        <w:rPr>
          <w:i/>
          <w:sz w:val="20"/>
        </w:rPr>
        <w:t>algún</w:t>
      </w:r>
      <w:r>
        <w:rPr>
          <w:i/>
          <w:spacing w:val="-4"/>
          <w:sz w:val="20"/>
        </w:rPr>
        <w:t xml:space="preserve"> </w:t>
      </w:r>
      <w:r>
        <w:rPr>
          <w:i/>
          <w:sz w:val="20"/>
        </w:rPr>
        <w:t>tipo</w:t>
      </w:r>
      <w:r>
        <w:rPr>
          <w:i/>
          <w:spacing w:val="-4"/>
          <w:sz w:val="20"/>
        </w:rPr>
        <w:t xml:space="preserve"> </w:t>
      </w:r>
      <w:r>
        <w:rPr>
          <w:i/>
          <w:sz w:val="20"/>
        </w:rPr>
        <w:t>de</w:t>
      </w:r>
      <w:r>
        <w:rPr>
          <w:i/>
          <w:spacing w:val="-7"/>
          <w:sz w:val="20"/>
        </w:rPr>
        <w:t xml:space="preserve"> </w:t>
      </w:r>
      <w:r>
        <w:rPr>
          <w:i/>
          <w:sz w:val="20"/>
        </w:rPr>
        <w:t>discapacidad,</w:t>
      </w:r>
      <w:r>
        <w:rPr>
          <w:i/>
          <w:spacing w:val="-3"/>
          <w:sz w:val="20"/>
        </w:rPr>
        <w:t xml:space="preserve"> </w:t>
      </w:r>
      <w:r>
        <w:rPr>
          <w:i/>
          <w:sz w:val="20"/>
        </w:rPr>
        <w:t>ya</w:t>
      </w:r>
      <w:r>
        <w:rPr>
          <w:i/>
          <w:spacing w:val="-2"/>
          <w:sz w:val="20"/>
        </w:rPr>
        <w:t xml:space="preserve"> </w:t>
      </w:r>
      <w:r>
        <w:rPr>
          <w:i/>
          <w:sz w:val="20"/>
        </w:rPr>
        <w:t>sea</w:t>
      </w:r>
      <w:r>
        <w:rPr>
          <w:i/>
          <w:spacing w:val="-4"/>
          <w:sz w:val="20"/>
        </w:rPr>
        <w:t xml:space="preserve"> </w:t>
      </w:r>
      <w:r>
        <w:rPr>
          <w:i/>
          <w:sz w:val="20"/>
        </w:rPr>
        <w:t>física, psíquica o sensorial, por su mayor vulnerabilidad y nivel de sensibilidad emocional,</w:t>
      </w:r>
      <w:r>
        <w:rPr>
          <w:i/>
          <w:sz w:val="20"/>
        </w:rPr>
        <w:t xml:space="preserve"> que hace que puedan experimentar sentimientos de angustia, estrés, confusión, frustración y miedo ante determinados estímulos externos.</w:t>
      </w:r>
    </w:p>
    <w:p w14:paraId="5FE6AE7C" w14:textId="77777777" w:rsidR="00840199" w:rsidRDefault="00840199">
      <w:pPr>
        <w:pStyle w:val="Textoindependiente"/>
        <w:rPr>
          <w:i/>
        </w:rPr>
      </w:pPr>
    </w:p>
    <w:p w14:paraId="2FC0B1A0" w14:textId="77777777" w:rsidR="00840199" w:rsidRDefault="007E020C">
      <w:pPr>
        <w:ind w:left="262" w:right="777"/>
        <w:jc w:val="both"/>
        <w:rPr>
          <w:i/>
          <w:sz w:val="20"/>
        </w:rPr>
      </w:pPr>
      <w:r>
        <w:rPr>
          <w:i/>
          <w:sz w:val="20"/>
        </w:rPr>
        <w:t>Asimismo, muchos de estos elementos ubicados a pie de calle, como marquesinas publicitarias, papeleras, señales vertic</w:t>
      </w:r>
      <w:r>
        <w:rPr>
          <w:i/>
          <w:sz w:val="20"/>
        </w:rPr>
        <w:t>ales,</w:t>
      </w:r>
      <w:r>
        <w:rPr>
          <w:i/>
          <w:spacing w:val="-6"/>
          <w:sz w:val="20"/>
        </w:rPr>
        <w:t xml:space="preserve"> </w:t>
      </w:r>
      <w:r>
        <w:rPr>
          <w:i/>
          <w:sz w:val="20"/>
        </w:rPr>
        <w:t>etc.,</w:t>
      </w:r>
      <w:r>
        <w:rPr>
          <w:i/>
          <w:spacing w:val="-6"/>
          <w:sz w:val="20"/>
        </w:rPr>
        <w:t xml:space="preserve"> </w:t>
      </w:r>
      <w:r>
        <w:rPr>
          <w:i/>
          <w:sz w:val="20"/>
        </w:rPr>
        <w:t>constituyen</w:t>
      </w:r>
      <w:r>
        <w:rPr>
          <w:i/>
          <w:spacing w:val="-5"/>
          <w:sz w:val="20"/>
        </w:rPr>
        <w:t xml:space="preserve"> </w:t>
      </w:r>
      <w:r>
        <w:rPr>
          <w:i/>
          <w:sz w:val="20"/>
        </w:rPr>
        <w:t>para</w:t>
      </w:r>
      <w:r>
        <w:rPr>
          <w:i/>
          <w:spacing w:val="-5"/>
          <w:sz w:val="20"/>
        </w:rPr>
        <w:t xml:space="preserve"> </w:t>
      </w:r>
      <w:r>
        <w:rPr>
          <w:i/>
          <w:sz w:val="20"/>
        </w:rPr>
        <w:t>quienes</w:t>
      </w:r>
      <w:r>
        <w:rPr>
          <w:i/>
          <w:spacing w:val="-7"/>
          <w:sz w:val="20"/>
        </w:rPr>
        <w:t xml:space="preserve"> </w:t>
      </w:r>
      <w:r>
        <w:rPr>
          <w:i/>
          <w:sz w:val="20"/>
        </w:rPr>
        <w:t>experimentan</w:t>
      </w:r>
      <w:r>
        <w:rPr>
          <w:i/>
          <w:spacing w:val="-5"/>
          <w:sz w:val="20"/>
        </w:rPr>
        <w:t xml:space="preserve"> </w:t>
      </w:r>
      <w:r>
        <w:rPr>
          <w:i/>
          <w:sz w:val="20"/>
        </w:rPr>
        <w:t>algún</w:t>
      </w:r>
      <w:r>
        <w:rPr>
          <w:i/>
          <w:spacing w:val="-5"/>
          <w:sz w:val="20"/>
        </w:rPr>
        <w:t xml:space="preserve"> </w:t>
      </w:r>
      <w:r>
        <w:rPr>
          <w:i/>
          <w:sz w:val="20"/>
        </w:rPr>
        <w:t>tipo</w:t>
      </w:r>
      <w:r>
        <w:rPr>
          <w:i/>
          <w:spacing w:val="-5"/>
          <w:sz w:val="20"/>
        </w:rPr>
        <w:t xml:space="preserve"> </w:t>
      </w:r>
      <w:r>
        <w:rPr>
          <w:i/>
          <w:sz w:val="20"/>
        </w:rPr>
        <w:t>de</w:t>
      </w:r>
      <w:r>
        <w:rPr>
          <w:i/>
          <w:spacing w:val="-6"/>
          <w:sz w:val="20"/>
        </w:rPr>
        <w:t xml:space="preserve"> </w:t>
      </w:r>
      <w:r>
        <w:rPr>
          <w:i/>
          <w:sz w:val="20"/>
        </w:rPr>
        <w:t>discapacidad</w:t>
      </w:r>
      <w:r>
        <w:rPr>
          <w:i/>
          <w:spacing w:val="-5"/>
          <w:sz w:val="20"/>
        </w:rPr>
        <w:t xml:space="preserve"> </w:t>
      </w:r>
      <w:r>
        <w:rPr>
          <w:i/>
          <w:sz w:val="20"/>
        </w:rPr>
        <w:t>(especialmente</w:t>
      </w:r>
      <w:r>
        <w:rPr>
          <w:i/>
          <w:spacing w:val="-6"/>
          <w:sz w:val="20"/>
        </w:rPr>
        <w:t xml:space="preserve"> </w:t>
      </w:r>
      <w:r>
        <w:rPr>
          <w:i/>
          <w:sz w:val="20"/>
        </w:rPr>
        <w:t>visual</w:t>
      </w:r>
      <w:r>
        <w:rPr>
          <w:i/>
          <w:spacing w:val="-7"/>
          <w:sz w:val="20"/>
        </w:rPr>
        <w:t xml:space="preserve"> </w:t>
      </w:r>
      <w:r>
        <w:rPr>
          <w:i/>
          <w:sz w:val="20"/>
        </w:rPr>
        <w:t>o</w:t>
      </w:r>
      <w:r>
        <w:rPr>
          <w:i/>
          <w:spacing w:val="-5"/>
          <w:sz w:val="20"/>
        </w:rPr>
        <w:t xml:space="preserve"> </w:t>
      </w:r>
      <w:r>
        <w:rPr>
          <w:i/>
          <w:sz w:val="20"/>
        </w:rPr>
        <w:t>mecánica) verdaderas barreras arquitectónicas que les impiden deambular sin peligro y con la accesibilidad deseada.</w:t>
      </w:r>
    </w:p>
    <w:p w14:paraId="0E6B1428" w14:textId="77777777" w:rsidR="00840199" w:rsidRDefault="007E020C">
      <w:pPr>
        <w:spacing w:before="229"/>
        <w:ind w:left="262"/>
        <w:jc w:val="both"/>
        <w:rPr>
          <w:i/>
          <w:sz w:val="20"/>
        </w:rPr>
      </w:pPr>
      <w:r>
        <w:rPr>
          <w:i/>
          <w:sz w:val="20"/>
        </w:rPr>
        <w:t>¿Qué</w:t>
      </w:r>
      <w:r>
        <w:rPr>
          <w:i/>
          <w:spacing w:val="-6"/>
          <w:sz w:val="20"/>
        </w:rPr>
        <w:t xml:space="preserve"> </w:t>
      </w:r>
      <w:r>
        <w:rPr>
          <w:i/>
          <w:sz w:val="20"/>
        </w:rPr>
        <w:t>efectos</w:t>
      </w:r>
      <w:r>
        <w:rPr>
          <w:i/>
          <w:spacing w:val="-7"/>
          <w:sz w:val="20"/>
        </w:rPr>
        <w:t xml:space="preserve"> </w:t>
      </w:r>
      <w:r>
        <w:rPr>
          <w:i/>
          <w:sz w:val="20"/>
        </w:rPr>
        <w:t>produce</w:t>
      </w:r>
      <w:r>
        <w:rPr>
          <w:i/>
          <w:spacing w:val="-6"/>
          <w:sz w:val="20"/>
        </w:rPr>
        <w:t xml:space="preserve"> </w:t>
      </w:r>
      <w:r>
        <w:rPr>
          <w:i/>
          <w:sz w:val="20"/>
        </w:rPr>
        <w:t>en</w:t>
      </w:r>
      <w:r>
        <w:rPr>
          <w:i/>
          <w:spacing w:val="-5"/>
          <w:sz w:val="20"/>
        </w:rPr>
        <w:t xml:space="preserve"> </w:t>
      </w:r>
      <w:r>
        <w:rPr>
          <w:i/>
          <w:sz w:val="20"/>
        </w:rPr>
        <w:t>nuestro</w:t>
      </w:r>
      <w:r>
        <w:rPr>
          <w:i/>
          <w:spacing w:val="-6"/>
          <w:sz w:val="20"/>
        </w:rPr>
        <w:t xml:space="preserve"> </w:t>
      </w:r>
      <w:r>
        <w:rPr>
          <w:i/>
          <w:sz w:val="20"/>
        </w:rPr>
        <w:t>organismo</w:t>
      </w:r>
      <w:r>
        <w:rPr>
          <w:i/>
          <w:spacing w:val="-5"/>
          <w:sz w:val="20"/>
        </w:rPr>
        <w:t xml:space="preserve"> </w:t>
      </w:r>
      <w:r>
        <w:rPr>
          <w:i/>
          <w:sz w:val="20"/>
        </w:rPr>
        <w:t>la</w:t>
      </w:r>
      <w:r>
        <w:rPr>
          <w:i/>
          <w:spacing w:val="-5"/>
          <w:sz w:val="20"/>
        </w:rPr>
        <w:t xml:space="preserve"> </w:t>
      </w:r>
      <w:r>
        <w:rPr>
          <w:i/>
          <w:sz w:val="20"/>
        </w:rPr>
        <w:t>contaminación</w:t>
      </w:r>
      <w:r>
        <w:rPr>
          <w:i/>
          <w:spacing w:val="-5"/>
          <w:sz w:val="20"/>
        </w:rPr>
        <w:t xml:space="preserve"> </w:t>
      </w:r>
      <w:r>
        <w:rPr>
          <w:i/>
          <w:spacing w:val="-2"/>
          <w:sz w:val="20"/>
        </w:rPr>
        <w:t>visual?</w:t>
      </w:r>
    </w:p>
    <w:p w14:paraId="3CF0EB84" w14:textId="77777777" w:rsidR="00840199" w:rsidRDefault="007E020C">
      <w:pPr>
        <w:pStyle w:val="Textoindependiente"/>
        <w:spacing w:before="51"/>
        <w:rPr>
          <w:i/>
        </w:rPr>
      </w:pPr>
      <w:r>
        <w:rPr>
          <w:i/>
          <w:noProof/>
        </w:rPr>
        <mc:AlternateContent>
          <mc:Choice Requires="wps">
            <w:drawing>
              <wp:anchor distT="0" distB="0" distL="0" distR="0" simplePos="0" relativeHeight="487595008" behindDoc="1" locked="0" layoutInCell="1" allowOverlap="1" wp14:anchorId="2FDF34C5" wp14:editId="20F836D2">
                <wp:simplePos x="0" y="0"/>
                <wp:positionH relativeFrom="page">
                  <wp:posOffset>1080820</wp:posOffset>
                </wp:positionH>
                <wp:positionV relativeFrom="paragraph">
                  <wp:posOffset>193878</wp:posOffset>
                </wp:positionV>
                <wp:extent cx="1829435" cy="762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CD33E4" id="Graphic 27" o:spid="_x0000_s1026" style="position:absolute;margin-left:85.1pt;margin-top:15.25pt;width:144.0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" path="m1829054,l,,,7620r1829054,l1829054,xe" fillcolor="black" stroked="f">
                <v:path arrowok="t"/>
                <w10:wrap type="topAndBottom" anchorx="page"/>
              </v:shape>
            </w:pict>
          </mc:Fallback>
        </mc:AlternateContent>
      </w:r>
    </w:p>
    <w:p w14:paraId="01880E82" w14:textId="77777777" w:rsidR="00840199" w:rsidRDefault="007E020C">
      <w:pPr>
        <w:pStyle w:val="Prrafodelista"/>
        <w:numPr>
          <w:ilvl w:val="0"/>
          <w:numId w:val="25"/>
        </w:numPr>
        <w:tabs>
          <w:tab w:val="left" w:pos="384"/>
        </w:tabs>
        <w:spacing w:before="87" w:line="247" w:lineRule="auto"/>
        <w:ind w:right="982" w:firstLine="0"/>
        <w:rPr>
          <w:sz w:val="18"/>
        </w:rPr>
      </w:pPr>
      <w:bookmarkStart w:id="3" w:name="_bookmark3"/>
      <w:bookmarkEnd w:id="3"/>
      <w:r>
        <w:rPr>
          <w:sz w:val="18"/>
        </w:rPr>
        <w:t>Pérez</w:t>
      </w:r>
      <w:r>
        <w:rPr>
          <w:spacing w:val="-4"/>
          <w:sz w:val="18"/>
        </w:rPr>
        <w:t xml:space="preserve"> </w:t>
      </w:r>
      <w:r>
        <w:rPr>
          <w:sz w:val="18"/>
        </w:rPr>
        <w:t>Manrique,</w:t>
      </w:r>
      <w:r>
        <w:rPr>
          <w:spacing w:val="-3"/>
          <w:sz w:val="18"/>
        </w:rPr>
        <w:t xml:space="preserve"> </w:t>
      </w:r>
      <w:r>
        <w:rPr>
          <w:sz w:val="18"/>
        </w:rPr>
        <w:t>M.</w:t>
      </w:r>
      <w:r>
        <w:rPr>
          <w:spacing w:val="-5"/>
          <w:sz w:val="18"/>
        </w:rPr>
        <w:t xml:space="preserve"> </w:t>
      </w:r>
      <w:r>
        <w:rPr>
          <w:sz w:val="18"/>
        </w:rPr>
        <w:t>(2022).</w:t>
      </w:r>
      <w:r>
        <w:rPr>
          <w:spacing w:val="-3"/>
          <w:sz w:val="18"/>
        </w:rPr>
        <w:t xml:space="preserve"> </w:t>
      </w:r>
      <w:r>
        <w:rPr>
          <w:sz w:val="18"/>
        </w:rPr>
        <w:t>La</w:t>
      </w:r>
      <w:r>
        <w:rPr>
          <w:spacing w:val="-3"/>
          <w:sz w:val="18"/>
        </w:rPr>
        <w:t xml:space="preserve"> </w:t>
      </w:r>
      <w:r>
        <w:rPr>
          <w:sz w:val="18"/>
        </w:rPr>
        <w:t>contaminación</w:t>
      </w:r>
      <w:r>
        <w:rPr>
          <w:spacing w:val="-2"/>
          <w:sz w:val="18"/>
        </w:rPr>
        <w:t xml:space="preserve"> </w:t>
      </w:r>
      <w:r>
        <w:rPr>
          <w:sz w:val="18"/>
        </w:rPr>
        <w:t>visual</w:t>
      </w:r>
      <w:r>
        <w:rPr>
          <w:spacing w:val="-3"/>
          <w:sz w:val="18"/>
        </w:rPr>
        <w:t xml:space="preserve"> </w:t>
      </w:r>
      <w:r>
        <w:rPr>
          <w:sz w:val="18"/>
        </w:rPr>
        <w:t>como</w:t>
      </w:r>
      <w:r>
        <w:rPr>
          <w:spacing w:val="-4"/>
          <w:sz w:val="18"/>
        </w:rPr>
        <w:t xml:space="preserve"> </w:t>
      </w:r>
      <w:r>
        <w:rPr>
          <w:sz w:val="18"/>
        </w:rPr>
        <w:t>afectación</w:t>
      </w:r>
      <w:r>
        <w:rPr>
          <w:spacing w:val="-4"/>
          <w:sz w:val="18"/>
        </w:rPr>
        <w:t xml:space="preserve"> </w:t>
      </w:r>
      <w:r>
        <w:rPr>
          <w:sz w:val="18"/>
        </w:rPr>
        <w:t>del</w:t>
      </w:r>
      <w:r>
        <w:rPr>
          <w:spacing w:val="-5"/>
          <w:sz w:val="18"/>
        </w:rPr>
        <w:t xml:space="preserve"> </w:t>
      </w:r>
      <w:r>
        <w:rPr>
          <w:sz w:val="18"/>
        </w:rPr>
        <w:t>paisaje</w:t>
      </w:r>
      <w:r>
        <w:rPr>
          <w:spacing w:val="-3"/>
          <w:sz w:val="18"/>
        </w:rPr>
        <w:t xml:space="preserve"> </w:t>
      </w:r>
      <w:r>
        <w:rPr>
          <w:sz w:val="18"/>
        </w:rPr>
        <w:t>urbano.</w:t>
      </w:r>
      <w:r>
        <w:rPr>
          <w:spacing w:val="-3"/>
          <w:sz w:val="18"/>
        </w:rPr>
        <w:t xml:space="preserve"> </w:t>
      </w:r>
      <w:r>
        <w:rPr>
          <w:sz w:val="18"/>
        </w:rPr>
        <w:t>Revista</w:t>
      </w:r>
      <w:r>
        <w:rPr>
          <w:spacing w:val="-3"/>
          <w:sz w:val="18"/>
        </w:rPr>
        <w:t xml:space="preserve"> </w:t>
      </w:r>
      <w:r>
        <w:rPr>
          <w:sz w:val="18"/>
        </w:rPr>
        <w:t>Jurídica</w:t>
      </w:r>
      <w:r>
        <w:rPr>
          <w:spacing w:val="-4"/>
          <w:sz w:val="18"/>
        </w:rPr>
        <w:t xml:space="preserve"> </w:t>
      </w:r>
      <w:r>
        <w:rPr>
          <w:sz w:val="18"/>
        </w:rPr>
        <w:t>De</w:t>
      </w:r>
      <w:r>
        <w:rPr>
          <w:spacing w:val="-4"/>
          <w:sz w:val="18"/>
        </w:rPr>
        <w:t xml:space="preserve"> </w:t>
      </w:r>
      <w:r>
        <w:rPr>
          <w:sz w:val="18"/>
        </w:rPr>
        <w:t>Investigación</w:t>
      </w:r>
      <w:r>
        <w:rPr>
          <w:spacing w:val="-4"/>
          <w:sz w:val="18"/>
        </w:rPr>
        <w:t xml:space="preserve"> </w:t>
      </w:r>
      <w:r>
        <w:rPr>
          <w:sz w:val="18"/>
        </w:rPr>
        <w:t xml:space="preserve">E Innovación Educativa (REJIE Nueva Época), (27), 61–100. Recuperado a partir de </w:t>
      </w:r>
      <w:hyperlink r:id="rId23">
        <w:r>
          <w:rPr>
            <w:spacing w:val="-2"/>
            <w:sz w:val="18"/>
          </w:rPr>
          <w:t>https://revistas.uma.es/index.php/rej</w:t>
        </w:r>
        <w:r>
          <w:rPr>
            <w:spacing w:val="-2"/>
            <w:sz w:val="18"/>
          </w:rPr>
          <w:t>ienuevaepoca/article/view/15276</w:t>
        </w:r>
      </w:hyperlink>
    </w:p>
    <w:p w14:paraId="5BA145C0" w14:textId="77777777" w:rsidR="00840199" w:rsidRDefault="00840199">
      <w:pPr>
        <w:pStyle w:val="Prrafodelista"/>
        <w:spacing w:line="247" w:lineRule="auto"/>
        <w:rPr>
          <w:sz w:val="18"/>
        </w:rPr>
        <w:sectPr w:rsidR="00840199">
          <w:pgSz w:w="12240" w:h="15840"/>
          <w:pgMar w:top="3020" w:right="360" w:bottom="280" w:left="1440" w:header="1404" w:footer="0" w:gutter="0"/>
          <w:cols w:space="720"/>
        </w:sectPr>
      </w:pPr>
    </w:p>
    <w:p w14:paraId="54FDBD41" w14:textId="77777777" w:rsidR="00840199" w:rsidRDefault="00840199">
      <w:pPr>
        <w:pStyle w:val="Textoindependiente"/>
      </w:pPr>
    </w:p>
    <w:p w14:paraId="25523823" w14:textId="77777777" w:rsidR="00840199" w:rsidRDefault="00840199">
      <w:pPr>
        <w:pStyle w:val="Textoindependiente"/>
        <w:spacing w:before="219"/>
      </w:pPr>
    </w:p>
    <w:p w14:paraId="5E40622B" w14:textId="77777777" w:rsidR="00840199" w:rsidRDefault="007E020C">
      <w:pPr>
        <w:pStyle w:val="Prrafodelista"/>
        <w:numPr>
          <w:ilvl w:val="0"/>
          <w:numId w:val="24"/>
        </w:numPr>
        <w:tabs>
          <w:tab w:val="left" w:pos="1080"/>
        </w:tabs>
        <w:ind w:hanging="818"/>
        <w:rPr>
          <w:i/>
          <w:sz w:val="20"/>
        </w:rPr>
      </w:pPr>
      <w:r>
        <w:rPr>
          <w:i/>
          <w:sz w:val="20"/>
        </w:rPr>
        <w:t>Estrés</w:t>
      </w:r>
      <w:r>
        <w:rPr>
          <w:i/>
          <w:spacing w:val="-7"/>
          <w:sz w:val="20"/>
        </w:rPr>
        <w:t xml:space="preserve"> </w:t>
      </w:r>
      <w:r>
        <w:rPr>
          <w:i/>
          <w:sz w:val="20"/>
        </w:rPr>
        <w:t>y</w:t>
      </w:r>
      <w:r>
        <w:rPr>
          <w:i/>
          <w:spacing w:val="-7"/>
          <w:sz w:val="20"/>
        </w:rPr>
        <w:t xml:space="preserve"> </w:t>
      </w:r>
      <w:r>
        <w:rPr>
          <w:i/>
          <w:sz w:val="20"/>
        </w:rPr>
        <w:t>alteraciones</w:t>
      </w:r>
      <w:r>
        <w:rPr>
          <w:i/>
          <w:spacing w:val="-6"/>
          <w:sz w:val="20"/>
        </w:rPr>
        <w:t xml:space="preserve"> </w:t>
      </w:r>
      <w:r>
        <w:rPr>
          <w:i/>
          <w:sz w:val="20"/>
        </w:rPr>
        <w:t>del</w:t>
      </w:r>
      <w:r>
        <w:rPr>
          <w:i/>
          <w:spacing w:val="-7"/>
          <w:sz w:val="20"/>
        </w:rPr>
        <w:t xml:space="preserve"> </w:t>
      </w:r>
      <w:r>
        <w:rPr>
          <w:i/>
          <w:sz w:val="20"/>
        </w:rPr>
        <w:t>sistema</w:t>
      </w:r>
      <w:r>
        <w:rPr>
          <w:i/>
          <w:spacing w:val="-5"/>
          <w:sz w:val="20"/>
        </w:rPr>
        <w:t xml:space="preserve"> </w:t>
      </w:r>
      <w:r>
        <w:rPr>
          <w:i/>
          <w:sz w:val="20"/>
        </w:rPr>
        <w:t>nervioso</w:t>
      </w:r>
      <w:r>
        <w:rPr>
          <w:i/>
          <w:spacing w:val="-5"/>
          <w:sz w:val="20"/>
        </w:rPr>
        <w:t xml:space="preserve"> </w:t>
      </w:r>
      <w:r>
        <w:rPr>
          <w:i/>
          <w:sz w:val="20"/>
        </w:rPr>
        <w:t>(ansiedad,</w:t>
      </w:r>
      <w:r>
        <w:rPr>
          <w:i/>
          <w:spacing w:val="-6"/>
          <w:sz w:val="20"/>
        </w:rPr>
        <w:t xml:space="preserve"> </w:t>
      </w:r>
      <w:r>
        <w:rPr>
          <w:i/>
          <w:spacing w:val="-2"/>
          <w:sz w:val="20"/>
        </w:rPr>
        <w:t>epilepsia)</w:t>
      </w:r>
    </w:p>
    <w:p w14:paraId="6702E216" w14:textId="77777777" w:rsidR="00840199" w:rsidRDefault="007E020C">
      <w:pPr>
        <w:pStyle w:val="Prrafodelista"/>
        <w:numPr>
          <w:ilvl w:val="0"/>
          <w:numId w:val="24"/>
        </w:numPr>
        <w:tabs>
          <w:tab w:val="left" w:pos="1080"/>
        </w:tabs>
        <w:spacing w:before="1" w:line="229" w:lineRule="exact"/>
        <w:ind w:hanging="818"/>
        <w:rPr>
          <w:i/>
          <w:sz w:val="20"/>
        </w:rPr>
      </w:pPr>
      <w:r>
        <w:rPr>
          <w:i/>
          <w:sz w:val="20"/>
        </w:rPr>
        <w:t>Dolor</w:t>
      </w:r>
      <w:r>
        <w:rPr>
          <w:i/>
          <w:spacing w:val="-5"/>
          <w:sz w:val="20"/>
        </w:rPr>
        <w:t xml:space="preserve"> </w:t>
      </w:r>
      <w:r>
        <w:rPr>
          <w:i/>
          <w:sz w:val="20"/>
        </w:rPr>
        <w:t>de</w:t>
      </w:r>
      <w:r>
        <w:rPr>
          <w:i/>
          <w:spacing w:val="-4"/>
          <w:sz w:val="20"/>
        </w:rPr>
        <w:t xml:space="preserve"> </w:t>
      </w:r>
      <w:r>
        <w:rPr>
          <w:i/>
          <w:sz w:val="20"/>
        </w:rPr>
        <w:t>cabeza</w:t>
      </w:r>
      <w:r>
        <w:rPr>
          <w:i/>
          <w:spacing w:val="-3"/>
          <w:sz w:val="20"/>
        </w:rPr>
        <w:t xml:space="preserve"> </w:t>
      </w:r>
      <w:r>
        <w:rPr>
          <w:i/>
          <w:sz w:val="20"/>
        </w:rPr>
        <w:t>y</w:t>
      </w:r>
      <w:r>
        <w:rPr>
          <w:i/>
          <w:spacing w:val="-4"/>
          <w:sz w:val="20"/>
        </w:rPr>
        <w:t xml:space="preserve"> </w:t>
      </w:r>
      <w:r>
        <w:rPr>
          <w:i/>
          <w:sz w:val="20"/>
        </w:rPr>
        <w:t>cansancio</w:t>
      </w:r>
      <w:r>
        <w:rPr>
          <w:i/>
          <w:spacing w:val="-3"/>
          <w:sz w:val="20"/>
        </w:rPr>
        <w:t xml:space="preserve"> </w:t>
      </w:r>
      <w:r>
        <w:rPr>
          <w:i/>
          <w:spacing w:val="-2"/>
          <w:sz w:val="20"/>
        </w:rPr>
        <w:t>visual</w:t>
      </w:r>
    </w:p>
    <w:p w14:paraId="74A8575B" w14:textId="77777777" w:rsidR="00840199" w:rsidRDefault="007E020C">
      <w:pPr>
        <w:pStyle w:val="Prrafodelista"/>
        <w:numPr>
          <w:ilvl w:val="0"/>
          <w:numId w:val="24"/>
        </w:numPr>
        <w:tabs>
          <w:tab w:val="left" w:pos="1080"/>
        </w:tabs>
        <w:spacing w:line="229" w:lineRule="exact"/>
        <w:ind w:hanging="818"/>
        <w:rPr>
          <w:i/>
          <w:sz w:val="20"/>
        </w:rPr>
      </w:pPr>
      <w:r>
        <w:rPr>
          <w:i/>
          <w:sz w:val="20"/>
        </w:rPr>
        <w:t>Disminución</w:t>
      </w:r>
      <w:r>
        <w:rPr>
          <w:i/>
          <w:spacing w:val="-5"/>
          <w:sz w:val="20"/>
        </w:rPr>
        <w:t xml:space="preserve"> </w:t>
      </w:r>
      <w:r>
        <w:rPr>
          <w:i/>
          <w:sz w:val="20"/>
        </w:rPr>
        <w:t>del</w:t>
      </w:r>
      <w:r>
        <w:rPr>
          <w:i/>
          <w:spacing w:val="-6"/>
          <w:sz w:val="20"/>
        </w:rPr>
        <w:t xml:space="preserve"> </w:t>
      </w:r>
      <w:r>
        <w:rPr>
          <w:i/>
          <w:spacing w:val="-2"/>
          <w:sz w:val="20"/>
        </w:rPr>
        <w:t>rendimiento</w:t>
      </w:r>
    </w:p>
    <w:p w14:paraId="792C3770" w14:textId="77777777" w:rsidR="00840199" w:rsidRDefault="007E020C">
      <w:pPr>
        <w:pStyle w:val="Prrafodelista"/>
        <w:numPr>
          <w:ilvl w:val="0"/>
          <w:numId w:val="24"/>
        </w:numPr>
        <w:tabs>
          <w:tab w:val="left" w:pos="1080"/>
        </w:tabs>
        <w:ind w:hanging="818"/>
        <w:rPr>
          <w:i/>
          <w:sz w:val="20"/>
        </w:rPr>
      </w:pPr>
      <w:r>
        <w:rPr>
          <w:i/>
          <w:sz w:val="20"/>
        </w:rPr>
        <w:t>Distracciones</w:t>
      </w:r>
      <w:r>
        <w:rPr>
          <w:i/>
          <w:spacing w:val="-8"/>
          <w:sz w:val="20"/>
        </w:rPr>
        <w:t xml:space="preserve"> </w:t>
      </w:r>
      <w:r>
        <w:rPr>
          <w:i/>
          <w:sz w:val="20"/>
        </w:rPr>
        <w:t>peligrosas</w:t>
      </w:r>
      <w:r>
        <w:rPr>
          <w:i/>
          <w:spacing w:val="-8"/>
          <w:sz w:val="20"/>
        </w:rPr>
        <w:t xml:space="preserve"> </w:t>
      </w:r>
      <w:r>
        <w:rPr>
          <w:i/>
          <w:sz w:val="20"/>
        </w:rPr>
        <w:t>(en</w:t>
      </w:r>
      <w:r>
        <w:rPr>
          <w:i/>
          <w:spacing w:val="-5"/>
          <w:sz w:val="20"/>
        </w:rPr>
        <w:t xml:space="preserve"> </w:t>
      </w:r>
      <w:r>
        <w:rPr>
          <w:i/>
          <w:sz w:val="20"/>
        </w:rPr>
        <w:t>particular,</w:t>
      </w:r>
      <w:r>
        <w:rPr>
          <w:i/>
          <w:spacing w:val="-7"/>
          <w:sz w:val="20"/>
        </w:rPr>
        <w:t xml:space="preserve"> </w:t>
      </w:r>
      <w:r>
        <w:rPr>
          <w:i/>
          <w:sz w:val="20"/>
        </w:rPr>
        <w:t>para</w:t>
      </w:r>
      <w:r>
        <w:rPr>
          <w:i/>
          <w:spacing w:val="-6"/>
          <w:sz w:val="20"/>
        </w:rPr>
        <w:t xml:space="preserve"> </w:t>
      </w:r>
      <w:r>
        <w:rPr>
          <w:i/>
          <w:sz w:val="20"/>
        </w:rPr>
        <w:t>los</w:t>
      </w:r>
      <w:r>
        <w:rPr>
          <w:i/>
          <w:spacing w:val="-7"/>
          <w:sz w:val="20"/>
        </w:rPr>
        <w:t xml:space="preserve"> </w:t>
      </w:r>
      <w:r>
        <w:rPr>
          <w:i/>
          <w:spacing w:val="-2"/>
          <w:sz w:val="20"/>
        </w:rPr>
        <w:t>conductores)</w:t>
      </w:r>
    </w:p>
    <w:p w14:paraId="3057CDC8" w14:textId="77777777" w:rsidR="00840199" w:rsidRDefault="007E020C">
      <w:pPr>
        <w:pStyle w:val="Prrafodelista"/>
        <w:numPr>
          <w:ilvl w:val="0"/>
          <w:numId w:val="24"/>
        </w:numPr>
        <w:tabs>
          <w:tab w:val="left" w:pos="1080"/>
        </w:tabs>
        <w:spacing w:before="1"/>
        <w:ind w:hanging="818"/>
        <w:rPr>
          <w:i/>
          <w:sz w:val="20"/>
        </w:rPr>
      </w:pPr>
      <w:r>
        <w:rPr>
          <w:i/>
          <w:sz w:val="20"/>
        </w:rPr>
        <w:t>Desarrollo</w:t>
      </w:r>
      <w:r>
        <w:rPr>
          <w:i/>
          <w:spacing w:val="-4"/>
          <w:sz w:val="20"/>
        </w:rPr>
        <w:t xml:space="preserve"> </w:t>
      </w:r>
      <w:r>
        <w:rPr>
          <w:i/>
          <w:sz w:val="20"/>
        </w:rPr>
        <w:t>de</w:t>
      </w:r>
      <w:r>
        <w:rPr>
          <w:i/>
          <w:spacing w:val="-4"/>
          <w:sz w:val="20"/>
        </w:rPr>
        <w:t xml:space="preserve"> </w:t>
      </w:r>
      <w:r>
        <w:rPr>
          <w:i/>
          <w:sz w:val="20"/>
        </w:rPr>
        <w:t>ciertos</w:t>
      </w:r>
      <w:r>
        <w:rPr>
          <w:i/>
          <w:spacing w:val="-5"/>
          <w:sz w:val="20"/>
        </w:rPr>
        <w:t xml:space="preserve"> </w:t>
      </w:r>
      <w:r>
        <w:rPr>
          <w:i/>
          <w:sz w:val="20"/>
        </w:rPr>
        <w:t>rasgos</w:t>
      </w:r>
      <w:r>
        <w:rPr>
          <w:i/>
          <w:spacing w:val="-5"/>
          <w:sz w:val="20"/>
        </w:rPr>
        <w:t xml:space="preserve"> </w:t>
      </w:r>
      <w:r>
        <w:rPr>
          <w:i/>
          <w:sz w:val="20"/>
        </w:rPr>
        <w:t>negativos</w:t>
      </w:r>
      <w:r>
        <w:rPr>
          <w:i/>
          <w:spacing w:val="-5"/>
          <w:sz w:val="20"/>
        </w:rPr>
        <w:t xml:space="preserve"> </w:t>
      </w:r>
      <w:r>
        <w:rPr>
          <w:i/>
          <w:sz w:val="20"/>
        </w:rPr>
        <w:t>de</w:t>
      </w:r>
      <w:r>
        <w:rPr>
          <w:i/>
          <w:spacing w:val="-4"/>
          <w:sz w:val="20"/>
        </w:rPr>
        <w:t xml:space="preserve"> </w:t>
      </w:r>
      <w:r>
        <w:rPr>
          <w:i/>
          <w:sz w:val="20"/>
        </w:rPr>
        <w:t>la</w:t>
      </w:r>
      <w:r>
        <w:rPr>
          <w:i/>
          <w:spacing w:val="-5"/>
          <w:sz w:val="20"/>
        </w:rPr>
        <w:t xml:space="preserve"> </w:t>
      </w:r>
      <w:r>
        <w:rPr>
          <w:i/>
          <w:sz w:val="20"/>
        </w:rPr>
        <w:t>personalidad</w:t>
      </w:r>
      <w:r>
        <w:rPr>
          <w:i/>
          <w:spacing w:val="-5"/>
          <w:sz w:val="20"/>
        </w:rPr>
        <w:t xml:space="preserve"> </w:t>
      </w:r>
      <w:r>
        <w:rPr>
          <w:i/>
          <w:sz w:val="20"/>
        </w:rPr>
        <w:t>y</w:t>
      </w:r>
      <w:r>
        <w:rPr>
          <w:i/>
          <w:spacing w:val="-4"/>
          <w:sz w:val="20"/>
        </w:rPr>
        <w:t xml:space="preserve"> </w:t>
      </w:r>
      <w:r>
        <w:rPr>
          <w:i/>
          <w:sz w:val="20"/>
        </w:rPr>
        <w:t>del</w:t>
      </w:r>
      <w:r>
        <w:rPr>
          <w:i/>
          <w:spacing w:val="-4"/>
          <w:sz w:val="20"/>
        </w:rPr>
        <w:t xml:space="preserve"> </w:t>
      </w:r>
      <w:r>
        <w:rPr>
          <w:i/>
          <w:spacing w:val="-2"/>
          <w:sz w:val="20"/>
        </w:rPr>
        <w:t>carácter</w:t>
      </w:r>
    </w:p>
    <w:p w14:paraId="337E4281" w14:textId="77777777" w:rsidR="00840199" w:rsidRDefault="00840199">
      <w:pPr>
        <w:pStyle w:val="Textoindependiente"/>
        <w:spacing w:before="1"/>
        <w:rPr>
          <w:i/>
        </w:rPr>
      </w:pPr>
    </w:p>
    <w:p w14:paraId="0DCA2855" w14:textId="77777777" w:rsidR="00840199" w:rsidRDefault="007E020C">
      <w:pPr>
        <w:ind w:left="262" w:right="776"/>
        <w:jc w:val="both"/>
        <w:rPr>
          <w:sz w:val="20"/>
        </w:rPr>
      </w:pPr>
      <w:r>
        <w:rPr>
          <w:i/>
          <w:sz w:val="20"/>
        </w:rPr>
        <w:t>Además de las alteraciones en la salud de las personas, la contaminación visual constituye igualmente un problema ecológico: el exceso de elementos artificiales indebidamente integra</w:t>
      </w:r>
      <w:r>
        <w:rPr>
          <w:i/>
          <w:sz w:val="20"/>
        </w:rPr>
        <w:t>dos produce un efecto barrera que afecta a determinadas</w:t>
      </w:r>
      <w:r>
        <w:rPr>
          <w:i/>
          <w:spacing w:val="-7"/>
          <w:sz w:val="20"/>
        </w:rPr>
        <w:t xml:space="preserve"> </w:t>
      </w:r>
      <w:r>
        <w:rPr>
          <w:i/>
          <w:sz w:val="20"/>
        </w:rPr>
        <w:t>especies</w:t>
      </w:r>
      <w:r>
        <w:rPr>
          <w:i/>
          <w:spacing w:val="-7"/>
          <w:sz w:val="20"/>
        </w:rPr>
        <w:t xml:space="preserve"> </w:t>
      </w:r>
      <w:r>
        <w:rPr>
          <w:i/>
          <w:sz w:val="20"/>
        </w:rPr>
        <w:t>(aves,</w:t>
      </w:r>
      <w:r>
        <w:rPr>
          <w:i/>
          <w:spacing w:val="-8"/>
          <w:sz w:val="20"/>
        </w:rPr>
        <w:t xml:space="preserve"> </w:t>
      </w:r>
      <w:r>
        <w:rPr>
          <w:i/>
          <w:sz w:val="20"/>
        </w:rPr>
        <w:t>en</w:t>
      </w:r>
      <w:r>
        <w:rPr>
          <w:i/>
          <w:spacing w:val="-3"/>
          <w:sz w:val="20"/>
        </w:rPr>
        <w:t xml:space="preserve"> </w:t>
      </w:r>
      <w:r>
        <w:rPr>
          <w:i/>
          <w:sz w:val="20"/>
        </w:rPr>
        <w:t>especial),</w:t>
      </w:r>
      <w:r>
        <w:rPr>
          <w:i/>
          <w:spacing w:val="-8"/>
          <w:sz w:val="20"/>
        </w:rPr>
        <w:t xml:space="preserve"> </w:t>
      </w:r>
      <w:r>
        <w:rPr>
          <w:i/>
          <w:sz w:val="20"/>
        </w:rPr>
        <w:t>que</w:t>
      </w:r>
      <w:r>
        <w:rPr>
          <w:i/>
          <w:spacing w:val="-8"/>
          <w:sz w:val="20"/>
        </w:rPr>
        <w:t xml:space="preserve"> </w:t>
      </w:r>
      <w:r>
        <w:rPr>
          <w:i/>
          <w:sz w:val="20"/>
        </w:rPr>
        <w:t>terminan</w:t>
      </w:r>
      <w:r>
        <w:rPr>
          <w:i/>
          <w:spacing w:val="-8"/>
          <w:sz w:val="20"/>
        </w:rPr>
        <w:t xml:space="preserve"> </w:t>
      </w:r>
      <w:r>
        <w:rPr>
          <w:i/>
          <w:sz w:val="20"/>
        </w:rPr>
        <w:t>alejándose</w:t>
      </w:r>
      <w:r>
        <w:rPr>
          <w:i/>
          <w:spacing w:val="-8"/>
          <w:sz w:val="20"/>
        </w:rPr>
        <w:t xml:space="preserve"> </w:t>
      </w:r>
      <w:r>
        <w:rPr>
          <w:i/>
          <w:sz w:val="20"/>
        </w:rPr>
        <w:t>de</w:t>
      </w:r>
      <w:r>
        <w:rPr>
          <w:i/>
          <w:spacing w:val="-6"/>
          <w:sz w:val="20"/>
        </w:rPr>
        <w:t xml:space="preserve"> </w:t>
      </w:r>
      <w:r>
        <w:rPr>
          <w:i/>
          <w:sz w:val="20"/>
        </w:rPr>
        <w:t>su</w:t>
      </w:r>
      <w:r>
        <w:rPr>
          <w:i/>
          <w:spacing w:val="-8"/>
          <w:sz w:val="20"/>
        </w:rPr>
        <w:t xml:space="preserve"> </w:t>
      </w:r>
      <w:r>
        <w:rPr>
          <w:i/>
          <w:sz w:val="20"/>
        </w:rPr>
        <w:t>hábitat</w:t>
      </w:r>
      <w:r>
        <w:rPr>
          <w:i/>
          <w:spacing w:val="-7"/>
          <w:sz w:val="20"/>
        </w:rPr>
        <w:t xml:space="preserve"> </w:t>
      </w:r>
      <w:r>
        <w:rPr>
          <w:i/>
          <w:sz w:val="20"/>
        </w:rPr>
        <w:t>natural,</w:t>
      </w:r>
      <w:r>
        <w:rPr>
          <w:i/>
          <w:spacing w:val="-8"/>
          <w:sz w:val="20"/>
        </w:rPr>
        <w:t xml:space="preserve"> </w:t>
      </w:r>
      <w:r>
        <w:rPr>
          <w:i/>
          <w:sz w:val="20"/>
        </w:rPr>
        <w:t>con</w:t>
      </w:r>
      <w:r>
        <w:rPr>
          <w:i/>
          <w:spacing w:val="-5"/>
          <w:sz w:val="20"/>
        </w:rPr>
        <w:t xml:space="preserve"> </w:t>
      </w:r>
      <w:r>
        <w:rPr>
          <w:i/>
          <w:sz w:val="20"/>
        </w:rPr>
        <w:t>la</w:t>
      </w:r>
      <w:r>
        <w:rPr>
          <w:i/>
          <w:spacing w:val="-8"/>
          <w:sz w:val="20"/>
        </w:rPr>
        <w:t xml:space="preserve"> </w:t>
      </w:r>
      <w:r>
        <w:rPr>
          <w:i/>
          <w:sz w:val="20"/>
        </w:rPr>
        <w:t>consiguiente</w:t>
      </w:r>
      <w:r>
        <w:rPr>
          <w:i/>
          <w:spacing w:val="-6"/>
          <w:sz w:val="20"/>
        </w:rPr>
        <w:t xml:space="preserve"> </w:t>
      </w:r>
      <w:r>
        <w:rPr>
          <w:i/>
          <w:sz w:val="20"/>
        </w:rPr>
        <w:t>ruptura del equilibrio ecológico</w:t>
      </w:r>
      <w:r>
        <w:rPr>
          <w:sz w:val="20"/>
        </w:rPr>
        <w:t>.</w:t>
      </w:r>
    </w:p>
    <w:p w14:paraId="1F79F3B6" w14:textId="77777777" w:rsidR="00840199" w:rsidRDefault="00840199">
      <w:pPr>
        <w:pStyle w:val="Textoindependiente"/>
      </w:pPr>
    </w:p>
    <w:p w14:paraId="248754C0" w14:textId="77777777" w:rsidR="00840199" w:rsidRDefault="00840199">
      <w:pPr>
        <w:pStyle w:val="Textoindependiente"/>
      </w:pPr>
    </w:p>
    <w:p w14:paraId="76CB1619" w14:textId="77777777" w:rsidR="00840199" w:rsidRDefault="007E020C">
      <w:pPr>
        <w:pStyle w:val="Ttulo3"/>
        <w:numPr>
          <w:ilvl w:val="2"/>
          <w:numId w:val="27"/>
        </w:numPr>
        <w:tabs>
          <w:tab w:val="left" w:pos="1341"/>
        </w:tabs>
        <w:ind w:left="1341" w:hanging="1079"/>
        <w:jc w:val="left"/>
      </w:pPr>
      <w:r>
        <w:t>Magnitud</w:t>
      </w:r>
      <w:r>
        <w:rPr>
          <w:spacing w:val="-7"/>
        </w:rPr>
        <w:t xml:space="preserve"> </w:t>
      </w:r>
      <w:r>
        <w:t>actual</w:t>
      </w:r>
      <w:r>
        <w:rPr>
          <w:spacing w:val="-6"/>
        </w:rPr>
        <w:t xml:space="preserve"> </w:t>
      </w:r>
      <w:r>
        <w:t>del</w:t>
      </w:r>
      <w:r>
        <w:rPr>
          <w:spacing w:val="-5"/>
        </w:rPr>
        <w:t xml:space="preserve"> </w:t>
      </w:r>
      <w:r>
        <w:t>problema</w:t>
      </w:r>
      <w:r>
        <w:rPr>
          <w:spacing w:val="-4"/>
        </w:rPr>
        <w:t xml:space="preserve"> </w:t>
      </w:r>
      <w:r>
        <w:t>e</w:t>
      </w:r>
      <w:r>
        <w:rPr>
          <w:spacing w:val="-5"/>
        </w:rPr>
        <w:t xml:space="preserve"> </w:t>
      </w:r>
      <w:r>
        <w:t>indicadores</w:t>
      </w:r>
      <w:r>
        <w:rPr>
          <w:spacing w:val="-7"/>
        </w:rPr>
        <w:t xml:space="preserve"> </w:t>
      </w:r>
      <w:r>
        <w:t>de</w:t>
      </w:r>
      <w:r>
        <w:rPr>
          <w:spacing w:val="-5"/>
        </w:rPr>
        <w:t xml:space="preserve"> </w:t>
      </w:r>
      <w:r>
        <w:rPr>
          <w:spacing w:val="-2"/>
        </w:rPr>
        <w:t>referencia.</w:t>
      </w:r>
    </w:p>
    <w:p w14:paraId="681BC0CE" w14:textId="77777777" w:rsidR="00840199" w:rsidRDefault="007E020C">
      <w:pPr>
        <w:pStyle w:val="Textoindependiente"/>
        <w:spacing w:before="229"/>
        <w:ind w:left="262"/>
        <w:jc w:val="both"/>
      </w:pPr>
      <w:r>
        <w:t>Indicadores</w:t>
      </w:r>
      <w:r>
        <w:rPr>
          <w:spacing w:val="-7"/>
        </w:rPr>
        <w:t xml:space="preserve"> </w:t>
      </w:r>
      <w:r>
        <w:t>de</w:t>
      </w:r>
      <w:r>
        <w:rPr>
          <w:spacing w:val="-5"/>
        </w:rPr>
        <w:t xml:space="preserve"> </w:t>
      </w:r>
      <w:r>
        <w:rPr>
          <w:spacing w:val="-2"/>
        </w:rPr>
        <w:t>referencia</w:t>
      </w:r>
    </w:p>
    <w:p w14:paraId="0BC08544" w14:textId="77777777" w:rsidR="00840199" w:rsidRDefault="00840199">
      <w:pPr>
        <w:pStyle w:val="Textoindependiente"/>
        <w:spacing w:before="10"/>
      </w:pPr>
    </w:p>
    <w:tbl>
      <w:tblPr>
        <w:tblStyle w:val="TableNormal"/>
        <w:tblW w:w="0" w:type="auto"/>
        <w:tblInd w:w="925" w:type="dxa"/>
        <w:tblLayout w:type="fixed"/>
        <w:tblLook w:val="01E0" w:firstRow="1" w:lastRow="1" w:firstColumn="1" w:lastColumn="1" w:noHBand="0" w:noVBand="0"/>
      </w:tblPr>
      <w:tblGrid>
        <w:gridCol w:w="1796"/>
        <w:gridCol w:w="4940"/>
        <w:gridCol w:w="1082"/>
      </w:tblGrid>
      <w:tr w:rsidR="00840199" w14:paraId="7B25EB34" w14:textId="77777777">
        <w:trPr>
          <w:trHeight w:val="455"/>
        </w:trPr>
        <w:tc>
          <w:tcPr>
            <w:tcW w:w="1796" w:type="dxa"/>
          </w:tcPr>
          <w:p w14:paraId="73C540CA" w14:textId="77777777" w:rsidR="00840199" w:rsidRDefault="007E020C">
            <w:pPr>
              <w:pStyle w:val="TableParagraph"/>
              <w:spacing w:line="221" w:lineRule="exact"/>
              <w:ind w:left="50"/>
              <w:rPr>
                <w:sz w:val="20"/>
              </w:rPr>
            </w:pPr>
            <w:r>
              <w:rPr>
                <w:sz w:val="20"/>
              </w:rPr>
              <w:t>Calidad</w:t>
            </w:r>
            <w:r>
              <w:rPr>
                <w:spacing w:val="-3"/>
                <w:sz w:val="20"/>
              </w:rPr>
              <w:t xml:space="preserve"> </w:t>
            </w:r>
            <w:r>
              <w:rPr>
                <w:sz w:val="20"/>
              </w:rPr>
              <w:t>del</w:t>
            </w:r>
            <w:r>
              <w:rPr>
                <w:spacing w:val="-4"/>
                <w:sz w:val="20"/>
              </w:rPr>
              <w:t xml:space="preserve"> Aire</w:t>
            </w:r>
          </w:p>
        </w:tc>
        <w:tc>
          <w:tcPr>
            <w:tcW w:w="4940" w:type="dxa"/>
          </w:tcPr>
          <w:p w14:paraId="71538356" w14:textId="77777777" w:rsidR="00840199" w:rsidRDefault="007E020C">
            <w:pPr>
              <w:pStyle w:val="TableParagraph"/>
              <w:spacing w:line="221" w:lineRule="exact"/>
              <w:ind w:left="376"/>
              <w:rPr>
                <w:sz w:val="20"/>
              </w:rPr>
            </w:pPr>
            <w:r>
              <w:rPr>
                <w:sz w:val="20"/>
              </w:rPr>
              <w:t>Promedio</w:t>
            </w:r>
            <w:r>
              <w:rPr>
                <w:spacing w:val="-5"/>
                <w:sz w:val="20"/>
              </w:rPr>
              <w:t xml:space="preserve"> </w:t>
            </w:r>
            <w:r>
              <w:rPr>
                <w:sz w:val="20"/>
              </w:rPr>
              <w:t>ponderado</w:t>
            </w:r>
            <w:r>
              <w:rPr>
                <w:spacing w:val="-7"/>
                <w:sz w:val="20"/>
              </w:rPr>
              <w:t xml:space="preserve"> </w:t>
            </w:r>
            <w:r>
              <w:rPr>
                <w:sz w:val="20"/>
              </w:rPr>
              <w:t>ciudad,</w:t>
            </w:r>
            <w:r>
              <w:rPr>
                <w:spacing w:val="-6"/>
                <w:sz w:val="20"/>
              </w:rPr>
              <w:t xml:space="preserve"> </w:t>
            </w:r>
            <w:r>
              <w:rPr>
                <w:sz w:val="20"/>
              </w:rPr>
              <w:t>la</w:t>
            </w:r>
            <w:r>
              <w:rPr>
                <w:spacing w:val="-5"/>
                <w:sz w:val="20"/>
              </w:rPr>
              <w:t xml:space="preserve"> </w:t>
            </w:r>
            <w:r>
              <w:rPr>
                <w:sz w:val="20"/>
              </w:rPr>
              <w:t>concentración</w:t>
            </w:r>
            <w:r>
              <w:rPr>
                <w:spacing w:val="-5"/>
                <w:sz w:val="20"/>
              </w:rPr>
              <w:t xml:space="preserve"> </w:t>
            </w:r>
            <w:r>
              <w:rPr>
                <w:sz w:val="20"/>
              </w:rPr>
              <w:t>de</w:t>
            </w:r>
            <w:r>
              <w:rPr>
                <w:spacing w:val="-6"/>
                <w:sz w:val="20"/>
              </w:rPr>
              <w:t xml:space="preserve"> </w:t>
            </w:r>
            <w:r>
              <w:rPr>
                <w:spacing w:val="-4"/>
                <w:sz w:val="20"/>
              </w:rPr>
              <w:t>PM10</w:t>
            </w:r>
          </w:p>
          <w:p w14:paraId="2BE2611F" w14:textId="77777777" w:rsidR="00840199" w:rsidRDefault="007E020C">
            <w:pPr>
              <w:pStyle w:val="TableParagraph"/>
              <w:spacing w:line="215" w:lineRule="exact"/>
              <w:ind w:left="376"/>
              <w:rPr>
                <w:sz w:val="20"/>
              </w:rPr>
            </w:pPr>
            <w:r>
              <w:rPr>
                <w:spacing w:val="-4"/>
                <w:sz w:val="20"/>
              </w:rPr>
              <w:t>2023</w:t>
            </w:r>
          </w:p>
        </w:tc>
        <w:tc>
          <w:tcPr>
            <w:tcW w:w="1082" w:type="dxa"/>
          </w:tcPr>
          <w:p w14:paraId="26B4A4E0" w14:textId="77777777" w:rsidR="00840199" w:rsidRDefault="007E020C">
            <w:pPr>
              <w:pStyle w:val="TableParagraph"/>
              <w:spacing w:line="221" w:lineRule="exact"/>
              <w:ind w:left="119"/>
              <w:rPr>
                <w:sz w:val="20"/>
              </w:rPr>
            </w:pPr>
            <w:r>
              <w:rPr>
                <w:sz w:val="20"/>
              </w:rPr>
              <w:t>36,2</w:t>
            </w:r>
            <w:r>
              <w:rPr>
                <w:spacing w:val="-3"/>
                <w:sz w:val="20"/>
              </w:rPr>
              <w:t xml:space="preserve"> </w:t>
            </w:r>
            <w:r>
              <w:rPr>
                <w:spacing w:val="-2"/>
                <w:sz w:val="20"/>
              </w:rPr>
              <w:t>ug/m3</w:t>
            </w:r>
          </w:p>
        </w:tc>
      </w:tr>
      <w:tr w:rsidR="00840199" w14:paraId="22F175D7" w14:textId="77777777">
        <w:trPr>
          <w:trHeight w:val="458"/>
        </w:trPr>
        <w:tc>
          <w:tcPr>
            <w:tcW w:w="1796" w:type="dxa"/>
          </w:tcPr>
          <w:p w14:paraId="78BD352E" w14:textId="77777777" w:rsidR="00840199" w:rsidRDefault="00840199">
            <w:pPr>
              <w:pStyle w:val="TableParagraph"/>
              <w:rPr>
                <w:sz w:val="18"/>
              </w:rPr>
            </w:pPr>
          </w:p>
        </w:tc>
        <w:tc>
          <w:tcPr>
            <w:tcW w:w="4940" w:type="dxa"/>
          </w:tcPr>
          <w:p w14:paraId="0DAE1954" w14:textId="77777777" w:rsidR="00840199" w:rsidRDefault="007E020C">
            <w:pPr>
              <w:pStyle w:val="TableParagraph"/>
              <w:spacing w:line="228" w:lineRule="exact"/>
              <w:ind w:left="376" w:right="179"/>
              <w:rPr>
                <w:sz w:val="20"/>
              </w:rPr>
            </w:pPr>
            <w:r>
              <w:rPr>
                <w:sz w:val="20"/>
              </w:rPr>
              <w:t>Promedio</w:t>
            </w:r>
            <w:r>
              <w:rPr>
                <w:spacing w:val="-8"/>
                <w:sz w:val="20"/>
              </w:rPr>
              <w:t xml:space="preserve"> </w:t>
            </w:r>
            <w:r>
              <w:rPr>
                <w:sz w:val="20"/>
              </w:rPr>
              <w:t>ponderado</w:t>
            </w:r>
            <w:r>
              <w:rPr>
                <w:spacing w:val="-10"/>
                <w:sz w:val="20"/>
              </w:rPr>
              <w:t xml:space="preserve"> </w:t>
            </w:r>
            <w:r>
              <w:rPr>
                <w:sz w:val="20"/>
              </w:rPr>
              <w:t>ciudad,</w:t>
            </w:r>
            <w:r>
              <w:rPr>
                <w:spacing w:val="-9"/>
                <w:sz w:val="20"/>
              </w:rPr>
              <w:t xml:space="preserve"> </w:t>
            </w:r>
            <w:r>
              <w:rPr>
                <w:sz w:val="20"/>
              </w:rPr>
              <w:t>la</w:t>
            </w:r>
            <w:r>
              <w:rPr>
                <w:spacing w:val="-9"/>
                <w:sz w:val="20"/>
              </w:rPr>
              <w:t xml:space="preserve"> </w:t>
            </w:r>
            <w:r>
              <w:rPr>
                <w:sz w:val="20"/>
              </w:rPr>
              <w:t>concentración</w:t>
            </w:r>
            <w:r>
              <w:rPr>
                <w:spacing w:val="-8"/>
                <w:sz w:val="20"/>
              </w:rPr>
              <w:t xml:space="preserve"> </w:t>
            </w:r>
            <w:r>
              <w:rPr>
                <w:sz w:val="20"/>
              </w:rPr>
              <w:t>de PM2,5 2023</w:t>
            </w:r>
          </w:p>
        </w:tc>
        <w:tc>
          <w:tcPr>
            <w:tcW w:w="1082" w:type="dxa"/>
          </w:tcPr>
          <w:p w14:paraId="6B0E697B" w14:textId="77777777" w:rsidR="00840199" w:rsidRDefault="007E020C">
            <w:pPr>
              <w:pStyle w:val="TableParagraph"/>
              <w:spacing w:line="226" w:lineRule="exact"/>
              <w:ind w:left="119"/>
              <w:rPr>
                <w:sz w:val="20"/>
              </w:rPr>
            </w:pPr>
            <w:r>
              <w:rPr>
                <w:sz w:val="20"/>
              </w:rPr>
              <w:t>17,8</w:t>
            </w:r>
            <w:r>
              <w:rPr>
                <w:spacing w:val="-3"/>
                <w:sz w:val="20"/>
              </w:rPr>
              <w:t xml:space="preserve"> </w:t>
            </w:r>
            <w:r>
              <w:rPr>
                <w:spacing w:val="-2"/>
                <w:sz w:val="20"/>
              </w:rPr>
              <w:t>ug/m3</w:t>
            </w:r>
          </w:p>
        </w:tc>
      </w:tr>
      <w:tr w:rsidR="00840199" w14:paraId="737FFE52" w14:textId="77777777">
        <w:trPr>
          <w:trHeight w:val="691"/>
        </w:trPr>
        <w:tc>
          <w:tcPr>
            <w:tcW w:w="1796" w:type="dxa"/>
          </w:tcPr>
          <w:p w14:paraId="24429126" w14:textId="77777777" w:rsidR="00840199" w:rsidRDefault="00840199">
            <w:pPr>
              <w:pStyle w:val="TableParagraph"/>
              <w:rPr>
                <w:sz w:val="18"/>
              </w:rPr>
            </w:pPr>
          </w:p>
        </w:tc>
        <w:tc>
          <w:tcPr>
            <w:tcW w:w="4940" w:type="dxa"/>
          </w:tcPr>
          <w:p w14:paraId="28C722B1" w14:textId="77777777" w:rsidR="00840199" w:rsidRDefault="007E020C">
            <w:pPr>
              <w:pStyle w:val="TableParagraph"/>
              <w:ind w:left="376"/>
              <w:rPr>
                <w:sz w:val="20"/>
              </w:rPr>
            </w:pPr>
            <w:r>
              <w:rPr>
                <w:sz w:val="20"/>
              </w:rPr>
              <w:t>Número</w:t>
            </w:r>
            <w:r>
              <w:rPr>
                <w:spacing w:val="-4"/>
                <w:sz w:val="20"/>
              </w:rPr>
              <w:t xml:space="preserve"> </w:t>
            </w:r>
            <w:r>
              <w:rPr>
                <w:sz w:val="20"/>
              </w:rPr>
              <w:t>de</w:t>
            </w:r>
            <w:r>
              <w:rPr>
                <w:spacing w:val="-7"/>
                <w:sz w:val="20"/>
              </w:rPr>
              <w:t xml:space="preserve"> </w:t>
            </w:r>
            <w:r>
              <w:rPr>
                <w:sz w:val="20"/>
              </w:rPr>
              <w:t>alertas</w:t>
            </w:r>
            <w:r>
              <w:rPr>
                <w:spacing w:val="-6"/>
                <w:sz w:val="20"/>
              </w:rPr>
              <w:t xml:space="preserve"> </w:t>
            </w:r>
            <w:r>
              <w:rPr>
                <w:sz w:val="20"/>
              </w:rPr>
              <w:t>declaradas</w:t>
            </w:r>
            <w:r>
              <w:rPr>
                <w:spacing w:val="-8"/>
                <w:sz w:val="20"/>
              </w:rPr>
              <w:t xml:space="preserve"> </w:t>
            </w:r>
            <w:r>
              <w:rPr>
                <w:sz w:val="20"/>
              </w:rPr>
              <w:t>entre</w:t>
            </w:r>
            <w:r>
              <w:rPr>
                <w:spacing w:val="-5"/>
                <w:sz w:val="20"/>
              </w:rPr>
              <w:t xml:space="preserve"> </w:t>
            </w:r>
            <w:r>
              <w:rPr>
                <w:sz w:val="20"/>
              </w:rPr>
              <w:t>2020</w:t>
            </w:r>
            <w:r>
              <w:rPr>
                <w:spacing w:val="-4"/>
                <w:sz w:val="20"/>
              </w:rPr>
              <w:t xml:space="preserve"> </w:t>
            </w:r>
            <w:r>
              <w:rPr>
                <w:sz w:val="20"/>
              </w:rPr>
              <w:t>y</w:t>
            </w:r>
            <w:r>
              <w:rPr>
                <w:spacing w:val="-6"/>
                <w:sz w:val="20"/>
              </w:rPr>
              <w:t xml:space="preserve"> </w:t>
            </w:r>
            <w:r>
              <w:rPr>
                <w:sz w:val="20"/>
              </w:rPr>
              <w:t>abril</w:t>
            </w:r>
            <w:r>
              <w:rPr>
                <w:spacing w:val="-6"/>
                <w:sz w:val="20"/>
              </w:rPr>
              <w:t xml:space="preserve"> </w:t>
            </w:r>
            <w:r>
              <w:rPr>
                <w:sz w:val="20"/>
              </w:rPr>
              <w:t>2024 Zona Sur occidental</w:t>
            </w:r>
          </w:p>
          <w:p w14:paraId="7A8AA981" w14:textId="77777777" w:rsidR="00840199" w:rsidRDefault="007E020C">
            <w:pPr>
              <w:pStyle w:val="TableParagraph"/>
              <w:spacing w:line="215" w:lineRule="exact"/>
              <w:ind w:left="376"/>
              <w:rPr>
                <w:sz w:val="20"/>
              </w:rPr>
            </w:pPr>
            <w:r>
              <w:rPr>
                <w:spacing w:val="-2"/>
                <w:sz w:val="20"/>
              </w:rPr>
              <w:t>Ciudad</w:t>
            </w:r>
          </w:p>
        </w:tc>
        <w:tc>
          <w:tcPr>
            <w:tcW w:w="1082" w:type="dxa"/>
          </w:tcPr>
          <w:p w14:paraId="3495A576" w14:textId="77777777" w:rsidR="00840199" w:rsidRDefault="007E020C">
            <w:pPr>
              <w:pStyle w:val="TableParagraph"/>
              <w:spacing w:line="226" w:lineRule="exact"/>
              <w:ind w:left="119"/>
              <w:rPr>
                <w:sz w:val="20"/>
              </w:rPr>
            </w:pPr>
            <w:r>
              <w:rPr>
                <w:spacing w:val="-5"/>
                <w:sz w:val="20"/>
              </w:rPr>
              <w:t>10</w:t>
            </w:r>
          </w:p>
          <w:p w14:paraId="6BF97369" w14:textId="77777777" w:rsidR="00840199" w:rsidRDefault="007E020C">
            <w:pPr>
              <w:pStyle w:val="TableParagraph"/>
              <w:ind w:left="119"/>
              <w:rPr>
                <w:sz w:val="20"/>
              </w:rPr>
            </w:pPr>
            <w:r>
              <w:rPr>
                <w:spacing w:val="-10"/>
                <w:sz w:val="20"/>
              </w:rPr>
              <w:t>6</w:t>
            </w:r>
          </w:p>
          <w:p w14:paraId="5BCD714A" w14:textId="77777777" w:rsidR="00840199" w:rsidRDefault="007E020C">
            <w:pPr>
              <w:pStyle w:val="TableParagraph"/>
              <w:spacing w:before="1" w:line="215" w:lineRule="exact"/>
              <w:ind w:left="119"/>
              <w:rPr>
                <w:sz w:val="20"/>
              </w:rPr>
            </w:pPr>
            <w:r>
              <w:rPr>
                <w:spacing w:val="-10"/>
                <w:sz w:val="20"/>
              </w:rPr>
              <w:t>4</w:t>
            </w:r>
          </w:p>
        </w:tc>
      </w:tr>
      <w:tr w:rsidR="00840199" w14:paraId="681B7077" w14:textId="77777777">
        <w:trPr>
          <w:trHeight w:val="344"/>
        </w:trPr>
        <w:tc>
          <w:tcPr>
            <w:tcW w:w="1796" w:type="dxa"/>
          </w:tcPr>
          <w:p w14:paraId="104C72D9" w14:textId="77777777" w:rsidR="00840199" w:rsidRDefault="007E020C">
            <w:pPr>
              <w:pStyle w:val="TableParagraph"/>
              <w:spacing w:line="226" w:lineRule="exact"/>
              <w:ind w:left="50"/>
              <w:rPr>
                <w:sz w:val="20"/>
              </w:rPr>
            </w:pPr>
            <w:r>
              <w:rPr>
                <w:sz w:val="20"/>
              </w:rPr>
              <w:t>Calidad</w:t>
            </w:r>
            <w:r>
              <w:rPr>
                <w:spacing w:val="-6"/>
                <w:sz w:val="20"/>
              </w:rPr>
              <w:t xml:space="preserve"> </w:t>
            </w:r>
            <w:r>
              <w:rPr>
                <w:spacing w:val="-2"/>
                <w:sz w:val="20"/>
              </w:rPr>
              <w:t>Acústica</w:t>
            </w:r>
          </w:p>
        </w:tc>
        <w:tc>
          <w:tcPr>
            <w:tcW w:w="4940" w:type="dxa"/>
          </w:tcPr>
          <w:p w14:paraId="5FDEA767" w14:textId="77777777" w:rsidR="00840199" w:rsidRDefault="007E020C">
            <w:pPr>
              <w:pStyle w:val="TableParagraph"/>
              <w:spacing w:line="226" w:lineRule="exact"/>
              <w:ind w:left="376"/>
              <w:rPr>
                <w:sz w:val="20"/>
              </w:rPr>
            </w:pPr>
            <w:r>
              <w:rPr>
                <w:sz w:val="20"/>
              </w:rPr>
              <w:t>Quejas</w:t>
            </w:r>
            <w:r>
              <w:rPr>
                <w:spacing w:val="-6"/>
                <w:sz w:val="20"/>
              </w:rPr>
              <w:t xml:space="preserve"> </w:t>
            </w:r>
            <w:r>
              <w:rPr>
                <w:sz w:val="20"/>
              </w:rPr>
              <w:t>recibidas</w:t>
            </w:r>
            <w:r>
              <w:rPr>
                <w:spacing w:val="-6"/>
                <w:sz w:val="20"/>
              </w:rPr>
              <w:t xml:space="preserve"> </w:t>
            </w:r>
            <w:r>
              <w:rPr>
                <w:sz w:val="20"/>
              </w:rPr>
              <w:t>y</w:t>
            </w:r>
            <w:r>
              <w:rPr>
                <w:spacing w:val="-3"/>
                <w:sz w:val="20"/>
              </w:rPr>
              <w:t xml:space="preserve"> </w:t>
            </w:r>
            <w:r>
              <w:rPr>
                <w:sz w:val="20"/>
              </w:rPr>
              <w:t>atendidas</w:t>
            </w:r>
            <w:r>
              <w:rPr>
                <w:spacing w:val="-6"/>
                <w:sz w:val="20"/>
              </w:rPr>
              <w:t xml:space="preserve"> </w:t>
            </w:r>
            <w:r>
              <w:rPr>
                <w:sz w:val="20"/>
              </w:rPr>
              <w:t>entre</w:t>
            </w:r>
            <w:r>
              <w:rPr>
                <w:spacing w:val="-5"/>
                <w:sz w:val="20"/>
              </w:rPr>
              <w:t xml:space="preserve"> </w:t>
            </w:r>
            <w:r>
              <w:rPr>
                <w:sz w:val="20"/>
              </w:rPr>
              <w:t>2020</w:t>
            </w:r>
            <w:r>
              <w:rPr>
                <w:spacing w:val="-3"/>
                <w:sz w:val="20"/>
              </w:rPr>
              <w:t xml:space="preserve"> </w:t>
            </w:r>
            <w:r>
              <w:rPr>
                <w:sz w:val="20"/>
              </w:rPr>
              <w:t>y</w:t>
            </w:r>
            <w:r>
              <w:rPr>
                <w:spacing w:val="-6"/>
                <w:sz w:val="20"/>
              </w:rPr>
              <w:t xml:space="preserve"> </w:t>
            </w:r>
            <w:r>
              <w:rPr>
                <w:spacing w:val="-4"/>
                <w:sz w:val="20"/>
              </w:rPr>
              <w:t>2023</w:t>
            </w:r>
          </w:p>
        </w:tc>
        <w:tc>
          <w:tcPr>
            <w:tcW w:w="1082" w:type="dxa"/>
          </w:tcPr>
          <w:p w14:paraId="7BC8F993" w14:textId="77777777" w:rsidR="00840199" w:rsidRDefault="007E020C">
            <w:pPr>
              <w:pStyle w:val="TableParagraph"/>
              <w:spacing w:line="226" w:lineRule="exact"/>
              <w:ind w:left="119"/>
              <w:rPr>
                <w:sz w:val="20"/>
              </w:rPr>
            </w:pPr>
            <w:r>
              <w:rPr>
                <w:spacing w:val="-2"/>
                <w:sz w:val="20"/>
              </w:rPr>
              <w:t>14603</w:t>
            </w:r>
          </w:p>
        </w:tc>
      </w:tr>
      <w:tr w:rsidR="00840199" w14:paraId="684B6CAA" w14:textId="77777777">
        <w:trPr>
          <w:trHeight w:val="344"/>
        </w:trPr>
        <w:tc>
          <w:tcPr>
            <w:tcW w:w="1796" w:type="dxa"/>
          </w:tcPr>
          <w:p w14:paraId="7FB66D01" w14:textId="77777777" w:rsidR="00840199" w:rsidRDefault="007E020C">
            <w:pPr>
              <w:pStyle w:val="TableParagraph"/>
              <w:spacing w:before="109" w:line="215" w:lineRule="exact"/>
              <w:ind w:left="50"/>
              <w:rPr>
                <w:sz w:val="20"/>
              </w:rPr>
            </w:pPr>
            <w:r>
              <w:rPr>
                <w:sz w:val="20"/>
              </w:rPr>
              <w:t>Calidad</w:t>
            </w:r>
            <w:r>
              <w:rPr>
                <w:spacing w:val="-6"/>
                <w:sz w:val="20"/>
              </w:rPr>
              <w:t xml:space="preserve"> </w:t>
            </w:r>
            <w:r>
              <w:rPr>
                <w:spacing w:val="-2"/>
                <w:sz w:val="20"/>
              </w:rPr>
              <w:t>Visual</w:t>
            </w:r>
          </w:p>
        </w:tc>
        <w:tc>
          <w:tcPr>
            <w:tcW w:w="4940" w:type="dxa"/>
          </w:tcPr>
          <w:p w14:paraId="1480AF29" w14:textId="77777777" w:rsidR="00840199" w:rsidRDefault="007E020C">
            <w:pPr>
              <w:pStyle w:val="TableParagraph"/>
              <w:spacing w:before="109" w:line="215" w:lineRule="exact"/>
              <w:ind w:left="376"/>
              <w:rPr>
                <w:sz w:val="20"/>
              </w:rPr>
            </w:pPr>
            <w:r>
              <w:rPr>
                <w:sz w:val="20"/>
              </w:rPr>
              <w:t>Solicitudes</w:t>
            </w:r>
            <w:r>
              <w:rPr>
                <w:spacing w:val="-6"/>
                <w:sz w:val="20"/>
              </w:rPr>
              <w:t xml:space="preserve"> </w:t>
            </w:r>
            <w:r>
              <w:rPr>
                <w:sz w:val="20"/>
              </w:rPr>
              <w:t>recibidas</w:t>
            </w:r>
            <w:r>
              <w:rPr>
                <w:spacing w:val="-6"/>
                <w:sz w:val="20"/>
              </w:rPr>
              <w:t xml:space="preserve"> </w:t>
            </w:r>
            <w:r>
              <w:rPr>
                <w:sz w:val="20"/>
              </w:rPr>
              <w:t>entre</w:t>
            </w:r>
            <w:r>
              <w:rPr>
                <w:spacing w:val="-5"/>
                <w:sz w:val="20"/>
              </w:rPr>
              <w:t xml:space="preserve"> </w:t>
            </w:r>
            <w:r>
              <w:rPr>
                <w:sz w:val="20"/>
              </w:rPr>
              <w:t>2020</w:t>
            </w:r>
            <w:r>
              <w:rPr>
                <w:spacing w:val="-4"/>
                <w:sz w:val="20"/>
              </w:rPr>
              <w:t xml:space="preserve"> </w:t>
            </w:r>
            <w:r>
              <w:rPr>
                <w:sz w:val="20"/>
              </w:rPr>
              <w:t>y</w:t>
            </w:r>
            <w:r>
              <w:rPr>
                <w:spacing w:val="-6"/>
                <w:sz w:val="20"/>
              </w:rPr>
              <w:t xml:space="preserve"> </w:t>
            </w:r>
            <w:r>
              <w:rPr>
                <w:spacing w:val="-4"/>
                <w:sz w:val="20"/>
              </w:rPr>
              <w:t>2023</w:t>
            </w:r>
          </w:p>
        </w:tc>
        <w:tc>
          <w:tcPr>
            <w:tcW w:w="1082" w:type="dxa"/>
          </w:tcPr>
          <w:p w14:paraId="27CC6BAC" w14:textId="77777777" w:rsidR="00840199" w:rsidRDefault="007E020C">
            <w:pPr>
              <w:pStyle w:val="TableParagraph"/>
              <w:spacing w:before="109" w:line="215" w:lineRule="exact"/>
              <w:ind w:left="119"/>
              <w:rPr>
                <w:sz w:val="20"/>
              </w:rPr>
            </w:pPr>
            <w:r>
              <w:rPr>
                <w:spacing w:val="-2"/>
                <w:sz w:val="20"/>
              </w:rPr>
              <w:t>33396</w:t>
            </w:r>
          </w:p>
        </w:tc>
      </w:tr>
      <w:tr w:rsidR="00840199" w14:paraId="0FA02B95" w14:textId="77777777">
        <w:trPr>
          <w:trHeight w:val="225"/>
        </w:trPr>
        <w:tc>
          <w:tcPr>
            <w:tcW w:w="1796" w:type="dxa"/>
          </w:tcPr>
          <w:p w14:paraId="3094A507" w14:textId="77777777" w:rsidR="00840199" w:rsidRDefault="00840199">
            <w:pPr>
              <w:pStyle w:val="TableParagraph"/>
              <w:rPr>
                <w:sz w:val="16"/>
              </w:rPr>
            </w:pPr>
          </w:p>
        </w:tc>
        <w:tc>
          <w:tcPr>
            <w:tcW w:w="4940" w:type="dxa"/>
          </w:tcPr>
          <w:p w14:paraId="518BCD44" w14:textId="77777777" w:rsidR="00840199" w:rsidRDefault="007E020C">
            <w:pPr>
              <w:pStyle w:val="TableParagraph"/>
              <w:spacing w:line="205" w:lineRule="exact"/>
              <w:ind w:left="376"/>
              <w:rPr>
                <w:sz w:val="20"/>
              </w:rPr>
            </w:pPr>
            <w:r>
              <w:rPr>
                <w:sz w:val="20"/>
              </w:rPr>
              <w:t>Solicitudes</w:t>
            </w:r>
            <w:r>
              <w:rPr>
                <w:spacing w:val="-6"/>
                <w:sz w:val="20"/>
              </w:rPr>
              <w:t xml:space="preserve"> </w:t>
            </w:r>
            <w:r>
              <w:rPr>
                <w:sz w:val="20"/>
              </w:rPr>
              <w:t>atendidas</w:t>
            </w:r>
            <w:r>
              <w:rPr>
                <w:spacing w:val="-6"/>
                <w:sz w:val="20"/>
              </w:rPr>
              <w:t xml:space="preserve"> </w:t>
            </w:r>
            <w:r>
              <w:rPr>
                <w:sz w:val="20"/>
              </w:rPr>
              <w:t>por</w:t>
            </w:r>
            <w:r>
              <w:rPr>
                <w:spacing w:val="-5"/>
                <w:sz w:val="20"/>
              </w:rPr>
              <w:t xml:space="preserve"> </w:t>
            </w:r>
            <w:r>
              <w:rPr>
                <w:sz w:val="20"/>
              </w:rPr>
              <w:t>capacidad</w:t>
            </w:r>
            <w:r>
              <w:rPr>
                <w:spacing w:val="-4"/>
                <w:sz w:val="20"/>
              </w:rPr>
              <w:t xml:space="preserve"> </w:t>
            </w:r>
            <w:r>
              <w:rPr>
                <w:sz w:val="20"/>
              </w:rPr>
              <w:t>entre</w:t>
            </w:r>
            <w:r>
              <w:rPr>
                <w:spacing w:val="-7"/>
                <w:sz w:val="20"/>
              </w:rPr>
              <w:t xml:space="preserve"> </w:t>
            </w:r>
            <w:r>
              <w:rPr>
                <w:sz w:val="20"/>
              </w:rPr>
              <w:t>2020</w:t>
            </w:r>
            <w:r>
              <w:rPr>
                <w:spacing w:val="-4"/>
                <w:sz w:val="20"/>
              </w:rPr>
              <w:t xml:space="preserve"> </w:t>
            </w:r>
            <w:r>
              <w:rPr>
                <w:sz w:val="20"/>
              </w:rPr>
              <w:t>y</w:t>
            </w:r>
            <w:r>
              <w:rPr>
                <w:spacing w:val="-6"/>
                <w:sz w:val="20"/>
              </w:rPr>
              <w:t xml:space="preserve"> </w:t>
            </w:r>
            <w:r>
              <w:rPr>
                <w:spacing w:val="-4"/>
                <w:sz w:val="20"/>
              </w:rPr>
              <w:t>2023</w:t>
            </w:r>
          </w:p>
        </w:tc>
        <w:tc>
          <w:tcPr>
            <w:tcW w:w="1082" w:type="dxa"/>
          </w:tcPr>
          <w:p w14:paraId="7B4E8DBB" w14:textId="77777777" w:rsidR="00840199" w:rsidRDefault="007E020C">
            <w:pPr>
              <w:pStyle w:val="TableParagraph"/>
              <w:spacing w:line="205" w:lineRule="exact"/>
              <w:ind w:left="119"/>
              <w:rPr>
                <w:sz w:val="20"/>
              </w:rPr>
            </w:pPr>
            <w:r>
              <w:rPr>
                <w:spacing w:val="-2"/>
                <w:sz w:val="20"/>
              </w:rPr>
              <w:t>28556</w:t>
            </w:r>
          </w:p>
        </w:tc>
      </w:tr>
    </w:tbl>
    <w:p w14:paraId="0EB4B54B" w14:textId="77777777" w:rsidR="00840199" w:rsidRDefault="00840199">
      <w:pPr>
        <w:pStyle w:val="Textoindependiente"/>
      </w:pPr>
    </w:p>
    <w:p w14:paraId="459BC0A2" w14:textId="77777777" w:rsidR="00840199" w:rsidRDefault="00840199">
      <w:pPr>
        <w:pStyle w:val="Textoindependiente"/>
        <w:spacing w:before="4"/>
      </w:pPr>
    </w:p>
    <w:p w14:paraId="0339DE26" w14:textId="77777777" w:rsidR="00840199" w:rsidRDefault="007E020C">
      <w:pPr>
        <w:pStyle w:val="Ttulo3"/>
        <w:numPr>
          <w:ilvl w:val="2"/>
          <w:numId w:val="27"/>
        </w:numPr>
        <w:tabs>
          <w:tab w:val="left" w:pos="1341"/>
        </w:tabs>
        <w:ind w:left="1341" w:hanging="1079"/>
        <w:jc w:val="left"/>
      </w:pPr>
      <w:r>
        <w:t>Antecedente</w:t>
      </w:r>
      <w:r>
        <w:rPr>
          <w:spacing w:val="-6"/>
        </w:rPr>
        <w:t xml:space="preserve"> </w:t>
      </w:r>
      <w:r>
        <w:t>y</w:t>
      </w:r>
      <w:r>
        <w:rPr>
          <w:spacing w:val="-5"/>
        </w:rPr>
        <w:t xml:space="preserve"> </w:t>
      </w:r>
      <w:r>
        <w:t>descripción</w:t>
      </w:r>
      <w:r>
        <w:rPr>
          <w:spacing w:val="-4"/>
        </w:rPr>
        <w:t xml:space="preserve"> </w:t>
      </w:r>
      <w:r>
        <w:t>de</w:t>
      </w:r>
      <w:r>
        <w:rPr>
          <w:spacing w:val="-6"/>
        </w:rPr>
        <w:t xml:space="preserve"> </w:t>
      </w:r>
      <w:r>
        <w:t>la</w:t>
      </w:r>
      <w:r>
        <w:rPr>
          <w:spacing w:val="-4"/>
        </w:rPr>
        <w:t xml:space="preserve"> </w:t>
      </w:r>
      <w:r>
        <w:t>situación</w:t>
      </w:r>
      <w:r>
        <w:rPr>
          <w:spacing w:val="-7"/>
        </w:rPr>
        <w:t xml:space="preserve"> </w:t>
      </w:r>
      <w:r>
        <w:rPr>
          <w:spacing w:val="-2"/>
        </w:rPr>
        <w:t>actual</w:t>
      </w:r>
    </w:p>
    <w:p w14:paraId="5E0BFC5E" w14:textId="77777777" w:rsidR="00840199" w:rsidRDefault="007E020C">
      <w:pPr>
        <w:pStyle w:val="Textoindependiente"/>
        <w:spacing w:before="229"/>
        <w:ind w:left="262" w:right="779"/>
        <w:jc w:val="both"/>
      </w:pPr>
      <w:r>
        <w:t>Durante</w:t>
      </w:r>
      <w:r>
        <w:rPr>
          <w:spacing w:val="-5"/>
        </w:rPr>
        <w:t xml:space="preserve"> </w:t>
      </w:r>
      <w:r>
        <w:t>los</w:t>
      </w:r>
      <w:r>
        <w:rPr>
          <w:spacing w:val="-6"/>
        </w:rPr>
        <w:t xml:space="preserve"> </w:t>
      </w:r>
      <w:r>
        <w:t>tres</w:t>
      </w:r>
      <w:r>
        <w:rPr>
          <w:spacing w:val="-6"/>
        </w:rPr>
        <w:t xml:space="preserve"> </w:t>
      </w:r>
      <w:r>
        <w:t>últimos</w:t>
      </w:r>
      <w:r>
        <w:rPr>
          <w:spacing w:val="-6"/>
        </w:rPr>
        <w:t xml:space="preserve"> </w:t>
      </w:r>
      <w:r>
        <w:t>planes</w:t>
      </w:r>
      <w:r>
        <w:rPr>
          <w:spacing w:val="-6"/>
        </w:rPr>
        <w:t xml:space="preserve"> </w:t>
      </w:r>
      <w:r>
        <w:t>de</w:t>
      </w:r>
      <w:r>
        <w:rPr>
          <w:spacing w:val="-5"/>
        </w:rPr>
        <w:t xml:space="preserve"> </w:t>
      </w:r>
      <w:r>
        <w:t>desarrollo</w:t>
      </w:r>
      <w:r>
        <w:rPr>
          <w:spacing w:val="-5"/>
        </w:rPr>
        <w:t xml:space="preserve"> </w:t>
      </w:r>
      <w:r>
        <w:t>se</w:t>
      </w:r>
      <w:r>
        <w:rPr>
          <w:spacing w:val="-5"/>
        </w:rPr>
        <w:t xml:space="preserve"> </w:t>
      </w:r>
      <w:r>
        <w:t>han</w:t>
      </w:r>
      <w:r>
        <w:rPr>
          <w:spacing w:val="-4"/>
        </w:rPr>
        <w:t xml:space="preserve"> </w:t>
      </w:r>
      <w:r>
        <w:t>abordado</w:t>
      </w:r>
      <w:r>
        <w:rPr>
          <w:spacing w:val="-4"/>
        </w:rPr>
        <w:t xml:space="preserve"> </w:t>
      </w:r>
      <w:r>
        <w:t>las</w:t>
      </w:r>
      <w:r>
        <w:rPr>
          <w:spacing w:val="-6"/>
        </w:rPr>
        <w:t xml:space="preserve"> </w:t>
      </w:r>
      <w:r>
        <w:t>problemáticas</w:t>
      </w:r>
      <w:r>
        <w:rPr>
          <w:spacing w:val="-6"/>
        </w:rPr>
        <w:t xml:space="preserve"> </w:t>
      </w:r>
      <w:r>
        <w:t>asociadas</w:t>
      </w:r>
      <w:r>
        <w:rPr>
          <w:spacing w:val="-4"/>
        </w:rPr>
        <w:t xml:space="preserve"> </w:t>
      </w:r>
      <w:r>
        <w:t>con</w:t>
      </w:r>
      <w:r>
        <w:rPr>
          <w:spacing w:val="-4"/>
        </w:rPr>
        <w:t xml:space="preserve"> </w:t>
      </w:r>
      <w:r>
        <w:t>aire,</w:t>
      </w:r>
      <w:r>
        <w:rPr>
          <w:spacing w:val="-5"/>
        </w:rPr>
        <w:t xml:space="preserve"> </w:t>
      </w:r>
      <w:r>
        <w:t>ruido</w:t>
      </w:r>
      <w:r>
        <w:rPr>
          <w:spacing w:val="-4"/>
        </w:rPr>
        <w:t xml:space="preserve"> </w:t>
      </w:r>
      <w:r>
        <w:t>y</w:t>
      </w:r>
      <w:r>
        <w:rPr>
          <w:spacing w:val="-4"/>
        </w:rPr>
        <w:t xml:space="preserve"> </w:t>
      </w:r>
      <w:r>
        <w:t>publicidad visual exterior a través de las siguientes metas:</w:t>
      </w:r>
    </w:p>
    <w:p w14:paraId="0CDD9492" w14:textId="77777777" w:rsidR="00840199" w:rsidRDefault="00840199">
      <w:pPr>
        <w:pStyle w:val="Textoindependiente"/>
        <w:spacing w:before="1"/>
      </w:pPr>
    </w:p>
    <w:p w14:paraId="2B99572B" w14:textId="77777777" w:rsidR="00840199" w:rsidRDefault="007E020C">
      <w:pPr>
        <w:pStyle w:val="Textoindependiente"/>
        <w:spacing w:before="1"/>
        <w:ind w:left="262"/>
        <w:jc w:val="both"/>
      </w:pPr>
      <w:r>
        <w:t>Tabla</w:t>
      </w:r>
      <w:r>
        <w:rPr>
          <w:spacing w:val="-4"/>
        </w:rPr>
        <w:t xml:space="preserve"> </w:t>
      </w:r>
      <w:r>
        <w:t>1.</w:t>
      </w:r>
      <w:r>
        <w:rPr>
          <w:spacing w:val="43"/>
        </w:rPr>
        <w:t xml:space="preserve"> </w:t>
      </w:r>
      <w:r>
        <w:t>Metas</w:t>
      </w:r>
      <w:r>
        <w:rPr>
          <w:spacing w:val="-4"/>
        </w:rPr>
        <w:t xml:space="preserve"> </w:t>
      </w:r>
      <w:r>
        <w:t>asociadas</w:t>
      </w:r>
      <w:r>
        <w:rPr>
          <w:spacing w:val="-5"/>
        </w:rPr>
        <w:t xml:space="preserve"> </w:t>
      </w:r>
      <w:r>
        <w:t>a</w:t>
      </w:r>
      <w:r>
        <w:rPr>
          <w:spacing w:val="-3"/>
        </w:rPr>
        <w:t xml:space="preserve"> </w:t>
      </w:r>
      <w:r>
        <w:t>3</w:t>
      </w:r>
      <w:r>
        <w:rPr>
          <w:spacing w:val="-4"/>
        </w:rPr>
        <w:t xml:space="preserve"> </w:t>
      </w:r>
      <w:r>
        <w:t>últimos</w:t>
      </w:r>
      <w:r>
        <w:rPr>
          <w:spacing w:val="-5"/>
        </w:rPr>
        <w:t xml:space="preserve"> </w:t>
      </w:r>
      <w:r>
        <w:t>planes</w:t>
      </w:r>
      <w:r>
        <w:rPr>
          <w:spacing w:val="-4"/>
        </w:rPr>
        <w:t xml:space="preserve"> </w:t>
      </w:r>
      <w:r>
        <w:t>de</w:t>
      </w:r>
      <w:r>
        <w:rPr>
          <w:spacing w:val="-4"/>
        </w:rPr>
        <w:t xml:space="preserve"> </w:t>
      </w:r>
      <w:r>
        <w:t>desarrollo</w:t>
      </w:r>
      <w:r>
        <w:rPr>
          <w:spacing w:val="-3"/>
        </w:rPr>
        <w:t xml:space="preserve"> </w:t>
      </w:r>
      <w:r>
        <w:rPr>
          <w:spacing w:val="-2"/>
        </w:rPr>
        <w:t>distrital</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543"/>
        <w:gridCol w:w="2410"/>
        <w:gridCol w:w="2879"/>
      </w:tblGrid>
      <w:tr w:rsidR="00840199" w14:paraId="6DDB22E4" w14:textId="77777777">
        <w:trPr>
          <w:trHeight w:val="414"/>
        </w:trPr>
        <w:tc>
          <w:tcPr>
            <w:tcW w:w="1133" w:type="dxa"/>
            <w:shd w:val="clear" w:color="auto" w:fill="BEBEBE"/>
          </w:tcPr>
          <w:p w14:paraId="34B1D3F4" w14:textId="77777777" w:rsidR="00840199" w:rsidRDefault="00840199">
            <w:pPr>
              <w:pStyle w:val="TableParagraph"/>
              <w:rPr>
                <w:sz w:val="18"/>
              </w:rPr>
            </w:pPr>
          </w:p>
        </w:tc>
        <w:tc>
          <w:tcPr>
            <w:tcW w:w="3543" w:type="dxa"/>
            <w:shd w:val="clear" w:color="auto" w:fill="BEBEBE"/>
          </w:tcPr>
          <w:p w14:paraId="251D0E7C" w14:textId="77777777" w:rsidR="00840199" w:rsidRDefault="007E020C">
            <w:pPr>
              <w:pStyle w:val="TableParagraph"/>
              <w:tabs>
                <w:tab w:val="left" w:pos="2329"/>
              </w:tabs>
              <w:spacing w:line="206" w:lineRule="exact"/>
              <w:ind w:left="335" w:right="137" w:hanging="200"/>
              <w:rPr>
                <w:b/>
                <w:sz w:val="18"/>
              </w:rPr>
            </w:pPr>
            <w:r>
              <w:rPr>
                <w:b/>
                <w:sz w:val="18"/>
              </w:rPr>
              <w:t>Un</w:t>
            </w:r>
            <w:r>
              <w:rPr>
                <w:b/>
                <w:spacing w:val="-7"/>
                <w:sz w:val="18"/>
              </w:rPr>
              <w:t xml:space="preserve"> </w:t>
            </w:r>
            <w:r>
              <w:rPr>
                <w:b/>
                <w:sz w:val="18"/>
              </w:rPr>
              <w:t>nuevo</w:t>
            </w:r>
            <w:r>
              <w:rPr>
                <w:b/>
                <w:spacing w:val="-6"/>
                <w:sz w:val="18"/>
              </w:rPr>
              <w:t xml:space="preserve"> </w:t>
            </w:r>
            <w:r>
              <w:rPr>
                <w:b/>
                <w:sz w:val="18"/>
              </w:rPr>
              <w:t>contrato</w:t>
            </w:r>
            <w:r>
              <w:rPr>
                <w:b/>
                <w:spacing w:val="-6"/>
                <w:sz w:val="18"/>
              </w:rPr>
              <w:t xml:space="preserve"> </w:t>
            </w:r>
            <w:r>
              <w:rPr>
                <w:b/>
                <w:sz w:val="18"/>
              </w:rPr>
              <w:t>social</w:t>
            </w:r>
            <w:r>
              <w:rPr>
                <w:b/>
                <w:spacing w:val="-9"/>
                <w:sz w:val="18"/>
              </w:rPr>
              <w:t xml:space="preserve"> </w:t>
            </w:r>
            <w:r>
              <w:rPr>
                <w:b/>
                <w:sz w:val="18"/>
              </w:rPr>
              <w:t>y</w:t>
            </w:r>
            <w:r>
              <w:rPr>
                <w:b/>
                <w:spacing w:val="-8"/>
                <w:sz w:val="18"/>
              </w:rPr>
              <w:t xml:space="preserve"> </w:t>
            </w:r>
            <w:r>
              <w:rPr>
                <w:b/>
                <w:sz w:val="18"/>
              </w:rPr>
              <w:t>ambiental</w:t>
            </w:r>
            <w:r>
              <w:rPr>
                <w:b/>
                <w:spacing w:val="-7"/>
                <w:sz w:val="18"/>
              </w:rPr>
              <w:t xml:space="preserve"> </w:t>
            </w:r>
            <w:r>
              <w:rPr>
                <w:b/>
                <w:sz w:val="18"/>
              </w:rPr>
              <w:t>para la Bogotá del siglo XXI</w:t>
            </w:r>
            <w:r>
              <w:rPr>
                <w:b/>
                <w:sz w:val="18"/>
              </w:rPr>
              <w:tab/>
              <w:t>2020 - 2024</w:t>
            </w:r>
          </w:p>
        </w:tc>
        <w:tc>
          <w:tcPr>
            <w:tcW w:w="2410" w:type="dxa"/>
            <w:shd w:val="clear" w:color="auto" w:fill="BEBEBE"/>
          </w:tcPr>
          <w:p w14:paraId="66C17287" w14:textId="77777777" w:rsidR="00840199" w:rsidRDefault="007E020C">
            <w:pPr>
              <w:pStyle w:val="TableParagraph"/>
              <w:spacing w:line="206" w:lineRule="exact"/>
              <w:ind w:left="767" w:hanging="528"/>
              <w:rPr>
                <w:b/>
                <w:sz w:val="18"/>
              </w:rPr>
            </w:pPr>
            <w:r>
              <w:rPr>
                <w:b/>
                <w:sz w:val="18"/>
              </w:rPr>
              <w:t>Bogotá</w:t>
            </w:r>
            <w:r>
              <w:rPr>
                <w:b/>
                <w:spacing w:val="-12"/>
                <w:sz w:val="18"/>
              </w:rPr>
              <w:t xml:space="preserve"> </w:t>
            </w:r>
            <w:r>
              <w:rPr>
                <w:b/>
                <w:sz w:val="18"/>
              </w:rPr>
              <w:t>Mejor</w:t>
            </w:r>
            <w:r>
              <w:rPr>
                <w:b/>
                <w:spacing w:val="-11"/>
                <w:sz w:val="18"/>
              </w:rPr>
              <w:t xml:space="preserve"> </w:t>
            </w:r>
            <w:r>
              <w:rPr>
                <w:b/>
                <w:sz w:val="18"/>
              </w:rPr>
              <w:t>para</w:t>
            </w:r>
            <w:r>
              <w:rPr>
                <w:b/>
                <w:spacing w:val="-11"/>
                <w:sz w:val="18"/>
              </w:rPr>
              <w:t xml:space="preserve"> </w:t>
            </w:r>
            <w:r>
              <w:rPr>
                <w:b/>
                <w:sz w:val="18"/>
              </w:rPr>
              <w:t>todos 2016 - 2020</w:t>
            </w:r>
          </w:p>
        </w:tc>
        <w:tc>
          <w:tcPr>
            <w:tcW w:w="2879" w:type="dxa"/>
            <w:shd w:val="clear" w:color="auto" w:fill="BEBEBE"/>
          </w:tcPr>
          <w:p w14:paraId="265389D3" w14:textId="77777777" w:rsidR="00840199" w:rsidRDefault="007E020C">
            <w:pPr>
              <w:pStyle w:val="TableParagraph"/>
              <w:spacing w:line="206" w:lineRule="exact"/>
              <w:ind w:left="1003" w:right="821" w:hanging="173"/>
              <w:rPr>
                <w:b/>
                <w:sz w:val="18"/>
              </w:rPr>
            </w:pPr>
            <w:r>
              <w:rPr>
                <w:b/>
                <w:sz w:val="18"/>
              </w:rPr>
              <w:t>Bogotá</w:t>
            </w:r>
            <w:r>
              <w:rPr>
                <w:b/>
                <w:spacing w:val="-12"/>
                <w:sz w:val="18"/>
              </w:rPr>
              <w:t xml:space="preserve"> </w:t>
            </w:r>
            <w:r>
              <w:rPr>
                <w:b/>
                <w:sz w:val="18"/>
              </w:rPr>
              <w:t>huma</w:t>
            </w:r>
            <w:r>
              <w:rPr>
                <w:b/>
                <w:sz w:val="18"/>
              </w:rPr>
              <w:t>na 2012 - 2016</w:t>
            </w:r>
          </w:p>
        </w:tc>
      </w:tr>
      <w:tr w:rsidR="00840199" w14:paraId="238FA8F4" w14:textId="77777777">
        <w:trPr>
          <w:trHeight w:val="1446"/>
        </w:trPr>
        <w:tc>
          <w:tcPr>
            <w:tcW w:w="1133" w:type="dxa"/>
          </w:tcPr>
          <w:p w14:paraId="0AD66A5C" w14:textId="77777777" w:rsidR="00840199" w:rsidRDefault="007E020C">
            <w:pPr>
              <w:pStyle w:val="TableParagraph"/>
              <w:spacing w:line="207" w:lineRule="exact"/>
              <w:ind w:left="115"/>
              <w:rPr>
                <w:sz w:val="18"/>
              </w:rPr>
            </w:pPr>
            <w:r>
              <w:rPr>
                <w:spacing w:val="-4"/>
                <w:sz w:val="18"/>
              </w:rPr>
              <w:t>Aire</w:t>
            </w:r>
          </w:p>
        </w:tc>
        <w:tc>
          <w:tcPr>
            <w:tcW w:w="3543" w:type="dxa"/>
          </w:tcPr>
          <w:p w14:paraId="5EBB03B1" w14:textId="77777777" w:rsidR="00840199" w:rsidRDefault="007E020C">
            <w:pPr>
              <w:pStyle w:val="TableParagraph"/>
              <w:ind w:left="112" w:right="106"/>
              <w:jc w:val="both"/>
              <w:rPr>
                <w:sz w:val="18"/>
              </w:rPr>
            </w:pPr>
            <w:r>
              <w:rPr>
                <w:sz w:val="18"/>
              </w:rPr>
              <w:t>Reducir</w:t>
            </w:r>
            <w:r>
              <w:rPr>
                <w:spacing w:val="-7"/>
                <w:sz w:val="18"/>
              </w:rPr>
              <w:t xml:space="preserve"> </w:t>
            </w:r>
            <w:r>
              <w:rPr>
                <w:sz w:val="18"/>
              </w:rPr>
              <w:t>en</w:t>
            </w:r>
            <w:r>
              <w:rPr>
                <w:spacing w:val="-6"/>
                <w:sz w:val="18"/>
              </w:rPr>
              <w:t xml:space="preserve"> </w:t>
            </w:r>
            <w:r>
              <w:rPr>
                <w:sz w:val="18"/>
              </w:rPr>
              <w:t>el</w:t>
            </w:r>
            <w:r>
              <w:rPr>
                <w:spacing w:val="-9"/>
                <w:sz w:val="18"/>
              </w:rPr>
              <w:t xml:space="preserve"> </w:t>
            </w:r>
            <w:r>
              <w:rPr>
                <w:sz w:val="18"/>
              </w:rPr>
              <w:t>10%</w:t>
            </w:r>
            <w:r>
              <w:rPr>
                <w:spacing w:val="-8"/>
                <w:sz w:val="18"/>
              </w:rPr>
              <w:t xml:space="preserve"> </w:t>
            </w:r>
            <w:r>
              <w:rPr>
                <w:sz w:val="18"/>
              </w:rPr>
              <w:t>como</w:t>
            </w:r>
            <w:r>
              <w:rPr>
                <w:spacing w:val="-10"/>
                <w:sz w:val="18"/>
              </w:rPr>
              <w:t xml:space="preserve"> </w:t>
            </w:r>
            <w:r>
              <w:rPr>
                <w:sz w:val="18"/>
              </w:rPr>
              <w:t>promedio</w:t>
            </w:r>
            <w:r>
              <w:rPr>
                <w:spacing w:val="-8"/>
                <w:sz w:val="18"/>
              </w:rPr>
              <w:t xml:space="preserve"> </w:t>
            </w:r>
            <w:r>
              <w:rPr>
                <w:sz w:val="18"/>
              </w:rPr>
              <w:t>ponderado ciudad, la concentración de material particulado PM10 y PM2.5, mediante la implementación del Plan de Gestión Integral de la Calidad de Aire de Bogotá 2030, que incluirá</w:t>
            </w:r>
            <w:r>
              <w:rPr>
                <w:spacing w:val="8"/>
                <w:sz w:val="18"/>
              </w:rPr>
              <w:t xml:space="preserve"> </w:t>
            </w:r>
            <w:r>
              <w:rPr>
                <w:sz w:val="18"/>
              </w:rPr>
              <w:t>la</w:t>
            </w:r>
            <w:r>
              <w:rPr>
                <w:spacing w:val="9"/>
                <w:sz w:val="18"/>
              </w:rPr>
              <w:t xml:space="preserve"> </w:t>
            </w:r>
            <w:r>
              <w:rPr>
                <w:sz w:val="18"/>
              </w:rPr>
              <w:t>Gobernanza</w:t>
            </w:r>
            <w:r>
              <w:rPr>
                <w:spacing w:val="5"/>
                <w:sz w:val="18"/>
              </w:rPr>
              <w:t xml:space="preserve"> </w:t>
            </w:r>
            <w:r>
              <w:rPr>
                <w:sz w:val="18"/>
              </w:rPr>
              <w:t>del</w:t>
            </w:r>
            <w:r>
              <w:rPr>
                <w:spacing w:val="10"/>
                <w:sz w:val="18"/>
              </w:rPr>
              <w:t xml:space="preserve"> </w:t>
            </w:r>
            <w:r>
              <w:rPr>
                <w:sz w:val="18"/>
              </w:rPr>
              <w:t>Aire</w:t>
            </w:r>
            <w:r>
              <w:rPr>
                <w:spacing w:val="8"/>
                <w:sz w:val="18"/>
              </w:rPr>
              <w:t xml:space="preserve"> </w:t>
            </w:r>
            <w:r>
              <w:rPr>
                <w:sz w:val="18"/>
              </w:rPr>
              <w:t>como</w:t>
            </w:r>
            <w:r>
              <w:rPr>
                <w:spacing w:val="11"/>
                <w:sz w:val="18"/>
              </w:rPr>
              <w:t xml:space="preserve"> </w:t>
            </w:r>
            <w:r>
              <w:rPr>
                <w:sz w:val="18"/>
              </w:rPr>
              <w:t>uno</w:t>
            </w:r>
            <w:r>
              <w:rPr>
                <w:spacing w:val="8"/>
                <w:sz w:val="18"/>
              </w:rPr>
              <w:t xml:space="preserve"> </w:t>
            </w:r>
            <w:r>
              <w:rPr>
                <w:spacing w:val="-5"/>
                <w:sz w:val="18"/>
              </w:rPr>
              <w:t>de</w:t>
            </w:r>
          </w:p>
          <w:p w14:paraId="478986F3" w14:textId="77777777" w:rsidR="00840199" w:rsidRDefault="007E020C">
            <w:pPr>
              <w:pStyle w:val="TableParagraph"/>
              <w:spacing w:line="185" w:lineRule="exact"/>
              <w:ind w:left="112"/>
              <w:jc w:val="both"/>
              <w:rPr>
                <w:sz w:val="18"/>
              </w:rPr>
            </w:pPr>
            <w:r>
              <w:rPr>
                <w:sz w:val="18"/>
              </w:rPr>
              <w:t>sus</w:t>
            </w:r>
            <w:r>
              <w:rPr>
                <w:spacing w:val="-3"/>
                <w:sz w:val="18"/>
              </w:rPr>
              <w:t xml:space="preserve"> </w:t>
            </w:r>
            <w:r>
              <w:rPr>
                <w:spacing w:val="-2"/>
                <w:sz w:val="18"/>
              </w:rPr>
              <w:t>pilares.</w:t>
            </w:r>
          </w:p>
        </w:tc>
        <w:tc>
          <w:tcPr>
            <w:tcW w:w="2410" w:type="dxa"/>
          </w:tcPr>
          <w:p w14:paraId="020AF677" w14:textId="77777777" w:rsidR="00840199" w:rsidRDefault="007E020C">
            <w:pPr>
              <w:pStyle w:val="TableParagraph"/>
              <w:ind w:left="112" w:right="102"/>
              <w:jc w:val="both"/>
              <w:rPr>
                <w:sz w:val="18"/>
              </w:rPr>
            </w:pPr>
            <w:r>
              <w:rPr>
                <w:sz w:val="18"/>
              </w:rPr>
              <w:t>Mantener las concentraciones</w:t>
            </w:r>
            <w:r>
              <w:rPr>
                <w:sz w:val="18"/>
              </w:rPr>
              <w:t xml:space="preserve"> promedio anuales de PM10 y PM2,5 en todo el territorio distrital por debajo de la norma</w:t>
            </w:r>
            <w:r>
              <w:rPr>
                <w:spacing w:val="1"/>
                <w:sz w:val="18"/>
              </w:rPr>
              <w:t xml:space="preserve"> </w:t>
            </w:r>
            <w:r>
              <w:rPr>
                <w:sz w:val="18"/>
              </w:rPr>
              <w:t>*50</w:t>
            </w:r>
            <w:r>
              <w:rPr>
                <w:spacing w:val="3"/>
                <w:sz w:val="18"/>
              </w:rPr>
              <w:t xml:space="preserve"> </w:t>
            </w:r>
            <w:r>
              <w:rPr>
                <w:sz w:val="18"/>
              </w:rPr>
              <w:t>mg/m3 de</w:t>
            </w:r>
            <w:r>
              <w:rPr>
                <w:spacing w:val="2"/>
                <w:sz w:val="18"/>
              </w:rPr>
              <w:t xml:space="preserve"> </w:t>
            </w:r>
            <w:r>
              <w:rPr>
                <w:sz w:val="18"/>
              </w:rPr>
              <w:t>PM10</w:t>
            </w:r>
            <w:r>
              <w:rPr>
                <w:spacing w:val="3"/>
                <w:sz w:val="18"/>
              </w:rPr>
              <w:t xml:space="preserve"> </w:t>
            </w:r>
            <w:r>
              <w:rPr>
                <w:spacing w:val="-10"/>
                <w:sz w:val="18"/>
              </w:rPr>
              <w:t>y</w:t>
            </w:r>
          </w:p>
          <w:p w14:paraId="799DF311" w14:textId="77777777" w:rsidR="00840199" w:rsidRDefault="007E020C">
            <w:pPr>
              <w:pStyle w:val="TableParagraph"/>
              <w:spacing w:line="206" w:lineRule="exact"/>
              <w:ind w:left="112"/>
              <w:jc w:val="both"/>
              <w:rPr>
                <w:sz w:val="18"/>
              </w:rPr>
            </w:pPr>
            <w:r>
              <w:rPr>
                <w:sz w:val="18"/>
              </w:rPr>
              <w:t>**25 mg/m3</w:t>
            </w:r>
            <w:r>
              <w:rPr>
                <w:spacing w:val="-1"/>
                <w:sz w:val="18"/>
              </w:rPr>
              <w:t xml:space="preserve"> </w:t>
            </w:r>
            <w:r>
              <w:rPr>
                <w:sz w:val="18"/>
              </w:rPr>
              <w:t>de</w:t>
            </w:r>
            <w:r>
              <w:rPr>
                <w:spacing w:val="-3"/>
                <w:sz w:val="18"/>
              </w:rPr>
              <w:t xml:space="preserve"> </w:t>
            </w:r>
            <w:r>
              <w:rPr>
                <w:spacing w:val="-2"/>
                <w:sz w:val="18"/>
              </w:rPr>
              <w:t>PM2,5</w:t>
            </w:r>
          </w:p>
        </w:tc>
        <w:tc>
          <w:tcPr>
            <w:tcW w:w="2879" w:type="dxa"/>
          </w:tcPr>
          <w:p w14:paraId="3B82CA17" w14:textId="77777777" w:rsidR="00840199" w:rsidRDefault="007E020C">
            <w:pPr>
              <w:pStyle w:val="TableParagraph"/>
              <w:ind w:left="114" w:right="105"/>
              <w:jc w:val="both"/>
              <w:rPr>
                <w:sz w:val="18"/>
              </w:rPr>
            </w:pPr>
            <w:r>
              <w:rPr>
                <w:sz w:val="18"/>
              </w:rPr>
              <w:t>Reducir en 10% la contaminación por</w:t>
            </w:r>
            <w:r>
              <w:rPr>
                <w:spacing w:val="-12"/>
                <w:sz w:val="18"/>
              </w:rPr>
              <w:t xml:space="preserve"> </w:t>
            </w:r>
            <w:r>
              <w:rPr>
                <w:sz w:val="18"/>
              </w:rPr>
              <w:t>Material</w:t>
            </w:r>
            <w:r>
              <w:rPr>
                <w:spacing w:val="-11"/>
                <w:sz w:val="18"/>
              </w:rPr>
              <w:t xml:space="preserve"> </w:t>
            </w:r>
            <w:r>
              <w:rPr>
                <w:sz w:val="18"/>
              </w:rPr>
              <w:t>Particulado</w:t>
            </w:r>
            <w:r>
              <w:rPr>
                <w:spacing w:val="-11"/>
                <w:sz w:val="18"/>
              </w:rPr>
              <w:t xml:space="preserve"> </w:t>
            </w:r>
            <w:r>
              <w:rPr>
                <w:sz w:val="18"/>
              </w:rPr>
              <w:t>de</w:t>
            </w:r>
            <w:r>
              <w:rPr>
                <w:spacing w:val="-11"/>
                <w:sz w:val="18"/>
              </w:rPr>
              <w:t xml:space="preserve"> </w:t>
            </w:r>
            <w:r>
              <w:rPr>
                <w:sz w:val="18"/>
              </w:rPr>
              <w:t>diámetro menor</w:t>
            </w:r>
            <w:r>
              <w:rPr>
                <w:spacing w:val="-8"/>
                <w:sz w:val="18"/>
              </w:rPr>
              <w:t xml:space="preserve"> </w:t>
            </w:r>
            <w:r>
              <w:rPr>
                <w:sz w:val="18"/>
              </w:rPr>
              <w:t>a</w:t>
            </w:r>
            <w:r>
              <w:rPr>
                <w:spacing w:val="-9"/>
                <w:sz w:val="18"/>
              </w:rPr>
              <w:t xml:space="preserve"> </w:t>
            </w:r>
            <w:r>
              <w:rPr>
                <w:sz w:val="18"/>
              </w:rPr>
              <w:t>10</w:t>
            </w:r>
            <w:r>
              <w:rPr>
                <w:spacing w:val="-7"/>
                <w:sz w:val="18"/>
              </w:rPr>
              <w:t xml:space="preserve"> </w:t>
            </w:r>
            <w:r>
              <w:rPr>
                <w:sz w:val="18"/>
              </w:rPr>
              <w:t>micras</w:t>
            </w:r>
            <w:r>
              <w:rPr>
                <w:spacing w:val="-9"/>
                <w:sz w:val="18"/>
              </w:rPr>
              <w:t xml:space="preserve"> </w:t>
            </w:r>
            <w:r>
              <w:rPr>
                <w:sz w:val="18"/>
              </w:rPr>
              <w:t>(PM10)</w:t>
            </w:r>
            <w:r>
              <w:rPr>
                <w:spacing w:val="-11"/>
                <w:sz w:val="18"/>
              </w:rPr>
              <w:t xml:space="preserve"> </w:t>
            </w:r>
            <w:r>
              <w:rPr>
                <w:sz w:val="18"/>
              </w:rPr>
              <w:t>y</w:t>
            </w:r>
            <w:r>
              <w:rPr>
                <w:spacing w:val="-7"/>
                <w:sz w:val="18"/>
              </w:rPr>
              <w:t xml:space="preserve"> </w:t>
            </w:r>
            <w:r>
              <w:rPr>
                <w:sz w:val="18"/>
              </w:rPr>
              <w:t>generar las</w:t>
            </w:r>
            <w:r>
              <w:rPr>
                <w:spacing w:val="-5"/>
                <w:sz w:val="18"/>
              </w:rPr>
              <w:t xml:space="preserve"> </w:t>
            </w:r>
            <w:r>
              <w:rPr>
                <w:sz w:val="18"/>
              </w:rPr>
              <w:t>condiciones</w:t>
            </w:r>
            <w:r>
              <w:rPr>
                <w:spacing w:val="-5"/>
                <w:sz w:val="18"/>
              </w:rPr>
              <w:t xml:space="preserve"> </w:t>
            </w:r>
            <w:r>
              <w:rPr>
                <w:sz w:val="18"/>
              </w:rPr>
              <w:t>para</w:t>
            </w:r>
            <w:r>
              <w:rPr>
                <w:spacing w:val="-5"/>
                <w:sz w:val="18"/>
              </w:rPr>
              <w:t xml:space="preserve"> </w:t>
            </w:r>
            <w:r>
              <w:rPr>
                <w:sz w:val="18"/>
              </w:rPr>
              <w:t>el</w:t>
            </w:r>
            <w:r>
              <w:rPr>
                <w:spacing w:val="-4"/>
                <w:sz w:val="18"/>
              </w:rPr>
              <w:t xml:space="preserve"> </w:t>
            </w:r>
            <w:r>
              <w:rPr>
                <w:sz w:val="18"/>
              </w:rPr>
              <w:t>monitoreo</w:t>
            </w:r>
            <w:r>
              <w:rPr>
                <w:spacing w:val="-6"/>
                <w:sz w:val="18"/>
              </w:rPr>
              <w:t xml:space="preserve"> </w:t>
            </w:r>
            <w:r>
              <w:rPr>
                <w:sz w:val="18"/>
              </w:rPr>
              <w:t>de (PM2.5) en la ciudad</w:t>
            </w:r>
          </w:p>
        </w:tc>
      </w:tr>
      <w:tr w:rsidR="00840199" w14:paraId="1952A5D8" w14:textId="77777777">
        <w:trPr>
          <w:trHeight w:val="621"/>
        </w:trPr>
        <w:tc>
          <w:tcPr>
            <w:tcW w:w="1133" w:type="dxa"/>
          </w:tcPr>
          <w:p w14:paraId="59514EE3" w14:textId="77777777" w:rsidR="00840199" w:rsidRDefault="007E020C">
            <w:pPr>
              <w:pStyle w:val="TableParagraph"/>
              <w:spacing w:before="2"/>
              <w:ind w:left="115"/>
              <w:rPr>
                <w:sz w:val="18"/>
              </w:rPr>
            </w:pPr>
            <w:r>
              <w:rPr>
                <w:spacing w:val="-4"/>
                <w:sz w:val="18"/>
              </w:rPr>
              <w:t>Aire</w:t>
            </w:r>
          </w:p>
        </w:tc>
        <w:tc>
          <w:tcPr>
            <w:tcW w:w="3543" w:type="dxa"/>
          </w:tcPr>
          <w:p w14:paraId="1F4C47CA" w14:textId="77777777" w:rsidR="00840199" w:rsidRDefault="007E020C">
            <w:pPr>
              <w:pStyle w:val="TableParagraph"/>
              <w:spacing w:line="206" w:lineRule="exact"/>
              <w:ind w:left="112" w:right="108"/>
              <w:jc w:val="both"/>
              <w:rPr>
                <w:sz w:val="18"/>
              </w:rPr>
            </w:pPr>
            <w:r>
              <w:rPr>
                <w:sz w:val="18"/>
              </w:rPr>
              <w:t>Realizar</w:t>
            </w:r>
            <w:r>
              <w:rPr>
                <w:spacing w:val="-10"/>
                <w:sz w:val="18"/>
              </w:rPr>
              <w:t xml:space="preserve"> </w:t>
            </w:r>
            <w:r>
              <w:rPr>
                <w:sz w:val="18"/>
              </w:rPr>
              <w:t>100</w:t>
            </w:r>
            <w:r>
              <w:rPr>
                <w:spacing w:val="-9"/>
                <w:sz w:val="18"/>
              </w:rPr>
              <w:t xml:space="preserve"> </w:t>
            </w:r>
            <w:r>
              <w:rPr>
                <w:sz w:val="18"/>
              </w:rPr>
              <w:t>%</w:t>
            </w:r>
            <w:r>
              <w:rPr>
                <w:spacing w:val="-9"/>
                <w:sz w:val="18"/>
              </w:rPr>
              <w:t xml:space="preserve"> </w:t>
            </w:r>
            <w:r>
              <w:rPr>
                <w:sz w:val="18"/>
              </w:rPr>
              <w:t>De</w:t>
            </w:r>
            <w:r>
              <w:rPr>
                <w:spacing w:val="-11"/>
                <w:sz w:val="18"/>
              </w:rPr>
              <w:t xml:space="preserve"> </w:t>
            </w:r>
            <w:r>
              <w:rPr>
                <w:sz w:val="18"/>
              </w:rPr>
              <w:t>Las</w:t>
            </w:r>
            <w:r>
              <w:rPr>
                <w:spacing w:val="-10"/>
                <w:sz w:val="18"/>
              </w:rPr>
              <w:t xml:space="preserve"> </w:t>
            </w:r>
            <w:r>
              <w:rPr>
                <w:sz w:val="18"/>
              </w:rPr>
              <w:t>Acciones</w:t>
            </w:r>
            <w:r>
              <w:rPr>
                <w:spacing w:val="-8"/>
                <w:sz w:val="18"/>
              </w:rPr>
              <w:t xml:space="preserve"> </w:t>
            </w:r>
            <w:r>
              <w:rPr>
                <w:sz w:val="18"/>
              </w:rPr>
              <w:t>Para</w:t>
            </w:r>
            <w:r>
              <w:rPr>
                <w:spacing w:val="-10"/>
                <w:sz w:val="18"/>
              </w:rPr>
              <w:t xml:space="preserve"> </w:t>
            </w:r>
            <w:r>
              <w:rPr>
                <w:sz w:val="18"/>
              </w:rPr>
              <w:t>Operar, Mantener Y Ampliar La Red De Monitoreo De Calidad Del Aire</w:t>
            </w:r>
          </w:p>
        </w:tc>
        <w:tc>
          <w:tcPr>
            <w:tcW w:w="2410" w:type="dxa"/>
          </w:tcPr>
          <w:p w14:paraId="4C6AC462" w14:textId="77777777" w:rsidR="00840199" w:rsidRDefault="00840199">
            <w:pPr>
              <w:pStyle w:val="TableParagraph"/>
              <w:rPr>
                <w:sz w:val="18"/>
              </w:rPr>
            </w:pPr>
          </w:p>
        </w:tc>
        <w:tc>
          <w:tcPr>
            <w:tcW w:w="2879" w:type="dxa"/>
          </w:tcPr>
          <w:p w14:paraId="36FCBFB0" w14:textId="77777777" w:rsidR="00840199" w:rsidRDefault="00840199">
            <w:pPr>
              <w:pStyle w:val="TableParagraph"/>
              <w:rPr>
                <w:sz w:val="18"/>
              </w:rPr>
            </w:pPr>
          </w:p>
        </w:tc>
      </w:tr>
    </w:tbl>
    <w:p w14:paraId="12B12052" w14:textId="77777777" w:rsidR="00840199" w:rsidRDefault="00840199">
      <w:pPr>
        <w:pStyle w:val="TableParagraph"/>
        <w:rPr>
          <w:sz w:val="18"/>
        </w:rPr>
        <w:sectPr w:rsidR="00840199">
          <w:pgSz w:w="12240" w:h="15840"/>
          <w:pgMar w:top="3020" w:right="360" w:bottom="280" w:left="1440" w:header="1404" w:footer="0" w:gutter="0"/>
          <w:cols w:space="720"/>
        </w:sectPr>
      </w:pPr>
    </w:p>
    <w:p w14:paraId="30319CE4" w14:textId="77777777" w:rsidR="00840199" w:rsidRDefault="00840199">
      <w:pPr>
        <w:pStyle w:val="Textoindependiente"/>
      </w:pPr>
    </w:p>
    <w:p w14:paraId="7A5CAC05" w14:textId="77777777" w:rsidR="00840199" w:rsidRDefault="00840199">
      <w:pPr>
        <w:pStyle w:val="Textoindependiente"/>
        <w:spacing w:before="219"/>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543"/>
        <w:gridCol w:w="2410"/>
        <w:gridCol w:w="2879"/>
      </w:tblGrid>
      <w:tr w:rsidR="00840199" w14:paraId="2C3E8F3E" w14:textId="77777777">
        <w:trPr>
          <w:trHeight w:val="1034"/>
        </w:trPr>
        <w:tc>
          <w:tcPr>
            <w:tcW w:w="1133" w:type="dxa"/>
          </w:tcPr>
          <w:p w14:paraId="504029CF" w14:textId="77777777" w:rsidR="00840199" w:rsidRDefault="007E020C">
            <w:pPr>
              <w:pStyle w:val="TableParagraph"/>
              <w:spacing w:line="207" w:lineRule="exact"/>
              <w:ind w:left="115"/>
              <w:rPr>
                <w:sz w:val="18"/>
              </w:rPr>
            </w:pPr>
            <w:r>
              <w:rPr>
                <w:spacing w:val="-2"/>
                <w:sz w:val="18"/>
              </w:rPr>
              <w:t>Ruido</w:t>
            </w:r>
          </w:p>
        </w:tc>
        <w:tc>
          <w:tcPr>
            <w:tcW w:w="3543" w:type="dxa"/>
          </w:tcPr>
          <w:p w14:paraId="4890DCEA" w14:textId="77777777" w:rsidR="00840199" w:rsidRDefault="007E020C">
            <w:pPr>
              <w:pStyle w:val="TableParagraph"/>
              <w:ind w:left="112" w:right="107"/>
              <w:jc w:val="both"/>
              <w:rPr>
                <w:sz w:val="18"/>
              </w:rPr>
            </w:pPr>
            <w:r>
              <w:rPr>
                <w:sz w:val="18"/>
              </w:rPr>
              <w:t>Realizar 4.700 acciones de seguimiento y control de emisión de ruido a los establecimientos de comercio, industria y servicio</w:t>
            </w:r>
            <w:r>
              <w:rPr>
                <w:spacing w:val="17"/>
                <w:sz w:val="18"/>
              </w:rPr>
              <w:t xml:space="preserve"> </w:t>
            </w:r>
            <w:r>
              <w:rPr>
                <w:sz w:val="18"/>
              </w:rPr>
              <w:t>ubicados</w:t>
            </w:r>
            <w:r>
              <w:rPr>
                <w:spacing w:val="16"/>
                <w:sz w:val="18"/>
              </w:rPr>
              <w:t xml:space="preserve"> </w:t>
            </w:r>
            <w:r>
              <w:rPr>
                <w:sz w:val="18"/>
              </w:rPr>
              <w:t>en</w:t>
            </w:r>
            <w:r>
              <w:rPr>
                <w:spacing w:val="18"/>
                <w:sz w:val="18"/>
              </w:rPr>
              <w:t xml:space="preserve"> </w:t>
            </w:r>
            <w:r>
              <w:rPr>
                <w:sz w:val="18"/>
              </w:rPr>
              <w:t>el</w:t>
            </w:r>
            <w:r>
              <w:rPr>
                <w:spacing w:val="15"/>
                <w:sz w:val="18"/>
              </w:rPr>
              <w:t xml:space="preserve"> </w:t>
            </w:r>
            <w:r>
              <w:rPr>
                <w:sz w:val="18"/>
              </w:rPr>
              <w:t>perímetro</w:t>
            </w:r>
            <w:r>
              <w:rPr>
                <w:spacing w:val="17"/>
                <w:sz w:val="18"/>
              </w:rPr>
              <w:t xml:space="preserve"> </w:t>
            </w:r>
            <w:r>
              <w:rPr>
                <w:sz w:val="18"/>
              </w:rPr>
              <w:t>urbano</w:t>
            </w:r>
            <w:r>
              <w:rPr>
                <w:spacing w:val="18"/>
                <w:sz w:val="18"/>
              </w:rPr>
              <w:t xml:space="preserve"> </w:t>
            </w:r>
            <w:r>
              <w:rPr>
                <w:spacing w:val="-5"/>
                <w:sz w:val="18"/>
              </w:rPr>
              <w:t>del</w:t>
            </w:r>
          </w:p>
          <w:p w14:paraId="7877DA5E" w14:textId="77777777" w:rsidR="00840199" w:rsidRDefault="007E020C">
            <w:pPr>
              <w:pStyle w:val="TableParagraph"/>
              <w:spacing w:line="186" w:lineRule="exact"/>
              <w:ind w:left="112"/>
              <w:rPr>
                <w:sz w:val="18"/>
              </w:rPr>
            </w:pPr>
            <w:r>
              <w:rPr>
                <w:spacing w:val="-4"/>
                <w:sz w:val="18"/>
              </w:rPr>
              <w:t>D.C.</w:t>
            </w:r>
          </w:p>
        </w:tc>
        <w:tc>
          <w:tcPr>
            <w:tcW w:w="2410" w:type="dxa"/>
          </w:tcPr>
          <w:p w14:paraId="29012E6D" w14:textId="77777777" w:rsidR="00840199" w:rsidRDefault="007E020C">
            <w:pPr>
              <w:pStyle w:val="TableParagraph"/>
              <w:ind w:left="112" w:right="102"/>
              <w:jc w:val="both"/>
              <w:rPr>
                <w:sz w:val="18"/>
              </w:rPr>
            </w:pPr>
            <w:r>
              <w:rPr>
                <w:sz w:val="18"/>
              </w:rPr>
              <w:t>Reducir en 5% los niveles de ruido en las zonas críticas de la ciudad</w:t>
            </w:r>
          </w:p>
        </w:tc>
        <w:tc>
          <w:tcPr>
            <w:tcW w:w="2879" w:type="dxa"/>
          </w:tcPr>
          <w:p w14:paraId="2D5EE331" w14:textId="77777777" w:rsidR="00840199" w:rsidRDefault="007E020C">
            <w:pPr>
              <w:pStyle w:val="TableParagraph"/>
              <w:ind w:left="114" w:right="105"/>
              <w:jc w:val="both"/>
              <w:rPr>
                <w:sz w:val="18"/>
              </w:rPr>
            </w:pPr>
            <w:r>
              <w:rPr>
                <w:sz w:val="18"/>
              </w:rPr>
              <w:t>Reducir en 5% la contaminación sonora</w:t>
            </w:r>
            <w:r>
              <w:rPr>
                <w:spacing w:val="-12"/>
                <w:sz w:val="18"/>
              </w:rPr>
              <w:t xml:space="preserve"> </w:t>
            </w:r>
            <w:r>
              <w:rPr>
                <w:sz w:val="18"/>
              </w:rPr>
              <w:t>en</w:t>
            </w:r>
            <w:r>
              <w:rPr>
                <w:spacing w:val="-11"/>
                <w:sz w:val="18"/>
              </w:rPr>
              <w:t xml:space="preserve"> </w:t>
            </w:r>
            <w:r>
              <w:rPr>
                <w:sz w:val="18"/>
              </w:rPr>
              <w:t>tres</w:t>
            </w:r>
            <w:r>
              <w:rPr>
                <w:spacing w:val="-11"/>
                <w:sz w:val="18"/>
              </w:rPr>
              <w:t xml:space="preserve"> </w:t>
            </w:r>
            <w:r>
              <w:rPr>
                <w:sz w:val="18"/>
              </w:rPr>
              <w:t>áreas</w:t>
            </w:r>
            <w:r>
              <w:rPr>
                <w:spacing w:val="-11"/>
                <w:sz w:val="18"/>
              </w:rPr>
              <w:t xml:space="preserve"> </w:t>
            </w:r>
            <w:r>
              <w:rPr>
                <w:sz w:val="18"/>
              </w:rPr>
              <w:t>estratégicas</w:t>
            </w:r>
            <w:r>
              <w:rPr>
                <w:spacing w:val="-12"/>
                <w:sz w:val="18"/>
              </w:rPr>
              <w:t xml:space="preserve"> </w:t>
            </w:r>
            <w:r>
              <w:rPr>
                <w:sz w:val="18"/>
              </w:rPr>
              <w:t>de</w:t>
            </w:r>
            <w:r>
              <w:rPr>
                <w:spacing w:val="-11"/>
                <w:sz w:val="18"/>
              </w:rPr>
              <w:t xml:space="preserve"> </w:t>
            </w:r>
            <w:r>
              <w:rPr>
                <w:sz w:val="18"/>
              </w:rPr>
              <w:t xml:space="preserve">la </w:t>
            </w:r>
            <w:r>
              <w:rPr>
                <w:spacing w:val="-2"/>
                <w:sz w:val="18"/>
              </w:rPr>
              <w:t>ciudad.</w:t>
            </w:r>
          </w:p>
        </w:tc>
      </w:tr>
      <w:tr w:rsidR="00840199" w14:paraId="17D0BF7C" w14:textId="77777777">
        <w:trPr>
          <w:trHeight w:val="1243"/>
        </w:trPr>
        <w:tc>
          <w:tcPr>
            <w:tcW w:w="1133" w:type="dxa"/>
          </w:tcPr>
          <w:p w14:paraId="7709F917" w14:textId="77777777" w:rsidR="00840199" w:rsidRDefault="007E020C">
            <w:pPr>
              <w:pStyle w:val="TableParagraph"/>
              <w:spacing w:before="2"/>
              <w:ind w:left="115"/>
              <w:rPr>
                <w:sz w:val="18"/>
              </w:rPr>
            </w:pPr>
            <w:r>
              <w:rPr>
                <w:spacing w:val="-2"/>
                <w:sz w:val="18"/>
              </w:rPr>
              <w:t>Ruido</w:t>
            </w:r>
          </w:p>
        </w:tc>
        <w:tc>
          <w:tcPr>
            <w:tcW w:w="3543" w:type="dxa"/>
          </w:tcPr>
          <w:p w14:paraId="54A5D0B4" w14:textId="77777777" w:rsidR="00840199" w:rsidRDefault="007E020C">
            <w:pPr>
              <w:pStyle w:val="TableParagraph"/>
              <w:spacing w:before="2"/>
              <w:ind w:left="112" w:right="105"/>
              <w:jc w:val="both"/>
              <w:rPr>
                <w:sz w:val="18"/>
              </w:rPr>
            </w:pPr>
            <w:r>
              <w:rPr>
                <w:sz w:val="18"/>
              </w:rPr>
              <w:t>Realizar 100 % De Acciones Para Operar, Mantener Y Ampliar La Red De Monitoreo De Ruido Ambiental De Bogotá Para La Identificación De La Población Urbana Afectada Por Ruido En El Distrito.</w:t>
            </w:r>
          </w:p>
        </w:tc>
        <w:tc>
          <w:tcPr>
            <w:tcW w:w="2410" w:type="dxa"/>
          </w:tcPr>
          <w:p w14:paraId="78447236" w14:textId="77777777" w:rsidR="00840199" w:rsidRDefault="00840199">
            <w:pPr>
              <w:pStyle w:val="TableParagraph"/>
              <w:rPr>
                <w:sz w:val="18"/>
              </w:rPr>
            </w:pPr>
          </w:p>
        </w:tc>
        <w:tc>
          <w:tcPr>
            <w:tcW w:w="2879" w:type="dxa"/>
          </w:tcPr>
          <w:p w14:paraId="74DE863D" w14:textId="77777777" w:rsidR="00840199" w:rsidRDefault="00840199">
            <w:pPr>
              <w:pStyle w:val="TableParagraph"/>
              <w:rPr>
                <w:sz w:val="18"/>
              </w:rPr>
            </w:pPr>
          </w:p>
        </w:tc>
      </w:tr>
      <w:tr w:rsidR="00840199" w14:paraId="1EB3A934" w14:textId="77777777">
        <w:trPr>
          <w:trHeight w:val="1036"/>
        </w:trPr>
        <w:tc>
          <w:tcPr>
            <w:tcW w:w="1133" w:type="dxa"/>
          </w:tcPr>
          <w:p w14:paraId="3E4EAC1F" w14:textId="77777777" w:rsidR="00840199" w:rsidRDefault="007E020C">
            <w:pPr>
              <w:pStyle w:val="TableParagraph"/>
              <w:spacing w:line="207" w:lineRule="exact"/>
              <w:ind w:left="115"/>
              <w:rPr>
                <w:sz w:val="18"/>
              </w:rPr>
            </w:pPr>
            <w:r>
              <w:rPr>
                <w:spacing w:val="-5"/>
                <w:sz w:val="18"/>
              </w:rPr>
              <w:t>PEV</w:t>
            </w:r>
          </w:p>
        </w:tc>
        <w:tc>
          <w:tcPr>
            <w:tcW w:w="3543" w:type="dxa"/>
          </w:tcPr>
          <w:p w14:paraId="6B2E0451" w14:textId="77777777" w:rsidR="00840199" w:rsidRDefault="007E020C">
            <w:pPr>
              <w:pStyle w:val="TableParagraph"/>
              <w:ind w:left="112" w:right="103"/>
              <w:jc w:val="both"/>
              <w:rPr>
                <w:sz w:val="18"/>
              </w:rPr>
            </w:pPr>
            <w:r>
              <w:rPr>
                <w:sz w:val="18"/>
              </w:rPr>
              <w:t>Realizar 8771 acciones técnico-jurídicas de evaluación, seguimiento y control sobre los elementos</w:t>
            </w:r>
            <w:r>
              <w:rPr>
                <w:spacing w:val="-12"/>
                <w:sz w:val="18"/>
              </w:rPr>
              <w:t xml:space="preserve"> </w:t>
            </w:r>
            <w:r>
              <w:rPr>
                <w:sz w:val="18"/>
              </w:rPr>
              <w:t>de</w:t>
            </w:r>
            <w:r>
              <w:rPr>
                <w:spacing w:val="-11"/>
                <w:sz w:val="18"/>
              </w:rPr>
              <w:t xml:space="preserve"> </w:t>
            </w:r>
            <w:r>
              <w:rPr>
                <w:sz w:val="18"/>
              </w:rPr>
              <w:t>publicidad</w:t>
            </w:r>
            <w:r>
              <w:rPr>
                <w:spacing w:val="-11"/>
                <w:sz w:val="18"/>
              </w:rPr>
              <w:t xml:space="preserve"> </w:t>
            </w:r>
            <w:r>
              <w:rPr>
                <w:sz w:val="18"/>
              </w:rPr>
              <w:t>exterior</w:t>
            </w:r>
            <w:r>
              <w:rPr>
                <w:spacing w:val="-11"/>
                <w:sz w:val="18"/>
              </w:rPr>
              <w:t xml:space="preserve"> </w:t>
            </w:r>
            <w:r>
              <w:rPr>
                <w:sz w:val="18"/>
              </w:rPr>
              <w:t>visual</w:t>
            </w:r>
            <w:r>
              <w:rPr>
                <w:spacing w:val="-12"/>
                <w:sz w:val="18"/>
              </w:rPr>
              <w:t xml:space="preserve"> </w:t>
            </w:r>
            <w:r>
              <w:rPr>
                <w:sz w:val="18"/>
              </w:rPr>
              <w:t>-</w:t>
            </w:r>
            <w:r>
              <w:rPr>
                <w:spacing w:val="-11"/>
                <w:sz w:val="18"/>
              </w:rPr>
              <w:t xml:space="preserve"> </w:t>
            </w:r>
            <w:r>
              <w:rPr>
                <w:sz w:val="18"/>
              </w:rPr>
              <w:t>PEV, instalados en el perímetro urbano del D.C.</w:t>
            </w:r>
          </w:p>
        </w:tc>
        <w:tc>
          <w:tcPr>
            <w:tcW w:w="2410" w:type="dxa"/>
          </w:tcPr>
          <w:p w14:paraId="5F687635" w14:textId="77777777" w:rsidR="00840199" w:rsidRDefault="007E020C">
            <w:pPr>
              <w:pStyle w:val="TableParagraph"/>
              <w:ind w:left="112" w:right="102"/>
              <w:jc w:val="both"/>
              <w:rPr>
                <w:sz w:val="18"/>
              </w:rPr>
            </w:pPr>
            <w:r>
              <w:rPr>
                <w:sz w:val="18"/>
              </w:rPr>
              <w:t>Realizar</w:t>
            </w:r>
            <w:r>
              <w:rPr>
                <w:spacing w:val="-6"/>
                <w:sz w:val="18"/>
              </w:rPr>
              <w:t xml:space="preserve"> </w:t>
            </w:r>
            <w:r>
              <w:rPr>
                <w:sz w:val="18"/>
              </w:rPr>
              <w:t>operativos</w:t>
            </w:r>
            <w:r>
              <w:rPr>
                <w:spacing w:val="-7"/>
                <w:sz w:val="18"/>
              </w:rPr>
              <w:t xml:space="preserve"> </w:t>
            </w:r>
            <w:r>
              <w:rPr>
                <w:sz w:val="18"/>
              </w:rPr>
              <w:t>de</w:t>
            </w:r>
            <w:r>
              <w:rPr>
                <w:spacing w:val="-7"/>
                <w:sz w:val="18"/>
              </w:rPr>
              <w:t xml:space="preserve"> </w:t>
            </w:r>
            <w:r>
              <w:rPr>
                <w:sz w:val="18"/>
              </w:rPr>
              <w:t>control y limpieza de las rutas tradicionalmente cubier</w:t>
            </w:r>
            <w:r>
              <w:rPr>
                <w:sz w:val="18"/>
              </w:rPr>
              <w:t>ta por publicidad</w:t>
            </w:r>
            <w:r>
              <w:rPr>
                <w:spacing w:val="62"/>
                <w:sz w:val="18"/>
              </w:rPr>
              <w:t xml:space="preserve">  </w:t>
            </w:r>
            <w:r>
              <w:rPr>
                <w:sz w:val="18"/>
              </w:rPr>
              <w:t>exterior</w:t>
            </w:r>
            <w:r>
              <w:rPr>
                <w:spacing w:val="61"/>
                <w:sz w:val="18"/>
              </w:rPr>
              <w:t xml:space="preserve">  </w:t>
            </w:r>
            <w:r>
              <w:rPr>
                <w:spacing w:val="-2"/>
                <w:sz w:val="18"/>
              </w:rPr>
              <w:t>visual</w:t>
            </w:r>
          </w:p>
          <w:p w14:paraId="458BC6EA" w14:textId="77777777" w:rsidR="00840199" w:rsidRDefault="007E020C">
            <w:pPr>
              <w:pStyle w:val="TableParagraph"/>
              <w:spacing w:line="189" w:lineRule="exact"/>
              <w:ind w:left="112"/>
              <w:rPr>
                <w:sz w:val="18"/>
              </w:rPr>
            </w:pPr>
            <w:r>
              <w:rPr>
                <w:spacing w:val="-2"/>
                <w:sz w:val="18"/>
              </w:rPr>
              <w:t>ilegal</w:t>
            </w:r>
          </w:p>
        </w:tc>
        <w:tc>
          <w:tcPr>
            <w:tcW w:w="2879" w:type="dxa"/>
          </w:tcPr>
          <w:p w14:paraId="1E5ADBEC" w14:textId="77777777" w:rsidR="00840199" w:rsidRDefault="007E020C">
            <w:pPr>
              <w:pStyle w:val="TableParagraph"/>
              <w:ind w:left="114"/>
              <w:rPr>
                <w:sz w:val="18"/>
              </w:rPr>
            </w:pPr>
            <w:r>
              <w:rPr>
                <w:sz w:val="18"/>
              </w:rPr>
              <w:t>Legalizar el 50% de los registros de publicidad</w:t>
            </w:r>
            <w:r>
              <w:rPr>
                <w:spacing w:val="-6"/>
                <w:sz w:val="18"/>
              </w:rPr>
              <w:t xml:space="preserve"> </w:t>
            </w:r>
            <w:r>
              <w:rPr>
                <w:sz w:val="18"/>
              </w:rPr>
              <w:t>exterior</w:t>
            </w:r>
            <w:r>
              <w:rPr>
                <w:spacing w:val="-7"/>
                <w:sz w:val="18"/>
              </w:rPr>
              <w:t xml:space="preserve"> </w:t>
            </w:r>
            <w:r>
              <w:rPr>
                <w:sz w:val="18"/>
              </w:rPr>
              <w:t>visual</w:t>
            </w:r>
            <w:r>
              <w:rPr>
                <w:spacing w:val="-5"/>
                <w:sz w:val="18"/>
              </w:rPr>
              <w:t xml:space="preserve"> </w:t>
            </w:r>
            <w:r>
              <w:rPr>
                <w:sz w:val="18"/>
              </w:rPr>
              <w:t>en</w:t>
            </w:r>
            <w:r>
              <w:rPr>
                <w:spacing w:val="-5"/>
                <w:sz w:val="18"/>
              </w:rPr>
              <w:t xml:space="preserve"> </w:t>
            </w:r>
            <w:r>
              <w:rPr>
                <w:spacing w:val="-2"/>
                <w:sz w:val="18"/>
              </w:rPr>
              <w:t>Bogotá.</w:t>
            </w:r>
          </w:p>
        </w:tc>
      </w:tr>
    </w:tbl>
    <w:p w14:paraId="6D6EF9C4" w14:textId="77777777" w:rsidR="00840199" w:rsidRDefault="007E020C">
      <w:pPr>
        <w:spacing w:before="120"/>
        <w:ind w:left="3164" w:right="781" w:hanging="2850"/>
        <w:rPr>
          <w:i/>
          <w:sz w:val="18"/>
        </w:rPr>
      </w:pPr>
      <w:r>
        <w:rPr>
          <w:i/>
          <w:sz w:val="18"/>
        </w:rPr>
        <w:t>Fuente:</w:t>
      </w:r>
      <w:r>
        <w:rPr>
          <w:i/>
          <w:spacing w:val="-2"/>
          <w:sz w:val="18"/>
        </w:rPr>
        <w:t xml:space="preserve"> </w:t>
      </w:r>
      <w:r>
        <w:rPr>
          <w:i/>
          <w:sz w:val="18"/>
        </w:rPr>
        <w:t>Elaboración</w:t>
      </w:r>
      <w:r>
        <w:rPr>
          <w:i/>
          <w:spacing w:val="-3"/>
          <w:sz w:val="18"/>
        </w:rPr>
        <w:t xml:space="preserve"> </w:t>
      </w:r>
      <w:r>
        <w:rPr>
          <w:i/>
          <w:sz w:val="18"/>
        </w:rPr>
        <w:t>propia</w:t>
      </w:r>
      <w:r>
        <w:rPr>
          <w:i/>
          <w:spacing w:val="-3"/>
          <w:sz w:val="18"/>
        </w:rPr>
        <w:t xml:space="preserve"> </w:t>
      </w:r>
      <w:r>
        <w:rPr>
          <w:i/>
          <w:sz w:val="18"/>
        </w:rPr>
        <w:t>a</w:t>
      </w:r>
      <w:r>
        <w:rPr>
          <w:i/>
          <w:spacing w:val="-3"/>
          <w:sz w:val="18"/>
        </w:rPr>
        <w:t xml:space="preserve"> </w:t>
      </w:r>
      <w:r>
        <w:rPr>
          <w:i/>
          <w:sz w:val="18"/>
        </w:rPr>
        <w:t>partir</w:t>
      </w:r>
      <w:r>
        <w:rPr>
          <w:i/>
          <w:spacing w:val="-3"/>
          <w:sz w:val="18"/>
        </w:rPr>
        <w:t xml:space="preserve"> </w:t>
      </w:r>
      <w:r>
        <w:rPr>
          <w:i/>
          <w:sz w:val="18"/>
        </w:rPr>
        <w:t>de</w:t>
      </w:r>
      <w:r>
        <w:rPr>
          <w:i/>
          <w:spacing w:val="-3"/>
          <w:sz w:val="18"/>
        </w:rPr>
        <w:t xml:space="preserve"> </w:t>
      </w:r>
      <w:r>
        <w:rPr>
          <w:i/>
          <w:sz w:val="18"/>
        </w:rPr>
        <w:t>los</w:t>
      </w:r>
      <w:r>
        <w:rPr>
          <w:i/>
          <w:spacing w:val="-4"/>
          <w:sz w:val="18"/>
        </w:rPr>
        <w:t xml:space="preserve"> </w:t>
      </w:r>
      <w:r>
        <w:rPr>
          <w:i/>
          <w:sz w:val="18"/>
        </w:rPr>
        <w:t>Planes</w:t>
      </w:r>
      <w:r>
        <w:rPr>
          <w:i/>
          <w:spacing w:val="-3"/>
          <w:sz w:val="18"/>
        </w:rPr>
        <w:t xml:space="preserve"> </w:t>
      </w:r>
      <w:r>
        <w:rPr>
          <w:i/>
          <w:sz w:val="18"/>
        </w:rPr>
        <w:t>de</w:t>
      </w:r>
      <w:r>
        <w:rPr>
          <w:i/>
          <w:spacing w:val="-3"/>
          <w:sz w:val="18"/>
        </w:rPr>
        <w:t xml:space="preserve"> </w:t>
      </w:r>
      <w:r>
        <w:rPr>
          <w:i/>
          <w:sz w:val="18"/>
        </w:rPr>
        <w:t>Desarrollo:</w:t>
      </w:r>
      <w:r>
        <w:rPr>
          <w:i/>
          <w:spacing w:val="-4"/>
          <w:sz w:val="18"/>
        </w:rPr>
        <w:t xml:space="preserve"> </w:t>
      </w:r>
      <w:r>
        <w:rPr>
          <w:i/>
          <w:sz w:val="18"/>
        </w:rPr>
        <w:t>Un</w:t>
      </w:r>
      <w:r>
        <w:rPr>
          <w:i/>
          <w:spacing w:val="-1"/>
          <w:sz w:val="18"/>
        </w:rPr>
        <w:t xml:space="preserve"> </w:t>
      </w:r>
      <w:r>
        <w:rPr>
          <w:i/>
          <w:sz w:val="18"/>
        </w:rPr>
        <w:t>nuevo</w:t>
      </w:r>
      <w:r>
        <w:rPr>
          <w:i/>
          <w:spacing w:val="-1"/>
          <w:sz w:val="18"/>
        </w:rPr>
        <w:t xml:space="preserve"> </w:t>
      </w:r>
      <w:r>
        <w:rPr>
          <w:i/>
          <w:sz w:val="18"/>
        </w:rPr>
        <w:t>contrato</w:t>
      </w:r>
      <w:r>
        <w:rPr>
          <w:i/>
          <w:spacing w:val="-1"/>
          <w:sz w:val="18"/>
        </w:rPr>
        <w:t xml:space="preserve"> </w:t>
      </w:r>
      <w:r>
        <w:rPr>
          <w:i/>
          <w:sz w:val="18"/>
        </w:rPr>
        <w:t>social</w:t>
      </w:r>
      <w:r>
        <w:rPr>
          <w:i/>
          <w:spacing w:val="-2"/>
          <w:sz w:val="18"/>
        </w:rPr>
        <w:t xml:space="preserve"> </w:t>
      </w:r>
      <w:r>
        <w:rPr>
          <w:i/>
          <w:sz w:val="18"/>
        </w:rPr>
        <w:t>y</w:t>
      </w:r>
      <w:r>
        <w:rPr>
          <w:i/>
          <w:spacing w:val="-3"/>
          <w:sz w:val="18"/>
        </w:rPr>
        <w:t xml:space="preserve"> </w:t>
      </w:r>
      <w:r>
        <w:rPr>
          <w:i/>
          <w:sz w:val="18"/>
        </w:rPr>
        <w:t>ambiental</w:t>
      </w:r>
      <w:r>
        <w:rPr>
          <w:i/>
          <w:spacing w:val="-4"/>
          <w:sz w:val="18"/>
        </w:rPr>
        <w:t xml:space="preserve"> </w:t>
      </w:r>
      <w:r>
        <w:rPr>
          <w:i/>
          <w:sz w:val="18"/>
        </w:rPr>
        <w:t>para</w:t>
      </w:r>
      <w:r>
        <w:rPr>
          <w:i/>
          <w:spacing w:val="-2"/>
          <w:sz w:val="18"/>
        </w:rPr>
        <w:t xml:space="preserve"> </w:t>
      </w:r>
      <w:r>
        <w:rPr>
          <w:i/>
          <w:sz w:val="18"/>
        </w:rPr>
        <w:t>la</w:t>
      </w:r>
      <w:r>
        <w:rPr>
          <w:i/>
          <w:spacing w:val="-1"/>
          <w:sz w:val="18"/>
        </w:rPr>
        <w:t xml:space="preserve"> </w:t>
      </w:r>
      <w:r>
        <w:rPr>
          <w:i/>
          <w:sz w:val="18"/>
        </w:rPr>
        <w:t>Bogotá</w:t>
      </w:r>
      <w:r>
        <w:rPr>
          <w:i/>
          <w:spacing w:val="-3"/>
          <w:sz w:val="18"/>
        </w:rPr>
        <w:t xml:space="preserve"> </w:t>
      </w:r>
      <w:r>
        <w:rPr>
          <w:i/>
          <w:sz w:val="18"/>
        </w:rPr>
        <w:t>del</w:t>
      </w:r>
      <w:r>
        <w:rPr>
          <w:i/>
          <w:spacing w:val="-2"/>
          <w:sz w:val="18"/>
        </w:rPr>
        <w:t xml:space="preserve"> </w:t>
      </w:r>
      <w:r>
        <w:rPr>
          <w:i/>
          <w:sz w:val="18"/>
        </w:rPr>
        <w:t>siglo XXI, Bogotá Mejor para Todos y Bogotá Humana</w:t>
      </w:r>
    </w:p>
    <w:p w14:paraId="5570D827" w14:textId="77777777" w:rsidR="00840199" w:rsidRDefault="00840199">
      <w:pPr>
        <w:pStyle w:val="Textoindependiente"/>
        <w:spacing w:before="120"/>
        <w:rPr>
          <w:i/>
        </w:rPr>
      </w:pPr>
    </w:p>
    <w:p w14:paraId="6521250F" w14:textId="77777777" w:rsidR="00840199" w:rsidRDefault="007E020C">
      <w:pPr>
        <w:pStyle w:val="Ttulo2"/>
        <w:spacing w:line="229" w:lineRule="exact"/>
        <w:ind w:left="321" w:right="833"/>
        <w:jc w:val="center"/>
      </w:pPr>
      <w:r>
        <w:rPr>
          <w:spacing w:val="-2"/>
        </w:rPr>
        <w:t>GESTIÓN</w:t>
      </w:r>
    </w:p>
    <w:p w14:paraId="4397A8EF" w14:textId="77777777" w:rsidR="00840199" w:rsidRDefault="007E020C">
      <w:pPr>
        <w:pStyle w:val="Ttulo3"/>
        <w:spacing w:line="229" w:lineRule="exact"/>
        <w:ind w:left="262" w:firstLine="0"/>
      </w:pPr>
      <w:r>
        <w:t>Plan</w:t>
      </w:r>
      <w:r>
        <w:rPr>
          <w:spacing w:val="-5"/>
        </w:rPr>
        <w:t xml:space="preserve"> </w:t>
      </w:r>
      <w:r>
        <w:rPr>
          <w:spacing w:val="-2"/>
        </w:rPr>
        <w:t>Aire</w:t>
      </w:r>
      <w:hyperlink w:anchor="_bookmark4" w:history="1">
        <w:r>
          <w:rPr>
            <w:spacing w:val="-2"/>
            <w:vertAlign w:val="superscript"/>
          </w:rPr>
          <w:t>5</w:t>
        </w:r>
      </w:hyperlink>
    </w:p>
    <w:p w14:paraId="2C38B5A9" w14:textId="77777777" w:rsidR="00840199" w:rsidRDefault="00840199">
      <w:pPr>
        <w:pStyle w:val="Textoindependiente"/>
        <w:rPr>
          <w:b/>
        </w:rPr>
      </w:pPr>
    </w:p>
    <w:p w14:paraId="169DF042" w14:textId="77777777" w:rsidR="00840199" w:rsidRDefault="007E020C">
      <w:pPr>
        <w:spacing w:before="1"/>
        <w:ind w:left="262" w:right="773"/>
        <w:jc w:val="both"/>
        <w:rPr>
          <w:i/>
          <w:sz w:val="20"/>
        </w:rPr>
      </w:pPr>
      <w:r>
        <w:rPr>
          <w:i/>
          <w:sz w:val="20"/>
        </w:rPr>
        <w:t>De</w:t>
      </w:r>
      <w:r>
        <w:rPr>
          <w:i/>
          <w:spacing w:val="-9"/>
          <w:sz w:val="20"/>
        </w:rPr>
        <w:t xml:space="preserve"> </w:t>
      </w:r>
      <w:r>
        <w:rPr>
          <w:i/>
          <w:sz w:val="20"/>
        </w:rPr>
        <w:t>los</w:t>
      </w:r>
      <w:r>
        <w:rPr>
          <w:i/>
          <w:spacing w:val="-10"/>
          <w:sz w:val="20"/>
        </w:rPr>
        <w:t xml:space="preserve"> </w:t>
      </w:r>
      <w:r>
        <w:rPr>
          <w:i/>
          <w:sz w:val="20"/>
        </w:rPr>
        <w:t>45</w:t>
      </w:r>
      <w:r>
        <w:rPr>
          <w:i/>
          <w:spacing w:val="-8"/>
          <w:sz w:val="20"/>
        </w:rPr>
        <w:t xml:space="preserve"> </w:t>
      </w:r>
      <w:r>
        <w:rPr>
          <w:i/>
          <w:sz w:val="20"/>
        </w:rPr>
        <w:t>proyectos</w:t>
      </w:r>
      <w:r>
        <w:rPr>
          <w:i/>
          <w:spacing w:val="-10"/>
          <w:sz w:val="20"/>
        </w:rPr>
        <w:t xml:space="preserve"> </w:t>
      </w:r>
      <w:r>
        <w:rPr>
          <w:i/>
          <w:sz w:val="20"/>
        </w:rPr>
        <w:t>se</w:t>
      </w:r>
      <w:r>
        <w:rPr>
          <w:i/>
          <w:spacing w:val="-9"/>
          <w:sz w:val="20"/>
        </w:rPr>
        <w:t xml:space="preserve"> </w:t>
      </w:r>
      <w:r>
        <w:rPr>
          <w:i/>
          <w:sz w:val="20"/>
        </w:rPr>
        <w:t>cuenta</w:t>
      </w:r>
      <w:r>
        <w:rPr>
          <w:i/>
          <w:spacing w:val="-8"/>
          <w:sz w:val="20"/>
        </w:rPr>
        <w:t xml:space="preserve"> </w:t>
      </w:r>
      <w:r>
        <w:rPr>
          <w:i/>
          <w:sz w:val="20"/>
        </w:rPr>
        <w:t>con</w:t>
      </w:r>
      <w:r>
        <w:rPr>
          <w:i/>
          <w:spacing w:val="-8"/>
          <w:sz w:val="20"/>
        </w:rPr>
        <w:t xml:space="preserve"> </w:t>
      </w:r>
      <w:r>
        <w:rPr>
          <w:i/>
          <w:sz w:val="20"/>
        </w:rPr>
        <w:t>un</w:t>
      </w:r>
      <w:r>
        <w:rPr>
          <w:i/>
          <w:spacing w:val="-8"/>
          <w:sz w:val="20"/>
        </w:rPr>
        <w:t xml:space="preserve"> </w:t>
      </w:r>
      <w:r>
        <w:rPr>
          <w:i/>
          <w:sz w:val="20"/>
        </w:rPr>
        <w:t>total</w:t>
      </w:r>
      <w:r>
        <w:rPr>
          <w:i/>
          <w:spacing w:val="-9"/>
          <w:sz w:val="20"/>
        </w:rPr>
        <w:t xml:space="preserve"> </w:t>
      </w:r>
      <w:r>
        <w:rPr>
          <w:i/>
          <w:sz w:val="20"/>
        </w:rPr>
        <w:t>de</w:t>
      </w:r>
      <w:r>
        <w:rPr>
          <w:i/>
          <w:spacing w:val="-9"/>
          <w:sz w:val="20"/>
        </w:rPr>
        <w:t xml:space="preserve"> </w:t>
      </w:r>
      <w:r>
        <w:rPr>
          <w:i/>
          <w:sz w:val="20"/>
        </w:rPr>
        <w:t>160</w:t>
      </w:r>
      <w:r>
        <w:rPr>
          <w:i/>
          <w:spacing w:val="-8"/>
          <w:sz w:val="20"/>
        </w:rPr>
        <w:t xml:space="preserve"> </w:t>
      </w:r>
      <w:r>
        <w:rPr>
          <w:i/>
          <w:sz w:val="20"/>
        </w:rPr>
        <w:t>actividades</w:t>
      </w:r>
      <w:r>
        <w:rPr>
          <w:i/>
          <w:spacing w:val="-10"/>
          <w:sz w:val="20"/>
        </w:rPr>
        <w:t xml:space="preserve"> </w:t>
      </w:r>
      <w:r>
        <w:rPr>
          <w:i/>
          <w:sz w:val="20"/>
        </w:rPr>
        <w:t>programadas,</w:t>
      </w:r>
      <w:r>
        <w:rPr>
          <w:i/>
          <w:spacing w:val="-9"/>
          <w:sz w:val="20"/>
        </w:rPr>
        <w:t xml:space="preserve"> </w:t>
      </w:r>
      <w:r>
        <w:rPr>
          <w:i/>
          <w:sz w:val="20"/>
        </w:rPr>
        <w:t>de</w:t>
      </w:r>
      <w:r>
        <w:rPr>
          <w:i/>
          <w:spacing w:val="-9"/>
          <w:sz w:val="20"/>
        </w:rPr>
        <w:t xml:space="preserve"> </w:t>
      </w:r>
      <w:r>
        <w:rPr>
          <w:i/>
          <w:sz w:val="20"/>
        </w:rPr>
        <w:t>las</w:t>
      </w:r>
      <w:r>
        <w:rPr>
          <w:i/>
          <w:spacing w:val="-10"/>
          <w:sz w:val="20"/>
        </w:rPr>
        <w:t xml:space="preserve"> </w:t>
      </w:r>
      <w:r>
        <w:rPr>
          <w:i/>
          <w:sz w:val="20"/>
        </w:rPr>
        <w:t>cuales</w:t>
      </w:r>
      <w:r>
        <w:rPr>
          <w:i/>
          <w:spacing w:val="-10"/>
          <w:sz w:val="20"/>
        </w:rPr>
        <w:t xml:space="preserve"> </w:t>
      </w:r>
      <w:r>
        <w:rPr>
          <w:i/>
          <w:sz w:val="20"/>
        </w:rPr>
        <w:t>38</w:t>
      </w:r>
      <w:r>
        <w:rPr>
          <w:i/>
          <w:spacing w:val="-8"/>
          <w:sz w:val="20"/>
        </w:rPr>
        <w:t xml:space="preserve"> </w:t>
      </w:r>
      <w:r>
        <w:rPr>
          <w:i/>
          <w:sz w:val="20"/>
        </w:rPr>
        <w:t>se</w:t>
      </w:r>
      <w:r>
        <w:rPr>
          <w:i/>
          <w:spacing w:val="-9"/>
          <w:sz w:val="20"/>
        </w:rPr>
        <w:t xml:space="preserve"> </w:t>
      </w:r>
      <w:r>
        <w:rPr>
          <w:i/>
          <w:sz w:val="20"/>
        </w:rPr>
        <w:t>encuentran</w:t>
      </w:r>
      <w:r>
        <w:rPr>
          <w:i/>
          <w:spacing w:val="-8"/>
          <w:sz w:val="20"/>
        </w:rPr>
        <w:t xml:space="preserve"> </w:t>
      </w:r>
      <w:r>
        <w:rPr>
          <w:i/>
          <w:sz w:val="20"/>
        </w:rPr>
        <w:t>ejecutadas en su totalidad (se incluyen las actividades de los proyectos 2 y 5, los cuales se dieron por finalizados), 68 se encuentran</w:t>
      </w:r>
      <w:r>
        <w:rPr>
          <w:i/>
          <w:spacing w:val="-9"/>
          <w:sz w:val="20"/>
        </w:rPr>
        <w:t xml:space="preserve"> </w:t>
      </w:r>
      <w:r>
        <w:rPr>
          <w:i/>
          <w:sz w:val="20"/>
        </w:rPr>
        <w:t>en</w:t>
      </w:r>
      <w:r>
        <w:rPr>
          <w:i/>
          <w:spacing w:val="-9"/>
          <w:sz w:val="20"/>
        </w:rPr>
        <w:t xml:space="preserve"> </w:t>
      </w:r>
      <w:r>
        <w:rPr>
          <w:i/>
          <w:sz w:val="20"/>
        </w:rPr>
        <w:t>buen</w:t>
      </w:r>
      <w:r>
        <w:rPr>
          <w:i/>
          <w:spacing w:val="-7"/>
          <w:sz w:val="20"/>
        </w:rPr>
        <w:t xml:space="preserve"> </w:t>
      </w:r>
      <w:r>
        <w:rPr>
          <w:i/>
          <w:sz w:val="20"/>
        </w:rPr>
        <w:t>estado,</w:t>
      </w:r>
      <w:r>
        <w:rPr>
          <w:i/>
          <w:spacing w:val="-10"/>
          <w:sz w:val="20"/>
        </w:rPr>
        <w:t xml:space="preserve"> </w:t>
      </w:r>
      <w:r>
        <w:rPr>
          <w:i/>
          <w:sz w:val="20"/>
        </w:rPr>
        <w:t>28</w:t>
      </w:r>
      <w:r>
        <w:rPr>
          <w:i/>
          <w:spacing w:val="-9"/>
          <w:sz w:val="20"/>
        </w:rPr>
        <w:t xml:space="preserve"> </w:t>
      </w:r>
      <w:r>
        <w:rPr>
          <w:i/>
          <w:sz w:val="20"/>
        </w:rPr>
        <w:t>se</w:t>
      </w:r>
      <w:r>
        <w:rPr>
          <w:i/>
          <w:spacing w:val="-7"/>
          <w:sz w:val="20"/>
        </w:rPr>
        <w:t xml:space="preserve"> </w:t>
      </w:r>
      <w:r>
        <w:rPr>
          <w:i/>
          <w:sz w:val="20"/>
        </w:rPr>
        <w:t>encuentran</w:t>
      </w:r>
      <w:r>
        <w:rPr>
          <w:i/>
          <w:spacing w:val="-7"/>
          <w:sz w:val="20"/>
        </w:rPr>
        <w:t xml:space="preserve"> </w:t>
      </w:r>
      <w:r>
        <w:rPr>
          <w:i/>
          <w:sz w:val="20"/>
        </w:rPr>
        <w:t>sin</w:t>
      </w:r>
      <w:r>
        <w:rPr>
          <w:i/>
          <w:spacing w:val="-9"/>
          <w:sz w:val="20"/>
        </w:rPr>
        <w:t xml:space="preserve"> </w:t>
      </w:r>
      <w:r>
        <w:rPr>
          <w:i/>
          <w:sz w:val="20"/>
        </w:rPr>
        <w:t>reporte</w:t>
      </w:r>
      <w:r>
        <w:rPr>
          <w:i/>
          <w:spacing w:val="-8"/>
          <w:sz w:val="20"/>
        </w:rPr>
        <w:t xml:space="preserve"> </w:t>
      </w:r>
      <w:r>
        <w:rPr>
          <w:i/>
          <w:sz w:val="20"/>
        </w:rPr>
        <w:t>programado,</w:t>
      </w:r>
      <w:r>
        <w:rPr>
          <w:i/>
          <w:spacing w:val="-10"/>
          <w:sz w:val="20"/>
        </w:rPr>
        <w:t xml:space="preserve"> </w:t>
      </w:r>
      <w:r>
        <w:rPr>
          <w:i/>
          <w:sz w:val="20"/>
        </w:rPr>
        <w:t>debido</w:t>
      </w:r>
      <w:r>
        <w:rPr>
          <w:i/>
          <w:spacing w:val="-9"/>
          <w:sz w:val="20"/>
        </w:rPr>
        <w:t xml:space="preserve"> </w:t>
      </w:r>
      <w:r>
        <w:rPr>
          <w:i/>
          <w:sz w:val="20"/>
        </w:rPr>
        <w:t>a</w:t>
      </w:r>
      <w:r>
        <w:rPr>
          <w:i/>
          <w:spacing w:val="-9"/>
          <w:sz w:val="20"/>
        </w:rPr>
        <w:t xml:space="preserve"> </w:t>
      </w:r>
      <w:r>
        <w:rPr>
          <w:i/>
          <w:sz w:val="20"/>
        </w:rPr>
        <w:t>que</w:t>
      </w:r>
      <w:r>
        <w:rPr>
          <w:i/>
          <w:spacing w:val="-10"/>
          <w:sz w:val="20"/>
        </w:rPr>
        <w:t xml:space="preserve"> </w:t>
      </w:r>
      <w:r>
        <w:rPr>
          <w:i/>
          <w:sz w:val="20"/>
        </w:rPr>
        <w:t>a</w:t>
      </w:r>
      <w:r>
        <w:rPr>
          <w:i/>
          <w:spacing w:val="-9"/>
          <w:sz w:val="20"/>
        </w:rPr>
        <w:t xml:space="preserve"> </w:t>
      </w:r>
      <w:r>
        <w:rPr>
          <w:i/>
          <w:sz w:val="20"/>
        </w:rPr>
        <w:t>la</w:t>
      </w:r>
      <w:r>
        <w:rPr>
          <w:i/>
          <w:spacing w:val="-7"/>
          <w:sz w:val="20"/>
        </w:rPr>
        <w:t xml:space="preserve"> </w:t>
      </w:r>
      <w:r>
        <w:rPr>
          <w:i/>
          <w:sz w:val="20"/>
        </w:rPr>
        <w:t>fecha</w:t>
      </w:r>
      <w:r>
        <w:rPr>
          <w:i/>
          <w:spacing w:val="-9"/>
          <w:sz w:val="20"/>
        </w:rPr>
        <w:t xml:space="preserve"> </w:t>
      </w:r>
      <w:r>
        <w:rPr>
          <w:i/>
          <w:sz w:val="20"/>
        </w:rPr>
        <w:t>no</w:t>
      </w:r>
      <w:r>
        <w:rPr>
          <w:i/>
          <w:spacing w:val="-7"/>
          <w:sz w:val="20"/>
        </w:rPr>
        <w:t xml:space="preserve"> </w:t>
      </w:r>
      <w:r>
        <w:rPr>
          <w:i/>
          <w:sz w:val="20"/>
        </w:rPr>
        <w:t>se</w:t>
      </w:r>
      <w:r>
        <w:rPr>
          <w:i/>
          <w:spacing w:val="-10"/>
          <w:sz w:val="20"/>
        </w:rPr>
        <w:t xml:space="preserve"> </w:t>
      </w:r>
      <w:r>
        <w:rPr>
          <w:i/>
          <w:sz w:val="20"/>
        </w:rPr>
        <w:t>tiene</w:t>
      </w:r>
      <w:r>
        <w:rPr>
          <w:i/>
          <w:spacing w:val="-10"/>
          <w:sz w:val="20"/>
        </w:rPr>
        <w:t xml:space="preserve"> </w:t>
      </w:r>
      <w:r>
        <w:rPr>
          <w:i/>
          <w:sz w:val="20"/>
        </w:rPr>
        <w:t xml:space="preserve">programada su ejecución, y </w:t>
      </w:r>
      <w:r>
        <w:rPr>
          <w:i/>
          <w:sz w:val="20"/>
        </w:rPr>
        <w:t>26 presentan cuellos de botella como se muestra en la siguiente tabla:</w:t>
      </w:r>
    </w:p>
    <w:p w14:paraId="4416E1FA" w14:textId="77777777" w:rsidR="00840199" w:rsidRDefault="007E020C">
      <w:pPr>
        <w:pStyle w:val="Textoindependiente"/>
        <w:spacing w:before="229"/>
        <w:ind w:left="3181"/>
      </w:pPr>
      <w:r>
        <w:t>Tabla</w:t>
      </w:r>
      <w:r>
        <w:rPr>
          <w:spacing w:val="-5"/>
        </w:rPr>
        <w:t xml:space="preserve"> </w:t>
      </w:r>
      <w:r>
        <w:t>2.</w:t>
      </w:r>
      <w:r>
        <w:rPr>
          <w:spacing w:val="-5"/>
        </w:rPr>
        <w:t xml:space="preserve"> </w:t>
      </w:r>
      <w:r>
        <w:t>Seguimiento</w:t>
      </w:r>
      <w:r>
        <w:rPr>
          <w:spacing w:val="-4"/>
        </w:rPr>
        <w:t xml:space="preserve"> </w:t>
      </w:r>
      <w:r>
        <w:t>proyecto</w:t>
      </w:r>
      <w:r>
        <w:rPr>
          <w:spacing w:val="-5"/>
        </w:rPr>
        <w:t xml:space="preserve"> </w:t>
      </w:r>
      <w:r>
        <w:t>por</w:t>
      </w:r>
      <w:r>
        <w:rPr>
          <w:spacing w:val="-6"/>
        </w:rPr>
        <w:t xml:space="preserve"> </w:t>
      </w:r>
      <w:r>
        <w:rPr>
          <w:spacing w:val="-2"/>
        </w:rPr>
        <w:t>actividad</w:t>
      </w:r>
    </w:p>
    <w:tbl>
      <w:tblPr>
        <w:tblStyle w:val="TableNormal"/>
        <w:tblW w:w="0" w:type="auto"/>
        <w:tblInd w:w="55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689"/>
        <w:gridCol w:w="1191"/>
        <w:gridCol w:w="1250"/>
        <w:gridCol w:w="1435"/>
        <w:gridCol w:w="1005"/>
        <w:gridCol w:w="1303"/>
        <w:gridCol w:w="959"/>
      </w:tblGrid>
      <w:tr w:rsidR="00840199" w14:paraId="1B2211F4" w14:textId="77777777">
        <w:trPr>
          <w:trHeight w:val="522"/>
        </w:trPr>
        <w:tc>
          <w:tcPr>
            <w:tcW w:w="1689" w:type="dxa"/>
            <w:shd w:val="clear" w:color="auto" w:fill="528135"/>
          </w:tcPr>
          <w:p w14:paraId="3CE81108" w14:textId="77777777" w:rsidR="00840199" w:rsidRDefault="007E020C">
            <w:pPr>
              <w:pStyle w:val="TableParagraph"/>
              <w:spacing w:before="99"/>
              <w:ind w:left="9" w:right="1"/>
              <w:jc w:val="center"/>
              <w:rPr>
                <w:sz w:val="14"/>
              </w:rPr>
            </w:pPr>
            <w:r>
              <w:rPr>
                <w:color w:val="FFFFFF"/>
                <w:spacing w:val="-2"/>
                <w:sz w:val="14"/>
              </w:rPr>
              <w:t>Objetivos</w:t>
            </w:r>
          </w:p>
        </w:tc>
        <w:tc>
          <w:tcPr>
            <w:tcW w:w="1191" w:type="dxa"/>
            <w:shd w:val="clear" w:color="auto" w:fill="528135"/>
          </w:tcPr>
          <w:p w14:paraId="2DE23840" w14:textId="77777777" w:rsidR="00840199" w:rsidRDefault="00840199">
            <w:pPr>
              <w:pStyle w:val="TableParagraph"/>
              <w:spacing w:before="19"/>
              <w:rPr>
                <w:sz w:val="14"/>
              </w:rPr>
            </w:pPr>
          </w:p>
          <w:p w14:paraId="5A94A8A5" w14:textId="77777777" w:rsidR="00840199" w:rsidRDefault="007E020C">
            <w:pPr>
              <w:pStyle w:val="TableParagraph"/>
              <w:spacing w:before="1"/>
              <w:ind w:left="13" w:right="4"/>
              <w:jc w:val="center"/>
              <w:rPr>
                <w:sz w:val="14"/>
              </w:rPr>
            </w:pPr>
            <w:r>
              <w:rPr>
                <w:color w:val="FFFFFF"/>
                <w:sz w:val="14"/>
              </w:rPr>
              <w:t>No. del</w:t>
            </w:r>
            <w:r>
              <w:rPr>
                <w:color w:val="FFFFFF"/>
                <w:spacing w:val="-2"/>
                <w:sz w:val="14"/>
              </w:rPr>
              <w:t xml:space="preserve"> proyecto</w:t>
            </w:r>
          </w:p>
        </w:tc>
        <w:tc>
          <w:tcPr>
            <w:tcW w:w="1250" w:type="dxa"/>
            <w:shd w:val="clear" w:color="auto" w:fill="528135"/>
          </w:tcPr>
          <w:p w14:paraId="1416A107" w14:textId="77777777" w:rsidR="00840199" w:rsidRDefault="00840199">
            <w:pPr>
              <w:pStyle w:val="TableParagraph"/>
              <w:spacing w:before="19"/>
              <w:rPr>
                <w:sz w:val="14"/>
              </w:rPr>
            </w:pPr>
          </w:p>
          <w:p w14:paraId="432C5047" w14:textId="77777777" w:rsidR="00840199" w:rsidRDefault="007E020C">
            <w:pPr>
              <w:pStyle w:val="TableParagraph"/>
              <w:spacing w:before="1"/>
              <w:ind w:left="30" w:right="2"/>
              <w:jc w:val="center"/>
              <w:rPr>
                <w:sz w:val="14"/>
              </w:rPr>
            </w:pPr>
            <w:r>
              <w:rPr>
                <w:color w:val="FFFFFF"/>
                <w:sz w:val="14"/>
              </w:rPr>
              <w:t>No.</w:t>
            </w:r>
            <w:r>
              <w:rPr>
                <w:color w:val="FFFFFF"/>
                <w:spacing w:val="-1"/>
                <w:sz w:val="14"/>
              </w:rPr>
              <w:t xml:space="preserve"> </w:t>
            </w:r>
            <w:r>
              <w:rPr>
                <w:color w:val="FFFFFF"/>
                <w:spacing w:val="-2"/>
                <w:sz w:val="14"/>
              </w:rPr>
              <w:t>actividades</w:t>
            </w:r>
          </w:p>
        </w:tc>
        <w:tc>
          <w:tcPr>
            <w:tcW w:w="1435" w:type="dxa"/>
            <w:shd w:val="clear" w:color="auto" w:fill="528135"/>
          </w:tcPr>
          <w:p w14:paraId="16107941" w14:textId="77777777" w:rsidR="00840199" w:rsidRDefault="00840199">
            <w:pPr>
              <w:pStyle w:val="TableParagraph"/>
              <w:spacing w:before="19"/>
              <w:rPr>
                <w:sz w:val="14"/>
              </w:rPr>
            </w:pPr>
          </w:p>
          <w:p w14:paraId="110874B4" w14:textId="77777777" w:rsidR="00840199" w:rsidRDefault="007E020C">
            <w:pPr>
              <w:pStyle w:val="TableParagraph"/>
              <w:spacing w:before="1"/>
              <w:ind w:left="25"/>
              <w:jc w:val="center"/>
              <w:rPr>
                <w:sz w:val="14"/>
              </w:rPr>
            </w:pPr>
            <w:r>
              <w:rPr>
                <w:color w:val="FFFFFF"/>
                <w:spacing w:val="-2"/>
                <w:sz w:val="14"/>
              </w:rPr>
              <w:t>Completadas</w:t>
            </w:r>
          </w:p>
        </w:tc>
        <w:tc>
          <w:tcPr>
            <w:tcW w:w="1005" w:type="dxa"/>
            <w:tcBorders>
              <w:bottom w:val="single" w:sz="8" w:space="0" w:color="92D050"/>
            </w:tcBorders>
            <w:shd w:val="clear" w:color="auto" w:fill="528135"/>
          </w:tcPr>
          <w:p w14:paraId="0C71D8D0" w14:textId="77777777" w:rsidR="00840199" w:rsidRDefault="00840199">
            <w:pPr>
              <w:pStyle w:val="TableParagraph"/>
              <w:spacing w:before="19"/>
              <w:rPr>
                <w:sz w:val="14"/>
              </w:rPr>
            </w:pPr>
          </w:p>
          <w:p w14:paraId="0697589E" w14:textId="77777777" w:rsidR="00840199" w:rsidRDefault="007E020C">
            <w:pPr>
              <w:pStyle w:val="TableParagraph"/>
              <w:spacing w:before="1"/>
              <w:ind w:left="21"/>
              <w:jc w:val="center"/>
              <w:rPr>
                <w:sz w:val="14"/>
              </w:rPr>
            </w:pPr>
            <w:r>
              <w:rPr>
                <w:color w:val="FFFFFF"/>
                <w:sz w:val="14"/>
              </w:rPr>
              <w:t>Buen</w:t>
            </w:r>
            <w:r>
              <w:rPr>
                <w:color w:val="FFFFFF"/>
                <w:spacing w:val="-3"/>
                <w:sz w:val="14"/>
              </w:rPr>
              <w:t xml:space="preserve"> </w:t>
            </w:r>
            <w:r>
              <w:rPr>
                <w:color w:val="FFFFFF"/>
                <w:spacing w:val="-2"/>
                <w:sz w:val="14"/>
              </w:rPr>
              <w:t>estado</w:t>
            </w:r>
          </w:p>
        </w:tc>
        <w:tc>
          <w:tcPr>
            <w:tcW w:w="1303" w:type="dxa"/>
            <w:shd w:val="clear" w:color="auto" w:fill="528135"/>
          </w:tcPr>
          <w:p w14:paraId="772F4996" w14:textId="77777777" w:rsidR="00840199" w:rsidRDefault="00840199">
            <w:pPr>
              <w:pStyle w:val="TableParagraph"/>
              <w:spacing w:before="19"/>
              <w:rPr>
                <w:sz w:val="14"/>
              </w:rPr>
            </w:pPr>
          </w:p>
          <w:p w14:paraId="6C26F56D" w14:textId="77777777" w:rsidR="00840199" w:rsidRDefault="007E020C">
            <w:pPr>
              <w:pStyle w:val="TableParagraph"/>
              <w:spacing w:before="1"/>
              <w:ind w:left="22"/>
              <w:jc w:val="center"/>
              <w:rPr>
                <w:sz w:val="14"/>
              </w:rPr>
            </w:pPr>
            <w:r>
              <w:rPr>
                <w:color w:val="FFFFFF"/>
                <w:sz w:val="14"/>
              </w:rPr>
              <w:t>Cuellos</w:t>
            </w:r>
            <w:r>
              <w:rPr>
                <w:color w:val="FFFFFF"/>
                <w:spacing w:val="-3"/>
                <w:sz w:val="14"/>
              </w:rPr>
              <w:t xml:space="preserve"> </w:t>
            </w:r>
            <w:r>
              <w:rPr>
                <w:color w:val="FFFFFF"/>
                <w:sz w:val="14"/>
              </w:rPr>
              <w:t>de</w:t>
            </w:r>
            <w:r>
              <w:rPr>
                <w:color w:val="FFFFFF"/>
                <w:spacing w:val="-3"/>
                <w:sz w:val="14"/>
              </w:rPr>
              <w:t xml:space="preserve"> </w:t>
            </w:r>
            <w:r>
              <w:rPr>
                <w:color w:val="FFFFFF"/>
                <w:spacing w:val="-2"/>
                <w:sz w:val="14"/>
              </w:rPr>
              <w:t>botella</w:t>
            </w:r>
          </w:p>
        </w:tc>
        <w:tc>
          <w:tcPr>
            <w:tcW w:w="959" w:type="dxa"/>
            <w:shd w:val="clear" w:color="auto" w:fill="528135"/>
          </w:tcPr>
          <w:p w14:paraId="2DA25334" w14:textId="77777777" w:rsidR="00840199" w:rsidRDefault="00840199">
            <w:pPr>
              <w:pStyle w:val="TableParagraph"/>
              <w:spacing w:before="19"/>
              <w:rPr>
                <w:sz w:val="14"/>
              </w:rPr>
            </w:pPr>
          </w:p>
          <w:p w14:paraId="475ECE6D" w14:textId="77777777" w:rsidR="00840199" w:rsidRDefault="007E020C">
            <w:pPr>
              <w:pStyle w:val="TableParagraph"/>
              <w:spacing w:before="1"/>
              <w:ind w:left="22"/>
              <w:jc w:val="center"/>
              <w:rPr>
                <w:sz w:val="14"/>
              </w:rPr>
            </w:pPr>
            <w:r>
              <w:rPr>
                <w:color w:val="FFFFFF"/>
                <w:sz w:val="14"/>
              </w:rPr>
              <w:t>Sin</w:t>
            </w:r>
            <w:r>
              <w:rPr>
                <w:color w:val="FFFFFF"/>
                <w:spacing w:val="-3"/>
                <w:sz w:val="14"/>
              </w:rPr>
              <w:t xml:space="preserve"> </w:t>
            </w:r>
            <w:r>
              <w:rPr>
                <w:color w:val="FFFFFF"/>
                <w:spacing w:val="-2"/>
                <w:sz w:val="14"/>
              </w:rPr>
              <w:t>reporte</w:t>
            </w:r>
          </w:p>
        </w:tc>
      </w:tr>
      <w:tr w:rsidR="00840199" w14:paraId="3FDCBC6F" w14:textId="77777777">
        <w:trPr>
          <w:trHeight w:val="361"/>
        </w:trPr>
        <w:tc>
          <w:tcPr>
            <w:tcW w:w="1689" w:type="dxa"/>
            <w:vMerge w:val="restart"/>
            <w:shd w:val="clear" w:color="auto" w:fill="E1EED9"/>
          </w:tcPr>
          <w:p w14:paraId="051775C4" w14:textId="77777777" w:rsidR="00840199" w:rsidRDefault="00840199">
            <w:pPr>
              <w:pStyle w:val="TableParagraph"/>
              <w:rPr>
                <w:sz w:val="14"/>
              </w:rPr>
            </w:pPr>
          </w:p>
          <w:p w14:paraId="700D958D" w14:textId="77777777" w:rsidR="00840199" w:rsidRDefault="00840199">
            <w:pPr>
              <w:pStyle w:val="TableParagraph"/>
              <w:rPr>
                <w:sz w:val="14"/>
              </w:rPr>
            </w:pPr>
          </w:p>
          <w:p w14:paraId="542F28A6" w14:textId="77777777" w:rsidR="00840199" w:rsidRDefault="00840199">
            <w:pPr>
              <w:pStyle w:val="TableParagraph"/>
              <w:rPr>
                <w:sz w:val="14"/>
              </w:rPr>
            </w:pPr>
          </w:p>
          <w:p w14:paraId="30374DD5" w14:textId="77777777" w:rsidR="00840199" w:rsidRDefault="00840199">
            <w:pPr>
              <w:pStyle w:val="TableParagraph"/>
              <w:rPr>
                <w:sz w:val="14"/>
              </w:rPr>
            </w:pPr>
          </w:p>
          <w:p w14:paraId="54B1C2F0" w14:textId="77777777" w:rsidR="00840199" w:rsidRDefault="00840199">
            <w:pPr>
              <w:pStyle w:val="TableParagraph"/>
              <w:rPr>
                <w:sz w:val="14"/>
              </w:rPr>
            </w:pPr>
          </w:p>
          <w:p w14:paraId="429053DE" w14:textId="77777777" w:rsidR="00840199" w:rsidRDefault="00840199">
            <w:pPr>
              <w:pStyle w:val="TableParagraph"/>
              <w:rPr>
                <w:sz w:val="14"/>
              </w:rPr>
            </w:pPr>
          </w:p>
          <w:p w14:paraId="35EE4DF5" w14:textId="77777777" w:rsidR="00840199" w:rsidRDefault="00840199">
            <w:pPr>
              <w:pStyle w:val="TableParagraph"/>
              <w:rPr>
                <w:sz w:val="14"/>
              </w:rPr>
            </w:pPr>
          </w:p>
          <w:p w14:paraId="12316F79" w14:textId="77777777" w:rsidR="00840199" w:rsidRDefault="00840199">
            <w:pPr>
              <w:pStyle w:val="TableParagraph"/>
              <w:spacing w:before="146"/>
              <w:rPr>
                <w:sz w:val="14"/>
              </w:rPr>
            </w:pPr>
          </w:p>
          <w:p w14:paraId="0D8E22AB" w14:textId="77777777" w:rsidR="00840199" w:rsidRDefault="007E020C">
            <w:pPr>
              <w:pStyle w:val="TableParagraph"/>
              <w:ind w:left="407"/>
              <w:rPr>
                <w:b/>
                <w:sz w:val="14"/>
              </w:rPr>
            </w:pPr>
            <w:r>
              <w:rPr>
                <w:b/>
                <w:color w:val="385522"/>
                <w:sz w:val="14"/>
              </w:rPr>
              <w:t>Objetivo</w:t>
            </w:r>
            <w:r>
              <w:rPr>
                <w:b/>
                <w:color w:val="385522"/>
                <w:spacing w:val="-5"/>
                <w:sz w:val="14"/>
              </w:rPr>
              <w:t xml:space="preserve"> </w:t>
            </w:r>
            <w:r>
              <w:rPr>
                <w:b/>
                <w:color w:val="385522"/>
                <w:sz w:val="14"/>
              </w:rPr>
              <w:t>No.</w:t>
            </w:r>
            <w:r>
              <w:rPr>
                <w:b/>
                <w:color w:val="385522"/>
                <w:spacing w:val="-3"/>
                <w:sz w:val="14"/>
              </w:rPr>
              <w:t xml:space="preserve"> </w:t>
            </w:r>
            <w:r>
              <w:rPr>
                <w:b/>
                <w:color w:val="385522"/>
                <w:spacing w:val="-10"/>
                <w:sz w:val="14"/>
              </w:rPr>
              <w:t>1</w:t>
            </w:r>
          </w:p>
        </w:tc>
        <w:tc>
          <w:tcPr>
            <w:tcW w:w="1191" w:type="dxa"/>
            <w:shd w:val="clear" w:color="auto" w:fill="E1EED9"/>
          </w:tcPr>
          <w:p w14:paraId="20D4A5F5" w14:textId="77777777" w:rsidR="00840199" w:rsidRDefault="007E020C">
            <w:pPr>
              <w:pStyle w:val="TableParagraph"/>
              <w:spacing w:before="99"/>
              <w:ind w:left="13"/>
              <w:jc w:val="center"/>
              <w:rPr>
                <w:sz w:val="14"/>
              </w:rPr>
            </w:pPr>
            <w:r>
              <w:rPr>
                <w:color w:val="385522"/>
                <w:spacing w:val="-10"/>
                <w:sz w:val="14"/>
              </w:rPr>
              <w:t>1</w:t>
            </w:r>
          </w:p>
        </w:tc>
        <w:tc>
          <w:tcPr>
            <w:tcW w:w="1250" w:type="dxa"/>
            <w:shd w:val="clear" w:color="auto" w:fill="E1EED9"/>
          </w:tcPr>
          <w:p w14:paraId="18EF6573" w14:textId="77777777" w:rsidR="00840199" w:rsidRDefault="007E020C">
            <w:pPr>
              <w:pStyle w:val="TableParagraph"/>
              <w:spacing w:before="99"/>
              <w:ind w:left="30"/>
              <w:jc w:val="center"/>
              <w:rPr>
                <w:sz w:val="14"/>
              </w:rPr>
            </w:pPr>
            <w:r>
              <w:rPr>
                <w:color w:val="385522"/>
                <w:spacing w:val="-10"/>
                <w:sz w:val="14"/>
              </w:rPr>
              <w:t>2</w:t>
            </w:r>
          </w:p>
        </w:tc>
        <w:tc>
          <w:tcPr>
            <w:tcW w:w="1435" w:type="dxa"/>
            <w:tcBorders>
              <w:bottom w:val="nil"/>
              <w:right w:val="nil"/>
            </w:tcBorders>
            <w:shd w:val="clear" w:color="auto" w:fill="528135"/>
          </w:tcPr>
          <w:p w14:paraId="33139E28"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single" w:sz="8" w:space="0" w:color="92D050"/>
              <w:left w:val="nil"/>
              <w:bottom w:val="nil"/>
              <w:right w:val="nil"/>
            </w:tcBorders>
            <w:shd w:val="clear" w:color="auto" w:fill="8DBB20"/>
          </w:tcPr>
          <w:p w14:paraId="12A732E9"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left w:val="nil"/>
              <w:bottom w:val="nil"/>
              <w:right w:val="nil"/>
            </w:tcBorders>
            <w:shd w:val="clear" w:color="auto" w:fill="FFFF00"/>
          </w:tcPr>
          <w:p w14:paraId="3358C7F9" w14:textId="77777777" w:rsidR="00840199" w:rsidRDefault="007E020C">
            <w:pPr>
              <w:pStyle w:val="TableParagraph"/>
              <w:spacing w:before="99"/>
              <w:ind w:left="24"/>
              <w:jc w:val="center"/>
              <w:rPr>
                <w:sz w:val="14"/>
              </w:rPr>
            </w:pPr>
            <w:r>
              <w:rPr>
                <w:color w:val="385522"/>
                <w:spacing w:val="-5"/>
                <w:sz w:val="14"/>
              </w:rPr>
              <w:t>***</w:t>
            </w:r>
          </w:p>
        </w:tc>
        <w:tc>
          <w:tcPr>
            <w:tcW w:w="959" w:type="dxa"/>
            <w:tcBorders>
              <w:left w:val="nil"/>
              <w:bottom w:val="nil"/>
              <w:right w:val="nil"/>
            </w:tcBorders>
            <w:shd w:val="clear" w:color="auto" w:fill="999999"/>
          </w:tcPr>
          <w:p w14:paraId="6FFC5F31" w14:textId="77777777" w:rsidR="00840199" w:rsidRDefault="007E020C">
            <w:pPr>
              <w:pStyle w:val="TableParagraph"/>
              <w:spacing w:before="99"/>
              <w:ind w:left="28"/>
              <w:jc w:val="center"/>
              <w:rPr>
                <w:sz w:val="14"/>
              </w:rPr>
            </w:pPr>
            <w:r>
              <w:rPr>
                <w:color w:val="385522"/>
                <w:spacing w:val="-10"/>
                <w:sz w:val="14"/>
              </w:rPr>
              <w:t>2</w:t>
            </w:r>
          </w:p>
        </w:tc>
      </w:tr>
      <w:tr w:rsidR="00840199" w14:paraId="2A198735" w14:textId="77777777">
        <w:trPr>
          <w:trHeight w:val="361"/>
        </w:trPr>
        <w:tc>
          <w:tcPr>
            <w:tcW w:w="1689" w:type="dxa"/>
            <w:vMerge/>
            <w:tcBorders>
              <w:top w:val="nil"/>
            </w:tcBorders>
            <w:shd w:val="clear" w:color="auto" w:fill="E1EED9"/>
          </w:tcPr>
          <w:p w14:paraId="1235BBE1" w14:textId="77777777" w:rsidR="00840199" w:rsidRDefault="00840199">
            <w:pPr>
              <w:rPr>
                <w:sz w:val="2"/>
                <w:szCs w:val="2"/>
              </w:rPr>
            </w:pPr>
          </w:p>
        </w:tc>
        <w:tc>
          <w:tcPr>
            <w:tcW w:w="1191" w:type="dxa"/>
            <w:shd w:val="clear" w:color="auto" w:fill="E1EED9"/>
          </w:tcPr>
          <w:p w14:paraId="32755A24" w14:textId="77777777" w:rsidR="00840199" w:rsidRDefault="007E020C">
            <w:pPr>
              <w:pStyle w:val="TableParagraph"/>
              <w:spacing w:before="99"/>
              <w:ind w:left="13"/>
              <w:jc w:val="center"/>
              <w:rPr>
                <w:sz w:val="14"/>
              </w:rPr>
            </w:pPr>
            <w:r>
              <w:rPr>
                <w:color w:val="385522"/>
                <w:spacing w:val="-10"/>
                <w:sz w:val="14"/>
              </w:rPr>
              <w:t>2</w:t>
            </w:r>
          </w:p>
        </w:tc>
        <w:tc>
          <w:tcPr>
            <w:tcW w:w="1250" w:type="dxa"/>
            <w:shd w:val="clear" w:color="auto" w:fill="E1EED9"/>
          </w:tcPr>
          <w:p w14:paraId="5B0FE1C8" w14:textId="77777777" w:rsidR="00840199" w:rsidRDefault="007E020C">
            <w:pPr>
              <w:pStyle w:val="TableParagraph"/>
              <w:spacing w:before="99"/>
              <w:ind w:left="30"/>
              <w:jc w:val="center"/>
              <w:rPr>
                <w:sz w:val="14"/>
              </w:rPr>
            </w:pPr>
            <w:r>
              <w:rPr>
                <w:color w:val="385522"/>
                <w:spacing w:val="-10"/>
                <w:sz w:val="14"/>
              </w:rPr>
              <w:t>3</w:t>
            </w:r>
          </w:p>
        </w:tc>
        <w:tc>
          <w:tcPr>
            <w:tcW w:w="1435" w:type="dxa"/>
            <w:tcBorders>
              <w:top w:val="nil"/>
              <w:bottom w:val="nil"/>
              <w:right w:val="nil"/>
            </w:tcBorders>
            <w:shd w:val="clear" w:color="auto" w:fill="528135"/>
          </w:tcPr>
          <w:p w14:paraId="0B55932C" w14:textId="77777777" w:rsidR="00840199" w:rsidRDefault="007E020C">
            <w:pPr>
              <w:pStyle w:val="TableParagraph"/>
              <w:spacing w:before="99"/>
              <w:ind w:left="19"/>
              <w:jc w:val="center"/>
              <w:rPr>
                <w:sz w:val="14"/>
              </w:rPr>
            </w:pPr>
            <w:r>
              <w:rPr>
                <w:color w:val="385522"/>
                <w:spacing w:val="-10"/>
                <w:sz w:val="14"/>
              </w:rPr>
              <w:t>3</w:t>
            </w:r>
          </w:p>
        </w:tc>
        <w:tc>
          <w:tcPr>
            <w:tcW w:w="1005" w:type="dxa"/>
            <w:tcBorders>
              <w:top w:val="nil"/>
              <w:left w:val="nil"/>
              <w:bottom w:val="nil"/>
              <w:right w:val="nil"/>
            </w:tcBorders>
            <w:shd w:val="clear" w:color="auto" w:fill="8DBB20"/>
          </w:tcPr>
          <w:p w14:paraId="6CFBA678"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top w:val="nil"/>
              <w:left w:val="nil"/>
              <w:bottom w:val="nil"/>
              <w:right w:val="nil"/>
            </w:tcBorders>
            <w:shd w:val="clear" w:color="auto" w:fill="FFFF00"/>
          </w:tcPr>
          <w:p w14:paraId="0D2E3F3C"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423C9B2B" w14:textId="77777777" w:rsidR="00840199" w:rsidRDefault="007E020C">
            <w:pPr>
              <w:pStyle w:val="TableParagraph"/>
              <w:spacing w:before="99"/>
              <w:ind w:left="28" w:right="5"/>
              <w:jc w:val="center"/>
              <w:rPr>
                <w:sz w:val="14"/>
              </w:rPr>
            </w:pPr>
            <w:r>
              <w:rPr>
                <w:color w:val="385522"/>
                <w:spacing w:val="-5"/>
                <w:sz w:val="14"/>
              </w:rPr>
              <w:t>***</w:t>
            </w:r>
          </w:p>
        </w:tc>
      </w:tr>
      <w:tr w:rsidR="00840199" w14:paraId="0A3BC699" w14:textId="77777777">
        <w:trPr>
          <w:trHeight w:val="359"/>
        </w:trPr>
        <w:tc>
          <w:tcPr>
            <w:tcW w:w="1689" w:type="dxa"/>
            <w:vMerge/>
            <w:tcBorders>
              <w:top w:val="nil"/>
            </w:tcBorders>
            <w:shd w:val="clear" w:color="auto" w:fill="E1EED9"/>
          </w:tcPr>
          <w:p w14:paraId="3064B3C7" w14:textId="77777777" w:rsidR="00840199" w:rsidRDefault="00840199">
            <w:pPr>
              <w:rPr>
                <w:sz w:val="2"/>
                <w:szCs w:val="2"/>
              </w:rPr>
            </w:pPr>
          </w:p>
        </w:tc>
        <w:tc>
          <w:tcPr>
            <w:tcW w:w="1191" w:type="dxa"/>
            <w:shd w:val="clear" w:color="auto" w:fill="E1EED9"/>
          </w:tcPr>
          <w:p w14:paraId="2251A3A0" w14:textId="77777777" w:rsidR="00840199" w:rsidRDefault="007E020C">
            <w:pPr>
              <w:pStyle w:val="TableParagraph"/>
              <w:spacing w:before="99"/>
              <w:ind w:left="13"/>
              <w:jc w:val="center"/>
              <w:rPr>
                <w:sz w:val="14"/>
              </w:rPr>
            </w:pPr>
            <w:r>
              <w:rPr>
                <w:color w:val="385522"/>
                <w:spacing w:val="-10"/>
                <w:sz w:val="14"/>
              </w:rPr>
              <w:t>3</w:t>
            </w:r>
          </w:p>
        </w:tc>
        <w:tc>
          <w:tcPr>
            <w:tcW w:w="1250" w:type="dxa"/>
            <w:shd w:val="clear" w:color="auto" w:fill="E1EED9"/>
          </w:tcPr>
          <w:p w14:paraId="30FEEBCC" w14:textId="77777777" w:rsidR="00840199" w:rsidRDefault="007E020C">
            <w:pPr>
              <w:pStyle w:val="TableParagraph"/>
              <w:spacing w:before="99"/>
              <w:ind w:left="30"/>
              <w:jc w:val="center"/>
              <w:rPr>
                <w:sz w:val="14"/>
              </w:rPr>
            </w:pPr>
            <w:r>
              <w:rPr>
                <w:color w:val="385522"/>
                <w:spacing w:val="-10"/>
                <w:sz w:val="14"/>
              </w:rPr>
              <w:t>4</w:t>
            </w:r>
          </w:p>
        </w:tc>
        <w:tc>
          <w:tcPr>
            <w:tcW w:w="1435" w:type="dxa"/>
            <w:tcBorders>
              <w:top w:val="nil"/>
              <w:bottom w:val="nil"/>
              <w:right w:val="nil"/>
            </w:tcBorders>
            <w:shd w:val="clear" w:color="auto" w:fill="528135"/>
          </w:tcPr>
          <w:p w14:paraId="3EA8AD34" w14:textId="77777777" w:rsidR="00840199" w:rsidRDefault="007E020C">
            <w:pPr>
              <w:pStyle w:val="TableParagraph"/>
              <w:spacing w:before="99"/>
              <w:ind w:left="19"/>
              <w:jc w:val="center"/>
              <w:rPr>
                <w:sz w:val="14"/>
              </w:rPr>
            </w:pPr>
            <w:r>
              <w:rPr>
                <w:color w:val="385522"/>
                <w:spacing w:val="-10"/>
                <w:sz w:val="14"/>
              </w:rPr>
              <w:t>2</w:t>
            </w:r>
          </w:p>
        </w:tc>
        <w:tc>
          <w:tcPr>
            <w:tcW w:w="1005" w:type="dxa"/>
            <w:tcBorders>
              <w:top w:val="nil"/>
              <w:left w:val="nil"/>
              <w:bottom w:val="nil"/>
              <w:right w:val="nil"/>
            </w:tcBorders>
            <w:shd w:val="clear" w:color="auto" w:fill="8DBB20"/>
          </w:tcPr>
          <w:p w14:paraId="6809714A"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top w:val="nil"/>
              <w:left w:val="nil"/>
              <w:bottom w:val="nil"/>
              <w:right w:val="nil"/>
            </w:tcBorders>
            <w:shd w:val="clear" w:color="auto" w:fill="FFFF00"/>
          </w:tcPr>
          <w:p w14:paraId="4D4C1613" w14:textId="77777777" w:rsidR="00840199" w:rsidRDefault="007E020C">
            <w:pPr>
              <w:pStyle w:val="TableParagraph"/>
              <w:spacing w:before="99"/>
              <w:ind w:left="24"/>
              <w:jc w:val="center"/>
              <w:rPr>
                <w:sz w:val="14"/>
              </w:rPr>
            </w:pPr>
            <w:r>
              <w:rPr>
                <w:color w:val="385522"/>
                <w:spacing w:val="-10"/>
                <w:sz w:val="14"/>
              </w:rPr>
              <w:t>2</w:t>
            </w:r>
          </w:p>
        </w:tc>
        <w:tc>
          <w:tcPr>
            <w:tcW w:w="959" w:type="dxa"/>
            <w:tcBorders>
              <w:top w:val="nil"/>
              <w:left w:val="nil"/>
              <w:bottom w:val="nil"/>
              <w:right w:val="nil"/>
            </w:tcBorders>
            <w:shd w:val="clear" w:color="auto" w:fill="999999"/>
          </w:tcPr>
          <w:p w14:paraId="7AF7A9D8" w14:textId="77777777" w:rsidR="00840199" w:rsidRDefault="007E020C">
            <w:pPr>
              <w:pStyle w:val="TableParagraph"/>
              <w:spacing w:before="99"/>
              <w:ind w:left="28" w:right="5"/>
              <w:jc w:val="center"/>
              <w:rPr>
                <w:sz w:val="14"/>
              </w:rPr>
            </w:pPr>
            <w:r>
              <w:rPr>
                <w:color w:val="385522"/>
                <w:spacing w:val="-5"/>
                <w:sz w:val="14"/>
              </w:rPr>
              <w:t>***</w:t>
            </w:r>
          </w:p>
        </w:tc>
      </w:tr>
      <w:tr w:rsidR="00840199" w14:paraId="60159951" w14:textId="77777777">
        <w:trPr>
          <w:trHeight w:val="361"/>
        </w:trPr>
        <w:tc>
          <w:tcPr>
            <w:tcW w:w="1689" w:type="dxa"/>
            <w:vMerge/>
            <w:tcBorders>
              <w:top w:val="nil"/>
            </w:tcBorders>
            <w:shd w:val="clear" w:color="auto" w:fill="E1EED9"/>
          </w:tcPr>
          <w:p w14:paraId="323E8A43" w14:textId="77777777" w:rsidR="00840199" w:rsidRDefault="00840199">
            <w:pPr>
              <w:rPr>
                <w:sz w:val="2"/>
                <w:szCs w:val="2"/>
              </w:rPr>
            </w:pPr>
          </w:p>
        </w:tc>
        <w:tc>
          <w:tcPr>
            <w:tcW w:w="1191" w:type="dxa"/>
            <w:shd w:val="clear" w:color="auto" w:fill="E1EED9"/>
          </w:tcPr>
          <w:p w14:paraId="244B0C66" w14:textId="77777777" w:rsidR="00840199" w:rsidRDefault="007E020C">
            <w:pPr>
              <w:pStyle w:val="TableParagraph"/>
              <w:spacing w:before="99"/>
              <w:ind w:left="13"/>
              <w:jc w:val="center"/>
              <w:rPr>
                <w:sz w:val="14"/>
              </w:rPr>
            </w:pPr>
            <w:r>
              <w:rPr>
                <w:color w:val="385522"/>
                <w:spacing w:val="-10"/>
                <w:sz w:val="14"/>
              </w:rPr>
              <w:t>4</w:t>
            </w:r>
          </w:p>
        </w:tc>
        <w:tc>
          <w:tcPr>
            <w:tcW w:w="1250" w:type="dxa"/>
            <w:shd w:val="clear" w:color="auto" w:fill="E1EED9"/>
          </w:tcPr>
          <w:p w14:paraId="6E2779A5" w14:textId="77777777" w:rsidR="00840199" w:rsidRDefault="007E020C">
            <w:pPr>
              <w:pStyle w:val="TableParagraph"/>
              <w:spacing w:before="99"/>
              <w:ind w:left="30"/>
              <w:jc w:val="center"/>
              <w:rPr>
                <w:sz w:val="14"/>
              </w:rPr>
            </w:pPr>
            <w:r>
              <w:rPr>
                <w:color w:val="385522"/>
                <w:spacing w:val="-10"/>
                <w:sz w:val="14"/>
              </w:rPr>
              <w:t>4</w:t>
            </w:r>
          </w:p>
        </w:tc>
        <w:tc>
          <w:tcPr>
            <w:tcW w:w="1435" w:type="dxa"/>
            <w:tcBorders>
              <w:top w:val="nil"/>
              <w:bottom w:val="nil"/>
              <w:right w:val="nil"/>
            </w:tcBorders>
            <w:shd w:val="clear" w:color="auto" w:fill="528135"/>
          </w:tcPr>
          <w:p w14:paraId="7B72B1EA"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7A204B53" w14:textId="77777777" w:rsidR="00840199" w:rsidRDefault="007E020C">
            <w:pPr>
              <w:pStyle w:val="TableParagraph"/>
              <w:spacing w:before="99"/>
              <w:ind w:left="22"/>
              <w:jc w:val="center"/>
              <w:rPr>
                <w:sz w:val="14"/>
              </w:rPr>
            </w:pPr>
            <w:r>
              <w:rPr>
                <w:color w:val="385522"/>
                <w:spacing w:val="-10"/>
                <w:sz w:val="14"/>
              </w:rPr>
              <w:t>2</w:t>
            </w:r>
          </w:p>
        </w:tc>
        <w:tc>
          <w:tcPr>
            <w:tcW w:w="1303" w:type="dxa"/>
            <w:tcBorders>
              <w:top w:val="nil"/>
              <w:left w:val="nil"/>
              <w:bottom w:val="nil"/>
              <w:right w:val="nil"/>
            </w:tcBorders>
            <w:shd w:val="clear" w:color="auto" w:fill="FFFF00"/>
          </w:tcPr>
          <w:p w14:paraId="43F6AFF4" w14:textId="77777777" w:rsidR="00840199" w:rsidRDefault="007E020C">
            <w:pPr>
              <w:pStyle w:val="TableParagraph"/>
              <w:spacing w:before="99"/>
              <w:ind w:left="24"/>
              <w:jc w:val="center"/>
              <w:rPr>
                <w:sz w:val="14"/>
              </w:rPr>
            </w:pPr>
            <w:r>
              <w:rPr>
                <w:color w:val="385522"/>
                <w:spacing w:val="-10"/>
                <w:sz w:val="14"/>
              </w:rPr>
              <w:t>2</w:t>
            </w:r>
          </w:p>
        </w:tc>
        <w:tc>
          <w:tcPr>
            <w:tcW w:w="959" w:type="dxa"/>
            <w:tcBorders>
              <w:top w:val="nil"/>
              <w:left w:val="nil"/>
              <w:bottom w:val="nil"/>
              <w:right w:val="nil"/>
            </w:tcBorders>
            <w:shd w:val="clear" w:color="auto" w:fill="999999"/>
          </w:tcPr>
          <w:p w14:paraId="69C906C5" w14:textId="77777777" w:rsidR="00840199" w:rsidRDefault="007E020C">
            <w:pPr>
              <w:pStyle w:val="TableParagraph"/>
              <w:spacing w:before="99"/>
              <w:ind w:left="28" w:right="5"/>
              <w:jc w:val="center"/>
              <w:rPr>
                <w:sz w:val="14"/>
              </w:rPr>
            </w:pPr>
            <w:r>
              <w:rPr>
                <w:color w:val="385522"/>
                <w:spacing w:val="-5"/>
                <w:sz w:val="14"/>
              </w:rPr>
              <w:t>***</w:t>
            </w:r>
          </w:p>
        </w:tc>
      </w:tr>
      <w:tr w:rsidR="00840199" w14:paraId="5C099693" w14:textId="77777777">
        <w:trPr>
          <w:trHeight w:val="361"/>
        </w:trPr>
        <w:tc>
          <w:tcPr>
            <w:tcW w:w="1689" w:type="dxa"/>
            <w:vMerge/>
            <w:tcBorders>
              <w:top w:val="nil"/>
            </w:tcBorders>
            <w:shd w:val="clear" w:color="auto" w:fill="E1EED9"/>
          </w:tcPr>
          <w:p w14:paraId="37A7ABE4" w14:textId="77777777" w:rsidR="00840199" w:rsidRDefault="00840199">
            <w:pPr>
              <w:rPr>
                <w:sz w:val="2"/>
                <w:szCs w:val="2"/>
              </w:rPr>
            </w:pPr>
          </w:p>
        </w:tc>
        <w:tc>
          <w:tcPr>
            <w:tcW w:w="1191" w:type="dxa"/>
            <w:shd w:val="clear" w:color="auto" w:fill="E1EED9"/>
          </w:tcPr>
          <w:p w14:paraId="367A2025" w14:textId="77777777" w:rsidR="00840199" w:rsidRDefault="007E020C">
            <w:pPr>
              <w:pStyle w:val="TableParagraph"/>
              <w:spacing w:before="99"/>
              <w:ind w:left="13"/>
              <w:jc w:val="center"/>
              <w:rPr>
                <w:sz w:val="14"/>
              </w:rPr>
            </w:pPr>
            <w:r>
              <w:rPr>
                <w:color w:val="385522"/>
                <w:spacing w:val="-10"/>
                <w:sz w:val="14"/>
              </w:rPr>
              <w:t>5</w:t>
            </w:r>
          </w:p>
        </w:tc>
        <w:tc>
          <w:tcPr>
            <w:tcW w:w="1250" w:type="dxa"/>
            <w:shd w:val="clear" w:color="auto" w:fill="E1EED9"/>
          </w:tcPr>
          <w:p w14:paraId="06300EE0" w14:textId="77777777" w:rsidR="00840199" w:rsidRDefault="007E020C">
            <w:pPr>
              <w:pStyle w:val="TableParagraph"/>
              <w:spacing w:before="99"/>
              <w:ind w:left="30"/>
              <w:jc w:val="center"/>
              <w:rPr>
                <w:sz w:val="14"/>
              </w:rPr>
            </w:pPr>
            <w:r>
              <w:rPr>
                <w:color w:val="385522"/>
                <w:spacing w:val="-10"/>
                <w:sz w:val="14"/>
              </w:rPr>
              <w:t>2</w:t>
            </w:r>
          </w:p>
        </w:tc>
        <w:tc>
          <w:tcPr>
            <w:tcW w:w="1435" w:type="dxa"/>
            <w:tcBorders>
              <w:top w:val="nil"/>
              <w:bottom w:val="nil"/>
              <w:right w:val="nil"/>
            </w:tcBorders>
            <w:shd w:val="clear" w:color="auto" w:fill="528135"/>
          </w:tcPr>
          <w:p w14:paraId="7CB75C45" w14:textId="77777777" w:rsidR="00840199" w:rsidRDefault="007E020C">
            <w:pPr>
              <w:pStyle w:val="TableParagraph"/>
              <w:spacing w:before="99"/>
              <w:ind w:left="19"/>
              <w:jc w:val="center"/>
              <w:rPr>
                <w:sz w:val="14"/>
              </w:rPr>
            </w:pPr>
            <w:r>
              <w:rPr>
                <w:color w:val="385522"/>
                <w:spacing w:val="-10"/>
                <w:sz w:val="14"/>
              </w:rPr>
              <w:t>2</w:t>
            </w:r>
          </w:p>
        </w:tc>
        <w:tc>
          <w:tcPr>
            <w:tcW w:w="1005" w:type="dxa"/>
            <w:tcBorders>
              <w:top w:val="nil"/>
              <w:left w:val="nil"/>
              <w:bottom w:val="nil"/>
              <w:right w:val="nil"/>
            </w:tcBorders>
            <w:shd w:val="clear" w:color="auto" w:fill="8DBB20"/>
          </w:tcPr>
          <w:p w14:paraId="215BCC6A"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top w:val="nil"/>
              <w:left w:val="nil"/>
              <w:bottom w:val="nil"/>
              <w:right w:val="nil"/>
            </w:tcBorders>
            <w:shd w:val="clear" w:color="auto" w:fill="FFFF00"/>
          </w:tcPr>
          <w:p w14:paraId="59BDB009"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5D172594" w14:textId="77777777" w:rsidR="00840199" w:rsidRDefault="007E020C">
            <w:pPr>
              <w:pStyle w:val="TableParagraph"/>
              <w:spacing w:before="99"/>
              <w:ind w:left="28" w:right="5"/>
              <w:jc w:val="center"/>
              <w:rPr>
                <w:sz w:val="14"/>
              </w:rPr>
            </w:pPr>
            <w:r>
              <w:rPr>
                <w:color w:val="385522"/>
                <w:spacing w:val="-5"/>
                <w:sz w:val="14"/>
              </w:rPr>
              <w:t>***</w:t>
            </w:r>
          </w:p>
        </w:tc>
      </w:tr>
      <w:tr w:rsidR="00840199" w14:paraId="5A32B7F1" w14:textId="77777777">
        <w:trPr>
          <w:trHeight w:val="361"/>
        </w:trPr>
        <w:tc>
          <w:tcPr>
            <w:tcW w:w="1689" w:type="dxa"/>
            <w:vMerge/>
            <w:tcBorders>
              <w:top w:val="nil"/>
            </w:tcBorders>
            <w:shd w:val="clear" w:color="auto" w:fill="E1EED9"/>
          </w:tcPr>
          <w:p w14:paraId="76E2703F" w14:textId="77777777" w:rsidR="00840199" w:rsidRDefault="00840199">
            <w:pPr>
              <w:rPr>
                <w:sz w:val="2"/>
                <w:szCs w:val="2"/>
              </w:rPr>
            </w:pPr>
          </w:p>
        </w:tc>
        <w:tc>
          <w:tcPr>
            <w:tcW w:w="1191" w:type="dxa"/>
            <w:shd w:val="clear" w:color="auto" w:fill="E1EED9"/>
          </w:tcPr>
          <w:p w14:paraId="67F921D6" w14:textId="77777777" w:rsidR="00840199" w:rsidRDefault="007E020C">
            <w:pPr>
              <w:pStyle w:val="TableParagraph"/>
              <w:spacing w:before="99"/>
              <w:ind w:left="13"/>
              <w:jc w:val="center"/>
              <w:rPr>
                <w:sz w:val="14"/>
              </w:rPr>
            </w:pPr>
            <w:r>
              <w:rPr>
                <w:color w:val="385522"/>
                <w:spacing w:val="-10"/>
                <w:sz w:val="14"/>
              </w:rPr>
              <w:t>6</w:t>
            </w:r>
          </w:p>
        </w:tc>
        <w:tc>
          <w:tcPr>
            <w:tcW w:w="1250" w:type="dxa"/>
            <w:shd w:val="clear" w:color="auto" w:fill="E1EED9"/>
          </w:tcPr>
          <w:p w14:paraId="5B93FFCF" w14:textId="77777777" w:rsidR="00840199" w:rsidRDefault="007E020C">
            <w:pPr>
              <w:pStyle w:val="TableParagraph"/>
              <w:spacing w:before="99"/>
              <w:ind w:left="30"/>
              <w:jc w:val="center"/>
              <w:rPr>
                <w:sz w:val="14"/>
              </w:rPr>
            </w:pPr>
            <w:r>
              <w:rPr>
                <w:color w:val="385522"/>
                <w:spacing w:val="-10"/>
                <w:sz w:val="14"/>
              </w:rPr>
              <w:t>4</w:t>
            </w:r>
          </w:p>
        </w:tc>
        <w:tc>
          <w:tcPr>
            <w:tcW w:w="1435" w:type="dxa"/>
            <w:tcBorders>
              <w:top w:val="nil"/>
              <w:bottom w:val="nil"/>
              <w:right w:val="nil"/>
            </w:tcBorders>
            <w:shd w:val="clear" w:color="auto" w:fill="528135"/>
          </w:tcPr>
          <w:p w14:paraId="57C985B5" w14:textId="77777777" w:rsidR="00840199" w:rsidRDefault="007E020C">
            <w:pPr>
              <w:pStyle w:val="TableParagraph"/>
              <w:spacing w:before="99"/>
              <w:ind w:left="19"/>
              <w:jc w:val="center"/>
              <w:rPr>
                <w:sz w:val="14"/>
              </w:rPr>
            </w:pPr>
            <w:r>
              <w:rPr>
                <w:color w:val="385522"/>
                <w:spacing w:val="-10"/>
                <w:sz w:val="14"/>
              </w:rPr>
              <w:t>1</w:t>
            </w:r>
          </w:p>
        </w:tc>
        <w:tc>
          <w:tcPr>
            <w:tcW w:w="1005" w:type="dxa"/>
            <w:tcBorders>
              <w:top w:val="nil"/>
              <w:left w:val="nil"/>
              <w:bottom w:val="nil"/>
              <w:right w:val="nil"/>
            </w:tcBorders>
            <w:shd w:val="clear" w:color="auto" w:fill="8DBB20"/>
          </w:tcPr>
          <w:p w14:paraId="691B64F7" w14:textId="77777777" w:rsidR="00840199" w:rsidRDefault="007E020C">
            <w:pPr>
              <w:pStyle w:val="TableParagraph"/>
              <w:spacing w:before="99"/>
              <w:ind w:left="22"/>
              <w:jc w:val="center"/>
              <w:rPr>
                <w:sz w:val="14"/>
              </w:rPr>
            </w:pPr>
            <w:r>
              <w:rPr>
                <w:color w:val="385522"/>
                <w:spacing w:val="-10"/>
                <w:sz w:val="14"/>
              </w:rPr>
              <w:t>2</w:t>
            </w:r>
          </w:p>
        </w:tc>
        <w:tc>
          <w:tcPr>
            <w:tcW w:w="1303" w:type="dxa"/>
            <w:tcBorders>
              <w:top w:val="nil"/>
              <w:left w:val="nil"/>
              <w:bottom w:val="nil"/>
              <w:right w:val="nil"/>
            </w:tcBorders>
            <w:shd w:val="clear" w:color="auto" w:fill="FFFF00"/>
          </w:tcPr>
          <w:p w14:paraId="5AFD4D5E" w14:textId="77777777" w:rsidR="00840199" w:rsidRDefault="007E020C">
            <w:pPr>
              <w:pStyle w:val="TableParagraph"/>
              <w:spacing w:before="99"/>
              <w:ind w:left="24"/>
              <w:jc w:val="center"/>
              <w:rPr>
                <w:sz w:val="14"/>
              </w:rPr>
            </w:pPr>
            <w:r>
              <w:rPr>
                <w:color w:val="385522"/>
                <w:spacing w:val="-10"/>
                <w:sz w:val="14"/>
              </w:rPr>
              <w:t>1</w:t>
            </w:r>
          </w:p>
        </w:tc>
        <w:tc>
          <w:tcPr>
            <w:tcW w:w="959" w:type="dxa"/>
            <w:tcBorders>
              <w:top w:val="nil"/>
              <w:left w:val="nil"/>
              <w:bottom w:val="nil"/>
              <w:right w:val="nil"/>
            </w:tcBorders>
            <w:shd w:val="clear" w:color="auto" w:fill="999999"/>
          </w:tcPr>
          <w:p w14:paraId="428DEFBB" w14:textId="77777777" w:rsidR="00840199" w:rsidRDefault="007E020C">
            <w:pPr>
              <w:pStyle w:val="TableParagraph"/>
              <w:spacing w:before="99"/>
              <w:ind w:left="28" w:right="5"/>
              <w:jc w:val="center"/>
              <w:rPr>
                <w:sz w:val="14"/>
              </w:rPr>
            </w:pPr>
            <w:r>
              <w:rPr>
                <w:color w:val="385522"/>
                <w:spacing w:val="-5"/>
                <w:sz w:val="14"/>
              </w:rPr>
              <w:t>***</w:t>
            </w:r>
          </w:p>
        </w:tc>
      </w:tr>
      <w:tr w:rsidR="00840199" w14:paraId="20A43300" w14:textId="77777777">
        <w:trPr>
          <w:trHeight w:val="359"/>
        </w:trPr>
        <w:tc>
          <w:tcPr>
            <w:tcW w:w="1689" w:type="dxa"/>
            <w:vMerge/>
            <w:tcBorders>
              <w:top w:val="nil"/>
            </w:tcBorders>
            <w:shd w:val="clear" w:color="auto" w:fill="E1EED9"/>
          </w:tcPr>
          <w:p w14:paraId="66C77EAD" w14:textId="77777777" w:rsidR="00840199" w:rsidRDefault="00840199">
            <w:pPr>
              <w:rPr>
                <w:sz w:val="2"/>
                <w:szCs w:val="2"/>
              </w:rPr>
            </w:pPr>
          </w:p>
        </w:tc>
        <w:tc>
          <w:tcPr>
            <w:tcW w:w="1191" w:type="dxa"/>
            <w:shd w:val="clear" w:color="auto" w:fill="E1EED9"/>
          </w:tcPr>
          <w:p w14:paraId="0E53A2CB" w14:textId="77777777" w:rsidR="00840199" w:rsidRDefault="007E020C">
            <w:pPr>
              <w:pStyle w:val="TableParagraph"/>
              <w:spacing w:before="99"/>
              <w:ind w:left="13"/>
              <w:jc w:val="center"/>
              <w:rPr>
                <w:sz w:val="14"/>
              </w:rPr>
            </w:pPr>
            <w:r>
              <w:rPr>
                <w:color w:val="385522"/>
                <w:spacing w:val="-10"/>
                <w:sz w:val="14"/>
              </w:rPr>
              <w:t>7</w:t>
            </w:r>
          </w:p>
        </w:tc>
        <w:tc>
          <w:tcPr>
            <w:tcW w:w="1250" w:type="dxa"/>
            <w:shd w:val="clear" w:color="auto" w:fill="E1EED9"/>
          </w:tcPr>
          <w:p w14:paraId="39990775" w14:textId="77777777" w:rsidR="00840199" w:rsidRDefault="007E020C">
            <w:pPr>
              <w:pStyle w:val="TableParagraph"/>
              <w:spacing w:before="99"/>
              <w:ind w:left="30"/>
              <w:jc w:val="center"/>
              <w:rPr>
                <w:sz w:val="14"/>
              </w:rPr>
            </w:pPr>
            <w:r>
              <w:rPr>
                <w:color w:val="385522"/>
                <w:spacing w:val="-10"/>
                <w:sz w:val="14"/>
              </w:rPr>
              <w:t>3</w:t>
            </w:r>
          </w:p>
        </w:tc>
        <w:tc>
          <w:tcPr>
            <w:tcW w:w="1435" w:type="dxa"/>
            <w:tcBorders>
              <w:top w:val="nil"/>
              <w:bottom w:val="nil"/>
              <w:right w:val="nil"/>
            </w:tcBorders>
            <w:shd w:val="clear" w:color="auto" w:fill="528135"/>
          </w:tcPr>
          <w:p w14:paraId="3EBFF8CF"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65B8E6DA"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top w:val="nil"/>
              <w:left w:val="nil"/>
              <w:bottom w:val="nil"/>
              <w:right w:val="nil"/>
            </w:tcBorders>
            <w:shd w:val="clear" w:color="auto" w:fill="FFFF00"/>
          </w:tcPr>
          <w:p w14:paraId="017D283E" w14:textId="77777777" w:rsidR="00840199" w:rsidRDefault="007E020C">
            <w:pPr>
              <w:pStyle w:val="TableParagraph"/>
              <w:spacing w:before="99"/>
              <w:ind w:left="24"/>
              <w:jc w:val="center"/>
              <w:rPr>
                <w:sz w:val="14"/>
              </w:rPr>
            </w:pPr>
            <w:r>
              <w:rPr>
                <w:color w:val="385522"/>
                <w:spacing w:val="-10"/>
                <w:sz w:val="14"/>
              </w:rPr>
              <w:t>2</w:t>
            </w:r>
          </w:p>
        </w:tc>
        <w:tc>
          <w:tcPr>
            <w:tcW w:w="959" w:type="dxa"/>
            <w:tcBorders>
              <w:top w:val="nil"/>
              <w:left w:val="nil"/>
              <w:bottom w:val="nil"/>
              <w:right w:val="nil"/>
            </w:tcBorders>
            <w:shd w:val="clear" w:color="auto" w:fill="999999"/>
          </w:tcPr>
          <w:p w14:paraId="397D8D58" w14:textId="77777777" w:rsidR="00840199" w:rsidRDefault="007E020C">
            <w:pPr>
              <w:pStyle w:val="TableParagraph"/>
              <w:spacing w:before="99"/>
              <w:ind w:left="28"/>
              <w:jc w:val="center"/>
              <w:rPr>
                <w:sz w:val="14"/>
              </w:rPr>
            </w:pPr>
            <w:r>
              <w:rPr>
                <w:color w:val="385522"/>
                <w:spacing w:val="-10"/>
                <w:sz w:val="14"/>
              </w:rPr>
              <w:t>1</w:t>
            </w:r>
          </w:p>
        </w:tc>
      </w:tr>
      <w:tr w:rsidR="00840199" w14:paraId="207E4260" w14:textId="77777777">
        <w:trPr>
          <w:trHeight w:val="361"/>
        </w:trPr>
        <w:tc>
          <w:tcPr>
            <w:tcW w:w="1689" w:type="dxa"/>
            <w:vMerge/>
            <w:tcBorders>
              <w:top w:val="nil"/>
            </w:tcBorders>
            <w:shd w:val="clear" w:color="auto" w:fill="E1EED9"/>
          </w:tcPr>
          <w:p w14:paraId="5645579F" w14:textId="77777777" w:rsidR="00840199" w:rsidRDefault="00840199">
            <w:pPr>
              <w:rPr>
                <w:sz w:val="2"/>
                <w:szCs w:val="2"/>
              </w:rPr>
            </w:pPr>
          </w:p>
        </w:tc>
        <w:tc>
          <w:tcPr>
            <w:tcW w:w="1191" w:type="dxa"/>
            <w:shd w:val="clear" w:color="auto" w:fill="E1EED9"/>
          </w:tcPr>
          <w:p w14:paraId="3D3F59AF" w14:textId="77777777" w:rsidR="00840199" w:rsidRDefault="007E020C">
            <w:pPr>
              <w:pStyle w:val="TableParagraph"/>
              <w:spacing w:before="99"/>
              <w:ind w:left="13"/>
              <w:jc w:val="center"/>
              <w:rPr>
                <w:sz w:val="14"/>
              </w:rPr>
            </w:pPr>
            <w:r>
              <w:rPr>
                <w:color w:val="385522"/>
                <w:spacing w:val="-10"/>
                <w:sz w:val="14"/>
              </w:rPr>
              <w:t>8</w:t>
            </w:r>
          </w:p>
        </w:tc>
        <w:tc>
          <w:tcPr>
            <w:tcW w:w="1250" w:type="dxa"/>
            <w:shd w:val="clear" w:color="auto" w:fill="E1EED9"/>
          </w:tcPr>
          <w:p w14:paraId="42607022" w14:textId="77777777" w:rsidR="00840199" w:rsidRDefault="007E020C">
            <w:pPr>
              <w:pStyle w:val="TableParagraph"/>
              <w:spacing w:before="99"/>
              <w:ind w:left="30"/>
              <w:jc w:val="center"/>
              <w:rPr>
                <w:sz w:val="14"/>
              </w:rPr>
            </w:pPr>
            <w:r>
              <w:rPr>
                <w:color w:val="385522"/>
                <w:spacing w:val="-10"/>
                <w:sz w:val="14"/>
              </w:rPr>
              <w:t>4</w:t>
            </w:r>
          </w:p>
        </w:tc>
        <w:tc>
          <w:tcPr>
            <w:tcW w:w="1435" w:type="dxa"/>
            <w:tcBorders>
              <w:top w:val="nil"/>
              <w:bottom w:val="nil"/>
              <w:right w:val="nil"/>
            </w:tcBorders>
            <w:shd w:val="clear" w:color="auto" w:fill="528135"/>
          </w:tcPr>
          <w:p w14:paraId="08BA8EDD"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780764D6" w14:textId="77777777" w:rsidR="00840199" w:rsidRDefault="007E020C">
            <w:pPr>
              <w:pStyle w:val="TableParagraph"/>
              <w:spacing w:before="99"/>
              <w:ind w:left="22"/>
              <w:jc w:val="center"/>
              <w:rPr>
                <w:sz w:val="14"/>
              </w:rPr>
            </w:pPr>
            <w:r>
              <w:rPr>
                <w:color w:val="385522"/>
                <w:spacing w:val="-10"/>
                <w:sz w:val="14"/>
              </w:rPr>
              <w:t>2</w:t>
            </w:r>
          </w:p>
        </w:tc>
        <w:tc>
          <w:tcPr>
            <w:tcW w:w="1303" w:type="dxa"/>
            <w:tcBorders>
              <w:top w:val="nil"/>
              <w:left w:val="nil"/>
              <w:bottom w:val="nil"/>
              <w:right w:val="nil"/>
            </w:tcBorders>
            <w:shd w:val="clear" w:color="auto" w:fill="FFFF00"/>
          </w:tcPr>
          <w:p w14:paraId="4EB45A8E" w14:textId="77777777" w:rsidR="00840199" w:rsidRDefault="007E020C">
            <w:pPr>
              <w:pStyle w:val="TableParagraph"/>
              <w:spacing w:before="99"/>
              <w:ind w:left="24"/>
              <w:jc w:val="center"/>
              <w:rPr>
                <w:sz w:val="14"/>
              </w:rPr>
            </w:pPr>
            <w:r>
              <w:rPr>
                <w:color w:val="385522"/>
                <w:spacing w:val="-10"/>
                <w:sz w:val="14"/>
              </w:rPr>
              <w:t>1</w:t>
            </w:r>
          </w:p>
        </w:tc>
        <w:tc>
          <w:tcPr>
            <w:tcW w:w="959" w:type="dxa"/>
            <w:tcBorders>
              <w:top w:val="nil"/>
              <w:left w:val="nil"/>
              <w:bottom w:val="nil"/>
              <w:right w:val="nil"/>
            </w:tcBorders>
            <w:shd w:val="clear" w:color="auto" w:fill="999999"/>
          </w:tcPr>
          <w:p w14:paraId="7802DA51" w14:textId="77777777" w:rsidR="00840199" w:rsidRDefault="007E020C">
            <w:pPr>
              <w:pStyle w:val="TableParagraph"/>
              <w:spacing w:before="99"/>
              <w:ind w:left="28"/>
              <w:jc w:val="center"/>
              <w:rPr>
                <w:sz w:val="14"/>
              </w:rPr>
            </w:pPr>
            <w:r>
              <w:rPr>
                <w:color w:val="385522"/>
                <w:spacing w:val="-10"/>
                <w:sz w:val="14"/>
              </w:rPr>
              <w:t>1</w:t>
            </w:r>
          </w:p>
        </w:tc>
      </w:tr>
    </w:tbl>
    <w:p w14:paraId="26C5148C" w14:textId="77777777" w:rsidR="00840199" w:rsidRDefault="00840199">
      <w:pPr>
        <w:pStyle w:val="Textoindependiente"/>
      </w:pPr>
    </w:p>
    <w:p w14:paraId="71B2171F" w14:textId="77777777" w:rsidR="00840199" w:rsidRDefault="007E020C">
      <w:pPr>
        <w:pStyle w:val="Textoindependiente"/>
        <w:spacing w:before="4"/>
      </w:pPr>
      <w:r>
        <w:rPr>
          <w:noProof/>
        </w:rPr>
        <mc:AlternateContent>
          <mc:Choice Requires="wps">
            <w:drawing>
              <wp:anchor distT="0" distB="0" distL="0" distR="0" simplePos="0" relativeHeight="487595520" behindDoc="1" locked="0" layoutInCell="1" allowOverlap="1" wp14:anchorId="6D5BE290" wp14:editId="790FAB11">
                <wp:simplePos x="0" y="0"/>
                <wp:positionH relativeFrom="page">
                  <wp:posOffset>1080820</wp:posOffset>
                </wp:positionH>
                <wp:positionV relativeFrom="paragraph">
                  <wp:posOffset>164426</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3B433C" id="Graphic 28" o:spid="_x0000_s1026" style="position:absolute;margin-left:85.1pt;margin-top:12.95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" path="m1829054,l,,,7620r1829054,l1829054,xe" fillcolor="black" stroked="f">
                <v:path arrowok="t"/>
                <w10:wrap type="topAndBottom" anchorx="page"/>
              </v:shape>
            </w:pict>
          </mc:Fallback>
        </mc:AlternateContent>
      </w:r>
    </w:p>
    <w:p w14:paraId="582DFF6A" w14:textId="77777777" w:rsidR="00840199" w:rsidRDefault="007E020C">
      <w:pPr>
        <w:pStyle w:val="Prrafodelista"/>
        <w:numPr>
          <w:ilvl w:val="0"/>
          <w:numId w:val="25"/>
        </w:numPr>
        <w:tabs>
          <w:tab w:val="left" w:pos="388"/>
        </w:tabs>
        <w:spacing w:before="87" w:line="256" w:lineRule="auto"/>
        <w:ind w:right="1412" w:firstLine="0"/>
        <w:rPr>
          <w:sz w:val="18"/>
        </w:rPr>
      </w:pPr>
      <w:bookmarkStart w:id="4" w:name="_bookmark4"/>
      <w:bookmarkEnd w:id="4"/>
      <w:r>
        <w:rPr>
          <w:sz w:val="18"/>
        </w:rPr>
        <w:t>Informe</w:t>
      </w:r>
      <w:r>
        <w:rPr>
          <w:spacing w:val="-3"/>
          <w:sz w:val="18"/>
        </w:rPr>
        <w:t xml:space="preserve"> </w:t>
      </w:r>
      <w:r>
        <w:rPr>
          <w:sz w:val="18"/>
        </w:rPr>
        <w:t>de</w:t>
      </w:r>
      <w:r>
        <w:rPr>
          <w:spacing w:val="-3"/>
          <w:sz w:val="18"/>
        </w:rPr>
        <w:t xml:space="preserve"> </w:t>
      </w:r>
      <w:r>
        <w:rPr>
          <w:sz w:val="18"/>
        </w:rPr>
        <w:t>seguimiento</w:t>
      </w:r>
      <w:r>
        <w:rPr>
          <w:spacing w:val="-1"/>
          <w:sz w:val="18"/>
        </w:rPr>
        <w:t xml:space="preserve"> </w:t>
      </w:r>
      <w:r>
        <w:rPr>
          <w:sz w:val="18"/>
        </w:rPr>
        <w:t>al</w:t>
      </w:r>
      <w:r>
        <w:rPr>
          <w:spacing w:val="-2"/>
          <w:sz w:val="18"/>
        </w:rPr>
        <w:t xml:space="preserve"> </w:t>
      </w:r>
      <w:r>
        <w:rPr>
          <w:sz w:val="18"/>
        </w:rPr>
        <w:t>Plan</w:t>
      </w:r>
      <w:r>
        <w:rPr>
          <w:spacing w:val="-4"/>
          <w:sz w:val="18"/>
        </w:rPr>
        <w:t xml:space="preserve"> </w:t>
      </w:r>
      <w:r>
        <w:rPr>
          <w:sz w:val="18"/>
        </w:rPr>
        <w:t>Estratégico</w:t>
      </w:r>
      <w:r>
        <w:rPr>
          <w:spacing w:val="-1"/>
          <w:sz w:val="18"/>
        </w:rPr>
        <w:t xml:space="preserve"> </w:t>
      </w:r>
      <w:r>
        <w:rPr>
          <w:sz w:val="18"/>
        </w:rPr>
        <w:t>para</w:t>
      </w:r>
      <w:r>
        <w:rPr>
          <w:spacing w:val="-3"/>
          <w:sz w:val="18"/>
        </w:rPr>
        <w:t xml:space="preserve"> </w:t>
      </w:r>
      <w:r>
        <w:rPr>
          <w:sz w:val="18"/>
        </w:rPr>
        <w:t>la</w:t>
      </w:r>
      <w:r>
        <w:rPr>
          <w:spacing w:val="-2"/>
          <w:sz w:val="18"/>
        </w:rPr>
        <w:t xml:space="preserve"> </w:t>
      </w:r>
      <w:r>
        <w:rPr>
          <w:sz w:val="18"/>
        </w:rPr>
        <w:t>Gestión</w:t>
      </w:r>
      <w:r>
        <w:rPr>
          <w:spacing w:val="-1"/>
          <w:sz w:val="18"/>
        </w:rPr>
        <w:t xml:space="preserve"> </w:t>
      </w:r>
      <w:r>
        <w:rPr>
          <w:sz w:val="18"/>
        </w:rPr>
        <w:t>Integral</w:t>
      </w:r>
      <w:r>
        <w:rPr>
          <w:spacing w:val="-2"/>
          <w:sz w:val="18"/>
        </w:rPr>
        <w:t xml:space="preserve"> </w:t>
      </w:r>
      <w:r>
        <w:rPr>
          <w:sz w:val="18"/>
        </w:rPr>
        <w:t>de</w:t>
      </w:r>
      <w:r>
        <w:rPr>
          <w:spacing w:val="-3"/>
          <w:sz w:val="18"/>
        </w:rPr>
        <w:t xml:space="preserve"> </w:t>
      </w:r>
      <w:r>
        <w:rPr>
          <w:sz w:val="18"/>
        </w:rPr>
        <w:t>la</w:t>
      </w:r>
      <w:r>
        <w:rPr>
          <w:spacing w:val="-2"/>
          <w:sz w:val="18"/>
        </w:rPr>
        <w:t xml:space="preserve"> </w:t>
      </w:r>
      <w:r>
        <w:rPr>
          <w:sz w:val="18"/>
        </w:rPr>
        <w:t>Calidad</w:t>
      </w:r>
      <w:r>
        <w:rPr>
          <w:spacing w:val="-3"/>
          <w:sz w:val="18"/>
        </w:rPr>
        <w:t xml:space="preserve"> </w:t>
      </w:r>
      <w:r>
        <w:rPr>
          <w:sz w:val="18"/>
        </w:rPr>
        <w:t>del</w:t>
      </w:r>
      <w:r>
        <w:rPr>
          <w:spacing w:val="-2"/>
          <w:sz w:val="18"/>
        </w:rPr>
        <w:t xml:space="preserve"> </w:t>
      </w:r>
      <w:r>
        <w:rPr>
          <w:sz w:val="18"/>
        </w:rPr>
        <w:t>Aire</w:t>
      </w:r>
      <w:r>
        <w:rPr>
          <w:spacing w:val="-5"/>
          <w:sz w:val="18"/>
        </w:rPr>
        <w:t xml:space="preserve"> </w:t>
      </w:r>
      <w:r>
        <w:rPr>
          <w:sz w:val="18"/>
        </w:rPr>
        <w:t>de</w:t>
      </w:r>
      <w:r>
        <w:rPr>
          <w:spacing w:val="-3"/>
          <w:sz w:val="18"/>
        </w:rPr>
        <w:t xml:space="preserve"> </w:t>
      </w:r>
      <w:r>
        <w:rPr>
          <w:sz w:val="18"/>
        </w:rPr>
        <w:t>Bogotá –</w:t>
      </w:r>
      <w:r>
        <w:rPr>
          <w:spacing w:val="-1"/>
          <w:sz w:val="18"/>
        </w:rPr>
        <w:t xml:space="preserve"> </w:t>
      </w:r>
      <w:r>
        <w:rPr>
          <w:sz w:val="18"/>
        </w:rPr>
        <w:t>Plan</w:t>
      </w:r>
      <w:r>
        <w:rPr>
          <w:spacing w:val="-4"/>
          <w:sz w:val="18"/>
        </w:rPr>
        <w:t xml:space="preserve"> </w:t>
      </w:r>
      <w:r>
        <w:rPr>
          <w:sz w:val="18"/>
        </w:rPr>
        <w:t>Aire</w:t>
      </w:r>
      <w:r>
        <w:rPr>
          <w:spacing w:val="-3"/>
          <w:sz w:val="18"/>
        </w:rPr>
        <w:t xml:space="preserve"> </w:t>
      </w:r>
      <w:r>
        <w:rPr>
          <w:sz w:val="18"/>
        </w:rPr>
        <w:t>2030 - Segundo semestre 2023. Sin Publicar</w:t>
      </w:r>
    </w:p>
    <w:p w14:paraId="77AC68C9" w14:textId="77777777" w:rsidR="00840199" w:rsidRDefault="00840199">
      <w:pPr>
        <w:pStyle w:val="Prrafodelista"/>
        <w:spacing w:line="256" w:lineRule="auto"/>
        <w:rPr>
          <w:sz w:val="18"/>
        </w:rPr>
        <w:sectPr w:rsidR="00840199">
          <w:pgSz w:w="12240" w:h="15840"/>
          <w:pgMar w:top="3020" w:right="360" w:bottom="280" w:left="1440" w:header="1404" w:footer="0" w:gutter="0"/>
          <w:cols w:space="720"/>
        </w:sectPr>
      </w:pPr>
    </w:p>
    <w:p w14:paraId="2C3CDAB6" w14:textId="77777777" w:rsidR="00840199" w:rsidRDefault="00840199">
      <w:pPr>
        <w:pStyle w:val="Textoindependiente"/>
      </w:pPr>
    </w:p>
    <w:p w14:paraId="359F3CFA" w14:textId="77777777" w:rsidR="00840199" w:rsidRDefault="00840199">
      <w:pPr>
        <w:pStyle w:val="Textoindependiente"/>
        <w:spacing w:before="219"/>
      </w:pPr>
    </w:p>
    <w:tbl>
      <w:tblPr>
        <w:tblStyle w:val="TableNormal"/>
        <w:tblW w:w="0" w:type="auto"/>
        <w:tblInd w:w="555" w:type="dxa"/>
        <w:tblLayout w:type="fixed"/>
        <w:tblLook w:val="01E0" w:firstRow="1" w:lastRow="1" w:firstColumn="1" w:lastColumn="1" w:noHBand="0" w:noVBand="0"/>
      </w:tblPr>
      <w:tblGrid>
        <w:gridCol w:w="1690"/>
        <w:gridCol w:w="1191"/>
        <w:gridCol w:w="1250"/>
        <w:gridCol w:w="1435"/>
        <w:gridCol w:w="1005"/>
        <w:gridCol w:w="1303"/>
        <w:gridCol w:w="959"/>
      </w:tblGrid>
      <w:tr w:rsidR="00840199" w14:paraId="4D925038" w14:textId="77777777">
        <w:trPr>
          <w:trHeight w:val="522"/>
        </w:trPr>
        <w:tc>
          <w:tcPr>
            <w:tcW w:w="1690" w:type="dxa"/>
            <w:tcBorders>
              <w:top w:val="single" w:sz="8" w:space="0" w:color="6FAC46"/>
              <w:left w:val="single" w:sz="8" w:space="0" w:color="6FAC46"/>
              <w:bottom w:val="single" w:sz="8" w:space="0" w:color="6FAC46"/>
              <w:right w:val="single" w:sz="8" w:space="0" w:color="6FAC46"/>
            </w:tcBorders>
            <w:shd w:val="clear" w:color="auto" w:fill="528135"/>
          </w:tcPr>
          <w:p w14:paraId="38F319E3" w14:textId="77777777" w:rsidR="00840199" w:rsidRDefault="007E020C">
            <w:pPr>
              <w:pStyle w:val="TableParagraph"/>
              <w:spacing w:before="99"/>
              <w:ind w:left="7"/>
              <w:jc w:val="center"/>
              <w:rPr>
                <w:sz w:val="14"/>
              </w:rPr>
            </w:pPr>
            <w:r>
              <w:rPr>
                <w:color w:val="FFFFFF"/>
                <w:spacing w:val="-2"/>
                <w:sz w:val="14"/>
              </w:rPr>
              <w:t>Objetivos</w:t>
            </w:r>
          </w:p>
        </w:tc>
        <w:tc>
          <w:tcPr>
            <w:tcW w:w="1191" w:type="dxa"/>
            <w:tcBorders>
              <w:top w:val="single" w:sz="8" w:space="0" w:color="6FAC46"/>
              <w:left w:val="single" w:sz="8" w:space="0" w:color="6FAC46"/>
              <w:bottom w:val="single" w:sz="8" w:space="0" w:color="6FAC46"/>
              <w:right w:val="single" w:sz="8" w:space="0" w:color="6FAC46"/>
            </w:tcBorders>
            <w:shd w:val="clear" w:color="auto" w:fill="528135"/>
          </w:tcPr>
          <w:p w14:paraId="6134F5DA" w14:textId="77777777" w:rsidR="00840199" w:rsidRDefault="00840199">
            <w:pPr>
              <w:pStyle w:val="TableParagraph"/>
              <w:spacing w:before="19"/>
              <w:rPr>
                <w:sz w:val="14"/>
              </w:rPr>
            </w:pPr>
          </w:p>
          <w:p w14:paraId="47C8849C" w14:textId="77777777" w:rsidR="00840199" w:rsidRDefault="007E020C">
            <w:pPr>
              <w:pStyle w:val="TableParagraph"/>
              <w:spacing w:before="1"/>
              <w:ind w:left="13" w:right="6"/>
              <w:jc w:val="center"/>
              <w:rPr>
                <w:sz w:val="14"/>
              </w:rPr>
            </w:pPr>
            <w:r>
              <w:rPr>
                <w:color w:val="FFFFFF"/>
                <w:sz w:val="14"/>
              </w:rPr>
              <w:t>No. del</w:t>
            </w:r>
            <w:r>
              <w:rPr>
                <w:color w:val="FFFFFF"/>
                <w:spacing w:val="-2"/>
                <w:sz w:val="14"/>
              </w:rPr>
              <w:t xml:space="preserve"> proyecto</w:t>
            </w:r>
          </w:p>
        </w:tc>
        <w:tc>
          <w:tcPr>
            <w:tcW w:w="1250" w:type="dxa"/>
            <w:tcBorders>
              <w:top w:val="single" w:sz="8" w:space="0" w:color="6FAC46"/>
              <w:left w:val="single" w:sz="8" w:space="0" w:color="6FAC46"/>
              <w:bottom w:val="single" w:sz="8" w:space="0" w:color="6FAC46"/>
              <w:right w:val="single" w:sz="8" w:space="0" w:color="6FAC46"/>
            </w:tcBorders>
            <w:shd w:val="clear" w:color="auto" w:fill="528135"/>
          </w:tcPr>
          <w:p w14:paraId="72943B65" w14:textId="77777777" w:rsidR="00840199" w:rsidRDefault="00840199">
            <w:pPr>
              <w:pStyle w:val="TableParagraph"/>
              <w:spacing w:before="19"/>
              <w:rPr>
                <w:sz w:val="14"/>
              </w:rPr>
            </w:pPr>
          </w:p>
          <w:p w14:paraId="3BB79305" w14:textId="77777777" w:rsidR="00840199" w:rsidRDefault="007E020C">
            <w:pPr>
              <w:pStyle w:val="TableParagraph"/>
              <w:spacing w:before="1"/>
              <w:ind w:left="30" w:right="4"/>
              <w:jc w:val="center"/>
              <w:rPr>
                <w:sz w:val="14"/>
              </w:rPr>
            </w:pPr>
            <w:r>
              <w:rPr>
                <w:color w:val="FFFFFF"/>
                <w:sz w:val="14"/>
              </w:rPr>
              <w:t>No.</w:t>
            </w:r>
            <w:r>
              <w:rPr>
                <w:color w:val="FFFFFF"/>
                <w:spacing w:val="-1"/>
                <w:sz w:val="14"/>
              </w:rPr>
              <w:t xml:space="preserve"> </w:t>
            </w:r>
            <w:r>
              <w:rPr>
                <w:color w:val="FFFFFF"/>
                <w:spacing w:val="-2"/>
                <w:sz w:val="14"/>
              </w:rPr>
              <w:t>actividades</w:t>
            </w:r>
          </w:p>
        </w:tc>
        <w:tc>
          <w:tcPr>
            <w:tcW w:w="1435" w:type="dxa"/>
            <w:tcBorders>
              <w:top w:val="single" w:sz="8" w:space="0" w:color="6FAC46"/>
              <w:left w:val="single" w:sz="8" w:space="0" w:color="6FAC46"/>
              <w:bottom w:val="single" w:sz="8" w:space="0" w:color="6FAC46"/>
              <w:right w:val="single" w:sz="8" w:space="0" w:color="6FAC46"/>
            </w:tcBorders>
            <w:shd w:val="clear" w:color="auto" w:fill="528135"/>
          </w:tcPr>
          <w:p w14:paraId="0C8FEE14" w14:textId="77777777" w:rsidR="00840199" w:rsidRDefault="00840199">
            <w:pPr>
              <w:pStyle w:val="TableParagraph"/>
              <w:spacing w:before="19"/>
              <w:rPr>
                <w:sz w:val="14"/>
              </w:rPr>
            </w:pPr>
          </w:p>
          <w:p w14:paraId="08AD1EC8" w14:textId="77777777" w:rsidR="00840199" w:rsidRDefault="007E020C">
            <w:pPr>
              <w:pStyle w:val="TableParagraph"/>
              <w:spacing w:before="1"/>
              <w:ind w:left="25" w:right="2"/>
              <w:jc w:val="center"/>
              <w:rPr>
                <w:sz w:val="14"/>
              </w:rPr>
            </w:pPr>
            <w:r>
              <w:rPr>
                <w:color w:val="FFFFFF"/>
                <w:spacing w:val="-2"/>
                <w:sz w:val="14"/>
              </w:rPr>
              <w:t>Completadas</w:t>
            </w:r>
          </w:p>
        </w:tc>
        <w:tc>
          <w:tcPr>
            <w:tcW w:w="1005" w:type="dxa"/>
            <w:tcBorders>
              <w:top w:val="single" w:sz="8" w:space="0" w:color="6FAC46"/>
              <w:left w:val="single" w:sz="8" w:space="0" w:color="6FAC46"/>
              <w:bottom w:val="single" w:sz="8" w:space="0" w:color="92D050"/>
              <w:right w:val="single" w:sz="8" w:space="0" w:color="6FAC46"/>
            </w:tcBorders>
            <w:shd w:val="clear" w:color="auto" w:fill="528135"/>
          </w:tcPr>
          <w:p w14:paraId="748283E5" w14:textId="77777777" w:rsidR="00840199" w:rsidRDefault="00840199">
            <w:pPr>
              <w:pStyle w:val="TableParagraph"/>
              <w:spacing w:before="19"/>
              <w:rPr>
                <w:sz w:val="14"/>
              </w:rPr>
            </w:pPr>
          </w:p>
          <w:p w14:paraId="4E0ACC98" w14:textId="77777777" w:rsidR="00840199" w:rsidRDefault="007E020C">
            <w:pPr>
              <w:pStyle w:val="TableParagraph"/>
              <w:spacing w:before="1"/>
              <w:ind w:left="21" w:right="2"/>
              <w:jc w:val="center"/>
              <w:rPr>
                <w:sz w:val="14"/>
              </w:rPr>
            </w:pPr>
            <w:r>
              <w:rPr>
                <w:color w:val="FFFFFF"/>
                <w:sz w:val="14"/>
              </w:rPr>
              <w:t>Buen</w:t>
            </w:r>
            <w:r>
              <w:rPr>
                <w:color w:val="FFFFFF"/>
                <w:spacing w:val="-3"/>
                <w:sz w:val="14"/>
              </w:rPr>
              <w:t xml:space="preserve"> </w:t>
            </w:r>
            <w:r>
              <w:rPr>
                <w:color w:val="FFFFFF"/>
                <w:spacing w:val="-2"/>
                <w:sz w:val="14"/>
              </w:rPr>
              <w:t>estado</w:t>
            </w:r>
          </w:p>
        </w:tc>
        <w:tc>
          <w:tcPr>
            <w:tcW w:w="1303" w:type="dxa"/>
            <w:tcBorders>
              <w:top w:val="single" w:sz="8" w:space="0" w:color="6FAC46"/>
              <w:left w:val="single" w:sz="8" w:space="0" w:color="6FAC46"/>
              <w:bottom w:val="single" w:sz="8" w:space="0" w:color="6FAC46"/>
              <w:right w:val="single" w:sz="8" w:space="0" w:color="6FAC46"/>
            </w:tcBorders>
            <w:shd w:val="clear" w:color="auto" w:fill="528135"/>
          </w:tcPr>
          <w:p w14:paraId="0F57CC59" w14:textId="77777777" w:rsidR="00840199" w:rsidRDefault="00840199">
            <w:pPr>
              <w:pStyle w:val="TableParagraph"/>
              <w:spacing w:before="19"/>
              <w:rPr>
                <w:sz w:val="14"/>
              </w:rPr>
            </w:pPr>
          </w:p>
          <w:p w14:paraId="36471FBD" w14:textId="77777777" w:rsidR="00840199" w:rsidRDefault="007E020C">
            <w:pPr>
              <w:pStyle w:val="TableParagraph"/>
              <w:spacing w:before="1"/>
              <w:ind w:left="22" w:right="2"/>
              <w:jc w:val="center"/>
              <w:rPr>
                <w:sz w:val="14"/>
              </w:rPr>
            </w:pPr>
            <w:r>
              <w:rPr>
                <w:color w:val="FFFFFF"/>
                <w:sz w:val="14"/>
              </w:rPr>
              <w:t>Cuellos</w:t>
            </w:r>
            <w:r>
              <w:rPr>
                <w:color w:val="FFFFFF"/>
                <w:spacing w:val="-3"/>
                <w:sz w:val="14"/>
              </w:rPr>
              <w:t xml:space="preserve"> </w:t>
            </w:r>
            <w:r>
              <w:rPr>
                <w:color w:val="FFFFFF"/>
                <w:sz w:val="14"/>
              </w:rPr>
              <w:t>de</w:t>
            </w:r>
            <w:r>
              <w:rPr>
                <w:color w:val="FFFFFF"/>
                <w:spacing w:val="-3"/>
                <w:sz w:val="14"/>
              </w:rPr>
              <w:t xml:space="preserve"> </w:t>
            </w:r>
            <w:r>
              <w:rPr>
                <w:color w:val="FFFFFF"/>
                <w:spacing w:val="-2"/>
                <w:sz w:val="14"/>
              </w:rPr>
              <w:t>botella</w:t>
            </w:r>
          </w:p>
        </w:tc>
        <w:tc>
          <w:tcPr>
            <w:tcW w:w="959" w:type="dxa"/>
            <w:tcBorders>
              <w:top w:val="single" w:sz="8" w:space="0" w:color="6FAC46"/>
              <w:left w:val="single" w:sz="8" w:space="0" w:color="6FAC46"/>
              <w:bottom w:val="single" w:sz="8" w:space="0" w:color="6FAC46"/>
              <w:right w:val="single" w:sz="8" w:space="0" w:color="6FAC46"/>
            </w:tcBorders>
            <w:shd w:val="clear" w:color="auto" w:fill="528135"/>
          </w:tcPr>
          <w:p w14:paraId="61997258" w14:textId="77777777" w:rsidR="00840199" w:rsidRDefault="00840199">
            <w:pPr>
              <w:pStyle w:val="TableParagraph"/>
              <w:spacing w:before="19"/>
              <w:rPr>
                <w:sz w:val="14"/>
              </w:rPr>
            </w:pPr>
          </w:p>
          <w:p w14:paraId="56C48E42" w14:textId="77777777" w:rsidR="00840199" w:rsidRDefault="007E020C">
            <w:pPr>
              <w:pStyle w:val="TableParagraph"/>
              <w:spacing w:before="1"/>
              <w:ind w:left="22" w:right="2"/>
              <w:jc w:val="center"/>
              <w:rPr>
                <w:sz w:val="14"/>
              </w:rPr>
            </w:pPr>
            <w:r>
              <w:rPr>
                <w:color w:val="FFFFFF"/>
                <w:sz w:val="14"/>
              </w:rPr>
              <w:t>Sin</w:t>
            </w:r>
            <w:r>
              <w:rPr>
                <w:color w:val="FFFFFF"/>
                <w:spacing w:val="-3"/>
                <w:sz w:val="14"/>
              </w:rPr>
              <w:t xml:space="preserve"> </w:t>
            </w:r>
            <w:r>
              <w:rPr>
                <w:color w:val="FFFFFF"/>
                <w:spacing w:val="-2"/>
                <w:sz w:val="14"/>
              </w:rPr>
              <w:t>reporte</w:t>
            </w:r>
          </w:p>
        </w:tc>
      </w:tr>
      <w:tr w:rsidR="00840199" w14:paraId="05287408" w14:textId="77777777">
        <w:trPr>
          <w:trHeight w:val="361"/>
        </w:trPr>
        <w:tc>
          <w:tcPr>
            <w:tcW w:w="1690" w:type="dxa"/>
            <w:vMerge w:val="restart"/>
            <w:tcBorders>
              <w:top w:val="single" w:sz="8" w:space="0" w:color="6FAC46"/>
              <w:left w:val="single" w:sz="8" w:space="0" w:color="6FAC46"/>
              <w:bottom w:val="single" w:sz="8" w:space="0" w:color="6FAC46"/>
              <w:right w:val="single" w:sz="8" w:space="0" w:color="6FAC46"/>
            </w:tcBorders>
            <w:shd w:val="clear" w:color="auto" w:fill="E1EED9"/>
          </w:tcPr>
          <w:p w14:paraId="011C50CF" w14:textId="77777777" w:rsidR="00840199" w:rsidRDefault="00840199">
            <w:pPr>
              <w:pStyle w:val="TableParagraph"/>
              <w:rPr>
                <w:sz w:val="14"/>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3654CE38" w14:textId="77777777" w:rsidR="00840199" w:rsidRDefault="007E020C">
            <w:pPr>
              <w:pStyle w:val="TableParagraph"/>
              <w:spacing w:before="99"/>
              <w:ind w:left="13" w:right="2"/>
              <w:jc w:val="center"/>
              <w:rPr>
                <w:sz w:val="14"/>
              </w:rPr>
            </w:pPr>
            <w:r>
              <w:rPr>
                <w:color w:val="385522"/>
                <w:spacing w:val="-10"/>
                <w:sz w:val="14"/>
              </w:rPr>
              <w:t>9</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E781CF3"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top w:val="single" w:sz="8" w:space="0" w:color="6FAC46"/>
              <w:left w:val="single" w:sz="8" w:space="0" w:color="6FAC46"/>
            </w:tcBorders>
            <w:shd w:val="clear" w:color="auto" w:fill="528135"/>
          </w:tcPr>
          <w:p w14:paraId="10FB7D15" w14:textId="77777777" w:rsidR="00840199" w:rsidRDefault="007E020C">
            <w:pPr>
              <w:pStyle w:val="TableParagraph"/>
              <w:spacing w:before="99"/>
              <w:ind w:left="19" w:right="2"/>
              <w:jc w:val="center"/>
              <w:rPr>
                <w:sz w:val="14"/>
              </w:rPr>
            </w:pPr>
            <w:r>
              <w:rPr>
                <w:color w:val="385522"/>
                <w:spacing w:val="-10"/>
                <w:sz w:val="14"/>
              </w:rPr>
              <w:t>2</w:t>
            </w:r>
          </w:p>
        </w:tc>
        <w:tc>
          <w:tcPr>
            <w:tcW w:w="1005" w:type="dxa"/>
            <w:tcBorders>
              <w:top w:val="single" w:sz="8" w:space="0" w:color="92D050"/>
            </w:tcBorders>
            <w:shd w:val="clear" w:color="auto" w:fill="8DBB20"/>
          </w:tcPr>
          <w:p w14:paraId="1AFA4A33" w14:textId="77777777" w:rsidR="00840199" w:rsidRDefault="007E020C">
            <w:pPr>
              <w:pStyle w:val="TableParagraph"/>
              <w:spacing w:before="99"/>
              <w:ind w:left="22" w:right="2"/>
              <w:jc w:val="center"/>
              <w:rPr>
                <w:sz w:val="14"/>
              </w:rPr>
            </w:pPr>
            <w:r>
              <w:rPr>
                <w:color w:val="385522"/>
                <w:spacing w:val="-10"/>
                <w:sz w:val="14"/>
              </w:rPr>
              <w:t>1</w:t>
            </w:r>
          </w:p>
        </w:tc>
        <w:tc>
          <w:tcPr>
            <w:tcW w:w="1303" w:type="dxa"/>
            <w:tcBorders>
              <w:top w:val="single" w:sz="8" w:space="0" w:color="6FAC46"/>
            </w:tcBorders>
            <w:shd w:val="clear" w:color="auto" w:fill="FFFF00"/>
          </w:tcPr>
          <w:p w14:paraId="0EFD4984" w14:textId="77777777" w:rsidR="00840199" w:rsidRDefault="007E020C">
            <w:pPr>
              <w:pStyle w:val="TableParagraph"/>
              <w:spacing w:before="99"/>
              <w:ind w:left="24" w:right="2"/>
              <w:jc w:val="center"/>
              <w:rPr>
                <w:sz w:val="14"/>
              </w:rPr>
            </w:pPr>
            <w:r>
              <w:rPr>
                <w:color w:val="385522"/>
                <w:spacing w:val="-10"/>
                <w:sz w:val="14"/>
              </w:rPr>
              <w:t>1</w:t>
            </w:r>
          </w:p>
        </w:tc>
        <w:tc>
          <w:tcPr>
            <w:tcW w:w="959" w:type="dxa"/>
            <w:tcBorders>
              <w:top w:val="single" w:sz="8" w:space="0" w:color="6FAC46"/>
            </w:tcBorders>
            <w:shd w:val="clear" w:color="auto" w:fill="999999"/>
          </w:tcPr>
          <w:p w14:paraId="25FA0F44" w14:textId="77777777" w:rsidR="00840199" w:rsidRDefault="007E020C">
            <w:pPr>
              <w:pStyle w:val="TableParagraph"/>
              <w:spacing w:before="99"/>
              <w:ind w:left="28" w:right="7"/>
              <w:jc w:val="center"/>
              <w:rPr>
                <w:sz w:val="14"/>
              </w:rPr>
            </w:pPr>
            <w:r>
              <w:rPr>
                <w:color w:val="385522"/>
                <w:spacing w:val="-5"/>
                <w:sz w:val="14"/>
              </w:rPr>
              <w:t>***</w:t>
            </w:r>
          </w:p>
        </w:tc>
      </w:tr>
      <w:tr w:rsidR="00840199" w14:paraId="556B6DB8"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7BF7FF97"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741535E5" w14:textId="77777777" w:rsidR="00840199" w:rsidRDefault="007E020C">
            <w:pPr>
              <w:pStyle w:val="TableParagraph"/>
              <w:spacing w:before="99"/>
              <w:ind w:left="13" w:right="4"/>
              <w:jc w:val="center"/>
              <w:rPr>
                <w:sz w:val="14"/>
              </w:rPr>
            </w:pPr>
            <w:r>
              <w:rPr>
                <w:color w:val="385522"/>
                <w:spacing w:val="-5"/>
                <w:sz w:val="14"/>
              </w:rPr>
              <w:t>10</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CC17DB6"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5600A222" w14:textId="77777777" w:rsidR="00840199" w:rsidRDefault="007E020C">
            <w:pPr>
              <w:pStyle w:val="TableParagraph"/>
              <w:spacing w:before="99"/>
              <w:ind w:left="19" w:right="2"/>
              <w:jc w:val="center"/>
              <w:rPr>
                <w:sz w:val="14"/>
              </w:rPr>
            </w:pPr>
            <w:r>
              <w:rPr>
                <w:color w:val="385522"/>
                <w:spacing w:val="-10"/>
                <w:sz w:val="14"/>
              </w:rPr>
              <w:t>1</w:t>
            </w:r>
          </w:p>
        </w:tc>
        <w:tc>
          <w:tcPr>
            <w:tcW w:w="1005" w:type="dxa"/>
            <w:shd w:val="clear" w:color="auto" w:fill="8DBB20"/>
          </w:tcPr>
          <w:p w14:paraId="7158C54B" w14:textId="77777777" w:rsidR="00840199" w:rsidRDefault="007E020C">
            <w:pPr>
              <w:pStyle w:val="TableParagraph"/>
              <w:spacing w:before="99"/>
              <w:ind w:left="22" w:right="2"/>
              <w:jc w:val="center"/>
              <w:rPr>
                <w:sz w:val="14"/>
              </w:rPr>
            </w:pPr>
            <w:r>
              <w:rPr>
                <w:color w:val="385522"/>
                <w:spacing w:val="-10"/>
                <w:sz w:val="14"/>
              </w:rPr>
              <w:t>1</w:t>
            </w:r>
          </w:p>
        </w:tc>
        <w:tc>
          <w:tcPr>
            <w:tcW w:w="1303" w:type="dxa"/>
            <w:shd w:val="clear" w:color="auto" w:fill="FFFF00"/>
          </w:tcPr>
          <w:p w14:paraId="7595D15E" w14:textId="77777777" w:rsidR="00840199" w:rsidRDefault="007E020C">
            <w:pPr>
              <w:pStyle w:val="TableParagraph"/>
              <w:spacing w:before="99"/>
              <w:ind w:left="24" w:right="2"/>
              <w:jc w:val="center"/>
              <w:rPr>
                <w:sz w:val="14"/>
              </w:rPr>
            </w:pPr>
            <w:r>
              <w:rPr>
                <w:color w:val="385522"/>
                <w:spacing w:val="-10"/>
                <w:sz w:val="14"/>
              </w:rPr>
              <w:t>1</w:t>
            </w:r>
          </w:p>
        </w:tc>
        <w:tc>
          <w:tcPr>
            <w:tcW w:w="959" w:type="dxa"/>
            <w:shd w:val="clear" w:color="auto" w:fill="999999"/>
          </w:tcPr>
          <w:p w14:paraId="0F8DFE8F" w14:textId="77777777" w:rsidR="00840199" w:rsidRDefault="007E020C">
            <w:pPr>
              <w:pStyle w:val="TableParagraph"/>
              <w:spacing w:before="99"/>
              <w:ind w:left="28" w:right="7"/>
              <w:jc w:val="center"/>
              <w:rPr>
                <w:sz w:val="14"/>
              </w:rPr>
            </w:pPr>
            <w:r>
              <w:rPr>
                <w:color w:val="385522"/>
                <w:spacing w:val="-5"/>
                <w:sz w:val="14"/>
              </w:rPr>
              <w:t>***</w:t>
            </w:r>
          </w:p>
        </w:tc>
      </w:tr>
      <w:tr w:rsidR="00840199" w14:paraId="6C3B2EFE"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155D0769"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2CF1F946" w14:textId="77777777" w:rsidR="00840199" w:rsidRDefault="007E020C">
            <w:pPr>
              <w:pStyle w:val="TableParagraph"/>
              <w:spacing w:before="99"/>
              <w:ind w:left="13" w:right="4"/>
              <w:jc w:val="center"/>
              <w:rPr>
                <w:sz w:val="14"/>
              </w:rPr>
            </w:pPr>
            <w:r>
              <w:rPr>
                <w:color w:val="385522"/>
                <w:spacing w:val="-5"/>
                <w:sz w:val="14"/>
              </w:rPr>
              <w:t>11</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59F4B9C3"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1C8744AF" w14:textId="77777777" w:rsidR="00840199" w:rsidRDefault="007E020C">
            <w:pPr>
              <w:pStyle w:val="TableParagraph"/>
              <w:spacing w:before="99"/>
              <w:ind w:left="19" w:right="2"/>
              <w:jc w:val="center"/>
              <w:rPr>
                <w:sz w:val="14"/>
              </w:rPr>
            </w:pPr>
            <w:r>
              <w:rPr>
                <w:color w:val="385522"/>
                <w:spacing w:val="-10"/>
                <w:sz w:val="14"/>
              </w:rPr>
              <w:t>2</w:t>
            </w:r>
          </w:p>
        </w:tc>
        <w:tc>
          <w:tcPr>
            <w:tcW w:w="1005" w:type="dxa"/>
            <w:shd w:val="clear" w:color="auto" w:fill="8DBB20"/>
          </w:tcPr>
          <w:p w14:paraId="0C62B50F"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41C8BEDD" w14:textId="77777777" w:rsidR="00840199" w:rsidRDefault="007E020C">
            <w:pPr>
              <w:pStyle w:val="TableParagraph"/>
              <w:spacing w:before="99"/>
              <w:ind w:left="24" w:right="2"/>
              <w:jc w:val="center"/>
              <w:rPr>
                <w:sz w:val="14"/>
              </w:rPr>
            </w:pPr>
            <w:r>
              <w:rPr>
                <w:color w:val="385522"/>
                <w:spacing w:val="-10"/>
                <w:sz w:val="14"/>
              </w:rPr>
              <w:t>1</w:t>
            </w:r>
          </w:p>
        </w:tc>
        <w:tc>
          <w:tcPr>
            <w:tcW w:w="959" w:type="dxa"/>
            <w:shd w:val="clear" w:color="auto" w:fill="999999"/>
          </w:tcPr>
          <w:p w14:paraId="4D4F09E3" w14:textId="77777777" w:rsidR="00840199" w:rsidRDefault="007E020C">
            <w:pPr>
              <w:pStyle w:val="TableParagraph"/>
              <w:spacing w:before="99"/>
              <w:ind w:left="28" w:right="7"/>
              <w:jc w:val="center"/>
              <w:rPr>
                <w:sz w:val="14"/>
              </w:rPr>
            </w:pPr>
            <w:r>
              <w:rPr>
                <w:color w:val="385522"/>
                <w:spacing w:val="-5"/>
                <w:sz w:val="14"/>
              </w:rPr>
              <w:t>***</w:t>
            </w:r>
          </w:p>
        </w:tc>
      </w:tr>
      <w:tr w:rsidR="00840199" w14:paraId="6BEC311E"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3586A4D5"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096E6237" w14:textId="77777777" w:rsidR="00840199" w:rsidRDefault="007E020C">
            <w:pPr>
              <w:pStyle w:val="TableParagraph"/>
              <w:spacing w:before="99"/>
              <w:ind w:left="13" w:right="4"/>
              <w:jc w:val="center"/>
              <w:rPr>
                <w:sz w:val="14"/>
              </w:rPr>
            </w:pPr>
            <w:r>
              <w:rPr>
                <w:color w:val="385522"/>
                <w:spacing w:val="-5"/>
                <w:sz w:val="14"/>
              </w:rPr>
              <w:t>12</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ABA7B7F" w14:textId="77777777" w:rsidR="00840199" w:rsidRDefault="007E020C">
            <w:pPr>
              <w:pStyle w:val="TableParagraph"/>
              <w:spacing w:before="99"/>
              <w:ind w:left="30" w:right="2"/>
              <w:jc w:val="center"/>
              <w:rPr>
                <w:sz w:val="14"/>
              </w:rPr>
            </w:pPr>
            <w:r>
              <w:rPr>
                <w:color w:val="385522"/>
                <w:spacing w:val="-10"/>
                <w:sz w:val="14"/>
              </w:rPr>
              <w:t>2</w:t>
            </w:r>
          </w:p>
        </w:tc>
        <w:tc>
          <w:tcPr>
            <w:tcW w:w="1435" w:type="dxa"/>
            <w:tcBorders>
              <w:left w:val="single" w:sz="8" w:space="0" w:color="6FAC46"/>
            </w:tcBorders>
            <w:shd w:val="clear" w:color="auto" w:fill="528135"/>
          </w:tcPr>
          <w:p w14:paraId="0F2094BA"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6FF65206"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57B5A1B2"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6E090AB2" w14:textId="77777777" w:rsidR="00840199" w:rsidRDefault="007E020C">
            <w:pPr>
              <w:pStyle w:val="TableParagraph"/>
              <w:spacing w:before="99"/>
              <w:ind w:left="28" w:right="7"/>
              <w:jc w:val="center"/>
              <w:rPr>
                <w:sz w:val="14"/>
              </w:rPr>
            </w:pPr>
            <w:r>
              <w:rPr>
                <w:color w:val="385522"/>
                <w:spacing w:val="-5"/>
                <w:sz w:val="14"/>
              </w:rPr>
              <w:t>***</w:t>
            </w:r>
          </w:p>
        </w:tc>
      </w:tr>
      <w:tr w:rsidR="00840199" w14:paraId="46856A4E"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5F253FD0"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330DE867" w14:textId="77777777" w:rsidR="00840199" w:rsidRDefault="007E020C">
            <w:pPr>
              <w:pStyle w:val="TableParagraph"/>
              <w:spacing w:before="99"/>
              <w:ind w:left="13" w:right="4"/>
              <w:jc w:val="center"/>
              <w:rPr>
                <w:sz w:val="14"/>
              </w:rPr>
            </w:pPr>
            <w:r>
              <w:rPr>
                <w:color w:val="385522"/>
                <w:spacing w:val="-5"/>
                <w:sz w:val="14"/>
              </w:rPr>
              <w:t>13</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37998917"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182D10BF"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13E83D9D" w14:textId="77777777" w:rsidR="00840199" w:rsidRDefault="007E020C">
            <w:pPr>
              <w:pStyle w:val="TableParagraph"/>
              <w:spacing w:before="99"/>
              <w:ind w:left="22" w:right="2"/>
              <w:jc w:val="center"/>
              <w:rPr>
                <w:sz w:val="14"/>
              </w:rPr>
            </w:pPr>
            <w:r>
              <w:rPr>
                <w:color w:val="385522"/>
                <w:spacing w:val="-10"/>
                <w:sz w:val="14"/>
              </w:rPr>
              <w:t>4</w:t>
            </w:r>
          </w:p>
        </w:tc>
        <w:tc>
          <w:tcPr>
            <w:tcW w:w="1303" w:type="dxa"/>
            <w:shd w:val="clear" w:color="auto" w:fill="FFFF00"/>
          </w:tcPr>
          <w:p w14:paraId="4F907BC9"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74E9C05B" w14:textId="77777777" w:rsidR="00840199" w:rsidRDefault="007E020C">
            <w:pPr>
              <w:pStyle w:val="TableParagraph"/>
              <w:spacing w:before="99"/>
              <w:ind w:left="28" w:right="7"/>
              <w:jc w:val="center"/>
              <w:rPr>
                <w:sz w:val="14"/>
              </w:rPr>
            </w:pPr>
            <w:r>
              <w:rPr>
                <w:color w:val="385522"/>
                <w:spacing w:val="-5"/>
                <w:sz w:val="14"/>
              </w:rPr>
              <w:t>***</w:t>
            </w:r>
          </w:p>
        </w:tc>
      </w:tr>
      <w:tr w:rsidR="00840199" w14:paraId="3025C77B"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074C06EF"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0AB2B513" w14:textId="77777777" w:rsidR="00840199" w:rsidRDefault="007E020C">
            <w:pPr>
              <w:pStyle w:val="TableParagraph"/>
              <w:spacing w:before="99"/>
              <w:ind w:left="13" w:right="4"/>
              <w:jc w:val="center"/>
              <w:rPr>
                <w:sz w:val="14"/>
              </w:rPr>
            </w:pPr>
            <w:r>
              <w:rPr>
                <w:color w:val="385522"/>
                <w:spacing w:val="-5"/>
                <w:sz w:val="14"/>
              </w:rPr>
              <w:t>14</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04D960DD"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2265B24A"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3275769C" w14:textId="77777777" w:rsidR="00840199" w:rsidRDefault="007E020C">
            <w:pPr>
              <w:pStyle w:val="TableParagraph"/>
              <w:spacing w:before="99"/>
              <w:ind w:left="22" w:right="2"/>
              <w:jc w:val="center"/>
              <w:rPr>
                <w:sz w:val="14"/>
              </w:rPr>
            </w:pPr>
            <w:r>
              <w:rPr>
                <w:color w:val="385522"/>
                <w:spacing w:val="-10"/>
                <w:sz w:val="14"/>
              </w:rPr>
              <w:t>3</w:t>
            </w:r>
          </w:p>
        </w:tc>
        <w:tc>
          <w:tcPr>
            <w:tcW w:w="1303" w:type="dxa"/>
            <w:shd w:val="clear" w:color="auto" w:fill="FFFF00"/>
          </w:tcPr>
          <w:p w14:paraId="5F53FB36"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33D93DD4" w14:textId="77777777" w:rsidR="00840199" w:rsidRDefault="007E020C">
            <w:pPr>
              <w:pStyle w:val="TableParagraph"/>
              <w:spacing w:before="99"/>
              <w:ind w:left="28" w:right="7"/>
              <w:jc w:val="center"/>
              <w:rPr>
                <w:sz w:val="14"/>
              </w:rPr>
            </w:pPr>
            <w:r>
              <w:rPr>
                <w:color w:val="385522"/>
                <w:spacing w:val="-5"/>
                <w:sz w:val="14"/>
              </w:rPr>
              <w:t>***</w:t>
            </w:r>
          </w:p>
        </w:tc>
      </w:tr>
      <w:tr w:rsidR="00840199" w14:paraId="0B072A10"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34628EE1"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4410155F" w14:textId="77777777" w:rsidR="00840199" w:rsidRDefault="007E020C">
            <w:pPr>
              <w:pStyle w:val="TableParagraph"/>
              <w:spacing w:before="99"/>
              <w:ind w:left="13" w:right="4"/>
              <w:jc w:val="center"/>
              <w:rPr>
                <w:sz w:val="14"/>
              </w:rPr>
            </w:pPr>
            <w:r>
              <w:rPr>
                <w:color w:val="385522"/>
                <w:spacing w:val="-5"/>
                <w:sz w:val="14"/>
              </w:rPr>
              <w:t>15</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3810A9DD"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725160A5" w14:textId="77777777" w:rsidR="00840199" w:rsidRDefault="007E020C">
            <w:pPr>
              <w:pStyle w:val="TableParagraph"/>
              <w:spacing w:before="99"/>
              <w:ind w:left="19" w:right="2"/>
              <w:jc w:val="center"/>
              <w:rPr>
                <w:sz w:val="14"/>
              </w:rPr>
            </w:pPr>
            <w:r>
              <w:rPr>
                <w:color w:val="385522"/>
                <w:spacing w:val="-10"/>
                <w:sz w:val="14"/>
              </w:rPr>
              <w:t>1</w:t>
            </w:r>
          </w:p>
        </w:tc>
        <w:tc>
          <w:tcPr>
            <w:tcW w:w="1005" w:type="dxa"/>
            <w:shd w:val="clear" w:color="auto" w:fill="8DBB20"/>
          </w:tcPr>
          <w:p w14:paraId="36F58038" w14:textId="77777777" w:rsidR="00840199" w:rsidRDefault="007E020C">
            <w:pPr>
              <w:pStyle w:val="TableParagraph"/>
              <w:spacing w:before="99"/>
              <w:ind w:left="22" w:right="2"/>
              <w:jc w:val="center"/>
              <w:rPr>
                <w:sz w:val="14"/>
              </w:rPr>
            </w:pPr>
            <w:r>
              <w:rPr>
                <w:color w:val="385522"/>
                <w:spacing w:val="-10"/>
                <w:sz w:val="14"/>
              </w:rPr>
              <w:t>4</w:t>
            </w:r>
          </w:p>
        </w:tc>
        <w:tc>
          <w:tcPr>
            <w:tcW w:w="1303" w:type="dxa"/>
            <w:shd w:val="clear" w:color="auto" w:fill="FFFF00"/>
          </w:tcPr>
          <w:p w14:paraId="0344BBF0"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7EEAA69F" w14:textId="77777777" w:rsidR="00840199" w:rsidRDefault="007E020C">
            <w:pPr>
              <w:pStyle w:val="TableParagraph"/>
              <w:spacing w:before="99"/>
              <w:ind w:left="28" w:right="7"/>
              <w:jc w:val="center"/>
              <w:rPr>
                <w:sz w:val="14"/>
              </w:rPr>
            </w:pPr>
            <w:r>
              <w:rPr>
                <w:color w:val="385522"/>
                <w:spacing w:val="-5"/>
                <w:sz w:val="14"/>
              </w:rPr>
              <w:t>***</w:t>
            </w:r>
          </w:p>
        </w:tc>
      </w:tr>
      <w:tr w:rsidR="00840199" w14:paraId="6BACB1B0"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2CE55B71"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75F1B74B" w14:textId="77777777" w:rsidR="00840199" w:rsidRDefault="007E020C">
            <w:pPr>
              <w:pStyle w:val="TableParagraph"/>
              <w:spacing w:before="99"/>
              <w:ind w:left="13" w:right="4"/>
              <w:jc w:val="center"/>
              <w:rPr>
                <w:sz w:val="14"/>
              </w:rPr>
            </w:pPr>
            <w:r>
              <w:rPr>
                <w:color w:val="385522"/>
                <w:spacing w:val="-5"/>
                <w:sz w:val="14"/>
              </w:rPr>
              <w:t>16</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5511AFC1"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22907487"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1AD32AB9" w14:textId="77777777" w:rsidR="00840199" w:rsidRDefault="007E020C">
            <w:pPr>
              <w:pStyle w:val="TableParagraph"/>
              <w:spacing w:before="99"/>
              <w:ind w:left="22" w:right="2"/>
              <w:jc w:val="center"/>
              <w:rPr>
                <w:sz w:val="14"/>
              </w:rPr>
            </w:pPr>
            <w:r>
              <w:rPr>
                <w:color w:val="385522"/>
                <w:spacing w:val="-10"/>
                <w:sz w:val="14"/>
              </w:rPr>
              <w:t>3</w:t>
            </w:r>
          </w:p>
        </w:tc>
        <w:tc>
          <w:tcPr>
            <w:tcW w:w="1303" w:type="dxa"/>
            <w:shd w:val="clear" w:color="auto" w:fill="FFFF00"/>
          </w:tcPr>
          <w:p w14:paraId="321AC038"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474CE2FC" w14:textId="77777777" w:rsidR="00840199" w:rsidRDefault="007E020C">
            <w:pPr>
              <w:pStyle w:val="TableParagraph"/>
              <w:spacing w:before="99"/>
              <w:ind w:left="28" w:right="2"/>
              <w:jc w:val="center"/>
              <w:rPr>
                <w:sz w:val="14"/>
              </w:rPr>
            </w:pPr>
            <w:r>
              <w:rPr>
                <w:color w:val="385522"/>
                <w:spacing w:val="-10"/>
                <w:sz w:val="14"/>
              </w:rPr>
              <w:t>1</w:t>
            </w:r>
          </w:p>
        </w:tc>
      </w:tr>
      <w:tr w:rsidR="00840199" w14:paraId="5965E95C"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5B29AC77"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68CA3110" w14:textId="77777777" w:rsidR="00840199" w:rsidRDefault="007E020C">
            <w:pPr>
              <w:pStyle w:val="TableParagraph"/>
              <w:spacing w:before="99"/>
              <w:ind w:left="13" w:right="4"/>
              <w:jc w:val="center"/>
              <w:rPr>
                <w:sz w:val="14"/>
              </w:rPr>
            </w:pPr>
            <w:r>
              <w:rPr>
                <w:color w:val="385522"/>
                <w:spacing w:val="-5"/>
                <w:sz w:val="14"/>
              </w:rPr>
              <w:t>17</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2FC918DE"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50CBBF42" w14:textId="77777777" w:rsidR="00840199" w:rsidRDefault="007E020C">
            <w:pPr>
              <w:pStyle w:val="TableParagraph"/>
              <w:spacing w:before="99"/>
              <w:ind w:left="19" w:right="2"/>
              <w:jc w:val="center"/>
              <w:rPr>
                <w:sz w:val="14"/>
              </w:rPr>
            </w:pPr>
            <w:r>
              <w:rPr>
                <w:color w:val="385522"/>
                <w:spacing w:val="-10"/>
                <w:sz w:val="14"/>
              </w:rPr>
              <w:t>2</w:t>
            </w:r>
          </w:p>
        </w:tc>
        <w:tc>
          <w:tcPr>
            <w:tcW w:w="1005" w:type="dxa"/>
            <w:shd w:val="clear" w:color="auto" w:fill="8DBB20"/>
          </w:tcPr>
          <w:p w14:paraId="3375332D" w14:textId="77777777" w:rsidR="00840199" w:rsidRDefault="007E020C">
            <w:pPr>
              <w:pStyle w:val="TableParagraph"/>
              <w:spacing w:before="99"/>
              <w:ind w:left="22" w:right="6"/>
              <w:jc w:val="center"/>
              <w:rPr>
                <w:sz w:val="14"/>
              </w:rPr>
            </w:pPr>
            <w:r>
              <w:rPr>
                <w:color w:val="385522"/>
                <w:spacing w:val="-5"/>
                <w:sz w:val="14"/>
              </w:rPr>
              <w:t>***</w:t>
            </w:r>
          </w:p>
        </w:tc>
        <w:tc>
          <w:tcPr>
            <w:tcW w:w="1303" w:type="dxa"/>
            <w:shd w:val="clear" w:color="auto" w:fill="FFFF00"/>
          </w:tcPr>
          <w:p w14:paraId="323903EA" w14:textId="77777777" w:rsidR="00840199" w:rsidRDefault="007E020C">
            <w:pPr>
              <w:pStyle w:val="TableParagraph"/>
              <w:spacing w:before="99"/>
              <w:ind w:left="24" w:right="2"/>
              <w:jc w:val="center"/>
              <w:rPr>
                <w:sz w:val="14"/>
              </w:rPr>
            </w:pPr>
            <w:r>
              <w:rPr>
                <w:color w:val="385522"/>
                <w:spacing w:val="-10"/>
                <w:sz w:val="14"/>
              </w:rPr>
              <w:t>2</w:t>
            </w:r>
          </w:p>
        </w:tc>
        <w:tc>
          <w:tcPr>
            <w:tcW w:w="959" w:type="dxa"/>
            <w:shd w:val="clear" w:color="auto" w:fill="999999"/>
          </w:tcPr>
          <w:p w14:paraId="5057F52F" w14:textId="77777777" w:rsidR="00840199" w:rsidRDefault="007E020C">
            <w:pPr>
              <w:pStyle w:val="TableParagraph"/>
              <w:spacing w:before="99"/>
              <w:ind w:left="28" w:right="2"/>
              <w:jc w:val="center"/>
              <w:rPr>
                <w:sz w:val="14"/>
              </w:rPr>
            </w:pPr>
            <w:r>
              <w:rPr>
                <w:color w:val="385522"/>
                <w:spacing w:val="-10"/>
                <w:sz w:val="14"/>
              </w:rPr>
              <w:t>1</w:t>
            </w:r>
          </w:p>
        </w:tc>
      </w:tr>
      <w:tr w:rsidR="00840199" w14:paraId="4629174A"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35B64DBB"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2DD0DA93" w14:textId="77777777" w:rsidR="00840199" w:rsidRDefault="007E020C">
            <w:pPr>
              <w:pStyle w:val="TableParagraph"/>
              <w:spacing w:before="99"/>
              <w:ind w:left="13" w:right="4"/>
              <w:jc w:val="center"/>
              <w:rPr>
                <w:sz w:val="14"/>
              </w:rPr>
            </w:pPr>
            <w:r>
              <w:rPr>
                <w:color w:val="385522"/>
                <w:spacing w:val="-5"/>
                <w:sz w:val="14"/>
              </w:rPr>
              <w:t>18</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405DF27F"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6F2CDBB5" w14:textId="77777777" w:rsidR="00840199" w:rsidRDefault="007E020C">
            <w:pPr>
              <w:pStyle w:val="TableParagraph"/>
              <w:spacing w:before="99"/>
              <w:ind w:left="19" w:right="2"/>
              <w:jc w:val="center"/>
              <w:rPr>
                <w:sz w:val="14"/>
              </w:rPr>
            </w:pPr>
            <w:r>
              <w:rPr>
                <w:color w:val="385522"/>
                <w:spacing w:val="-10"/>
                <w:sz w:val="14"/>
              </w:rPr>
              <w:t>3</w:t>
            </w:r>
          </w:p>
        </w:tc>
        <w:tc>
          <w:tcPr>
            <w:tcW w:w="1005" w:type="dxa"/>
            <w:shd w:val="clear" w:color="auto" w:fill="8DBB20"/>
          </w:tcPr>
          <w:p w14:paraId="26F5AC56"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39E12334"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0D105211" w14:textId="77777777" w:rsidR="00840199" w:rsidRDefault="007E020C">
            <w:pPr>
              <w:pStyle w:val="TableParagraph"/>
              <w:spacing w:before="99"/>
              <w:ind w:left="28" w:right="7"/>
              <w:jc w:val="center"/>
              <w:rPr>
                <w:sz w:val="14"/>
              </w:rPr>
            </w:pPr>
            <w:r>
              <w:rPr>
                <w:color w:val="385522"/>
                <w:spacing w:val="-5"/>
                <w:sz w:val="14"/>
              </w:rPr>
              <w:t>***</w:t>
            </w:r>
          </w:p>
        </w:tc>
      </w:tr>
      <w:tr w:rsidR="00840199" w14:paraId="14191DCF" w14:textId="77777777">
        <w:trPr>
          <w:trHeight w:val="362"/>
        </w:trPr>
        <w:tc>
          <w:tcPr>
            <w:tcW w:w="1690" w:type="dxa"/>
            <w:vMerge/>
            <w:tcBorders>
              <w:top w:val="nil"/>
              <w:left w:val="single" w:sz="8" w:space="0" w:color="6FAC46"/>
              <w:bottom w:val="single" w:sz="8" w:space="0" w:color="6FAC46"/>
              <w:right w:val="single" w:sz="8" w:space="0" w:color="6FAC46"/>
            </w:tcBorders>
            <w:shd w:val="clear" w:color="auto" w:fill="E1EED9"/>
          </w:tcPr>
          <w:p w14:paraId="316F45CE"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14D5B419" w14:textId="77777777" w:rsidR="00840199" w:rsidRDefault="007E020C">
            <w:pPr>
              <w:pStyle w:val="TableParagraph"/>
              <w:spacing w:before="99"/>
              <w:ind w:left="13" w:right="4"/>
              <w:jc w:val="center"/>
              <w:rPr>
                <w:sz w:val="14"/>
              </w:rPr>
            </w:pPr>
            <w:r>
              <w:rPr>
                <w:color w:val="385522"/>
                <w:spacing w:val="-5"/>
                <w:sz w:val="14"/>
              </w:rPr>
              <w:t>19</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56AE8C3"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51707E32" w14:textId="77777777" w:rsidR="00840199" w:rsidRDefault="007E020C">
            <w:pPr>
              <w:pStyle w:val="TableParagraph"/>
              <w:spacing w:before="99"/>
              <w:ind w:left="19" w:right="2"/>
              <w:jc w:val="center"/>
              <w:rPr>
                <w:sz w:val="14"/>
              </w:rPr>
            </w:pPr>
            <w:r>
              <w:rPr>
                <w:color w:val="385522"/>
                <w:spacing w:val="-10"/>
                <w:sz w:val="14"/>
              </w:rPr>
              <w:t>3</w:t>
            </w:r>
          </w:p>
        </w:tc>
        <w:tc>
          <w:tcPr>
            <w:tcW w:w="1005" w:type="dxa"/>
            <w:shd w:val="clear" w:color="auto" w:fill="8DBB20"/>
          </w:tcPr>
          <w:p w14:paraId="63A61995" w14:textId="77777777" w:rsidR="00840199" w:rsidRDefault="007E020C">
            <w:pPr>
              <w:pStyle w:val="TableParagraph"/>
              <w:spacing w:before="99"/>
              <w:ind w:left="22" w:right="6"/>
              <w:jc w:val="center"/>
              <w:rPr>
                <w:sz w:val="14"/>
              </w:rPr>
            </w:pPr>
            <w:r>
              <w:rPr>
                <w:color w:val="385522"/>
                <w:spacing w:val="-5"/>
                <w:sz w:val="14"/>
              </w:rPr>
              <w:t>***</w:t>
            </w:r>
          </w:p>
        </w:tc>
        <w:tc>
          <w:tcPr>
            <w:tcW w:w="1303" w:type="dxa"/>
            <w:shd w:val="clear" w:color="auto" w:fill="FFFF00"/>
          </w:tcPr>
          <w:p w14:paraId="763045AA"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34ED711C" w14:textId="77777777" w:rsidR="00840199" w:rsidRDefault="007E020C">
            <w:pPr>
              <w:pStyle w:val="TableParagraph"/>
              <w:spacing w:before="99"/>
              <w:ind w:left="28" w:right="7"/>
              <w:jc w:val="center"/>
              <w:rPr>
                <w:sz w:val="14"/>
              </w:rPr>
            </w:pPr>
            <w:r>
              <w:rPr>
                <w:color w:val="385522"/>
                <w:spacing w:val="-5"/>
                <w:sz w:val="14"/>
              </w:rPr>
              <w:t>***</w:t>
            </w:r>
          </w:p>
        </w:tc>
      </w:tr>
      <w:tr w:rsidR="00840199" w14:paraId="65327A5F"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2299517D"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6ED7E03B" w14:textId="77777777" w:rsidR="00840199" w:rsidRDefault="007E020C">
            <w:pPr>
              <w:pStyle w:val="TableParagraph"/>
              <w:spacing w:before="99"/>
              <w:ind w:left="13" w:right="4"/>
              <w:jc w:val="center"/>
              <w:rPr>
                <w:sz w:val="14"/>
              </w:rPr>
            </w:pPr>
            <w:r>
              <w:rPr>
                <w:color w:val="385522"/>
                <w:spacing w:val="-5"/>
                <w:sz w:val="14"/>
              </w:rPr>
              <w:t>20</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AC21DA2"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33F7C6C4"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43910ACB"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2E57F36D"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7F2262BA" w14:textId="77777777" w:rsidR="00840199" w:rsidRDefault="007E020C">
            <w:pPr>
              <w:pStyle w:val="TableParagraph"/>
              <w:spacing w:before="99"/>
              <w:ind w:left="28" w:right="2"/>
              <w:jc w:val="center"/>
              <w:rPr>
                <w:sz w:val="14"/>
              </w:rPr>
            </w:pPr>
            <w:r>
              <w:rPr>
                <w:color w:val="385522"/>
                <w:spacing w:val="-10"/>
                <w:sz w:val="14"/>
              </w:rPr>
              <w:t>1</w:t>
            </w:r>
          </w:p>
        </w:tc>
      </w:tr>
      <w:tr w:rsidR="00840199" w14:paraId="759E8F03"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5C8D71A4"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394D8655" w14:textId="77777777" w:rsidR="00840199" w:rsidRDefault="007E020C">
            <w:pPr>
              <w:pStyle w:val="TableParagraph"/>
              <w:spacing w:before="99"/>
              <w:ind w:left="13" w:right="4"/>
              <w:jc w:val="center"/>
              <w:rPr>
                <w:sz w:val="14"/>
              </w:rPr>
            </w:pPr>
            <w:r>
              <w:rPr>
                <w:color w:val="385522"/>
                <w:spacing w:val="-5"/>
                <w:sz w:val="14"/>
              </w:rPr>
              <w:t>21</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E2737FA" w14:textId="77777777" w:rsidR="00840199" w:rsidRDefault="007E020C">
            <w:pPr>
              <w:pStyle w:val="TableParagraph"/>
              <w:spacing w:before="99"/>
              <w:ind w:left="30" w:right="2"/>
              <w:jc w:val="center"/>
              <w:rPr>
                <w:sz w:val="14"/>
              </w:rPr>
            </w:pPr>
            <w:r>
              <w:rPr>
                <w:color w:val="385522"/>
                <w:spacing w:val="-10"/>
                <w:sz w:val="14"/>
              </w:rPr>
              <w:t>6</w:t>
            </w:r>
          </w:p>
        </w:tc>
        <w:tc>
          <w:tcPr>
            <w:tcW w:w="1435" w:type="dxa"/>
            <w:tcBorders>
              <w:left w:val="single" w:sz="8" w:space="0" w:color="6FAC46"/>
            </w:tcBorders>
            <w:shd w:val="clear" w:color="auto" w:fill="528135"/>
          </w:tcPr>
          <w:p w14:paraId="719B6E80" w14:textId="77777777" w:rsidR="00840199" w:rsidRDefault="007E020C">
            <w:pPr>
              <w:pStyle w:val="TableParagraph"/>
              <w:spacing w:before="99"/>
              <w:ind w:left="19" w:right="2"/>
              <w:jc w:val="center"/>
              <w:rPr>
                <w:sz w:val="14"/>
              </w:rPr>
            </w:pPr>
            <w:r>
              <w:rPr>
                <w:color w:val="385522"/>
                <w:spacing w:val="-10"/>
                <w:sz w:val="14"/>
              </w:rPr>
              <w:t>3</w:t>
            </w:r>
          </w:p>
        </w:tc>
        <w:tc>
          <w:tcPr>
            <w:tcW w:w="1005" w:type="dxa"/>
            <w:shd w:val="clear" w:color="auto" w:fill="8DBB20"/>
          </w:tcPr>
          <w:p w14:paraId="72EB07ED" w14:textId="77777777" w:rsidR="00840199" w:rsidRDefault="007E020C">
            <w:pPr>
              <w:pStyle w:val="TableParagraph"/>
              <w:spacing w:before="99"/>
              <w:ind w:left="22" w:right="2"/>
              <w:jc w:val="center"/>
              <w:rPr>
                <w:sz w:val="14"/>
              </w:rPr>
            </w:pPr>
            <w:r>
              <w:rPr>
                <w:color w:val="385522"/>
                <w:spacing w:val="-10"/>
                <w:sz w:val="14"/>
              </w:rPr>
              <w:t>3</w:t>
            </w:r>
          </w:p>
        </w:tc>
        <w:tc>
          <w:tcPr>
            <w:tcW w:w="1303" w:type="dxa"/>
            <w:shd w:val="clear" w:color="auto" w:fill="FFFF00"/>
          </w:tcPr>
          <w:p w14:paraId="3D9C10CD"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273D4C22" w14:textId="77777777" w:rsidR="00840199" w:rsidRDefault="007E020C">
            <w:pPr>
              <w:pStyle w:val="TableParagraph"/>
              <w:spacing w:before="99"/>
              <w:ind w:left="28" w:right="7"/>
              <w:jc w:val="center"/>
              <w:rPr>
                <w:sz w:val="14"/>
              </w:rPr>
            </w:pPr>
            <w:r>
              <w:rPr>
                <w:color w:val="385522"/>
                <w:spacing w:val="-5"/>
                <w:sz w:val="14"/>
              </w:rPr>
              <w:t>***</w:t>
            </w:r>
          </w:p>
        </w:tc>
      </w:tr>
      <w:tr w:rsidR="00840199" w14:paraId="4D1BB2F1" w14:textId="77777777">
        <w:trPr>
          <w:trHeight w:val="361"/>
        </w:trPr>
        <w:tc>
          <w:tcPr>
            <w:tcW w:w="1690" w:type="dxa"/>
            <w:vMerge w:val="restart"/>
            <w:tcBorders>
              <w:top w:val="single" w:sz="8" w:space="0" w:color="6FAC46"/>
              <w:left w:val="single" w:sz="8" w:space="0" w:color="6FAC46"/>
              <w:bottom w:val="single" w:sz="8" w:space="0" w:color="6FAC46"/>
              <w:right w:val="single" w:sz="8" w:space="0" w:color="6FAC46"/>
            </w:tcBorders>
            <w:shd w:val="clear" w:color="auto" w:fill="E1EED9"/>
          </w:tcPr>
          <w:p w14:paraId="5EE15E0C" w14:textId="77777777" w:rsidR="00840199" w:rsidRDefault="00840199">
            <w:pPr>
              <w:pStyle w:val="TableParagraph"/>
              <w:rPr>
                <w:sz w:val="14"/>
              </w:rPr>
            </w:pPr>
          </w:p>
          <w:p w14:paraId="06E1EB39" w14:textId="77777777" w:rsidR="00840199" w:rsidRDefault="00840199">
            <w:pPr>
              <w:pStyle w:val="TableParagraph"/>
              <w:rPr>
                <w:sz w:val="14"/>
              </w:rPr>
            </w:pPr>
          </w:p>
          <w:p w14:paraId="24099CA9" w14:textId="77777777" w:rsidR="00840199" w:rsidRDefault="00840199">
            <w:pPr>
              <w:pStyle w:val="TableParagraph"/>
              <w:rPr>
                <w:sz w:val="14"/>
              </w:rPr>
            </w:pPr>
          </w:p>
          <w:p w14:paraId="1FCBC6A7" w14:textId="77777777" w:rsidR="00840199" w:rsidRDefault="00840199">
            <w:pPr>
              <w:pStyle w:val="TableParagraph"/>
              <w:rPr>
                <w:sz w:val="14"/>
              </w:rPr>
            </w:pPr>
          </w:p>
          <w:p w14:paraId="6790C48A" w14:textId="77777777" w:rsidR="00840199" w:rsidRDefault="00840199">
            <w:pPr>
              <w:pStyle w:val="TableParagraph"/>
              <w:rPr>
                <w:sz w:val="14"/>
              </w:rPr>
            </w:pPr>
          </w:p>
          <w:p w14:paraId="37D0D419" w14:textId="77777777" w:rsidR="00840199" w:rsidRDefault="00840199">
            <w:pPr>
              <w:pStyle w:val="TableParagraph"/>
              <w:rPr>
                <w:sz w:val="14"/>
              </w:rPr>
            </w:pPr>
          </w:p>
          <w:p w14:paraId="6165A77C" w14:textId="77777777" w:rsidR="00840199" w:rsidRDefault="00840199">
            <w:pPr>
              <w:pStyle w:val="TableParagraph"/>
              <w:rPr>
                <w:sz w:val="14"/>
              </w:rPr>
            </w:pPr>
          </w:p>
          <w:p w14:paraId="13D7292D" w14:textId="77777777" w:rsidR="00840199" w:rsidRDefault="00840199">
            <w:pPr>
              <w:pStyle w:val="TableParagraph"/>
              <w:spacing w:before="145"/>
              <w:rPr>
                <w:sz w:val="14"/>
              </w:rPr>
            </w:pPr>
          </w:p>
          <w:p w14:paraId="405350C1" w14:textId="77777777" w:rsidR="00840199" w:rsidRDefault="007E020C">
            <w:pPr>
              <w:pStyle w:val="TableParagraph"/>
              <w:spacing w:before="1"/>
              <w:ind w:left="424"/>
              <w:rPr>
                <w:b/>
                <w:sz w:val="14"/>
              </w:rPr>
            </w:pPr>
            <w:r>
              <w:rPr>
                <w:b/>
                <w:color w:val="385522"/>
                <w:sz w:val="14"/>
              </w:rPr>
              <w:t>Objetivo</w:t>
            </w:r>
            <w:r>
              <w:rPr>
                <w:b/>
                <w:color w:val="385522"/>
                <w:spacing w:val="-8"/>
                <w:sz w:val="14"/>
              </w:rPr>
              <w:t xml:space="preserve"> </w:t>
            </w:r>
            <w:r>
              <w:rPr>
                <w:b/>
                <w:color w:val="385522"/>
                <w:spacing w:val="-4"/>
                <w:sz w:val="14"/>
              </w:rPr>
              <w:t>No.2</w:t>
            </w: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574DD8CC" w14:textId="77777777" w:rsidR="00840199" w:rsidRDefault="007E020C">
            <w:pPr>
              <w:pStyle w:val="TableParagraph"/>
              <w:spacing w:before="99"/>
              <w:ind w:left="13" w:right="4"/>
              <w:jc w:val="center"/>
              <w:rPr>
                <w:sz w:val="14"/>
              </w:rPr>
            </w:pPr>
            <w:r>
              <w:rPr>
                <w:color w:val="385522"/>
                <w:spacing w:val="-5"/>
                <w:sz w:val="14"/>
              </w:rPr>
              <w:t>22</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082FE65"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1C66654D" w14:textId="77777777" w:rsidR="00840199" w:rsidRDefault="007E020C">
            <w:pPr>
              <w:pStyle w:val="TableParagraph"/>
              <w:spacing w:before="99"/>
              <w:ind w:left="19" w:right="2"/>
              <w:jc w:val="center"/>
              <w:rPr>
                <w:sz w:val="14"/>
              </w:rPr>
            </w:pPr>
            <w:r>
              <w:rPr>
                <w:color w:val="385522"/>
                <w:spacing w:val="-10"/>
                <w:sz w:val="14"/>
              </w:rPr>
              <w:t>3</w:t>
            </w:r>
          </w:p>
        </w:tc>
        <w:tc>
          <w:tcPr>
            <w:tcW w:w="1005" w:type="dxa"/>
            <w:shd w:val="clear" w:color="auto" w:fill="8DBB20"/>
          </w:tcPr>
          <w:p w14:paraId="1F48F113" w14:textId="77777777" w:rsidR="00840199" w:rsidRDefault="007E020C">
            <w:pPr>
              <w:pStyle w:val="TableParagraph"/>
              <w:spacing w:before="99"/>
              <w:ind w:left="22" w:right="6"/>
              <w:jc w:val="center"/>
              <w:rPr>
                <w:sz w:val="14"/>
              </w:rPr>
            </w:pPr>
            <w:r>
              <w:rPr>
                <w:color w:val="385522"/>
                <w:spacing w:val="-5"/>
                <w:sz w:val="14"/>
              </w:rPr>
              <w:t>***</w:t>
            </w:r>
          </w:p>
        </w:tc>
        <w:tc>
          <w:tcPr>
            <w:tcW w:w="1303" w:type="dxa"/>
            <w:shd w:val="clear" w:color="auto" w:fill="FFFF00"/>
          </w:tcPr>
          <w:p w14:paraId="4C551EEC" w14:textId="77777777" w:rsidR="00840199" w:rsidRDefault="007E020C">
            <w:pPr>
              <w:pStyle w:val="TableParagraph"/>
              <w:spacing w:before="99"/>
              <w:ind w:left="24" w:right="2"/>
              <w:jc w:val="center"/>
              <w:rPr>
                <w:sz w:val="14"/>
              </w:rPr>
            </w:pPr>
            <w:r>
              <w:rPr>
                <w:color w:val="385522"/>
                <w:spacing w:val="-10"/>
                <w:sz w:val="14"/>
              </w:rPr>
              <w:t>2</w:t>
            </w:r>
          </w:p>
        </w:tc>
        <w:tc>
          <w:tcPr>
            <w:tcW w:w="959" w:type="dxa"/>
            <w:shd w:val="clear" w:color="auto" w:fill="999999"/>
          </w:tcPr>
          <w:p w14:paraId="78902656" w14:textId="77777777" w:rsidR="00840199" w:rsidRDefault="007E020C">
            <w:pPr>
              <w:pStyle w:val="TableParagraph"/>
              <w:spacing w:before="99"/>
              <w:ind w:left="28" w:right="7"/>
              <w:jc w:val="center"/>
              <w:rPr>
                <w:sz w:val="14"/>
              </w:rPr>
            </w:pPr>
            <w:r>
              <w:rPr>
                <w:color w:val="385522"/>
                <w:spacing w:val="-5"/>
                <w:sz w:val="14"/>
              </w:rPr>
              <w:t>***</w:t>
            </w:r>
          </w:p>
        </w:tc>
      </w:tr>
      <w:tr w:rsidR="00840199" w14:paraId="7B212DFF"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3AACB193"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0E252F12" w14:textId="77777777" w:rsidR="00840199" w:rsidRDefault="007E020C">
            <w:pPr>
              <w:pStyle w:val="TableParagraph"/>
              <w:spacing w:before="99"/>
              <w:ind w:left="13" w:right="4"/>
              <w:jc w:val="center"/>
              <w:rPr>
                <w:sz w:val="14"/>
              </w:rPr>
            </w:pPr>
            <w:r>
              <w:rPr>
                <w:color w:val="385522"/>
                <w:spacing w:val="-5"/>
                <w:sz w:val="14"/>
              </w:rPr>
              <w:t>23</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438B70C6"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57722E5A" w14:textId="77777777" w:rsidR="00840199" w:rsidRDefault="007E020C">
            <w:pPr>
              <w:pStyle w:val="TableParagraph"/>
              <w:spacing w:before="99"/>
              <w:ind w:left="19" w:right="2"/>
              <w:jc w:val="center"/>
              <w:rPr>
                <w:sz w:val="14"/>
              </w:rPr>
            </w:pPr>
            <w:r>
              <w:rPr>
                <w:color w:val="385522"/>
                <w:spacing w:val="-10"/>
                <w:sz w:val="14"/>
              </w:rPr>
              <w:t>3</w:t>
            </w:r>
          </w:p>
        </w:tc>
        <w:tc>
          <w:tcPr>
            <w:tcW w:w="1005" w:type="dxa"/>
            <w:shd w:val="clear" w:color="auto" w:fill="8DBB20"/>
          </w:tcPr>
          <w:p w14:paraId="5269050A" w14:textId="77777777" w:rsidR="00840199" w:rsidRDefault="007E020C">
            <w:pPr>
              <w:pStyle w:val="TableParagraph"/>
              <w:spacing w:before="99"/>
              <w:ind w:left="22" w:right="6"/>
              <w:jc w:val="center"/>
              <w:rPr>
                <w:sz w:val="14"/>
              </w:rPr>
            </w:pPr>
            <w:r>
              <w:rPr>
                <w:color w:val="385522"/>
                <w:spacing w:val="-5"/>
                <w:sz w:val="14"/>
              </w:rPr>
              <w:t>***</w:t>
            </w:r>
          </w:p>
        </w:tc>
        <w:tc>
          <w:tcPr>
            <w:tcW w:w="1303" w:type="dxa"/>
            <w:shd w:val="clear" w:color="auto" w:fill="FFFF00"/>
          </w:tcPr>
          <w:p w14:paraId="21F34260" w14:textId="77777777" w:rsidR="00840199" w:rsidRDefault="007E020C">
            <w:pPr>
              <w:pStyle w:val="TableParagraph"/>
              <w:spacing w:before="99"/>
              <w:ind w:left="24" w:right="2"/>
              <w:jc w:val="center"/>
              <w:rPr>
                <w:sz w:val="14"/>
              </w:rPr>
            </w:pPr>
            <w:r>
              <w:rPr>
                <w:color w:val="385522"/>
                <w:spacing w:val="-10"/>
                <w:sz w:val="14"/>
              </w:rPr>
              <w:t>2</w:t>
            </w:r>
          </w:p>
        </w:tc>
        <w:tc>
          <w:tcPr>
            <w:tcW w:w="959" w:type="dxa"/>
            <w:shd w:val="clear" w:color="auto" w:fill="999999"/>
          </w:tcPr>
          <w:p w14:paraId="0C462C61" w14:textId="77777777" w:rsidR="00840199" w:rsidRDefault="007E020C">
            <w:pPr>
              <w:pStyle w:val="TableParagraph"/>
              <w:spacing w:before="99"/>
              <w:ind w:left="28" w:right="7"/>
              <w:jc w:val="center"/>
              <w:rPr>
                <w:sz w:val="14"/>
              </w:rPr>
            </w:pPr>
            <w:r>
              <w:rPr>
                <w:color w:val="385522"/>
                <w:spacing w:val="-5"/>
                <w:sz w:val="14"/>
              </w:rPr>
              <w:t>***</w:t>
            </w:r>
          </w:p>
        </w:tc>
      </w:tr>
      <w:tr w:rsidR="00840199" w14:paraId="25993A95"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42EE88A5"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53FD0944" w14:textId="77777777" w:rsidR="00840199" w:rsidRDefault="007E020C">
            <w:pPr>
              <w:pStyle w:val="TableParagraph"/>
              <w:spacing w:before="99"/>
              <w:ind w:left="13" w:right="4"/>
              <w:jc w:val="center"/>
              <w:rPr>
                <w:sz w:val="14"/>
              </w:rPr>
            </w:pPr>
            <w:r>
              <w:rPr>
                <w:color w:val="385522"/>
                <w:spacing w:val="-5"/>
                <w:sz w:val="14"/>
              </w:rPr>
              <w:t>24</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2D59620D" w14:textId="77777777" w:rsidR="00840199" w:rsidRDefault="007E020C">
            <w:pPr>
              <w:pStyle w:val="TableParagraph"/>
              <w:spacing w:before="99"/>
              <w:ind w:left="30" w:right="2"/>
              <w:jc w:val="center"/>
              <w:rPr>
                <w:sz w:val="14"/>
              </w:rPr>
            </w:pPr>
            <w:r>
              <w:rPr>
                <w:color w:val="385522"/>
                <w:spacing w:val="-10"/>
                <w:sz w:val="14"/>
              </w:rPr>
              <w:t>5</w:t>
            </w:r>
          </w:p>
        </w:tc>
        <w:tc>
          <w:tcPr>
            <w:tcW w:w="1435" w:type="dxa"/>
            <w:tcBorders>
              <w:left w:val="single" w:sz="8" w:space="0" w:color="6FAC46"/>
            </w:tcBorders>
            <w:shd w:val="clear" w:color="auto" w:fill="528135"/>
          </w:tcPr>
          <w:p w14:paraId="59135939"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5652CB01" w14:textId="77777777" w:rsidR="00840199" w:rsidRDefault="007E020C">
            <w:pPr>
              <w:pStyle w:val="TableParagraph"/>
              <w:spacing w:before="99"/>
              <w:ind w:left="22" w:right="2"/>
              <w:jc w:val="center"/>
              <w:rPr>
                <w:sz w:val="14"/>
              </w:rPr>
            </w:pPr>
            <w:r>
              <w:rPr>
                <w:color w:val="385522"/>
                <w:spacing w:val="-10"/>
                <w:sz w:val="14"/>
              </w:rPr>
              <w:t>1</w:t>
            </w:r>
          </w:p>
        </w:tc>
        <w:tc>
          <w:tcPr>
            <w:tcW w:w="1303" w:type="dxa"/>
            <w:shd w:val="clear" w:color="auto" w:fill="FFFF00"/>
          </w:tcPr>
          <w:p w14:paraId="4142C366" w14:textId="77777777" w:rsidR="00840199" w:rsidRDefault="007E020C">
            <w:pPr>
              <w:pStyle w:val="TableParagraph"/>
              <w:spacing w:before="99"/>
              <w:ind w:left="24" w:right="2"/>
              <w:jc w:val="center"/>
              <w:rPr>
                <w:sz w:val="14"/>
              </w:rPr>
            </w:pPr>
            <w:r>
              <w:rPr>
                <w:color w:val="385522"/>
                <w:spacing w:val="-10"/>
                <w:sz w:val="14"/>
              </w:rPr>
              <w:t>1</w:t>
            </w:r>
          </w:p>
        </w:tc>
        <w:tc>
          <w:tcPr>
            <w:tcW w:w="959" w:type="dxa"/>
            <w:shd w:val="clear" w:color="auto" w:fill="999999"/>
          </w:tcPr>
          <w:p w14:paraId="394EF852" w14:textId="77777777" w:rsidR="00840199" w:rsidRDefault="007E020C">
            <w:pPr>
              <w:pStyle w:val="TableParagraph"/>
              <w:spacing w:before="99"/>
              <w:ind w:left="28" w:right="2"/>
              <w:jc w:val="center"/>
              <w:rPr>
                <w:sz w:val="14"/>
              </w:rPr>
            </w:pPr>
            <w:r>
              <w:rPr>
                <w:color w:val="385522"/>
                <w:spacing w:val="-10"/>
                <w:sz w:val="14"/>
              </w:rPr>
              <w:t>3</w:t>
            </w:r>
          </w:p>
        </w:tc>
      </w:tr>
      <w:tr w:rsidR="00840199" w14:paraId="23C63BAF"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026922FA"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166F70D1" w14:textId="77777777" w:rsidR="00840199" w:rsidRDefault="007E020C">
            <w:pPr>
              <w:pStyle w:val="TableParagraph"/>
              <w:spacing w:before="99"/>
              <w:ind w:left="13" w:right="4"/>
              <w:jc w:val="center"/>
              <w:rPr>
                <w:sz w:val="14"/>
              </w:rPr>
            </w:pPr>
            <w:r>
              <w:rPr>
                <w:color w:val="385522"/>
                <w:spacing w:val="-5"/>
                <w:sz w:val="14"/>
              </w:rPr>
              <w:t>25</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4C47CAE8"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794013F9" w14:textId="77777777" w:rsidR="00840199" w:rsidRDefault="007E020C">
            <w:pPr>
              <w:pStyle w:val="TableParagraph"/>
              <w:spacing w:before="99"/>
              <w:ind w:left="19" w:right="2"/>
              <w:jc w:val="center"/>
              <w:rPr>
                <w:sz w:val="14"/>
              </w:rPr>
            </w:pPr>
            <w:r>
              <w:rPr>
                <w:color w:val="385522"/>
                <w:spacing w:val="-10"/>
                <w:sz w:val="14"/>
              </w:rPr>
              <w:t>1</w:t>
            </w:r>
          </w:p>
        </w:tc>
        <w:tc>
          <w:tcPr>
            <w:tcW w:w="1005" w:type="dxa"/>
            <w:shd w:val="clear" w:color="auto" w:fill="8DBB20"/>
          </w:tcPr>
          <w:p w14:paraId="2A4B34AA"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22302551" w14:textId="77777777" w:rsidR="00840199" w:rsidRDefault="007E020C">
            <w:pPr>
              <w:pStyle w:val="TableParagraph"/>
              <w:spacing w:before="99"/>
              <w:ind w:left="24" w:right="2"/>
              <w:jc w:val="center"/>
              <w:rPr>
                <w:sz w:val="14"/>
              </w:rPr>
            </w:pPr>
            <w:r>
              <w:rPr>
                <w:color w:val="385522"/>
                <w:spacing w:val="-10"/>
                <w:sz w:val="14"/>
              </w:rPr>
              <w:t>1</w:t>
            </w:r>
          </w:p>
        </w:tc>
        <w:tc>
          <w:tcPr>
            <w:tcW w:w="959" w:type="dxa"/>
            <w:shd w:val="clear" w:color="auto" w:fill="999999"/>
          </w:tcPr>
          <w:p w14:paraId="2C1459D0" w14:textId="77777777" w:rsidR="00840199" w:rsidRDefault="007E020C">
            <w:pPr>
              <w:pStyle w:val="TableParagraph"/>
              <w:spacing w:before="99"/>
              <w:ind w:left="28" w:right="7"/>
              <w:jc w:val="center"/>
              <w:rPr>
                <w:sz w:val="14"/>
              </w:rPr>
            </w:pPr>
            <w:r>
              <w:rPr>
                <w:color w:val="385522"/>
                <w:spacing w:val="-5"/>
                <w:sz w:val="14"/>
              </w:rPr>
              <w:t>***</w:t>
            </w:r>
          </w:p>
        </w:tc>
      </w:tr>
      <w:tr w:rsidR="00840199" w14:paraId="2C177E18"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06EC681E"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3662FB93" w14:textId="77777777" w:rsidR="00840199" w:rsidRDefault="007E020C">
            <w:pPr>
              <w:pStyle w:val="TableParagraph"/>
              <w:spacing w:before="99"/>
              <w:ind w:left="13" w:right="4"/>
              <w:jc w:val="center"/>
              <w:rPr>
                <w:sz w:val="14"/>
              </w:rPr>
            </w:pPr>
            <w:r>
              <w:rPr>
                <w:color w:val="385522"/>
                <w:spacing w:val="-5"/>
                <w:sz w:val="14"/>
              </w:rPr>
              <w:t>26</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0E5A047B"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2E6AA080"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4B9C22B8"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3FECCCFA" w14:textId="77777777" w:rsidR="00840199" w:rsidRDefault="007E020C">
            <w:pPr>
              <w:pStyle w:val="TableParagraph"/>
              <w:spacing w:before="99"/>
              <w:ind w:left="24" w:right="2"/>
              <w:jc w:val="center"/>
              <w:rPr>
                <w:sz w:val="14"/>
              </w:rPr>
            </w:pPr>
            <w:r>
              <w:rPr>
                <w:color w:val="385522"/>
                <w:spacing w:val="-10"/>
                <w:sz w:val="14"/>
              </w:rPr>
              <w:t>1</w:t>
            </w:r>
          </w:p>
        </w:tc>
        <w:tc>
          <w:tcPr>
            <w:tcW w:w="959" w:type="dxa"/>
            <w:shd w:val="clear" w:color="auto" w:fill="999999"/>
          </w:tcPr>
          <w:p w14:paraId="7A806E61" w14:textId="77777777" w:rsidR="00840199" w:rsidRDefault="007E020C">
            <w:pPr>
              <w:pStyle w:val="TableParagraph"/>
              <w:spacing w:before="99"/>
              <w:ind w:left="28" w:right="2"/>
              <w:jc w:val="center"/>
              <w:rPr>
                <w:sz w:val="14"/>
              </w:rPr>
            </w:pPr>
            <w:r>
              <w:rPr>
                <w:color w:val="385522"/>
                <w:spacing w:val="-10"/>
                <w:sz w:val="14"/>
              </w:rPr>
              <w:t>1</w:t>
            </w:r>
          </w:p>
        </w:tc>
      </w:tr>
      <w:tr w:rsidR="00840199" w14:paraId="0E29C722"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1C4D2621"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56BC776F" w14:textId="77777777" w:rsidR="00840199" w:rsidRDefault="007E020C">
            <w:pPr>
              <w:pStyle w:val="TableParagraph"/>
              <w:spacing w:before="99"/>
              <w:ind w:left="13" w:right="4"/>
              <w:jc w:val="center"/>
              <w:rPr>
                <w:sz w:val="14"/>
              </w:rPr>
            </w:pPr>
            <w:r>
              <w:rPr>
                <w:color w:val="385522"/>
                <w:spacing w:val="-5"/>
                <w:sz w:val="14"/>
              </w:rPr>
              <w:t>27</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173EC70D"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5E66FC83"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2FF20FAC"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74500A67"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3DAC1837" w14:textId="77777777" w:rsidR="00840199" w:rsidRDefault="007E020C">
            <w:pPr>
              <w:pStyle w:val="TableParagraph"/>
              <w:spacing w:before="99"/>
              <w:ind w:left="28" w:right="2"/>
              <w:jc w:val="center"/>
              <w:rPr>
                <w:sz w:val="14"/>
              </w:rPr>
            </w:pPr>
            <w:r>
              <w:rPr>
                <w:color w:val="385522"/>
                <w:spacing w:val="-10"/>
                <w:sz w:val="14"/>
              </w:rPr>
              <w:t>2</w:t>
            </w:r>
          </w:p>
        </w:tc>
      </w:tr>
      <w:tr w:rsidR="00840199" w14:paraId="01D0484F" w14:textId="77777777">
        <w:trPr>
          <w:trHeight w:val="362"/>
        </w:trPr>
        <w:tc>
          <w:tcPr>
            <w:tcW w:w="1690" w:type="dxa"/>
            <w:vMerge/>
            <w:tcBorders>
              <w:top w:val="nil"/>
              <w:left w:val="single" w:sz="8" w:space="0" w:color="6FAC46"/>
              <w:bottom w:val="single" w:sz="8" w:space="0" w:color="6FAC46"/>
              <w:right w:val="single" w:sz="8" w:space="0" w:color="6FAC46"/>
            </w:tcBorders>
            <w:shd w:val="clear" w:color="auto" w:fill="E1EED9"/>
          </w:tcPr>
          <w:p w14:paraId="73C90BF6"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02DCC772" w14:textId="77777777" w:rsidR="00840199" w:rsidRDefault="007E020C">
            <w:pPr>
              <w:pStyle w:val="TableParagraph"/>
              <w:spacing w:before="100"/>
              <w:ind w:left="13" w:right="4"/>
              <w:jc w:val="center"/>
              <w:rPr>
                <w:sz w:val="14"/>
              </w:rPr>
            </w:pPr>
            <w:r>
              <w:rPr>
                <w:color w:val="385522"/>
                <w:spacing w:val="-5"/>
                <w:sz w:val="14"/>
              </w:rPr>
              <w:t>28</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ADC0341" w14:textId="77777777" w:rsidR="00840199" w:rsidRDefault="007E020C">
            <w:pPr>
              <w:pStyle w:val="TableParagraph"/>
              <w:spacing w:before="100"/>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1575C037" w14:textId="77777777" w:rsidR="00840199" w:rsidRDefault="007E020C">
            <w:pPr>
              <w:pStyle w:val="TableParagraph"/>
              <w:spacing w:before="100"/>
              <w:ind w:left="19" w:right="2"/>
              <w:jc w:val="center"/>
              <w:rPr>
                <w:sz w:val="14"/>
              </w:rPr>
            </w:pPr>
            <w:r>
              <w:rPr>
                <w:color w:val="385522"/>
                <w:spacing w:val="-5"/>
                <w:sz w:val="14"/>
              </w:rPr>
              <w:t>***</w:t>
            </w:r>
          </w:p>
        </w:tc>
        <w:tc>
          <w:tcPr>
            <w:tcW w:w="1005" w:type="dxa"/>
            <w:shd w:val="clear" w:color="auto" w:fill="8DBB20"/>
          </w:tcPr>
          <w:p w14:paraId="615BC23D" w14:textId="77777777" w:rsidR="00840199" w:rsidRDefault="007E020C">
            <w:pPr>
              <w:pStyle w:val="TableParagraph"/>
              <w:spacing w:before="100"/>
              <w:ind w:left="22" w:right="6"/>
              <w:jc w:val="center"/>
              <w:rPr>
                <w:sz w:val="14"/>
              </w:rPr>
            </w:pPr>
            <w:r>
              <w:rPr>
                <w:color w:val="385522"/>
                <w:spacing w:val="-5"/>
                <w:sz w:val="14"/>
              </w:rPr>
              <w:t>***</w:t>
            </w:r>
          </w:p>
        </w:tc>
        <w:tc>
          <w:tcPr>
            <w:tcW w:w="1303" w:type="dxa"/>
            <w:shd w:val="clear" w:color="auto" w:fill="FFFF00"/>
          </w:tcPr>
          <w:p w14:paraId="18378A36" w14:textId="77777777" w:rsidR="00840199" w:rsidRDefault="007E020C">
            <w:pPr>
              <w:pStyle w:val="TableParagraph"/>
              <w:spacing w:before="100"/>
              <w:ind w:left="24" w:right="2"/>
              <w:jc w:val="center"/>
              <w:rPr>
                <w:sz w:val="14"/>
              </w:rPr>
            </w:pPr>
            <w:r>
              <w:rPr>
                <w:color w:val="385522"/>
                <w:spacing w:val="-10"/>
                <w:sz w:val="14"/>
              </w:rPr>
              <w:t>2</w:t>
            </w:r>
          </w:p>
        </w:tc>
        <w:tc>
          <w:tcPr>
            <w:tcW w:w="959" w:type="dxa"/>
            <w:shd w:val="clear" w:color="auto" w:fill="999999"/>
          </w:tcPr>
          <w:p w14:paraId="25BDEA3F" w14:textId="77777777" w:rsidR="00840199" w:rsidRDefault="007E020C">
            <w:pPr>
              <w:pStyle w:val="TableParagraph"/>
              <w:spacing w:before="100"/>
              <w:ind w:left="28" w:right="2"/>
              <w:jc w:val="center"/>
              <w:rPr>
                <w:sz w:val="14"/>
              </w:rPr>
            </w:pPr>
            <w:r>
              <w:rPr>
                <w:color w:val="385522"/>
                <w:spacing w:val="-10"/>
                <w:sz w:val="14"/>
              </w:rPr>
              <w:t>2</w:t>
            </w:r>
          </w:p>
        </w:tc>
      </w:tr>
      <w:tr w:rsidR="00840199" w14:paraId="334CEA5F"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2E72B4E0"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0191B55F" w14:textId="77777777" w:rsidR="00840199" w:rsidRDefault="007E020C">
            <w:pPr>
              <w:pStyle w:val="TableParagraph"/>
              <w:spacing w:before="99"/>
              <w:ind w:left="13" w:right="4"/>
              <w:jc w:val="center"/>
              <w:rPr>
                <w:sz w:val="14"/>
              </w:rPr>
            </w:pPr>
            <w:r>
              <w:rPr>
                <w:color w:val="385522"/>
                <w:spacing w:val="-5"/>
                <w:sz w:val="14"/>
              </w:rPr>
              <w:t>29</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4DE7A646"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4AE29E14"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72D7319D"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449757C2"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7D0E93E6" w14:textId="77777777" w:rsidR="00840199" w:rsidRDefault="007E020C">
            <w:pPr>
              <w:pStyle w:val="TableParagraph"/>
              <w:spacing w:before="99"/>
              <w:ind w:left="28" w:right="2"/>
              <w:jc w:val="center"/>
              <w:rPr>
                <w:sz w:val="14"/>
              </w:rPr>
            </w:pPr>
            <w:r>
              <w:rPr>
                <w:color w:val="385522"/>
                <w:spacing w:val="-10"/>
                <w:sz w:val="14"/>
              </w:rPr>
              <w:t>1</w:t>
            </w:r>
          </w:p>
        </w:tc>
      </w:tr>
      <w:tr w:rsidR="00840199" w14:paraId="7839B477" w14:textId="77777777">
        <w:trPr>
          <w:trHeight w:val="361"/>
        </w:trPr>
        <w:tc>
          <w:tcPr>
            <w:tcW w:w="1690" w:type="dxa"/>
            <w:vMerge w:val="restart"/>
            <w:tcBorders>
              <w:top w:val="single" w:sz="8" w:space="0" w:color="6FAC46"/>
              <w:left w:val="single" w:sz="8" w:space="0" w:color="6FAC46"/>
              <w:bottom w:val="single" w:sz="8" w:space="0" w:color="6FAC46"/>
              <w:right w:val="single" w:sz="8" w:space="0" w:color="6FAC46"/>
            </w:tcBorders>
            <w:shd w:val="clear" w:color="auto" w:fill="E1EED9"/>
          </w:tcPr>
          <w:p w14:paraId="28C81641" w14:textId="77777777" w:rsidR="00840199" w:rsidRDefault="00840199">
            <w:pPr>
              <w:pStyle w:val="TableParagraph"/>
              <w:rPr>
                <w:sz w:val="14"/>
              </w:rPr>
            </w:pPr>
          </w:p>
          <w:p w14:paraId="1F0A89FE" w14:textId="77777777" w:rsidR="00840199" w:rsidRDefault="00840199">
            <w:pPr>
              <w:pStyle w:val="TableParagraph"/>
              <w:rPr>
                <w:sz w:val="14"/>
              </w:rPr>
            </w:pPr>
          </w:p>
          <w:p w14:paraId="725C8899" w14:textId="77777777" w:rsidR="00840199" w:rsidRDefault="00840199">
            <w:pPr>
              <w:pStyle w:val="TableParagraph"/>
              <w:rPr>
                <w:sz w:val="14"/>
              </w:rPr>
            </w:pPr>
          </w:p>
          <w:p w14:paraId="62F13FAE" w14:textId="77777777" w:rsidR="00840199" w:rsidRDefault="00840199">
            <w:pPr>
              <w:pStyle w:val="TableParagraph"/>
              <w:rPr>
                <w:sz w:val="14"/>
              </w:rPr>
            </w:pPr>
          </w:p>
          <w:p w14:paraId="5C24D7D7" w14:textId="77777777" w:rsidR="00840199" w:rsidRDefault="00840199">
            <w:pPr>
              <w:pStyle w:val="TableParagraph"/>
              <w:rPr>
                <w:sz w:val="14"/>
              </w:rPr>
            </w:pPr>
          </w:p>
          <w:p w14:paraId="0C7946F3" w14:textId="77777777" w:rsidR="00840199" w:rsidRDefault="00840199">
            <w:pPr>
              <w:pStyle w:val="TableParagraph"/>
              <w:spacing w:before="86"/>
              <w:rPr>
                <w:sz w:val="14"/>
              </w:rPr>
            </w:pPr>
          </w:p>
          <w:p w14:paraId="23A384B6" w14:textId="77777777" w:rsidR="00840199" w:rsidRDefault="007E020C">
            <w:pPr>
              <w:pStyle w:val="TableParagraph"/>
              <w:ind w:left="424"/>
              <w:rPr>
                <w:b/>
                <w:sz w:val="14"/>
              </w:rPr>
            </w:pPr>
            <w:r>
              <w:rPr>
                <w:b/>
                <w:color w:val="385522"/>
                <w:sz w:val="14"/>
              </w:rPr>
              <w:t>Objetivo</w:t>
            </w:r>
            <w:r>
              <w:rPr>
                <w:b/>
                <w:color w:val="385522"/>
                <w:spacing w:val="-8"/>
                <w:sz w:val="14"/>
              </w:rPr>
              <w:t xml:space="preserve"> </w:t>
            </w:r>
            <w:r>
              <w:rPr>
                <w:b/>
                <w:color w:val="385522"/>
                <w:spacing w:val="-4"/>
                <w:sz w:val="14"/>
              </w:rPr>
              <w:t>No.3</w:t>
            </w: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532708F1" w14:textId="77777777" w:rsidR="00840199" w:rsidRDefault="007E020C">
            <w:pPr>
              <w:pStyle w:val="TableParagraph"/>
              <w:spacing w:before="99"/>
              <w:ind w:left="13" w:right="4"/>
              <w:jc w:val="center"/>
              <w:rPr>
                <w:sz w:val="14"/>
              </w:rPr>
            </w:pPr>
            <w:r>
              <w:rPr>
                <w:color w:val="385522"/>
                <w:spacing w:val="-5"/>
                <w:sz w:val="14"/>
              </w:rPr>
              <w:t>30</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1B8EE2B0"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539B4B4F"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07A4F995" w14:textId="77777777" w:rsidR="00840199" w:rsidRDefault="007E020C">
            <w:pPr>
              <w:pStyle w:val="TableParagraph"/>
              <w:spacing w:before="99"/>
              <w:ind w:left="22" w:right="2"/>
              <w:jc w:val="center"/>
              <w:rPr>
                <w:sz w:val="14"/>
              </w:rPr>
            </w:pPr>
            <w:r>
              <w:rPr>
                <w:color w:val="385522"/>
                <w:spacing w:val="-10"/>
                <w:sz w:val="14"/>
              </w:rPr>
              <w:t>1</w:t>
            </w:r>
          </w:p>
        </w:tc>
        <w:tc>
          <w:tcPr>
            <w:tcW w:w="1303" w:type="dxa"/>
            <w:shd w:val="clear" w:color="auto" w:fill="FFFF00"/>
          </w:tcPr>
          <w:p w14:paraId="5F078179" w14:textId="77777777" w:rsidR="00840199" w:rsidRDefault="007E020C">
            <w:pPr>
              <w:pStyle w:val="TableParagraph"/>
              <w:spacing w:before="99"/>
              <w:ind w:left="24" w:right="2"/>
              <w:jc w:val="center"/>
              <w:rPr>
                <w:sz w:val="14"/>
              </w:rPr>
            </w:pPr>
            <w:r>
              <w:rPr>
                <w:color w:val="385522"/>
                <w:spacing w:val="-10"/>
                <w:sz w:val="14"/>
              </w:rPr>
              <w:t>2</w:t>
            </w:r>
          </w:p>
        </w:tc>
        <w:tc>
          <w:tcPr>
            <w:tcW w:w="959" w:type="dxa"/>
            <w:shd w:val="clear" w:color="auto" w:fill="999999"/>
          </w:tcPr>
          <w:p w14:paraId="3DFEEF93" w14:textId="77777777" w:rsidR="00840199" w:rsidRDefault="007E020C">
            <w:pPr>
              <w:pStyle w:val="TableParagraph"/>
              <w:spacing w:before="99"/>
              <w:ind w:left="28" w:right="7"/>
              <w:jc w:val="center"/>
              <w:rPr>
                <w:sz w:val="14"/>
              </w:rPr>
            </w:pPr>
            <w:r>
              <w:rPr>
                <w:color w:val="385522"/>
                <w:spacing w:val="-5"/>
                <w:sz w:val="14"/>
              </w:rPr>
              <w:t>***</w:t>
            </w:r>
          </w:p>
        </w:tc>
      </w:tr>
      <w:tr w:rsidR="00840199" w14:paraId="06AFB4C0"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58CD1FCE"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504A154D" w14:textId="77777777" w:rsidR="00840199" w:rsidRDefault="007E020C">
            <w:pPr>
              <w:pStyle w:val="TableParagraph"/>
              <w:spacing w:before="99"/>
              <w:ind w:left="13" w:right="4"/>
              <w:jc w:val="center"/>
              <w:rPr>
                <w:sz w:val="14"/>
              </w:rPr>
            </w:pPr>
            <w:r>
              <w:rPr>
                <w:color w:val="385522"/>
                <w:spacing w:val="-5"/>
                <w:sz w:val="14"/>
              </w:rPr>
              <w:t>31</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4520014A"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77DE574F" w14:textId="77777777" w:rsidR="00840199" w:rsidRDefault="007E020C">
            <w:pPr>
              <w:pStyle w:val="TableParagraph"/>
              <w:spacing w:before="99"/>
              <w:ind w:left="19" w:right="2"/>
              <w:jc w:val="center"/>
              <w:rPr>
                <w:sz w:val="14"/>
              </w:rPr>
            </w:pPr>
            <w:r>
              <w:rPr>
                <w:color w:val="385522"/>
                <w:spacing w:val="-10"/>
                <w:sz w:val="14"/>
              </w:rPr>
              <w:t>2</w:t>
            </w:r>
          </w:p>
        </w:tc>
        <w:tc>
          <w:tcPr>
            <w:tcW w:w="1005" w:type="dxa"/>
            <w:shd w:val="clear" w:color="auto" w:fill="8DBB20"/>
          </w:tcPr>
          <w:p w14:paraId="27C87354" w14:textId="77777777" w:rsidR="00840199" w:rsidRDefault="007E020C">
            <w:pPr>
              <w:pStyle w:val="TableParagraph"/>
              <w:spacing w:before="99"/>
              <w:ind w:left="22" w:right="2"/>
              <w:jc w:val="center"/>
              <w:rPr>
                <w:sz w:val="14"/>
              </w:rPr>
            </w:pPr>
            <w:r>
              <w:rPr>
                <w:color w:val="385522"/>
                <w:spacing w:val="-10"/>
                <w:sz w:val="14"/>
              </w:rPr>
              <w:t>1</w:t>
            </w:r>
          </w:p>
        </w:tc>
        <w:tc>
          <w:tcPr>
            <w:tcW w:w="1303" w:type="dxa"/>
            <w:shd w:val="clear" w:color="auto" w:fill="FFFF00"/>
          </w:tcPr>
          <w:p w14:paraId="4FFD1A48"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3BE621E9" w14:textId="77777777" w:rsidR="00840199" w:rsidRDefault="007E020C">
            <w:pPr>
              <w:pStyle w:val="TableParagraph"/>
              <w:spacing w:before="99"/>
              <w:ind w:left="28" w:right="7"/>
              <w:jc w:val="center"/>
              <w:rPr>
                <w:sz w:val="14"/>
              </w:rPr>
            </w:pPr>
            <w:r>
              <w:rPr>
                <w:color w:val="385522"/>
                <w:spacing w:val="-5"/>
                <w:sz w:val="14"/>
              </w:rPr>
              <w:t>***</w:t>
            </w:r>
          </w:p>
        </w:tc>
      </w:tr>
      <w:tr w:rsidR="00840199" w14:paraId="083F79C8"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1DB5D9B5"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646DB1D2" w14:textId="77777777" w:rsidR="00840199" w:rsidRDefault="007E020C">
            <w:pPr>
              <w:pStyle w:val="TableParagraph"/>
              <w:spacing w:before="99"/>
              <w:ind w:left="13" w:right="4"/>
              <w:jc w:val="center"/>
              <w:rPr>
                <w:sz w:val="14"/>
              </w:rPr>
            </w:pPr>
            <w:r>
              <w:rPr>
                <w:color w:val="385522"/>
                <w:spacing w:val="-5"/>
                <w:sz w:val="14"/>
              </w:rPr>
              <w:t>32</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5F4BA08D" w14:textId="77777777" w:rsidR="00840199" w:rsidRDefault="007E020C">
            <w:pPr>
              <w:pStyle w:val="TableParagraph"/>
              <w:spacing w:before="99"/>
              <w:ind w:left="30" w:right="2"/>
              <w:jc w:val="center"/>
              <w:rPr>
                <w:sz w:val="14"/>
              </w:rPr>
            </w:pPr>
            <w:r>
              <w:rPr>
                <w:color w:val="385522"/>
                <w:spacing w:val="-10"/>
                <w:sz w:val="14"/>
              </w:rPr>
              <w:t>2</w:t>
            </w:r>
          </w:p>
        </w:tc>
        <w:tc>
          <w:tcPr>
            <w:tcW w:w="1435" w:type="dxa"/>
            <w:tcBorders>
              <w:left w:val="single" w:sz="8" w:space="0" w:color="6FAC46"/>
            </w:tcBorders>
            <w:shd w:val="clear" w:color="auto" w:fill="528135"/>
          </w:tcPr>
          <w:p w14:paraId="735B2433"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0A88B6B6" w14:textId="77777777" w:rsidR="00840199" w:rsidRDefault="007E020C">
            <w:pPr>
              <w:pStyle w:val="TableParagraph"/>
              <w:spacing w:before="99"/>
              <w:ind w:left="22" w:right="2"/>
              <w:jc w:val="center"/>
              <w:rPr>
                <w:sz w:val="14"/>
              </w:rPr>
            </w:pPr>
            <w:r>
              <w:rPr>
                <w:color w:val="385522"/>
                <w:spacing w:val="-10"/>
                <w:sz w:val="14"/>
              </w:rPr>
              <w:t>1</w:t>
            </w:r>
          </w:p>
        </w:tc>
        <w:tc>
          <w:tcPr>
            <w:tcW w:w="1303" w:type="dxa"/>
            <w:shd w:val="clear" w:color="auto" w:fill="FFFF00"/>
          </w:tcPr>
          <w:p w14:paraId="39D61319" w14:textId="77777777" w:rsidR="00840199" w:rsidRDefault="007E020C">
            <w:pPr>
              <w:pStyle w:val="TableParagraph"/>
              <w:spacing w:before="99"/>
              <w:ind w:left="24" w:right="2"/>
              <w:jc w:val="center"/>
              <w:rPr>
                <w:sz w:val="14"/>
              </w:rPr>
            </w:pPr>
            <w:r>
              <w:rPr>
                <w:color w:val="385522"/>
                <w:spacing w:val="-10"/>
                <w:sz w:val="14"/>
              </w:rPr>
              <w:t>1</w:t>
            </w:r>
          </w:p>
        </w:tc>
        <w:tc>
          <w:tcPr>
            <w:tcW w:w="959" w:type="dxa"/>
            <w:shd w:val="clear" w:color="auto" w:fill="999999"/>
          </w:tcPr>
          <w:p w14:paraId="64A77BA6" w14:textId="77777777" w:rsidR="00840199" w:rsidRDefault="007E020C">
            <w:pPr>
              <w:pStyle w:val="TableParagraph"/>
              <w:spacing w:before="99"/>
              <w:ind w:left="28" w:right="7"/>
              <w:jc w:val="center"/>
              <w:rPr>
                <w:sz w:val="14"/>
              </w:rPr>
            </w:pPr>
            <w:r>
              <w:rPr>
                <w:color w:val="385522"/>
                <w:spacing w:val="-5"/>
                <w:sz w:val="14"/>
              </w:rPr>
              <w:t>***</w:t>
            </w:r>
          </w:p>
        </w:tc>
      </w:tr>
      <w:tr w:rsidR="00840199" w14:paraId="5551128C" w14:textId="77777777">
        <w:trPr>
          <w:trHeight w:val="359"/>
        </w:trPr>
        <w:tc>
          <w:tcPr>
            <w:tcW w:w="1690" w:type="dxa"/>
            <w:vMerge/>
            <w:tcBorders>
              <w:top w:val="nil"/>
              <w:left w:val="single" w:sz="8" w:space="0" w:color="6FAC46"/>
              <w:bottom w:val="single" w:sz="8" w:space="0" w:color="6FAC46"/>
              <w:right w:val="single" w:sz="8" w:space="0" w:color="6FAC46"/>
            </w:tcBorders>
            <w:shd w:val="clear" w:color="auto" w:fill="E1EED9"/>
          </w:tcPr>
          <w:p w14:paraId="062FA568"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6CE93FA6" w14:textId="77777777" w:rsidR="00840199" w:rsidRDefault="007E020C">
            <w:pPr>
              <w:pStyle w:val="TableParagraph"/>
              <w:spacing w:before="99"/>
              <w:ind w:left="13" w:right="4"/>
              <w:jc w:val="center"/>
              <w:rPr>
                <w:sz w:val="14"/>
              </w:rPr>
            </w:pPr>
            <w:r>
              <w:rPr>
                <w:color w:val="385522"/>
                <w:spacing w:val="-5"/>
                <w:sz w:val="14"/>
              </w:rPr>
              <w:t>33</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4B3BBE56"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4E01CCF9"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36213D3B" w14:textId="77777777" w:rsidR="00840199" w:rsidRDefault="007E020C">
            <w:pPr>
              <w:pStyle w:val="TableParagraph"/>
              <w:spacing w:before="99"/>
              <w:ind w:left="22" w:right="2"/>
              <w:jc w:val="center"/>
              <w:rPr>
                <w:sz w:val="14"/>
              </w:rPr>
            </w:pPr>
            <w:r>
              <w:rPr>
                <w:color w:val="385522"/>
                <w:spacing w:val="-10"/>
                <w:sz w:val="14"/>
              </w:rPr>
              <w:t>3</w:t>
            </w:r>
          </w:p>
        </w:tc>
        <w:tc>
          <w:tcPr>
            <w:tcW w:w="1303" w:type="dxa"/>
            <w:shd w:val="clear" w:color="auto" w:fill="FFFF00"/>
          </w:tcPr>
          <w:p w14:paraId="3436D2EE"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3646CDC7" w14:textId="77777777" w:rsidR="00840199" w:rsidRDefault="007E020C">
            <w:pPr>
              <w:pStyle w:val="TableParagraph"/>
              <w:spacing w:before="99"/>
              <w:ind w:left="28" w:right="7"/>
              <w:jc w:val="center"/>
              <w:rPr>
                <w:sz w:val="14"/>
              </w:rPr>
            </w:pPr>
            <w:r>
              <w:rPr>
                <w:color w:val="385522"/>
                <w:spacing w:val="-5"/>
                <w:sz w:val="14"/>
              </w:rPr>
              <w:t>***</w:t>
            </w:r>
          </w:p>
        </w:tc>
      </w:tr>
      <w:tr w:rsidR="00840199" w14:paraId="7A3B30F1"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22417B19"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451C39AF" w14:textId="77777777" w:rsidR="00840199" w:rsidRDefault="007E020C">
            <w:pPr>
              <w:pStyle w:val="TableParagraph"/>
              <w:spacing w:before="99"/>
              <w:ind w:left="13" w:right="4"/>
              <w:jc w:val="center"/>
              <w:rPr>
                <w:sz w:val="14"/>
              </w:rPr>
            </w:pPr>
            <w:r>
              <w:rPr>
                <w:color w:val="385522"/>
                <w:spacing w:val="-5"/>
                <w:sz w:val="14"/>
              </w:rPr>
              <w:t>34</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66DDD2FA" w14:textId="77777777" w:rsidR="00840199" w:rsidRDefault="007E020C">
            <w:pPr>
              <w:pStyle w:val="TableParagraph"/>
              <w:spacing w:before="99"/>
              <w:ind w:left="30" w:right="2"/>
              <w:jc w:val="center"/>
              <w:rPr>
                <w:sz w:val="14"/>
              </w:rPr>
            </w:pPr>
            <w:r>
              <w:rPr>
                <w:color w:val="385522"/>
                <w:spacing w:val="-10"/>
                <w:sz w:val="14"/>
              </w:rPr>
              <w:t>3</w:t>
            </w:r>
          </w:p>
        </w:tc>
        <w:tc>
          <w:tcPr>
            <w:tcW w:w="1435" w:type="dxa"/>
            <w:tcBorders>
              <w:left w:val="single" w:sz="8" w:space="0" w:color="6FAC46"/>
            </w:tcBorders>
            <w:shd w:val="clear" w:color="auto" w:fill="528135"/>
          </w:tcPr>
          <w:p w14:paraId="66F3A9F1" w14:textId="77777777" w:rsidR="00840199" w:rsidRDefault="007E020C">
            <w:pPr>
              <w:pStyle w:val="TableParagraph"/>
              <w:spacing w:before="99"/>
              <w:ind w:left="19" w:right="2"/>
              <w:jc w:val="center"/>
              <w:rPr>
                <w:sz w:val="14"/>
              </w:rPr>
            </w:pPr>
            <w:r>
              <w:rPr>
                <w:color w:val="385522"/>
                <w:spacing w:val="-10"/>
                <w:sz w:val="14"/>
              </w:rPr>
              <w:t>1</w:t>
            </w:r>
          </w:p>
        </w:tc>
        <w:tc>
          <w:tcPr>
            <w:tcW w:w="1005" w:type="dxa"/>
            <w:shd w:val="clear" w:color="auto" w:fill="8DBB20"/>
          </w:tcPr>
          <w:p w14:paraId="2CCB7CAF"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157B2243"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2FDE3244" w14:textId="77777777" w:rsidR="00840199" w:rsidRDefault="007E020C">
            <w:pPr>
              <w:pStyle w:val="TableParagraph"/>
              <w:spacing w:before="99"/>
              <w:ind w:left="28" w:right="7"/>
              <w:jc w:val="center"/>
              <w:rPr>
                <w:sz w:val="14"/>
              </w:rPr>
            </w:pPr>
            <w:r>
              <w:rPr>
                <w:color w:val="385522"/>
                <w:spacing w:val="-5"/>
                <w:sz w:val="14"/>
              </w:rPr>
              <w:t>***</w:t>
            </w:r>
          </w:p>
        </w:tc>
      </w:tr>
      <w:tr w:rsidR="00840199" w14:paraId="3FB061BA" w14:textId="77777777">
        <w:trPr>
          <w:trHeight w:val="361"/>
        </w:trPr>
        <w:tc>
          <w:tcPr>
            <w:tcW w:w="1690" w:type="dxa"/>
            <w:vMerge/>
            <w:tcBorders>
              <w:top w:val="nil"/>
              <w:left w:val="single" w:sz="8" w:space="0" w:color="6FAC46"/>
              <w:bottom w:val="single" w:sz="8" w:space="0" w:color="6FAC46"/>
              <w:right w:val="single" w:sz="8" w:space="0" w:color="6FAC46"/>
            </w:tcBorders>
            <w:shd w:val="clear" w:color="auto" w:fill="E1EED9"/>
          </w:tcPr>
          <w:p w14:paraId="4BD19060" w14:textId="77777777" w:rsidR="00840199" w:rsidRDefault="00840199">
            <w:pPr>
              <w:rPr>
                <w:sz w:val="2"/>
                <w:szCs w:val="2"/>
              </w:rPr>
            </w:pPr>
          </w:p>
        </w:tc>
        <w:tc>
          <w:tcPr>
            <w:tcW w:w="1191" w:type="dxa"/>
            <w:tcBorders>
              <w:top w:val="single" w:sz="8" w:space="0" w:color="6FAC46"/>
              <w:left w:val="single" w:sz="8" w:space="0" w:color="6FAC46"/>
              <w:bottom w:val="single" w:sz="8" w:space="0" w:color="6FAC46"/>
              <w:right w:val="single" w:sz="8" w:space="0" w:color="6FAC46"/>
            </w:tcBorders>
            <w:shd w:val="clear" w:color="auto" w:fill="E1EED9"/>
          </w:tcPr>
          <w:p w14:paraId="419C9269" w14:textId="77777777" w:rsidR="00840199" w:rsidRDefault="007E020C">
            <w:pPr>
              <w:pStyle w:val="TableParagraph"/>
              <w:spacing w:before="99"/>
              <w:ind w:left="13" w:right="4"/>
              <w:jc w:val="center"/>
              <w:rPr>
                <w:sz w:val="14"/>
              </w:rPr>
            </w:pPr>
            <w:r>
              <w:rPr>
                <w:color w:val="385522"/>
                <w:spacing w:val="-5"/>
                <w:sz w:val="14"/>
              </w:rPr>
              <w:t>35</w:t>
            </w:r>
          </w:p>
        </w:tc>
        <w:tc>
          <w:tcPr>
            <w:tcW w:w="1250" w:type="dxa"/>
            <w:tcBorders>
              <w:top w:val="single" w:sz="8" w:space="0" w:color="6FAC46"/>
              <w:left w:val="single" w:sz="8" w:space="0" w:color="6FAC46"/>
              <w:bottom w:val="single" w:sz="8" w:space="0" w:color="6FAC46"/>
              <w:right w:val="single" w:sz="8" w:space="0" w:color="6FAC46"/>
            </w:tcBorders>
            <w:shd w:val="clear" w:color="auto" w:fill="E1EED9"/>
          </w:tcPr>
          <w:p w14:paraId="2EA99053" w14:textId="77777777" w:rsidR="00840199" w:rsidRDefault="007E020C">
            <w:pPr>
              <w:pStyle w:val="TableParagraph"/>
              <w:spacing w:before="99"/>
              <w:ind w:left="30" w:right="2"/>
              <w:jc w:val="center"/>
              <w:rPr>
                <w:sz w:val="14"/>
              </w:rPr>
            </w:pPr>
            <w:r>
              <w:rPr>
                <w:color w:val="385522"/>
                <w:spacing w:val="-10"/>
                <w:sz w:val="14"/>
              </w:rPr>
              <w:t>4</w:t>
            </w:r>
          </w:p>
        </w:tc>
        <w:tc>
          <w:tcPr>
            <w:tcW w:w="1435" w:type="dxa"/>
            <w:tcBorders>
              <w:left w:val="single" w:sz="8" w:space="0" w:color="6FAC46"/>
            </w:tcBorders>
            <w:shd w:val="clear" w:color="auto" w:fill="528135"/>
          </w:tcPr>
          <w:p w14:paraId="3A129340" w14:textId="77777777" w:rsidR="00840199" w:rsidRDefault="007E020C">
            <w:pPr>
              <w:pStyle w:val="TableParagraph"/>
              <w:spacing w:before="99"/>
              <w:ind w:left="19" w:right="2"/>
              <w:jc w:val="center"/>
              <w:rPr>
                <w:sz w:val="14"/>
              </w:rPr>
            </w:pPr>
            <w:r>
              <w:rPr>
                <w:color w:val="385522"/>
                <w:spacing w:val="-5"/>
                <w:sz w:val="14"/>
              </w:rPr>
              <w:t>***</w:t>
            </w:r>
          </w:p>
        </w:tc>
        <w:tc>
          <w:tcPr>
            <w:tcW w:w="1005" w:type="dxa"/>
            <w:shd w:val="clear" w:color="auto" w:fill="8DBB20"/>
          </w:tcPr>
          <w:p w14:paraId="75A7C295" w14:textId="77777777" w:rsidR="00840199" w:rsidRDefault="007E020C">
            <w:pPr>
              <w:pStyle w:val="TableParagraph"/>
              <w:spacing w:before="99"/>
              <w:ind w:left="22" w:right="2"/>
              <w:jc w:val="center"/>
              <w:rPr>
                <w:sz w:val="14"/>
              </w:rPr>
            </w:pPr>
            <w:r>
              <w:rPr>
                <w:color w:val="385522"/>
                <w:spacing w:val="-10"/>
                <w:sz w:val="14"/>
              </w:rPr>
              <w:t>2</w:t>
            </w:r>
          </w:p>
        </w:tc>
        <w:tc>
          <w:tcPr>
            <w:tcW w:w="1303" w:type="dxa"/>
            <w:shd w:val="clear" w:color="auto" w:fill="FFFF00"/>
          </w:tcPr>
          <w:p w14:paraId="3FE0C125" w14:textId="77777777" w:rsidR="00840199" w:rsidRDefault="007E020C">
            <w:pPr>
              <w:pStyle w:val="TableParagraph"/>
              <w:spacing w:before="99"/>
              <w:ind w:left="24" w:right="2"/>
              <w:jc w:val="center"/>
              <w:rPr>
                <w:sz w:val="14"/>
              </w:rPr>
            </w:pPr>
            <w:r>
              <w:rPr>
                <w:color w:val="385522"/>
                <w:spacing w:val="-5"/>
                <w:sz w:val="14"/>
              </w:rPr>
              <w:t>***</w:t>
            </w:r>
          </w:p>
        </w:tc>
        <w:tc>
          <w:tcPr>
            <w:tcW w:w="959" w:type="dxa"/>
            <w:shd w:val="clear" w:color="auto" w:fill="999999"/>
          </w:tcPr>
          <w:p w14:paraId="2C5E7B63" w14:textId="77777777" w:rsidR="00840199" w:rsidRDefault="007E020C">
            <w:pPr>
              <w:pStyle w:val="TableParagraph"/>
              <w:spacing w:before="99"/>
              <w:ind w:left="28" w:right="2"/>
              <w:jc w:val="center"/>
              <w:rPr>
                <w:sz w:val="14"/>
              </w:rPr>
            </w:pPr>
            <w:r>
              <w:rPr>
                <w:color w:val="385522"/>
                <w:spacing w:val="-10"/>
                <w:sz w:val="14"/>
              </w:rPr>
              <w:t>2</w:t>
            </w:r>
          </w:p>
        </w:tc>
      </w:tr>
    </w:tbl>
    <w:p w14:paraId="6CA1F176" w14:textId="77777777" w:rsidR="00840199" w:rsidRDefault="00840199">
      <w:pPr>
        <w:pStyle w:val="TableParagraph"/>
        <w:jc w:val="center"/>
        <w:rPr>
          <w:sz w:val="14"/>
        </w:rPr>
        <w:sectPr w:rsidR="00840199">
          <w:pgSz w:w="12240" w:h="15840"/>
          <w:pgMar w:top="3020" w:right="360" w:bottom="280" w:left="1440" w:header="1404" w:footer="0" w:gutter="0"/>
          <w:cols w:space="720"/>
        </w:sectPr>
      </w:pPr>
    </w:p>
    <w:p w14:paraId="1BB9345B" w14:textId="77777777" w:rsidR="00840199" w:rsidRDefault="00840199">
      <w:pPr>
        <w:pStyle w:val="Textoindependiente"/>
      </w:pPr>
    </w:p>
    <w:p w14:paraId="2B1A3D88" w14:textId="77777777" w:rsidR="00840199" w:rsidRDefault="00840199">
      <w:pPr>
        <w:pStyle w:val="Textoindependiente"/>
        <w:spacing w:before="219"/>
      </w:pPr>
    </w:p>
    <w:tbl>
      <w:tblPr>
        <w:tblStyle w:val="TableNormal"/>
        <w:tblW w:w="0" w:type="auto"/>
        <w:tblInd w:w="55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689"/>
        <w:gridCol w:w="1191"/>
        <w:gridCol w:w="1250"/>
        <w:gridCol w:w="1435"/>
        <w:gridCol w:w="1005"/>
        <w:gridCol w:w="1303"/>
        <w:gridCol w:w="959"/>
      </w:tblGrid>
      <w:tr w:rsidR="00840199" w14:paraId="61932EB4" w14:textId="77777777">
        <w:trPr>
          <w:trHeight w:val="522"/>
        </w:trPr>
        <w:tc>
          <w:tcPr>
            <w:tcW w:w="1689" w:type="dxa"/>
            <w:shd w:val="clear" w:color="auto" w:fill="528135"/>
          </w:tcPr>
          <w:p w14:paraId="28B76645" w14:textId="77777777" w:rsidR="00840199" w:rsidRDefault="007E020C">
            <w:pPr>
              <w:pStyle w:val="TableParagraph"/>
              <w:spacing w:before="99"/>
              <w:ind w:left="9" w:right="1"/>
              <w:jc w:val="center"/>
              <w:rPr>
                <w:sz w:val="14"/>
              </w:rPr>
            </w:pPr>
            <w:r>
              <w:rPr>
                <w:color w:val="FFFFFF"/>
                <w:spacing w:val="-2"/>
                <w:sz w:val="14"/>
              </w:rPr>
              <w:t>Objetivos</w:t>
            </w:r>
          </w:p>
        </w:tc>
        <w:tc>
          <w:tcPr>
            <w:tcW w:w="1191" w:type="dxa"/>
            <w:shd w:val="clear" w:color="auto" w:fill="528135"/>
          </w:tcPr>
          <w:p w14:paraId="1EDB3312" w14:textId="77777777" w:rsidR="00840199" w:rsidRDefault="00840199">
            <w:pPr>
              <w:pStyle w:val="TableParagraph"/>
              <w:spacing w:before="19"/>
              <w:rPr>
                <w:sz w:val="14"/>
              </w:rPr>
            </w:pPr>
          </w:p>
          <w:p w14:paraId="5A42F063" w14:textId="77777777" w:rsidR="00840199" w:rsidRDefault="007E020C">
            <w:pPr>
              <w:pStyle w:val="TableParagraph"/>
              <w:spacing w:before="1"/>
              <w:ind w:left="13" w:right="4"/>
              <w:jc w:val="center"/>
              <w:rPr>
                <w:sz w:val="14"/>
              </w:rPr>
            </w:pPr>
            <w:r>
              <w:rPr>
                <w:color w:val="FFFFFF"/>
                <w:sz w:val="14"/>
              </w:rPr>
              <w:t>No. del</w:t>
            </w:r>
            <w:r>
              <w:rPr>
                <w:color w:val="FFFFFF"/>
                <w:spacing w:val="-2"/>
                <w:sz w:val="14"/>
              </w:rPr>
              <w:t xml:space="preserve"> proyecto</w:t>
            </w:r>
          </w:p>
        </w:tc>
        <w:tc>
          <w:tcPr>
            <w:tcW w:w="1250" w:type="dxa"/>
            <w:shd w:val="clear" w:color="auto" w:fill="528135"/>
          </w:tcPr>
          <w:p w14:paraId="550CDE4E" w14:textId="77777777" w:rsidR="00840199" w:rsidRDefault="00840199">
            <w:pPr>
              <w:pStyle w:val="TableParagraph"/>
              <w:spacing w:before="19"/>
              <w:rPr>
                <w:sz w:val="14"/>
              </w:rPr>
            </w:pPr>
          </w:p>
          <w:p w14:paraId="69B93618" w14:textId="77777777" w:rsidR="00840199" w:rsidRDefault="007E020C">
            <w:pPr>
              <w:pStyle w:val="TableParagraph"/>
              <w:spacing w:before="1"/>
              <w:ind w:left="30" w:right="2"/>
              <w:jc w:val="center"/>
              <w:rPr>
                <w:sz w:val="14"/>
              </w:rPr>
            </w:pPr>
            <w:r>
              <w:rPr>
                <w:color w:val="FFFFFF"/>
                <w:sz w:val="14"/>
              </w:rPr>
              <w:t>No.</w:t>
            </w:r>
            <w:r>
              <w:rPr>
                <w:color w:val="FFFFFF"/>
                <w:spacing w:val="-1"/>
                <w:sz w:val="14"/>
              </w:rPr>
              <w:t xml:space="preserve"> </w:t>
            </w:r>
            <w:r>
              <w:rPr>
                <w:color w:val="FFFFFF"/>
                <w:spacing w:val="-2"/>
                <w:sz w:val="14"/>
              </w:rPr>
              <w:t>actividades</w:t>
            </w:r>
          </w:p>
        </w:tc>
        <w:tc>
          <w:tcPr>
            <w:tcW w:w="1435" w:type="dxa"/>
            <w:shd w:val="clear" w:color="auto" w:fill="528135"/>
          </w:tcPr>
          <w:p w14:paraId="015D15CF" w14:textId="77777777" w:rsidR="00840199" w:rsidRDefault="00840199">
            <w:pPr>
              <w:pStyle w:val="TableParagraph"/>
              <w:spacing w:before="19"/>
              <w:rPr>
                <w:sz w:val="14"/>
              </w:rPr>
            </w:pPr>
          </w:p>
          <w:p w14:paraId="6B1A4691" w14:textId="77777777" w:rsidR="00840199" w:rsidRDefault="007E020C">
            <w:pPr>
              <w:pStyle w:val="TableParagraph"/>
              <w:spacing w:before="1"/>
              <w:ind w:left="25"/>
              <w:jc w:val="center"/>
              <w:rPr>
                <w:sz w:val="14"/>
              </w:rPr>
            </w:pPr>
            <w:r>
              <w:rPr>
                <w:color w:val="FFFFFF"/>
                <w:spacing w:val="-2"/>
                <w:sz w:val="14"/>
              </w:rPr>
              <w:t>Completadas</w:t>
            </w:r>
          </w:p>
        </w:tc>
        <w:tc>
          <w:tcPr>
            <w:tcW w:w="1005" w:type="dxa"/>
            <w:tcBorders>
              <w:bottom w:val="single" w:sz="8" w:space="0" w:color="92D050"/>
            </w:tcBorders>
            <w:shd w:val="clear" w:color="auto" w:fill="528135"/>
          </w:tcPr>
          <w:p w14:paraId="6A12147F" w14:textId="77777777" w:rsidR="00840199" w:rsidRDefault="00840199">
            <w:pPr>
              <w:pStyle w:val="TableParagraph"/>
              <w:spacing w:before="19"/>
              <w:rPr>
                <w:sz w:val="14"/>
              </w:rPr>
            </w:pPr>
          </w:p>
          <w:p w14:paraId="52A94033" w14:textId="77777777" w:rsidR="00840199" w:rsidRDefault="007E020C">
            <w:pPr>
              <w:pStyle w:val="TableParagraph"/>
              <w:spacing w:before="1"/>
              <w:ind w:left="21"/>
              <w:jc w:val="center"/>
              <w:rPr>
                <w:sz w:val="14"/>
              </w:rPr>
            </w:pPr>
            <w:r>
              <w:rPr>
                <w:color w:val="FFFFFF"/>
                <w:sz w:val="14"/>
              </w:rPr>
              <w:t>Buen</w:t>
            </w:r>
            <w:r>
              <w:rPr>
                <w:color w:val="FFFFFF"/>
                <w:spacing w:val="-3"/>
                <w:sz w:val="14"/>
              </w:rPr>
              <w:t xml:space="preserve"> </w:t>
            </w:r>
            <w:r>
              <w:rPr>
                <w:color w:val="FFFFFF"/>
                <w:spacing w:val="-2"/>
                <w:sz w:val="14"/>
              </w:rPr>
              <w:t>estado</w:t>
            </w:r>
          </w:p>
        </w:tc>
        <w:tc>
          <w:tcPr>
            <w:tcW w:w="1303" w:type="dxa"/>
            <w:shd w:val="clear" w:color="auto" w:fill="528135"/>
          </w:tcPr>
          <w:p w14:paraId="4210CC3A" w14:textId="77777777" w:rsidR="00840199" w:rsidRDefault="00840199">
            <w:pPr>
              <w:pStyle w:val="TableParagraph"/>
              <w:spacing w:before="19"/>
              <w:rPr>
                <w:sz w:val="14"/>
              </w:rPr>
            </w:pPr>
          </w:p>
          <w:p w14:paraId="1977B5E6" w14:textId="77777777" w:rsidR="00840199" w:rsidRDefault="007E020C">
            <w:pPr>
              <w:pStyle w:val="TableParagraph"/>
              <w:spacing w:before="1"/>
              <w:ind w:left="22"/>
              <w:jc w:val="center"/>
              <w:rPr>
                <w:sz w:val="14"/>
              </w:rPr>
            </w:pPr>
            <w:r>
              <w:rPr>
                <w:color w:val="FFFFFF"/>
                <w:sz w:val="14"/>
              </w:rPr>
              <w:t>Cuellos</w:t>
            </w:r>
            <w:r>
              <w:rPr>
                <w:color w:val="FFFFFF"/>
                <w:spacing w:val="-3"/>
                <w:sz w:val="14"/>
              </w:rPr>
              <w:t xml:space="preserve"> </w:t>
            </w:r>
            <w:r>
              <w:rPr>
                <w:color w:val="FFFFFF"/>
                <w:sz w:val="14"/>
              </w:rPr>
              <w:t>de</w:t>
            </w:r>
            <w:r>
              <w:rPr>
                <w:color w:val="FFFFFF"/>
                <w:spacing w:val="-3"/>
                <w:sz w:val="14"/>
              </w:rPr>
              <w:t xml:space="preserve"> </w:t>
            </w:r>
            <w:r>
              <w:rPr>
                <w:color w:val="FFFFFF"/>
                <w:spacing w:val="-2"/>
                <w:sz w:val="14"/>
              </w:rPr>
              <w:t>botella</w:t>
            </w:r>
          </w:p>
        </w:tc>
        <w:tc>
          <w:tcPr>
            <w:tcW w:w="959" w:type="dxa"/>
            <w:shd w:val="clear" w:color="auto" w:fill="528135"/>
          </w:tcPr>
          <w:p w14:paraId="2089F074" w14:textId="77777777" w:rsidR="00840199" w:rsidRDefault="00840199">
            <w:pPr>
              <w:pStyle w:val="TableParagraph"/>
              <w:spacing w:before="19"/>
              <w:rPr>
                <w:sz w:val="14"/>
              </w:rPr>
            </w:pPr>
          </w:p>
          <w:p w14:paraId="66DA58F2" w14:textId="77777777" w:rsidR="00840199" w:rsidRDefault="007E020C">
            <w:pPr>
              <w:pStyle w:val="TableParagraph"/>
              <w:spacing w:before="1"/>
              <w:ind w:left="22"/>
              <w:jc w:val="center"/>
              <w:rPr>
                <w:sz w:val="14"/>
              </w:rPr>
            </w:pPr>
            <w:r>
              <w:rPr>
                <w:color w:val="FFFFFF"/>
                <w:sz w:val="14"/>
              </w:rPr>
              <w:t>Sin</w:t>
            </w:r>
            <w:r>
              <w:rPr>
                <w:color w:val="FFFFFF"/>
                <w:spacing w:val="-3"/>
                <w:sz w:val="14"/>
              </w:rPr>
              <w:t xml:space="preserve"> </w:t>
            </w:r>
            <w:r>
              <w:rPr>
                <w:color w:val="FFFFFF"/>
                <w:spacing w:val="-2"/>
                <w:sz w:val="14"/>
              </w:rPr>
              <w:t>reporte</w:t>
            </w:r>
          </w:p>
        </w:tc>
      </w:tr>
      <w:tr w:rsidR="00840199" w14:paraId="0FC35D0E" w14:textId="77777777">
        <w:trPr>
          <w:trHeight w:val="361"/>
        </w:trPr>
        <w:tc>
          <w:tcPr>
            <w:tcW w:w="1689" w:type="dxa"/>
            <w:vMerge w:val="restart"/>
            <w:shd w:val="clear" w:color="auto" w:fill="E1EED9"/>
          </w:tcPr>
          <w:p w14:paraId="667393B8" w14:textId="77777777" w:rsidR="00840199" w:rsidRDefault="00840199">
            <w:pPr>
              <w:pStyle w:val="TableParagraph"/>
              <w:rPr>
                <w:sz w:val="16"/>
              </w:rPr>
            </w:pPr>
          </w:p>
        </w:tc>
        <w:tc>
          <w:tcPr>
            <w:tcW w:w="1191" w:type="dxa"/>
            <w:shd w:val="clear" w:color="auto" w:fill="E1EED9"/>
          </w:tcPr>
          <w:p w14:paraId="7AF6DBFF" w14:textId="77777777" w:rsidR="00840199" w:rsidRDefault="007E020C">
            <w:pPr>
              <w:pStyle w:val="TableParagraph"/>
              <w:spacing w:before="99"/>
              <w:ind w:left="13" w:right="2"/>
              <w:jc w:val="center"/>
              <w:rPr>
                <w:sz w:val="14"/>
              </w:rPr>
            </w:pPr>
            <w:r>
              <w:rPr>
                <w:color w:val="385522"/>
                <w:spacing w:val="-5"/>
                <w:sz w:val="14"/>
              </w:rPr>
              <w:t>36</w:t>
            </w:r>
          </w:p>
        </w:tc>
        <w:tc>
          <w:tcPr>
            <w:tcW w:w="1250" w:type="dxa"/>
            <w:shd w:val="clear" w:color="auto" w:fill="E1EED9"/>
          </w:tcPr>
          <w:p w14:paraId="6B62C3E3" w14:textId="77777777" w:rsidR="00840199" w:rsidRDefault="007E020C">
            <w:pPr>
              <w:pStyle w:val="TableParagraph"/>
              <w:spacing w:before="99"/>
              <w:ind w:left="30"/>
              <w:jc w:val="center"/>
              <w:rPr>
                <w:sz w:val="14"/>
              </w:rPr>
            </w:pPr>
            <w:r>
              <w:rPr>
                <w:color w:val="385522"/>
                <w:spacing w:val="-10"/>
                <w:sz w:val="14"/>
              </w:rPr>
              <w:t>2</w:t>
            </w:r>
          </w:p>
        </w:tc>
        <w:tc>
          <w:tcPr>
            <w:tcW w:w="1435" w:type="dxa"/>
            <w:tcBorders>
              <w:bottom w:val="nil"/>
              <w:right w:val="nil"/>
            </w:tcBorders>
            <w:shd w:val="clear" w:color="auto" w:fill="528135"/>
          </w:tcPr>
          <w:p w14:paraId="4701DE37"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single" w:sz="8" w:space="0" w:color="92D050"/>
              <w:left w:val="nil"/>
              <w:bottom w:val="nil"/>
              <w:right w:val="nil"/>
            </w:tcBorders>
            <w:shd w:val="clear" w:color="auto" w:fill="8DBB20"/>
          </w:tcPr>
          <w:p w14:paraId="2DB6BC79"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left w:val="nil"/>
              <w:bottom w:val="nil"/>
              <w:right w:val="nil"/>
            </w:tcBorders>
            <w:shd w:val="clear" w:color="auto" w:fill="FFFF00"/>
          </w:tcPr>
          <w:p w14:paraId="5669354A" w14:textId="77777777" w:rsidR="00840199" w:rsidRDefault="007E020C">
            <w:pPr>
              <w:pStyle w:val="TableParagraph"/>
              <w:spacing w:before="99"/>
              <w:ind w:left="24"/>
              <w:jc w:val="center"/>
              <w:rPr>
                <w:sz w:val="14"/>
              </w:rPr>
            </w:pPr>
            <w:r>
              <w:rPr>
                <w:color w:val="385522"/>
                <w:spacing w:val="-5"/>
                <w:sz w:val="14"/>
              </w:rPr>
              <w:t>***</w:t>
            </w:r>
          </w:p>
        </w:tc>
        <w:tc>
          <w:tcPr>
            <w:tcW w:w="959" w:type="dxa"/>
            <w:tcBorders>
              <w:left w:val="nil"/>
              <w:bottom w:val="nil"/>
              <w:right w:val="nil"/>
            </w:tcBorders>
            <w:shd w:val="clear" w:color="auto" w:fill="999999"/>
          </w:tcPr>
          <w:p w14:paraId="1D2E2EBA" w14:textId="77777777" w:rsidR="00840199" w:rsidRDefault="007E020C">
            <w:pPr>
              <w:pStyle w:val="TableParagraph"/>
              <w:spacing w:before="99"/>
              <w:ind w:left="28"/>
              <w:jc w:val="center"/>
              <w:rPr>
                <w:sz w:val="14"/>
              </w:rPr>
            </w:pPr>
            <w:r>
              <w:rPr>
                <w:color w:val="385522"/>
                <w:spacing w:val="-10"/>
                <w:sz w:val="14"/>
              </w:rPr>
              <w:t>2</w:t>
            </w:r>
          </w:p>
        </w:tc>
      </w:tr>
      <w:tr w:rsidR="00840199" w14:paraId="66262165" w14:textId="77777777">
        <w:trPr>
          <w:trHeight w:val="359"/>
        </w:trPr>
        <w:tc>
          <w:tcPr>
            <w:tcW w:w="1689" w:type="dxa"/>
            <w:vMerge/>
            <w:tcBorders>
              <w:top w:val="nil"/>
            </w:tcBorders>
            <w:shd w:val="clear" w:color="auto" w:fill="E1EED9"/>
          </w:tcPr>
          <w:p w14:paraId="54D5A080" w14:textId="77777777" w:rsidR="00840199" w:rsidRDefault="00840199">
            <w:pPr>
              <w:rPr>
                <w:sz w:val="2"/>
                <w:szCs w:val="2"/>
              </w:rPr>
            </w:pPr>
          </w:p>
        </w:tc>
        <w:tc>
          <w:tcPr>
            <w:tcW w:w="1191" w:type="dxa"/>
            <w:shd w:val="clear" w:color="auto" w:fill="E1EED9"/>
          </w:tcPr>
          <w:p w14:paraId="227B341B" w14:textId="77777777" w:rsidR="00840199" w:rsidRDefault="007E020C">
            <w:pPr>
              <w:pStyle w:val="TableParagraph"/>
              <w:spacing w:before="99"/>
              <w:ind w:left="13" w:right="2"/>
              <w:jc w:val="center"/>
              <w:rPr>
                <w:sz w:val="14"/>
              </w:rPr>
            </w:pPr>
            <w:r>
              <w:rPr>
                <w:color w:val="385522"/>
                <w:spacing w:val="-5"/>
                <w:sz w:val="14"/>
              </w:rPr>
              <w:t>37</w:t>
            </w:r>
          </w:p>
        </w:tc>
        <w:tc>
          <w:tcPr>
            <w:tcW w:w="1250" w:type="dxa"/>
            <w:shd w:val="clear" w:color="auto" w:fill="E1EED9"/>
          </w:tcPr>
          <w:p w14:paraId="6B8AAEF9" w14:textId="77777777" w:rsidR="00840199" w:rsidRDefault="007E020C">
            <w:pPr>
              <w:pStyle w:val="TableParagraph"/>
              <w:spacing w:before="99"/>
              <w:ind w:left="30"/>
              <w:jc w:val="center"/>
              <w:rPr>
                <w:sz w:val="14"/>
              </w:rPr>
            </w:pPr>
            <w:r>
              <w:rPr>
                <w:color w:val="385522"/>
                <w:spacing w:val="-10"/>
                <w:sz w:val="14"/>
              </w:rPr>
              <w:t>3</w:t>
            </w:r>
          </w:p>
        </w:tc>
        <w:tc>
          <w:tcPr>
            <w:tcW w:w="1435" w:type="dxa"/>
            <w:tcBorders>
              <w:top w:val="nil"/>
              <w:bottom w:val="nil"/>
              <w:right w:val="nil"/>
            </w:tcBorders>
            <w:shd w:val="clear" w:color="auto" w:fill="528135"/>
          </w:tcPr>
          <w:p w14:paraId="42676504"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139B2D49"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top w:val="nil"/>
              <w:left w:val="nil"/>
              <w:bottom w:val="nil"/>
              <w:right w:val="nil"/>
            </w:tcBorders>
            <w:shd w:val="clear" w:color="auto" w:fill="FFFF00"/>
          </w:tcPr>
          <w:p w14:paraId="43251366"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00660DA5" w14:textId="77777777" w:rsidR="00840199" w:rsidRDefault="007E020C">
            <w:pPr>
              <w:pStyle w:val="TableParagraph"/>
              <w:spacing w:before="99"/>
              <w:ind w:left="28"/>
              <w:jc w:val="center"/>
              <w:rPr>
                <w:sz w:val="14"/>
              </w:rPr>
            </w:pPr>
            <w:r>
              <w:rPr>
                <w:color w:val="385522"/>
                <w:spacing w:val="-10"/>
                <w:sz w:val="14"/>
              </w:rPr>
              <w:t>3</w:t>
            </w:r>
          </w:p>
        </w:tc>
      </w:tr>
      <w:tr w:rsidR="00840199" w14:paraId="1BE62EEC" w14:textId="77777777">
        <w:trPr>
          <w:trHeight w:val="361"/>
        </w:trPr>
        <w:tc>
          <w:tcPr>
            <w:tcW w:w="1689" w:type="dxa"/>
            <w:vMerge/>
            <w:tcBorders>
              <w:top w:val="nil"/>
            </w:tcBorders>
            <w:shd w:val="clear" w:color="auto" w:fill="E1EED9"/>
          </w:tcPr>
          <w:p w14:paraId="5FDC1135" w14:textId="77777777" w:rsidR="00840199" w:rsidRDefault="00840199">
            <w:pPr>
              <w:rPr>
                <w:sz w:val="2"/>
                <w:szCs w:val="2"/>
              </w:rPr>
            </w:pPr>
          </w:p>
        </w:tc>
        <w:tc>
          <w:tcPr>
            <w:tcW w:w="1191" w:type="dxa"/>
            <w:shd w:val="clear" w:color="auto" w:fill="E1EED9"/>
          </w:tcPr>
          <w:p w14:paraId="188D0D9A" w14:textId="77777777" w:rsidR="00840199" w:rsidRDefault="007E020C">
            <w:pPr>
              <w:pStyle w:val="TableParagraph"/>
              <w:spacing w:before="99"/>
              <w:ind w:left="13" w:right="2"/>
              <w:jc w:val="center"/>
              <w:rPr>
                <w:sz w:val="14"/>
              </w:rPr>
            </w:pPr>
            <w:r>
              <w:rPr>
                <w:color w:val="385522"/>
                <w:spacing w:val="-5"/>
                <w:sz w:val="14"/>
              </w:rPr>
              <w:t>38</w:t>
            </w:r>
          </w:p>
        </w:tc>
        <w:tc>
          <w:tcPr>
            <w:tcW w:w="1250" w:type="dxa"/>
            <w:shd w:val="clear" w:color="auto" w:fill="E1EED9"/>
          </w:tcPr>
          <w:p w14:paraId="764F7D45" w14:textId="77777777" w:rsidR="00840199" w:rsidRDefault="007E020C">
            <w:pPr>
              <w:pStyle w:val="TableParagraph"/>
              <w:spacing w:before="99"/>
              <w:ind w:left="30"/>
              <w:jc w:val="center"/>
              <w:rPr>
                <w:sz w:val="14"/>
              </w:rPr>
            </w:pPr>
            <w:r>
              <w:rPr>
                <w:color w:val="385522"/>
                <w:spacing w:val="-10"/>
                <w:sz w:val="14"/>
              </w:rPr>
              <w:t>3</w:t>
            </w:r>
          </w:p>
        </w:tc>
        <w:tc>
          <w:tcPr>
            <w:tcW w:w="1435" w:type="dxa"/>
            <w:tcBorders>
              <w:top w:val="nil"/>
              <w:bottom w:val="nil"/>
              <w:right w:val="nil"/>
            </w:tcBorders>
            <w:shd w:val="clear" w:color="auto" w:fill="528135"/>
          </w:tcPr>
          <w:p w14:paraId="6285C656"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4116BE43" w14:textId="77777777" w:rsidR="00840199" w:rsidRDefault="007E020C">
            <w:pPr>
              <w:pStyle w:val="TableParagraph"/>
              <w:spacing w:before="99"/>
              <w:ind w:left="22"/>
              <w:jc w:val="center"/>
              <w:rPr>
                <w:sz w:val="14"/>
              </w:rPr>
            </w:pPr>
            <w:r>
              <w:rPr>
                <w:color w:val="385522"/>
                <w:spacing w:val="-10"/>
                <w:sz w:val="14"/>
              </w:rPr>
              <w:t>2</w:t>
            </w:r>
          </w:p>
        </w:tc>
        <w:tc>
          <w:tcPr>
            <w:tcW w:w="1303" w:type="dxa"/>
            <w:tcBorders>
              <w:top w:val="nil"/>
              <w:left w:val="nil"/>
              <w:bottom w:val="nil"/>
              <w:right w:val="nil"/>
            </w:tcBorders>
            <w:shd w:val="clear" w:color="auto" w:fill="FFFF00"/>
          </w:tcPr>
          <w:p w14:paraId="208DF532"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01044560" w14:textId="77777777" w:rsidR="00840199" w:rsidRDefault="007E020C">
            <w:pPr>
              <w:pStyle w:val="TableParagraph"/>
              <w:spacing w:before="99"/>
              <w:ind w:left="28"/>
              <w:jc w:val="center"/>
              <w:rPr>
                <w:sz w:val="14"/>
              </w:rPr>
            </w:pPr>
            <w:r>
              <w:rPr>
                <w:color w:val="385522"/>
                <w:spacing w:val="-10"/>
                <w:sz w:val="14"/>
              </w:rPr>
              <w:t>1</w:t>
            </w:r>
          </w:p>
        </w:tc>
      </w:tr>
      <w:tr w:rsidR="00840199" w14:paraId="04AC33DE" w14:textId="77777777">
        <w:trPr>
          <w:trHeight w:val="361"/>
        </w:trPr>
        <w:tc>
          <w:tcPr>
            <w:tcW w:w="1689" w:type="dxa"/>
            <w:vMerge/>
            <w:tcBorders>
              <w:top w:val="nil"/>
            </w:tcBorders>
            <w:shd w:val="clear" w:color="auto" w:fill="E1EED9"/>
          </w:tcPr>
          <w:p w14:paraId="68A2CC4E" w14:textId="77777777" w:rsidR="00840199" w:rsidRDefault="00840199">
            <w:pPr>
              <w:rPr>
                <w:sz w:val="2"/>
                <w:szCs w:val="2"/>
              </w:rPr>
            </w:pPr>
          </w:p>
        </w:tc>
        <w:tc>
          <w:tcPr>
            <w:tcW w:w="1191" w:type="dxa"/>
            <w:shd w:val="clear" w:color="auto" w:fill="E1EED9"/>
          </w:tcPr>
          <w:p w14:paraId="4884B6FF" w14:textId="77777777" w:rsidR="00840199" w:rsidRDefault="007E020C">
            <w:pPr>
              <w:pStyle w:val="TableParagraph"/>
              <w:spacing w:before="99"/>
              <w:ind w:left="13" w:right="2"/>
              <w:jc w:val="center"/>
              <w:rPr>
                <w:sz w:val="14"/>
              </w:rPr>
            </w:pPr>
            <w:r>
              <w:rPr>
                <w:color w:val="385522"/>
                <w:spacing w:val="-5"/>
                <w:sz w:val="14"/>
              </w:rPr>
              <w:t>41</w:t>
            </w:r>
          </w:p>
        </w:tc>
        <w:tc>
          <w:tcPr>
            <w:tcW w:w="1250" w:type="dxa"/>
            <w:shd w:val="clear" w:color="auto" w:fill="E1EED9"/>
          </w:tcPr>
          <w:p w14:paraId="266D30F3" w14:textId="77777777" w:rsidR="00840199" w:rsidRDefault="007E020C">
            <w:pPr>
              <w:pStyle w:val="TableParagraph"/>
              <w:spacing w:before="99"/>
              <w:ind w:left="30"/>
              <w:jc w:val="center"/>
              <w:rPr>
                <w:sz w:val="14"/>
              </w:rPr>
            </w:pPr>
            <w:r>
              <w:rPr>
                <w:color w:val="385522"/>
                <w:spacing w:val="-10"/>
                <w:sz w:val="14"/>
              </w:rPr>
              <w:t>4</w:t>
            </w:r>
          </w:p>
        </w:tc>
        <w:tc>
          <w:tcPr>
            <w:tcW w:w="1435" w:type="dxa"/>
            <w:tcBorders>
              <w:top w:val="nil"/>
              <w:bottom w:val="nil"/>
              <w:right w:val="nil"/>
            </w:tcBorders>
            <w:shd w:val="clear" w:color="auto" w:fill="528135"/>
          </w:tcPr>
          <w:p w14:paraId="45FBABB9" w14:textId="77777777" w:rsidR="00840199" w:rsidRDefault="007E020C">
            <w:pPr>
              <w:pStyle w:val="TableParagraph"/>
              <w:spacing w:before="99"/>
              <w:ind w:left="19"/>
              <w:jc w:val="center"/>
              <w:rPr>
                <w:sz w:val="14"/>
              </w:rPr>
            </w:pPr>
            <w:r>
              <w:rPr>
                <w:color w:val="385522"/>
                <w:spacing w:val="-10"/>
                <w:sz w:val="14"/>
              </w:rPr>
              <w:t>1</w:t>
            </w:r>
          </w:p>
        </w:tc>
        <w:tc>
          <w:tcPr>
            <w:tcW w:w="1005" w:type="dxa"/>
            <w:tcBorders>
              <w:top w:val="nil"/>
              <w:left w:val="nil"/>
              <w:bottom w:val="nil"/>
              <w:right w:val="nil"/>
            </w:tcBorders>
            <w:shd w:val="clear" w:color="auto" w:fill="8DBB20"/>
          </w:tcPr>
          <w:p w14:paraId="62F7C30E" w14:textId="77777777" w:rsidR="00840199" w:rsidRDefault="007E020C">
            <w:pPr>
              <w:pStyle w:val="TableParagraph"/>
              <w:spacing w:before="99"/>
              <w:ind w:left="22"/>
              <w:jc w:val="center"/>
              <w:rPr>
                <w:sz w:val="14"/>
              </w:rPr>
            </w:pPr>
            <w:r>
              <w:rPr>
                <w:color w:val="385522"/>
                <w:spacing w:val="-10"/>
                <w:sz w:val="14"/>
              </w:rPr>
              <w:t>3</w:t>
            </w:r>
          </w:p>
        </w:tc>
        <w:tc>
          <w:tcPr>
            <w:tcW w:w="1303" w:type="dxa"/>
            <w:tcBorders>
              <w:top w:val="nil"/>
              <w:left w:val="nil"/>
              <w:bottom w:val="nil"/>
              <w:right w:val="nil"/>
            </w:tcBorders>
            <w:shd w:val="clear" w:color="auto" w:fill="FFFF00"/>
          </w:tcPr>
          <w:p w14:paraId="5602CAAC"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4426197A" w14:textId="77777777" w:rsidR="00840199" w:rsidRDefault="007E020C">
            <w:pPr>
              <w:pStyle w:val="TableParagraph"/>
              <w:spacing w:before="99"/>
              <w:ind w:left="28" w:right="5"/>
              <w:jc w:val="center"/>
              <w:rPr>
                <w:sz w:val="14"/>
              </w:rPr>
            </w:pPr>
            <w:r>
              <w:rPr>
                <w:color w:val="385522"/>
                <w:spacing w:val="-5"/>
                <w:sz w:val="14"/>
              </w:rPr>
              <w:t>***</w:t>
            </w:r>
          </w:p>
        </w:tc>
      </w:tr>
      <w:tr w:rsidR="00840199" w14:paraId="212D8E1B" w14:textId="77777777">
        <w:trPr>
          <w:trHeight w:val="361"/>
        </w:trPr>
        <w:tc>
          <w:tcPr>
            <w:tcW w:w="1689" w:type="dxa"/>
            <w:shd w:val="clear" w:color="auto" w:fill="E1EED9"/>
          </w:tcPr>
          <w:p w14:paraId="5D4E7741" w14:textId="77777777" w:rsidR="00840199" w:rsidRDefault="007E020C">
            <w:pPr>
              <w:pStyle w:val="TableParagraph"/>
              <w:spacing w:before="99"/>
              <w:ind w:left="9"/>
              <w:jc w:val="center"/>
              <w:rPr>
                <w:b/>
                <w:sz w:val="14"/>
              </w:rPr>
            </w:pPr>
            <w:r>
              <w:rPr>
                <w:b/>
                <w:color w:val="385522"/>
                <w:sz w:val="14"/>
              </w:rPr>
              <w:t>Objetivo</w:t>
            </w:r>
            <w:r>
              <w:rPr>
                <w:b/>
                <w:color w:val="385522"/>
                <w:spacing w:val="-8"/>
                <w:sz w:val="14"/>
              </w:rPr>
              <w:t xml:space="preserve"> </w:t>
            </w:r>
            <w:r>
              <w:rPr>
                <w:b/>
                <w:color w:val="385522"/>
                <w:spacing w:val="-4"/>
                <w:sz w:val="14"/>
              </w:rPr>
              <w:t>No.4</w:t>
            </w:r>
          </w:p>
        </w:tc>
        <w:tc>
          <w:tcPr>
            <w:tcW w:w="1191" w:type="dxa"/>
            <w:shd w:val="clear" w:color="auto" w:fill="E1EED9"/>
          </w:tcPr>
          <w:p w14:paraId="2641EDE1" w14:textId="77777777" w:rsidR="00840199" w:rsidRDefault="007E020C">
            <w:pPr>
              <w:pStyle w:val="TableParagraph"/>
              <w:spacing w:before="99"/>
              <w:ind w:left="13" w:right="2"/>
              <w:jc w:val="center"/>
              <w:rPr>
                <w:sz w:val="14"/>
              </w:rPr>
            </w:pPr>
            <w:r>
              <w:rPr>
                <w:color w:val="385522"/>
                <w:spacing w:val="-5"/>
                <w:sz w:val="14"/>
              </w:rPr>
              <w:t>40</w:t>
            </w:r>
          </w:p>
        </w:tc>
        <w:tc>
          <w:tcPr>
            <w:tcW w:w="1250" w:type="dxa"/>
            <w:shd w:val="clear" w:color="auto" w:fill="E1EED9"/>
          </w:tcPr>
          <w:p w14:paraId="4A4F8E7B" w14:textId="77777777" w:rsidR="00840199" w:rsidRDefault="007E020C">
            <w:pPr>
              <w:pStyle w:val="TableParagraph"/>
              <w:spacing w:before="99"/>
              <w:ind w:left="30"/>
              <w:jc w:val="center"/>
              <w:rPr>
                <w:sz w:val="14"/>
              </w:rPr>
            </w:pPr>
            <w:r>
              <w:rPr>
                <w:color w:val="385522"/>
                <w:spacing w:val="-10"/>
                <w:sz w:val="14"/>
              </w:rPr>
              <w:t>3</w:t>
            </w:r>
          </w:p>
        </w:tc>
        <w:tc>
          <w:tcPr>
            <w:tcW w:w="1435" w:type="dxa"/>
            <w:tcBorders>
              <w:top w:val="nil"/>
              <w:bottom w:val="nil"/>
              <w:right w:val="nil"/>
            </w:tcBorders>
            <w:shd w:val="clear" w:color="auto" w:fill="528135"/>
          </w:tcPr>
          <w:p w14:paraId="6919D1EF" w14:textId="77777777" w:rsidR="00840199" w:rsidRDefault="007E020C">
            <w:pPr>
              <w:pStyle w:val="TableParagraph"/>
              <w:spacing w:before="99"/>
              <w:ind w:left="19"/>
              <w:jc w:val="center"/>
              <w:rPr>
                <w:sz w:val="14"/>
              </w:rPr>
            </w:pPr>
            <w:r>
              <w:rPr>
                <w:color w:val="385522"/>
                <w:spacing w:val="-10"/>
                <w:sz w:val="14"/>
              </w:rPr>
              <w:t>1</w:t>
            </w:r>
          </w:p>
        </w:tc>
        <w:tc>
          <w:tcPr>
            <w:tcW w:w="1005" w:type="dxa"/>
            <w:tcBorders>
              <w:top w:val="nil"/>
              <w:left w:val="nil"/>
              <w:bottom w:val="nil"/>
              <w:right w:val="nil"/>
            </w:tcBorders>
            <w:shd w:val="clear" w:color="auto" w:fill="8DBB20"/>
          </w:tcPr>
          <w:p w14:paraId="1E97A215" w14:textId="77777777" w:rsidR="00840199" w:rsidRDefault="007E020C">
            <w:pPr>
              <w:pStyle w:val="TableParagraph"/>
              <w:spacing w:before="99"/>
              <w:ind w:left="22"/>
              <w:jc w:val="center"/>
              <w:rPr>
                <w:sz w:val="14"/>
              </w:rPr>
            </w:pPr>
            <w:r>
              <w:rPr>
                <w:color w:val="385522"/>
                <w:spacing w:val="-10"/>
                <w:sz w:val="14"/>
              </w:rPr>
              <w:t>2</w:t>
            </w:r>
          </w:p>
        </w:tc>
        <w:tc>
          <w:tcPr>
            <w:tcW w:w="1303" w:type="dxa"/>
            <w:tcBorders>
              <w:top w:val="nil"/>
              <w:left w:val="nil"/>
              <w:bottom w:val="nil"/>
              <w:right w:val="nil"/>
            </w:tcBorders>
            <w:shd w:val="clear" w:color="auto" w:fill="FFFF00"/>
          </w:tcPr>
          <w:p w14:paraId="3A31B474"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1FE4A228" w14:textId="77777777" w:rsidR="00840199" w:rsidRDefault="007E020C">
            <w:pPr>
              <w:pStyle w:val="TableParagraph"/>
              <w:spacing w:before="99"/>
              <w:ind w:left="28" w:right="5"/>
              <w:jc w:val="center"/>
              <w:rPr>
                <w:sz w:val="14"/>
              </w:rPr>
            </w:pPr>
            <w:r>
              <w:rPr>
                <w:color w:val="385522"/>
                <w:spacing w:val="-5"/>
                <w:sz w:val="14"/>
              </w:rPr>
              <w:t>***</w:t>
            </w:r>
          </w:p>
        </w:tc>
      </w:tr>
      <w:tr w:rsidR="00840199" w14:paraId="7BEA8905" w14:textId="77777777">
        <w:trPr>
          <w:trHeight w:val="359"/>
        </w:trPr>
        <w:tc>
          <w:tcPr>
            <w:tcW w:w="1689" w:type="dxa"/>
            <w:vMerge w:val="restart"/>
            <w:shd w:val="clear" w:color="auto" w:fill="E1EED9"/>
          </w:tcPr>
          <w:p w14:paraId="6BB176C6" w14:textId="77777777" w:rsidR="00840199" w:rsidRDefault="00840199">
            <w:pPr>
              <w:pStyle w:val="TableParagraph"/>
              <w:rPr>
                <w:sz w:val="14"/>
              </w:rPr>
            </w:pPr>
          </w:p>
          <w:p w14:paraId="12268963" w14:textId="77777777" w:rsidR="00840199" w:rsidRDefault="00840199">
            <w:pPr>
              <w:pStyle w:val="TableParagraph"/>
              <w:rPr>
                <w:sz w:val="14"/>
              </w:rPr>
            </w:pPr>
          </w:p>
          <w:p w14:paraId="6B714D64" w14:textId="77777777" w:rsidR="00840199" w:rsidRDefault="00840199">
            <w:pPr>
              <w:pStyle w:val="TableParagraph"/>
              <w:rPr>
                <w:sz w:val="14"/>
              </w:rPr>
            </w:pPr>
          </w:p>
          <w:p w14:paraId="74B2D888" w14:textId="77777777" w:rsidR="00840199" w:rsidRDefault="00840199">
            <w:pPr>
              <w:pStyle w:val="TableParagraph"/>
              <w:rPr>
                <w:sz w:val="14"/>
              </w:rPr>
            </w:pPr>
          </w:p>
          <w:p w14:paraId="0C29C621" w14:textId="77777777" w:rsidR="00840199" w:rsidRDefault="00840199">
            <w:pPr>
              <w:pStyle w:val="TableParagraph"/>
              <w:spacing w:before="55"/>
              <w:rPr>
                <w:sz w:val="14"/>
              </w:rPr>
            </w:pPr>
          </w:p>
          <w:p w14:paraId="39A2A90B" w14:textId="77777777" w:rsidR="00840199" w:rsidRDefault="007E020C">
            <w:pPr>
              <w:pStyle w:val="TableParagraph"/>
              <w:ind w:left="424"/>
              <w:rPr>
                <w:b/>
                <w:sz w:val="14"/>
              </w:rPr>
            </w:pPr>
            <w:r>
              <w:rPr>
                <w:b/>
                <w:color w:val="385522"/>
                <w:sz w:val="14"/>
              </w:rPr>
              <w:t>Objetivo</w:t>
            </w:r>
            <w:r>
              <w:rPr>
                <w:b/>
                <w:color w:val="385522"/>
                <w:spacing w:val="-8"/>
                <w:sz w:val="14"/>
              </w:rPr>
              <w:t xml:space="preserve"> </w:t>
            </w:r>
            <w:r>
              <w:rPr>
                <w:b/>
                <w:color w:val="385522"/>
                <w:spacing w:val="-4"/>
                <w:sz w:val="14"/>
              </w:rPr>
              <w:t>No.5</w:t>
            </w:r>
          </w:p>
        </w:tc>
        <w:tc>
          <w:tcPr>
            <w:tcW w:w="1191" w:type="dxa"/>
            <w:shd w:val="clear" w:color="auto" w:fill="E1EED9"/>
          </w:tcPr>
          <w:p w14:paraId="303BE8A8" w14:textId="77777777" w:rsidR="00840199" w:rsidRDefault="007E020C">
            <w:pPr>
              <w:pStyle w:val="TableParagraph"/>
              <w:spacing w:before="99"/>
              <w:ind w:left="13" w:right="2"/>
              <w:jc w:val="center"/>
              <w:rPr>
                <w:sz w:val="14"/>
              </w:rPr>
            </w:pPr>
            <w:r>
              <w:rPr>
                <w:color w:val="385522"/>
                <w:spacing w:val="-5"/>
                <w:sz w:val="14"/>
              </w:rPr>
              <w:t>39</w:t>
            </w:r>
          </w:p>
        </w:tc>
        <w:tc>
          <w:tcPr>
            <w:tcW w:w="1250" w:type="dxa"/>
            <w:shd w:val="clear" w:color="auto" w:fill="E1EED9"/>
          </w:tcPr>
          <w:p w14:paraId="055950D3" w14:textId="77777777" w:rsidR="00840199" w:rsidRDefault="007E020C">
            <w:pPr>
              <w:pStyle w:val="TableParagraph"/>
              <w:spacing w:before="99"/>
              <w:ind w:left="30"/>
              <w:jc w:val="center"/>
              <w:rPr>
                <w:sz w:val="14"/>
              </w:rPr>
            </w:pPr>
            <w:r>
              <w:rPr>
                <w:color w:val="385522"/>
                <w:spacing w:val="-10"/>
                <w:sz w:val="14"/>
              </w:rPr>
              <w:t>2</w:t>
            </w:r>
          </w:p>
        </w:tc>
        <w:tc>
          <w:tcPr>
            <w:tcW w:w="1435" w:type="dxa"/>
            <w:tcBorders>
              <w:top w:val="nil"/>
              <w:bottom w:val="nil"/>
              <w:right w:val="nil"/>
            </w:tcBorders>
            <w:shd w:val="clear" w:color="auto" w:fill="528135"/>
          </w:tcPr>
          <w:p w14:paraId="4E7E4F52"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5EB5DE1F" w14:textId="77777777" w:rsidR="00840199" w:rsidRDefault="007E020C">
            <w:pPr>
              <w:pStyle w:val="TableParagraph"/>
              <w:spacing w:before="99"/>
              <w:ind w:left="22"/>
              <w:jc w:val="center"/>
              <w:rPr>
                <w:sz w:val="14"/>
              </w:rPr>
            </w:pPr>
            <w:r>
              <w:rPr>
                <w:color w:val="385522"/>
                <w:spacing w:val="-10"/>
                <w:sz w:val="14"/>
              </w:rPr>
              <w:t>2</w:t>
            </w:r>
          </w:p>
        </w:tc>
        <w:tc>
          <w:tcPr>
            <w:tcW w:w="1303" w:type="dxa"/>
            <w:tcBorders>
              <w:top w:val="nil"/>
              <w:left w:val="nil"/>
              <w:bottom w:val="nil"/>
              <w:right w:val="nil"/>
            </w:tcBorders>
            <w:shd w:val="clear" w:color="auto" w:fill="FFFF00"/>
          </w:tcPr>
          <w:p w14:paraId="0217233B"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4CAF4B5A" w14:textId="77777777" w:rsidR="00840199" w:rsidRDefault="007E020C">
            <w:pPr>
              <w:pStyle w:val="TableParagraph"/>
              <w:spacing w:before="99"/>
              <w:ind w:left="28" w:right="5"/>
              <w:jc w:val="center"/>
              <w:rPr>
                <w:sz w:val="14"/>
              </w:rPr>
            </w:pPr>
            <w:r>
              <w:rPr>
                <w:color w:val="385522"/>
                <w:spacing w:val="-5"/>
                <w:sz w:val="14"/>
              </w:rPr>
              <w:t>***</w:t>
            </w:r>
          </w:p>
        </w:tc>
      </w:tr>
      <w:tr w:rsidR="00840199" w14:paraId="2A6AEBB8" w14:textId="77777777">
        <w:trPr>
          <w:trHeight w:val="361"/>
        </w:trPr>
        <w:tc>
          <w:tcPr>
            <w:tcW w:w="1689" w:type="dxa"/>
            <w:vMerge/>
            <w:tcBorders>
              <w:top w:val="nil"/>
            </w:tcBorders>
            <w:shd w:val="clear" w:color="auto" w:fill="E1EED9"/>
          </w:tcPr>
          <w:p w14:paraId="6F97870A" w14:textId="77777777" w:rsidR="00840199" w:rsidRDefault="00840199">
            <w:pPr>
              <w:rPr>
                <w:sz w:val="2"/>
                <w:szCs w:val="2"/>
              </w:rPr>
            </w:pPr>
          </w:p>
        </w:tc>
        <w:tc>
          <w:tcPr>
            <w:tcW w:w="1191" w:type="dxa"/>
            <w:shd w:val="clear" w:color="auto" w:fill="E1EED9"/>
          </w:tcPr>
          <w:p w14:paraId="23247F26" w14:textId="77777777" w:rsidR="00840199" w:rsidRDefault="007E020C">
            <w:pPr>
              <w:pStyle w:val="TableParagraph"/>
              <w:spacing w:before="99"/>
              <w:ind w:left="13" w:right="2"/>
              <w:jc w:val="center"/>
              <w:rPr>
                <w:sz w:val="14"/>
              </w:rPr>
            </w:pPr>
            <w:r>
              <w:rPr>
                <w:color w:val="385522"/>
                <w:spacing w:val="-5"/>
                <w:sz w:val="14"/>
              </w:rPr>
              <w:t>42</w:t>
            </w:r>
          </w:p>
        </w:tc>
        <w:tc>
          <w:tcPr>
            <w:tcW w:w="1250" w:type="dxa"/>
            <w:shd w:val="clear" w:color="auto" w:fill="E1EED9"/>
          </w:tcPr>
          <w:p w14:paraId="4A2E99AA" w14:textId="77777777" w:rsidR="00840199" w:rsidRDefault="007E020C">
            <w:pPr>
              <w:pStyle w:val="TableParagraph"/>
              <w:spacing w:before="99"/>
              <w:ind w:left="30"/>
              <w:jc w:val="center"/>
              <w:rPr>
                <w:sz w:val="14"/>
              </w:rPr>
            </w:pPr>
            <w:r>
              <w:rPr>
                <w:color w:val="385522"/>
                <w:spacing w:val="-10"/>
                <w:sz w:val="14"/>
              </w:rPr>
              <w:t>2</w:t>
            </w:r>
          </w:p>
        </w:tc>
        <w:tc>
          <w:tcPr>
            <w:tcW w:w="1435" w:type="dxa"/>
            <w:tcBorders>
              <w:top w:val="nil"/>
              <w:bottom w:val="nil"/>
              <w:right w:val="nil"/>
            </w:tcBorders>
            <w:shd w:val="clear" w:color="auto" w:fill="528135"/>
          </w:tcPr>
          <w:p w14:paraId="78C9E5D2" w14:textId="77777777" w:rsidR="00840199" w:rsidRDefault="007E020C">
            <w:pPr>
              <w:pStyle w:val="TableParagraph"/>
              <w:spacing w:before="99"/>
              <w:ind w:left="19"/>
              <w:jc w:val="center"/>
              <w:rPr>
                <w:sz w:val="14"/>
              </w:rPr>
            </w:pPr>
            <w:r>
              <w:rPr>
                <w:color w:val="385522"/>
                <w:spacing w:val="-10"/>
                <w:sz w:val="14"/>
              </w:rPr>
              <w:t>1</w:t>
            </w:r>
          </w:p>
        </w:tc>
        <w:tc>
          <w:tcPr>
            <w:tcW w:w="1005" w:type="dxa"/>
            <w:tcBorders>
              <w:top w:val="nil"/>
              <w:left w:val="nil"/>
              <w:bottom w:val="nil"/>
              <w:right w:val="nil"/>
            </w:tcBorders>
            <w:shd w:val="clear" w:color="auto" w:fill="8DBB20"/>
          </w:tcPr>
          <w:p w14:paraId="7482AC09" w14:textId="77777777" w:rsidR="00840199" w:rsidRDefault="007E020C">
            <w:pPr>
              <w:pStyle w:val="TableParagraph"/>
              <w:spacing w:before="99"/>
              <w:ind w:left="22"/>
              <w:jc w:val="center"/>
              <w:rPr>
                <w:sz w:val="14"/>
              </w:rPr>
            </w:pPr>
            <w:r>
              <w:rPr>
                <w:color w:val="385522"/>
                <w:spacing w:val="-10"/>
                <w:sz w:val="14"/>
              </w:rPr>
              <w:t>1</w:t>
            </w:r>
          </w:p>
        </w:tc>
        <w:tc>
          <w:tcPr>
            <w:tcW w:w="1303" w:type="dxa"/>
            <w:tcBorders>
              <w:top w:val="nil"/>
              <w:left w:val="nil"/>
              <w:bottom w:val="nil"/>
              <w:right w:val="nil"/>
            </w:tcBorders>
            <w:shd w:val="clear" w:color="auto" w:fill="FFFF00"/>
          </w:tcPr>
          <w:p w14:paraId="540ED41F"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57EC9708" w14:textId="77777777" w:rsidR="00840199" w:rsidRDefault="007E020C">
            <w:pPr>
              <w:pStyle w:val="TableParagraph"/>
              <w:spacing w:before="99"/>
              <w:ind w:left="28" w:right="5"/>
              <w:jc w:val="center"/>
              <w:rPr>
                <w:sz w:val="14"/>
              </w:rPr>
            </w:pPr>
            <w:r>
              <w:rPr>
                <w:color w:val="385522"/>
                <w:spacing w:val="-5"/>
                <w:sz w:val="14"/>
              </w:rPr>
              <w:t>***</w:t>
            </w:r>
          </w:p>
        </w:tc>
      </w:tr>
      <w:tr w:rsidR="00840199" w14:paraId="0C723ED5" w14:textId="77777777">
        <w:trPr>
          <w:trHeight w:val="361"/>
        </w:trPr>
        <w:tc>
          <w:tcPr>
            <w:tcW w:w="1689" w:type="dxa"/>
            <w:vMerge/>
            <w:tcBorders>
              <w:top w:val="nil"/>
            </w:tcBorders>
            <w:shd w:val="clear" w:color="auto" w:fill="E1EED9"/>
          </w:tcPr>
          <w:p w14:paraId="62E1B534" w14:textId="77777777" w:rsidR="00840199" w:rsidRDefault="00840199">
            <w:pPr>
              <w:rPr>
                <w:sz w:val="2"/>
                <w:szCs w:val="2"/>
              </w:rPr>
            </w:pPr>
          </w:p>
        </w:tc>
        <w:tc>
          <w:tcPr>
            <w:tcW w:w="1191" w:type="dxa"/>
            <w:shd w:val="clear" w:color="auto" w:fill="E1EED9"/>
          </w:tcPr>
          <w:p w14:paraId="07F1710C" w14:textId="77777777" w:rsidR="00840199" w:rsidRDefault="007E020C">
            <w:pPr>
              <w:pStyle w:val="TableParagraph"/>
              <w:spacing w:before="99"/>
              <w:ind w:left="13" w:right="2"/>
              <w:jc w:val="center"/>
              <w:rPr>
                <w:sz w:val="14"/>
              </w:rPr>
            </w:pPr>
            <w:r>
              <w:rPr>
                <w:color w:val="385522"/>
                <w:spacing w:val="-5"/>
                <w:sz w:val="14"/>
              </w:rPr>
              <w:t>43</w:t>
            </w:r>
          </w:p>
        </w:tc>
        <w:tc>
          <w:tcPr>
            <w:tcW w:w="1250" w:type="dxa"/>
            <w:shd w:val="clear" w:color="auto" w:fill="E1EED9"/>
          </w:tcPr>
          <w:p w14:paraId="548A9514" w14:textId="77777777" w:rsidR="00840199" w:rsidRDefault="007E020C">
            <w:pPr>
              <w:pStyle w:val="TableParagraph"/>
              <w:spacing w:before="99"/>
              <w:ind w:left="30"/>
              <w:jc w:val="center"/>
              <w:rPr>
                <w:sz w:val="14"/>
              </w:rPr>
            </w:pPr>
            <w:r>
              <w:rPr>
                <w:color w:val="385522"/>
                <w:spacing w:val="-10"/>
                <w:sz w:val="14"/>
              </w:rPr>
              <w:t>4</w:t>
            </w:r>
          </w:p>
        </w:tc>
        <w:tc>
          <w:tcPr>
            <w:tcW w:w="1435" w:type="dxa"/>
            <w:tcBorders>
              <w:top w:val="nil"/>
              <w:bottom w:val="nil"/>
              <w:right w:val="nil"/>
            </w:tcBorders>
            <w:shd w:val="clear" w:color="auto" w:fill="528135"/>
          </w:tcPr>
          <w:p w14:paraId="6385F130"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24829EDF" w14:textId="77777777" w:rsidR="00840199" w:rsidRDefault="007E020C">
            <w:pPr>
              <w:pStyle w:val="TableParagraph"/>
              <w:spacing w:before="99"/>
              <w:ind w:left="22" w:right="4"/>
              <w:jc w:val="center"/>
              <w:rPr>
                <w:sz w:val="14"/>
              </w:rPr>
            </w:pPr>
            <w:r>
              <w:rPr>
                <w:color w:val="385522"/>
                <w:spacing w:val="-5"/>
                <w:sz w:val="14"/>
              </w:rPr>
              <w:t>***</w:t>
            </w:r>
          </w:p>
        </w:tc>
        <w:tc>
          <w:tcPr>
            <w:tcW w:w="1303" w:type="dxa"/>
            <w:tcBorders>
              <w:top w:val="nil"/>
              <w:left w:val="nil"/>
              <w:bottom w:val="nil"/>
              <w:right w:val="nil"/>
            </w:tcBorders>
            <w:shd w:val="clear" w:color="auto" w:fill="FFFF00"/>
          </w:tcPr>
          <w:p w14:paraId="4215A216"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52F7EDFF" w14:textId="77777777" w:rsidR="00840199" w:rsidRDefault="007E020C">
            <w:pPr>
              <w:pStyle w:val="TableParagraph"/>
              <w:spacing w:before="99"/>
              <w:ind w:left="28"/>
              <w:jc w:val="center"/>
              <w:rPr>
                <w:sz w:val="14"/>
              </w:rPr>
            </w:pPr>
            <w:r>
              <w:rPr>
                <w:color w:val="385522"/>
                <w:spacing w:val="-10"/>
                <w:sz w:val="14"/>
              </w:rPr>
              <w:t>4</w:t>
            </w:r>
          </w:p>
        </w:tc>
      </w:tr>
      <w:tr w:rsidR="00840199" w14:paraId="6C4F55C5" w14:textId="77777777">
        <w:trPr>
          <w:trHeight w:val="359"/>
        </w:trPr>
        <w:tc>
          <w:tcPr>
            <w:tcW w:w="1689" w:type="dxa"/>
            <w:vMerge/>
            <w:tcBorders>
              <w:top w:val="nil"/>
            </w:tcBorders>
            <w:shd w:val="clear" w:color="auto" w:fill="E1EED9"/>
          </w:tcPr>
          <w:p w14:paraId="15E13A23" w14:textId="77777777" w:rsidR="00840199" w:rsidRDefault="00840199">
            <w:pPr>
              <w:rPr>
                <w:sz w:val="2"/>
                <w:szCs w:val="2"/>
              </w:rPr>
            </w:pPr>
          </w:p>
        </w:tc>
        <w:tc>
          <w:tcPr>
            <w:tcW w:w="1191" w:type="dxa"/>
            <w:shd w:val="clear" w:color="auto" w:fill="E1EED9"/>
          </w:tcPr>
          <w:p w14:paraId="7C801280" w14:textId="77777777" w:rsidR="00840199" w:rsidRDefault="007E020C">
            <w:pPr>
              <w:pStyle w:val="TableParagraph"/>
              <w:spacing w:before="99"/>
              <w:ind w:left="13" w:right="2"/>
              <w:jc w:val="center"/>
              <w:rPr>
                <w:sz w:val="14"/>
              </w:rPr>
            </w:pPr>
            <w:r>
              <w:rPr>
                <w:color w:val="385522"/>
                <w:spacing w:val="-5"/>
                <w:sz w:val="14"/>
              </w:rPr>
              <w:t>44</w:t>
            </w:r>
          </w:p>
        </w:tc>
        <w:tc>
          <w:tcPr>
            <w:tcW w:w="1250" w:type="dxa"/>
            <w:shd w:val="clear" w:color="auto" w:fill="E1EED9"/>
          </w:tcPr>
          <w:p w14:paraId="5852A4C5" w14:textId="77777777" w:rsidR="00840199" w:rsidRDefault="007E020C">
            <w:pPr>
              <w:pStyle w:val="TableParagraph"/>
              <w:spacing w:before="99"/>
              <w:ind w:left="30"/>
              <w:jc w:val="center"/>
              <w:rPr>
                <w:sz w:val="14"/>
              </w:rPr>
            </w:pPr>
            <w:r>
              <w:rPr>
                <w:color w:val="385522"/>
                <w:spacing w:val="-10"/>
                <w:sz w:val="14"/>
              </w:rPr>
              <w:t>5</w:t>
            </w:r>
          </w:p>
        </w:tc>
        <w:tc>
          <w:tcPr>
            <w:tcW w:w="1435" w:type="dxa"/>
            <w:tcBorders>
              <w:top w:val="nil"/>
              <w:bottom w:val="nil"/>
              <w:right w:val="nil"/>
            </w:tcBorders>
            <w:shd w:val="clear" w:color="auto" w:fill="528135"/>
          </w:tcPr>
          <w:p w14:paraId="75880589"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7E494F27" w14:textId="77777777" w:rsidR="00840199" w:rsidRDefault="007E020C">
            <w:pPr>
              <w:pStyle w:val="TableParagraph"/>
              <w:spacing w:before="99"/>
              <w:ind w:left="22"/>
              <w:jc w:val="center"/>
              <w:rPr>
                <w:sz w:val="14"/>
              </w:rPr>
            </w:pPr>
            <w:r>
              <w:rPr>
                <w:color w:val="385522"/>
                <w:spacing w:val="-10"/>
                <w:sz w:val="14"/>
              </w:rPr>
              <w:t>5</w:t>
            </w:r>
          </w:p>
        </w:tc>
        <w:tc>
          <w:tcPr>
            <w:tcW w:w="1303" w:type="dxa"/>
            <w:tcBorders>
              <w:top w:val="nil"/>
              <w:left w:val="nil"/>
              <w:bottom w:val="nil"/>
              <w:right w:val="nil"/>
            </w:tcBorders>
            <w:shd w:val="clear" w:color="auto" w:fill="FFFF00"/>
          </w:tcPr>
          <w:p w14:paraId="5D6E8B12" w14:textId="77777777" w:rsidR="00840199" w:rsidRDefault="007E020C">
            <w:pPr>
              <w:pStyle w:val="TableParagraph"/>
              <w:spacing w:before="99"/>
              <w:ind w:left="24"/>
              <w:jc w:val="center"/>
              <w:rPr>
                <w:sz w:val="14"/>
              </w:rPr>
            </w:pPr>
            <w:r>
              <w:rPr>
                <w:color w:val="385522"/>
                <w:spacing w:val="-5"/>
                <w:sz w:val="14"/>
              </w:rPr>
              <w:t>***</w:t>
            </w:r>
          </w:p>
        </w:tc>
        <w:tc>
          <w:tcPr>
            <w:tcW w:w="959" w:type="dxa"/>
            <w:tcBorders>
              <w:top w:val="nil"/>
              <w:left w:val="nil"/>
              <w:bottom w:val="nil"/>
              <w:right w:val="nil"/>
            </w:tcBorders>
            <w:shd w:val="clear" w:color="auto" w:fill="999999"/>
          </w:tcPr>
          <w:p w14:paraId="74DA0DC6" w14:textId="77777777" w:rsidR="00840199" w:rsidRDefault="007E020C">
            <w:pPr>
              <w:pStyle w:val="TableParagraph"/>
              <w:spacing w:before="99"/>
              <w:ind w:left="28" w:right="5"/>
              <w:jc w:val="center"/>
              <w:rPr>
                <w:sz w:val="14"/>
              </w:rPr>
            </w:pPr>
            <w:r>
              <w:rPr>
                <w:color w:val="385522"/>
                <w:spacing w:val="-5"/>
                <w:sz w:val="14"/>
              </w:rPr>
              <w:t>***</w:t>
            </w:r>
          </w:p>
        </w:tc>
      </w:tr>
      <w:tr w:rsidR="00840199" w14:paraId="5EF02467" w14:textId="77777777">
        <w:trPr>
          <w:trHeight w:val="363"/>
        </w:trPr>
        <w:tc>
          <w:tcPr>
            <w:tcW w:w="1689" w:type="dxa"/>
            <w:vMerge/>
            <w:tcBorders>
              <w:top w:val="nil"/>
            </w:tcBorders>
            <w:shd w:val="clear" w:color="auto" w:fill="E1EED9"/>
          </w:tcPr>
          <w:p w14:paraId="3A9A55B0" w14:textId="77777777" w:rsidR="00840199" w:rsidRDefault="00840199">
            <w:pPr>
              <w:rPr>
                <w:sz w:val="2"/>
                <w:szCs w:val="2"/>
              </w:rPr>
            </w:pPr>
          </w:p>
        </w:tc>
        <w:tc>
          <w:tcPr>
            <w:tcW w:w="1191" w:type="dxa"/>
            <w:shd w:val="clear" w:color="auto" w:fill="E1EED9"/>
          </w:tcPr>
          <w:p w14:paraId="4DD602CD" w14:textId="77777777" w:rsidR="00840199" w:rsidRDefault="007E020C">
            <w:pPr>
              <w:pStyle w:val="TableParagraph"/>
              <w:spacing w:before="99"/>
              <w:ind w:left="13" w:right="2"/>
              <w:jc w:val="center"/>
              <w:rPr>
                <w:sz w:val="14"/>
              </w:rPr>
            </w:pPr>
            <w:r>
              <w:rPr>
                <w:color w:val="385522"/>
                <w:spacing w:val="-5"/>
                <w:sz w:val="14"/>
              </w:rPr>
              <w:t>45</w:t>
            </w:r>
          </w:p>
        </w:tc>
        <w:tc>
          <w:tcPr>
            <w:tcW w:w="1250" w:type="dxa"/>
            <w:shd w:val="clear" w:color="auto" w:fill="E1EED9"/>
          </w:tcPr>
          <w:p w14:paraId="26363F5A" w14:textId="77777777" w:rsidR="00840199" w:rsidRDefault="007E020C">
            <w:pPr>
              <w:pStyle w:val="TableParagraph"/>
              <w:spacing w:before="99"/>
              <w:ind w:left="30"/>
              <w:jc w:val="center"/>
              <w:rPr>
                <w:sz w:val="14"/>
              </w:rPr>
            </w:pPr>
            <w:r>
              <w:rPr>
                <w:color w:val="385522"/>
                <w:spacing w:val="-10"/>
                <w:sz w:val="14"/>
              </w:rPr>
              <w:t>2</w:t>
            </w:r>
          </w:p>
        </w:tc>
        <w:tc>
          <w:tcPr>
            <w:tcW w:w="1435" w:type="dxa"/>
            <w:tcBorders>
              <w:top w:val="nil"/>
              <w:bottom w:val="nil"/>
              <w:right w:val="nil"/>
            </w:tcBorders>
            <w:shd w:val="clear" w:color="auto" w:fill="528135"/>
          </w:tcPr>
          <w:p w14:paraId="0A29211C" w14:textId="77777777" w:rsidR="00840199" w:rsidRDefault="007E020C">
            <w:pPr>
              <w:pStyle w:val="TableParagraph"/>
              <w:spacing w:before="99"/>
              <w:ind w:left="19"/>
              <w:jc w:val="center"/>
              <w:rPr>
                <w:sz w:val="14"/>
              </w:rPr>
            </w:pPr>
            <w:r>
              <w:rPr>
                <w:color w:val="385522"/>
                <w:spacing w:val="-5"/>
                <w:sz w:val="14"/>
              </w:rPr>
              <w:t>***</w:t>
            </w:r>
          </w:p>
        </w:tc>
        <w:tc>
          <w:tcPr>
            <w:tcW w:w="1005" w:type="dxa"/>
            <w:tcBorders>
              <w:top w:val="nil"/>
              <w:left w:val="nil"/>
              <w:bottom w:val="nil"/>
              <w:right w:val="nil"/>
            </w:tcBorders>
            <w:shd w:val="clear" w:color="auto" w:fill="8DBB20"/>
          </w:tcPr>
          <w:p w14:paraId="66E7F899" w14:textId="77777777" w:rsidR="00840199" w:rsidRDefault="007E020C">
            <w:pPr>
              <w:pStyle w:val="TableParagraph"/>
              <w:spacing w:before="99"/>
              <w:ind w:left="22"/>
              <w:jc w:val="center"/>
              <w:rPr>
                <w:sz w:val="14"/>
              </w:rPr>
            </w:pPr>
            <w:r>
              <w:rPr>
                <w:color w:val="385522"/>
                <w:spacing w:val="-10"/>
                <w:sz w:val="14"/>
              </w:rPr>
              <w:t>1</w:t>
            </w:r>
          </w:p>
        </w:tc>
        <w:tc>
          <w:tcPr>
            <w:tcW w:w="1303" w:type="dxa"/>
            <w:tcBorders>
              <w:top w:val="nil"/>
              <w:left w:val="nil"/>
              <w:bottom w:val="nil"/>
              <w:right w:val="nil"/>
            </w:tcBorders>
            <w:shd w:val="clear" w:color="auto" w:fill="FFFF00"/>
          </w:tcPr>
          <w:p w14:paraId="6C390615" w14:textId="77777777" w:rsidR="00840199" w:rsidRDefault="007E020C">
            <w:pPr>
              <w:pStyle w:val="TableParagraph"/>
              <w:spacing w:before="99"/>
              <w:ind w:left="24"/>
              <w:jc w:val="center"/>
              <w:rPr>
                <w:sz w:val="14"/>
              </w:rPr>
            </w:pPr>
            <w:r>
              <w:rPr>
                <w:color w:val="385522"/>
                <w:spacing w:val="-10"/>
                <w:sz w:val="14"/>
              </w:rPr>
              <w:t>1</w:t>
            </w:r>
          </w:p>
        </w:tc>
        <w:tc>
          <w:tcPr>
            <w:tcW w:w="959" w:type="dxa"/>
            <w:tcBorders>
              <w:top w:val="nil"/>
              <w:left w:val="nil"/>
              <w:bottom w:val="nil"/>
              <w:right w:val="nil"/>
            </w:tcBorders>
            <w:shd w:val="clear" w:color="auto" w:fill="999999"/>
          </w:tcPr>
          <w:p w14:paraId="62AB412C" w14:textId="77777777" w:rsidR="00840199" w:rsidRDefault="007E020C">
            <w:pPr>
              <w:pStyle w:val="TableParagraph"/>
              <w:spacing w:before="99"/>
              <w:ind w:left="28" w:right="5"/>
              <w:jc w:val="center"/>
              <w:rPr>
                <w:sz w:val="14"/>
              </w:rPr>
            </w:pPr>
            <w:r>
              <w:rPr>
                <w:color w:val="385522"/>
                <w:spacing w:val="-5"/>
                <w:sz w:val="14"/>
              </w:rPr>
              <w:t>***</w:t>
            </w:r>
          </w:p>
        </w:tc>
      </w:tr>
    </w:tbl>
    <w:p w14:paraId="3DB16114" w14:textId="77777777" w:rsidR="00840199" w:rsidRDefault="007E020C">
      <w:pPr>
        <w:spacing w:before="5"/>
        <w:ind w:left="324" w:right="833"/>
        <w:jc w:val="center"/>
        <w:rPr>
          <w:i/>
          <w:sz w:val="18"/>
        </w:rPr>
      </w:pPr>
      <w:r>
        <w:rPr>
          <w:i/>
          <w:sz w:val="18"/>
        </w:rPr>
        <w:t>Fuente.</w:t>
      </w:r>
      <w:r>
        <w:rPr>
          <w:i/>
          <w:spacing w:val="-3"/>
          <w:sz w:val="18"/>
        </w:rPr>
        <w:t xml:space="preserve"> </w:t>
      </w:r>
      <w:r>
        <w:rPr>
          <w:i/>
          <w:sz w:val="18"/>
        </w:rPr>
        <w:t>Equipo</w:t>
      </w:r>
      <w:r>
        <w:rPr>
          <w:i/>
          <w:spacing w:val="-1"/>
          <w:sz w:val="18"/>
        </w:rPr>
        <w:t xml:space="preserve"> </w:t>
      </w:r>
      <w:r>
        <w:rPr>
          <w:i/>
          <w:sz w:val="18"/>
        </w:rPr>
        <w:t>Plan</w:t>
      </w:r>
      <w:r>
        <w:rPr>
          <w:i/>
          <w:spacing w:val="-2"/>
          <w:sz w:val="18"/>
        </w:rPr>
        <w:t xml:space="preserve"> </w:t>
      </w:r>
      <w:r>
        <w:rPr>
          <w:i/>
          <w:sz w:val="18"/>
        </w:rPr>
        <w:t>Aire</w:t>
      </w:r>
      <w:r>
        <w:rPr>
          <w:i/>
          <w:spacing w:val="-1"/>
          <w:sz w:val="18"/>
        </w:rPr>
        <w:t xml:space="preserve"> </w:t>
      </w:r>
      <w:r>
        <w:rPr>
          <w:i/>
          <w:spacing w:val="-4"/>
          <w:sz w:val="18"/>
        </w:rPr>
        <w:t>SCAAV</w:t>
      </w:r>
    </w:p>
    <w:p w14:paraId="58E6180D" w14:textId="77777777" w:rsidR="00840199" w:rsidRDefault="00840199">
      <w:pPr>
        <w:pStyle w:val="Textoindependiente"/>
        <w:spacing w:before="21"/>
        <w:rPr>
          <w:i/>
          <w:sz w:val="18"/>
        </w:rPr>
      </w:pPr>
    </w:p>
    <w:p w14:paraId="0E35981F" w14:textId="77777777" w:rsidR="00840199" w:rsidRDefault="007E020C">
      <w:pPr>
        <w:ind w:left="262"/>
        <w:rPr>
          <w:sz w:val="20"/>
        </w:rPr>
      </w:pPr>
      <w:r>
        <w:rPr>
          <w:sz w:val="20"/>
        </w:rPr>
        <w:t>Por</w:t>
      </w:r>
      <w:r>
        <w:rPr>
          <w:spacing w:val="-4"/>
          <w:sz w:val="20"/>
        </w:rPr>
        <w:t xml:space="preserve"> </w:t>
      </w:r>
      <w:r>
        <w:rPr>
          <w:sz w:val="20"/>
        </w:rPr>
        <w:t>lo</w:t>
      </w:r>
      <w:r>
        <w:rPr>
          <w:spacing w:val="-3"/>
          <w:sz w:val="20"/>
        </w:rPr>
        <w:t xml:space="preserve"> </w:t>
      </w:r>
      <w:r>
        <w:rPr>
          <w:sz w:val="20"/>
        </w:rPr>
        <w:t>anterior</w:t>
      </w:r>
      <w:r>
        <w:rPr>
          <w:spacing w:val="-4"/>
          <w:sz w:val="20"/>
        </w:rPr>
        <w:t xml:space="preserve"> </w:t>
      </w:r>
      <w:r>
        <w:rPr>
          <w:sz w:val="20"/>
        </w:rPr>
        <w:t>y</w:t>
      </w:r>
      <w:r>
        <w:rPr>
          <w:spacing w:val="-3"/>
          <w:sz w:val="20"/>
        </w:rPr>
        <w:t xml:space="preserve"> </w:t>
      </w:r>
      <w:r>
        <w:rPr>
          <w:sz w:val="20"/>
        </w:rPr>
        <w:t>con</w:t>
      </w:r>
      <w:r>
        <w:rPr>
          <w:spacing w:val="-3"/>
          <w:sz w:val="20"/>
        </w:rPr>
        <w:t xml:space="preserve"> </w:t>
      </w:r>
      <w:r>
        <w:rPr>
          <w:sz w:val="20"/>
        </w:rPr>
        <w:t>base</w:t>
      </w:r>
      <w:r>
        <w:rPr>
          <w:spacing w:val="-4"/>
          <w:sz w:val="20"/>
        </w:rPr>
        <w:t xml:space="preserve"> </w:t>
      </w:r>
      <w:r>
        <w:rPr>
          <w:sz w:val="20"/>
        </w:rPr>
        <w:t>en</w:t>
      </w:r>
      <w:r>
        <w:rPr>
          <w:spacing w:val="-2"/>
          <w:sz w:val="20"/>
        </w:rPr>
        <w:t xml:space="preserve"> </w:t>
      </w:r>
      <w:r>
        <w:rPr>
          <w:sz w:val="20"/>
        </w:rPr>
        <w:t>lo</w:t>
      </w:r>
      <w:r>
        <w:rPr>
          <w:spacing w:val="-3"/>
          <w:sz w:val="20"/>
        </w:rPr>
        <w:t xml:space="preserve"> </w:t>
      </w:r>
      <w:r>
        <w:rPr>
          <w:sz w:val="20"/>
        </w:rPr>
        <w:t>programado,</w:t>
      </w:r>
      <w:r>
        <w:rPr>
          <w:spacing w:val="-4"/>
          <w:sz w:val="20"/>
        </w:rPr>
        <w:t xml:space="preserve"> </w:t>
      </w:r>
      <w:r>
        <w:rPr>
          <w:sz w:val="20"/>
        </w:rPr>
        <w:t>se</w:t>
      </w:r>
      <w:r>
        <w:rPr>
          <w:spacing w:val="2"/>
          <w:sz w:val="20"/>
        </w:rPr>
        <w:t xml:space="preserve"> </w:t>
      </w:r>
      <w:r>
        <w:rPr>
          <w:b/>
          <w:sz w:val="20"/>
        </w:rPr>
        <w:t>evidencia</w:t>
      </w:r>
      <w:r>
        <w:rPr>
          <w:b/>
          <w:spacing w:val="-3"/>
          <w:sz w:val="20"/>
        </w:rPr>
        <w:t xml:space="preserve"> </w:t>
      </w:r>
      <w:r>
        <w:rPr>
          <w:b/>
          <w:sz w:val="20"/>
        </w:rPr>
        <w:t>una</w:t>
      </w:r>
      <w:r>
        <w:rPr>
          <w:b/>
          <w:spacing w:val="-3"/>
          <w:sz w:val="20"/>
        </w:rPr>
        <w:t xml:space="preserve"> </w:t>
      </w:r>
      <w:r>
        <w:rPr>
          <w:b/>
          <w:sz w:val="20"/>
        </w:rPr>
        <w:t>ejecución</w:t>
      </w:r>
      <w:r>
        <w:rPr>
          <w:b/>
          <w:spacing w:val="-5"/>
          <w:sz w:val="20"/>
        </w:rPr>
        <w:t xml:space="preserve"> </w:t>
      </w:r>
      <w:r>
        <w:rPr>
          <w:b/>
          <w:sz w:val="20"/>
        </w:rPr>
        <w:t>del</w:t>
      </w:r>
      <w:r>
        <w:rPr>
          <w:b/>
          <w:spacing w:val="-4"/>
          <w:sz w:val="20"/>
        </w:rPr>
        <w:t xml:space="preserve"> </w:t>
      </w:r>
      <w:r>
        <w:rPr>
          <w:b/>
          <w:sz w:val="20"/>
        </w:rPr>
        <w:t>88,15</w:t>
      </w:r>
      <w:r>
        <w:rPr>
          <w:b/>
          <w:spacing w:val="-3"/>
          <w:sz w:val="20"/>
        </w:rPr>
        <w:t xml:space="preserve"> </w:t>
      </w:r>
      <w:r>
        <w:rPr>
          <w:b/>
          <w:sz w:val="20"/>
        </w:rPr>
        <w:t>%</w:t>
      </w:r>
      <w:r>
        <w:rPr>
          <w:b/>
          <w:spacing w:val="-3"/>
          <w:sz w:val="20"/>
        </w:rPr>
        <w:t xml:space="preserve"> </w:t>
      </w:r>
      <w:r>
        <w:rPr>
          <w:sz w:val="20"/>
        </w:rPr>
        <w:t>para</w:t>
      </w:r>
      <w:r>
        <w:rPr>
          <w:spacing w:val="-3"/>
          <w:sz w:val="20"/>
        </w:rPr>
        <w:t xml:space="preserve"> </w:t>
      </w:r>
      <w:r>
        <w:rPr>
          <w:sz w:val="20"/>
        </w:rPr>
        <w:t>el</w:t>
      </w:r>
      <w:r>
        <w:rPr>
          <w:spacing w:val="-4"/>
          <w:sz w:val="20"/>
        </w:rPr>
        <w:t xml:space="preserve"> </w:t>
      </w:r>
      <w:r>
        <w:rPr>
          <w:sz w:val="20"/>
        </w:rPr>
        <w:t>periodo</w:t>
      </w:r>
      <w:r>
        <w:rPr>
          <w:spacing w:val="-3"/>
          <w:sz w:val="20"/>
        </w:rPr>
        <w:t xml:space="preserve"> </w:t>
      </w:r>
      <w:r>
        <w:rPr>
          <w:sz w:val="20"/>
        </w:rPr>
        <w:t>de</w:t>
      </w:r>
      <w:r>
        <w:rPr>
          <w:spacing w:val="-4"/>
          <w:sz w:val="20"/>
        </w:rPr>
        <w:t xml:space="preserve"> </w:t>
      </w:r>
      <w:r>
        <w:rPr>
          <w:spacing w:val="-2"/>
          <w:sz w:val="20"/>
        </w:rPr>
        <w:t>interés.</w:t>
      </w:r>
    </w:p>
    <w:p w14:paraId="3919983B" w14:textId="77777777" w:rsidR="00840199" w:rsidRDefault="007E020C">
      <w:pPr>
        <w:pStyle w:val="Textoindependiente"/>
        <w:spacing w:before="51"/>
      </w:pPr>
      <w:r>
        <w:rPr>
          <w:noProof/>
        </w:rPr>
        <w:drawing>
          <wp:anchor distT="0" distB="0" distL="0" distR="0" simplePos="0" relativeHeight="487596032" behindDoc="1" locked="0" layoutInCell="1" allowOverlap="1" wp14:anchorId="692295A6" wp14:editId="6ED3DF7D">
            <wp:simplePos x="0" y="0"/>
            <wp:positionH relativeFrom="page">
              <wp:posOffset>2030398</wp:posOffset>
            </wp:positionH>
            <wp:positionV relativeFrom="paragraph">
              <wp:posOffset>193953</wp:posOffset>
            </wp:positionV>
            <wp:extent cx="3826562" cy="220227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4" cstate="print"/>
                    <a:stretch>
                      <a:fillRect/>
                    </a:stretch>
                  </pic:blipFill>
                  <pic:spPr>
                    <a:xfrm>
                      <a:off x="0" y="0"/>
                      <a:ext cx="3826562" cy="2202275"/>
                    </a:xfrm>
                    <a:prstGeom prst="rect">
                      <a:avLst/>
                    </a:prstGeom>
                  </pic:spPr>
                </pic:pic>
              </a:graphicData>
            </a:graphic>
          </wp:anchor>
        </w:drawing>
      </w:r>
    </w:p>
    <w:p w14:paraId="25F1E767" w14:textId="77777777" w:rsidR="00840199" w:rsidRDefault="007E020C">
      <w:pPr>
        <w:spacing w:before="171"/>
        <w:ind w:left="324" w:right="833"/>
        <w:jc w:val="center"/>
        <w:rPr>
          <w:i/>
          <w:sz w:val="18"/>
        </w:rPr>
      </w:pPr>
      <w:r>
        <w:rPr>
          <w:i/>
          <w:sz w:val="18"/>
        </w:rPr>
        <w:t>Fuente.</w:t>
      </w:r>
      <w:r>
        <w:rPr>
          <w:i/>
          <w:spacing w:val="-3"/>
          <w:sz w:val="18"/>
        </w:rPr>
        <w:t xml:space="preserve"> </w:t>
      </w:r>
      <w:r>
        <w:rPr>
          <w:i/>
          <w:sz w:val="18"/>
        </w:rPr>
        <w:t>Equipo</w:t>
      </w:r>
      <w:r>
        <w:rPr>
          <w:i/>
          <w:spacing w:val="-1"/>
          <w:sz w:val="18"/>
        </w:rPr>
        <w:t xml:space="preserve"> </w:t>
      </w:r>
      <w:r>
        <w:rPr>
          <w:i/>
          <w:sz w:val="18"/>
        </w:rPr>
        <w:t>Plan</w:t>
      </w:r>
      <w:r>
        <w:rPr>
          <w:i/>
          <w:spacing w:val="-2"/>
          <w:sz w:val="18"/>
        </w:rPr>
        <w:t xml:space="preserve"> </w:t>
      </w:r>
      <w:r>
        <w:rPr>
          <w:i/>
          <w:sz w:val="18"/>
        </w:rPr>
        <w:t>Aire</w:t>
      </w:r>
      <w:r>
        <w:rPr>
          <w:i/>
          <w:spacing w:val="-1"/>
          <w:sz w:val="18"/>
        </w:rPr>
        <w:t xml:space="preserve"> </w:t>
      </w:r>
      <w:r>
        <w:rPr>
          <w:i/>
          <w:spacing w:val="-4"/>
          <w:sz w:val="18"/>
        </w:rPr>
        <w:t>SCAAV</w:t>
      </w:r>
    </w:p>
    <w:p w14:paraId="4C471756" w14:textId="77777777" w:rsidR="00840199" w:rsidRDefault="007E020C">
      <w:pPr>
        <w:pStyle w:val="Textoindependiente"/>
        <w:ind w:left="320" w:right="833"/>
        <w:jc w:val="center"/>
      </w:pPr>
      <w:r>
        <w:t>Figura.7</w:t>
      </w:r>
      <w:r>
        <w:rPr>
          <w:spacing w:val="-4"/>
        </w:rPr>
        <w:t xml:space="preserve"> </w:t>
      </w:r>
      <w:r>
        <w:t>Porcentaje</w:t>
      </w:r>
      <w:r>
        <w:rPr>
          <w:spacing w:val="-4"/>
        </w:rPr>
        <w:t xml:space="preserve"> </w:t>
      </w:r>
      <w:r>
        <w:t>de</w:t>
      </w:r>
      <w:r>
        <w:rPr>
          <w:spacing w:val="-4"/>
        </w:rPr>
        <w:t xml:space="preserve"> </w:t>
      </w:r>
      <w:r>
        <w:t>avance</w:t>
      </w:r>
      <w:r>
        <w:rPr>
          <w:spacing w:val="-6"/>
        </w:rPr>
        <w:t xml:space="preserve"> </w:t>
      </w:r>
      <w:r>
        <w:t>del</w:t>
      </w:r>
      <w:r>
        <w:rPr>
          <w:spacing w:val="-5"/>
        </w:rPr>
        <w:t xml:space="preserve"> </w:t>
      </w:r>
      <w:r>
        <w:t>Plan</w:t>
      </w:r>
      <w:r>
        <w:rPr>
          <w:spacing w:val="-3"/>
        </w:rPr>
        <w:t xml:space="preserve"> </w:t>
      </w:r>
      <w:r>
        <w:t>Aire</w:t>
      </w:r>
      <w:r>
        <w:rPr>
          <w:spacing w:val="-4"/>
        </w:rPr>
        <w:t xml:space="preserve"> </w:t>
      </w:r>
      <w:r>
        <w:t>según</w:t>
      </w:r>
      <w:r>
        <w:rPr>
          <w:spacing w:val="-4"/>
        </w:rPr>
        <w:t xml:space="preserve"> </w:t>
      </w:r>
      <w:r>
        <w:t>lo</w:t>
      </w:r>
      <w:r>
        <w:rPr>
          <w:spacing w:val="-3"/>
        </w:rPr>
        <w:t xml:space="preserve"> </w:t>
      </w:r>
      <w:r>
        <w:rPr>
          <w:spacing w:val="-2"/>
        </w:rPr>
        <w:t>programado</w:t>
      </w:r>
    </w:p>
    <w:p w14:paraId="5E570B91" w14:textId="77777777" w:rsidR="00840199" w:rsidRDefault="00840199">
      <w:pPr>
        <w:pStyle w:val="Textoindependiente"/>
      </w:pPr>
    </w:p>
    <w:p w14:paraId="4C63A4E6" w14:textId="77777777" w:rsidR="00840199" w:rsidRDefault="00840199">
      <w:pPr>
        <w:pStyle w:val="Textoindependiente"/>
      </w:pPr>
    </w:p>
    <w:p w14:paraId="25B9E2A0" w14:textId="77777777" w:rsidR="00840199" w:rsidRDefault="00840199">
      <w:pPr>
        <w:pStyle w:val="Textoindependiente"/>
        <w:spacing w:before="1"/>
      </w:pPr>
    </w:p>
    <w:p w14:paraId="6737CA25" w14:textId="77777777" w:rsidR="00840199" w:rsidRDefault="007E020C">
      <w:pPr>
        <w:ind w:left="262"/>
        <w:rPr>
          <w:i/>
          <w:sz w:val="20"/>
        </w:rPr>
      </w:pPr>
      <w:r>
        <w:rPr>
          <w:i/>
          <w:sz w:val="20"/>
        </w:rPr>
        <w:t>Conforme</w:t>
      </w:r>
      <w:r>
        <w:rPr>
          <w:i/>
          <w:spacing w:val="-5"/>
          <w:sz w:val="20"/>
        </w:rPr>
        <w:t xml:space="preserve"> </w:t>
      </w:r>
      <w:r>
        <w:rPr>
          <w:i/>
          <w:sz w:val="20"/>
        </w:rPr>
        <w:t>a</w:t>
      </w:r>
      <w:r>
        <w:rPr>
          <w:i/>
          <w:spacing w:val="-3"/>
          <w:sz w:val="20"/>
        </w:rPr>
        <w:t xml:space="preserve"> </w:t>
      </w:r>
      <w:r>
        <w:rPr>
          <w:i/>
          <w:sz w:val="20"/>
        </w:rPr>
        <w:t>los</w:t>
      </w:r>
      <w:r>
        <w:rPr>
          <w:i/>
          <w:spacing w:val="-5"/>
          <w:sz w:val="20"/>
        </w:rPr>
        <w:t xml:space="preserve"> </w:t>
      </w:r>
      <w:r>
        <w:rPr>
          <w:i/>
          <w:sz w:val="20"/>
        </w:rPr>
        <w:t>5</w:t>
      </w:r>
      <w:r>
        <w:rPr>
          <w:i/>
          <w:spacing w:val="-3"/>
          <w:sz w:val="20"/>
        </w:rPr>
        <w:t xml:space="preserve"> </w:t>
      </w:r>
      <w:r>
        <w:rPr>
          <w:i/>
          <w:sz w:val="20"/>
        </w:rPr>
        <w:t>objetivos,</w:t>
      </w:r>
      <w:r>
        <w:rPr>
          <w:i/>
          <w:spacing w:val="-5"/>
          <w:sz w:val="20"/>
        </w:rPr>
        <w:t xml:space="preserve"> </w:t>
      </w:r>
      <w:r>
        <w:rPr>
          <w:i/>
          <w:sz w:val="20"/>
        </w:rPr>
        <w:t>se</w:t>
      </w:r>
      <w:r>
        <w:rPr>
          <w:i/>
          <w:spacing w:val="-6"/>
          <w:sz w:val="20"/>
        </w:rPr>
        <w:t xml:space="preserve"> </w:t>
      </w:r>
      <w:r>
        <w:rPr>
          <w:i/>
          <w:sz w:val="20"/>
        </w:rPr>
        <w:t>desagrega</w:t>
      </w:r>
      <w:r>
        <w:rPr>
          <w:i/>
          <w:spacing w:val="-3"/>
          <w:sz w:val="20"/>
        </w:rPr>
        <w:t xml:space="preserve"> </w:t>
      </w:r>
      <w:r>
        <w:rPr>
          <w:i/>
          <w:sz w:val="20"/>
        </w:rPr>
        <w:t>su</w:t>
      </w:r>
      <w:r>
        <w:rPr>
          <w:i/>
          <w:spacing w:val="-5"/>
          <w:sz w:val="20"/>
        </w:rPr>
        <w:t xml:space="preserve"> </w:t>
      </w:r>
      <w:r>
        <w:rPr>
          <w:i/>
          <w:sz w:val="20"/>
        </w:rPr>
        <w:t>porcentaje</w:t>
      </w:r>
      <w:r>
        <w:rPr>
          <w:i/>
          <w:spacing w:val="-4"/>
          <w:sz w:val="20"/>
        </w:rPr>
        <w:t xml:space="preserve"> </w:t>
      </w:r>
      <w:r>
        <w:rPr>
          <w:i/>
          <w:sz w:val="20"/>
        </w:rPr>
        <w:t>de</w:t>
      </w:r>
      <w:r>
        <w:rPr>
          <w:i/>
          <w:spacing w:val="-4"/>
          <w:sz w:val="20"/>
        </w:rPr>
        <w:t xml:space="preserve"> </w:t>
      </w:r>
      <w:r>
        <w:rPr>
          <w:i/>
          <w:sz w:val="20"/>
        </w:rPr>
        <w:t>ejecución</w:t>
      </w:r>
      <w:r>
        <w:rPr>
          <w:i/>
          <w:spacing w:val="-4"/>
          <w:sz w:val="20"/>
        </w:rPr>
        <w:t xml:space="preserve"> </w:t>
      </w:r>
      <w:r>
        <w:rPr>
          <w:i/>
          <w:sz w:val="20"/>
        </w:rPr>
        <w:t>vs</w:t>
      </w:r>
      <w:r>
        <w:rPr>
          <w:i/>
          <w:spacing w:val="-5"/>
          <w:sz w:val="20"/>
        </w:rPr>
        <w:t xml:space="preserve"> </w:t>
      </w:r>
      <w:r>
        <w:rPr>
          <w:i/>
          <w:sz w:val="20"/>
        </w:rPr>
        <w:t>el</w:t>
      </w:r>
      <w:r>
        <w:rPr>
          <w:i/>
          <w:spacing w:val="-5"/>
          <w:sz w:val="20"/>
        </w:rPr>
        <w:t xml:space="preserve"> </w:t>
      </w:r>
      <w:r>
        <w:rPr>
          <w:i/>
          <w:sz w:val="20"/>
        </w:rPr>
        <w:t>porcentaje</w:t>
      </w:r>
      <w:r>
        <w:rPr>
          <w:i/>
          <w:spacing w:val="-4"/>
          <w:sz w:val="20"/>
        </w:rPr>
        <w:t xml:space="preserve"> </w:t>
      </w:r>
      <w:r>
        <w:rPr>
          <w:i/>
          <w:spacing w:val="-2"/>
          <w:sz w:val="20"/>
        </w:rPr>
        <w:t>programado.</w:t>
      </w:r>
    </w:p>
    <w:p w14:paraId="6252EC38" w14:textId="77777777" w:rsidR="00840199" w:rsidRDefault="00840199">
      <w:pPr>
        <w:rPr>
          <w:i/>
          <w:sz w:val="20"/>
        </w:rPr>
        <w:sectPr w:rsidR="00840199">
          <w:pgSz w:w="12240" w:h="15840"/>
          <w:pgMar w:top="3020" w:right="360" w:bottom="280" w:left="1440" w:header="1404" w:footer="0" w:gutter="0"/>
          <w:cols w:space="720"/>
        </w:sectPr>
      </w:pPr>
    </w:p>
    <w:p w14:paraId="223D0713" w14:textId="77777777" w:rsidR="00840199" w:rsidRDefault="00840199">
      <w:pPr>
        <w:pStyle w:val="Textoindependiente"/>
        <w:rPr>
          <w:i/>
        </w:rPr>
      </w:pPr>
    </w:p>
    <w:p w14:paraId="1A451881" w14:textId="77777777" w:rsidR="00840199" w:rsidRDefault="00840199">
      <w:pPr>
        <w:pStyle w:val="Textoindependiente"/>
        <w:rPr>
          <w:i/>
        </w:rPr>
      </w:pPr>
    </w:p>
    <w:p w14:paraId="67C9D3F8" w14:textId="77777777" w:rsidR="00840199" w:rsidRDefault="00840199">
      <w:pPr>
        <w:pStyle w:val="Textoindependiente"/>
        <w:spacing w:before="94" w:after="1"/>
        <w:rPr>
          <w:i/>
        </w:rPr>
      </w:pPr>
    </w:p>
    <w:p w14:paraId="44D5B965" w14:textId="77777777" w:rsidR="00840199" w:rsidRDefault="007E020C">
      <w:pPr>
        <w:ind w:left="1882"/>
        <w:rPr>
          <w:sz w:val="20"/>
        </w:rPr>
      </w:pPr>
      <w:r>
        <w:rPr>
          <w:noProof/>
          <w:sz w:val="20"/>
        </w:rPr>
        <w:drawing>
          <wp:inline distT="0" distB="0" distL="0" distR="0" wp14:anchorId="5131A49D" wp14:editId="7884EB94">
            <wp:extent cx="3945097" cy="189223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5" cstate="print"/>
                    <a:stretch>
                      <a:fillRect/>
                    </a:stretch>
                  </pic:blipFill>
                  <pic:spPr>
                    <a:xfrm>
                      <a:off x="0" y="0"/>
                      <a:ext cx="3945097" cy="1892236"/>
                    </a:xfrm>
                    <a:prstGeom prst="rect">
                      <a:avLst/>
                    </a:prstGeom>
                  </pic:spPr>
                </pic:pic>
              </a:graphicData>
            </a:graphic>
          </wp:inline>
        </w:drawing>
      </w:r>
    </w:p>
    <w:p w14:paraId="56362B89" w14:textId="77777777" w:rsidR="00840199" w:rsidRDefault="007E020C">
      <w:pPr>
        <w:spacing w:before="107"/>
        <w:ind w:left="324" w:right="833"/>
        <w:jc w:val="center"/>
        <w:rPr>
          <w:i/>
          <w:sz w:val="18"/>
        </w:rPr>
      </w:pPr>
      <w:r>
        <w:rPr>
          <w:i/>
          <w:sz w:val="18"/>
        </w:rPr>
        <w:t>Fuente.</w:t>
      </w:r>
      <w:r>
        <w:rPr>
          <w:i/>
          <w:spacing w:val="-3"/>
          <w:sz w:val="18"/>
        </w:rPr>
        <w:t xml:space="preserve"> </w:t>
      </w:r>
      <w:r>
        <w:rPr>
          <w:i/>
          <w:sz w:val="18"/>
        </w:rPr>
        <w:t>Equipo</w:t>
      </w:r>
      <w:r>
        <w:rPr>
          <w:i/>
          <w:spacing w:val="-1"/>
          <w:sz w:val="18"/>
        </w:rPr>
        <w:t xml:space="preserve"> </w:t>
      </w:r>
      <w:r>
        <w:rPr>
          <w:i/>
          <w:sz w:val="18"/>
        </w:rPr>
        <w:t>Plan</w:t>
      </w:r>
      <w:r>
        <w:rPr>
          <w:i/>
          <w:spacing w:val="-2"/>
          <w:sz w:val="18"/>
        </w:rPr>
        <w:t xml:space="preserve"> </w:t>
      </w:r>
      <w:r>
        <w:rPr>
          <w:i/>
          <w:sz w:val="18"/>
        </w:rPr>
        <w:t>Aire</w:t>
      </w:r>
      <w:r>
        <w:rPr>
          <w:i/>
          <w:spacing w:val="-1"/>
          <w:sz w:val="18"/>
        </w:rPr>
        <w:t xml:space="preserve"> </w:t>
      </w:r>
      <w:r>
        <w:rPr>
          <w:i/>
          <w:spacing w:val="-4"/>
          <w:sz w:val="18"/>
        </w:rPr>
        <w:t>SCAAV</w:t>
      </w:r>
    </w:p>
    <w:p w14:paraId="77310A6C" w14:textId="77777777" w:rsidR="00840199" w:rsidRDefault="007E020C">
      <w:pPr>
        <w:pStyle w:val="Textoindependiente"/>
        <w:ind w:left="319" w:right="833"/>
        <w:jc w:val="center"/>
      </w:pPr>
      <w:r>
        <w:t>Figura</w:t>
      </w:r>
      <w:r>
        <w:rPr>
          <w:spacing w:val="-4"/>
        </w:rPr>
        <w:t xml:space="preserve"> </w:t>
      </w:r>
      <w:r>
        <w:t>8.</w:t>
      </w:r>
      <w:r>
        <w:rPr>
          <w:spacing w:val="44"/>
        </w:rPr>
        <w:t xml:space="preserve"> </w:t>
      </w:r>
      <w:r>
        <w:t>Porcentaje</w:t>
      </w:r>
      <w:r>
        <w:rPr>
          <w:spacing w:val="-3"/>
        </w:rPr>
        <w:t xml:space="preserve"> </w:t>
      </w:r>
      <w:r>
        <w:t>de</w:t>
      </w:r>
      <w:r>
        <w:rPr>
          <w:spacing w:val="-3"/>
        </w:rPr>
        <w:t xml:space="preserve"> </w:t>
      </w:r>
      <w:r>
        <w:t>avance</w:t>
      </w:r>
      <w:r>
        <w:rPr>
          <w:spacing w:val="-3"/>
        </w:rPr>
        <w:t xml:space="preserve"> </w:t>
      </w:r>
      <w:r>
        <w:t>de</w:t>
      </w:r>
      <w:r>
        <w:rPr>
          <w:spacing w:val="-3"/>
        </w:rPr>
        <w:t xml:space="preserve"> </w:t>
      </w:r>
      <w:r>
        <w:t>los</w:t>
      </w:r>
      <w:r>
        <w:rPr>
          <w:spacing w:val="-4"/>
        </w:rPr>
        <w:t xml:space="preserve"> </w:t>
      </w:r>
      <w:r>
        <w:t>objetivos</w:t>
      </w:r>
      <w:r>
        <w:rPr>
          <w:spacing w:val="42"/>
        </w:rPr>
        <w:t xml:space="preserve"> </w:t>
      </w:r>
      <w:r>
        <w:t>según</w:t>
      </w:r>
      <w:r>
        <w:rPr>
          <w:spacing w:val="-2"/>
        </w:rPr>
        <w:t xml:space="preserve"> </w:t>
      </w:r>
      <w:r>
        <w:t>lo</w:t>
      </w:r>
      <w:r>
        <w:rPr>
          <w:spacing w:val="-5"/>
        </w:rPr>
        <w:t xml:space="preserve"> </w:t>
      </w:r>
      <w:r>
        <w:rPr>
          <w:spacing w:val="-2"/>
        </w:rPr>
        <w:t>programado</w:t>
      </w:r>
    </w:p>
    <w:p w14:paraId="2F69C167" w14:textId="77777777" w:rsidR="00840199" w:rsidRDefault="007E020C">
      <w:pPr>
        <w:spacing w:before="209"/>
        <w:ind w:left="262" w:right="772"/>
        <w:jc w:val="both"/>
        <w:rPr>
          <w:sz w:val="20"/>
        </w:rPr>
      </w:pPr>
      <w:r>
        <w:rPr>
          <w:i/>
          <w:sz w:val="20"/>
        </w:rPr>
        <w:t>De</w:t>
      </w:r>
      <w:r>
        <w:rPr>
          <w:i/>
          <w:spacing w:val="-2"/>
          <w:sz w:val="20"/>
        </w:rPr>
        <w:t xml:space="preserve"> </w:t>
      </w:r>
      <w:r>
        <w:rPr>
          <w:i/>
          <w:sz w:val="20"/>
        </w:rPr>
        <w:t>acuerdo</w:t>
      </w:r>
      <w:r>
        <w:rPr>
          <w:i/>
          <w:spacing w:val="-1"/>
          <w:sz w:val="20"/>
        </w:rPr>
        <w:t xml:space="preserve"> </w:t>
      </w:r>
      <w:r>
        <w:rPr>
          <w:i/>
          <w:sz w:val="20"/>
        </w:rPr>
        <w:t>con</w:t>
      </w:r>
      <w:r>
        <w:rPr>
          <w:i/>
          <w:spacing w:val="-1"/>
          <w:sz w:val="20"/>
        </w:rPr>
        <w:t xml:space="preserve"> </w:t>
      </w:r>
      <w:r>
        <w:rPr>
          <w:i/>
          <w:sz w:val="20"/>
        </w:rPr>
        <w:t>lo</w:t>
      </w:r>
      <w:r>
        <w:rPr>
          <w:i/>
          <w:spacing w:val="-1"/>
          <w:sz w:val="20"/>
        </w:rPr>
        <w:t xml:space="preserve"> </w:t>
      </w:r>
      <w:r>
        <w:rPr>
          <w:i/>
          <w:sz w:val="20"/>
        </w:rPr>
        <w:t>anterior,</w:t>
      </w:r>
      <w:r>
        <w:rPr>
          <w:i/>
          <w:spacing w:val="-2"/>
          <w:sz w:val="20"/>
        </w:rPr>
        <w:t xml:space="preserve"> </w:t>
      </w:r>
      <w:r>
        <w:rPr>
          <w:i/>
          <w:sz w:val="20"/>
        </w:rPr>
        <w:t>se</w:t>
      </w:r>
      <w:r>
        <w:rPr>
          <w:i/>
          <w:spacing w:val="-2"/>
          <w:sz w:val="20"/>
        </w:rPr>
        <w:t xml:space="preserve"> </w:t>
      </w:r>
      <w:r>
        <w:rPr>
          <w:i/>
          <w:sz w:val="20"/>
        </w:rPr>
        <w:t>puede</w:t>
      </w:r>
      <w:r>
        <w:rPr>
          <w:i/>
          <w:spacing w:val="-2"/>
          <w:sz w:val="20"/>
        </w:rPr>
        <w:t xml:space="preserve"> </w:t>
      </w:r>
      <w:r>
        <w:rPr>
          <w:i/>
          <w:sz w:val="20"/>
        </w:rPr>
        <w:t>observar</w:t>
      </w:r>
      <w:r>
        <w:rPr>
          <w:i/>
          <w:spacing w:val="-3"/>
          <w:sz w:val="20"/>
        </w:rPr>
        <w:t xml:space="preserve"> </w:t>
      </w:r>
      <w:r>
        <w:rPr>
          <w:i/>
          <w:sz w:val="20"/>
        </w:rPr>
        <w:t>que</w:t>
      </w:r>
      <w:r>
        <w:rPr>
          <w:i/>
          <w:spacing w:val="-2"/>
          <w:sz w:val="20"/>
        </w:rPr>
        <w:t xml:space="preserve"> </w:t>
      </w:r>
      <w:r>
        <w:rPr>
          <w:i/>
          <w:sz w:val="20"/>
        </w:rPr>
        <w:t>para</w:t>
      </w:r>
      <w:r>
        <w:rPr>
          <w:i/>
          <w:spacing w:val="-1"/>
          <w:sz w:val="20"/>
        </w:rPr>
        <w:t xml:space="preserve"> </w:t>
      </w:r>
      <w:r>
        <w:rPr>
          <w:i/>
          <w:sz w:val="20"/>
        </w:rPr>
        <w:t>el</w:t>
      </w:r>
      <w:r>
        <w:rPr>
          <w:i/>
          <w:spacing w:val="-2"/>
          <w:sz w:val="20"/>
        </w:rPr>
        <w:t xml:space="preserve"> </w:t>
      </w:r>
      <w:r>
        <w:rPr>
          <w:i/>
          <w:sz w:val="20"/>
        </w:rPr>
        <w:t>objetivo</w:t>
      </w:r>
      <w:r>
        <w:rPr>
          <w:i/>
          <w:spacing w:val="-1"/>
          <w:sz w:val="20"/>
        </w:rPr>
        <w:t xml:space="preserve"> </w:t>
      </w:r>
      <w:r>
        <w:rPr>
          <w:i/>
          <w:sz w:val="20"/>
        </w:rPr>
        <w:t>4</w:t>
      </w:r>
      <w:r>
        <w:rPr>
          <w:i/>
          <w:spacing w:val="-1"/>
          <w:sz w:val="20"/>
        </w:rPr>
        <w:t xml:space="preserve"> </w:t>
      </w:r>
      <w:r>
        <w:rPr>
          <w:i/>
          <w:sz w:val="20"/>
        </w:rPr>
        <w:t>relacionado</w:t>
      </w:r>
      <w:r>
        <w:rPr>
          <w:i/>
          <w:spacing w:val="-1"/>
          <w:sz w:val="20"/>
        </w:rPr>
        <w:t xml:space="preserve"> </w:t>
      </w:r>
      <w:r>
        <w:rPr>
          <w:i/>
          <w:sz w:val="20"/>
        </w:rPr>
        <w:t>con</w:t>
      </w:r>
      <w:r>
        <w:rPr>
          <w:i/>
          <w:spacing w:val="-1"/>
          <w:sz w:val="20"/>
        </w:rPr>
        <w:t xml:space="preserve"> </w:t>
      </w:r>
      <w:r>
        <w:rPr>
          <w:i/>
          <w:sz w:val="20"/>
        </w:rPr>
        <w:t>conocer</w:t>
      </w:r>
      <w:r>
        <w:rPr>
          <w:i/>
          <w:spacing w:val="-3"/>
          <w:sz w:val="20"/>
        </w:rPr>
        <w:t xml:space="preserve"> </w:t>
      </w:r>
      <w:r>
        <w:rPr>
          <w:i/>
          <w:sz w:val="20"/>
        </w:rPr>
        <w:t>mejor</w:t>
      </w:r>
      <w:r>
        <w:rPr>
          <w:i/>
          <w:spacing w:val="-3"/>
          <w:sz w:val="20"/>
        </w:rPr>
        <w:t xml:space="preserve"> </w:t>
      </w:r>
      <w:r>
        <w:rPr>
          <w:i/>
          <w:sz w:val="20"/>
        </w:rPr>
        <w:t>el</w:t>
      </w:r>
      <w:r>
        <w:rPr>
          <w:i/>
          <w:spacing w:val="-2"/>
          <w:sz w:val="20"/>
        </w:rPr>
        <w:t xml:space="preserve"> </w:t>
      </w:r>
      <w:r>
        <w:rPr>
          <w:i/>
          <w:sz w:val="20"/>
        </w:rPr>
        <w:t>problema,</w:t>
      </w:r>
      <w:r>
        <w:rPr>
          <w:i/>
          <w:spacing w:val="-2"/>
          <w:sz w:val="20"/>
        </w:rPr>
        <w:t xml:space="preserve"> </w:t>
      </w:r>
      <w:r>
        <w:rPr>
          <w:i/>
          <w:sz w:val="20"/>
        </w:rPr>
        <w:t>se ejecutaron correctamente las actividades que se tenían programadas. Por otro lado, para el caso de los objetivo</w:t>
      </w:r>
      <w:r>
        <w:rPr>
          <w:i/>
          <w:sz w:val="20"/>
        </w:rPr>
        <w:t>s 1, 2,</w:t>
      </w:r>
      <w:r>
        <w:rPr>
          <w:i/>
          <w:spacing w:val="-5"/>
          <w:sz w:val="20"/>
        </w:rPr>
        <w:t xml:space="preserve"> </w:t>
      </w:r>
      <w:r>
        <w:rPr>
          <w:i/>
          <w:sz w:val="20"/>
        </w:rPr>
        <w:t>3</w:t>
      </w:r>
      <w:r>
        <w:rPr>
          <w:i/>
          <w:spacing w:val="-7"/>
          <w:sz w:val="20"/>
        </w:rPr>
        <w:t xml:space="preserve"> </w:t>
      </w:r>
      <w:r>
        <w:rPr>
          <w:i/>
          <w:sz w:val="20"/>
        </w:rPr>
        <w:t>y</w:t>
      </w:r>
      <w:r>
        <w:rPr>
          <w:i/>
          <w:spacing w:val="-7"/>
          <w:sz w:val="20"/>
        </w:rPr>
        <w:t xml:space="preserve"> </w:t>
      </w:r>
      <w:r>
        <w:rPr>
          <w:i/>
          <w:sz w:val="20"/>
        </w:rPr>
        <w:t>5</w:t>
      </w:r>
      <w:r>
        <w:rPr>
          <w:i/>
          <w:spacing w:val="-4"/>
          <w:sz w:val="20"/>
        </w:rPr>
        <w:t xml:space="preserve"> </w:t>
      </w:r>
      <w:r>
        <w:rPr>
          <w:i/>
          <w:sz w:val="20"/>
        </w:rPr>
        <w:t>correspondientes</w:t>
      </w:r>
      <w:r>
        <w:rPr>
          <w:i/>
          <w:spacing w:val="-5"/>
          <w:sz w:val="20"/>
        </w:rPr>
        <w:t xml:space="preserve"> </w:t>
      </w:r>
      <w:r>
        <w:rPr>
          <w:i/>
          <w:sz w:val="20"/>
        </w:rPr>
        <w:t>respectivamente</w:t>
      </w:r>
      <w:r>
        <w:rPr>
          <w:i/>
          <w:spacing w:val="-5"/>
          <w:sz w:val="20"/>
        </w:rPr>
        <w:t xml:space="preserve"> </w:t>
      </w:r>
      <w:r>
        <w:rPr>
          <w:i/>
          <w:sz w:val="20"/>
        </w:rPr>
        <w:t>a</w:t>
      </w:r>
      <w:r>
        <w:rPr>
          <w:i/>
          <w:spacing w:val="-4"/>
          <w:sz w:val="20"/>
        </w:rPr>
        <w:t xml:space="preserve"> </w:t>
      </w:r>
      <w:r>
        <w:rPr>
          <w:i/>
          <w:sz w:val="20"/>
        </w:rPr>
        <w:t>reducir</w:t>
      </w:r>
      <w:r>
        <w:rPr>
          <w:i/>
          <w:spacing w:val="-6"/>
          <w:sz w:val="20"/>
        </w:rPr>
        <w:t xml:space="preserve"> </w:t>
      </w:r>
      <w:r>
        <w:rPr>
          <w:i/>
          <w:sz w:val="20"/>
        </w:rPr>
        <w:t>las</w:t>
      </w:r>
      <w:r>
        <w:rPr>
          <w:i/>
          <w:spacing w:val="-6"/>
          <w:sz w:val="20"/>
        </w:rPr>
        <w:t xml:space="preserve"> </w:t>
      </w:r>
      <w:r>
        <w:rPr>
          <w:i/>
          <w:sz w:val="20"/>
        </w:rPr>
        <w:t>emisiones</w:t>
      </w:r>
      <w:r>
        <w:rPr>
          <w:i/>
          <w:spacing w:val="-6"/>
          <w:sz w:val="20"/>
        </w:rPr>
        <w:t xml:space="preserve"> </w:t>
      </w:r>
      <w:r>
        <w:rPr>
          <w:i/>
          <w:sz w:val="20"/>
        </w:rPr>
        <w:t>de</w:t>
      </w:r>
      <w:r>
        <w:rPr>
          <w:i/>
          <w:spacing w:val="-5"/>
          <w:sz w:val="20"/>
        </w:rPr>
        <w:t xml:space="preserve"> </w:t>
      </w:r>
      <w:r>
        <w:rPr>
          <w:i/>
          <w:sz w:val="20"/>
        </w:rPr>
        <w:t>material</w:t>
      </w:r>
      <w:r>
        <w:rPr>
          <w:i/>
          <w:spacing w:val="-6"/>
          <w:sz w:val="20"/>
        </w:rPr>
        <w:t xml:space="preserve"> </w:t>
      </w:r>
      <w:r>
        <w:rPr>
          <w:i/>
          <w:sz w:val="20"/>
        </w:rPr>
        <w:t>particulado,</w:t>
      </w:r>
      <w:r>
        <w:rPr>
          <w:i/>
          <w:spacing w:val="-7"/>
          <w:sz w:val="20"/>
        </w:rPr>
        <w:t xml:space="preserve"> </w:t>
      </w:r>
      <w:r>
        <w:rPr>
          <w:i/>
          <w:sz w:val="20"/>
        </w:rPr>
        <w:t>fortalecer</w:t>
      </w:r>
      <w:r>
        <w:rPr>
          <w:i/>
          <w:spacing w:val="-6"/>
          <w:sz w:val="20"/>
        </w:rPr>
        <w:t xml:space="preserve"> </w:t>
      </w:r>
      <w:r>
        <w:rPr>
          <w:i/>
          <w:sz w:val="20"/>
        </w:rPr>
        <w:t>el</w:t>
      </w:r>
      <w:r>
        <w:rPr>
          <w:i/>
          <w:spacing w:val="-5"/>
          <w:sz w:val="20"/>
        </w:rPr>
        <w:t xml:space="preserve"> </w:t>
      </w:r>
      <w:r>
        <w:rPr>
          <w:i/>
          <w:sz w:val="20"/>
        </w:rPr>
        <w:t>control</w:t>
      </w:r>
      <w:r>
        <w:rPr>
          <w:i/>
          <w:spacing w:val="-8"/>
          <w:sz w:val="20"/>
        </w:rPr>
        <w:t xml:space="preserve"> </w:t>
      </w:r>
      <w:r>
        <w:rPr>
          <w:i/>
          <w:sz w:val="20"/>
        </w:rPr>
        <w:t>de</w:t>
      </w:r>
      <w:r>
        <w:rPr>
          <w:i/>
          <w:spacing w:val="-5"/>
          <w:sz w:val="20"/>
        </w:rPr>
        <w:t xml:space="preserve"> </w:t>
      </w:r>
      <w:r>
        <w:rPr>
          <w:i/>
          <w:sz w:val="20"/>
        </w:rPr>
        <w:t>las fuentes contaminantes y gestionar el riesgo por contaminación,</w:t>
      </w:r>
      <w:r>
        <w:rPr>
          <w:i/>
          <w:spacing w:val="40"/>
          <w:sz w:val="20"/>
        </w:rPr>
        <w:t xml:space="preserve"> </w:t>
      </w:r>
      <w:r>
        <w:rPr>
          <w:i/>
          <w:sz w:val="20"/>
        </w:rPr>
        <w:t>fortalecer el control de las fuentes contaminantes y promover la gobernanza del aire, se evidenciaron cuellos de botella</w:t>
      </w:r>
      <w:r>
        <w:rPr>
          <w:sz w:val="20"/>
        </w:rPr>
        <w:t>.</w:t>
      </w:r>
    </w:p>
    <w:p w14:paraId="072D631D" w14:textId="77777777" w:rsidR="00840199" w:rsidRDefault="00840199">
      <w:pPr>
        <w:pStyle w:val="Textoindependiente"/>
        <w:spacing w:before="228"/>
      </w:pPr>
    </w:p>
    <w:p w14:paraId="73400914" w14:textId="77777777" w:rsidR="00840199" w:rsidRDefault="007E020C">
      <w:pPr>
        <w:pStyle w:val="Ttulo2"/>
        <w:ind w:left="262"/>
      </w:pPr>
      <w:r>
        <w:rPr>
          <w:spacing w:val="-4"/>
        </w:rPr>
        <w:t>ZUMA</w:t>
      </w:r>
    </w:p>
    <w:p w14:paraId="7AA93148" w14:textId="77777777" w:rsidR="00840199" w:rsidRDefault="00840199">
      <w:pPr>
        <w:pStyle w:val="Textoindependiente"/>
        <w:spacing w:before="1"/>
        <w:rPr>
          <w:b/>
        </w:rPr>
      </w:pPr>
    </w:p>
    <w:p w14:paraId="47D4A273" w14:textId="77777777" w:rsidR="00840199" w:rsidRDefault="007E020C">
      <w:pPr>
        <w:pStyle w:val="Textoindependiente"/>
        <w:ind w:left="262" w:right="771"/>
        <w:jc w:val="both"/>
      </w:pPr>
      <w:r>
        <w:t>El</w:t>
      </w:r>
      <w:r>
        <w:rPr>
          <w:spacing w:val="-1"/>
        </w:rPr>
        <w:t xml:space="preserve"> </w:t>
      </w:r>
      <w:r>
        <w:t>artículo</w:t>
      </w:r>
      <w:r>
        <w:rPr>
          <w:spacing w:val="-2"/>
        </w:rPr>
        <w:t xml:space="preserve"> </w:t>
      </w:r>
      <w:r>
        <w:t>5</w:t>
      </w:r>
      <w:r>
        <w:rPr>
          <w:spacing w:val="-2"/>
        </w:rPr>
        <w:t xml:space="preserve"> </w:t>
      </w:r>
      <w:r>
        <w:t>del</w:t>
      </w:r>
      <w:r>
        <w:rPr>
          <w:spacing w:val="-1"/>
        </w:rPr>
        <w:t xml:space="preserve"> </w:t>
      </w:r>
      <w:r>
        <w:t>Decreto</w:t>
      </w:r>
      <w:r>
        <w:rPr>
          <w:spacing w:val="-2"/>
        </w:rPr>
        <w:t xml:space="preserve"> </w:t>
      </w:r>
      <w:r>
        <w:t>492</w:t>
      </w:r>
      <w:r>
        <w:rPr>
          <w:spacing w:val="-2"/>
        </w:rPr>
        <w:t xml:space="preserve"> </w:t>
      </w:r>
      <w:r>
        <w:t>de 2023,</w:t>
      </w:r>
      <w:r>
        <w:rPr>
          <w:spacing w:val="-2"/>
        </w:rPr>
        <w:t xml:space="preserve"> </w:t>
      </w:r>
      <w:r>
        <w:t>establece como</w:t>
      </w:r>
      <w:r>
        <w:rPr>
          <w:spacing w:val="-2"/>
        </w:rPr>
        <w:t xml:space="preserve"> </w:t>
      </w:r>
      <w:r>
        <w:t>objetivo general</w:t>
      </w:r>
      <w:r>
        <w:rPr>
          <w:spacing w:val="-2"/>
        </w:rPr>
        <w:t xml:space="preserve"> </w:t>
      </w:r>
      <w:r>
        <w:t>de las</w:t>
      </w:r>
      <w:r>
        <w:rPr>
          <w:spacing w:val="-2"/>
        </w:rPr>
        <w:t xml:space="preserve"> </w:t>
      </w:r>
      <w:r>
        <w:t>ZUMA</w:t>
      </w:r>
      <w:r>
        <w:rPr>
          <w:spacing w:val="-1"/>
        </w:rPr>
        <w:t xml:space="preserve"> </w:t>
      </w:r>
      <w:r>
        <w:t>lo</w:t>
      </w:r>
      <w:r>
        <w:rPr>
          <w:spacing w:val="-2"/>
        </w:rPr>
        <w:t xml:space="preserve"> </w:t>
      </w:r>
      <w:r>
        <w:t>siguiente:</w:t>
      </w:r>
      <w:r>
        <w:rPr>
          <w:spacing w:val="-1"/>
        </w:rPr>
        <w:t xml:space="preserve"> </w:t>
      </w:r>
      <w:r>
        <w:t>Las</w:t>
      </w:r>
      <w:r>
        <w:rPr>
          <w:spacing w:val="-1"/>
        </w:rPr>
        <w:t xml:space="preserve"> </w:t>
      </w:r>
      <w:r>
        <w:t>ZUMA</w:t>
      </w:r>
      <w:r>
        <w:rPr>
          <w:spacing w:val="-1"/>
        </w:rPr>
        <w:t xml:space="preserve"> </w:t>
      </w:r>
      <w:r>
        <w:t>tienen como</w:t>
      </w:r>
      <w:r>
        <w:rPr>
          <w:spacing w:val="-4"/>
        </w:rPr>
        <w:t xml:space="preserve"> </w:t>
      </w:r>
      <w:r>
        <w:t>objetivo</w:t>
      </w:r>
      <w:r>
        <w:rPr>
          <w:spacing w:val="-2"/>
        </w:rPr>
        <w:t xml:space="preserve"> </w:t>
      </w:r>
      <w:r>
        <w:t>concentrar</w:t>
      </w:r>
      <w:r>
        <w:rPr>
          <w:spacing w:val="-2"/>
        </w:rPr>
        <w:t xml:space="preserve"> </w:t>
      </w:r>
      <w:r>
        <w:t>acciones</w:t>
      </w:r>
      <w:r>
        <w:rPr>
          <w:spacing w:val="-4"/>
        </w:rPr>
        <w:t xml:space="preserve"> </w:t>
      </w:r>
      <w:r>
        <w:t>intersectoriales</w:t>
      </w:r>
      <w:r>
        <w:rPr>
          <w:spacing w:val="-4"/>
        </w:rPr>
        <w:t xml:space="preserve"> </w:t>
      </w:r>
      <w:r>
        <w:t>para</w:t>
      </w:r>
      <w:r>
        <w:rPr>
          <w:spacing w:val="-5"/>
        </w:rPr>
        <w:t xml:space="preserve"> </w:t>
      </w:r>
      <w:r>
        <w:t>mejorar</w:t>
      </w:r>
      <w:r>
        <w:rPr>
          <w:spacing w:val="-4"/>
        </w:rPr>
        <w:t xml:space="preserve"> </w:t>
      </w:r>
      <w:r>
        <w:t>progresivamente</w:t>
      </w:r>
      <w:r>
        <w:rPr>
          <w:spacing w:val="-3"/>
        </w:rPr>
        <w:t xml:space="preserve"> </w:t>
      </w:r>
      <w:r>
        <w:t>la</w:t>
      </w:r>
      <w:r>
        <w:rPr>
          <w:spacing w:val="-3"/>
        </w:rPr>
        <w:t xml:space="preserve"> </w:t>
      </w:r>
      <w:r>
        <w:t>calidad</w:t>
      </w:r>
      <w:r>
        <w:rPr>
          <w:spacing w:val="-2"/>
        </w:rPr>
        <w:t xml:space="preserve"> </w:t>
      </w:r>
      <w:r>
        <w:t>del</w:t>
      </w:r>
      <w:r>
        <w:rPr>
          <w:spacing w:val="-3"/>
        </w:rPr>
        <w:t xml:space="preserve"> </w:t>
      </w:r>
      <w:r>
        <w:t>aire</w:t>
      </w:r>
      <w:r>
        <w:rPr>
          <w:spacing w:val="-5"/>
        </w:rPr>
        <w:t xml:space="preserve"> </w:t>
      </w:r>
      <w:r>
        <w:t>de</w:t>
      </w:r>
      <w:r>
        <w:rPr>
          <w:spacing w:val="-3"/>
        </w:rPr>
        <w:t xml:space="preserve"> </w:t>
      </w:r>
      <w:r>
        <w:t>la</w:t>
      </w:r>
      <w:r>
        <w:rPr>
          <w:spacing w:val="-5"/>
        </w:rPr>
        <w:t xml:space="preserve"> </w:t>
      </w:r>
      <w:r>
        <w:t>zona</w:t>
      </w:r>
      <w:r>
        <w:rPr>
          <w:spacing w:val="-5"/>
        </w:rPr>
        <w:t xml:space="preserve"> </w:t>
      </w:r>
      <w:r>
        <w:t>urbana del</w:t>
      </w:r>
      <w:r>
        <w:rPr>
          <w:spacing w:val="-11"/>
        </w:rPr>
        <w:t xml:space="preserve"> </w:t>
      </w:r>
      <w:r>
        <w:t>Distrito</w:t>
      </w:r>
      <w:r>
        <w:rPr>
          <w:spacing w:val="-11"/>
        </w:rPr>
        <w:t xml:space="preserve"> </w:t>
      </w:r>
      <w:r>
        <w:t>Capital</w:t>
      </w:r>
      <w:r>
        <w:rPr>
          <w:spacing w:val="-10"/>
        </w:rPr>
        <w:t xml:space="preserve"> </w:t>
      </w:r>
      <w:r>
        <w:t>a</w:t>
      </w:r>
      <w:r>
        <w:rPr>
          <w:spacing w:val="-11"/>
        </w:rPr>
        <w:t xml:space="preserve"> </w:t>
      </w:r>
      <w:r>
        <w:t>través</w:t>
      </w:r>
      <w:r>
        <w:rPr>
          <w:spacing w:val="-12"/>
        </w:rPr>
        <w:t xml:space="preserve"> </w:t>
      </w:r>
      <w:r>
        <w:t>de</w:t>
      </w:r>
      <w:r>
        <w:rPr>
          <w:spacing w:val="-9"/>
        </w:rPr>
        <w:t xml:space="preserve"> </w:t>
      </w:r>
      <w:r>
        <w:t>la</w:t>
      </w:r>
      <w:r>
        <w:rPr>
          <w:spacing w:val="-11"/>
        </w:rPr>
        <w:t xml:space="preserve"> </w:t>
      </w:r>
      <w:r>
        <w:t>reducción</w:t>
      </w:r>
      <w:r>
        <w:rPr>
          <w:spacing w:val="-11"/>
        </w:rPr>
        <w:t xml:space="preserve"> </w:t>
      </w:r>
      <w:r>
        <w:t>de</w:t>
      </w:r>
      <w:r>
        <w:rPr>
          <w:spacing w:val="-11"/>
        </w:rPr>
        <w:t xml:space="preserve"> </w:t>
      </w:r>
      <w:r>
        <w:t>las</w:t>
      </w:r>
      <w:r>
        <w:rPr>
          <w:spacing w:val="-12"/>
        </w:rPr>
        <w:t xml:space="preserve"> </w:t>
      </w:r>
      <w:r>
        <w:t>emisiones</w:t>
      </w:r>
      <w:r>
        <w:rPr>
          <w:spacing w:val="-12"/>
        </w:rPr>
        <w:t xml:space="preserve"> </w:t>
      </w:r>
      <w:r>
        <w:t>de</w:t>
      </w:r>
      <w:r>
        <w:rPr>
          <w:spacing w:val="-11"/>
        </w:rPr>
        <w:t xml:space="preserve"> </w:t>
      </w:r>
      <w:r>
        <w:t>contaminantes</w:t>
      </w:r>
      <w:r>
        <w:rPr>
          <w:spacing w:val="-12"/>
        </w:rPr>
        <w:t xml:space="preserve"> </w:t>
      </w:r>
      <w:r>
        <w:t>atmosféricos</w:t>
      </w:r>
      <w:r>
        <w:rPr>
          <w:spacing w:val="-12"/>
        </w:rPr>
        <w:t xml:space="preserve"> </w:t>
      </w:r>
      <w:r>
        <w:t>y</w:t>
      </w:r>
      <w:r>
        <w:rPr>
          <w:spacing w:val="-11"/>
        </w:rPr>
        <w:t xml:space="preserve"> </w:t>
      </w:r>
      <w:r>
        <w:t>la</w:t>
      </w:r>
      <w:r>
        <w:rPr>
          <w:spacing w:val="-11"/>
        </w:rPr>
        <w:t xml:space="preserve"> </w:t>
      </w:r>
      <w:r>
        <w:t>disminución</w:t>
      </w:r>
      <w:r>
        <w:rPr>
          <w:spacing w:val="-11"/>
        </w:rPr>
        <w:t xml:space="preserve"> </w:t>
      </w:r>
      <w:r>
        <w:t>del</w:t>
      </w:r>
      <w:r>
        <w:rPr>
          <w:spacing w:val="-11"/>
        </w:rPr>
        <w:t xml:space="preserve"> </w:t>
      </w:r>
      <w:r>
        <w:t>riesgo de</w:t>
      </w:r>
      <w:r>
        <w:rPr>
          <w:spacing w:val="-6"/>
        </w:rPr>
        <w:t xml:space="preserve"> </w:t>
      </w:r>
      <w:r>
        <w:t>afectaciones</w:t>
      </w:r>
      <w:r>
        <w:rPr>
          <w:spacing w:val="-7"/>
        </w:rPr>
        <w:t xml:space="preserve"> </w:t>
      </w:r>
      <w:r>
        <w:t>en</w:t>
      </w:r>
      <w:r>
        <w:rPr>
          <w:spacing w:val="-8"/>
        </w:rPr>
        <w:t xml:space="preserve"> </w:t>
      </w:r>
      <w:r>
        <w:t>la</w:t>
      </w:r>
      <w:r>
        <w:rPr>
          <w:spacing w:val="-7"/>
        </w:rPr>
        <w:t xml:space="preserve"> </w:t>
      </w:r>
      <w:r>
        <w:t>salud</w:t>
      </w:r>
      <w:r>
        <w:rPr>
          <w:spacing w:val="-8"/>
        </w:rPr>
        <w:t xml:space="preserve"> </w:t>
      </w:r>
      <w:r>
        <w:t>de</w:t>
      </w:r>
      <w:r>
        <w:rPr>
          <w:spacing w:val="-9"/>
        </w:rPr>
        <w:t xml:space="preserve"> </w:t>
      </w:r>
      <w:r>
        <w:t>las</w:t>
      </w:r>
      <w:r>
        <w:rPr>
          <w:spacing w:val="-7"/>
        </w:rPr>
        <w:t xml:space="preserve"> </w:t>
      </w:r>
      <w:r>
        <w:t>personas</w:t>
      </w:r>
      <w:r>
        <w:rPr>
          <w:spacing w:val="-10"/>
        </w:rPr>
        <w:t xml:space="preserve"> </w:t>
      </w:r>
      <w:r>
        <w:t>por</w:t>
      </w:r>
      <w:r>
        <w:rPr>
          <w:spacing w:val="-8"/>
        </w:rPr>
        <w:t xml:space="preserve"> </w:t>
      </w:r>
      <w:r>
        <w:t>causa</w:t>
      </w:r>
      <w:r>
        <w:rPr>
          <w:spacing w:val="-9"/>
        </w:rPr>
        <w:t xml:space="preserve"> </w:t>
      </w:r>
      <w:r>
        <w:t>de</w:t>
      </w:r>
      <w:r>
        <w:rPr>
          <w:spacing w:val="-6"/>
        </w:rPr>
        <w:t xml:space="preserve"> </w:t>
      </w:r>
      <w:r>
        <w:t>la</w:t>
      </w:r>
      <w:r>
        <w:rPr>
          <w:spacing w:val="-9"/>
        </w:rPr>
        <w:t xml:space="preserve"> </w:t>
      </w:r>
      <w:r>
        <w:t>exposición</w:t>
      </w:r>
      <w:r>
        <w:rPr>
          <w:spacing w:val="-6"/>
        </w:rPr>
        <w:t xml:space="preserve"> </w:t>
      </w:r>
      <w:r>
        <w:t>a</w:t>
      </w:r>
      <w:r>
        <w:rPr>
          <w:spacing w:val="-9"/>
        </w:rPr>
        <w:t xml:space="preserve"> </w:t>
      </w:r>
      <w:r>
        <w:t>estos.</w:t>
      </w:r>
      <w:r>
        <w:rPr>
          <w:spacing w:val="40"/>
        </w:rPr>
        <w:t xml:space="preserve"> </w:t>
      </w:r>
      <w:r>
        <w:t>Y</w:t>
      </w:r>
      <w:r>
        <w:rPr>
          <w:spacing w:val="-9"/>
        </w:rPr>
        <w:t xml:space="preserve"> </w:t>
      </w:r>
      <w:r>
        <w:t>en</w:t>
      </w:r>
      <w:r>
        <w:rPr>
          <w:spacing w:val="-8"/>
        </w:rPr>
        <w:t xml:space="preserve"> </w:t>
      </w:r>
      <w:r>
        <w:t>el</w:t>
      </w:r>
      <w:r>
        <w:rPr>
          <w:spacing w:val="-7"/>
        </w:rPr>
        <w:t xml:space="preserve"> </w:t>
      </w:r>
      <w:r>
        <w:t>artículo</w:t>
      </w:r>
      <w:r>
        <w:rPr>
          <w:spacing w:val="-6"/>
        </w:rPr>
        <w:t xml:space="preserve"> </w:t>
      </w:r>
      <w:r>
        <w:t>17.</w:t>
      </w:r>
      <w:r>
        <w:rPr>
          <w:spacing w:val="-9"/>
        </w:rPr>
        <w:t xml:space="preserve"> </w:t>
      </w:r>
      <w:r>
        <w:t>Se</w:t>
      </w:r>
      <w:r>
        <w:rPr>
          <w:spacing w:val="-7"/>
        </w:rPr>
        <w:t xml:space="preserve"> </w:t>
      </w:r>
      <w:r>
        <w:t>declara</w:t>
      </w:r>
      <w:r>
        <w:rPr>
          <w:spacing w:val="-9"/>
        </w:rPr>
        <w:t xml:space="preserve"> </w:t>
      </w:r>
      <w:r>
        <w:t>la</w:t>
      </w:r>
      <w:r>
        <w:rPr>
          <w:spacing w:val="-9"/>
        </w:rPr>
        <w:t xml:space="preserve"> </w:t>
      </w:r>
      <w:r>
        <w:t>ZUMA Bosa</w:t>
      </w:r>
      <w:r>
        <w:rPr>
          <w:spacing w:val="-4"/>
        </w:rPr>
        <w:t xml:space="preserve"> </w:t>
      </w:r>
      <w:r>
        <w:t>–</w:t>
      </w:r>
      <w:r>
        <w:rPr>
          <w:spacing w:val="-4"/>
        </w:rPr>
        <w:t xml:space="preserve"> </w:t>
      </w:r>
      <w:r>
        <w:t>Apogeo,</w:t>
      </w:r>
      <w:r>
        <w:rPr>
          <w:spacing w:val="-4"/>
        </w:rPr>
        <w:t xml:space="preserve"> </w:t>
      </w:r>
      <w:r>
        <w:t>cuyo</w:t>
      </w:r>
      <w:r>
        <w:rPr>
          <w:spacing w:val="-4"/>
        </w:rPr>
        <w:t xml:space="preserve"> </w:t>
      </w:r>
      <w:r>
        <w:t>polígono</w:t>
      </w:r>
      <w:r>
        <w:rPr>
          <w:spacing w:val="-4"/>
        </w:rPr>
        <w:t xml:space="preserve"> </w:t>
      </w:r>
      <w:r>
        <w:t>está</w:t>
      </w:r>
      <w:r>
        <w:rPr>
          <w:spacing w:val="-5"/>
        </w:rPr>
        <w:t xml:space="preserve"> </w:t>
      </w:r>
      <w:r>
        <w:t>comprendido</w:t>
      </w:r>
      <w:r>
        <w:rPr>
          <w:spacing w:val="-4"/>
        </w:rPr>
        <w:t xml:space="preserve"> </w:t>
      </w:r>
      <w:r>
        <w:t>entre</w:t>
      </w:r>
      <w:r>
        <w:rPr>
          <w:spacing w:val="-4"/>
        </w:rPr>
        <w:t xml:space="preserve"> </w:t>
      </w:r>
      <w:r>
        <w:t>la</w:t>
      </w:r>
      <w:r>
        <w:rPr>
          <w:spacing w:val="-4"/>
        </w:rPr>
        <w:t xml:space="preserve"> </w:t>
      </w:r>
      <w:r>
        <w:t>Autopista</w:t>
      </w:r>
      <w:r>
        <w:rPr>
          <w:spacing w:val="-4"/>
        </w:rPr>
        <w:t xml:space="preserve"> </w:t>
      </w:r>
      <w:r>
        <w:t>sur,</w:t>
      </w:r>
      <w:r>
        <w:rPr>
          <w:spacing w:val="-4"/>
        </w:rPr>
        <w:t xml:space="preserve"> </w:t>
      </w:r>
      <w:r>
        <w:t>diagonal</w:t>
      </w:r>
      <w:r>
        <w:rPr>
          <w:spacing w:val="-4"/>
        </w:rPr>
        <w:t xml:space="preserve"> </w:t>
      </w:r>
      <w:r>
        <w:t>57C</w:t>
      </w:r>
      <w:r>
        <w:rPr>
          <w:spacing w:val="-5"/>
        </w:rPr>
        <w:t xml:space="preserve"> </w:t>
      </w:r>
      <w:r>
        <w:t>sur,</w:t>
      </w:r>
      <w:r>
        <w:rPr>
          <w:spacing w:val="-6"/>
        </w:rPr>
        <w:t xml:space="preserve"> </w:t>
      </w:r>
      <w:r>
        <w:t>Río</w:t>
      </w:r>
      <w:r>
        <w:rPr>
          <w:spacing w:val="-4"/>
        </w:rPr>
        <w:t xml:space="preserve"> </w:t>
      </w:r>
      <w:r>
        <w:t>Tunjuelo,</w:t>
      </w:r>
      <w:r>
        <w:rPr>
          <w:spacing w:val="-4"/>
        </w:rPr>
        <w:t xml:space="preserve"> </w:t>
      </w:r>
      <w:r>
        <w:t>Carrera</w:t>
      </w:r>
      <w:r>
        <w:rPr>
          <w:spacing w:val="-6"/>
        </w:rPr>
        <w:t xml:space="preserve"> </w:t>
      </w:r>
      <w:r>
        <w:t>78</w:t>
      </w:r>
      <w:r>
        <w:rPr>
          <w:spacing w:val="-6"/>
        </w:rPr>
        <w:t xml:space="preserve"> </w:t>
      </w:r>
      <w:r>
        <w:t>y Avenida Bosa.</w:t>
      </w:r>
    </w:p>
    <w:p w14:paraId="4368E307" w14:textId="77777777" w:rsidR="00840199" w:rsidRDefault="00840199">
      <w:pPr>
        <w:pStyle w:val="Textoindependiente"/>
        <w:spacing w:before="1"/>
      </w:pPr>
    </w:p>
    <w:p w14:paraId="29DA67CC" w14:textId="77777777" w:rsidR="00840199" w:rsidRDefault="007E020C">
      <w:pPr>
        <w:pStyle w:val="Textoindependiente"/>
        <w:ind w:left="262"/>
        <w:jc w:val="both"/>
      </w:pPr>
      <w:r>
        <w:t>Generalidades</w:t>
      </w:r>
      <w:r>
        <w:rPr>
          <w:spacing w:val="-10"/>
        </w:rPr>
        <w:t xml:space="preserve"> </w:t>
      </w:r>
      <w:r>
        <w:rPr>
          <w:spacing w:val="-4"/>
        </w:rPr>
        <w:t>ZUMA</w:t>
      </w:r>
    </w:p>
    <w:p w14:paraId="3ACCD84C" w14:textId="77777777" w:rsidR="00840199" w:rsidRDefault="007E020C">
      <w:pPr>
        <w:pStyle w:val="Textoindependiente"/>
        <w:spacing w:before="229"/>
        <w:ind w:left="262" w:right="778"/>
        <w:jc w:val="both"/>
      </w:pPr>
      <w:r>
        <w:t>Las ZUMA se reglamentan mediante el Decreto 492 de 2023, donde se establecen aspectos conceptuales, objetivos específicos, visión de gobernanza, portafolio de acciones/medidas y el esquema de desarrollo de las ZUMA, invo</w:t>
      </w:r>
      <w:r>
        <w:t xml:space="preserve">lucrando el proceso de priorización de las zonas, la declaratoria y sus acciones previas, la clasificación y el </w:t>
      </w:r>
      <w:r>
        <w:rPr>
          <w:spacing w:val="-2"/>
        </w:rPr>
        <w:t>seguimiento.</w:t>
      </w:r>
    </w:p>
    <w:p w14:paraId="5F92B79F" w14:textId="77777777" w:rsidR="00840199" w:rsidRDefault="00840199">
      <w:pPr>
        <w:pStyle w:val="Textoindependiente"/>
        <w:spacing w:before="2"/>
      </w:pPr>
    </w:p>
    <w:p w14:paraId="1A9B2AB4" w14:textId="77777777" w:rsidR="00840199" w:rsidRDefault="007E020C">
      <w:pPr>
        <w:pStyle w:val="Textoindependiente"/>
        <w:ind w:left="262"/>
        <w:jc w:val="both"/>
      </w:pPr>
      <w:r>
        <w:t>La</w:t>
      </w:r>
      <w:r>
        <w:rPr>
          <w:spacing w:val="-5"/>
        </w:rPr>
        <w:t xml:space="preserve"> </w:t>
      </w:r>
      <w:r>
        <w:t>siguiente</w:t>
      </w:r>
      <w:r>
        <w:rPr>
          <w:spacing w:val="-4"/>
        </w:rPr>
        <w:t xml:space="preserve"> </w:t>
      </w:r>
      <w:r>
        <w:t>imagen</w:t>
      </w:r>
      <w:r>
        <w:rPr>
          <w:spacing w:val="-5"/>
        </w:rPr>
        <w:t xml:space="preserve"> </w:t>
      </w:r>
      <w:r>
        <w:t>muestra</w:t>
      </w:r>
      <w:r>
        <w:rPr>
          <w:spacing w:val="-5"/>
        </w:rPr>
        <w:t xml:space="preserve"> </w:t>
      </w:r>
      <w:r>
        <w:t>las</w:t>
      </w:r>
      <w:r>
        <w:rPr>
          <w:spacing w:val="-5"/>
        </w:rPr>
        <w:t xml:space="preserve"> </w:t>
      </w:r>
      <w:r>
        <w:t>fases</w:t>
      </w:r>
      <w:r>
        <w:rPr>
          <w:spacing w:val="-5"/>
        </w:rPr>
        <w:t xml:space="preserve"> </w:t>
      </w:r>
      <w:r>
        <w:t>de</w:t>
      </w:r>
      <w:r>
        <w:rPr>
          <w:spacing w:val="-4"/>
        </w:rPr>
        <w:t xml:space="preserve"> </w:t>
      </w:r>
      <w:r>
        <w:t>desarrollo</w:t>
      </w:r>
      <w:r>
        <w:rPr>
          <w:spacing w:val="-5"/>
        </w:rPr>
        <w:t xml:space="preserve"> </w:t>
      </w:r>
      <w:r>
        <w:t>de</w:t>
      </w:r>
      <w:r>
        <w:rPr>
          <w:spacing w:val="-4"/>
        </w:rPr>
        <w:t xml:space="preserve"> </w:t>
      </w:r>
      <w:r>
        <w:t>las</w:t>
      </w:r>
      <w:r>
        <w:rPr>
          <w:spacing w:val="-5"/>
        </w:rPr>
        <w:t xml:space="preserve"> </w:t>
      </w:r>
      <w:r>
        <w:rPr>
          <w:spacing w:val="-2"/>
        </w:rPr>
        <w:t>ZUMA:</w:t>
      </w:r>
    </w:p>
    <w:p w14:paraId="4DC1E9FF" w14:textId="77777777" w:rsidR="00840199" w:rsidRDefault="00840199">
      <w:pPr>
        <w:pStyle w:val="Textoindependiente"/>
        <w:jc w:val="both"/>
        <w:sectPr w:rsidR="00840199">
          <w:pgSz w:w="12240" w:h="15840"/>
          <w:pgMar w:top="3020" w:right="360" w:bottom="280" w:left="1440" w:header="1404" w:footer="0" w:gutter="0"/>
          <w:cols w:space="720"/>
        </w:sectPr>
      </w:pPr>
    </w:p>
    <w:p w14:paraId="233AB4BB" w14:textId="77777777" w:rsidR="00840199" w:rsidRDefault="00840199">
      <w:pPr>
        <w:pStyle w:val="Textoindependiente"/>
      </w:pPr>
    </w:p>
    <w:p w14:paraId="1E341C4A" w14:textId="77777777" w:rsidR="00840199" w:rsidRDefault="00840199">
      <w:pPr>
        <w:pStyle w:val="Textoindependiente"/>
      </w:pPr>
    </w:p>
    <w:p w14:paraId="502DF8C1" w14:textId="77777777" w:rsidR="00840199" w:rsidRDefault="00840199">
      <w:pPr>
        <w:pStyle w:val="Textoindependiente"/>
        <w:spacing w:before="154" w:after="1"/>
      </w:pPr>
    </w:p>
    <w:p w14:paraId="0EACF4F5" w14:textId="77777777" w:rsidR="00840199" w:rsidRDefault="007E020C">
      <w:pPr>
        <w:ind w:left="628"/>
        <w:rPr>
          <w:sz w:val="20"/>
        </w:rPr>
      </w:pPr>
      <w:r>
        <w:rPr>
          <w:noProof/>
          <w:sz w:val="20"/>
        </w:rPr>
        <w:drawing>
          <wp:inline distT="0" distB="0" distL="0" distR="0" wp14:anchorId="1E4E9716" wp14:editId="4806E675">
            <wp:extent cx="5480692" cy="245173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5480692" cy="2451735"/>
                    </a:xfrm>
                    <a:prstGeom prst="rect">
                      <a:avLst/>
                    </a:prstGeom>
                  </pic:spPr>
                </pic:pic>
              </a:graphicData>
            </a:graphic>
          </wp:inline>
        </w:drawing>
      </w:r>
    </w:p>
    <w:p w14:paraId="1C3E239D" w14:textId="77777777" w:rsidR="00840199" w:rsidRDefault="00840199">
      <w:pPr>
        <w:pStyle w:val="Textoindependiente"/>
      </w:pPr>
    </w:p>
    <w:p w14:paraId="16E8F1E3" w14:textId="77777777" w:rsidR="00840199" w:rsidRDefault="00840199">
      <w:pPr>
        <w:pStyle w:val="Textoindependiente"/>
        <w:spacing w:before="5"/>
      </w:pPr>
    </w:p>
    <w:p w14:paraId="01945F9F" w14:textId="77777777" w:rsidR="00840199" w:rsidRDefault="007E020C">
      <w:pPr>
        <w:pStyle w:val="Textoindependiente"/>
        <w:ind w:left="262" w:right="768"/>
        <w:jc w:val="both"/>
      </w:pPr>
      <w:r>
        <w:t>De acuerdo con el Plan de implementación ZUM</w:t>
      </w:r>
      <w:r>
        <w:t>A 2035, para el Plan Distrital de Desarrollo 2024-2027, se debe declarar</w:t>
      </w:r>
      <w:r>
        <w:rPr>
          <w:spacing w:val="-12"/>
        </w:rPr>
        <w:t xml:space="preserve"> </w:t>
      </w:r>
      <w:r>
        <w:t>una</w:t>
      </w:r>
      <w:r>
        <w:rPr>
          <w:spacing w:val="-12"/>
        </w:rPr>
        <w:t xml:space="preserve"> </w:t>
      </w:r>
      <w:r>
        <w:t>nueva</w:t>
      </w:r>
      <w:r>
        <w:rPr>
          <w:spacing w:val="-10"/>
        </w:rPr>
        <w:t xml:space="preserve"> </w:t>
      </w:r>
      <w:r>
        <w:t>ZUMA,</w:t>
      </w:r>
      <w:r>
        <w:rPr>
          <w:spacing w:val="-12"/>
        </w:rPr>
        <w:t xml:space="preserve"> </w:t>
      </w:r>
      <w:r>
        <w:t>de</w:t>
      </w:r>
      <w:r>
        <w:rPr>
          <w:spacing w:val="-12"/>
        </w:rPr>
        <w:t xml:space="preserve"> </w:t>
      </w:r>
      <w:r>
        <w:t>manera</w:t>
      </w:r>
      <w:r>
        <w:rPr>
          <w:spacing w:val="-10"/>
        </w:rPr>
        <w:t xml:space="preserve"> </w:t>
      </w:r>
      <w:r>
        <w:t>tal</w:t>
      </w:r>
      <w:r>
        <w:rPr>
          <w:spacing w:val="-12"/>
        </w:rPr>
        <w:t xml:space="preserve"> </w:t>
      </w:r>
      <w:r>
        <w:t>que</w:t>
      </w:r>
      <w:r>
        <w:rPr>
          <w:spacing w:val="-12"/>
        </w:rPr>
        <w:t xml:space="preserve"> </w:t>
      </w:r>
      <w:r>
        <w:t>a</w:t>
      </w:r>
      <w:r>
        <w:rPr>
          <w:spacing w:val="-12"/>
        </w:rPr>
        <w:t xml:space="preserve"> </w:t>
      </w:r>
      <w:r>
        <w:t>2027</w:t>
      </w:r>
      <w:r>
        <w:rPr>
          <w:spacing w:val="-9"/>
        </w:rPr>
        <w:t xml:space="preserve"> </w:t>
      </w:r>
      <w:r>
        <w:t>se</w:t>
      </w:r>
      <w:r>
        <w:rPr>
          <w:spacing w:val="-12"/>
        </w:rPr>
        <w:t xml:space="preserve"> </w:t>
      </w:r>
      <w:r>
        <w:t>tengan</w:t>
      </w:r>
      <w:r>
        <w:rPr>
          <w:spacing w:val="-9"/>
        </w:rPr>
        <w:t xml:space="preserve"> </w:t>
      </w:r>
      <w:r>
        <w:t>dos</w:t>
      </w:r>
      <w:r>
        <w:rPr>
          <w:spacing w:val="-11"/>
        </w:rPr>
        <w:t xml:space="preserve"> </w:t>
      </w:r>
      <w:r>
        <w:t>ZUMA</w:t>
      </w:r>
      <w:r>
        <w:rPr>
          <w:spacing w:val="-10"/>
        </w:rPr>
        <w:t xml:space="preserve"> </w:t>
      </w:r>
      <w:r>
        <w:t>en</w:t>
      </w:r>
      <w:r>
        <w:rPr>
          <w:spacing w:val="-11"/>
        </w:rPr>
        <w:t xml:space="preserve"> </w:t>
      </w:r>
      <w:r>
        <w:t>implementación,</w:t>
      </w:r>
      <w:r>
        <w:rPr>
          <w:spacing w:val="-10"/>
        </w:rPr>
        <w:t xml:space="preserve"> </w:t>
      </w:r>
      <w:r>
        <w:t>clasificadas</w:t>
      </w:r>
      <w:r>
        <w:rPr>
          <w:spacing w:val="-11"/>
        </w:rPr>
        <w:t xml:space="preserve"> </w:t>
      </w:r>
      <w:r>
        <w:t>como</w:t>
      </w:r>
      <w:r>
        <w:rPr>
          <w:spacing w:val="-11"/>
        </w:rPr>
        <w:t xml:space="preserve"> </w:t>
      </w:r>
      <w:r>
        <w:t>ZBE (ver más adelante).</w:t>
      </w:r>
    </w:p>
    <w:p w14:paraId="3424F52F" w14:textId="77777777" w:rsidR="00840199" w:rsidRDefault="007E020C">
      <w:pPr>
        <w:pStyle w:val="Textoindependiente"/>
        <w:spacing w:before="229"/>
        <w:ind w:left="262" w:right="778"/>
        <w:jc w:val="both"/>
      </w:pPr>
      <w:r>
        <w:t>Para declarar cada ZUMA (fase 3), se deben cumplir como mínimo los siguientes requisitos, de acuerdo con lo establecido en el artículo 8 del Decreto 492 de 2023:</w:t>
      </w:r>
    </w:p>
    <w:p w14:paraId="08DEDC2D" w14:textId="77777777" w:rsidR="00840199" w:rsidRDefault="007E020C">
      <w:pPr>
        <w:pStyle w:val="Prrafodelista"/>
        <w:numPr>
          <w:ilvl w:val="0"/>
          <w:numId w:val="23"/>
        </w:numPr>
        <w:tabs>
          <w:tab w:val="left" w:pos="391"/>
        </w:tabs>
        <w:spacing w:before="229"/>
        <w:ind w:right="774" w:firstLine="0"/>
        <w:jc w:val="both"/>
        <w:rPr>
          <w:sz w:val="20"/>
        </w:rPr>
      </w:pPr>
      <w:r>
        <w:rPr>
          <w:sz w:val="20"/>
        </w:rPr>
        <w:t>Realizar un diagnóstico técnico sobre las condiciones actuales de ambiente y de movilidad de l</w:t>
      </w:r>
      <w:r>
        <w:rPr>
          <w:sz w:val="20"/>
        </w:rPr>
        <w:t>a zona, de acuerdo con</w:t>
      </w:r>
      <w:r>
        <w:rPr>
          <w:spacing w:val="-13"/>
          <w:sz w:val="20"/>
        </w:rPr>
        <w:t xml:space="preserve"> </w:t>
      </w:r>
      <w:r>
        <w:rPr>
          <w:sz w:val="20"/>
        </w:rPr>
        <w:t>los</w:t>
      </w:r>
      <w:r>
        <w:rPr>
          <w:spacing w:val="-12"/>
          <w:sz w:val="20"/>
        </w:rPr>
        <w:t xml:space="preserve"> </w:t>
      </w:r>
      <w:r>
        <w:rPr>
          <w:sz w:val="20"/>
        </w:rPr>
        <w:t>objetivos</w:t>
      </w:r>
      <w:r>
        <w:rPr>
          <w:spacing w:val="-13"/>
          <w:sz w:val="20"/>
        </w:rPr>
        <w:t xml:space="preserve"> </w:t>
      </w:r>
      <w:r>
        <w:rPr>
          <w:sz w:val="20"/>
        </w:rPr>
        <w:t>de</w:t>
      </w:r>
      <w:r>
        <w:rPr>
          <w:spacing w:val="-12"/>
          <w:sz w:val="20"/>
        </w:rPr>
        <w:t xml:space="preserve"> </w:t>
      </w:r>
      <w:r>
        <w:rPr>
          <w:sz w:val="20"/>
        </w:rPr>
        <w:t>la</w:t>
      </w:r>
      <w:r>
        <w:rPr>
          <w:spacing w:val="-13"/>
          <w:sz w:val="20"/>
        </w:rPr>
        <w:t xml:space="preserve"> </w:t>
      </w:r>
      <w:r>
        <w:rPr>
          <w:sz w:val="20"/>
        </w:rPr>
        <w:t>eventual</w:t>
      </w:r>
      <w:r>
        <w:rPr>
          <w:spacing w:val="-12"/>
          <w:sz w:val="20"/>
        </w:rPr>
        <w:t xml:space="preserve"> </w:t>
      </w:r>
      <w:r>
        <w:rPr>
          <w:sz w:val="20"/>
        </w:rPr>
        <w:t>ZUMA.-</w:t>
      </w:r>
      <w:r>
        <w:rPr>
          <w:spacing w:val="22"/>
          <w:sz w:val="20"/>
        </w:rPr>
        <w:t xml:space="preserve"> </w:t>
      </w:r>
      <w:r>
        <w:rPr>
          <w:sz w:val="20"/>
        </w:rPr>
        <w:t>Realizar</w:t>
      </w:r>
      <w:r>
        <w:rPr>
          <w:spacing w:val="-12"/>
          <w:sz w:val="20"/>
        </w:rPr>
        <w:t xml:space="preserve"> </w:t>
      </w:r>
      <w:r>
        <w:rPr>
          <w:sz w:val="20"/>
        </w:rPr>
        <w:t>un</w:t>
      </w:r>
      <w:r>
        <w:rPr>
          <w:spacing w:val="-13"/>
          <w:sz w:val="20"/>
        </w:rPr>
        <w:t xml:space="preserve"> </w:t>
      </w:r>
      <w:r>
        <w:rPr>
          <w:sz w:val="20"/>
        </w:rPr>
        <w:t>diagnóstico</w:t>
      </w:r>
      <w:r>
        <w:rPr>
          <w:spacing w:val="-12"/>
          <w:sz w:val="20"/>
        </w:rPr>
        <w:t xml:space="preserve"> </w:t>
      </w:r>
      <w:r>
        <w:rPr>
          <w:sz w:val="20"/>
        </w:rPr>
        <w:t>social</w:t>
      </w:r>
      <w:r>
        <w:rPr>
          <w:spacing w:val="-12"/>
          <w:sz w:val="20"/>
        </w:rPr>
        <w:t xml:space="preserve"> </w:t>
      </w:r>
      <w:r>
        <w:rPr>
          <w:sz w:val="20"/>
        </w:rPr>
        <w:t>preliminar</w:t>
      </w:r>
      <w:r>
        <w:rPr>
          <w:spacing w:val="-13"/>
          <w:sz w:val="20"/>
        </w:rPr>
        <w:t xml:space="preserve"> </w:t>
      </w:r>
      <w:r>
        <w:rPr>
          <w:sz w:val="20"/>
        </w:rPr>
        <w:t>que</w:t>
      </w:r>
      <w:r>
        <w:rPr>
          <w:spacing w:val="-12"/>
          <w:sz w:val="20"/>
        </w:rPr>
        <w:t xml:space="preserve"> </w:t>
      </w:r>
      <w:r>
        <w:rPr>
          <w:sz w:val="20"/>
        </w:rPr>
        <w:t>identifique</w:t>
      </w:r>
      <w:r>
        <w:rPr>
          <w:spacing w:val="-12"/>
          <w:sz w:val="20"/>
        </w:rPr>
        <w:t xml:space="preserve"> </w:t>
      </w:r>
      <w:r>
        <w:rPr>
          <w:sz w:val="20"/>
        </w:rPr>
        <w:t>tanto</w:t>
      </w:r>
      <w:r>
        <w:rPr>
          <w:spacing w:val="-13"/>
          <w:sz w:val="20"/>
        </w:rPr>
        <w:t xml:space="preserve"> </w:t>
      </w:r>
      <w:r>
        <w:rPr>
          <w:sz w:val="20"/>
        </w:rPr>
        <w:t>los</w:t>
      </w:r>
      <w:r>
        <w:rPr>
          <w:spacing w:val="-12"/>
          <w:sz w:val="20"/>
        </w:rPr>
        <w:t xml:space="preserve"> </w:t>
      </w:r>
      <w:r>
        <w:rPr>
          <w:sz w:val="20"/>
        </w:rPr>
        <w:t>principales actores</w:t>
      </w:r>
      <w:r>
        <w:rPr>
          <w:spacing w:val="-13"/>
          <w:sz w:val="20"/>
        </w:rPr>
        <w:t xml:space="preserve"> </w:t>
      </w:r>
      <w:r>
        <w:rPr>
          <w:sz w:val="20"/>
        </w:rPr>
        <w:t>involucrados,</w:t>
      </w:r>
      <w:r>
        <w:rPr>
          <w:spacing w:val="-12"/>
          <w:sz w:val="20"/>
        </w:rPr>
        <w:t xml:space="preserve"> </w:t>
      </w:r>
      <w:r>
        <w:rPr>
          <w:sz w:val="20"/>
        </w:rPr>
        <w:t>incluyendo</w:t>
      </w:r>
      <w:r>
        <w:rPr>
          <w:spacing w:val="-13"/>
          <w:sz w:val="20"/>
        </w:rPr>
        <w:t xml:space="preserve"> </w:t>
      </w:r>
      <w:r>
        <w:rPr>
          <w:sz w:val="20"/>
        </w:rPr>
        <w:t>sus</w:t>
      </w:r>
      <w:r>
        <w:rPr>
          <w:spacing w:val="-12"/>
          <w:sz w:val="20"/>
        </w:rPr>
        <w:t xml:space="preserve"> </w:t>
      </w:r>
      <w:r>
        <w:rPr>
          <w:sz w:val="20"/>
        </w:rPr>
        <w:t>interrelaciones,</w:t>
      </w:r>
      <w:r>
        <w:rPr>
          <w:spacing w:val="-13"/>
          <w:sz w:val="20"/>
        </w:rPr>
        <w:t xml:space="preserve"> </w:t>
      </w:r>
      <w:r>
        <w:rPr>
          <w:sz w:val="20"/>
        </w:rPr>
        <w:t>sus</w:t>
      </w:r>
      <w:r>
        <w:rPr>
          <w:spacing w:val="-12"/>
          <w:sz w:val="20"/>
        </w:rPr>
        <w:t xml:space="preserve"> </w:t>
      </w:r>
      <w:r>
        <w:rPr>
          <w:sz w:val="20"/>
        </w:rPr>
        <w:t>necesidades</w:t>
      </w:r>
      <w:r>
        <w:rPr>
          <w:spacing w:val="-13"/>
          <w:sz w:val="20"/>
        </w:rPr>
        <w:t xml:space="preserve"> </w:t>
      </w:r>
      <w:r>
        <w:rPr>
          <w:sz w:val="20"/>
        </w:rPr>
        <w:t>y</w:t>
      </w:r>
      <w:r>
        <w:rPr>
          <w:spacing w:val="-12"/>
          <w:sz w:val="20"/>
        </w:rPr>
        <w:t xml:space="preserve"> </w:t>
      </w:r>
      <w:r>
        <w:rPr>
          <w:sz w:val="20"/>
        </w:rPr>
        <w:t>sus</w:t>
      </w:r>
      <w:r>
        <w:rPr>
          <w:spacing w:val="-12"/>
          <w:sz w:val="20"/>
        </w:rPr>
        <w:t xml:space="preserve"> </w:t>
      </w:r>
      <w:r>
        <w:rPr>
          <w:sz w:val="20"/>
        </w:rPr>
        <w:t>contribuciones</w:t>
      </w:r>
      <w:r>
        <w:rPr>
          <w:spacing w:val="-13"/>
          <w:sz w:val="20"/>
        </w:rPr>
        <w:t xml:space="preserve"> </w:t>
      </w:r>
      <w:r>
        <w:rPr>
          <w:sz w:val="20"/>
        </w:rPr>
        <w:t>actuales</w:t>
      </w:r>
      <w:r>
        <w:rPr>
          <w:spacing w:val="-12"/>
          <w:sz w:val="20"/>
        </w:rPr>
        <w:t xml:space="preserve"> </w:t>
      </w:r>
      <w:r>
        <w:rPr>
          <w:sz w:val="20"/>
        </w:rPr>
        <w:t>y</w:t>
      </w:r>
      <w:r>
        <w:rPr>
          <w:spacing w:val="-12"/>
          <w:sz w:val="20"/>
        </w:rPr>
        <w:t xml:space="preserve"> </w:t>
      </w:r>
      <w:r>
        <w:rPr>
          <w:sz w:val="20"/>
        </w:rPr>
        <w:t>potenciales</w:t>
      </w:r>
      <w:r>
        <w:rPr>
          <w:spacing w:val="-13"/>
          <w:sz w:val="20"/>
        </w:rPr>
        <w:t xml:space="preserve"> </w:t>
      </w:r>
      <w:r>
        <w:rPr>
          <w:sz w:val="20"/>
        </w:rPr>
        <w:t>fre</w:t>
      </w:r>
      <w:r>
        <w:rPr>
          <w:sz w:val="20"/>
        </w:rPr>
        <w:t>nte a la estrategia ZUMA, como el enfoque poblacional, de género y diferencial.</w:t>
      </w:r>
    </w:p>
    <w:p w14:paraId="68B16FFE" w14:textId="77777777" w:rsidR="00840199" w:rsidRDefault="00840199">
      <w:pPr>
        <w:pStyle w:val="Textoindependiente"/>
        <w:spacing w:before="2"/>
      </w:pPr>
    </w:p>
    <w:p w14:paraId="7A2249F6" w14:textId="77777777" w:rsidR="00840199" w:rsidRDefault="007E020C">
      <w:pPr>
        <w:pStyle w:val="Prrafodelista"/>
        <w:numPr>
          <w:ilvl w:val="0"/>
          <w:numId w:val="23"/>
        </w:numPr>
        <w:tabs>
          <w:tab w:val="left" w:pos="379"/>
        </w:tabs>
        <w:ind w:left="379" w:hanging="117"/>
        <w:jc w:val="both"/>
        <w:rPr>
          <w:sz w:val="20"/>
        </w:rPr>
      </w:pPr>
      <w:r>
        <w:rPr>
          <w:sz w:val="20"/>
        </w:rPr>
        <w:t>Iniciar</w:t>
      </w:r>
      <w:r>
        <w:rPr>
          <w:spacing w:val="-4"/>
          <w:sz w:val="20"/>
        </w:rPr>
        <w:t xml:space="preserve"> </w:t>
      </w:r>
      <w:r>
        <w:rPr>
          <w:sz w:val="20"/>
        </w:rPr>
        <w:t>el</w:t>
      </w:r>
      <w:r>
        <w:rPr>
          <w:spacing w:val="-4"/>
          <w:sz w:val="20"/>
        </w:rPr>
        <w:t xml:space="preserve"> </w:t>
      </w:r>
      <w:r>
        <w:rPr>
          <w:sz w:val="20"/>
        </w:rPr>
        <w:t>proceso</w:t>
      </w:r>
      <w:r>
        <w:rPr>
          <w:spacing w:val="-3"/>
          <w:sz w:val="20"/>
        </w:rPr>
        <w:t xml:space="preserve"> </w:t>
      </w:r>
      <w:r>
        <w:rPr>
          <w:sz w:val="20"/>
        </w:rPr>
        <w:t>de</w:t>
      </w:r>
      <w:r>
        <w:rPr>
          <w:spacing w:val="-6"/>
          <w:sz w:val="20"/>
        </w:rPr>
        <w:t xml:space="preserve"> </w:t>
      </w:r>
      <w:r>
        <w:rPr>
          <w:sz w:val="20"/>
        </w:rPr>
        <w:t>ambientación</w:t>
      </w:r>
      <w:r>
        <w:rPr>
          <w:spacing w:val="-4"/>
          <w:sz w:val="20"/>
        </w:rPr>
        <w:t xml:space="preserve"> </w:t>
      </w:r>
      <w:r>
        <w:rPr>
          <w:sz w:val="20"/>
        </w:rPr>
        <w:t>para</w:t>
      </w:r>
      <w:r>
        <w:rPr>
          <w:spacing w:val="-4"/>
          <w:sz w:val="20"/>
        </w:rPr>
        <w:t xml:space="preserve"> </w:t>
      </w:r>
      <w:r>
        <w:rPr>
          <w:sz w:val="20"/>
        </w:rPr>
        <w:t>el</w:t>
      </w:r>
      <w:r>
        <w:rPr>
          <w:spacing w:val="-4"/>
          <w:sz w:val="20"/>
        </w:rPr>
        <w:t xml:space="preserve"> </w:t>
      </w:r>
      <w:r>
        <w:rPr>
          <w:sz w:val="20"/>
        </w:rPr>
        <w:t>lanzamiento</w:t>
      </w:r>
      <w:r>
        <w:rPr>
          <w:spacing w:val="-6"/>
          <w:sz w:val="20"/>
        </w:rPr>
        <w:t xml:space="preserve"> </w:t>
      </w:r>
      <w:r>
        <w:rPr>
          <w:sz w:val="20"/>
        </w:rPr>
        <w:t>y</w:t>
      </w:r>
      <w:r>
        <w:rPr>
          <w:spacing w:val="-3"/>
          <w:sz w:val="20"/>
        </w:rPr>
        <w:t xml:space="preserve"> </w:t>
      </w:r>
      <w:r>
        <w:rPr>
          <w:sz w:val="20"/>
        </w:rPr>
        <w:t>puesta</w:t>
      </w:r>
      <w:r>
        <w:rPr>
          <w:spacing w:val="-5"/>
          <w:sz w:val="20"/>
        </w:rPr>
        <w:t xml:space="preserve"> </w:t>
      </w:r>
      <w:r>
        <w:rPr>
          <w:sz w:val="20"/>
        </w:rPr>
        <w:t>en</w:t>
      </w:r>
      <w:r>
        <w:rPr>
          <w:spacing w:val="-4"/>
          <w:sz w:val="20"/>
        </w:rPr>
        <w:t xml:space="preserve"> </w:t>
      </w:r>
      <w:r>
        <w:rPr>
          <w:sz w:val="20"/>
        </w:rPr>
        <w:t>marcha</w:t>
      </w:r>
      <w:r>
        <w:rPr>
          <w:spacing w:val="-4"/>
          <w:sz w:val="20"/>
        </w:rPr>
        <w:t xml:space="preserve"> </w:t>
      </w:r>
      <w:r>
        <w:rPr>
          <w:sz w:val="20"/>
        </w:rPr>
        <w:t>de</w:t>
      </w:r>
      <w:r>
        <w:rPr>
          <w:spacing w:val="-6"/>
          <w:sz w:val="20"/>
        </w:rPr>
        <w:t xml:space="preserve"> </w:t>
      </w:r>
      <w:r>
        <w:rPr>
          <w:sz w:val="20"/>
        </w:rPr>
        <w:t>cada</w:t>
      </w:r>
      <w:r>
        <w:rPr>
          <w:spacing w:val="-4"/>
          <w:sz w:val="20"/>
        </w:rPr>
        <w:t xml:space="preserve"> </w:t>
      </w:r>
      <w:r>
        <w:rPr>
          <w:spacing w:val="-2"/>
          <w:sz w:val="20"/>
        </w:rPr>
        <w:t>ZUMA.</w:t>
      </w:r>
    </w:p>
    <w:p w14:paraId="107C4D11" w14:textId="77777777" w:rsidR="00840199" w:rsidRDefault="007E020C">
      <w:pPr>
        <w:pStyle w:val="Prrafodelista"/>
        <w:numPr>
          <w:ilvl w:val="0"/>
          <w:numId w:val="23"/>
        </w:numPr>
        <w:tabs>
          <w:tab w:val="left" w:pos="403"/>
        </w:tabs>
        <w:spacing w:before="229"/>
        <w:ind w:right="783" w:firstLine="0"/>
        <w:jc w:val="both"/>
        <w:rPr>
          <w:sz w:val="20"/>
        </w:rPr>
      </w:pPr>
      <w:r>
        <w:rPr>
          <w:sz w:val="20"/>
        </w:rPr>
        <w:t>Definir el plan de monitoreo de calidad del aire para efectos del seguimiento de las ZUMA, de acuerdo con lo estipulado en el artículo 20 del presente decreto.</w:t>
      </w:r>
    </w:p>
    <w:p w14:paraId="0BA551D5" w14:textId="77777777" w:rsidR="00840199" w:rsidRDefault="00840199">
      <w:pPr>
        <w:pStyle w:val="Textoindependiente"/>
        <w:spacing w:before="1"/>
      </w:pPr>
    </w:p>
    <w:p w14:paraId="604104E2" w14:textId="77777777" w:rsidR="00840199" w:rsidRDefault="007E020C">
      <w:pPr>
        <w:pStyle w:val="Textoindependiente"/>
        <w:ind w:left="262" w:right="780"/>
        <w:jc w:val="both"/>
      </w:pPr>
      <w:r>
        <w:t>Como</w:t>
      </w:r>
      <w:r>
        <w:rPr>
          <w:spacing w:val="-6"/>
        </w:rPr>
        <w:t xml:space="preserve"> </w:t>
      </w:r>
      <w:r>
        <w:t>parte</w:t>
      </w:r>
      <w:r>
        <w:rPr>
          <w:spacing w:val="-7"/>
        </w:rPr>
        <w:t xml:space="preserve"> </w:t>
      </w:r>
      <w:r>
        <w:t>de</w:t>
      </w:r>
      <w:r>
        <w:rPr>
          <w:spacing w:val="-6"/>
        </w:rPr>
        <w:t xml:space="preserve"> </w:t>
      </w:r>
      <w:r>
        <w:t>la</w:t>
      </w:r>
      <w:r>
        <w:rPr>
          <w:spacing w:val="-7"/>
        </w:rPr>
        <w:t xml:space="preserve"> </w:t>
      </w:r>
      <w:r>
        <w:t>fase</w:t>
      </w:r>
      <w:r>
        <w:rPr>
          <w:spacing w:val="-7"/>
        </w:rPr>
        <w:t xml:space="preserve"> </w:t>
      </w:r>
      <w:r>
        <w:t>4,</w:t>
      </w:r>
      <w:r>
        <w:rPr>
          <w:spacing w:val="-6"/>
        </w:rPr>
        <w:t xml:space="preserve"> </w:t>
      </w:r>
      <w:r>
        <w:t>el</w:t>
      </w:r>
      <w:r>
        <w:rPr>
          <w:spacing w:val="-7"/>
        </w:rPr>
        <w:t xml:space="preserve"> </w:t>
      </w:r>
      <w:r>
        <w:t>artículo</w:t>
      </w:r>
      <w:r>
        <w:rPr>
          <w:spacing w:val="-6"/>
        </w:rPr>
        <w:t xml:space="preserve"> </w:t>
      </w:r>
      <w:r>
        <w:t>10</w:t>
      </w:r>
      <w:r>
        <w:rPr>
          <w:spacing w:val="-6"/>
        </w:rPr>
        <w:t xml:space="preserve"> </w:t>
      </w:r>
      <w:r>
        <w:t>del</w:t>
      </w:r>
      <w:r>
        <w:rPr>
          <w:spacing w:val="-7"/>
        </w:rPr>
        <w:t xml:space="preserve"> </w:t>
      </w:r>
      <w:r>
        <w:t>Decreto</w:t>
      </w:r>
      <w:r>
        <w:rPr>
          <w:spacing w:val="-6"/>
        </w:rPr>
        <w:t xml:space="preserve"> </w:t>
      </w:r>
      <w:r>
        <w:t>492</w:t>
      </w:r>
      <w:r>
        <w:rPr>
          <w:spacing w:val="-6"/>
        </w:rPr>
        <w:t xml:space="preserve"> </w:t>
      </w:r>
      <w:r>
        <w:t>de</w:t>
      </w:r>
      <w:r>
        <w:rPr>
          <w:spacing w:val="-6"/>
        </w:rPr>
        <w:t xml:space="preserve"> </w:t>
      </w:r>
      <w:r>
        <w:t>2023</w:t>
      </w:r>
      <w:r>
        <w:rPr>
          <w:spacing w:val="-6"/>
        </w:rPr>
        <w:t xml:space="preserve"> </w:t>
      </w:r>
      <w:r>
        <w:t>establece</w:t>
      </w:r>
      <w:r>
        <w:rPr>
          <w:spacing w:val="-6"/>
        </w:rPr>
        <w:t xml:space="preserve"> </w:t>
      </w:r>
      <w:r>
        <w:t>que</w:t>
      </w:r>
      <w:r>
        <w:rPr>
          <w:spacing w:val="-6"/>
        </w:rPr>
        <w:t xml:space="preserve"> </w:t>
      </w:r>
      <w:r>
        <w:t>las</w:t>
      </w:r>
      <w:r>
        <w:rPr>
          <w:spacing w:val="-8"/>
        </w:rPr>
        <w:t xml:space="preserve"> </w:t>
      </w:r>
      <w:r>
        <w:t>ZUMA</w:t>
      </w:r>
      <w:r>
        <w:rPr>
          <w:spacing w:val="-7"/>
        </w:rPr>
        <w:t xml:space="preserve"> </w:t>
      </w:r>
      <w:r>
        <w:t>se</w:t>
      </w:r>
      <w:r>
        <w:rPr>
          <w:spacing w:val="-5"/>
        </w:rPr>
        <w:t xml:space="preserve"> </w:t>
      </w:r>
      <w:r>
        <w:t>clasi</w:t>
      </w:r>
      <w:r>
        <w:t>fican</w:t>
      </w:r>
      <w:r>
        <w:rPr>
          <w:spacing w:val="-5"/>
        </w:rPr>
        <w:t xml:space="preserve"> </w:t>
      </w:r>
      <w:r>
        <w:t>en</w:t>
      </w:r>
      <w:r>
        <w:rPr>
          <w:spacing w:val="-5"/>
        </w:rPr>
        <w:t xml:space="preserve"> </w:t>
      </w:r>
      <w:r>
        <w:t>las</w:t>
      </w:r>
      <w:r>
        <w:rPr>
          <w:spacing w:val="-5"/>
        </w:rPr>
        <w:t xml:space="preserve"> </w:t>
      </w:r>
      <w:r>
        <w:t>siguientes etapas de acuerdo con la vocación y el tipo de acciones que deban desarrollarse para su implementación:</w:t>
      </w:r>
    </w:p>
    <w:p w14:paraId="39654E42" w14:textId="77777777" w:rsidR="00840199" w:rsidRDefault="00840199">
      <w:pPr>
        <w:pStyle w:val="Textoindependiente"/>
        <w:jc w:val="both"/>
        <w:sectPr w:rsidR="00840199">
          <w:pgSz w:w="12240" w:h="15840"/>
          <w:pgMar w:top="3020" w:right="360" w:bottom="280" w:left="1440" w:header="1404" w:footer="0" w:gutter="0"/>
          <w:cols w:space="720"/>
        </w:sectPr>
      </w:pPr>
    </w:p>
    <w:p w14:paraId="7E7812FD" w14:textId="77777777" w:rsidR="00840199" w:rsidRDefault="00840199">
      <w:pPr>
        <w:pStyle w:val="Textoindependiente"/>
      </w:pPr>
    </w:p>
    <w:p w14:paraId="5F7D6C05" w14:textId="77777777" w:rsidR="00840199" w:rsidRDefault="00840199">
      <w:pPr>
        <w:pStyle w:val="Textoindependiente"/>
      </w:pPr>
    </w:p>
    <w:p w14:paraId="69A5DC3F" w14:textId="77777777" w:rsidR="00840199" w:rsidRDefault="00840199">
      <w:pPr>
        <w:pStyle w:val="Textoindependiente"/>
      </w:pPr>
    </w:p>
    <w:p w14:paraId="1AFF5453" w14:textId="77777777" w:rsidR="00840199" w:rsidRDefault="00840199">
      <w:pPr>
        <w:pStyle w:val="Textoindependiente"/>
        <w:spacing w:before="150"/>
      </w:pPr>
    </w:p>
    <w:p w14:paraId="5052BC28" w14:textId="77777777" w:rsidR="00840199" w:rsidRDefault="007E020C">
      <w:pPr>
        <w:ind w:left="863"/>
        <w:rPr>
          <w:sz w:val="20"/>
        </w:rPr>
      </w:pPr>
      <w:r>
        <w:rPr>
          <w:noProof/>
          <w:sz w:val="20"/>
        </w:rPr>
        <w:drawing>
          <wp:inline distT="0" distB="0" distL="0" distR="0" wp14:anchorId="4BC3EA93" wp14:editId="360ADB9A">
            <wp:extent cx="5119779" cy="238220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5119779" cy="2382202"/>
                    </a:xfrm>
                    <a:prstGeom prst="rect">
                      <a:avLst/>
                    </a:prstGeom>
                  </pic:spPr>
                </pic:pic>
              </a:graphicData>
            </a:graphic>
          </wp:inline>
        </w:drawing>
      </w:r>
    </w:p>
    <w:p w14:paraId="110939BA" w14:textId="77777777" w:rsidR="00840199" w:rsidRDefault="007E020C">
      <w:pPr>
        <w:pStyle w:val="Textoindependiente"/>
        <w:spacing w:before="223"/>
        <w:ind w:left="262" w:right="785"/>
        <w:jc w:val="both"/>
      </w:pPr>
      <w:r>
        <w:t>Posterior a la declaración de cada una de las ZUMA, estas se clasificarán como ZRE, y la transición entre el</w:t>
      </w:r>
      <w:r>
        <w:t>las será consecutiva y automática.</w:t>
      </w:r>
    </w:p>
    <w:p w14:paraId="29F85D54" w14:textId="77777777" w:rsidR="00840199" w:rsidRDefault="007E020C">
      <w:pPr>
        <w:pStyle w:val="Textoindependiente"/>
        <w:spacing w:before="230"/>
        <w:ind w:left="262"/>
        <w:jc w:val="both"/>
      </w:pPr>
      <w:r>
        <w:t>ZUMA</w:t>
      </w:r>
      <w:r>
        <w:rPr>
          <w:spacing w:val="-12"/>
        </w:rPr>
        <w:t xml:space="preserve"> </w:t>
      </w:r>
      <w:r>
        <w:t>Bosa-</w:t>
      </w:r>
      <w:r>
        <w:rPr>
          <w:spacing w:val="-2"/>
        </w:rPr>
        <w:t>Apogeo</w:t>
      </w:r>
    </w:p>
    <w:p w14:paraId="3821214E" w14:textId="77777777" w:rsidR="00840199" w:rsidRDefault="00840199">
      <w:pPr>
        <w:pStyle w:val="Textoindependiente"/>
      </w:pPr>
    </w:p>
    <w:p w14:paraId="6A07733E" w14:textId="77777777" w:rsidR="00840199" w:rsidRDefault="007E020C">
      <w:pPr>
        <w:pStyle w:val="Textoindependiente"/>
        <w:ind w:left="262" w:right="781"/>
        <w:jc w:val="both"/>
      </w:pPr>
      <w:r>
        <w:t>La primera ZUMA fue declarada mediante el artículo 17 del Decreto 492 de 2023, siendo clasificada como ZRE (artículo 18) de acuerdo con lo establecido en el artículo 10.</w:t>
      </w:r>
    </w:p>
    <w:p w14:paraId="3ADCFD6C" w14:textId="77777777" w:rsidR="00840199" w:rsidRDefault="007E020C">
      <w:pPr>
        <w:pStyle w:val="Textoindependiente"/>
        <w:spacing w:before="229"/>
        <w:ind w:left="262" w:right="770"/>
        <w:jc w:val="both"/>
      </w:pPr>
      <w:r>
        <w:t>Como</w:t>
      </w:r>
      <w:r>
        <w:rPr>
          <w:spacing w:val="-1"/>
        </w:rPr>
        <w:t xml:space="preserve"> </w:t>
      </w:r>
      <w:r>
        <w:t>resultado</w:t>
      </w:r>
      <w:r>
        <w:rPr>
          <w:spacing w:val="-1"/>
        </w:rPr>
        <w:t xml:space="preserve"> </w:t>
      </w:r>
      <w:r>
        <w:t>la</w:t>
      </w:r>
      <w:r>
        <w:rPr>
          <w:spacing w:val="-2"/>
        </w:rPr>
        <w:t xml:space="preserve"> </w:t>
      </w:r>
      <w:r>
        <w:t>aplicación</w:t>
      </w:r>
      <w:r>
        <w:rPr>
          <w:spacing w:val="-6"/>
        </w:rPr>
        <w:t xml:space="preserve"> </w:t>
      </w:r>
      <w:r>
        <w:t>de</w:t>
      </w:r>
      <w:r>
        <w:rPr>
          <w:spacing w:val="-2"/>
        </w:rPr>
        <w:t xml:space="preserve"> </w:t>
      </w:r>
      <w:r>
        <w:t>la</w:t>
      </w:r>
      <w:r>
        <w:rPr>
          <w:spacing w:val="-2"/>
        </w:rPr>
        <w:t xml:space="preserve"> </w:t>
      </w:r>
      <w:r>
        <w:t>metodología</w:t>
      </w:r>
      <w:r>
        <w:rPr>
          <w:spacing w:val="-2"/>
        </w:rPr>
        <w:t xml:space="preserve"> </w:t>
      </w:r>
      <w:r>
        <w:t>de</w:t>
      </w:r>
      <w:r>
        <w:rPr>
          <w:spacing w:val="-4"/>
        </w:rPr>
        <w:t xml:space="preserve"> </w:t>
      </w:r>
      <w:r>
        <w:t>priorización</w:t>
      </w:r>
      <w:r>
        <w:rPr>
          <w:spacing w:val="-1"/>
        </w:rPr>
        <w:t xml:space="preserve"> </w:t>
      </w:r>
      <w:r>
        <w:t>de</w:t>
      </w:r>
      <w:r>
        <w:rPr>
          <w:spacing w:val="-2"/>
        </w:rPr>
        <w:t xml:space="preserve"> </w:t>
      </w:r>
      <w:r>
        <w:t>zonas,</w:t>
      </w:r>
      <w:r>
        <w:rPr>
          <w:spacing w:val="-2"/>
        </w:rPr>
        <w:t xml:space="preserve"> </w:t>
      </w:r>
      <w:r>
        <w:t>desarrollada</w:t>
      </w:r>
      <w:r>
        <w:rPr>
          <w:spacing w:val="-4"/>
        </w:rPr>
        <w:t xml:space="preserve"> </w:t>
      </w:r>
      <w:r>
        <w:t>por</w:t>
      </w:r>
      <w:r>
        <w:rPr>
          <w:spacing w:val="-4"/>
        </w:rPr>
        <w:t xml:space="preserve"> </w:t>
      </w:r>
      <w:r>
        <w:t>las</w:t>
      </w:r>
      <w:r>
        <w:rPr>
          <w:spacing w:val="-3"/>
        </w:rPr>
        <w:t xml:space="preserve"> </w:t>
      </w:r>
      <w:r>
        <w:t>secretarías</w:t>
      </w:r>
      <w:r>
        <w:rPr>
          <w:spacing w:val="-3"/>
        </w:rPr>
        <w:t xml:space="preserve"> </w:t>
      </w:r>
      <w:r>
        <w:t>de</w:t>
      </w:r>
      <w:r>
        <w:rPr>
          <w:spacing w:val="-2"/>
        </w:rPr>
        <w:t xml:space="preserve"> </w:t>
      </w:r>
      <w:r>
        <w:t>ambiente y</w:t>
      </w:r>
      <w:r>
        <w:rPr>
          <w:spacing w:val="-8"/>
        </w:rPr>
        <w:t xml:space="preserve"> </w:t>
      </w:r>
      <w:r>
        <w:t>de</w:t>
      </w:r>
      <w:r>
        <w:rPr>
          <w:spacing w:val="-9"/>
        </w:rPr>
        <w:t xml:space="preserve"> </w:t>
      </w:r>
      <w:r>
        <w:t>movilidad,</w:t>
      </w:r>
      <w:r>
        <w:rPr>
          <w:spacing w:val="-9"/>
        </w:rPr>
        <w:t xml:space="preserve"> </w:t>
      </w:r>
      <w:r>
        <w:t>establecida</w:t>
      </w:r>
      <w:r>
        <w:rPr>
          <w:spacing w:val="-9"/>
        </w:rPr>
        <w:t xml:space="preserve"> </w:t>
      </w:r>
      <w:r>
        <w:t>en</w:t>
      </w:r>
      <w:r>
        <w:rPr>
          <w:spacing w:val="-10"/>
        </w:rPr>
        <w:t xml:space="preserve"> </w:t>
      </w:r>
      <w:r>
        <w:t>el</w:t>
      </w:r>
      <w:r>
        <w:rPr>
          <w:spacing w:val="-9"/>
        </w:rPr>
        <w:t xml:space="preserve"> </w:t>
      </w:r>
      <w:r>
        <w:t>artículo</w:t>
      </w:r>
      <w:r>
        <w:rPr>
          <w:spacing w:val="-8"/>
        </w:rPr>
        <w:t xml:space="preserve"> </w:t>
      </w:r>
      <w:r>
        <w:t>7</w:t>
      </w:r>
      <w:r>
        <w:rPr>
          <w:spacing w:val="-8"/>
        </w:rPr>
        <w:t xml:space="preserve"> </w:t>
      </w:r>
      <w:r>
        <w:t>del</w:t>
      </w:r>
      <w:r>
        <w:rPr>
          <w:spacing w:val="-9"/>
        </w:rPr>
        <w:t xml:space="preserve"> </w:t>
      </w:r>
      <w:r>
        <w:t>Decreto</w:t>
      </w:r>
      <w:r>
        <w:rPr>
          <w:spacing w:val="-8"/>
        </w:rPr>
        <w:t xml:space="preserve"> </w:t>
      </w:r>
      <w:r>
        <w:t>492</w:t>
      </w:r>
      <w:r>
        <w:rPr>
          <w:spacing w:val="-8"/>
        </w:rPr>
        <w:t xml:space="preserve"> </w:t>
      </w:r>
      <w:r>
        <w:t>de</w:t>
      </w:r>
      <w:r>
        <w:rPr>
          <w:spacing w:val="-9"/>
        </w:rPr>
        <w:t xml:space="preserve"> </w:t>
      </w:r>
      <w:r>
        <w:t>2023,</w:t>
      </w:r>
      <w:r>
        <w:rPr>
          <w:spacing w:val="-9"/>
        </w:rPr>
        <w:t xml:space="preserve"> </w:t>
      </w:r>
      <w:r>
        <w:t>se</w:t>
      </w:r>
      <w:r>
        <w:rPr>
          <w:spacing w:val="-9"/>
        </w:rPr>
        <w:t xml:space="preserve"> </w:t>
      </w:r>
      <w:r>
        <w:t>prioriza</w:t>
      </w:r>
      <w:r>
        <w:rPr>
          <w:spacing w:val="-9"/>
        </w:rPr>
        <w:t xml:space="preserve"> </w:t>
      </w:r>
      <w:r>
        <w:t>Bosa-Apogeo</w:t>
      </w:r>
      <w:r>
        <w:rPr>
          <w:spacing w:val="-8"/>
        </w:rPr>
        <w:t xml:space="preserve"> </w:t>
      </w:r>
      <w:r>
        <w:t>para</w:t>
      </w:r>
      <w:r>
        <w:rPr>
          <w:spacing w:val="-9"/>
        </w:rPr>
        <w:t xml:space="preserve"> </w:t>
      </w:r>
      <w:r>
        <w:t>ser</w:t>
      </w:r>
      <w:r>
        <w:rPr>
          <w:spacing w:val="-8"/>
        </w:rPr>
        <w:t xml:space="preserve"> </w:t>
      </w:r>
      <w:r>
        <w:t>declarada</w:t>
      </w:r>
      <w:r>
        <w:rPr>
          <w:spacing w:val="-9"/>
        </w:rPr>
        <w:t xml:space="preserve"> </w:t>
      </w:r>
      <w:r>
        <w:t xml:space="preserve">como ZUMA. Esto, teniendo en cuenta que el sector presenta un nivel significativo de emisiones de </w:t>
      </w:r>
      <w:r>
        <w:t>contaminantes atmosféricos que afectan la calidad del aire, así como un alto índice de vulnerabilidad socioeconómica, por lo que su declaratoria resulta prioritaria para el mejoramiento de la calidad del aire en esta zona de Bogotá.</w:t>
      </w:r>
    </w:p>
    <w:p w14:paraId="4AF2E14A" w14:textId="77777777" w:rsidR="00840199" w:rsidRDefault="00840199">
      <w:pPr>
        <w:pStyle w:val="Textoindependiente"/>
      </w:pPr>
    </w:p>
    <w:p w14:paraId="62B9B18B" w14:textId="77777777" w:rsidR="00840199" w:rsidRDefault="007E020C">
      <w:pPr>
        <w:pStyle w:val="Textoindependiente"/>
        <w:ind w:left="262" w:right="775"/>
        <w:jc w:val="both"/>
      </w:pPr>
      <w:r>
        <w:t>El</w:t>
      </w:r>
      <w:r>
        <w:rPr>
          <w:spacing w:val="-6"/>
        </w:rPr>
        <w:t xml:space="preserve"> </w:t>
      </w:r>
      <w:r>
        <w:t>nombre</w:t>
      </w:r>
      <w:r>
        <w:rPr>
          <w:spacing w:val="-7"/>
        </w:rPr>
        <w:t xml:space="preserve"> </w:t>
      </w:r>
      <w:r>
        <w:t>de</w:t>
      </w:r>
      <w:r>
        <w:rPr>
          <w:spacing w:val="-5"/>
        </w:rPr>
        <w:t xml:space="preserve"> </w:t>
      </w:r>
      <w:r>
        <w:t>las</w:t>
      </w:r>
      <w:r>
        <w:rPr>
          <w:spacing w:val="-6"/>
        </w:rPr>
        <w:t xml:space="preserve"> </w:t>
      </w:r>
      <w:r>
        <w:t>ZUMA</w:t>
      </w:r>
      <w:r>
        <w:rPr>
          <w:spacing w:val="-5"/>
        </w:rPr>
        <w:t xml:space="preserve"> </w:t>
      </w:r>
      <w:r>
        <w:t>priorizadas,</w:t>
      </w:r>
      <w:r>
        <w:rPr>
          <w:spacing w:val="-5"/>
        </w:rPr>
        <w:t xml:space="preserve"> </w:t>
      </w:r>
      <w:r>
        <w:t>presentadas</w:t>
      </w:r>
      <w:r>
        <w:rPr>
          <w:spacing w:val="-6"/>
        </w:rPr>
        <w:t xml:space="preserve"> </w:t>
      </w:r>
      <w:r>
        <w:t>en</w:t>
      </w:r>
      <w:r>
        <w:rPr>
          <w:spacing w:val="-4"/>
        </w:rPr>
        <w:t xml:space="preserve"> </w:t>
      </w:r>
      <w:r>
        <w:t>el</w:t>
      </w:r>
      <w:r>
        <w:rPr>
          <w:spacing w:val="-5"/>
        </w:rPr>
        <w:t xml:space="preserve"> </w:t>
      </w:r>
      <w:r>
        <w:t>capítulo</w:t>
      </w:r>
      <w:r>
        <w:rPr>
          <w:spacing w:val="-5"/>
        </w:rPr>
        <w:t xml:space="preserve"> </w:t>
      </w:r>
      <w:r>
        <w:t>5</w:t>
      </w:r>
      <w:r>
        <w:rPr>
          <w:spacing w:val="-4"/>
        </w:rPr>
        <w:t xml:space="preserve"> </w:t>
      </w:r>
      <w:r>
        <w:t>del</w:t>
      </w:r>
      <w:r>
        <w:rPr>
          <w:spacing w:val="-5"/>
        </w:rPr>
        <w:t xml:space="preserve"> </w:t>
      </w:r>
      <w:r>
        <w:t>Documento</w:t>
      </w:r>
      <w:r>
        <w:rPr>
          <w:spacing w:val="-4"/>
        </w:rPr>
        <w:t xml:space="preserve"> </w:t>
      </w:r>
      <w:r>
        <w:t>Técnico</w:t>
      </w:r>
      <w:r>
        <w:rPr>
          <w:spacing w:val="-7"/>
        </w:rPr>
        <w:t xml:space="preserve"> </w:t>
      </w:r>
      <w:r>
        <w:t>de</w:t>
      </w:r>
      <w:r>
        <w:rPr>
          <w:spacing w:val="-5"/>
        </w:rPr>
        <w:t xml:space="preserve"> </w:t>
      </w:r>
      <w:r>
        <w:t>Soporte</w:t>
      </w:r>
      <w:r>
        <w:rPr>
          <w:spacing w:val="-8"/>
        </w:rPr>
        <w:t xml:space="preserve"> </w:t>
      </w:r>
      <w:r>
        <w:t>del</w:t>
      </w:r>
      <w:r>
        <w:rPr>
          <w:spacing w:val="-5"/>
        </w:rPr>
        <w:t xml:space="preserve"> </w:t>
      </w:r>
      <w:r>
        <w:t>Decreto</w:t>
      </w:r>
      <w:r>
        <w:rPr>
          <w:spacing w:val="-4"/>
        </w:rPr>
        <w:t xml:space="preserve"> </w:t>
      </w:r>
      <w:r>
        <w:t>492 de</w:t>
      </w:r>
      <w:r>
        <w:rPr>
          <w:spacing w:val="-7"/>
        </w:rPr>
        <w:t xml:space="preserve"> </w:t>
      </w:r>
      <w:r>
        <w:t>2023,</w:t>
      </w:r>
      <w:r>
        <w:rPr>
          <w:spacing w:val="-9"/>
        </w:rPr>
        <w:t xml:space="preserve"> </w:t>
      </w:r>
      <w:r>
        <w:t>se</w:t>
      </w:r>
      <w:r>
        <w:rPr>
          <w:spacing w:val="-7"/>
        </w:rPr>
        <w:t xml:space="preserve"> </w:t>
      </w:r>
      <w:r>
        <w:t>estableció</w:t>
      </w:r>
      <w:r>
        <w:rPr>
          <w:spacing w:val="-6"/>
        </w:rPr>
        <w:t xml:space="preserve"> </w:t>
      </w:r>
      <w:r>
        <w:t>en</w:t>
      </w:r>
      <w:r>
        <w:rPr>
          <w:spacing w:val="-7"/>
        </w:rPr>
        <w:t xml:space="preserve"> </w:t>
      </w:r>
      <w:r>
        <w:t>razón</w:t>
      </w:r>
      <w:r>
        <w:rPr>
          <w:spacing w:val="-7"/>
        </w:rPr>
        <w:t xml:space="preserve"> </w:t>
      </w:r>
      <w:r>
        <w:t>a</w:t>
      </w:r>
      <w:r>
        <w:rPr>
          <w:spacing w:val="-7"/>
        </w:rPr>
        <w:t xml:space="preserve"> </w:t>
      </w:r>
      <w:r>
        <w:t>la</w:t>
      </w:r>
      <w:r>
        <w:rPr>
          <w:spacing w:val="-9"/>
        </w:rPr>
        <w:t xml:space="preserve"> </w:t>
      </w:r>
      <w:r>
        <w:t>localización</w:t>
      </w:r>
      <w:r>
        <w:rPr>
          <w:spacing w:val="-8"/>
        </w:rPr>
        <w:t xml:space="preserve"> </w:t>
      </w:r>
      <w:r>
        <w:t>de</w:t>
      </w:r>
      <w:r>
        <w:rPr>
          <w:spacing w:val="-9"/>
        </w:rPr>
        <w:t xml:space="preserve"> </w:t>
      </w:r>
      <w:r>
        <w:t>cada</w:t>
      </w:r>
      <w:r>
        <w:rPr>
          <w:spacing w:val="-9"/>
        </w:rPr>
        <w:t xml:space="preserve"> </w:t>
      </w:r>
      <w:r>
        <w:t>una</w:t>
      </w:r>
      <w:r>
        <w:rPr>
          <w:spacing w:val="-11"/>
        </w:rPr>
        <w:t xml:space="preserve"> </w:t>
      </w:r>
      <w:r>
        <w:t>de</w:t>
      </w:r>
      <w:r>
        <w:rPr>
          <w:spacing w:val="-7"/>
        </w:rPr>
        <w:t xml:space="preserve"> </w:t>
      </w:r>
      <w:r>
        <w:t>las</w:t>
      </w:r>
      <w:r>
        <w:rPr>
          <w:spacing w:val="-8"/>
        </w:rPr>
        <w:t xml:space="preserve"> </w:t>
      </w:r>
      <w:r>
        <w:t>zonas,</w:t>
      </w:r>
      <w:r>
        <w:rPr>
          <w:spacing w:val="-9"/>
        </w:rPr>
        <w:t xml:space="preserve"> </w:t>
      </w:r>
      <w:r>
        <w:t>relacionando</w:t>
      </w:r>
      <w:r>
        <w:rPr>
          <w:spacing w:val="-8"/>
        </w:rPr>
        <w:t xml:space="preserve"> </w:t>
      </w:r>
      <w:r>
        <w:t>la</w:t>
      </w:r>
      <w:r>
        <w:rPr>
          <w:spacing w:val="-7"/>
        </w:rPr>
        <w:t xml:space="preserve"> </w:t>
      </w:r>
      <w:r>
        <w:t>localidad</w:t>
      </w:r>
      <w:r>
        <w:rPr>
          <w:spacing w:val="-8"/>
        </w:rPr>
        <w:t xml:space="preserve"> </w:t>
      </w:r>
      <w:r>
        <w:t>y</w:t>
      </w:r>
      <w:r>
        <w:rPr>
          <w:spacing w:val="-7"/>
        </w:rPr>
        <w:t xml:space="preserve"> </w:t>
      </w:r>
      <w:r>
        <w:t>la</w:t>
      </w:r>
      <w:r>
        <w:rPr>
          <w:spacing w:val="-7"/>
        </w:rPr>
        <w:t xml:space="preserve"> </w:t>
      </w:r>
      <w:r>
        <w:t>UPZ</w:t>
      </w:r>
      <w:r>
        <w:rPr>
          <w:spacing w:val="-9"/>
        </w:rPr>
        <w:t xml:space="preserve"> </w:t>
      </w:r>
      <w:r>
        <w:t>de</w:t>
      </w:r>
      <w:r>
        <w:rPr>
          <w:spacing w:val="-9"/>
        </w:rPr>
        <w:t xml:space="preserve"> </w:t>
      </w:r>
      <w:r>
        <w:t>mayor presencia en el polígono.</w:t>
      </w:r>
    </w:p>
    <w:p w14:paraId="08DCFD49" w14:textId="77777777" w:rsidR="00840199" w:rsidRDefault="00840199">
      <w:pPr>
        <w:pStyle w:val="Textoindependiente"/>
      </w:pPr>
    </w:p>
    <w:p w14:paraId="20EDA08E" w14:textId="77777777" w:rsidR="00840199" w:rsidRDefault="007E020C">
      <w:pPr>
        <w:pStyle w:val="Textoindependiente"/>
        <w:ind w:left="262" w:right="768"/>
        <w:jc w:val="both"/>
      </w:pPr>
      <w:r>
        <w:t>El marco de la co</w:t>
      </w:r>
      <w:r>
        <w:t>operación entre la Alcaldía de Bogotá y C40 Cities Climate Leadership Group, soportada bajo las Declaraciones</w:t>
      </w:r>
      <w:r>
        <w:rPr>
          <w:spacing w:val="-13"/>
        </w:rPr>
        <w:t xml:space="preserve"> </w:t>
      </w:r>
      <w:r>
        <w:t>C40</w:t>
      </w:r>
      <w:r>
        <w:rPr>
          <w:spacing w:val="-12"/>
        </w:rPr>
        <w:t xml:space="preserve"> </w:t>
      </w:r>
      <w:r>
        <w:t>Clean</w:t>
      </w:r>
      <w:r>
        <w:rPr>
          <w:spacing w:val="-13"/>
        </w:rPr>
        <w:t xml:space="preserve"> </w:t>
      </w:r>
      <w:r>
        <w:t>Air</w:t>
      </w:r>
      <w:r>
        <w:rPr>
          <w:spacing w:val="-12"/>
        </w:rPr>
        <w:t xml:space="preserve"> </w:t>
      </w:r>
      <w:r>
        <w:t>Cities</w:t>
      </w:r>
      <w:r>
        <w:rPr>
          <w:spacing w:val="-13"/>
        </w:rPr>
        <w:t xml:space="preserve"> </w:t>
      </w:r>
      <w:r>
        <w:t>y</w:t>
      </w:r>
      <w:r>
        <w:rPr>
          <w:spacing w:val="-12"/>
        </w:rPr>
        <w:t xml:space="preserve"> </w:t>
      </w:r>
      <w:r>
        <w:t>C40</w:t>
      </w:r>
      <w:r>
        <w:rPr>
          <w:spacing w:val="-13"/>
        </w:rPr>
        <w:t xml:space="preserve"> </w:t>
      </w:r>
      <w:r>
        <w:t>Green</w:t>
      </w:r>
      <w:r>
        <w:rPr>
          <w:spacing w:val="-12"/>
        </w:rPr>
        <w:t xml:space="preserve"> </w:t>
      </w:r>
      <w:r>
        <w:t>&amp;</w:t>
      </w:r>
      <w:r>
        <w:rPr>
          <w:spacing w:val="-13"/>
        </w:rPr>
        <w:t xml:space="preserve"> </w:t>
      </w:r>
      <w:r>
        <w:t>Health</w:t>
      </w:r>
      <w:r>
        <w:rPr>
          <w:spacing w:val="-12"/>
        </w:rPr>
        <w:t xml:space="preserve"> </w:t>
      </w:r>
      <w:r>
        <w:t>Street</w:t>
      </w:r>
      <w:r>
        <w:rPr>
          <w:spacing w:val="-12"/>
        </w:rPr>
        <w:t xml:space="preserve"> </w:t>
      </w:r>
      <w:r>
        <w:t>firmadas</w:t>
      </w:r>
      <w:r>
        <w:rPr>
          <w:spacing w:val="-12"/>
        </w:rPr>
        <w:t xml:space="preserve"> </w:t>
      </w:r>
      <w:r>
        <w:t>por</w:t>
      </w:r>
      <w:r>
        <w:rPr>
          <w:spacing w:val="-13"/>
        </w:rPr>
        <w:t xml:space="preserve"> </w:t>
      </w:r>
      <w:r>
        <w:t>la</w:t>
      </w:r>
      <w:r>
        <w:rPr>
          <w:spacing w:val="-11"/>
        </w:rPr>
        <w:t xml:space="preserve"> </w:t>
      </w:r>
      <w:r>
        <w:t>ciudad,</w:t>
      </w:r>
      <w:r>
        <w:rPr>
          <w:spacing w:val="-13"/>
        </w:rPr>
        <w:t xml:space="preserve"> </w:t>
      </w:r>
      <w:r>
        <w:t>se</w:t>
      </w:r>
      <w:r>
        <w:rPr>
          <w:spacing w:val="-12"/>
        </w:rPr>
        <w:t xml:space="preserve"> </w:t>
      </w:r>
      <w:r>
        <w:t>llevaron</w:t>
      </w:r>
      <w:r>
        <w:rPr>
          <w:spacing w:val="-11"/>
        </w:rPr>
        <w:t xml:space="preserve"> </w:t>
      </w:r>
      <w:r>
        <w:t>a</w:t>
      </w:r>
      <w:r>
        <w:rPr>
          <w:spacing w:val="-13"/>
        </w:rPr>
        <w:t xml:space="preserve"> </w:t>
      </w:r>
      <w:r>
        <w:t>cabo</w:t>
      </w:r>
      <w:r>
        <w:rPr>
          <w:spacing w:val="-11"/>
        </w:rPr>
        <w:t xml:space="preserve"> </w:t>
      </w:r>
      <w:r>
        <w:t>los</w:t>
      </w:r>
      <w:r>
        <w:rPr>
          <w:spacing w:val="-12"/>
        </w:rPr>
        <w:t xml:space="preserve"> </w:t>
      </w:r>
      <w:r>
        <w:t>estudios técnicos necesarios para la definición del plan de monitoreo de calidad del aire de las ZUMA, la evaluación de factibilidad y hoja de ruta de las ZUMA a nivel general y de la ZUMA Bosa-Apogeo, la formulación y diseño de la estrategia de comunicaci</w:t>
      </w:r>
      <w:r>
        <w:t>ones de la ZUMA Bosa-Apogeo, los cuales permitieron soportar para esta ZUMA el diagnóstico</w:t>
      </w:r>
      <w:r>
        <w:rPr>
          <w:spacing w:val="-6"/>
        </w:rPr>
        <w:t xml:space="preserve"> </w:t>
      </w:r>
      <w:r>
        <w:t>social,</w:t>
      </w:r>
      <w:r>
        <w:rPr>
          <w:spacing w:val="-6"/>
        </w:rPr>
        <w:t xml:space="preserve"> </w:t>
      </w:r>
      <w:r>
        <w:t>ambiental</w:t>
      </w:r>
      <w:r>
        <w:rPr>
          <w:spacing w:val="-7"/>
        </w:rPr>
        <w:t xml:space="preserve"> </w:t>
      </w:r>
      <w:r>
        <w:t>y</w:t>
      </w:r>
      <w:r>
        <w:rPr>
          <w:spacing w:val="-6"/>
        </w:rPr>
        <w:t xml:space="preserve"> </w:t>
      </w:r>
      <w:r>
        <w:t>de</w:t>
      </w:r>
      <w:r>
        <w:rPr>
          <w:spacing w:val="-6"/>
        </w:rPr>
        <w:t xml:space="preserve"> </w:t>
      </w:r>
      <w:r>
        <w:t>movilidad,</w:t>
      </w:r>
      <w:r>
        <w:rPr>
          <w:spacing w:val="-6"/>
        </w:rPr>
        <w:t xml:space="preserve"> </w:t>
      </w:r>
      <w:r>
        <w:t>así</w:t>
      </w:r>
      <w:r>
        <w:rPr>
          <w:spacing w:val="-7"/>
        </w:rPr>
        <w:t xml:space="preserve"> </w:t>
      </w:r>
      <w:r>
        <w:t>como</w:t>
      </w:r>
      <w:r>
        <w:rPr>
          <w:spacing w:val="-6"/>
        </w:rPr>
        <w:t xml:space="preserve"> </w:t>
      </w:r>
      <w:r>
        <w:t>el</w:t>
      </w:r>
      <w:r>
        <w:rPr>
          <w:spacing w:val="-7"/>
        </w:rPr>
        <w:t xml:space="preserve"> </w:t>
      </w:r>
      <w:r>
        <w:t>proceso</w:t>
      </w:r>
      <w:r>
        <w:rPr>
          <w:spacing w:val="-6"/>
        </w:rPr>
        <w:t xml:space="preserve"> </w:t>
      </w:r>
      <w:r>
        <w:t>de</w:t>
      </w:r>
      <w:r>
        <w:rPr>
          <w:spacing w:val="-6"/>
        </w:rPr>
        <w:t xml:space="preserve"> </w:t>
      </w:r>
      <w:r>
        <w:t>ambientación</w:t>
      </w:r>
      <w:r>
        <w:rPr>
          <w:spacing w:val="-6"/>
        </w:rPr>
        <w:t xml:space="preserve"> </w:t>
      </w:r>
      <w:r>
        <w:t>para</w:t>
      </w:r>
      <w:r>
        <w:rPr>
          <w:spacing w:val="-6"/>
        </w:rPr>
        <w:t xml:space="preserve"> </w:t>
      </w:r>
      <w:r>
        <w:t>su</w:t>
      </w:r>
      <w:r>
        <w:rPr>
          <w:spacing w:val="-8"/>
        </w:rPr>
        <w:t xml:space="preserve"> </w:t>
      </w:r>
      <w:r>
        <w:t>lanzamiento</w:t>
      </w:r>
      <w:r>
        <w:rPr>
          <w:spacing w:val="-6"/>
        </w:rPr>
        <w:t xml:space="preserve"> </w:t>
      </w:r>
      <w:r>
        <w:t>y</w:t>
      </w:r>
      <w:r>
        <w:rPr>
          <w:spacing w:val="-6"/>
        </w:rPr>
        <w:t xml:space="preserve"> </w:t>
      </w:r>
      <w:r>
        <w:t>el</w:t>
      </w:r>
      <w:r>
        <w:rPr>
          <w:spacing w:val="-7"/>
        </w:rPr>
        <w:t xml:space="preserve"> </w:t>
      </w:r>
      <w:r>
        <w:t>desarrollo del plan de monitoreo de calidad del aire. Estos tuvieron u</w:t>
      </w:r>
      <w:r>
        <w:t>n costo de 142.023 USD (561.252.173 COP basado en la TRM de febrero 6 de 2024).</w:t>
      </w:r>
    </w:p>
    <w:p w14:paraId="5735228E" w14:textId="77777777" w:rsidR="00840199" w:rsidRDefault="00840199">
      <w:pPr>
        <w:pStyle w:val="Textoindependiente"/>
        <w:jc w:val="both"/>
        <w:sectPr w:rsidR="00840199">
          <w:pgSz w:w="12240" w:h="15840"/>
          <w:pgMar w:top="3020" w:right="360" w:bottom="280" w:left="1440" w:header="1404" w:footer="0" w:gutter="0"/>
          <w:cols w:space="720"/>
        </w:sectPr>
      </w:pPr>
    </w:p>
    <w:p w14:paraId="2C7B798E" w14:textId="77777777" w:rsidR="00840199" w:rsidRDefault="00840199">
      <w:pPr>
        <w:pStyle w:val="Textoindependiente"/>
      </w:pPr>
    </w:p>
    <w:p w14:paraId="17F2F981" w14:textId="77777777" w:rsidR="00840199" w:rsidRDefault="00840199">
      <w:pPr>
        <w:pStyle w:val="Textoindependiente"/>
        <w:spacing w:before="219"/>
      </w:pPr>
    </w:p>
    <w:p w14:paraId="5F5A9730" w14:textId="77777777" w:rsidR="00840199" w:rsidRDefault="007E020C">
      <w:pPr>
        <w:pStyle w:val="Ttulo3"/>
        <w:ind w:left="262" w:firstLine="0"/>
      </w:pPr>
      <w:r>
        <w:rPr>
          <w:spacing w:val="-2"/>
        </w:rPr>
        <w:t>Modelo</w:t>
      </w:r>
      <w:hyperlink w:anchor="_bookmark5" w:history="1">
        <w:r>
          <w:rPr>
            <w:spacing w:val="-2"/>
            <w:vertAlign w:val="superscript"/>
          </w:rPr>
          <w:t>6</w:t>
        </w:r>
      </w:hyperlink>
    </w:p>
    <w:p w14:paraId="3166F7A9" w14:textId="77777777" w:rsidR="00840199" w:rsidRDefault="007E020C">
      <w:pPr>
        <w:pStyle w:val="Textoindependiente"/>
        <w:spacing w:before="229"/>
        <w:ind w:left="262"/>
      </w:pPr>
      <w:r>
        <w:t>Durante</w:t>
      </w:r>
      <w:r>
        <w:rPr>
          <w:spacing w:val="-4"/>
        </w:rPr>
        <w:t xml:space="preserve"> </w:t>
      </w:r>
      <w:r>
        <w:t>los</w:t>
      </w:r>
      <w:r>
        <w:rPr>
          <w:spacing w:val="-3"/>
        </w:rPr>
        <w:t xml:space="preserve"> </w:t>
      </w:r>
      <w:r>
        <w:t>últimos</w:t>
      </w:r>
      <w:r>
        <w:rPr>
          <w:spacing w:val="-4"/>
        </w:rPr>
        <w:t xml:space="preserve"> </w:t>
      </w:r>
      <w:r>
        <w:t>años</w:t>
      </w:r>
      <w:r>
        <w:rPr>
          <w:spacing w:val="-4"/>
        </w:rPr>
        <w:t xml:space="preserve"> </w:t>
      </w:r>
      <w:r>
        <w:t>se</w:t>
      </w:r>
      <w:r>
        <w:rPr>
          <w:spacing w:val="-3"/>
        </w:rPr>
        <w:t xml:space="preserve"> </w:t>
      </w:r>
      <w:r>
        <w:t>ha</w:t>
      </w:r>
      <w:r>
        <w:rPr>
          <w:spacing w:val="-5"/>
        </w:rPr>
        <w:t xml:space="preserve"> </w:t>
      </w:r>
      <w:r>
        <w:t>avanzado</w:t>
      </w:r>
      <w:r>
        <w:rPr>
          <w:spacing w:val="-2"/>
        </w:rPr>
        <w:t xml:space="preserve"> </w:t>
      </w:r>
      <w:r>
        <w:t>en</w:t>
      </w:r>
      <w:r>
        <w:rPr>
          <w:spacing w:val="-3"/>
        </w:rPr>
        <w:t xml:space="preserve"> </w:t>
      </w:r>
      <w:r>
        <w:t>lo</w:t>
      </w:r>
      <w:r>
        <w:rPr>
          <w:spacing w:val="-4"/>
        </w:rPr>
        <w:t xml:space="preserve"> </w:t>
      </w:r>
      <w:r>
        <w:rPr>
          <w:spacing w:val="-2"/>
        </w:rPr>
        <w:t>siguiente:</w:t>
      </w:r>
    </w:p>
    <w:p w14:paraId="5637E576" w14:textId="77777777" w:rsidR="00840199" w:rsidRDefault="00840199">
      <w:pPr>
        <w:pStyle w:val="Textoindependiente"/>
      </w:pPr>
    </w:p>
    <w:p w14:paraId="396ABC41" w14:textId="77777777" w:rsidR="00840199" w:rsidRDefault="007E020C">
      <w:pPr>
        <w:pStyle w:val="Textoindependiente"/>
        <w:spacing w:before="1"/>
        <w:ind w:left="312"/>
        <w:jc w:val="both"/>
      </w:pPr>
      <w:r>
        <w:t>Pronóstico</w:t>
      </w:r>
      <w:r>
        <w:rPr>
          <w:spacing w:val="-3"/>
        </w:rPr>
        <w:t xml:space="preserve"> </w:t>
      </w:r>
      <w:r>
        <w:t>de</w:t>
      </w:r>
      <w:r>
        <w:rPr>
          <w:spacing w:val="-4"/>
        </w:rPr>
        <w:t xml:space="preserve"> </w:t>
      </w:r>
      <w:r>
        <w:t>Calidad</w:t>
      </w:r>
      <w:r>
        <w:rPr>
          <w:spacing w:val="-4"/>
        </w:rPr>
        <w:t xml:space="preserve"> </w:t>
      </w:r>
      <w:r>
        <w:t>de</w:t>
      </w:r>
      <w:r>
        <w:rPr>
          <w:spacing w:val="-4"/>
        </w:rPr>
        <w:t xml:space="preserve"> </w:t>
      </w:r>
      <w:r>
        <w:t>Aire</w:t>
      </w:r>
      <w:r>
        <w:rPr>
          <w:spacing w:val="-3"/>
        </w:rPr>
        <w:t xml:space="preserve"> </w:t>
      </w:r>
      <w:r>
        <w:t>y</w:t>
      </w:r>
      <w:r>
        <w:rPr>
          <w:spacing w:val="-3"/>
        </w:rPr>
        <w:t xml:space="preserve"> </w:t>
      </w:r>
      <w:r>
        <w:rPr>
          <w:spacing w:val="-2"/>
        </w:rPr>
        <w:t>Meteorología:</w:t>
      </w:r>
    </w:p>
    <w:p w14:paraId="4EC4E207" w14:textId="77777777" w:rsidR="00840199" w:rsidRDefault="007E020C">
      <w:pPr>
        <w:pStyle w:val="Textoindependiente"/>
        <w:spacing w:before="3" w:line="237" w:lineRule="auto"/>
        <w:ind w:left="981" w:right="776" w:hanging="360"/>
        <w:jc w:val="both"/>
      </w:pPr>
      <w:r>
        <w:rPr>
          <w:rFonts w:ascii="Segoe UI Symbol" w:hAnsi="Segoe UI Symbol"/>
        </w:rPr>
        <w:t>✔</w:t>
      </w:r>
      <w:r>
        <w:rPr>
          <w:rFonts w:ascii="Segoe UI Symbol" w:hAnsi="Segoe UI Symbol"/>
          <w:spacing w:val="80"/>
        </w:rPr>
        <w:t xml:space="preserve"> </w:t>
      </w:r>
      <w:r>
        <w:t>Pronóstico</w:t>
      </w:r>
      <w:r>
        <w:rPr>
          <w:spacing w:val="-2"/>
        </w:rPr>
        <w:t xml:space="preserve"> </w:t>
      </w:r>
      <w:r>
        <w:t>operativo</w:t>
      </w:r>
      <w:r>
        <w:rPr>
          <w:spacing w:val="-4"/>
        </w:rPr>
        <w:t xml:space="preserve"> </w:t>
      </w:r>
      <w:r>
        <w:t>de</w:t>
      </w:r>
      <w:r>
        <w:rPr>
          <w:spacing w:val="-5"/>
        </w:rPr>
        <w:t xml:space="preserve"> </w:t>
      </w:r>
      <w:r>
        <w:t>calidad</w:t>
      </w:r>
      <w:r>
        <w:rPr>
          <w:spacing w:val="-2"/>
        </w:rPr>
        <w:t xml:space="preserve"> </w:t>
      </w:r>
      <w:r>
        <w:t>de</w:t>
      </w:r>
      <w:r>
        <w:rPr>
          <w:spacing w:val="-5"/>
        </w:rPr>
        <w:t xml:space="preserve"> </w:t>
      </w:r>
      <w:r>
        <w:t>aire:</w:t>
      </w:r>
      <w:r>
        <w:rPr>
          <w:spacing w:val="-3"/>
        </w:rPr>
        <w:t xml:space="preserve"> </w:t>
      </w:r>
      <w:r>
        <w:t>Se</w:t>
      </w:r>
      <w:r>
        <w:rPr>
          <w:spacing w:val="-5"/>
        </w:rPr>
        <w:t xml:space="preserve"> </w:t>
      </w:r>
      <w:r>
        <w:t>continúa</w:t>
      </w:r>
      <w:r>
        <w:rPr>
          <w:spacing w:val="-3"/>
        </w:rPr>
        <w:t xml:space="preserve"> </w:t>
      </w:r>
      <w:r>
        <w:t>con</w:t>
      </w:r>
      <w:r>
        <w:rPr>
          <w:spacing w:val="-4"/>
        </w:rPr>
        <w:t xml:space="preserve"> </w:t>
      </w:r>
      <w:r>
        <w:t>el</w:t>
      </w:r>
      <w:r>
        <w:rPr>
          <w:spacing w:val="-3"/>
        </w:rPr>
        <w:t xml:space="preserve"> </w:t>
      </w:r>
      <w:r>
        <w:t>pronóstico</w:t>
      </w:r>
      <w:r>
        <w:rPr>
          <w:spacing w:val="-4"/>
        </w:rPr>
        <w:t xml:space="preserve"> </w:t>
      </w:r>
      <w:r>
        <w:t>diario</w:t>
      </w:r>
      <w:r>
        <w:rPr>
          <w:spacing w:val="-5"/>
        </w:rPr>
        <w:t xml:space="preserve"> </w:t>
      </w:r>
      <w:r>
        <w:t>de</w:t>
      </w:r>
      <w:r>
        <w:rPr>
          <w:spacing w:val="-5"/>
        </w:rPr>
        <w:t xml:space="preserve"> </w:t>
      </w:r>
      <w:r>
        <w:t>meteorología</w:t>
      </w:r>
      <w:r>
        <w:rPr>
          <w:spacing w:val="-3"/>
        </w:rPr>
        <w:t xml:space="preserve"> </w:t>
      </w:r>
      <w:r>
        <w:t>y</w:t>
      </w:r>
      <w:r>
        <w:rPr>
          <w:spacing w:val="-4"/>
        </w:rPr>
        <w:t xml:space="preserve"> </w:t>
      </w:r>
      <w:r>
        <w:t>de</w:t>
      </w:r>
      <w:r>
        <w:rPr>
          <w:spacing w:val="-5"/>
        </w:rPr>
        <w:t xml:space="preserve"> </w:t>
      </w:r>
      <w:r>
        <w:t>calidad</w:t>
      </w:r>
      <w:r>
        <w:rPr>
          <w:spacing w:val="-4"/>
        </w:rPr>
        <w:t xml:space="preserve"> </w:t>
      </w:r>
      <w:r>
        <w:t>de aire</w:t>
      </w:r>
      <w:r>
        <w:rPr>
          <w:spacing w:val="-5"/>
        </w:rPr>
        <w:t xml:space="preserve"> </w:t>
      </w:r>
      <w:r>
        <w:t>con</w:t>
      </w:r>
      <w:r>
        <w:rPr>
          <w:spacing w:val="-4"/>
        </w:rPr>
        <w:t xml:space="preserve"> </w:t>
      </w:r>
      <w:r>
        <w:t>una</w:t>
      </w:r>
      <w:r>
        <w:rPr>
          <w:spacing w:val="-5"/>
        </w:rPr>
        <w:t xml:space="preserve"> </w:t>
      </w:r>
      <w:r>
        <w:t>eficiencia</w:t>
      </w:r>
      <w:r>
        <w:rPr>
          <w:spacing w:val="-5"/>
        </w:rPr>
        <w:t xml:space="preserve"> </w:t>
      </w:r>
      <w:r>
        <w:t>de</w:t>
      </w:r>
      <w:r>
        <w:rPr>
          <w:spacing w:val="-7"/>
        </w:rPr>
        <w:t xml:space="preserve"> </w:t>
      </w:r>
      <w:r>
        <w:t>publicación</w:t>
      </w:r>
      <w:r>
        <w:rPr>
          <w:spacing w:val="-4"/>
        </w:rPr>
        <w:t xml:space="preserve"> </w:t>
      </w:r>
      <w:r>
        <w:t>superior</w:t>
      </w:r>
      <w:r>
        <w:rPr>
          <w:spacing w:val="-5"/>
        </w:rPr>
        <w:t xml:space="preserve"> </w:t>
      </w:r>
      <w:r>
        <w:t>al</w:t>
      </w:r>
      <w:r>
        <w:rPr>
          <w:spacing w:val="-5"/>
        </w:rPr>
        <w:t xml:space="preserve"> </w:t>
      </w:r>
      <w:r>
        <w:t>90%,</w:t>
      </w:r>
      <w:r>
        <w:rPr>
          <w:spacing w:val="-5"/>
        </w:rPr>
        <w:t xml:space="preserve"> </w:t>
      </w:r>
      <w:r>
        <w:t>así</w:t>
      </w:r>
      <w:r>
        <w:rPr>
          <w:spacing w:val="-6"/>
        </w:rPr>
        <w:t xml:space="preserve"> </w:t>
      </w:r>
      <w:r>
        <w:t>mismo,</w:t>
      </w:r>
      <w:r>
        <w:rPr>
          <w:spacing w:val="-5"/>
        </w:rPr>
        <w:t xml:space="preserve"> </w:t>
      </w:r>
      <w:r>
        <w:t>se</w:t>
      </w:r>
      <w:r>
        <w:rPr>
          <w:spacing w:val="-5"/>
        </w:rPr>
        <w:t xml:space="preserve"> </w:t>
      </w:r>
      <w:r>
        <w:t>incrementó</w:t>
      </w:r>
      <w:r>
        <w:rPr>
          <w:spacing w:val="-5"/>
        </w:rPr>
        <w:t xml:space="preserve"> </w:t>
      </w:r>
      <w:r>
        <w:t>la</w:t>
      </w:r>
      <w:r>
        <w:rPr>
          <w:spacing w:val="-5"/>
        </w:rPr>
        <w:t xml:space="preserve"> </w:t>
      </w:r>
      <w:r>
        <w:t>ventana</w:t>
      </w:r>
      <w:r>
        <w:rPr>
          <w:spacing w:val="-5"/>
        </w:rPr>
        <w:t xml:space="preserve"> </w:t>
      </w:r>
      <w:r>
        <w:t>de</w:t>
      </w:r>
      <w:r>
        <w:rPr>
          <w:spacing w:val="-5"/>
        </w:rPr>
        <w:t xml:space="preserve"> </w:t>
      </w:r>
      <w:r>
        <w:t>pronóstico</w:t>
      </w:r>
      <w:r>
        <w:rPr>
          <w:spacing w:val="-4"/>
        </w:rPr>
        <w:t xml:space="preserve"> </w:t>
      </w:r>
      <w:r>
        <w:t>de 48 horas hacia adelante a 90 horas ha</w:t>
      </w:r>
      <w:r>
        <w:t>cia adelante.</w:t>
      </w:r>
    </w:p>
    <w:p w14:paraId="72200D44" w14:textId="77777777" w:rsidR="00840199" w:rsidRDefault="007E020C">
      <w:pPr>
        <w:pStyle w:val="Textoindependiente"/>
        <w:spacing w:before="1" w:line="237" w:lineRule="auto"/>
        <w:ind w:left="981" w:right="773" w:hanging="360"/>
        <w:jc w:val="both"/>
      </w:pPr>
      <w:r>
        <w:rPr>
          <w:rFonts w:ascii="Segoe UI Symbol" w:hAnsi="Segoe UI Symbol"/>
        </w:rPr>
        <w:t>✔</w:t>
      </w:r>
      <w:r>
        <w:rPr>
          <w:rFonts w:ascii="Segoe UI Symbol" w:hAnsi="Segoe UI Symbol"/>
          <w:spacing w:val="40"/>
        </w:rPr>
        <w:t xml:space="preserve"> </w:t>
      </w:r>
      <w:r>
        <w:t>Mejora en el pronóstico meteorológico y de calidad de aire: Se mejoró la parametrización del modelo meteorológico WRF que permite representar mejor la altura de capa de mezcla en la ciudad, así mismo, se han</w:t>
      </w:r>
      <w:r>
        <w:rPr>
          <w:spacing w:val="-13"/>
        </w:rPr>
        <w:t xml:space="preserve"> </w:t>
      </w:r>
      <w:r>
        <w:t>acoplado</w:t>
      </w:r>
      <w:r>
        <w:rPr>
          <w:spacing w:val="-12"/>
        </w:rPr>
        <w:t xml:space="preserve"> </w:t>
      </w:r>
      <w:r>
        <w:t>estadísticamente</w:t>
      </w:r>
      <w:r>
        <w:rPr>
          <w:spacing w:val="-13"/>
        </w:rPr>
        <w:t xml:space="preserve"> </w:t>
      </w:r>
      <w:r>
        <w:t>los</w:t>
      </w:r>
      <w:r>
        <w:rPr>
          <w:spacing w:val="-12"/>
        </w:rPr>
        <w:t xml:space="preserve"> </w:t>
      </w:r>
      <w:r>
        <w:t>modelos</w:t>
      </w:r>
      <w:r>
        <w:rPr>
          <w:spacing w:val="-13"/>
        </w:rPr>
        <w:t xml:space="preserve"> </w:t>
      </w:r>
      <w:r>
        <w:t>globales</w:t>
      </w:r>
      <w:r>
        <w:rPr>
          <w:spacing w:val="-12"/>
        </w:rPr>
        <w:t xml:space="preserve"> </w:t>
      </w:r>
      <w:r>
        <w:t>y</w:t>
      </w:r>
      <w:r>
        <w:rPr>
          <w:spacing w:val="-13"/>
        </w:rPr>
        <w:t xml:space="preserve"> </w:t>
      </w:r>
      <w:r>
        <w:t>los</w:t>
      </w:r>
      <w:r>
        <w:rPr>
          <w:spacing w:val="-12"/>
        </w:rPr>
        <w:t xml:space="preserve"> </w:t>
      </w:r>
      <w:r>
        <w:t>modelos</w:t>
      </w:r>
      <w:r>
        <w:rPr>
          <w:spacing w:val="-13"/>
        </w:rPr>
        <w:t xml:space="preserve"> </w:t>
      </w:r>
      <w:r>
        <w:t>locales</w:t>
      </w:r>
      <w:r>
        <w:rPr>
          <w:spacing w:val="-12"/>
        </w:rPr>
        <w:t xml:space="preserve"> </w:t>
      </w:r>
      <w:r>
        <w:t>de</w:t>
      </w:r>
      <w:r>
        <w:rPr>
          <w:spacing w:val="-13"/>
        </w:rPr>
        <w:t xml:space="preserve"> </w:t>
      </w:r>
      <w:r>
        <w:t>calidad</w:t>
      </w:r>
      <w:r>
        <w:rPr>
          <w:spacing w:val="-12"/>
        </w:rPr>
        <w:t xml:space="preserve"> </w:t>
      </w:r>
      <w:r>
        <w:t>de</w:t>
      </w:r>
      <w:r>
        <w:rPr>
          <w:spacing w:val="-13"/>
        </w:rPr>
        <w:t xml:space="preserve"> </w:t>
      </w:r>
      <w:r>
        <w:t>aire</w:t>
      </w:r>
      <w:r>
        <w:rPr>
          <w:spacing w:val="-12"/>
        </w:rPr>
        <w:t xml:space="preserve"> </w:t>
      </w:r>
      <w:r>
        <w:t>para</w:t>
      </w:r>
      <w:r>
        <w:rPr>
          <w:spacing w:val="-13"/>
        </w:rPr>
        <w:t xml:space="preserve"> </w:t>
      </w:r>
      <w:r>
        <w:t>poder</w:t>
      </w:r>
      <w:r>
        <w:rPr>
          <w:spacing w:val="-12"/>
        </w:rPr>
        <w:t xml:space="preserve"> </w:t>
      </w:r>
      <w:r>
        <w:t>incluir el efecto de los eventos regionales dentro de los pronósticos locales.</w:t>
      </w:r>
    </w:p>
    <w:p w14:paraId="52A9EB07" w14:textId="77777777" w:rsidR="00840199" w:rsidRDefault="00840199">
      <w:pPr>
        <w:pStyle w:val="Textoindependiente"/>
      </w:pPr>
    </w:p>
    <w:p w14:paraId="5BAA5929" w14:textId="77777777" w:rsidR="00840199" w:rsidRDefault="007E020C">
      <w:pPr>
        <w:pStyle w:val="Textoindependiente"/>
        <w:ind w:left="262"/>
        <w:jc w:val="both"/>
      </w:pPr>
      <w:r>
        <w:t>Pronóstico</w:t>
      </w:r>
      <w:r>
        <w:rPr>
          <w:spacing w:val="-4"/>
        </w:rPr>
        <w:t xml:space="preserve"> </w:t>
      </w:r>
      <w:r>
        <w:t>global</w:t>
      </w:r>
      <w:r>
        <w:rPr>
          <w:spacing w:val="-6"/>
        </w:rPr>
        <w:t xml:space="preserve"> </w:t>
      </w:r>
      <w:r>
        <w:t>de</w:t>
      </w:r>
      <w:r>
        <w:rPr>
          <w:spacing w:val="-4"/>
        </w:rPr>
        <w:t xml:space="preserve"> </w:t>
      </w:r>
      <w:r>
        <w:t>calidad</w:t>
      </w:r>
      <w:r>
        <w:rPr>
          <w:spacing w:val="-5"/>
        </w:rPr>
        <w:t xml:space="preserve"> </w:t>
      </w:r>
      <w:r>
        <w:t>de</w:t>
      </w:r>
      <w:r>
        <w:rPr>
          <w:spacing w:val="-4"/>
        </w:rPr>
        <w:t xml:space="preserve"> </w:t>
      </w:r>
      <w:r>
        <w:rPr>
          <w:spacing w:val="-2"/>
        </w:rPr>
        <w:t>aire:</w:t>
      </w:r>
    </w:p>
    <w:p w14:paraId="312B7022" w14:textId="77777777" w:rsidR="00840199" w:rsidRDefault="007E020C">
      <w:pPr>
        <w:pStyle w:val="Textoindependiente"/>
        <w:spacing w:before="4" w:line="235" w:lineRule="auto"/>
        <w:ind w:left="981" w:right="767" w:hanging="360"/>
        <w:jc w:val="both"/>
      </w:pPr>
      <w:r>
        <w:rPr>
          <w:rFonts w:ascii="Segoe UI Symbol" w:hAnsi="Segoe UI Symbol"/>
        </w:rPr>
        <w:t>✔</w:t>
      </w:r>
      <w:r>
        <w:rPr>
          <w:rFonts w:ascii="Segoe UI Symbol" w:hAnsi="Segoe UI Symbol"/>
          <w:spacing w:val="80"/>
          <w:w w:val="150"/>
        </w:rPr>
        <w:t xml:space="preserve"> </w:t>
      </w:r>
      <w:r>
        <w:rPr>
          <w:i/>
        </w:rPr>
        <w:t>Pronóstico</w:t>
      </w:r>
      <w:r>
        <w:rPr>
          <w:i/>
          <w:spacing w:val="-11"/>
        </w:rPr>
        <w:t xml:space="preserve"> </w:t>
      </w:r>
      <w:r>
        <w:rPr>
          <w:i/>
        </w:rPr>
        <w:t>con</w:t>
      </w:r>
      <w:r>
        <w:rPr>
          <w:i/>
          <w:spacing w:val="-11"/>
        </w:rPr>
        <w:t xml:space="preserve"> </w:t>
      </w:r>
      <w:r>
        <w:rPr>
          <w:i/>
        </w:rPr>
        <w:t>el</w:t>
      </w:r>
      <w:r>
        <w:rPr>
          <w:i/>
          <w:spacing w:val="-11"/>
        </w:rPr>
        <w:t xml:space="preserve"> </w:t>
      </w:r>
      <w:r>
        <w:rPr>
          <w:i/>
        </w:rPr>
        <w:t>modelo</w:t>
      </w:r>
      <w:r>
        <w:rPr>
          <w:i/>
          <w:spacing w:val="-10"/>
        </w:rPr>
        <w:t xml:space="preserve"> </w:t>
      </w:r>
      <w:r>
        <w:rPr>
          <w:i/>
        </w:rPr>
        <w:t>GEOS-CF</w:t>
      </w:r>
      <w:r>
        <w:rPr>
          <w:i/>
          <w:spacing w:val="-11"/>
        </w:rPr>
        <w:t xml:space="preserve"> </w:t>
      </w:r>
      <w:r>
        <w:rPr>
          <w:i/>
        </w:rPr>
        <w:t>de</w:t>
      </w:r>
      <w:r>
        <w:rPr>
          <w:i/>
          <w:spacing w:val="-11"/>
        </w:rPr>
        <w:t xml:space="preserve"> </w:t>
      </w:r>
      <w:r>
        <w:rPr>
          <w:i/>
        </w:rPr>
        <w:t>la</w:t>
      </w:r>
      <w:r>
        <w:rPr>
          <w:i/>
          <w:spacing w:val="-11"/>
        </w:rPr>
        <w:t xml:space="preserve"> </w:t>
      </w:r>
      <w:r>
        <w:rPr>
          <w:i/>
        </w:rPr>
        <w:t>NASA:</w:t>
      </w:r>
      <w:r>
        <w:rPr>
          <w:i/>
          <w:spacing w:val="-10"/>
        </w:rPr>
        <w:t xml:space="preserve"> </w:t>
      </w:r>
      <w:r>
        <w:t>Como</w:t>
      </w:r>
      <w:r>
        <w:rPr>
          <w:spacing w:val="-11"/>
        </w:rPr>
        <w:t xml:space="preserve"> </w:t>
      </w:r>
      <w:r>
        <w:t>parte</w:t>
      </w:r>
      <w:r>
        <w:rPr>
          <w:spacing w:val="-11"/>
        </w:rPr>
        <w:t xml:space="preserve"> </w:t>
      </w:r>
      <w:r>
        <w:t>del</w:t>
      </w:r>
      <w:r>
        <w:rPr>
          <w:spacing w:val="-11"/>
        </w:rPr>
        <w:t xml:space="preserve"> </w:t>
      </w:r>
      <w:r>
        <w:t>robustecimiento</w:t>
      </w:r>
      <w:r>
        <w:rPr>
          <w:spacing w:val="-11"/>
        </w:rPr>
        <w:t xml:space="preserve"> </w:t>
      </w:r>
      <w:r>
        <w:t>del</w:t>
      </w:r>
      <w:r>
        <w:rPr>
          <w:spacing w:val="-11"/>
        </w:rPr>
        <w:t xml:space="preserve"> </w:t>
      </w:r>
      <w:r>
        <w:t>Sistema</w:t>
      </w:r>
      <w:r>
        <w:rPr>
          <w:spacing w:val="-11"/>
        </w:rPr>
        <w:t xml:space="preserve"> </w:t>
      </w:r>
      <w:r>
        <w:t>de</w:t>
      </w:r>
      <w:r>
        <w:rPr>
          <w:spacing w:val="-11"/>
        </w:rPr>
        <w:t xml:space="preserve"> </w:t>
      </w:r>
      <w:r>
        <w:t>Modelación atmosférica,</w:t>
      </w:r>
      <w:r>
        <w:rPr>
          <w:spacing w:val="-6"/>
        </w:rPr>
        <w:t xml:space="preserve"> </w:t>
      </w:r>
      <w:r>
        <w:t>se</w:t>
      </w:r>
      <w:r>
        <w:rPr>
          <w:spacing w:val="-6"/>
        </w:rPr>
        <w:t xml:space="preserve"> </w:t>
      </w:r>
      <w:r>
        <w:t>inició</w:t>
      </w:r>
      <w:r>
        <w:rPr>
          <w:spacing w:val="-6"/>
        </w:rPr>
        <w:t xml:space="preserve"> </w:t>
      </w:r>
      <w:r>
        <w:t>con</w:t>
      </w:r>
      <w:r>
        <w:rPr>
          <w:spacing w:val="-6"/>
        </w:rPr>
        <w:t xml:space="preserve"> </w:t>
      </w:r>
      <w:r>
        <w:t>el</w:t>
      </w:r>
      <w:r>
        <w:rPr>
          <w:spacing w:val="-7"/>
        </w:rPr>
        <w:t xml:space="preserve"> </w:t>
      </w:r>
      <w:r>
        <w:t>uso</w:t>
      </w:r>
      <w:r>
        <w:rPr>
          <w:spacing w:val="-6"/>
        </w:rPr>
        <w:t xml:space="preserve"> </w:t>
      </w:r>
      <w:r>
        <w:t>de</w:t>
      </w:r>
      <w:r>
        <w:rPr>
          <w:spacing w:val="-6"/>
        </w:rPr>
        <w:t xml:space="preserve"> </w:t>
      </w:r>
      <w:r>
        <w:t>este</w:t>
      </w:r>
      <w:r>
        <w:rPr>
          <w:spacing w:val="-7"/>
        </w:rPr>
        <w:t xml:space="preserve"> </w:t>
      </w:r>
      <w:r>
        <w:t>modelo</w:t>
      </w:r>
      <w:r>
        <w:rPr>
          <w:spacing w:val="-6"/>
        </w:rPr>
        <w:t xml:space="preserve"> </w:t>
      </w:r>
      <w:r>
        <w:t>en</w:t>
      </w:r>
      <w:r>
        <w:rPr>
          <w:spacing w:val="-5"/>
        </w:rPr>
        <w:t xml:space="preserve"> </w:t>
      </w:r>
      <w:r>
        <w:t>el</w:t>
      </w:r>
      <w:r>
        <w:rPr>
          <w:spacing w:val="-7"/>
        </w:rPr>
        <w:t xml:space="preserve"> </w:t>
      </w:r>
      <w:r>
        <w:t>año</w:t>
      </w:r>
      <w:r>
        <w:rPr>
          <w:spacing w:val="-6"/>
        </w:rPr>
        <w:t xml:space="preserve"> </w:t>
      </w:r>
      <w:r>
        <w:t>2021</w:t>
      </w:r>
      <w:r>
        <w:rPr>
          <w:spacing w:val="-6"/>
        </w:rPr>
        <w:t xml:space="preserve"> </w:t>
      </w:r>
      <w:r>
        <w:t>para</w:t>
      </w:r>
      <w:r>
        <w:rPr>
          <w:spacing w:val="-6"/>
        </w:rPr>
        <w:t xml:space="preserve"> </w:t>
      </w:r>
      <w:r>
        <w:t>estimar</w:t>
      </w:r>
      <w:r>
        <w:rPr>
          <w:spacing w:val="-6"/>
        </w:rPr>
        <w:t xml:space="preserve"> </w:t>
      </w:r>
      <w:r>
        <w:t>los</w:t>
      </w:r>
      <w:r>
        <w:rPr>
          <w:spacing w:val="-8"/>
        </w:rPr>
        <w:t xml:space="preserve"> </w:t>
      </w:r>
      <w:r>
        <w:t>impactos</w:t>
      </w:r>
      <w:r>
        <w:rPr>
          <w:spacing w:val="-8"/>
        </w:rPr>
        <w:t xml:space="preserve"> </w:t>
      </w:r>
      <w:r>
        <w:t>en</w:t>
      </w:r>
      <w:r>
        <w:rPr>
          <w:spacing w:val="-5"/>
        </w:rPr>
        <w:t xml:space="preserve"> </w:t>
      </w:r>
      <w:r>
        <w:t>la</w:t>
      </w:r>
      <w:r>
        <w:rPr>
          <w:spacing w:val="-7"/>
        </w:rPr>
        <w:t xml:space="preserve"> </w:t>
      </w:r>
      <w:r>
        <w:t>calidad</w:t>
      </w:r>
      <w:r>
        <w:rPr>
          <w:spacing w:val="-5"/>
        </w:rPr>
        <w:t xml:space="preserve"> </w:t>
      </w:r>
      <w:r>
        <w:t>de</w:t>
      </w:r>
      <w:r>
        <w:rPr>
          <w:spacing w:val="-6"/>
        </w:rPr>
        <w:t xml:space="preserve"> </w:t>
      </w:r>
      <w:r>
        <w:t>aire producto</w:t>
      </w:r>
      <w:r>
        <w:rPr>
          <w:spacing w:val="-5"/>
        </w:rPr>
        <w:t xml:space="preserve"> </w:t>
      </w:r>
      <w:r>
        <w:t>de</w:t>
      </w:r>
      <w:r>
        <w:rPr>
          <w:spacing w:val="-6"/>
        </w:rPr>
        <w:t xml:space="preserve"> </w:t>
      </w:r>
      <w:r>
        <w:t>la</w:t>
      </w:r>
      <w:r>
        <w:rPr>
          <w:spacing w:val="-8"/>
        </w:rPr>
        <w:t xml:space="preserve"> </w:t>
      </w:r>
      <w:r>
        <w:t>quema</w:t>
      </w:r>
      <w:r>
        <w:rPr>
          <w:spacing w:val="-8"/>
        </w:rPr>
        <w:t xml:space="preserve"> </w:t>
      </w:r>
      <w:r>
        <w:t>de</w:t>
      </w:r>
      <w:r>
        <w:rPr>
          <w:spacing w:val="-5"/>
        </w:rPr>
        <w:t xml:space="preserve"> </w:t>
      </w:r>
      <w:r>
        <w:t>biomasa</w:t>
      </w:r>
      <w:r>
        <w:rPr>
          <w:spacing w:val="-6"/>
        </w:rPr>
        <w:t xml:space="preserve"> </w:t>
      </w:r>
      <w:r>
        <w:t>en</w:t>
      </w:r>
      <w:r>
        <w:rPr>
          <w:spacing w:val="-5"/>
        </w:rPr>
        <w:t xml:space="preserve"> </w:t>
      </w:r>
      <w:r>
        <w:t>la</w:t>
      </w:r>
      <w:r>
        <w:rPr>
          <w:spacing w:val="-5"/>
        </w:rPr>
        <w:t xml:space="preserve"> </w:t>
      </w:r>
      <w:r>
        <w:t>Orinoquía</w:t>
      </w:r>
      <w:r>
        <w:rPr>
          <w:spacing w:val="-6"/>
        </w:rPr>
        <w:t xml:space="preserve"> </w:t>
      </w:r>
      <w:r>
        <w:t>colombovenezolana</w:t>
      </w:r>
      <w:r>
        <w:rPr>
          <w:spacing w:val="-6"/>
        </w:rPr>
        <w:t xml:space="preserve"> </w:t>
      </w:r>
      <w:r>
        <w:t>y</w:t>
      </w:r>
      <w:r>
        <w:rPr>
          <w:spacing w:val="-7"/>
        </w:rPr>
        <w:t xml:space="preserve"> </w:t>
      </w:r>
      <w:r>
        <w:t>por</w:t>
      </w:r>
      <w:r>
        <w:rPr>
          <w:spacing w:val="-7"/>
        </w:rPr>
        <w:t xml:space="preserve"> </w:t>
      </w:r>
      <w:r>
        <w:t>los</w:t>
      </w:r>
      <w:r>
        <w:rPr>
          <w:spacing w:val="-7"/>
        </w:rPr>
        <w:t xml:space="preserve"> </w:t>
      </w:r>
      <w:r>
        <w:t>eventos</w:t>
      </w:r>
      <w:r>
        <w:rPr>
          <w:spacing w:val="-7"/>
        </w:rPr>
        <w:t xml:space="preserve"> </w:t>
      </w:r>
      <w:r>
        <w:t>de arenas</w:t>
      </w:r>
      <w:r>
        <w:rPr>
          <w:spacing w:val="-6"/>
        </w:rPr>
        <w:t xml:space="preserve"> </w:t>
      </w:r>
      <w:r>
        <w:t>del</w:t>
      </w:r>
      <w:r>
        <w:rPr>
          <w:spacing w:val="-6"/>
        </w:rPr>
        <w:t xml:space="preserve"> </w:t>
      </w:r>
      <w:r>
        <w:rPr>
          <w:spacing w:val="-2"/>
        </w:rPr>
        <w:t>Sahara</w:t>
      </w:r>
    </w:p>
    <w:p w14:paraId="6A7993F4" w14:textId="77777777" w:rsidR="00840199" w:rsidRDefault="007E020C">
      <w:pPr>
        <w:pStyle w:val="Textoindependiente"/>
        <w:spacing w:before="4" w:line="237" w:lineRule="auto"/>
        <w:ind w:left="981" w:right="767" w:hanging="360"/>
        <w:jc w:val="both"/>
      </w:pPr>
      <w:r>
        <w:rPr>
          <w:rFonts w:ascii="Segoe UI Symbol" w:hAnsi="Segoe UI Symbol"/>
        </w:rPr>
        <w:t>✔</w:t>
      </w:r>
      <w:r>
        <w:rPr>
          <w:rFonts w:ascii="Segoe UI Symbol" w:hAnsi="Segoe UI Symbol"/>
          <w:spacing w:val="80"/>
        </w:rPr>
        <w:t xml:space="preserve"> </w:t>
      </w:r>
      <w:r>
        <w:rPr>
          <w:i/>
        </w:rPr>
        <w:t xml:space="preserve">Pronóstico con el modelo GEOS-CF+ML: </w:t>
      </w:r>
      <w:r>
        <w:t xml:space="preserve">Como parte del trabajo técnico colaborativo entre la Secretaría Distrital de Ambiente, la NASA y WRI, se aplicó una metodología de </w:t>
      </w:r>
      <w:r>
        <w:rPr>
          <w:i/>
        </w:rPr>
        <w:t xml:space="preserve">Machine Learning </w:t>
      </w:r>
      <w:r>
        <w:t>para mejorar los resultados de pronóstico del modelo GEOS-CF e</w:t>
      </w:r>
      <w:r>
        <w:t>n 10 de las estaciones de calidad de aire de la RMCAB.</w:t>
      </w:r>
    </w:p>
    <w:p w14:paraId="552DDC0B" w14:textId="77777777" w:rsidR="00840199" w:rsidRDefault="007E020C">
      <w:pPr>
        <w:spacing w:before="2" w:line="237" w:lineRule="auto"/>
        <w:ind w:left="981" w:right="764" w:hanging="360"/>
        <w:jc w:val="both"/>
        <w:rPr>
          <w:sz w:val="20"/>
        </w:rPr>
      </w:pPr>
      <w:r>
        <w:rPr>
          <w:rFonts w:ascii="Segoe UI Symbol" w:hAnsi="Segoe UI Symbol"/>
          <w:sz w:val="20"/>
        </w:rPr>
        <w:t>✔</w:t>
      </w:r>
      <w:r>
        <w:rPr>
          <w:rFonts w:ascii="Segoe UI Symbol" w:hAnsi="Segoe UI Symbol"/>
          <w:spacing w:val="40"/>
          <w:sz w:val="20"/>
        </w:rPr>
        <w:t xml:space="preserve"> </w:t>
      </w:r>
      <w:r>
        <w:rPr>
          <w:i/>
          <w:sz w:val="20"/>
        </w:rPr>
        <w:t xml:space="preserve">Pronóstico con el modelo CAMS de la agencia Meteorológica Europea (ECMWF): </w:t>
      </w:r>
      <w:r>
        <w:rPr>
          <w:sz w:val="20"/>
        </w:rPr>
        <w:t>Como parte del robustecimiento del Sistema de Modelación atmosférica, se inició con el uso de este modelo en el año 2023 para estimar los impactos en la calidad de aire producto de la quema de biomasa en la Orinoquía colombo-venezolana y por los eventos de</w:t>
      </w:r>
      <w:r>
        <w:rPr>
          <w:sz w:val="20"/>
        </w:rPr>
        <w:t xml:space="preserve"> arenas del Sahara</w:t>
      </w:r>
    </w:p>
    <w:p w14:paraId="5B5F7B1F" w14:textId="77777777" w:rsidR="00840199" w:rsidRDefault="00840199">
      <w:pPr>
        <w:pStyle w:val="Textoindependiente"/>
      </w:pPr>
    </w:p>
    <w:p w14:paraId="79032807" w14:textId="77777777" w:rsidR="00840199" w:rsidRDefault="007E020C">
      <w:pPr>
        <w:pStyle w:val="Textoindependiente"/>
        <w:ind w:left="262"/>
        <w:jc w:val="both"/>
      </w:pPr>
      <w:r>
        <w:t>Modelo</w:t>
      </w:r>
      <w:r>
        <w:rPr>
          <w:spacing w:val="-4"/>
        </w:rPr>
        <w:t xml:space="preserve"> </w:t>
      </w:r>
      <w:r>
        <w:t>de</w:t>
      </w:r>
      <w:r>
        <w:rPr>
          <w:spacing w:val="-7"/>
        </w:rPr>
        <w:t xml:space="preserve"> </w:t>
      </w:r>
      <w:r>
        <w:t>Estimación</w:t>
      </w:r>
      <w:r>
        <w:rPr>
          <w:spacing w:val="-4"/>
        </w:rPr>
        <w:t xml:space="preserve"> </w:t>
      </w:r>
      <w:r>
        <w:t>de</w:t>
      </w:r>
      <w:r>
        <w:rPr>
          <w:spacing w:val="-4"/>
        </w:rPr>
        <w:t xml:space="preserve"> </w:t>
      </w:r>
      <w:r>
        <w:t>Inventarios</w:t>
      </w:r>
      <w:r>
        <w:rPr>
          <w:spacing w:val="-6"/>
        </w:rPr>
        <w:t xml:space="preserve"> </w:t>
      </w:r>
      <w:r>
        <w:t>de</w:t>
      </w:r>
      <w:r>
        <w:rPr>
          <w:spacing w:val="-4"/>
        </w:rPr>
        <w:t xml:space="preserve"> </w:t>
      </w:r>
      <w:r>
        <w:t>Emisiones</w:t>
      </w:r>
      <w:r>
        <w:rPr>
          <w:spacing w:val="-1"/>
        </w:rPr>
        <w:t xml:space="preserve"> </w:t>
      </w:r>
      <w:r>
        <w:t>-</w:t>
      </w:r>
      <w:r>
        <w:rPr>
          <w:spacing w:val="-3"/>
        </w:rPr>
        <w:t xml:space="preserve"> </w:t>
      </w:r>
      <w:r>
        <w:rPr>
          <w:spacing w:val="-2"/>
        </w:rPr>
        <w:t>MEDINE:</w:t>
      </w:r>
    </w:p>
    <w:p w14:paraId="09239799" w14:textId="77777777" w:rsidR="00840199" w:rsidRDefault="007E020C">
      <w:pPr>
        <w:pStyle w:val="Textoindependiente"/>
        <w:spacing w:before="3" w:line="237" w:lineRule="auto"/>
        <w:ind w:left="981" w:right="772" w:hanging="360"/>
        <w:jc w:val="both"/>
      </w:pPr>
      <w:r>
        <w:rPr>
          <w:rFonts w:ascii="Segoe UI Symbol" w:hAnsi="Segoe UI Symbol"/>
        </w:rPr>
        <w:t>✔</w:t>
      </w:r>
      <w:r>
        <w:rPr>
          <w:rFonts w:ascii="Segoe UI Symbol" w:hAnsi="Segoe UI Symbol"/>
          <w:spacing w:val="80"/>
        </w:rPr>
        <w:t xml:space="preserve"> </w:t>
      </w:r>
      <w:r>
        <w:t>Creación del modelo de Emisiones MEDINE: Modelo de emisiones desarrollado por este grupo de trabajo, que permite estimar rápidamente inventarios de emisiones y escenarios de e</w:t>
      </w:r>
      <w:r>
        <w:t>misiones, con metodología bottom-up, y desagregados espacial y temporalmente y se convirtió en un modelo de emisiones referente a nivel Nacional y en Latinoamérica.</w:t>
      </w:r>
    </w:p>
    <w:p w14:paraId="357B7038" w14:textId="77777777" w:rsidR="00840199" w:rsidRDefault="007E020C">
      <w:pPr>
        <w:pStyle w:val="Textoindependiente"/>
        <w:spacing w:before="1" w:line="237" w:lineRule="auto"/>
        <w:ind w:left="981" w:right="772" w:hanging="360"/>
        <w:jc w:val="both"/>
      </w:pPr>
      <w:r>
        <w:rPr>
          <w:rFonts w:ascii="Segoe UI Symbol" w:hAnsi="Segoe UI Symbol"/>
        </w:rPr>
        <w:t>✔</w:t>
      </w:r>
      <w:r>
        <w:rPr>
          <w:rFonts w:ascii="Segoe UI Symbol" w:hAnsi="Segoe UI Symbol"/>
          <w:spacing w:val="80"/>
          <w:w w:val="150"/>
        </w:rPr>
        <w:t xml:space="preserve"> </w:t>
      </w:r>
      <w:r>
        <w:t xml:space="preserve">Mejoras hechas a la estimación de Emisiones: Se actualizó la especiación química para la </w:t>
      </w:r>
      <w:r>
        <w:t>determinación de las</w:t>
      </w:r>
      <w:r>
        <w:rPr>
          <w:spacing w:val="-8"/>
        </w:rPr>
        <w:t xml:space="preserve"> </w:t>
      </w:r>
      <w:r>
        <w:t>emisiones</w:t>
      </w:r>
      <w:r>
        <w:rPr>
          <w:spacing w:val="-7"/>
        </w:rPr>
        <w:t xml:space="preserve"> </w:t>
      </w:r>
      <w:r>
        <w:t>de</w:t>
      </w:r>
      <w:r>
        <w:rPr>
          <w:spacing w:val="-4"/>
        </w:rPr>
        <w:t xml:space="preserve"> </w:t>
      </w:r>
      <w:r>
        <w:t>Black</w:t>
      </w:r>
      <w:r>
        <w:rPr>
          <w:spacing w:val="-4"/>
        </w:rPr>
        <w:t xml:space="preserve"> </w:t>
      </w:r>
      <w:r>
        <w:t>Carbon</w:t>
      </w:r>
      <w:r>
        <w:rPr>
          <w:spacing w:val="-8"/>
        </w:rPr>
        <w:t xml:space="preserve"> </w:t>
      </w:r>
      <w:r>
        <w:t>en</w:t>
      </w:r>
      <w:r>
        <w:rPr>
          <w:spacing w:val="-5"/>
        </w:rPr>
        <w:t xml:space="preserve"> </w:t>
      </w:r>
      <w:r>
        <w:t>la</w:t>
      </w:r>
      <w:r>
        <w:rPr>
          <w:spacing w:val="-7"/>
        </w:rPr>
        <w:t xml:space="preserve"> </w:t>
      </w:r>
      <w:r>
        <w:t>ciudad,</w:t>
      </w:r>
      <w:r>
        <w:rPr>
          <w:spacing w:val="-6"/>
        </w:rPr>
        <w:t xml:space="preserve"> </w:t>
      </w:r>
      <w:r>
        <w:t>se</w:t>
      </w:r>
      <w:r>
        <w:rPr>
          <w:spacing w:val="-6"/>
        </w:rPr>
        <w:t xml:space="preserve"> </w:t>
      </w:r>
      <w:r>
        <w:t>han</w:t>
      </w:r>
      <w:r>
        <w:rPr>
          <w:spacing w:val="-5"/>
        </w:rPr>
        <w:t xml:space="preserve"> </w:t>
      </w:r>
      <w:r>
        <w:t>incluido</w:t>
      </w:r>
      <w:r>
        <w:rPr>
          <w:spacing w:val="-6"/>
        </w:rPr>
        <w:t xml:space="preserve"> </w:t>
      </w:r>
      <w:r>
        <w:t>emisiones</w:t>
      </w:r>
      <w:r>
        <w:rPr>
          <w:spacing w:val="-7"/>
        </w:rPr>
        <w:t xml:space="preserve"> </w:t>
      </w:r>
      <w:r>
        <w:t>de</w:t>
      </w:r>
      <w:r>
        <w:rPr>
          <w:spacing w:val="-6"/>
        </w:rPr>
        <w:t xml:space="preserve"> </w:t>
      </w:r>
      <w:r>
        <w:t>Fuentes</w:t>
      </w:r>
      <w:r>
        <w:rPr>
          <w:spacing w:val="-8"/>
        </w:rPr>
        <w:t xml:space="preserve"> </w:t>
      </w:r>
      <w:r>
        <w:t>Fijas</w:t>
      </w:r>
      <w:r>
        <w:rPr>
          <w:spacing w:val="-5"/>
        </w:rPr>
        <w:t xml:space="preserve"> </w:t>
      </w:r>
      <w:r>
        <w:t>Residenciales,</w:t>
      </w:r>
      <w:r>
        <w:rPr>
          <w:spacing w:val="-6"/>
        </w:rPr>
        <w:t xml:space="preserve"> </w:t>
      </w:r>
      <w:r>
        <w:t>se</w:t>
      </w:r>
      <w:r>
        <w:rPr>
          <w:spacing w:val="-6"/>
        </w:rPr>
        <w:t xml:space="preserve"> </w:t>
      </w:r>
      <w:r>
        <w:t>han actualizado</w:t>
      </w:r>
      <w:r>
        <w:rPr>
          <w:spacing w:val="-5"/>
        </w:rPr>
        <w:t xml:space="preserve"> </w:t>
      </w:r>
      <w:r>
        <w:t>las</w:t>
      </w:r>
      <w:r>
        <w:rPr>
          <w:spacing w:val="-7"/>
        </w:rPr>
        <w:t xml:space="preserve"> </w:t>
      </w:r>
      <w:r>
        <w:t>emisiones</w:t>
      </w:r>
      <w:r>
        <w:rPr>
          <w:spacing w:val="-7"/>
        </w:rPr>
        <w:t xml:space="preserve"> </w:t>
      </w:r>
      <w:r>
        <w:t>provenientes</w:t>
      </w:r>
      <w:r>
        <w:rPr>
          <w:spacing w:val="-7"/>
        </w:rPr>
        <w:t xml:space="preserve"> </w:t>
      </w:r>
      <w:r>
        <w:t>de</w:t>
      </w:r>
      <w:r>
        <w:rPr>
          <w:spacing w:val="-2"/>
        </w:rPr>
        <w:t xml:space="preserve"> </w:t>
      </w:r>
      <w:r>
        <w:t>construcciones</w:t>
      </w:r>
      <w:r>
        <w:rPr>
          <w:spacing w:val="-7"/>
        </w:rPr>
        <w:t xml:space="preserve"> </w:t>
      </w:r>
      <w:r>
        <w:t>y</w:t>
      </w:r>
      <w:r>
        <w:rPr>
          <w:spacing w:val="-5"/>
        </w:rPr>
        <w:t xml:space="preserve"> </w:t>
      </w:r>
      <w:r>
        <w:t>canteras,</w:t>
      </w:r>
      <w:r>
        <w:rPr>
          <w:spacing w:val="-6"/>
        </w:rPr>
        <w:t xml:space="preserve"> </w:t>
      </w:r>
      <w:r>
        <w:t>y</w:t>
      </w:r>
      <w:r>
        <w:rPr>
          <w:spacing w:val="-5"/>
        </w:rPr>
        <w:t xml:space="preserve"> </w:t>
      </w:r>
      <w:r>
        <w:t>se</w:t>
      </w:r>
      <w:r>
        <w:rPr>
          <w:spacing w:val="-6"/>
        </w:rPr>
        <w:t xml:space="preserve"> </w:t>
      </w:r>
      <w:r>
        <w:t>ha</w:t>
      </w:r>
      <w:r>
        <w:rPr>
          <w:spacing w:val="-8"/>
        </w:rPr>
        <w:t xml:space="preserve"> </w:t>
      </w:r>
      <w:r>
        <w:t>mejorado</w:t>
      </w:r>
      <w:r>
        <w:rPr>
          <w:spacing w:val="-5"/>
        </w:rPr>
        <w:t xml:space="preserve"> </w:t>
      </w:r>
      <w:r>
        <w:t>metodológicamente</w:t>
      </w:r>
      <w:r>
        <w:rPr>
          <w:spacing w:val="-6"/>
        </w:rPr>
        <w:t xml:space="preserve"> </w:t>
      </w:r>
      <w:r>
        <w:t xml:space="preserve">la estimación de emisiones provenientes de fuentes móviles y resuspendido por el tránsito de vehículos en las </w:t>
      </w:r>
      <w:r>
        <w:rPr>
          <w:spacing w:val="-2"/>
        </w:rPr>
        <w:t>vías.</w:t>
      </w:r>
    </w:p>
    <w:p w14:paraId="5B8CF18E" w14:textId="77777777" w:rsidR="00840199" w:rsidRDefault="007E020C">
      <w:pPr>
        <w:pStyle w:val="Textoindependiente"/>
        <w:spacing w:before="7" w:line="237" w:lineRule="auto"/>
        <w:ind w:left="981" w:right="774" w:hanging="360"/>
        <w:jc w:val="both"/>
      </w:pPr>
      <w:r>
        <w:rPr>
          <w:rFonts w:ascii="Segoe UI Symbol" w:hAnsi="Segoe UI Symbol"/>
        </w:rPr>
        <w:t>✔</w:t>
      </w:r>
      <w:r>
        <w:rPr>
          <w:rFonts w:ascii="Segoe UI Symbol" w:hAnsi="Segoe UI Symbol"/>
          <w:spacing w:val="80"/>
          <w:w w:val="150"/>
        </w:rPr>
        <w:t xml:space="preserve"> </w:t>
      </w:r>
      <w:r>
        <w:t>Publicación</w:t>
      </w:r>
      <w:r>
        <w:rPr>
          <w:spacing w:val="-12"/>
        </w:rPr>
        <w:t xml:space="preserve"> </w:t>
      </w:r>
      <w:r>
        <w:t>de</w:t>
      </w:r>
      <w:r>
        <w:rPr>
          <w:spacing w:val="-12"/>
        </w:rPr>
        <w:t xml:space="preserve"> </w:t>
      </w:r>
      <w:r>
        <w:t>Inventarios</w:t>
      </w:r>
      <w:r>
        <w:rPr>
          <w:spacing w:val="-13"/>
        </w:rPr>
        <w:t xml:space="preserve"> </w:t>
      </w:r>
      <w:r>
        <w:t>de</w:t>
      </w:r>
      <w:r>
        <w:rPr>
          <w:spacing w:val="-12"/>
        </w:rPr>
        <w:t xml:space="preserve"> </w:t>
      </w:r>
      <w:r>
        <w:t>Emisiones</w:t>
      </w:r>
      <w:r>
        <w:rPr>
          <w:spacing w:val="-13"/>
        </w:rPr>
        <w:t xml:space="preserve"> </w:t>
      </w:r>
      <w:r>
        <w:t>de</w:t>
      </w:r>
      <w:r>
        <w:rPr>
          <w:spacing w:val="-11"/>
        </w:rPr>
        <w:t xml:space="preserve"> </w:t>
      </w:r>
      <w:r>
        <w:t>contaminantes</w:t>
      </w:r>
      <w:r>
        <w:rPr>
          <w:spacing w:val="-13"/>
        </w:rPr>
        <w:t xml:space="preserve"> </w:t>
      </w:r>
      <w:r>
        <w:t>criterio</w:t>
      </w:r>
      <w:r>
        <w:rPr>
          <w:spacing w:val="-11"/>
        </w:rPr>
        <w:t xml:space="preserve"> </w:t>
      </w:r>
      <w:r>
        <w:t>y</w:t>
      </w:r>
      <w:r>
        <w:rPr>
          <w:spacing w:val="-12"/>
        </w:rPr>
        <w:t xml:space="preserve"> </w:t>
      </w:r>
      <w:r>
        <w:t>black</w:t>
      </w:r>
      <w:r>
        <w:rPr>
          <w:spacing w:val="-13"/>
        </w:rPr>
        <w:t xml:space="preserve"> </w:t>
      </w:r>
      <w:r>
        <w:t>carbon:</w:t>
      </w:r>
      <w:r>
        <w:rPr>
          <w:spacing w:val="-12"/>
        </w:rPr>
        <w:t xml:space="preserve"> </w:t>
      </w:r>
      <w:r>
        <w:t>Con</w:t>
      </w:r>
      <w:r>
        <w:rPr>
          <w:spacing w:val="-12"/>
        </w:rPr>
        <w:t xml:space="preserve"> </w:t>
      </w:r>
      <w:r>
        <w:t>las</w:t>
      </w:r>
      <w:r>
        <w:rPr>
          <w:spacing w:val="-13"/>
        </w:rPr>
        <w:t xml:space="preserve"> </w:t>
      </w:r>
      <w:r>
        <w:t>primeras</w:t>
      </w:r>
      <w:r>
        <w:rPr>
          <w:spacing w:val="-12"/>
        </w:rPr>
        <w:t xml:space="preserve"> </w:t>
      </w:r>
      <w:r>
        <w:t>versiones de</w:t>
      </w:r>
      <w:r>
        <w:rPr>
          <w:spacing w:val="-6"/>
        </w:rPr>
        <w:t xml:space="preserve"> </w:t>
      </w:r>
      <w:r>
        <w:t>MEDINE</w:t>
      </w:r>
      <w:r>
        <w:rPr>
          <w:spacing w:val="-8"/>
        </w:rPr>
        <w:t xml:space="preserve"> </w:t>
      </w:r>
      <w:r>
        <w:t>y</w:t>
      </w:r>
      <w:r>
        <w:rPr>
          <w:spacing w:val="-5"/>
        </w:rPr>
        <w:t xml:space="preserve"> </w:t>
      </w:r>
      <w:r>
        <w:t>en</w:t>
      </w:r>
      <w:r>
        <w:rPr>
          <w:spacing w:val="-5"/>
        </w:rPr>
        <w:t xml:space="preserve"> </w:t>
      </w:r>
      <w:r>
        <w:t>conjunto</w:t>
      </w:r>
      <w:r>
        <w:rPr>
          <w:spacing w:val="-5"/>
        </w:rPr>
        <w:t xml:space="preserve"> </w:t>
      </w:r>
      <w:r>
        <w:t>con</w:t>
      </w:r>
      <w:r>
        <w:rPr>
          <w:spacing w:val="-5"/>
        </w:rPr>
        <w:t xml:space="preserve"> </w:t>
      </w:r>
      <w:r>
        <w:t>p</w:t>
      </w:r>
      <w:r>
        <w:t>rofesional</w:t>
      </w:r>
      <w:r>
        <w:rPr>
          <w:spacing w:val="-9"/>
        </w:rPr>
        <w:t xml:space="preserve"> </w:t>
      </w:r>
      <w:r>
        <w:t>dedicado</w:t>
      </w:r>
      <w:r>
        <w:rPr>
          <w:spacing w:val="-5"/>
        </w:rPr>
        <w:t xml:space="preserve"> </w:t>
      </w:r>
      <w:r>
        <w:t>a</w:t>
      </w:r>
      <w:r>
        <w:rPr>
          <w:spacing w:val="-8"/>
        </w:rPr>
        <w:t xml:space="preserve"> </w:t>
      </w:r>
      <w:r>
        <w:t>esta</w:t>
      </w:r>
      <w:r>
        <w:rPr>
          <w:spacing w:val="-7"/>
        </w:rPr>
        <w:t xml:space="preserve"> </w:t>
      </w:r>
      <w:r>
        <w:t>tarea,</w:t>
      </w:r>
      <w:r>
        <w:rPr>
          <w:spacing w:val="-6"/>
        </w:rPr>
        <w:t xml:space="preserve"> </w:t>
      </w:r>
      <w:r>
        <w:t>la</w:t>
      </w:r>
      <w:r>
        <w:rPr>
          <w:spacing w:val="-6"/>
        </w:rPr>
        <w:t xml:space="preserve"> </w:t>
      </w:r>
      <w:r>
        <w:t>SCAAV</w:t>
      </w:r>
      <w:r>
        <w:rPr>
          <w:spacing w:val="-6"/>
        </w:rPr>
        <w:t xml:space="preserve"> </w:t>
      </w:r>
      <w:r>
        <w:t>dejó</w:t>
      </w:r>
      <w:r>
        <w:rPr>
          <w:spacing w:val="-7"/>
        </w:rPr>
        <w:t xml:space="preserve"> </w:t>
      </w:r>
      <w:r>
        <w:t>de</w:t>
      </w:r>
      <w:r>
        <w:rPr>
          <w:spacing w:val="-6"/>
        </w:rPr>
        <w:t xml:space="preserve"> </w:t>
      </w:r>
      <w:r>
        <w:t>contratar</w:t>
      </w:r>
      <w:r>
        <w:rPr>
          <w:spacing w:val="-5"/>
        </w:rPr>
        <w:t xml:space="preserve"> </w:t>
      </w:r>
      <w:r>
        <w:t>los</w:t>
      </w:r>
      <w:r>
        <w:rPr>
          <w:spacing w:val="-7"/>
        </w:rPr>
        <w:t xml:space="preserve"> </w:t>
      </w:r>
      <w:r>
        <w:t>inventarios de emisiones a distintas universidades y empezó a publicar anualmente estos inventarios; a la fecha se han actualizado las emisiones para los años 2018, 2020 y 2021, publicados en los años 2021, 2022 y 2023 respectivamente y se cuenta con el bo</w:t>
      </w:r>
      <w:r>
        <w:t>rrador de emisiones para el año 2022.</w:t>
      </w:r>
    </w:p>
    <w:p w14:paraId="491BACED" w14:textId="77777777" w:rsidR="00840199" w:rsidRDefault="007E020C">
      <w:pPr>
        <w:pStyle w:val="Textoindependiente"/>
        <w:spacing w:before="9" w:line="232" w:lineRule="auto"/>
        <w:ind w:left="981" w:right="776" w:hanging="360"/>
        <w:jc w:val="both"/>
      </w:pPr>
      <w:r>
        <w:rPr>
          <w:rFonts w:ascii="Segoe UI Symbol" w:hAnsi="Segoe UI Symbol"/>
        </w:rPr>
        <w:t>✔</w:t>
      </w:r>
      <w:r>
        <w:rPr>
          <w:rFonts w:ascii="Segoe UI Symbol" w:hAnsi="Segoe UI Symbol"/>
          <w:spacing w:val="40"/>
        </w:rPr>
        <w:t xml:space="preserve"> </w:t>
      </w:r>
      <w:r>
        <w:t>Validación de los resultados generados por el modelo de emisiones: Actualmente ya se definió una metodología</w:t>
      </w:r>
      <w:r>
        <w:rPr>
          <w:spacing w:val="-10"/>
        </w:rPr>
        <w:t xml:space="preserve"> </w:t>
      </w:r>
      <w:r>
        <w:t>de</w:t>
      </w:r>
      <w:r>
        <w:rPr>
          <w:spacing w:val="-11"/>
        </w:rPr>
        <w:t xml:space="preserve"> </w:t>
      </w:r>
      <w:r>
        <w:t>validación</w:t>
      </w:r>
      <w:r>
        <w:rPr>
          <w:spacing w:val="-11"/>
        </w:rPr>
        <w:t xml:space="preserve"> </w:t>
      </w:r>
      <w:r>
        <w:t>del</w:t>
      </w:r>
      <w:r>
        <w:rPr>
          <w:spacing w:val="-11"/>
        </w:rPr>
        <w:t xml:space="preserve"> </w:t>
      </w:r>
      <w:r>
        <w:t>inventario</w:t>
      </w:r>
      <w:r>
        <w:rPr>
          <w:spacing w:val="-10"/>
        </w:rPr>
        <w:t xml:space="preserve"> </w:t>
      </w:r>
      <w:r>
        <w:t>de</w:t>
      </w:r>
      <w:r>
        <w:rPr>
          <w:spacing w:val="-9"/>
        </w:rPr>
        <w:t xml:space="preserve"> </w:t>
      </w:r>
      <w:r>
        <w:t>emisiones,</w:t>
      </w:r>
      <w:r>
        <w:rPr>
          <w:spacing w:val="-9"/>
        </w:rPr>
        <w:t xml:space="preserve"> </w:t>
      </w:r>
      <w:r>
        <w:t>al</w:t>
      </w:r>
      <w:r>
        <w:rPr>
          <w:spacing w:val="-12"/>
        </w:rPr>
        <w:t xml:space="preserve"> </w:t>
      </w:r>
      <w:r>
        <w:t>analizar</w:t>
      </w:r>
      <w:r>
        <w:rPr>
          <w:spacing w:val="-8"/>
        </w:rPr>
        <w:t xml:space="preserve"> </w:t>
      </w:r>
      <w:r>
        <w:t>los</w:t>
      </w:r>
      <w:r>
        <w:rPr>
          <w:spacing w:val="-11"/>
        </w:rPr>
        <w:t xml:space="preserve"> </w:t>
      </w:r>
      <w:r>
        <w:t>resultados</w:t>
      </w:r>
      <w:r>
        <w:rPr>
          <w:spacing w:val="-10"/>
        </w:rPr>
        <w:t xml:space="preserve"> </w:t>
      </w:r>
      <w:r>
        <w:t>de</w:t>
      </w:r>
      <w:r>
        <w:rPr>
          <w:spacing w:val="-11"/>
        </w:rPr>
        <w:t xml:space="preserve"> </w:t>
      </w:r>
      <w:r>
        <w:t>modelación</w:t>
      </w:r>
      <w:r>
        <w:rPr>
          <w:spacing w:val="-9"/>
        </w:rPr>
        <w:t xml:space="preserve"> </w:t>
      </w:r>
      <w:r>
        <w:t>de</w:t>
      </w:r>
      <w:r>
        <w:rPr>
          <w:spacing w:val="-11"/>
        </w:rPr>
        <w:t xml:space="preserve"> </w:t>
      </w:r>
      <w:r>
        <w:t>calidad</w:t>
      </w:r>
      <w:r>
        <w:rPr>
          <w:spacing w:val="-11"/>
        </w:rPr>
        <w:t xml:space="preserve"> </w:t>
      </w:r>
      <w:r>
        <w:rPr>
          <w:spacing w:val="-5"/>
        </w:rPr>
        <w:t>de</w:t>
      </w:r>
    </w:p>
    <w:p w14:paraId="45C5DFDB" w14:textId="77777777" w:rsidR="00840199" w:rsidRDefault="00840199">
      <w:pPr>
        <w:pStyle w:val="Textoindependiente"/>
      </w:pPr>
    </w:p>
    <w:p w14:paraId="5329B3A4" w14:textId="77777777" w:rsidR="00840199" w:rsidRDefault="007E020C">
      <w:pPr>
        <w:pStyle w:val="Textoindependiente"/>
        <w:spacing w:before="204"/>
      </w:pPr>
      <w:r>
        <w:rPr>
          <w:noProof/>
        </w:rPr>
        <mc:AlternateContent>
          <mc:Choice Requires="wps">
            <w:drawing>
              <wp:anchor distT="0" distB="0" distL="0" distR="0" simplePos="0" relativeHeight="487596544" behindDoc="1" locked="0" layoutInCell="1" allowOverlap="1" wp14:anchorId="59976063" wp14:editId="1F598DB5">
                <wp:simplePos x="0" y="0"/>
                <wp:positionH relativeFrom="page">
                  <wp:posOffset>1080820</wp:posOffset>
                </wp:positionH>
                <wp:positionV relativeFrom="paragraph">
                  <wp:posOffset>291197</wp:posOffset>
                </wp:positionV>
                <wp:extent cx="1829435"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EA7D3" id="Graphic 33" o:spid="_x0000_s1026" style="position:absolute;margin-left:85.1pt;margin-top:22.95pt;width:144.0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" path="m1829054,l,,,7620r1829054,l1829054,xe" fillcolor="black" stroked="f">
                <v:path arrowok="t"/>
                <w10:wrap type="topAndBottom" anchorx="page"/>
              </v:shape>
            </w:pict>
          </mc:Fallback>
        </mc:AlternateContent>
      </w:r>
    </w:p>
    <w:p w14:paraId="01DD87AE" w14:textId="77777777" w:rsidR="00840199" w:rsidRDefault="007E020C">
      <w:pPr>
        <w:pStyle w:val="Textoindependiente"/>
        <w:spacing w:before="87"/>
        <w:ind w:left="262"/>
      </w:pPr>
      <w:bookmarkStart w:id="5" w:name="_bookmark5"/>
      <w:bookmarkEnd w:id="5"/>
      <w:r>
        <w:rPr>
          <w:position w:val="9"/>
          <w:sz w:val="16"/>
        </w:rPr>
        <w:t>6</w:t>
      </w:r>
      <w:r>
        <w:rPr>
          <w:spacing w:val="6"/>
          <w:position w:val="9"/>
          <w:sz w:val="16"/>
        </w:rPr>
        <w:t xml:space="preserve"> </w:t>
      </w:r>
      <w:r>
        <w:t>Informe</w:t>
      </w:r>
      <w:r>
        <w:rPr>
          <w:spacing w:val="-4"/>
        </w:rPr>
        <w:t xml:space="preserve"> </w:t>
      </w:r>
      <w:r>
        <w:t>de</w:t>
      </w:r>
      <w:r>
        <w:rPr>
          <w:spacing w:val="-6"/>
        </w:rPr>
        <w:t xml:space="preserve"> </w:t>
      </w:r>
      <w:r>
        <w:t>Empalme</w:t>
      </w:r>
      <w:r>
        <w:rPr>
          <w:spacing w:val="-6"/>
        </w:rPr>
        <w:t xml:space="preserve"> </w:t>
      </w:r>
      <w:r>
        <w:t>del</w:t>
      </w:r>
      <w:r>
        <w:rPr>
          <w:spacing w:val="-4"/>
        </w:rPr>
        <w:t xml:space="preserve"> </w:t>
      </w:r>
      <w:r>
        <w:t>Subdirector</w:t>
      </w:r>
      <w:r>
        <w:rPr>
          <w:spacing w:val="-4"/>
        </w:rPr>
        <w:t xml:space="preserve"> </w:t>
      </w:r>
      <w:r>
        <w:t>2020</w:t>
      </w:r>
      <w:r>
        <w:rPr>
          <w:spacing w:val="-1"/>
        </w:rPr>
        <w:t xml:space="preserve"> </w:t>
      </w:r>
      <w:r>
        <w:t>-</w:t>
      </w:r>
      <w:r>
        <w:rPr>
          <w:spacing w:val="-3"/>
        </w:rPr>
        <w:t xml:space="preserve"> </w:t>
      </w:r>
      <w:r>
        <w:t>marzo</w:t>
      </w:r>
      <w:r>
        <w:rPr>
          <w:spacing w:val="-3"/>
        </w:rPr>
        <w:t xml:space="preserve"> </w:t>
      </w:r>
      <w:r>
        <w:t>2024</w:t>
      </w:r>
      <w:r>
        <w:rPr>
          <w:spacing w:val="-3"/>
        </w:rPr>
        <w:t xml:space="preserve"> </w:t>
      </w:r>
      <w:r>
        <w:t>Hugo</w:t>
      </w:r>
      <w:r>
        <w:rPr>
          <w:spacing w:val="-3"/>
        </w:rPr>
        <w:t xml:space="preserve"> </w:t>
      </w:r>
      <w:r>
        <w:rPr>
          <w:spacing w:val="-2"/>
        </w:rPr>
        <w:t>Sáenz</w:t>
      </w:r>
    </w:p>
    <w:p w14:paraId="2AAABD4F" w14:textId="77777777" w:rsidR="00840199" w:rsidRDefault="00840199">
      <w:pPr>
        <w:pStyle w:val="Textoindependiente"/>
        <w:sectPr w:rsidR="00840199">
          <w:pgSz w:w="12240" w:h="15840"/>
          <w:pgMar w:top="3020" w:right="360" w:bottom="280" w:left="1440" w:header="1404" w:footer="0" w:gutter="0"/>
          <w:cols w:space="720"/>
        </w:sectPr>
      </w:pPr>
    </w:p>
    <w:p w14:paraId="732D41C9" w14:textId="77777777" w:rsidR="00840199" w:rsidRDefault="00840199">
      <w:pPr>
        <w:pStyle w:val="Textoindependiente"/>
      </w:pPr>
    </w:p>
    <w:p w14:paraId="2A41B4CE" w14:textId="77777777" w:rsidR="00840199" w:rsidRDefault="00840199">
      <w:pPr>
        <w:pStyle w:val="Textoindependiente"/>
        <w:spacing w:before="219"/>
      </w:pPr>
    </w:p>
    <w:p w14:paraId="35C2152F" w14:textId="77777777" w:rsidR="00840199" w:rsidRDefault="007E020C">
      <w:pPr>
        <w:pStyle w:val="Textoindependiente"/>
        <w:ind w:left="981" w:right="781"/>
      </w:pPr>
      <w:r>
        <w:t>aire obtenida con estas emisiones, y dicha metodología se encuentra detallada en el borrador del inventario de emisiones de contaminantes criterio y black carbon del 2022.</w:t>
      </w:r>
    </w:p>
    <w:p w14:paraId="71B37773" w14:textId="77777777" w:rsidR="00840199" w:rsidRDefault="007E020C">
      <w:pPr>
        <w:pStyle w:val="Textoindependiente"/>
        <w:spacing w:before="229"/>
        <w:ind w:left="262"/>
      </w:pPr>
      <w:r>
        <w:t>Mode</w:t>
      </w:r>
      <w:r>
        <w:t>lación</w:t>
      </w:r>
      <w:r>
        <w:rPr>
          <w:spacing w:val="-4"/>
        </w:rPr>
        <w:t xml:space="preserve"> </w:t>
      </w:r>
      <w:r>
        <w:t>de</w:t>
      </w:r>
      <w:r>
        <w:rPr>
          <w:spacing w:val="-6"/>
        </w:rPr>
        <w:t xml:space="preserve"> </w:t>
      </w:r>
      <w:r>
        <w:t>Escenarios</w:t>
      </w:r>
      <w:r>
        <w:rPr>
          <w:spacing w:val="-4"/>
        </w:rPr>
        <w:t xml:space="preserve"> </w:t>
      </w:r>
      <w:r>
        <w:t>de</w:t>
      </w:r>
      <w:r>
        <w:rPr>
          <w:spacing w:val="-6"/>
        </w:rPr>
        <w:t xml:space="preserve"> </w:t>
      </w:r>
      <w:r>
        <w:t>Calidad</w:t>
      </w:r>
      <w:r>
        <w:rPr>
          <w:spacing w:val="-4"/>
        </w:rPr>
        <w:t xml:space="preserve"> </w:t>
      </w:r>
      <w:r>
        <w:t>de</w:t>
      </w:r>
      <w:r>
        <w:rPr>
          <w:spacing w:val="-4"/>
        </w:rPr>
        <w:t xml:space="preserve"> </w:t>
      </w:r>
      <w:r>
        <w:rPr>
          <w:spacing w:val="-2"/>
        </w:rPr>
        <w:t>Aire:</w:t>
      </w:r>
    </w:p>
    <w:p w14:paraId="0CFA6CA5" w14:textId="77777777" w:rsidR="00840199" w:rsidRDefault="007E020C">
      <w:pPr>
        <w:pStyle w:val="Textoindependiente"/>
        <w:spacing w:before="127" w:line="232" w:lineRule="auto"/>
        <w:ind w:left="981" w:right="777" w:hanging="360"/>
        <w:jc w:val="both"/>
      </w:pPr>
      <w:r>
        <w:rPr>
          <w:rFonts w:ascii="Segoe UI Symbol" w:hAnsi="Segoe UI Symbol"/>
        </w:rPr>
        <w:t>✔</w:t>
      </w:r>
      <w:r>
        <w:rPr>
          <w:rFonts w:ascii="Segoe UI Symbol" w:hAnsi="Segoe UI Symbol"/>
          <w:spacing w:val="80"/>
          <w:w w:val="150"/>
        </w:rPr>
        <w:t xml:space="preserve"> </w:t>
      </w:r>
      <w:r>
        <w:t>Escenarios</w:t>
      </w:r>
      <w:r>
        <w:rPr>
          <w:spacing w:val="-13"/>
        </w:rPr>
        <w:t xml:space="preserve"> </w:t>
      </w:r>
      <w:r>
        <w:t>de</w:t>
      </w:r>
      <w:r>
        <w:rPr>
          <w:spacing w:val="-11"/>
        </w:rPr>
        <w:t xml:space="preserve"> </w:t>
      </w:r>
      <w:r>
        <w:t>SATAB:</w:t>
      </w:r>
      <w:r>
        <w:rPr>
          <w:spacing w:val="-13"/>
        </w:rPr>
        <w:t xml:space="preserve"> </w:t>
      </w:r>
      <w:r>
        <w:t>Se</w:t>
      </w:r>
      <w:r>
        <w:rPr>
          <w:spacing w:val="-12"/>
        </w:rPr>
        <w:t xml:space="preserve"> </w:t>
      </w:r>
      <w:r>
        <w:t>han</w:t>
      </w:r>
      <w:r>
        <w:rPr>
          <w:spacing w:val="-11"/>
        </w:rPr>
        <w:t xml:space="preserve"> </w:t>
      </w:r>
      <w:r>
        <w:t>estimado</w:t>
      </w:r>
      <w:r>
        <w:rPr>
          <w:spacing w:val="-12"/>
        </w:rPr>
        <w:t xml:space="preserve"> </w:t>
      </w:r>
      <w:r>
        <w:t>la</w:t>
      </w:r>
      <w:r>
        <w:rPr>
          <w:spacing w:val="-12"/>
        </w:rPr>
        <w:t xml:space="preserve"> </w:t>
      </w:r>
      <w:r>
        <w:t>reducción</w:t>
      </w:r>
      <w:r>
        <w:rPr>
          <w:spacing w:val="-12"/>
        </w:rPr>
        <w:t xml:space="preserve"> </w:t>
      </w:r>
      <w:r>
        <w:t>de</w:t>
      </w:r>
      <w:r>
        <w:rPr>
          <w:spacing w:val="-12"/>
        </w:rPr>
        <w:t xml:space="preserve"> </w:t>
      </w:r>
      <w:r>
        <w:t>emisiones</w:t>
      </w:r>
      <w:r>
        <w:rPr>
          <w:spacing w:val="-13"/>
        </w:rPr>
        <w:t xml:space="preserve"> </w:t>
      </w:r>
      <w:r>
        <w:t>y</w:t>
      </w:r>
      <w:r>
        <w:rPr>
          <w:spacing w:val="-11"/>
        </w:rPr>
        <w:t xml:space="preserve"> </w:t>
      </w:r>
      <w:r>
        <w:t>concentraciones</w:t>
      </w:r>
      <w:r>
        <w:rPr>
          <w:spacing w:val="-13"/>
        </w:rPr>
        <w:t xml:space="preserve"> </w:t>
      </w:r>
      <w:r>
        <w:t>producto</w:t>
      </w:r>
      <w:r>
        <w:rPr>
          <w:spacing w:val="-10"/>
        </w:rPr>
        <w:t xml:space="preserve"> </w:t>
      </w:r>
      <w:r>
        <w:t>de</w:t>
      </w:r>
      <w:r>
        <w:rPr>
          <w:spacing w:val="-12"/>
        </w:rPr>
        <w:t xml:space="preserve"> </w:t>
      </w:r>
      <w:r>
        <w:t>las</w:t>
      </w:r>
      <w:r>
        <w:rPr>
          <w:spacing w:val="-13"/>
        </w:rPr>
        <w:t xml:space="preserve"> </w:t>
      </w:r>
      <w:r>
        <w:t>medidas planteadas para la atención de las alertas fase 1, fase 2 y emergencia del SATAB.</w:t>
      </w:r>
    </w:p>
    <w:p w14:paraId="7E269EC6" w14:textId="77777777" w:rsidR="00840199" w:rsidRDefault="007E020C">
      <w:pPr>
        <w:pStyle w:val="Textoindependiente"/>
        <w:spacing w:before="9" w:line="232" w:lineRule="auto"/>
        <w:ind w:left="981" w:right="777" w:hanging="360"/>
        <w:jc w:val="both"/>
      </w:pPr>
      <w:r>
        <w:rPr>
          <w:rFonts w:ascii="Segoe UI Symbol" w:hAnsi="Segoe UI Symbol"/>
        </w:rPr>
        <w:t>✔</w:t>
      </w:r>
      <w:r>
        <w:rPr>
          <w:rFonts w:ascii="Segoe UI Symbol" w:hAnsi="Segoe UI Symbol"/>
          <w:spacing w:val="80"/>
          <w:w w:val="150"/>
        </w:rPr>
        <w:t xml:space="preserve"> </w:t>
      </w:r>
      <w:r>
        <w:t>Escenarios</w:t>
      </w:r>
      <w:r>
        <w:rPr>
          <w:spacing w:val="-5"/>
        </w:rPr>
        <w:t xml:space="preserve"> </w:t>
      </w:r>
      <w:r>
        <w:t>Dia</w:t>
      </w:r>
      <w:r>
        <w:rPr>
          <w:spacing w:val="-4"/>
        </w:rPr>
        <w:t xml:space="preserve"> </w:t>
      </w:r>
      <w:r>
        <w:t>sin</w:t>
      </w:r>
      <w:r>
        <w:rPr>
          <w:spacing w:val="-4"/>
        </w:rPr>
        <w:t xml:space="preserve"> </w:t>
      </w:r>
      <w:r>
        <w:t>carro</w:t>
      </w:r>
      <w:r>
        <w:rPr>
          <w:spacing w:val="-3"/>
        </w:rPr>
        <w:t xml:space="preserve"> </w:t>
      </w:r>
      <w:r>
        <w:t>y</w:t>
      </w:r>
      <w:r>
        <w:rPr>
          <w:spacing w:val="-3"/>
        </w:rPr>
        <w:t xml:space="preserve"> </w:t>
      </w:r>
      <w:r>
        <w:t>sin</w:t>
      </w:r>
      <w:r>
        <w:rPr>
          <w:spacing w:val="-1"/>
        </w:rPr>
        <w:t xml:space="preserve"> </w:t>
      </w:r>
      <w:r>
        <w:t>moto:</w:t>
      </w:r>
      <w:r>
        <w:rPr>
          <w:spacing w:val="-5"/>
        </w:rPr>
        <w:t xml:space="preserve"> </w:t>
      </w:r>
      <w:r>
        <w:t>Se</w:t>
      </w:r>
      <w:r>
        <w:rPr>
          <w:spacing w:val="-4"/>
        </w:rPr>
        <w:t xml:space="preserve"> </w:t>
      </w:r>
      <w:r>
        <w:t>modelaron</w:t>
      </w:r>
      <w:r>
        <w:rPr>
          <w:spacing w:val="-3"/>
        </w:rPr>
        <w:t xml:space="preserve"> </w:t>
      </w:r>
      <w:r>
        <w:t>las</w:t>
      </w:r>
      <w:r>
        <w:rPr>
          <w:spacing w:val="-5"/>
        </w:rPr>
        <w:t xml:space="preserve"> </w:t>
      </w:r>
      <w:r>
        <w:t>reducciones</w:t>
      </w:r>
      <w:r>
        <w:rPr>
          <w:spacing w:val="-5"/>
        </w:rPr>
        <w:t xml:space="preserve"> </w:t>
      </w:r>
      <w:r>
        <w:t>de</w:t>
      </w:r>
      <w:r>
        <w:rPr>
          <w:spacing w:val="-4"/>
        </w:rPr>
        <w:t xml:space="preserve"> </w:t>
      </w:r>
      <w:r>
        <w:t>emisiones</w:t>
      </w:r>
      <w:r>
        <w:rPr>
          <w:spacing w:val="-5"/>
        </w:rPr>
        <w:t xml:space="preserve"> </w:t>
      </w:r>
      <w:r>
        <w:t>y</w:t>
      </w:r>
      <w:r>
        <w:rPr>
          <w:spacing w:val="-3"/>
        </w:rPr>
        <w:t xml:space="preserve"> </w:t>
      </w:r>
      <w:r>
        <w:t>concentraciones</w:t>
      </w:r>
      <w:r>
        <w:rPr>
          <w:spacing w:val="-5"/>
        </w:rPr>
        <w:t xml:space="preserve"> </w:t>
      </w:r>
      <w:r>
        <w:t>debidas</w:t>
      </w:r>
      <w:r>
        <w:rPr>
          <w:spacing w:val="-5"/>
        </w:rPr>
        <w:t xml:space="preserve"> </w:t>
      </w:r>
      <w:r>
        <w:t>a la implementación del día sin carro en los años 2022 y 20</w:t>
      </w:r>
      <w:r>
        <w:t>23.</w:t>
      </w:r>
    </w:p>
    <w:p w14:paraId="2AA611E9" w14:textId="77777777" w:rsidR="00840199" w:rsidRDefault="007E020C">
      <w:pPr>
        <w:pStyle w:val="Textoindependiente"/>
        <w:spacing w:before="8" w:line="232" w:lineRule="auto"/>
        <w:ind w:left="981" w:right="778" w:hanging="360"/>
        <w:jc w:val="both"/>
      </w:pPr>
      <w:r>
        <w:rPr>
          <w:rFonts w:ascii="Segoe UI Symbol" w:hAnsi="Segoe UI Symbol"/>
        </w:rPr>
        <w:t>✔</w:t>
      </w:r>
      <w:r>
        <w:rPr>
          <w:rFonts w:ascii="Segoe UI Symbol" w:hAnsi="Segoe UI Symbol"/>
          <w:spacing w:val="40"/>
        </w:rPr>
        <w:t xml:space="preserve"> </w:t>
      </w:r>
      <w:r>
        <w:t>Escenarios Plan Aire: se realizaron las primeras modelaciones de escenarios de plan aire, enfocados principalmente al aumento de barrido.</w:t>
      </w:r>
    </w:p>
    <w:p w14:paraId="4009D469" w14:textId="77777777" w:rsidR="00840199" w:rsidRDefault="007E020C">
      <w:pPr>
        <w:pStyle w:val="Textoindependiente"/>
        <w:spacing w:before="7" w:line="235" w:lineRule="auto"/>
        <w:ind w:left="981" w:right="776" w:hanging="360"/>
        <w:jc w:val="both"/>
      </w:pPr>
      <w:r>
        <w:rPr>
          <w:rFonts w:ascii="Segoe UI Symbol" w:hAnsi="Segoe UI Symbol"/>
        </w:rPr>
        <w:t>✔</w:t>
      </w:r>
      <w:r>
        <w:rPr>
          <w:rFonts w:ascii="Segoe UI Symbol" w:hAnsi="Segoe UI Symbol"/>
          <w:spacing w:val="76"/>
          <w:w w:val="150"/>
        </w:rPr>
        <w:t xml:space="preserve"> </w:t>
      </w:r>
      <w:r>
        <w:t>Escenarios</w:t>
      </w:r>
      <w:r>
        <w:rPr>
          <w:spacing w:val="-13"/>
        </w:rPr>
        <w:t xml:space="preserve"> </w:t>
      </w:r>
      <w:r>
        <w:t>Restricciones</w:t>
      </w:r>
      <w:r>
        <w:rPr>
          <w:spacing w:val="-12"/>
        </w:rPr>
        <w:t xml:space="preserve"> </w:t>
      </w:r>
      <w:r>
        <w:t>de</w:t>
      </w:r>
      <w:r>
        <w:rPr>
          <w:spacing w:val="-13"/>
        </w:rPr>
        <w:t xml:space="preserve"> </w:t>
      </w:r>
      <w:r>
        <w:t>Secretaría</w:t>
      </w:r>
      <w:r>
        <w:rPr>
          <w:spacing w:val="-12"/>
        </w:rPr>
        <w:t xml:space="preserve"> </w:t>
      </w:r>
      <w:r>
        <w:t>de</w:t>
      </w:r>
      <w:r>
        <w:rPr>
          <w:spacing w:val="-13"/>
        </w:rPr>
        <w:t xml:space="preserve"> </w:t>
      </w:r>
      <w:r>
        <w:t>Movilidad:</w:t>
      </w:r>
      <w:r>
        <w:rPr>
          <w:spacing w:val="-12"/>
        </w:rPr>
        <w:t xml:space="preserve"> </w:t>
      </w:r>
      <w:r>
        <w:t>se</w:t>
      </w:r>
      <w:r>
        <w:rPr>
          <w:spacing w:val="-13"/>
        </w:rPr>
        <w:t xml:space="preserve"> </w:t>
      </w:r>
      <w:r>
        <w:t>realizaron</w:t>
      </w:r>
      <w:r>
        <w:rPr>
          <w:spacing w:val="-12"/>
        </w:rPr>
        <w:t xml:space="preserve"> </w:t>
      </w:r>
      <w:r>
        <w:t>las</w:t>
      </w:r>
      <w:r>
        <w:rPr>
          <w:spacing w:val="-13"/>
        </w:rPr>
        <w:t xml:space="preserve"> </w:t>
      </w:r>
      <w:r>
        <w:t>estimaciones</w:t>
      </w:r>
      <w:r>
        <w:rPr>
          <w:spacing w:val="-12"/>
        </w:rPr>
        <w:t xml:space="preserve"> </w:t>
      </w:r>
      <w:r>
        <w:t>de</w:t>
      </w:r>
      <w:r>
        <w:rPr>
          <w:spacing w:val="-13"/>
        </w:rPr>
        <w:t xml:space="preserve"> </w:t>
      </w:r>
      <w:r>
        <w:t>reducción</w:t>
      </w:r>
      <w:r>
        <w:rPr>
          <w:spacing w:val="-12"/>
        </w:rPr>
        <w:t xml:space="preserve"> </w:t>
      </w:r>
      <w:r>
        <w:t>de</w:t>
      </w:r>
      <w:r>
        <w:rPr>
          <w:spacing w:val="-13"/>
        </w:rPr>
        <w:t xml:space="preserve"> </w:t>
      </w:r>
      <w:r>
        <w:t>emisiones para</w:t>
      </w:r>
      <w:r>
        <w:rPr>
          <w:spacing w:val="-6"/>
        </w:rPr>
        <w:t xml:space="preserve"> </w:t>
      </w:r>
      <w:r>
        <w:t>distintas</w:t>
      </w:r>
      <w:r>
        <w:rPr>
          <w:spacing w:val="-8"/>
        </w:rPr>
        <w:t xml:space="preserve"> </w:t>
      </w:r>
      <w:r>
        <w:t>alternativas</w:t>
      </w:r>
      <w:r>
        <w:rPr>
          <w:spacing w:val="-7"/>
        </w:rPr>
        <w:t xml:space="preserve"> </w:t>
      </w:r>
      <w:r>
        <w:t>de</w:t>
      </w:r>
      <w:r>
        <w:rPr>
          <w:spacing w:val="-6"/>
        </w:rPr>
        <w:t xml:space="preserve"> </w:t>
      </w:r>
      <w:r>
        <w:t>la</w:t>
      </w:r>
      <w:r>
        <w:rPr>
          <w:spacing w:val="-4"/>
        </w:rPr>
        <w:t xml:space="preserve"> </w:t>
      </w:r>
      <w:r>
        <w:t>secretaría</w:t>
      </w:r>
      <w:r>
        <w:rPr>
          <w:spacing w:val="-7"/>
        </w:rPr>
        <w:t xml:space="preserve"> </w:t>
      </w:r>
      <w:r>
        <w:t>de</w:t>
      </w:r>
      <w:r>
        <w:rPr>
          <w:spacing w:val="-6"/>
        </w:rPr>
        <w:t xml:space="preserve"> </w:t>
      </w:r>
      <w:r>
        <w:t>Movilidad</w:t>
      </w:r>
      <w:r>
        <w:rPr>
          <w:spacing w:val="-5"/>
        </w:rPr>
        <w:t xml:space="preserve"> </w:t>
      </w:r>
      <w:r>
        <w:t>para</w:t>
      </w:r>
      <w:r>
        <w:rPr>
          <w:spacing w:val="-6"/>
        </w:rPr>
        <w:t xml:space="preserve"> </w:t>
      </w:r>
      <w:r>
        <w:t>la</w:t>
      </w:r>
      <w:r>
        <w:rPr>
          <w:spacing w:val="-7"/>
        </w:rPr>
        <w:t xml:space="preserve"> </w:t>
      </w:r>
      <w:r>
        <w:t>declaratoria</w:t>
      </w:r>
      <w:r>
        <w:rPr>
          <w:spacing w:val="-7"/>
        </w:rPr>
        <w:t xml:space="preserve"> </w:t>
      </w:r>
      <w:r>
        <w:t>de</w:t>
      </w:r>
      <w:r>
        <w:rPr>
          <w:spacing w:val="-6"/>
        </w:rPr>
        <w:t xml:space="preserve"> </w:t>
      </w:r>
      <w:r>
        <w:t>alertas</w:t>
      </w:r>
      <w:r>
        <w:rPr>
          <w:spacing w:val="-8"/>
        </w:rPr>
        <w:t xml:space="preserve"> </w:t>
      </w:r>
      <w:r>
        <w:t>fase</w:t>
      </w:r>
      <w:r>
        <w:rPr>
          <w:spacing w:val="-7"/>
        </w:rPr>
        <w:t xml:space="preserve"> </w:t>
      </w:r>
      <w:r>
        <w:t>1</w:t>
      </w:r>
      <w:r>
        <w:rPr>
          <w:spacing w:val="-3"/>
        </w:rPr>
        <w:t xml:space="preserve"> </w:t>
      </w:r>
      <w:r>
        <w:t>y</w:t>
      </w:r>
      <w:r>
        <w:rPr>
          <w:spacing w:val="-6"/>
        </w:rPr>
        <w:t xml:space="preserve"> </w:t>
      </w:r>
      <w:r>
        <w:t>fase</w:t>
      </w:r>
      <w:r>
        <w:rPr>
          <w:spacing w:val="-7"/>
        </w:rPr>
        <w:t xml:space="preserve"> </w:t>
      </w:r>
      <w:r>
        <w:t>2</w:t>
      </w:r>
      <w:r>
        <w:rPr>
          <w:spacing w:val="-6"/>
        </w:rPr>
        <w:t xml:space="preserve"> </w:t>
      </w:r>
      <w:r>
        <w:t>en</w:t>
      </w:r>
      <w:r>
        <w:rPr>
          <w:spacing w:val="-5"/>
        </w:rPr>
        <w:t xml:space="preserve"> </w:t>
      </w:r>
      <w:r>
        <w:t>Enero de 2024.</w:t>
      </w:r>
    </w:p>
    <w:p w14:paraId="5426A5E5" w14:textId="77777777" w:rsidR="00840199" w:rsidRDefault="007E020C">
      <w:pPr>
        <w:pStyle w:val="Textoindependiente"/>
        <w:spacing w:before="4" w:line="237" w:lineRule="auto"/>
        <w:ind w:left="981" w:right="778" w:hanging="360"/>
        <w:jc w:val="both"/>
      </w:pPr>
      <w:r>
        <w:rPr>
          <w:rFonts w:ascii="Segoe UI Symbol" w:hAnsi="Segoe UI Symbol"/>
        </w:rPr>
        <w:t>✔</w:t>
      </w:r>
      <w:r>
        <w:rPr>
          <w:rFonts w:ascii="Segoe UI Symbol" w:hAnsi="Segoe UI Symbol"/>
          <w:spacing w:val="40"/>
        </w:rPr>
        <w:t xml:space="preserve"> </w:t>
      </w:r>
      <w:r>
        <w:t>Otros escenarios: Modelación de 12 escenarios de ajustes de emisiones del año 2021 que permitieron establecer que, por ejemplo, las emisiones de PM2.5 estaban siendo sobreestimadas, estas modelaciones se volvieron la base para la definición de la metodolog</w:t>
      </w:r>
      <w:r>
        <w:t>ía de validación de inventarios de emisiones.</w:t>
      </w:r>
    </w:p>
    <w:p w14:paraId="69B735A7" w14:textId="77777777" w:rsidR="00840199" w:rsidRDefault="00840199">
      <w:pPr>
        <w:pStyle w:val="Textoindependiente"/>
        <w:spacing w:before="119"/>
      </w:pPr>
    </w:p>
    <w:p w14:paraId="3492445A" w14:textId="77777777" w:rsidR="00840199" w:rsidRDefault="007E020C">
      <w:pPr>
        <w:pStyle w:val="Textoindependiente"/>
        <w:spacing w:before="1"/>
        <w:ind w:left="262"/>
      </w:pPr>
      <w:r>
        <w:t>Sistema</w:t>
      </w:r>
      <w:r>
        <w:rPr>
          <w:spacing w:val="-5"/>
        </w:rPr>
        <w:t xml:space="preserve"> </w:t>
      </w:r>
      <w:r>
        <w:t>de</w:t>
      </w:r>
      <w:r>
        <w:rPr>
          <w:spacing w:val="-5"/>
        </w:rPr>
        <w:t xml:space="preserve"> </w:t>
      </w:r>
      <w:r>
        <w:t>Vigilancia</w:t>
      </w:r>
      <w:r>
        <w:rPr>
          <w:spacing w:val="-5"/>
        </w:rPr>
        <w:t xml:space="preserve"> </w:t>
      </w:r>
      <w:r>
        <w:t>de</w:t>
      </w:r>
      <w:r>
        <w:rPr>
          <w:spacing w:val="-5"/>
        </w:rPr>
        <w:t xml:space="preserve"> </w:t>
      </w:r>
      <w:r>
        <w:t>Incendios</w:t>
      </w:r>
      <w:r>
        <w:rPr>
          <w:spacing w:val="-6"/>
        </w:rPr>
        <w:t xml:space="preserve"> </w:t>
      </w:r>
      <w:r>
        <w:rPr>
          <w:spacing w:val="-2"/>
        </w:rPr>
        <w:t>Forestales:</w:t>
      </w:r>
    </w:p>
    <w:p w14:paraId="6A54EDC2" w14:textId="77777777" w:rsidR="00840199" w:rsidRDefault="007E020C">
      <w:pPr>
        <w:pStyle w:val="Textoindependiente"/>
        <w:spacing w:before="120" w:line="237" w:lineRule="auto"/>
        <w:ind w:left="981" w:right="778" w:hanging="360"/>
        <w:jc w:val="both"/>
      </w:pPr>
      <w:r>
        <w:rPr>
          <w:rFonts w:ascii="Segoe UI Symbol" w:hAnsi="Segoe UI Symbol"/>
        </w:rPr>
        <w:t>✔</w:t>
      </w:r>
      <w:r>
        <w:rPr>
          <w:rFonts w:ascii="Segoe UI Symbol" w:hAnsi="Segoe UI Symbol"/>
          <w:spacing w:val="80"/>
        </w:rPr>
        <w:t xml:space="preserve"> </w:t>
      </w:r>
      <w:r>
        <w:t>Definición del Sistema: Entre el Sistema de Modelación Atmosférica y SATAB se conformó un equipo de profesionales que realizan el seguimiento y la cuantificación de los impactos por los incendios forestales en la ciudad.</w:t>
      </w:r>
    </w:p>
    <w:p w14:paraId="57322D1A" w14:textId="77777777" w:rsidR="00840199" w:rsidRDefault="007E020C">
      <w:pPr>
        <w:pStyle w:val="Textoindependiente"/>
        <w:spacing w:before="1" w:line="237" w:lineRule="auto"/>
        <w:ind w:left="981" w:right="777" w:hanging="360"/>
        <w:jc w:val="both"/>
      </w:pPr>
      <w:r>
        <w:rPr>
          <w:rFonts w:ascii="Segoe UI Symbol" w:hAnsi="Segoe UI Symbol"/>
        </w:rPr>
        <w:t>✔</w:t>
      </w:r>
      <w:r>
        <w:rPr>
          <w:rFonts w:ascii="Segoe UI Symbol" w:hAnsi="Segoe UI Symbol"/>
          <w:spacing w:val="80"/>
        </w:rPr>
        <w:t xml:space="preserve"> </w:t>
      </w:r>
      <w:r>
        <w:t>Soporte</w:t>
      </w:r>
      <w:r>
        <w:rPr>
          <w:spacing w:val="-1"/>
        </w:rPr>
        <w:t xml:space="preserve"> </w:t>
      </w:r>
      <w:r>
        <w:t>de información: El</w:t>
      </w:r>
      <w:r>
        <w:rPr>
          <w:spacing w:val="-1"/>
        </w:rPr>
        <w:t xml:space="preserve"> </w:t>
      </w:r>
      <w:r>
        <w:t>Sistem</w:t>
      </w:r>
      <w:r>
        <w:t>a de Modelación Atmosférica ha definido las</w:t>
      </w:r>
      <w:r>
        <w:rPr>
          <w:spacing w:val="-2"/>
        </w:rPr>
        <w:t xml:space="preserve"> </w:t>
      </w:r>
      <w:r>
        <w:t>metodologías de descarga y análisis</w:t>
      </w:r>
      <w:r>
        <w:rPr>
          <w:spacing w:val="-9"/>
        </w:rPr>
        <w:t xml:space="preserve"> </w:t>
      </w:r>
      <w:r>
        <w:t>de</w:t>
      </w:r>
      <w:r>
        <w:rPr>
          <w:spacing w:val="-7"/>
        </w:rPr>
        <w:t xml:space="preserve"> </w:t>
      </w:r>
      <w:r>
        <w:t>los</w:t>
      </w:r>
      <w:r>
        <w:rPr>
          <w:spacing w:val="-9"/>
        </w:rPr>
        <w:t xml:space="preserve"> </w:t>
      </w:r>
      <w:r>
        <w:t>incendios</w:t>
      </w:r>
      <w:r>
        <w:rPr>
          <w:spacing w:val="-9"/>
        </w:rPr>
        <w:t xml:space="preserve"> </w:t>
      </w:r>
      <w:r>
        <w:t>forestales,</w:t>
      </w:r>
      <w:r>
        <w:rPr>
          <w:spacing w:val="-7"/>
        </w:rPr>
        <w:t xml:space="preserve"> </w:t>
      </w:r>
      <w:r>
        <w:t>tanto</w:t>
      </w:r>
      <w:r>
        <w:rPr>
          <w:spacing w:val="-7"/>
        </w:rPr>
        <w:t xml:space="preserve"> </w:t>
      </w:r>
      <w:r>
        <w:t>en</w:t>
      </w:r>
      <w:r>
        <w:rPr>
          <w:spacing w:val="-7"/>
        </w:rPr>
        <w:t xml:space="preserve"> </w:t>
      </w:r>
      <w:r>
        <w:t>puntos</w:t>
      </w:r>
      <w:r>
        <w:rPr>
          <w:spacing w:val="-9"/>
        </w:rPr>
        <w:t xml:space="preserve"> </w:t>
      </w:r>
      <w:r>
        <w:t>calientes,</w:t>
      </w:r>
      <w:r>
        <w:rPr>
          <w:spacing w:val="-10"/>
        </w:rPr>
        <w:t xml:space="preserve"> </w:t>
      </w:r>
      <w:r>
        <w:t>como</w:t>
      </w:r>
      <w:r>
        <w:rPr>
          <w:spacing w:val="-7"/>
        </w:rPr>
        <w:t xml:space="preserve"> </w:t>
      </w:r>
      <w:r>
        <w:t>en</w:t>
      </w:r>
      <w:r>
        <w:rPr>
          <w:spacing w:val="-7"/>
        </w:rPr>
        <w:t xml:space="preserve"> </w:t>
      </w:r>
      <w:r>
        <w:t>emisiones</w:t>
      </w:r>
      <w:r>
        <w:rPr>
          <w:spacing w:val="-8"/>
        </w:rPr>
        <w:t xml:space="preserve"> </w:t>
      </w:r>
      <w:r>
        <w:t>estimadas</w:t>
      </w:r>
      <w:r>
        <w:rPr>
          <w:spacing w:val="-8"/>
        </w:rPr>
        <w:t xml:space="preserve"> </w:t>
      </w:r>
      <w:r>
        <w:t>por</w:t>
      </w:r>
      <w:r>
        <w:rPr>
          <w:spacing w:val="-7"/>
        </w:rPr>
        <w:t xml:space="preserve"> </w:t>
      </w:r>
      <w:r>
        <w:t>algunas</w:t>
      </w:r>
      <w:r>
        <w:rPr>
          <w:spacing w:val="-8"/>
        </w:rPr>
        <w:t xml:space="preserve"> </w:t>
      </w:r>
      <w:r>
        <w:t>bases de datos internacionales.</w:t>
      </w:r>
    </w:p>
    <w:p w14:paraId="3AF9216D" w14:textId="77777777" w:rsidR="00840199" w:rsidRDefault="007E020C">
      <w:pPr>
        <w:pStyle w:val="Textoindependiente"/>
        <w:spacing w:before="228"/>
        <w:ind w:left="262"/>
        <w:jc w:val="both"/>
      </w:pPr>
      <w:r>
        <w:t>Modelación</w:t>
      </w:r>
      <w:r>
        <w:rPr>
          <w:spacing w:val="-3"/>
        </w:rPr>
        <w:t xml:space="preserve"> </w:t>
      </w:r>
      <w:r>
        <w:t>de</w:t>
      </w:r>
      <w:r>
        <w:rPr>
          <w:spacing w:val="-5"/>
        </w:rPr>
        <w:t xml:space="preserve"> </w:t>
      </w:r>
      <w:r>
        <w:t>calidad</w:t>
      </w:r>
      <w:r>
        <w:rPr>
          <w:spacing w:val="-3"/>
        </w:rPr>
        <w:t xml:space="preserve"> </w:t>
      </w:r>
      <w:r>
        <w:t>de</w:t>
      </w:r>
      <w:r>
        <w:rPr>
          <w:spacing w:val="-5"/>
        </w:rPr>
        <w:t xml:space="preserve"> </w:t>
      </w:r>
      <w:r>
        <w:t>aire</w:t>
      </w:r>
      <w:r>
        <w:rPr>
          <w:spacing w:val="-5"/>
        </w:rPr>
        <w:t xml:space="preserve"> </w:t>
      </w:r>
      <w:r>
        <w:t>en</w:t>
      </w:r>
      <w:r>
        <w:rPr>
          <w:spacing w:val="-2"/>
        </w:rPr>
        <w:t xml:space="preserve"> microambientes</w:t>
      </w:r>
    </w:p>
    <w:p w14:paraId="02842A6B" w14:textId="77777777" w:rsidR="00840199" w:rsidRDefault="007E020C">
      <w:pPr>
        <w:pStyle w:val="Textoindependiente"/>
        <w:spacing w:before="2" w:line="237" w:lineRule="auto"/>
        <w:ind w:left="981" w:right="773" w:hanging="360"/>
        <w:jc w:val="both"/>
      </w:pPr>
      <w:r>
        <w:rPr>
          <w:rFonts w:ascii="Segoe UI Symbol" w:hAnsi="Segoe UI Symbol"/>
        </w:rPr>
        <w:t>✔</w:t>
      </w:r>
      <w:r>
        <w:rPr>
          <w:rFonts w:ascii="Segoe UI Symbol" w:hAnsi="Segoe UI Symbol"/>
          <w:spacing w:val="80"/>
          <w:w w:val="150"/>
        </w:rPr>
        <w:t xml:space="preserve"> </w:t>
      </w:r>
      <w:r>
        <w:t>Instalación</w:t>
      </w:r>
      <w:r>
        <w:rPr>
          <w:spacing w:val="-9"/>
        </w:rPr>
        <w:t xml:space="preserve"> </w:t>
      </w:r>
      <w:r>
        <w:t>de</w:t>
      </w:r>
      <w:r>
        <w:rPr>
          <w:spacing w:val="-12"/>
        </w:rPr>
        <w:t xml:space="preserve"> </w:t>
      </w:r>
      <w:r>
        <w:t>Modelos:</w:t>
      </w:r>
      <w:r>
        <w:rPr>
          <w:spacing w:val="-10"/>
        </w:rPr>
        <w:t xml:space="preserve"> </w:t>
      </w:r>
      <w:r>
        <w:t>Se</w:t>
      </w:r>
      <w:r>
        <w:rPr>
          <w:spacing w:val="-13"/>
        </w:rPr>
        <w:t xml:space="preserve"> </w:t>
      </w:r>
      <w:r>
        <w:t>han</w:t>
      </w:r>
      <w:r>
        <w:rPr>
          <w:spacing w:val="-8"/>
        </w:rPr>
        <w:t xml:space="preserve"> </w:t>
      </w:r>
      <w:r>
        <w:t>instalado</w:t>
      </w:r>
      <w:r>
        <w:rPr>
          <w:spacing w:val="-12"/>
        </w:rPr>
        <w:t xml:space="preserve"> </w:t>
      </w:r>
      <w:r>
        <w:t>3</w:t>
      </w:r>
      <w:r>
        <w:rPr>
          <w:spacing w:val="-9"/>
        </w:rPr>
        <w:t xml:space="preserve"> </w:t>
      </w:r>
      <w:r>
        <w:t>modelos</w:t>
      </w:r>
      <w:r>
        <w:rPr>
          <w:spacing w:val="-13"/>
        </w:rPr>
        <w:t xml:space="preserve"> </w:t>
      </w:r>
      <w:r>
        <w:t>de</w:t>
      </w:r>
      <w:r>
        <w:rPr>
          <w:spacing w:val="-9"/>
        </w:rPr>
        <w:t xml:space="preserve"> </w:t>
      </w:r>
      <w:r>
        <w:t>microambientes,</w:t>
      </w:r>
      <w:r>
        <w:rPr>
          <w:spacing w:val="-10"/>
        </w:rPr>
        <w:t xml:space="preserve"> </w:t>
      </w:r>
      <w:r>
        <w:t>que</w:t>
      </w:r>
      <w:r>
        <w:rPr>
          <w:spacing w:val="-10"/>
        </w:rPr>
        <w:t xml:space="preserve"> </w:t>
      </w:r>
      <w:r>
        <w:t>son</w:t>
      </w:r>
      <w:r>
        <w:rPr>
          <w:spacing w:val="-11"/>
        </w:rPr>
        <w:t xml:space="preserve"> </w:t>
      </w:r>
      <w:r>
        <w:t>usados</w:t>
      </w:r>
      <w:r>
        <w:rPr>
          <w:spacing w:val="-11"/>
        </w:rPr>
        <w:t xml:space="preserve"> </w:t>
      </w:r>
      <w:r>
        <w:t>con</w:t>
      </w:r>
      <w:r>
        <w:rPr>
          <w:spacing w:val="-9"/>
        </w:rPr>
        <w:t xml:space="preserve"> </w:t>
      </w:r>
      <w:r>
        <w:t>fines</w:t>
      </w:r>
      <w:r>
        <w:rPr>
          <w:spacing w:val="-11"/>
        </w:rPr>
        <w:t xml:space="preserve"> </w:t>
      </w:r>
      <w:r>
        <w:t xml:space="preserve">específicos, los cuales son RLINE, PALM, y QUIC, todos de licencia libre, así mismo, se ha trabajado en herramientas que permiten la migración de emisiones, meteorología y características de la superficie a cada uno de estos </w:t>
      </w:r>
      <w:r>
        <w:rPr>
          <w:spacing w:val="-2"/>
        </w:rPr>
        <w:t>modelos.</w:t>
      </w:r>
    </w:p>
    <w:p w14:paraId="235BF9DA" w14:textId="77777777" w:rsidR="00840199" w:rsidRDefault="007E020C">
      <w:pPr>
        <w:pStyle w:val="Textoindependiente"/>
        <w:spacing w:before="6" w:line="235" w:lineRule="auto"/>
        <w:ind w:left="981" w:right="782" w:hanging="360"/>
        <w:jc w:val="both"/>
      </w:pPr>
      <w:r>
        <w:rPr>
          <w:rFonts w:ascii="Segoe UI Symbol" w:hAnsi="Segoe UI Symbol"/>
        </w:rPr>
        <w:t>✔</w:t>
      </w:r>
      <w:r>
        <w:rPr>
          <w:rFonts w:ascii="Segoe UI Symbol" w:hAnsi="Segoe UI Symbol"/>
          <w:spacing w:val="40"/>
        </w:rPr>
        <w:t xml:space="preserve"> </w:t>
      </w:r>
      <w:r>
        <w:t>Estimación de Líneas</w:t>
      </w:r>
      <w:r>
        <w:t xml:space="preserve"> Base de proyectos de microambientes: Se han calculado las líneas bases de concentraciones para las ZUMA con el modelo RLINE.</w:t>
      </w:r>
    </w:p>
    <w:p w14:paraId="1A8CF5C5" w14:textId="77777777" w:rsidR="00840199" w:rsidRDefault="00840199">
      <w:pPr>
        <w:pStyle w:val="Textoindependiente"/>
      </w:pPr>
    </w:p>
    <w:p w14:paraId="2CBD3B51" w14:textId="77777777" w:rsidR="00840199" w:rsidRDefault="00840199">
      <w:pPr>
        <w:pStyle w:val="Textoindependiente"/>
        <w:spacing w:before="118"/>
      </w:pPr>
    </w:p>
    <w:p w14:paraId="72996777" w14:textId="77777777" w:rsidR="00840199" w:rsidRDefault="007E020C">
      <w:pPr>
        <w:pStyle w:val="Textoindependiente"/>
        <w:spacing w:before="1"/>
        <w:ind w:left="262"/>
        <w:jc w:val="both"/>
      </w:pPr>
      <w:r>
        <w:t>Otros</w:t>
      </w:r>
      <w:r>
        <w:rPr>
          <w:spacing w:val="-5"/>
        </w:rPr>
        <w:t xml:space="preserve"> </w:t>
      </w:r>
      <w:r>
        <w:rPr>
          <w:spacing w:val="-2"/>
        </w:rPr>
        <w:t>Proyectos</w:t>
      </w:r>
    </w:p>
    <w:p w14:paraId="022346A8" w14:textId="77777777" w:rsidR="00840199" w:rsidRDefault="00840199">
      <w:pPr>
        <w:pStyle w:val="Textoindependiente"/>
        <w:jc w:val="both"/>
        <w:sectPr w:rsidR="00840199">
          <w:pgSz w:w="12240" w:h="15840"/>
          <w:pgMar w:top="3020" w:right="360" w:bottom="280" w:left="1440" w:header="1404" w:footer="0" w:gutter="0"/>
          <w:cols w:space="720"/>
        </w:sectPr>
      </w:pPr>
    </w:p>
    <w:p w14:paraId="1E5A496A" w14:textId="77777777" w:rsidR="00840199" w:rsidRDefault="00840199">
      <w:pPr>
        <w:pStyle w:val="Textoindependiente"/>
      </w:pPr>
    </w:p>
    <w:p w14:paraId="08BF2BB3" w14:textId="77777777" w:rsidR="00840199" w:rsidRDefault="00840199">
      <w:pPr>
        <w:pStyle w:val="Textoindependiente"/>
        <w:spacing w:before="219"/>
      </w:pPr>
    </w:p>
    <w:p w14:paraId="28FC2162" w14:textId="77777777" w:rsidR="00840199" w:rsidRDefault="007E020C">
      <w:pPr>
        <w:pStyle w:val="Textoindependiente"/>
        <w:tabs>
          <w:tab w:val="left" w:pos="1341"/>
        </w:tabs>
        <w:spacing w:line="263" w:lineRule="exact"/>
        <w:ind w:left="981"/>
      </w:pPr>
      <w:r>
        <w:rPr>
          <w:rFonts w:ascii="Segoe UI Symbol" w:hAnsi="Segoe UI Symbol"/>
          <w:spacing w:val="-10"/>
        </w:rPr>
        <w:t>✔</w:t>
      </w:r>
      <w:r>
        <w:rPr>
          <w:rFonts w:ascii="Segoe UI Symbol" w:hAnsi="Segoe UI Symbol"/>
        </w:rPr>
        <w:tab/>
      </w:r>
      <w:r>
        <w:t>Definición</w:t>
      </w:r>
      <w:r>
        <w:rPr>
          <w:spacing w:val="-4"/>
        </w:rPr>
        <w:t xml:space="preserve"> </w:t>
      </w:r>
      <w:r>
        <w:t>de</w:t>
      </w:r>
      <w:r>
        <w:rPr>
          <w:spacing w:val="-5"/>
        </w:rPr>
        <w:t xml:space="preserve"> </w:t>
      </w:r>
      <w:r>
        <w:t>metodología</w:t>
      </w:r>
      <w:r>
        <w:rPr>
          <w:spacing w:val="-5"/>
        </w:rPr>
        <w:t xml:space="preserve"> </w:t>
      </w:r>
      <w:r>
        <w:t>de</w:t>
      </w:r>
      <w:r>
        <w:rPr>
          <w:spacing w:val="-6"/>
        </w:rPr>
        <w:t xml:space="preserve"> </w:t>
      </w:r>
      <w:r>
        <w:t>estimación</w:t>
      </w:r>
      <w:r>
        <w:rPr>
          <w:spacing w:val="-4"/>
        </w:rPr>
        <w:t xml:space="preserve"> </w:t>
      </w:r>
      <w:r>
        <w:t>de</w:t>
      </w:r>
      <w:r>
        <w:rPr>
          <w:spacing w:val="-5"/>
        </w:rPr>
        <w:t xml:space="preserve"> </w:t>
      </w:r>
      <w:r>
        <w:t>emisiones</w:t>
      </w:r>
      <w:r>
        <w:rPr>
          <w:spacing w:val="-6"/>
        </w:rPr>
        <w:t xml:space="preserve"> </w:t>
      </w:r>
      <w:r>
        <w:t>para</w:t>
      </w:r>
      <w:r>
        <w:rPr>
          <w:spacing w:val="-4"/>
        </w:rPr>
        <w:t xml:space="preserve"> </w:t>
      </w:r>
      <w:r>
        <w:t>los</w:t>
      </w:r>
      <w:r>
        <w:rPr>
          <w:spacing w:val="-6"/>
        </w:rPr>
        <w:t xml:space="preserve"> </w:t>
      </w:r>
      <w:r>
        <w:t>proyectos</w:t>
      </w:r>
      <w:r>
        <w:rPr>
          <w:spacing w:val="-7"/>
        </w:rPr>
        <w:t xml:space="preserve"> </w:t>
      </w:r>
      <w:r>
        <w:t>de</w:t>
      </w:r>
      <w:r>
        <w:rPr>
          <w:spacing w:val="-5"/>
        </w:rPr>
        <w:t xml:space="preserve"> </w:t>
      </w:r>
      <w:r>
        <w:t>Barrios</w:t>
      </w:r>
      <w:r>
        <w:rPr>
          <w:spacing w:val="-6"/>
        </w:rPr>
        <w:t xml:space="preserve"> </w:t>
      </w:r>
      <w:r>
        <w:rPr>
          <w:spacing w:val="-2"/>
        </w:rPr>
        <w:t>Vitales.</w:t>
      </w:r>
    </w:p>
    <w:p w14:paraId="6B997EA5" w14:textId="77777777" w:rsidR="00840199" w:rsidRDefault="007E020C">
      <w:pPr>
        <w:pStyle w:val="Textoindependiente"/>
        <w:tabs>
          <w:tab w:val="left" w:pos="1341"/>
        </w:tabs>
        <w:spacing w:before="3" w:line="232" w:lineRule="auto"/>
        <w:ind w:left="1342" w:right="781" w:hanging="360"/>
      </w:pPr>
      <w:r>
        <w:rPr>
          <w:rFonts w:ascii="Segoe UI Symbol" w:hAnsi="Segoe UI Symbol"/>
          <w:spacing w:val="-10"/>
        </w:rPr>
        <w:t>✔</w:t>
      </w:r>
      <w:r>
        <w:rPr>
          <w:rFonts w:ascii="Segoe UI Symbol" w:hAnsi="Segoe UI Symbol"/>
        </w:rPr>
        <w:tab/>
      </w:r>
      <w:r>
        <w:t>Evaluación</w:t>
      </w:r>
      <w:r>
        <w:rPr>
          <w:spacing w:val="27"/>
        </w:rPr>
        <w:t xml:space="preserve"> </w:t>
      </w:r>
      <w:r>
        <w:t>de</w:t>
      </w:r>
      <w:r>
        <w:rPr>
          <w:spacing w:val="28"/>
        </w:rPr>
        <w:t xml:space="preserve"> </w:t>
      </w:r>
      <w:r>
        <w:t>estimación</w:t>
      </w:r>
      <w:r>
        <w:rPr>
          <w:spacing w:val="29"/>
        </w:rPr>
        <w:t xml:space="preserve"> </w:t>
      </w:r>
      <w:r>
        <w:t>de</w:t>
      </w:r>
      <w:r>
        <w:rPr>
          <w:spacing w:val="26"/>
        </w:rPr>
        <w:t xml:space="preserve"> </w:t>
      </w:r>
      <w:r>
        <w:t>emisiones</w:t>
      </w:r>
      <w:r>
        <w:rPr>
          <w:spacing w:val="28"/>
        </w:rPr>
        <w:t xml:space="preserve"> </w:t>
      </w:r>
      <w:r>
        <w:t>a</w:t>
      </w:r>
      <w:r>
        <w:rPr>
          <w:spacing w:val="28"/>
        </w:rPr>
        <w:t xml:space="preserve"> </w:t>
      </w:r>
      <w:r>
        <w:t>través</w:t>
      </w:r>
      <w:r>
        <w:rPr>
          <w:spacing w:val="28"/>
        </w:rPr>
        <w:t xml:space="preserve"> </w:t>
      </w:r>
      <w:r>
        <w:t>de</w:t>
      </w:r>
      <w:r>
        <w:rPr>
          <w:spacing w:val="28"/>
        </w:rPr>
        <w:t xml:space="preserve"> </w:t>
      </w:r>
      <w:r>
        <w:t>imágenes</w:t>
      </w:r>
      <w:r>
        <w:rPr>
          <w:spacing w:val="28"/>
        </w:rPr>
        <w:t xml:space="preserve"> </w:t>
      </w:r>
      <w:r>
        <w:t>satelitales,</w:t>
      </w:r>
      <w:r>
        <w:rPr>
          <w:spacing w:val="28"/>
        </w:rPr>
        <w:t xml:space="preserve"> </w:t>
      </w:r>
      <w:r>
        <w:t>en</w:t>
      </w:r>
      <w:r>
        <w:rPr>
          <w:spacing w:val="29"/>
        </w:rPr>
        <w:t xml:space="preserve"> </w:t>
      </w:r>
      <w:r>
        <w:t>conjunto</w:t>
      </w:r>
      <w:r>
        <w:rPr>
          <w:spacing w:val="29"/>
        </w:rPr>
        <w:t xml:space="preserve"> </w:t>
      </w:r>
      <w:r>
        <w:t>con</w:t>
      </w:r>
      <w:r>
        <w:rPr>
          <w:spacing w:val="29"/>
        </w:rPr>
        <w:t xml:space="preserve"> </w:t>
      </w:r>
      <w:r>
        <w:t>WRI</w:t>
      </w:r>
      <w:r>
        <w:rPr>
          <w:spacing w:val="29"/>
        </w:rPr>
        <w:t xml:space="preserve"> </w:t>
      </w:r>
      <w:r>
        <w:t>y</w:t>
      </w:r>
      <w:r>
        <w:rPr>
          <w:spacing w:val="29"/>
        </w:rPr>
        <w:t xml:space="preserve"> </w:t>
      </w:r>
      <w:r>
        <w:t xml:space="preserve">la </w:t>
      </w:r>
      <w:r>
        <w:rPr>
          <w:spacing w:val="-2"/>
        </w:rPr>
        <w:t>UNAM.</w:t>
      </w:r>
    </w:p>
    <w:p w14:paraId="7A9C7C2B" w14:textId="77777777" w:rsidR="00840199" w:rsidRDefault="007E020C">
      <w:pPr>
        <w:pStyle w:val="Textoindependiente"/>
        <w:tabs>
          <w:tab w:val="left" w:pos="1341"/>
        </w:tabs>
        <w:spacing w:before="11" w:line="230" w:lineRule="auto"/>
        <w:ind w:left="1342" w:right="781" w:hanging="360"/>
      </w:pPr>
      <w:r>
        <w:rPr>
          <w:rFonts w:ascii="Segoe UI Symbol" w:hAnsi="Segoe UI Symbol"/>
          <w:spacing w:val="-10"/>
        </w:rPr>
        <w:t>✔</w:t>
      </w:r>
      <w:r>
        <w:rPr>
          <w:rFonts w:ascii="Segoe UI Symbol" w:hAnsi="Segoe UI Symbol"/>
        </w:rPr>
        <w:tab/>
      </w:r>
      <w:r>
        <w:t>Redacción</w:t>
      </w:r>
      <w:r>
        <w:rPr>
          <w:spacing w:val="-3"/>
        </w:rPr>
        <w:t xml:space="preserve"> </w:t>
      </w:r>
      <w:r>
        <w:t>de</w:t>
      </w:r>
      <w:r>
        <w:rPr>
          <w:spacing w:val="-4"/>
        </w:rPr>
        <w:t xml:space="preserve"> </w:t>
      </w:r>
      <w:r>
        <w:t>artículos</w:t>
      </w:r>
      <w:r>
        <w:rPr>
          <w:spacing w:val="-5"/>
        </w:rPr>
        <w:t xml:space="preserve"> </w:t>
      </w:r>
      <w:r>
        <w:t>científicos</w:t>
      </w:r>
      <w:r>
        <w:rPr>
          <w:spacing w:val="-5"/>
        </w:rPr>
        <w:t xml:space="preserve"> </w:t>
      </w:r>
      <w:r>
        <w:t>para</w:t>
      </w:r>
      <w:r>
        <w:rPr>
          <w:spacing w:val="-4"/>
        </w:rPr>
        <w:t xml:space="preserve"> </w:t>
      </w:r>
      <w:r>
        <w:t>El</w:t>
      </w:r>
      <w:r>
        <w:rPr>
          <w:spacing w:val="-5"/>
        </w:rPr>
        <w:t xml:space="preserve"> </w:t>
      </w:r>
      <w:r>
        <w:t>Octavo</w:t>
      </w:r>
      <w:r>
        <w:rPr>
          <w:spacing w:val="-3"/>
        </w:rPr>
        <w:t xml:space="preserve"> </w:t>
      </w:r>
      <w:r>
        <w:t>Congreso</w:t>
      </w:r>
      <w:r>
        <w:rPr>
          <w:spacing w:val="-6"/>
        </w:rPr>
        <w:t xml:space="preserve"> </w:t>
      </w:r>
      <w:r>
        <w:t>Colombiano</w:t>
      </w:r>
      <w:r>
        <w:rPr>
          <w:spacing w:val="-5"/>
        </w:rPr>
        <w:t xml:space="preserve"> </w:t>
      </w:r>
      <w:r>
        <w:t>y</w:t>
      </w:r>
      <w:r>
        <w:rPr>
          <w:spacing w:val="-3"/>
        </w:rPr>
        <w:t xml:space="preserve"> </w:t>
      </w:r>
      <w:r>
        <w:t>Conferencia</w:t>
      </w:r>
      <w:r>
        <w:rPr>
          <w:spacing w:val="-4"/>
        </w:rPr>
        <w:t xml:space="preserve"> </w:t>
      </w:r>
      <w:r>
        <w:t>Internacional</w:t>
      </w:r>
      <w:r>
        <w:rPr>
          <w:spacing w:val="-6"/>
        </w:rPr>
        <w:t xml:space="preserve"> </w:t>
      </w:r>
      <w:r>
        <w:t>de Calidad de Aire y Salud Pública – CASAP VIII.</w:t>
      </w:r>
    </w:p>
    <w:p w14:paraId="6054841E" w14:textId="77777777" w:rsidR="00840199" w:rsidRDefault="007E020C">
      <w:pPr>
        <w:pStyle w:val="Textoindependiente"/>
        <w:tabs>
          <w:tab w:val="left" w:pos="1341"/>
        </w:tabs>
        <w:spacing w:before="9" w:line="232" w:lineRule="auto"/>
        <w:ind w:left="1342" w:right="781" w:hanging="360"/>
      </w:pPr>
      <w:r>
        <w:rPr>
          <w:rFonts w:ascii="Segoe UI Symbol" w:hAnsi="Segoe UI Symbol"/>
          <w:spacing w:val="-10"/>
        </w:rPr>
        <w:t>✔</w:t>
      </w:r>
      <w:r>
        <w:rPr>
          <w:rFonts w:ascii="Segoe UI Symbol" w:hAnsi="Segoe UI Symbol"/>
        </w:rPr>
        <w:tab/>
      </w:r>
      <w:r>
        <w:t>Colaboración con el proyecto CanAIRy Alert de WRI para capacitar a las ciudades participantes en la evaluación de desempeño de modelos de pronóstico e inventarios de emisiones.</w:t>
      </w:r>
    </w:p>
    <w:p w14:paraId="255D4E8A" w14:textId="77777777" w:rsidR="00840199" w:rsidRDefault="007E020C">
      <w:pPr>
        <w:pStyle w:val="Textoindependiente"/>
        <w:tabs>
          <w:tab w:val="left" w:pos="1341"/>
        </w:tabs>
        <w:spacing w:before="2" w:line="263" w:lineRule="exact"/>
        <w:ind w:left="981"/>
      </w:pPr>
      <w:r>
        <w:rPr>
          <w:rFonts w:ascii="Segoe UI Symbol" w:hAnsi="Segoe UI Symbol"/>
          <w:spacing w:val="-10"/>
        </w:rPr>
        <w:t>✔</w:t>
      </w:r>
      <w:r>
        <w:rPr>
          <w:rFonts w:ascii="Segoe UI Symbol" w:hAnsi="Segoe UI Symbol"/>
        </w:rPr>
        <w:tab/>
      </w:r>
      <w:r>
        <w:t>Validación</w:t>
      </w:r>
      <w:r>
        <w:rPr>
          <w:spacing w:val="-4"/>
        </w:rPr>
        <w:t xml:space="preserve"> </w:t>
      </w:r>
      <w:r>
        <w:t>automática</w:t>
      </w:r>
      <w:r>
        <w:rPr>
          <w:spacing w:val="-4"/>
        </w:rPr>
        <w:t xml:space="preserve"> </w:t>
      </w:r>
      <w:r>
        <w:t>de</w:t>
      </w:r>
      <w:r>
        <w:rPr>
          <w:spacing w:val="-6"/>
        </w:rPr>
        <w:t xml:space="preserve"> </w:t>
      </w:r>
      <w:r>
        <w:t>l</w:t>
      </w:r>
      <w:r>
        <w:t>os</w:t>
      </w:r>
      <w:r>
        <w:rPr>
          <w:spacing w:val="-7"/>
        </w:rPr>
        <w:t xml:space="preserve"> </w:t>
      </w:r>
      <w:r>
        <w:t>pronósticos</w:t>
      </w:r>
      <w:r>
        <w:rPr>
          <w:spacing w:val="-5"/>
        </w:rPr>
        <w:t xml:space="preserve"> </w:t>
      </w:r>
      <w:r>
        <w:t>de</w:t>
      </w:r>
      <w:r>
        <w:rPr>
          <w:spacing w:val="-4"/>
        </w:rPr>
        <w:t xml:space="preserve"> </w:t>
      </w:r>
      <w:r>
        <w:t>calidad</w:t>
      </w:r>
      <w:r>
        <w:rPr>
          <w:spacing w:val="-4"/>
        </w:rPr>
        <w:t xml:space="preserve"> </w:t>
      </w:r>
      <w:r>
        <w:t>de</w:t>
      </w:r>
      <w:r>
        <w:rPr>
          <w:spacing w:val="-4"/>
        </w:rPr>
        <w:t xml:space="preserve"> </w:t>
      </w:r>
      <w:r>
        <w:t>aire</w:t>
      </w:r>
      <w:r>
        <w:rPr>
          <w:spacing w:val="-6"/>
        </w:rPr>
        <w:t xml:space="preserve"> </w:t>
      </w:r>
      <w:r>
        <w:t>y</w:t>
      </w:r>
      <w:r>
        <w:rPr>
          <w:spacing w:val="-3"/>
        </w:rPr>
        <w:t xml:space="preserve"> </w:t>
      </w:r>
      <w:r>
        <w:rPr>
          <w:spacing w:val="-2"/>
        </w:rPr>
        <w:t>meteorología.</w:t>
      </w:r>
    </w:p>
    <w:p w14:paraId="079ABD3B" w14:textId="77777777" w:rsidR="00840199" w:rsidRDefault="007E020C">
      <w:pPr>
        <w:pStyle w:val="Textoindependiente"/>
        <w:tabs>
          <w:tab w:val="left" w:pos="1341"/>
        </w:tabs>
        <w:spacing w:before="3" w:line="232" w:lineRule="auto"/>
        <w:ind w:left="1342" w:right="774" w:hanging="360"/>
      </w:pPr>
      <w:r>
        <w:rPr>
          <w:rFonts w:ascii="Segoe UI Symbol" w:hAnsi="Segoe UI Symbol"/>
          <w:spacing w:val="-10"/>
        </w:rPr>
        <w:t>✔</w:t>
      </w:r>
      <w:r>
        <w:rPr>
          <w:rFonts w:ascii="Segoe UI Symbol" w:hAnsi="Segoe UI Symbol"/>
        </w:rPr>
        <w:tab/>
      </w:r>
      <w:r>
        <w:t>Se</w:t>
      </w:r>
      <w:r>
        <w:rPr>
          <w:spacing w:val="-3"/>
        </w:rPr>
        <w:t xml:space="preserve"> </w:t>
      </w:r>
      <w:r>
        <w:t>actualizó</w:t>
      </w:r>
      <w:r>
        <w:rPr>
          <w:spacing w:val="-2"/>
        </w:rPr>
        <w:t xml:space="preserve"> </w:t>
      </w:r>
      <w:r>
        <w:t>el</w:t>
      </w:r>
      <w:r>
        <w:rPr>
          <w:spacing w:val="-3"/>
        </w:rPr>
        <w:t xml:space="preserve"> </w:t>
      </w:r>
      <w:r>
        <w:t>procedimiento</w:t>
      </w:r>
      <w:r>
        <w:rPr>
          <w:spacing w:val="-5"/>
        </w:rPr>
        <w:t xml:space="preserve"> </w:t>
      </w:r>
      <w:r>
        <w:t>PA10-PR13</w:t>
      </w:r>
      <w:r>
        <w:rPr>
          <w:spacing w:val="-2"/>
        </w:rPr>
        <w:t xml:space="preserve"> </w:t>
      </w:r>
      <w:r>
        <w:t>que</w:t>
      </w:r>
      <w:r>
        <w:rPr>
          <w:spacing w:val="-3"/>
        </w:rPr>
        <w:t xml:space="preserve"> </w:t>
      </w:r>
      <w:r>
        <w:t>engloba</w:t>
      </w:r>
      <w:r>
        <w:rPr>
          <w:spacing w:val="-5"/>
        </w:rPr>
        <w:t xml:space="preserve"> </w:t>
      </w:r>
      <w:r>
        <w:t>todas</w:t>
      </w:r>
      <w:r>
        <w:rPr>
          <w:spacing w:val="-4"/>
        </w:rPr>
        <w:t xml:space="preserve"> </w:t>
      </w:r>
      <w:r>
        <w:t>las</w:t>
      </w:r>
      <w:r>
        <w:rPr>
          <w:spacing w:val="-4"/>
        </w:rPr>
        <w:t xml:space="preserve"> </w:t>
      </w:r>
      <w:r>
        <w:t>actividades</w:t>
      </w:r>
      <w:r>
        <w:rPr>
          <w:spacing w:val="-4"/>
        </w:rPr>
        <w:t xml:space="preserve"> </w:t>
      </w:r>
      <w:r>
        <w:t>del</w:t>
      </w:r>
      <w:r>
        <w:rPr>
          <w:spacing w:val="-3"/>
        </w:rPr>
        <w:t xml:space="preserve"> </w:t>
      </w:r>
      <w:r>
        <w:t>Sistema</w:t>
      </w:r>
      <w:r>
        <w:rPr>
          <w:spacing w:val="-3"/>
        </w:rPr>
        <w:t xml:space="preserve"> </w:t>
      </w:r>
      <w:r>
        <w:t>de</w:t>
      </w:r>
      <w:r>
        <w:rPr>
          <w:spacing w:val="-3"/>
        </w:rPr>
        <w:t xml:space="preserve"> </w:t>
      </w:r>
      <w:r>
        <w:t>Modelación Atmosférica dentro del Sistema Integrado de Gestión de la SDA.</w:t>
      </w:r>
    </w:p>
    <w:p w14:paraId="565A43A5" w14:textId="77777777" w:rsidR="00840199" w:rsidRDefault="00840199">
      <w:pPr>
        <w:pStyle w:val="Textoindependiente"/>
      </w:pPr>
    </w:p>
    <w:p w14:paraId="5FE1E828" w14:textId="77777777" w:rsidR="00840199" w:rsidRDefault="00840199">
      <w:pPr>
        <w:pStyle w:val="Textoindependiente"/>
        <w:spacing w:before="1"/>
      </w:pPr>
    </w:p>
    <w:p w14:paraId="789430DA" w14:textId="77777777" w:rsidR="00840199" w:rsidRDefault="007E020C">
      <w:pPr>
        <w:pStyle w:val="Ttulo3"/>
        <w:ind w:left="262" w:firstLine="0"/>
        <w:jc w:val="both"/>
      </w:pPr>
      <w:r>
        <w:t>Índice</w:t>
      </w:r>
      <w:r>
        <w:rPr>
          <w:spacing w:val="-3"/>
        </w:rPr>
        <w:t xml:space="preserve"> </w:t>
      </w:r>
      <w:r>
        <w:t>Bogotano</w:t>
      </w:r>
      <w:r>
        <w:rPr>
          <w:spacing w:val="-5"/>
        </w:rPr>
        <w:t xml:space="preserve"> </w:t>
      </w:r>
      <w:r>
        <w:t>de</w:t>
      </w:r>
      <w:r>
        <w:rPr>
          <w:spacing w:val="-4"/>
        </w:rPr>
        <w:t xml:space="preserve"> </w:t>
      </w:r>
      <w:r>
        <w:t>Calidad</w:t>
      </w:r>
      <w:r>
        <w:rPr>
          <w:spacing w:val="-6"/>
        </w:rPr>
        <w:t xml:space="preserve"> </w:t>
      </w:r>
      <w:r>
        <w:t>del</w:t>
      </w:r>
      <w:r>
        <w:rPr>
          <w:spacing w:val="-5"/>
        </w:rPr>
        <w:t xml:space="preserve"> </w:t>
      </w:r>
      <w:r>
        <w:t>Aire</w:t>
      </w:r>
      <w:r>
        <w:rPr>
          <w:spacing w:val="-5"/>
        </w:rPr>
        <w:t xml:space="preserve"> </w:t>
      </w:r>
      <w:r>
        <w:rPr>
          <w:spacing w:val="-2"/>
        </w:rPr>
        <w:t>(IBOCA)</w:t>
      </w:r>
      <w:hyperlink w:anchor="_bookmark6" w:history="1">
        <w:r>
          <w:rPr>
            <w:spacing w:val="-2"/>
            <w:vertAlign w:val="superscript"/>
          </w:rPr>
          <w:t>7</w:t>
        </w:r>
      </w:hyperlink>
    </w:p>
    <w:p w14:paraId="682311BB" w14:textId="77777777" w:rsidR="00840199" w:rsidRDefault="00840199">
      <w:pPr>
        <w:pStyle w:val="Textoindependiente"/>
        <w:spacing w:before="1"/>
        <w:rPr>
          <w:b/>
        </w:rPr>
      </w:pPr>
    </w:p>
    <w:p w14:paraId="246C1A90" w14:textId="77777777" w:rsidR="00840199" w:rsidRDefault="007E020C">
      <w:pPr>
        <w:pStyle w:val="Textoindependiente"/>
        <w:ind w:left="262" w:right="779"/>
        <w:jc w:val="both"/>
      </w:pPr>
      <w:r>
        <w:t>El</w:t>
      </w:r>
      <w:r>
        <w:rPr>
          <w:spacing w:val="-4"/>
        </w:rPr>
        <w:t xml:space="preserve"> </w:t>
      </w:r>
      <w:r>
        <w:t>Índice</w:t>
      </w:r>
      <w:r>
        <w:rPr>
          <w:spacing w:val="-5"/>
        </w:rPr>
        <w:t xml:space="preserve"> </w:t>
      </w:r>
      <w:r>
        <w:t>Bogotano</w:t>
      </w:r>
      <w:r>
        <w:rPr>
          <w:spacing w:val="-4"/>
        </w:rPr>
        <w:t xml:space="preserve"> </w:t>
      </w:r>
      <w:r>
        <w:t>de</w:t>
      </w:r>
      <w:r>
        <w:rPr>
          <w:spacing w:val="-4"/>
        </w:rPr>
        <w:t xml:space="preserve"> </w:t>
      </w:r>
      <w:r>
        <w:t>Calidad</w:t>
      </w:r>
      <w:r>
        <w:rPr>
          <w:spacing w:val="-3"/>
        </w:rPr>
        <w:t xml:space="preserve"> </w:t>
      </w:r>
      <w:r>
        <w:t>del</w:t>
      </w:r>
      <w:r>
        <w:rPr>
          <w:spacing w:val="-5"/>
        </w:rPr>
        <w:t xml:space="preserve"> </w:t>
      </w:r>
      <w:r>
        <w:t>Aire</w:t>
      </w:r>
      <w:r>
        <w:rPr>
          <w:spacing w:val="-5"/>
        </w:rPr>
        <w:t xml:space="preserve"> </w:t>
      </w:r>
      <w:r>
        <w:t>y</w:t>
      </w:r>
      <w:r>
        <w:rPr>
          <w:spacing w:val="-3"/>
        </w:rPr>
        <w:t xml:space="preserve"> </w:t>
      </w:r>
      <w:r>
        <w:t>Riesgo</w:t>
      </w:r>
      <w:r>
        <w:rPr>
          <w:spacing w:val="-3"/>
        </w:rPr>
        <w:t xml:space="preserve"> </w:t>
      </w:r>
      <w:r>
        <w:t>en</w:t>
      </w:r>
      <w:r>
        <w:rPr>
          <w:spacing w:val="-3"/>
        </w:rPr>
        <w:t xml:space="preserve"> </w:t>
      </w:r>
      <w:r>
        <w:t>Salud</w:t>
      </w:r>
      <w:r>
        <w:rPr>
          <w:spacing w:val="-4"/>
        </w:rPr>
        <w:t xml:space="preserve"> </w:t>
      </w:r>
      <w:r>
        <w:t>(IBOCA)</w:t>
      </w:r>
      <w:r>
        <w:rPr>
          <w:spacing w:val="-3"/>
        </w:rPr>
        <w:t xml:space="preserve"> </w:t>
      </w:r>
      <w:r>
        <w:t>es</w:t>
      </w:r>
      <w:r>
        <w:rPr>
          <w:spacing w:val="-4"/>
        </w:rPr>
        <w:t xml:space="preserve"> </w:t>
      </w:r>
      <w:r>
        <w:t>un</w:t>
      </w:r>
      <w:r>
        <w:rPr>
          <w:spacing w:val="-3"/>
        </w:rPr>
        <w:t xml:space="preserve"> </w:t>
      </w:r>
      <w:r>
        <w:t>instrumento</w:t>
      </w:r>
      <w:r>
        <w:rPr>
          <w:spacing w:val="-5"/>
        </w:rPr>
        <w:t xml:space="preserve"> </w:t>
      </w:r>
      <w:r>
        <w:t>de</w:t>
      </w:r>
      <w:r>
        <w:rPr>
          <w:spacing w:val="-5"/>
        </w:rPr>
        <w:t xml:space="preserve"> </w:t>
      </w:r>
      <w:r>
        <w:t>comunicación</w:t>
      </w:r>
      <w:r>
        <w:rPr>
          <w:spacing w:val="-4"/>
        </w:rPr>
        <w:t xml:space="preserve"> </w:t>
      </w:r>
      <w:r>
        <w:t>del</w:t>
      </w:r>
      <w:r>
        <w:rPr>
          <w:spacing w:val="-4"/>
        </w:rPr>
        <w:t xml:space="preserve"> </w:t>
      </w:r>
      <w:r>
        <w:t>riesgo</w:t>
      </w:r>
      <w:r>
        <w:rPr>
          <w:spacing w:val="-4"/>
        </w:rPr>
        <w:t xml:space="preserve"> </w:t>
      </w:r>
      <w:r>
        <w:t>en salud ambiental que orienta la toma de decisiones individuales o poblacionales, para disminuir la exposición a la contaminación atmosférica y prevenir afectaciones en la salud de las personas y el ambiente.</w:t>
      </w:r>
    </w:p>
    <w:p w14:paraId="6243C1CE" w14:textId="77777777" w:rsidR="00840199" w:rsidRDefault="007E020C">
      <w:pPr>
        <w:pStyle w:val="Textoindependiente"/>
        <w:spacing w:before="229"/>
        <w:ind w:left="262" w:right="778"/>
        <w:jc w:val="both"/>
      </w:pPr>
      <w:r>
        <w:t>Se expresa mediante va</w:t>
      </w:r>
      <w:r>
        <w:t>lores adimensionales que son calculados a partir de las concentraciones de los contaminantes atmosféricos</w:t>
      </w:r>
      <w:r>
        <w:rPr>
          <w:spacing w:val="-11"/>
        </w:rPr>
        <w:t xml:space="preserve"> </w:t>
      </w:r>
      <w:r>
        <w:t>durante</w:t>
      </w:r>
      <w:r>
        <w:rPr>
          <w:spacing w:val="-10"/>
        </w:rPr>
        <w:t xml:space="preserve"> </w:t>
      </w:r>
      <w:r>
        <w:t>un</w:t>
      </w:r>
      <w:r>
        <w:rPr>
          <w:spacing w:val="-12"/>
        </w:rPr>
        <w:t xml:space="preserve"> </w:t>
      </w:r>
      <w:r>
        <w:t>periodo</w:t>
      </w:r>
      <w:r>
        <w:rPr>
          <w:spacing w:val="-10"/>
        </w:rPr>
        <w:t xml:space="preserve"> </w:t>
      </w:r>
      <w:r>
        <w:t>de</w:t>
      </w:r>
      <w:r>
        <w:rPr>
          <w:spacing w:val="-12"/>
        </w:rPr>
        <w:t xml:space="preserve"> </w:t>
      </w:r>
      <w:r>
        <w:t>tiempo</w:t>
      </w:r>
      <w:r>
        <w:rPr>
          <w:spacing w:val="-11"/>
        </w:rPr>
        <w:t xml:space="preserve"> </w:t>
      </w:r>
      <w:r>
        <w:t>y</w:t>
      </w:r>
      <w:r>
        <w:rPr>
          <w:spacing w:val="-11"/>
        </w:rPr>
        <w:t xml:space="preserve"> </w:t>
      </w:r>
      <w:r>
        <w:t>lugar</w:t>
      </w:r>
      <w:r>
        <w:rPr>
          <w:spacing w:val="-11"/>
        </w:rPr>
        <w:t xml:space="preserve"> </w:t>
      </w:r>
      <w:r>
        <w:t>específico</w:t>
      </w:r>
      <w:r>
        <w:rPr>
          <w:spacing w:val="-10"/>
        </w:rPr>
        <w:t xml:space="preserve"> </w:t>
      </w:r>
      <w:r>
        <w:t>de</w:t>
      </w:r>
      <w:r>
        <w:rPr>
          <w:spacing w:val="-10"/>
        </w:rPr>
        <w:t xml:space="preserve"> </w:t>
      </w:r>
      <w:r>
        <w:t>la</w:t>
      </w:r>
      <w:r>
        <w:rPr>
          <w:spacing w:val="-12"/>
        </w:rPr>
        <w:t xml:space="preserve"> </w:t>
      </w:r>
      <w:r>
        <w:t>ciudad.</w:t>
      </w:r>
      <w:r>
        <w:rPr>
          <w:spacing w:val="-10"/>
        </w:rPr>
        <w:t xml:space="preserve"> </w:t>
      </w:r>
      <w:r>
        <w:t>También,</w:t>
      </w:r>
      <w:r>
        <w:rPr>
          <w:spacing w:val="-12"/>
        </w:rPr>
        <w:t xml:space="preserve"> </w:t>
      </w:r>
      <w:r>
        <w:t>puede</w:t>
      </w:r>
      <w:r>
        <w:rPr>
          <w:spacing w:val="-10"/>
        </w:rPr>
        <w:t xml:space="preserve"> </w:t>
      </w:r>
      <w:r>
        <w:t>ser</w:t>
      </w:r>
      <w:r>
        <w:rPr>
          <w:spacing w:val="-10"/>
        </w:rPr>
        <w:t xml:space="preserve"> </w:t>
      </w:r>
      <w:r>
        <w:t>expresado</w:t>
      </w:r>
      <w:r>
        <w:rPr>
          <w:spacing w:val="-12"/>
        </w:rPr>
        <w:t xml:space="preserve"> </w:t>
      </w:r>
      <w:r>
        <w:t>directamente en términos de dichos valores de concentración.</w:t>
      </w:r>
    </w:p>
    <w:p w14:paraId="5C6EDE37" w14:textId="77777777" w:rsidR="00840199" w:rsidRDefault="00840199">
      <w:pPr>
        <w:pStyle w:val="Textoindependiente"/>
        <w:spacing w:before="2"/>
      </w:pPr>
    </w:p>
    <w:p w14:paraId="244FD0C7" w14:textId="77777777" w:rsidR="00840199" w:rsidRDefault="007E020C">
      <w:pPr>
        <w:pStyle w:val="Textoindependiente"/>
        <w:ind w:left="262" w:right="775"/>
        <w:jc w:val="both"/>
      </w:pPr>
      <w:r>
        <w:rPr>
          <w:spacing w:val="-2"/>
        </w:rPr>
        <w:t>El</w:t>
      </w:r>
      <w:r>
        <w:rPr>
          <w:spacing w:val="-4"/>
        </w:rPr>
        <w:t xml:space="preserve"> </w:t>
      </w:r>
      <w:r>
        <w:rPr>
          <w:spacing w:val="-2"/>
        </w:rPr>
        <w:t>propósito</w:t>
      </w:r>
      <w:r>
        <w:rPr>
          <w:spacing w:val="-3"/>
        </w:rPr>
        <w:t xml:space="preserve"> </w:t>
      </w:r>
      <w:r>
        <w:rPr>
          <w:spacing w:val="-2"/>
        </w:rPr>
        <w:t>del</w:t>
      </w:r>
      <w:r>
        <w:rPr>
          <w:spacing w:val="-4"/>
        </w:rPr>
        <w:t xml:space="preserve"> </w:t>
      </w:r>
      <w:r>
        <w:rPr>
          <w:spacing w:val="-2"/>
        </w:rPr>
        <w:t>Iboca</w:t>
      </w:r>
      <w:r>
        <w:rPr>
          <w:spacing w:val="-3"/>
        </w:rPr>
        <w:t xml:space="preserve"> </w:t>
      </w:r>
      <w:r>
        <w:rPr>
          <w:spacing w:val="-2"/>
        </w:rPr>
        <w:t>consiste</w:t>
      </w:r>
      <w:r>
        <w:rPr>
          <w:spacing w:val="-4"/>
        </w:rPr>
        <w:t xml:space="preserve"> </w:t>
      </w:r>
      <w:r>
        <w:rPr>
          <w:spacing w:val="-2"/>
        </w:rPr>
        <w:t>en</w:t>
      </w:r>
      <w:r>
        <w:rPr>
          <w:spacing w:val="-3"/>
        </w:rPr>
        <w:t xml:space="preserve"> </w:t>
      </w:r>
      <w:r>
        <w:rPr>
          <w:spacing w:val="-2"/>
        </w:rPr>
        <w:t>comunicar</w:t>
      </w:r>
      <w:r>
        <w:rPr>
          <w:spacing w:val="-3"/>
        </w:rPr>
        <w:t xml:space="preserve"> </w:t>
      </w:r>
      <w:r>
        <w:rPr>
          <w:spacing w:val="-2"/>
        </w:rPr>
        <w:t>simultáneamente,</w:t>
      </w:r>
      <w:r>
        <w:rPr>
          <w:spacing w:val="-3"/>
        </w:rPr>
        <w:t xml:space="preserve"> </w:t>
      </w:r>
      <w:r>
        <w:rPr>
          <w:spacing w:val="-2"/>
        </w:rPr>
        <w:t>de</w:t>
      </w:r>
      <w:r>
        <w:rPr>
          <w:spacing w:val="-4"/>
        </w:rPr>
        <w:t xml:space="preserve"> </w:t>
      </w:r>
      <w:r>
        <w:rPr>
          <w:spacing w:val="-2"/>
        </w:rPr>
        <w:t>forma</w:t>
      </w:r>
      <w:r>
        <w:rPr>
          <w:spacing w:val="-4"/>
        </w:rPr>
        <w:t xml:space="preserve"> </w:t>
      </w:r>
      <w:r>
        <w:rPr>
          <w:spacing w:val="-2"/>
        </w:rPr>
        <w:t>simple</w:t>
      </w:r>
      <w:r>
        <w:rPr>
          <w:spacing w:val="-4"/>
        </w:rPr>
        <w:t xml:space="preserve"> </w:t>
      </w:r>
      <w:r>
        <w:rPr>
          <w:spacing w:val="-2"/>
        </w:rPr>
        <w:t>oportuna</w:t>
      </w:r>
      <w:r>
        <w:rPr>
          <w:spacing w:val="-4"/>
        </w:rPr>
        <w:t xml:space="preserve"> </w:t>
      </w:r>
      <w:r>
        <w:rPr>
          <w:spacing w:val="-2"/>
        </w:rPr>
        <w:t>y</w:t>
      </w:r>
      <w:r>
        <w:rPr>
          <w:spacing w:val="-5"/>
        </w:rPr>
        <w:t xml:space="preserve"> </w:t>
      </w:r>
      <w:r>
        <w:rPr>
          <w:spacing w:val="-2"/>
        </w:rPr>
        <w:t>clara,</w:t>
      </w:r>
      <w:r>
        <w:rPr>
          <w:spacing w:val="-3"/>
        </w:rPr>
        <w:t xml:space="preserve"> </w:t>
      </w:r>
      <w:r>
        <w:rPr>
          <w:spacing w:val="-2"/>
        </w:rPr>
        <w:t>el</w:t>
      </w:r>
      <w:r>
        <w:rPr>
          <w:spacing w:val="-4"/>
        </w:rPr>
        <w:t xml:space="preserve"> </w:t>
      </w:r>
      <w:r>
        <w:rPr>
          <w:spacing w:val="-2"/>
        </w:rPr>
        <w:t>estado</w:t>
      </w:r>
      <w:r>
        <w:rPr>
          <w:spacing w:val="-3"/>
        </w:rPr>
        <w:t xml:space="preserve"> </w:t>
      </w:r>
      <w:r>
        <w:rPr>
          <w:spacing w:val="-2"/>
        </w:rPr>
        <w:t>de</w:t>
      </w:r>
      <w:r>
        <w:rPr>
          <w:spacing w:val="-4"/>
        </w:rPr>
        <w:t xml:space="preserve"> </w:t>
      </w:r>
      <w:r>
        <w:rPr>
          <w:spacing w:val="-2"/>
        </w:rPr>
        <w:t>la</w:t>
      </w:r>
      <w:r>
        <w:rPr>
          <w:spacing w:val="-4"/>
        </w:rPr>
        <w:t xml:space="preserve"> </w:t>
      </w:r>
      <w:r>
        <w:rPr>
          <w:spacing w:val="-2"/>
        </w:rPr>
        <w:t xml:space="preserve">calidad </w:t>
      </w:r>
      <w:r>
        <w:t>del</w:t>
      </w:r>
      <w:r>
        <w:rPr>
          <w:spacing w:val="-12"/>
        </w:rPr>
        <w:t xml:space="preserve"> </w:t>
      </w:r>
      <w:r>
        <w:t>aire,</w:t>
      </w:r>
      <w:r>
        <w:rPr>
          <w:spacing w:val="-12"/>
        </w:rPr>
        <w:t xml:space="preserve"> </w:t>
      </w:r>
      <w:r>
        <w:t>el</w:t>
      </w:r>
      <w:r>
        <w:rPr>
          <w:spacing w:val="-12"/>
        </w:rPr>
        <w:t xml:space="preserve"> </w:t>
      </w:r>
      <w:r>
        <w:t>riesgo</w:t>
      </w:r>
      <w:r>
        <w:rPr>
          <w:spacing w:val="-12"/>
        </w:rPr>
        <w:t xml:space="preserve"> </w:t>
      </w:r>
      <w:r>
        <w:t>que</w:t>
      </w:r>
      <w:r>
        <w:rPr>
          <w:spacing w:val="-12"/>
        </w:rPr>
        <w:t xml:space="preserve"> </w:t>
      </w:r>
      <w:r>
        <w:t>representa</w:t>
      </w:r>
      <w:r>
        <w:rPr>
          <w:spacing w:val="-12"/>
        </w:rPr>
        <w:t xml:space="preserve"> </w:t>
      </w:r>
      <w:r>
        <w:t>para</w:t>
      </w:r>
      <w:r>
        <w:rPr>
          <w:spacing w:val="-12"/>
        </w:rPr>
        <w:t xml:space="preserve"> </w:t>
      </w:r>
      <w:r>
        <w:t>la</w:t>
      </w:r>
      <w:r>
        <w:rPr>
          <w:spacing w:val="-12"/>
        </w:rPr>
        <w:t xml:space="preserve"> </w:t>
      </w:r>
      <w:r>
        <w:t>salud</w:t>
      </w:r>
      <w:r>
        <w:rPr>
          <w:spacing w:val="-12"/>
        </w:rPr>
        <w:t xml:space="preserve"> </w:t>
      </w:r>
      <w:r>
        <w:t>humana</w:t>
      </w:r>
      <w:r>
        <w:rPr>
          <w:spacing w:val="-12"/>
        </w:rPr>
        <w:t xml:space="preserve"> </w:t>
      </w:r>
      <w:r>
        <w:t>la</w:t>
      </w:r>
      <w:r>
        <w:rPr>
          <w:spacing w:val="-12"/>
        </w:rPr>
        <w:t xml:space="preserve"> </w:t>
      </w:r>
      <w:r>
        <w:t>contaminación</w:t>
      </w:r>
      <w:r>
        <w:rPr>
          <w:spacing w:val="-12"/>
        </w:rPr>
        <w:t xml:space="preserve"> </w:t>
      </w:r>
      <w:r>
        <w:t>d</w:t>
      </w:r>
      <w:r>
        <w:t>el</w:t>
      </w:r>
      <w:r>
        <w:rPr>
          <w:spacing w:val="-12"/>
        </w:rPr>
        <w:t xml:space="preserve"> </w:t>
      </w:r>
      <w:r>
        <w:t>aire</w:t>
      </w:r>
      <w:r>
        <w:rPr>
          <w:spacing w:val="-12"/>
        </w:rPr>
        <w:t xml:space="preserve"> </w:t>
      </w:r>
      <w:r>
        <w:t>y</w:t>
      </w:r>
      <w:r>
        <w:rPr>
          <w:spacing w:val="-12"/>
        </w:rPr>
        <w:t xml:space="preserve"> </w:t>
      </w:r>
      <w:r>
        <w:t>el</w:t>
      </w:r>
      <w:r>
        <w:rPr>
          <w:spacing w:val="-12"/>
        </w:rPr>
        <w:t xml:space="preserve"> </w:t>
      </w:r>
      <w:r>
        <w:t>nivel</w:t>
      </w:r>
      <w:r>
        <w:rPr>
          <w:spacing w:val="-12"/>
        </w:rPr>
        <w:t xml:space="preserve"> </w:t>
      </w:r>
      <w:r>
        <w:t>correspondiente</w:t>
      </w:r>
      <w:r>
        <w:rPr>
          <w:spacing w:val="-12"/>
        </w:rPr>
        <w:t xml:space="preserve"> </w:t>
      </w:r>
      <w:r>
        <w:t>de</w:t>
      </w:r>
      <w:r>
        <w:rPr>
          <w:spacing w:val="-12"/>
        </w:rPr>
        <w:t xml:space="preserve"> </w:t>
      </w:r>
      <w:r>
        <w:t>actuación o respuesta intersectorial.</w:t>
      </w:r>
    </w:p>
    <w:p w14:paraId="2509323E" w14:textId="77777777" w:rsidR="00840199" w:rsidRDefault="007E020C">
      <w:pPr>
        <w:pStyle w:val="Textoindependiente"/>
        <w:spacing w:before="230"/>
        <w:ind w:left="262" w:right="774"/>
        <w:jc w:val="both"/>
      </w:pPr>
      <w:r>
        <w:t>Con</w:t>
      </w:r>
      <w:r>
        <w:rPr>
          <w:spacing w:val="-1"/>
        </w:rPr>
        <w:t xml:space="preserve"> </w:t>
      </w:r>
      <w:r>
        <w:t>base</w:t>
      </w:r>
      <w:r>
        <w:rPr>
          <w:spacing w:val="-2"/>
        </w:rPr>
        <w:t xml:space="preserve"> </w:t>
      </w:r>
      <w:r>
        <w:t>en</w:t>
      </w:r>
      <w:r>
        <w:rPr>
          <w:spacing w:val="-1"/>
        </w:rPr>
        <w:t xml:space="preserve"> </w:t>
      </w:r>
      <w:r>
        <w:t>su</w:t>
      </w:r>
      <w:r>
        <w:rPr>
          <w:spacing w:val="-1"/>
        </w:rPr>
        <w:t xml:space="preserve"> </w:t>
      </w:r>
      <w:r>
        <w:t>magnitud,</w:t>
      </w:r>
      <w:r>
        <w:rPr>
          <w:spacing w:val="-2"/>
        </w:rPr>
        <w:t xml:space="preserve"> </w:t>
      </w:r>
      <w:r>
        <w:t>se</w:t>
      </w:r>
      <w:r>
        <w:rPr>
          <w:spacing w:val="-2"/>
        </w:rPr>
        <w:t xml:space="preserve"> </w:t>
      </w:r>
      <w:r>
        <w:t>dan</w:t>
      </w:r>
      <w:r>
        <w:rPr>
          <w:spacing w:val="-1"/>
        </w:rPr>
        <w:t xml:space="preserve"> </w:t>
      </w:r>
      <w:r>
        <w:t>recomendaciones</w:t>
      </w:r>
      <w:r>
        <w:rPr>
          <w:spacing w:val="-3"/>
        </w:rPr>
        <w:t xml:space="preserve"> </w:t>
      </w:r>
      <w:r>
        <w:t>en</w:t>
      </w:r>
      <w:r>
        <w:rPr>
          <w:spacing w:val="-1"/>
        </w:rPr>
        <w:t xml:space="preserve"> </w:t>
      </w:r>
      <w:r>
        <w:t>salud</w:t>
      </w:r>
      <w:r>
        <w:rPr>
          <w:spacing w:val="-1"/>
        </w:rPr>
        <w:t xml:space="preserve"> </w:t>
      </w:r>
      <w:r>
        <w:t>y</w:t>
      </w:r>
      <w:r>
        <w:rPr>
          <w:spacing w:val="-1"/>
        </w:rPr>
        <w:t xml:space="preserve"> </w:t>
      </w:r>
      <w:r>
        <w:t>acciones</w:t>
      </w:r>
      <w:r>
        <w:rPr>
          <w:spacing w:val="-3"/>
        </w:rPr>
        <w:t xml:space="preserve"> </w:t>
      </w:r>
      <w:r>
        <w:t>ciudadanas</w:t>
      </w:r>
      <w:r>
        <w:rPr>
          <w:spacing w:val="-3"/>
        </w:rPr>
        <w:t xml:space="preserve"> </w:t>
      </w:r>
      <w:r>
        <w:t>que</w:t>
      </w:r>
      <w:r>
        <w:rPr>
          <w:spacing w:val="-2"/>
        </w:rPr>
        <w:t xml:space="preserve"> </w:t>
      </w:r>
      <w:r>
        <w:t>contribuyen</w:t>
      </w:r>
      <w:r>
        <w:rPr>
          <w:spacing w:val="-1"/>
        </w:rPr>
        <w:t xml:space="preserve"> </w:t>
      </w:r>
      <w:r>
        <w:t>a</w:t>
      </w:r>
      <w:r>
        <w:rPr>
          <w:spacing w:val="-2"/>
        </w:rPr>
        <w:t xml:space="preserve"> </w:t>
      </w:r>
      <w:r>
        <w:t>disminuir</w:t>
      </w:r>
      <w:r>
        <w:rPr>
          <w:spacing w:val="-2"/>
        </w:rPr>
        <w:t xml:space="preserve"> </w:t>
      </w:r>
      <w:r>
        <w:t>dicho riesgo. Además, define cuándo la ciudad se encuentra en un nivel de prevención, para el cual se deben mantener, fortalecer</w:t>
      </w:r>
      <w:r>
        <w:rPr>
          <w:spacing w:val="-4"/>
        </w:rPr>
        <w:t xml:space="preserve"> </w:t>
      </w:r>
      <w:r>
        <w:t>y</w:t>
      </w:r>
      <w:r>
        <w:rPr>
          <w:spacing w:val="-2"/>
        </w:rPr>
        <w:t xml:space="preserve"> </w:t>
      </w:r>
      <w:r>
        <w:t>ampliar</w:t>
      </w:r>
      <w:r>
        <w:rPr>
          <w:spacing w:val="-3"/>
        </w:rPr>
        <w:t xml:space="preserve"> </w:t>
      </w:r>
      <w:r>
        <w:t>medidas</w:t>
      </w:r>
      <w:r>
        <w:rPr>
          <w:spacing w:val="-4"/>
        </w:rPr>
        <w:t xml:space="preserve"> </w:t>
      </w:r>
      <w:r>
        <w:t>estructurales</w:t>
      </w:r>
      <w:r>
        <w:rPr>
          <w:spacing w:val="-4"/>
        </w:rPr>
        <w:t xml:space="preserve"> </w:t>
      </w:r>
      <w:r>
        <w:t>para</w:t>
      </w:r>
      <w:r>
        <w:rPr>
          <w:spacing w:val="-5"/>
        </w:rPr>
        <w:t xml:space="preserve"> </w:t>
      </w:r>
      <w:r>
        <w:t>disminuir</w:t>
      </w:r>
      <w:r>
        <w:rPr>
          <w:spacing w:val="-3"/>
        </w:rPr>
        <w:t xml:space="preserve"> </w:t>
      </w:r>
      <w:r>
        <w:t>el</w:t>
      </w:r>
      <w:r>
        <w:rPr>
          <w:spacing w:val="-5"/>
        </w:rPr>
        <w:t xml:space="preserve"> </w:t>
      </w:r>
      <w:r>
        <w:t>riesgo</w:t>
      </w:r>
      <w:r>
        <w:rPr>
          <w:spacing w:val="-2"/>
        </w:rPr>
        <w:t xml:space="preserve"> </w:t>
      </w:r>
      <w:r>
        <w:t>de</w:t>
      </w:r>
      <w:r>
        <w:rPr>
          <w:spacing w:val="-3"/>
        </w:rPr>
        <w:t xml:space="preserve"> </w:t>
      </w:r>
      <w:r>
        <w:t>afectaciones</w:t>
      </w:r>
      <w:r>
        <w:rPr>
          <w:spacing w:val="-4"/>
        </w:rPr>
        <w:t xml:space="preserve"> </w:t>
      </w:r>
      <w:r>
        <w:t>en</w:t>
      </w:r>
      <w:r>
        <w:rPr>
          <w:spacing w:val="-4"/>
        </w:rPr>
        <w:t xml:space="preserve"> </w:t>
      </w:r>
      <w:r>
        <w:t>salud</w:t>
      </w:r>
      <w:r>
        <w:rPr>
          <w:spacing w:val="-4"/>
        </w:rPr>
        <w:t xml:space="preserve"> </w:t>
      </w:r>
      <w:r>
        <w:t>por</w:t>
      </w:r>
      <w:r>
        <w:rPr>
          <w:spacing w:val="-5"/>
        </w:rPr>
        <w:t xml:space="preserve"> </w:t>
      </w:r>
      <w:r>
        <w:t>el</w:t>
      </w:r>
      <w:r>
        <w:rPr>
          <w:spacing w:val="-3"/>
        </w:rPr>
        <w:t xml:space="preserve"> </w:t>
      </w:r>
      <w:r>
        <w:t>estado</w:t>
      </w:r>
      <w:r>
        <w:rPr>
          <w:spacing w:val="-4"/>
        </w:rPr>
        <w:t xml:space="preserve"> </w:t>
      </w:r>
      <w:r>
        <w:t>de</w:t>
      </w:r>
      <w:r>
        <w:rPr>
          <w:spacing w:val="-5"/>
        </w:rPr>
        <w:t xml:space="preserve"> </w:t>
      </w:r>
      <w:r>
        <w:t>la</w:t>
      </w:r>
      <w:r>
        <w:rPr>
          <w:spacing w:val="-3"/>
        </w:rPr>
        <w:t xml:space="preserve"> </w:t>
      </w:r>
      <w:r>
        <w:t>calidad del aire, y cuánd</w:t>
      </w:r>
      <w:r>
        <w:t>o se deben activar alertas y emergencias por contaminación del aire, con el fin de poner en marcha acciones</w:t>
      </w:r>
      <w:r>
        <w:rPr>
          <w:spacing w:val="-1"/>
        </w:rPr>
        <w:t xml:space="preserve"> </w:t>
      </w:r>
      <w:r>
        <w:t>multisectoriales</w:t>
      </w:r>
      <w:r>
        <w:rPr>
          <w:spacing w:val="-1"/>
        </w:rPr>
        <w:t xml:space="preserve"> </w:t>
      </w:r>
      <w:r>
        <w:t>de actuación o</w:t>
      </w:r>
      <w:r>
        <w:rPr>
          <w:spacing w:val="-2"/>
        </w:rPr>
        <w:t xml:space="preserve"> </w:t>
      </w:r>
      <w:r>
        <w:t>respuesta,</w:t>
      </w:r>
      <w:r>
        <w:rPr>
          <w:spacing w:val="-1"/>
        </w:rPr>
        <w:t xml:space="preserve"> </w:t>
      </w:r>
      <w:r>
        <w:t>en el</w:t>
      </w:r>
      <w:r>
        <w:rPr>
          <w:spacing w:val="-1"/>
        </w:rPr>
        <w:t xml:space="preserve"> </w:t>
      </w:r>
      <w:r>
        <w:t>marco del</w:t>
      </w:r>
      <w:r>
        <w:rPr>
          <w:spacing w:val="-1"/>
        </w:rPr>
        <w:t xml:space="preserve"> </w:t>
      </w:r>
      <w:r>
        <w:t>Sistema Distrital</w:t>
      </w:r>
      <w:r>
        <w:rPr>
          <w:spacing w:val="-1"/>
        </w:rPr>
        <w:t xml:space="preserve"> </w:t>
      </w:r>
      <w:r>
        <w:t>de Gestión del</w:t>
      </w:r>
      <w:r>
        <w:rPr>
          <w:spacing w:val="-1"/>
        </w:rPr>
        <w:t xml:space="preserve"> </w:t>
      </w:r>
      <w:r>
        <w:t>Riesgo y Cambio Climático (Sdgr-cc).</w:t>
      </w:r>
    </w:p>
    <w:p w14:paraId="6CD94718" w14:textId="77777777" w:rsidR="00840199" w:rsidRDefault="00840199">
      <w:pPr>
        <w:pStyle w:val="Textoindependiente"/>
        <w:spacing w:before="1"/>
      </w:pPr>
    </w:p>
    <w:p w14:paraId="66894400" w14:textId="77777777" w:rsidR="00840199" w:rsidRDefault="007E020C">
      <w:pPr>
        <w:pStyle w:val="Textoindependiente"/>
        <w:ind w:left="262" w:right="777"/>
        <w:jc w:val="both"/>
      </w:pPr>
      <w:r>
        <w:t>El</w:t>
      </w:r>
      <w:r>
        <w:rPr>
          <w:spacing w:val="-8"/>
        </w:rPr>
        <w:t xml:space="preserve"> </w:t>
      </w:r>
      <w:r>
        <w:t>Iboca</w:t>
      </w:r>
      <w:r>
        <w:rPr>
          <w:spacing w:val="-7"/>
        </w:rPr>
        <w:t xml:space="preserve"> </w:t>
      </w:r>
      <w:r>
        <w:t>se</w:t>
      </w:r>
      <w:r>
        <w:rPr>
          <w:spacing w:val="-7"/>
        </w:rPr>
        <w:t xml:space="preserve"> </w:t>
      </w:r>
      <w:r>
        <w:t>comunica</w:t>
      </w:r>
      <w:r>
        <w:rPr>
          <w:spacing w:val="-7"/>
        </w:rPr>
        <w:t xml:space="preserve"> </w:t>
      </w:r>
      <w:r>
        <w:t>basado</w:t>
      </w:r>
      <w:r>
        <w:rPr>
          <w:spacing w:val="-7"/>
        </w:rPr>
        <w:t xml:space="preserve"> </w:t>
      </w:r>
      <w:r>
        <w:t>principalmente</w:t>
      </w:r>
      <w:r>
        <w:rPr>
          <w:spacing w:val="-8"/>
        </w:rPr>
        <w:t xml:space="preserve"> </w:t>
      </w:r>
      <w:r>
        <w:t>en</w:t>
      </w:r>
      <w:r>
        <w:rPr>
          <w:spacing w:val="-6"/>
        </w:rPr>
        <w:t xml:space="preserve"> </w:t>
      </w:r>
      <w:r>
        <w:t>el</w:t>
      </w:r>
      <w:r>
        <w:rPr>
          <w:spacing w:val="-10"/>
        </w:rPr>
        <w:t xml:space="preserve"> </w:t>
      </w:r>
      <w:r>
        <w:t>análisis</w:t>
      </w:r>
      <w:r>
        <w:rPr>
          <w:spacing w:val="-9"/>
        </w:rPr>
        <w:t xml:space="preserve"> </w:t>
      </w:r>
      <w:r>
        <w:t>del</w:t>
      </w:r>
      <w:r>
        <w:rPr>
          <w:spacing w:val="-8"/>
        </w:rPr>
        <w:t xml:space="preserve"> </w:t>
      </w:r>
      <w:r>
        <w:t>material</w:t>
      </w:r>
      <w:r>
        <w:rPr>
          <w:spacing w:val="-8"/>
        </w:rPr>
        <w:t xml:space="preserve"> </w:t>
      </w:r>
      <w:r>
        <w:t>particulado</w:t>
      </w:r>
      <w:r>
        <w:rPr>
          <w:spacing w:val="-7"/>
        </w:rPr>
        <w:t xml:space="preserve"> </w:t>
      </w:r>
      <w:r>
        <w:t>PM10,</w:t>
      </w:r>
      <w:r>
        <w:rPr>
          <w:spacing w:val="-7"/>
        </w:rPr>
        <w:t xml:space="preserve"> </w:t>
      </w:r>
      <w:r>
        <w:t>PM2.5</w:t>
      </w:r>
      <w:r>
        <w:rPr>
          <w:spacing w:val="-7"/>
        </w:rPr>
        <w:t xml:space="preserve"> </w:t>
      </w:r>
      <w:r>
        <w:t>y</w:t>
      </w:r>
      <w:r>
        <w:rPr>
          <w:spacing w:val="-7"/>
        </w:rPr>
        <w:t xml:space="preserve"> </w:t>
      </w:r>
      <w:r>
        <w:t>Ozono</w:t>
      </w:r>
      <w:r>
        <w:rPr>
          <w:spacing w:val="-9"/>
        </w:rPr>
        <w:t xml:space="preserve"> </w:t>
      </w:r>
      <w:r>
        <w:t>(O3),</w:t>
      </w:r>
      <w:r>
        <w:rPr>
          <w:spacing w:val="-7"/>
        </w:rPr>
        <w:t xml:space="preserve"> </w:t>
      </w:r>
      <w:r>
        <w:t>como contaminantes</w:t>
      </w:r>
      <w:r>
        <w:rPr>
          <w:spacing w:val="-4"/>
        </w:rPr>
        <w:t xml:space="preserve"> </w:t>
      </w:r>
      <w:r>
        <w:t>prioritarios</w:t>
      </w:r>
      <w:r>
        <w:rPr>
          <w:spacing w:val="-4"/>
        </w:rPr>
        <w:t xml:space="preserve"> </w:t>
      </w:r>
      <w:r>
        <w:t>para</w:t>
      </w:r>
      <w:r>
        <w:rPr>
          <w:spacing w:val="-3"/>
        </w:rPr>
        <w:t xml:space="preserve"> </w:t>
      </w:r>
      <w:r>
        <w:t>la</w:t>
      </w:r>
      <w:r>
        <w:rPr>
          <w:spacing w:val="-3"/>
        </w:rPr>
        <w:t xml:space="preserve"> </w:t>
      </w:r>
      <w:r>
        <w:t>ciudad.</w:t>
      </w:r>
      <w:r>
        <w:rPr>
          <w:spacing w:val="-5"/>
        </w:rPr>
        <w:t xml:space="preserve"> </w:t>
      </w:r>
      <w:r>
        <w:t>A</w:t>
      </w:r>
      <w:r>
        <w:rPr>
          <w:spacing w:val="-3"/>
        </w:rPr>
        <w:t xml:space="preserve"> </w:t>
      </w:r>
      <w:r>
        <w:t>continuación,</w:t>
      </w:r>
      <w:r>
        <w:rPr>
          <w:spacing w:val="-5"/>
        </w:rPr>
        <w:t xml:space="preserve"> </w:t>
      </w:r>
      <w:r>
        <w:t>se</w:t>
      </w:r>
      <w:r>
        <w:rPr>
          <w:spacing w:val="-3"/>
        </w:rPr>
        <w:t xml:space="preserve"> </w:t>
      </w:r>
      <w:r>
        <w:t>presenta</w:t>
      </w:r>
      <w:r>
        <w:rPr>
          <w:spacing w:val="-3"/>
        </w:rPr>
        <w:t xml:space="preserve"> </w:t>
      </w:r>
      <w:r>
        <w:t>una</w:t>
      </w:r>
      <w:r>
        <w:rPr>
          <w:spacing w:val="-3"/>
        </w:rPr>
        <w:t xml:space="preserve"> </w:t>
      </w:r>
      <w:r>
        <w:t>síntesis</w:t>
      </w:r>
      <w:r>
        <w:rPr>
          <w:spacing w:val="-4"/>
        </w:rPr>
        <w:t xml:space="preserve"> </w:t>
      </w:r>
      <w:r>
        <w:t>del</w:t>
      </w:r>
      <w:r>
        <w:rPr>
          <w:spacing w:val="-3"/>
        </w:rPr>
        <w:t xml:space="preserve"> </w:t>
      </w:r>
      <w:r>
        <w:t>registro</w:t>
      </w:r>
      <w:r>
        <w:rPr>
          <w:spacing w:val="-2"/>
        </w:rPr>
        <w:t xml:space="preserve"> </w:t>
      </w:r>
      <w:r>
        <w:t>mensual</w:t>
      </w:r>
      <w:r>
        <w:rPr>
          <w:spacing w:val="-3"/>
        </w:rPr>
        <w:t xml:space="preserve"> </w:t>
      </w:r>
      <w:r>
        <w:t>del</w:t>
      </w:r>
      <w:r>
        <w:rPr>
          <w:spacing w:val="-3"/>
        </w:rPr>
        <w:t xml:space="preserve"> </w:t>
      </w:r>
      <w:r>
        <w:t>Iboca</w:t>
      </w:r>
      <w:r>
        <w:rPr>
          <w:spacing w:val="-5"/>
        </w:rPr>
        <w:t xml:space="preserve"> </w:t>
      </w:r>
      <w:r>
        <w:t>para el</w:t>
      </w:r>
      <w:r>
        <w:rPr>
          <w:spacing w:val="-3"/>
        </w:rPr>
        <w:t xml:space="preserve"> </w:t>
      </w:r>
      <w:r>
        <w:t>año</w:t>
      </w:r>
      <w:r>
        <w:rPr>
          <w:spacing w:val="-4"/>
        </w:rPr>
        <w:t xml:space="preserve"> </w:t>
      </w:r>
      <w:r>
        <w:t>2023</w:t>
      </w:r>
      <w:r>
        <w:rPr>
          <w:spacing w:val="-4"/>
        </w:rPr>
        <w:t xml:space="preserve"> </w:t>
      </w:r>
      <w:r>
        <w:t>del</w:t>
      </w:r>
      <w:r>
        <w:rPr>
          <w:spacing w:val="-3"/>
        </w:rPr>
        <w:t xml:space="preserve"> </w:t>
      </w:r>
      <w:r>
        <w:t>contaminante</w:t>
      </w:r>
      <w:r>
        <w:rPr>
          <w:spacing w:val="-8"/>
        </w:rPr>
        <w:t xml:space="preserve"> </w:t>
      </w:r>
      <w:r>
        <w:t>criterio</w:t>
      </w:r>
      <w:r>
        <w:rPr>
          <w:spacing w:val="-2"/>
        </w:rPr>
        <w:t xml:space="preserve"> </w:t>
      </w:r>
      <w:r>
        <w:t>PM2.5,</w:t>
      </w:r>
      <w:r>
        <w:rPr>
          <w:spacing w:val="-5"/>
        </w:rPr>
        <w:t xml:space="preserve"> </w:t>
      </w:r>
      <w:r>
        <w:t>considerado</w:t>
      </w:r>
      <w:r>
        <w:rPr>
          <w:spacing w:val="-4"/>
        </w:rPr>
        <w:t xml:space="preserve"> </w:t>
      </w:r>
      <w:r>
        <w:t>el</w:t>
      </w:r>
      <w:r>
        <w:rPr>
          <w:spacing w:val="-5"/>
        </w:rPr>
        <w:t xml:space="preserve"> </w:t>
      </w:r>
      <w:r>
        <w:t>más</w:t>
      </w:r>
      <w:r>
        <w:rPr>
          <w:spacing w:val="-4"/>
        </w:rPr>
        <w:t xml:space="preserve"> </w:t>
      </w:r>
      <w:r>
        <w:t>crítico</w:t>
      </w:r>
      <w:r>
        <w:rPr>
          <w:spacing w:val="-2"/>
        </w:rPr>
        <w:t xml:space="preserve"> </w:t>
      </w:r>
      <w:r>
        <w:t>en</w:t>
      </w:r>
      <w:r>
        <w:rPr>
          <w:spacing w:val="-2"/>
        </w:rPr>
        <w:t xml:space="preserve"> </w:t>
      </w:r>
      <w:r>
        <w:t>la</w:t>
      </w:r>
      <w:r>
        <w:rPr>
          <w:spacing w:val="-5"/>
        </w:rPr>
        <w:t xml:space="preserve"> </w:t>
      </w:r>
      <w:r>
        <w:t>ciudad</w:t>
      </w:r>
      <w:r>
        <w:rPr>
          <w:spacing w:val="-4"/>
        </w:rPr>
        <w:t xml:space="preserve"> </w:t>
      </w:r>
      <w:r>
        <w:t>por</w:t>
      </w:r>
      <w:r>
        <w:rPr>
          <w:spacing w:val="-3"/>
        </w:rPr>
        <w:t xml:space="preserve"> </w:t>
      </w:r>
      <w:r>
        <w:t>llegar</w:t>
      </w:r>
      <w:r>
        <w:rPr>
          <w:spacing w:val="-2"/>
        </w:rPr>
        <w:t xml:space="preserve"> </w:t>
      </w:r>
      <w:r>
        <w:t>a</w:t>
      </w:r>
      <w:r>
        <w:rPr>
          <w:spacing w:val="-5"/>
        </w:rPr>
        <w:t xml:space="preserve"> </w:t>
      </w:r>
      <w:r>
        <w:t>concentraciones</w:t>
      </w:r>
      <w:r>
        <w:rPr>
          <w:spacing w:val="-6"/>
        </w:rPr>
        <w:t xml:space="preserve"> </w:t>
      </w:r>
      <w:r>
        <w:t>que superan los niveles máximos permisibles.</w:t>
      </w:r>
    </w:p>
    <w:p w14:paraId="3B029D93" w14:textId="77777777" w:rsidR="00840199" w:rsidRDefault="00840199">
      <w:pPr>
        <w:pStyle w:val="Textoindependiente"/>
      </w:pPr>
    </w:p>
    <w:p w14:paraId="6E63E79E" w14:textId="77777777" w:rsidR="00840199" w:rsidRDefault="00840199">
      <w:pPr>
        <w:pStyle w:val="Textoindependiente"/>
      </w:pPr>
    </w:p>
    <w:p w14:paraId="09B982BA" w14:textId="77777777" w:rsidR="00840199" w:rsidRDefault="00840199">
      <w:pPr>
        <w:pStyle w:val="Textoindependiente"/>
      </w:pPr>
    </w:p>
    <w:p w14:paraId="2CD8C375" w14:textId="77777777" w:rsidR="00840199" w:rsidRDefault="00840199">
      <w:pPr>
        <w:pStyle w:val="Textoindependiente"/>
      </w:pPr>
    </w:p>
    <w:p w14:paraId="12CF2797" w14:textId="77777777" w:rsidR="00840199" w:rsidRDefault="00840199">
      <w:pPr>
        <w:pStyle w:val="Textoindependiente"/>
      </w:pPr>
    </w:p>
    <w:p w14:paraId="302E754B" w14:textId="77777777" w:rsidR="00840199" w:rsidRDefault="00840199">
      <w:pPr>
        <w:pStyle w:val="Textoindependiente"/>
      </w:pPr>
    </w:p>
    <w:p w14:paraId="015682E2" w14:textId="77777777" w:rsidR="00840199" w:rsidRDefault="00840199">
      <w:pPr>
        <w:pStyle w:val="Textoindependiente"/>
      </w:pPr>
    </w:p>
    <w:p w14:paraId="6EE7DA43" w14:textId="77777777" w:rsidR="00840199" w:rsidRDefault="007E020C">
      <w:pPr>
        <w:pStyle w:val="Textoindependiente"/>
        <w:spacing w:before="59"/>
      </w:pPr>
      <w:r>
        <w:rPr>
          <w:noProof/>
        </w:rPr>
        <mc:AlternateContent>
          <mc:Choice Requires="wps">
            <w:drawing>
              <wp:anchor distT="0" distB="0" distL="0" distR="0" simplePos="0" relativeHeight="487597056" behindDoc="1" locked="0" layoutInCell="1" allowOverlap="1" wp14:anchorId="499E2721" wp14:editId="534FF6AD">
                <wp:simplePos x="0" y="0"/>
                <wp:positionH relativeFrom="page">
                  <wp:posOffset>1080820</wp:posOffset>
                </wp:positionH>
                <wp:positionV relativeFrom="paragraph">
                  <wp:posOffset>199175</wp:posOffset>
                </wp:positionV>
                <wp:extent cx="1829435"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EB8E9" id="Graphic 34" o:spid="_x0000_s1026" style="position:absolute;margin-left:85.1pt;margin-top:15.7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" path="m1829054,l,,,7620r1829054,l1829054,xe" fillcolor="black" stroked="f">
                <v:path arrowok="t"/>
                <w10:wrap type="topAndBottom" anchorx="page"/>
              </v:shape>
            </w:pict>
          </mc:Fallback>
        </mc:AlternateContent>
      </w:r>
    </w:p>
    <w:p w14:paraId="4FAD2517" w14:textId="77777777" w:rsidR="00840199" w:rsidRDefault="007E020C">
      <w:pPr>
        <w:pStyle w:val="Textoindependiente"/>
        <w:spacing w:before="87"/>
        <w:ind w:left="262"/>
      </w:pPr>
      <w:bookmarkStart w:id="6" w:name="_bookmark6"/>
      <w:bookmarkEnd w:id="6"/>
      <w:r>
        <w:rPr>
          <w:position w:val="9"/>
          <w:sz w:val="16"/>
        </w:rPr>
        <w:t>7</w:t>
      </w:r>
      <w:r>
        <w:rPr>
          <w:spacing w:val="6"/>
          <w:position w:val="9"/>
          <w:sz w:val="16"/>
        </w:rPr>
        <w:t xml:space="preserve"> </w:t>
      </w:r>
      <w:r>
        <w:t>Informe</w:t>
      </w:r>
      <w:r>
        <w:rPr>
          <w:spacing w:val="-5"/>
        </w:rPr>
        <w:t xml:space="preserve"> </w:t>
      </w:r>
      <w:r>
        <w:t>Bogotá</w:t>
      </w:r>
      <w:r>
        <w:rPr>
          <w:spacing w:val="-4"/>
        </w:rPr>
        <w:t xml:space="preserve"> </w:t>
      </w:r>
      <w:r>
        <w:t>Cómo</w:t>
      </w:r>
      <w:r>
        <w:rPr>
          <w:spacing w:val="-4"/>
        </w:rPr>
        <w:t xml:space="preserve"> </w:t>
      </w:r>
      <w:r>
        <w:t>Vamos</w:t>
      </w:r>
      <w:r>
        <w:rPr>
          <w:spacing w:val="44"/>
        </w:rPr>
        <w:t xml:space="preserve"> </w:t>
      </w:r>
      <w:r>
        <w:t>-</w:t>
      </w:r>
      <w:r>
        <w:rPr>
          <w:spacing w:val="-3"/>
        </w:rPr>
        <w:t xml:space="preserve"> </w:t>
      </w:r>
      <w:r>
        <w:t>SCAAV</w:t>
      </w:r>
      <w:r>
        <w:rPr>
          <w:spacing w:val="-5"/>
        </w:rPr>
        <w:t xml:space="preserve"> </w:t>
      </w:r>
      <w:r>
        <w:rPr>
          <w:spacing w:val="-4"/>
        </w:rPr>
        <w:t>2023</w:t>
      </w:r>
    </w:p>
    <w:p w14:paraId="4074C630" w14:textId="77777777" w:rsidR="00840199" w:rsidRDefault="00840199">
      <w:pPr>
        <w:pStyle w:val="Textoindependiente"/>
        <w:sectPr w:rsidR="00840199">
          <w:pgSz w:w="12240" w:h="15840"/>
          <w:pgMar w:top="3020" w:right="360" w:bottom="280" w:left="1440" w:header="1404" w:footer="0" w:gutter="0"/>
          <w:cols w:space="720"/>
        </w:sectPr>
      </w:pPr>
    </w:p>
    <w:p w14:paraId="5AE3E951" w14:textId="77777777" w:rsidR="00840199" w:rsidRDefault="00840199">
      <w:pPr>
        <w:pStyle w:val="Textoindependiente"/>
      </w:pPr>
    </w:p>
    <w:p w14:paraId="747AA602" w14:textId="77777777" w:rsidR="00840199" w:rsidRDefault="00840199">
      <w:pPr>
        <w:pStyle w:val="Textoindependiente"/>
      </w:pPr>
    </w:p>
    <w:p w14:paraId="203F95E9" w14:textId="77777777" w:rsidR="00840199" w:rsidRDefault="00840199">
      <w:pPr>
        <w:pStyle w:val="Textoindependiente"/>
        <w:spacing w:before="3" w:after="1"/>
      </w:pPr>
    </w:p>
    <w:p w14:paraId="4266D6CC" w14:textId="77777777" w:rsidR="00840199" w:rsidRDefault="007E020C">
      <w:pPr>
        <w:tabs>
          <w:tab w:val="left" w:pos="5101"/>
        </w:tabs>
        <w:ind w:left="527"/>
        <w:rPr>
          <w:sz w:val="20"/>
        </w:rPr>
      </w:pPr>
      <w:r>
        <w:rPr>
          <w:noProof/>
          <w:position w:val="8"/>
          <w:sz w:val="20"/>
        </w:rPr>
        <w:drawing>
          <wp:inline distT="0" distB="0" distL="0" distR="0" wp14:anchorId="3DB734F2" wp14:editId="3877098C">
            <wp:extent cx="2672835" cy="2157412"/>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8" cstate="print"/>
                    <a:stretch>
                      <a:fillRect/>
                    </a:stretch>
                  </pic:blipFill>
                  <pic:spPr>
                    <a:xfrm>
                      <a:off x="0" y="0"/>
                      <a:ext cx="2672835" cy="2157412"/>
                    </a:xfrm>
                    <a:prstGeom prst="rect">
                      <a:avLst/>
                    </a:prstGeom>
                  </pic:spPr>
                </pic:pic>
              </a:graphicData>
            </a:graphic>
          </wp:inline>
        </w:drawing>
      </w:r>
      <w:r>
        <w:rPr>
          <w:position w:val="8"/>
          <w:sz w:val="20"/>
        </w:rPr>
        <w:tab/>
      </w:r>
      <w:r>
        <w:rPr>
          <w:noProof/>
          <w:sz w:val="20"/>
        </w:rPr>
        <w:drawing>
          <wp:inline distT="0" distB="0" distL="0" distR="0" wp14:anchorId="49B60D56" wp14:editId="682A6F09">
            <wp:extent cx="2828980" cy="22098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9" cstate="print"/>
                    <a:stretch>
                      <a:fillRect/>
                    </a:stretch>
                  </pic:blipFill>
                  <pic:spPr>
                    <a:xfrm>
                      <a:off x="0" y="0"/>
                      <a:ext cx="2828980" cy="2209800"/>
                    </a:xfrm>
                    <a:prstGeom prst="rect">
                      <a:avLst/>
                    </a:prstGeom>
                  </pic:spPr>
                </pic:pic>
              </a:graphicData>
            </a:graphic>
          </wp:inline>
        </w:drawing>
      </w:r>
    </w:p>
    <w:p w14:paraId="7E4B3110" w14:textId="77777777" w:rsidR="00840199" w:rsidRDefault="007E020C">
      <w:pPr>
        <w:pStyle w:val="Textoindependiente"/>
        <w:spacing w:before="8"/>
        <w:rPr>
          <w:sz w:val="16"/>
        </w:rPr>
      </w:pPr>
      <w:r>
        <w:rPr>
          <w:noProof/>
          <w:sz w:val="16"/>
        </w:rPr>
        <w:drawing>
          <wp:anchor distT="0" distB="0" distL="0" distR="0" simplePos="0" relativeHeight="487597568" behindDoc="1" locked="0" layoutInCell="1" allowOverlap="1" wp14:anchorId="3EF2A175" wp14:editId="7D28E2A3">
            <wp:simplePos x="0" y="0"/>
            <wp:positionH relativeFrom="page">
              <wp:posOffset>1149032</wp:posOffset>
            </wp:positionH>
            <wp:positionV relativeFrom="paragraph">
              <wp:posOffset>137160</wp:posOffset>
            </wp:positionV>
            <wp:extent cx="2867107" cy="2295525"/>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0" cstate="print"/>
                    <a:stretch>
                      <a:fillRect/>
                    </a:stretch>
                  </pic:blipFill>
                  <pic:spPr>
                    <a:xfrm>
                      <a:off x="0" y="0"/>
                      <a:ext cx="2867107" cy="2295525"/>
                    </a:xfrm>
                    <a:prstGeom prst="rect">
                      <a:avLst/>
                    </a:prstGeom>
                  </pic:spPr>
                </pic:pic>
              </a:graphicData>
            </a:graphic>
          </wp:anchor>
        </w:drawing>
      </w:r>
      <w:r>
        <w:rPr>
          <w:noProof/>
          <w:sz w:val="16"/>
        </w:rPr>
        <w:drawing>
          <wp:anchor distT="0" distB="0" distL="0" distR="0" simplePos="0" relativeHeight="487598080" behindDoc="1" locked="0" layoutInCell="1" allowOverlap="1" wp14:anchorId="248B7EF4" wp14:editId="1692144F">
            <wp:simplePos x="0" y="0"/>
            <wp:positionH relativeFrom="page">
              <wp:posOffset>4201795</wp:posOffset>
            </wp:positionH>
            <wp:positionV relativeFrom="paragraph">
              <wp:posOffset>137160</wp:posOffset>
            </wp:positionV>
            <wp:extent cx="2733526" cy="233362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1" cstate="print"/>
                    <a:stretch>
                      <a:fillRect/>
                    </a:stretch>
                  </pic:blipFill>
                  <pic:spPr>
                    <a:xfrm>
                      <a:off x="0" y="0"/>
                      <a:ext cx="2733526" cy="2333625"/>
                    </a:xfrm>
                    <a:prstGeom prst="rect">
                      <a:avLst/>
                    </a:prstGeom>
                  </pic:spPr>
                </pic:pic>
              </a:graphicData>
            </a:graphic>
          </wp:anchor>
        </w:drawing>
      </w:r>
    </w:p>
    <w:p w14:paraId="25A634AA" w14:textId="77777777" w:rsidR="00840199" w:rsidRDefault="00840199">
      <w:pPr>
        <w:pStyle w:val="Textoindependiente"/>
        <w:rPr>
          <w:sz w:val="16"/>
        </w:rPr>
        <w:sectPr w:rsidR="00840199">
          <w:pgSz w:w="12240" w:h="15840"/>
          <w:pgMar w:top="3020" w:right="360" w:bottom="280" w:left="1440" w:header="1404" w:footer="0" w:gutter="0"/>
          <w:cols w:space="720"/>
        </w:sectPr>
      </w:pPr>
    </w:p>
    <w:p w14:paraId="743F2F5A" w14:textId="77777777" w:rsidR="00840199" w:rsidRDefault="00840199">
      <w:pPr>
        <w:pStyle w:val="Textoindependiente"/>
      </w:pPr>
    </w:p>
    <w:p w14:paraId="3708887B" w14:textId="77777777" w:rsidR="00840199" w:rsidRDefault="00840199">
      <w:pPr>
        <w:pStyle w:val="Textoindependiente"/>
      </w:pPr>
    </w:p>
    <w:p w14:paraId="5D68A907" w14:textId="77777777" w:rsidR="00840199" w:rsidRDefault="00840199">
      <w:pPr>
        <w:pStyle w:val="Textoindependiente"/>
        <w:spacing w:before="3" w:after="1"/>
      </w:pPr>
    </w:p>
    <w:p w14:paraId="1329634A" w14:textId="77777777" w:rsidR="00840199" w:rsidRDefault="007E020C">
      <w:pPr>
        <w:tabs>
          <w:tab w:val="left" w:pos="5101"/>
        </w:tabs>
        <w:ind w:left="474"/>
        <w:rPr>
          <w:sz w:val="20"/>
        </w:rPr>
      </w:pPr>
      <w:r>
        <w:rPr>
          <w:noProof/>
          <w:sz w:val="20"/>
        </w:rPr>
        <w:drawing>
          <wp:inline distT="0" distB="0" distL="0" distR="0" wp14:anchorId="7D21E0FB" wp14:editId="17C0E590">
            <wp:extent cx="2733381" cy="23622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2" cstate="print"/>
                    <a:stretch>
                      <a:fillRect/>
                    </a:stretch>
                  </pic:blipFill>
                  <pic:spPr>
                    <a:xfrm>
                      <a:off x="0" y="0"/>
                      <a:ext cx="2733381" cy="2362200"/>
                    </a:xfrm>
                    <a:prstGeom prst="rect">
                      <a:avLst/>
                    </a:prstGeom>
                  </pic:spPr>
                </pic:pic>
              </a:graphicData>
            </a:graphic>
          </wp:inline>
        </w:drawing>
      </w:r>
      <w:r>
        <w:rPr>
          <w:sz w:val="20"/>
        </w:rPr>
        <w:tab/>
      </w:r>
      <w:r>
        <w:rPr>
          <w:noProof/>
          <w:sz w:val="20"/>
        </w:rPr>
        <w:drawing>
          <wp:inline distT="0" distB="0" distL="0" distR="0" wp14:anchorId="5E3379D6" wp14:editId="77D5ED3E">
            <wp:extent cx="2829001" cy="23622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3" cstate="print"/>
                    <a:stretch>
                      <a:fillRect/>
                    </a:stretch>
                  </pic:blipFill>
                  <pic:spPr>
                    <a:xfrm>
                      <a:off x="0" y="0"/>
                      <a:ext cx="2829001" cy="2362200"/>
                    </a:xfrm>
                    <a:prstGeom prst="rect">
                      <a:avLst/>
                    </a:prstGeom>
                  </pic:spPr>
                </pic:pic>
              </a:graphicData>
            </a:graphic>
          </wp:inline>
        </w:drawing>
      </w:r>
    </w:p>
    <w:p w14:paraId="35D2B705" w14:textId="77777777" w:rsidR="00840199" w:rsidRDefault="007E020C">
      <w:pPr>
        <w:pStyle w:val="Textoindependiente"/>
        <w:spacing w:before="52"/>
      </w:pPr>
      <w:r>
        <w:rPr>
          <w:noProof/>
        </w:rPr>
        <w:drawing>
          <wp:anchor distT="0" distB="0" distL="0" distR="0" simplePos="0" relativeHeight="487598592" behindDoc="1" locked="0" layoutInCell="1" allowOverlap="1" wp14:anchorId="64FB4FF1" wp14:editId="1836CA76">
            <wp:simplePos x="0" y="0"/>
            <wp:positionH relativeFrom="page">
              <wp:posOffset>1277619</wp:posOffset>
            </wp:positionH>
            <wp:positionV relativeFrom="paragraph">
              <wp:posOffset>194297</wp:posOffset>
            </wp:positionV>
            <wp:extent cx="2609504" cy="209550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4" cstate="print"/>
                    <a:stretch>
                      <a:fillRect/>
                    </a:stretch>
                  </pic:blipFill>
                  <pic:spPr>
                    <a:xfrm>
                      <a:off x="0" y="0"/>
                      <a:ext cx="2609504" cy="2095500"/>
                    </a:xfrm>
                    <a:prstGeom prst="rect">
                      <a:avLst/>
                    </a:prstGeom>
                  </pic:spPr>
                </pic:pic>
              </a:graphicData>
            </a:graphic>
          </wp:anchor>
        </w:drawing>
      </w:r>
      <w:r>
        <w:rPr>
          <w:noProof/>
        </w:rPr>
        <w:drawing>
          <wp:anchor distT="0" distB="0" distL="0" distR="0" simplePos="0" relativeHeight="487599104" behindDoc="1" locked="0" layoutInCell="1" allowOverlap="1" wp14:anchorId="0901D8A7" wp14:editId="26E13298">
            <wp:simplePos x="0" y="0"/>
            <wp:positionH relativeFrom="page">
              <wp:posOffset>4301616</wp:posOffset>
            </wp:positionH>
            <wp:positionV relativeFrom="paragraph">
              <wp:posOffset>194297</wp:posOffset>
            </wp:positionV>
            <wp:extent cx="2532848" cy="213360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5" cstate="print"/>
                    <a:stretch>
                      <a:fillRect/>
                    </a:stretch>
                  </pic:blipFill>
                  <pic:spPr>
                    <a:xfrm>
                      <a:off x="0" y="0"/>
                      <a:ext cx="2532848" cy="2133600"/>
                    </a:xfrm>
                    <a:prstGeom prst="rect">
                      <a:avLst/>
                    </a:prstGeom>
                  </pic:spPr>
                </pic:pic>
              </a:graphicData>
            </a:graphic>
          </wp:anchor>
        </w:drawing>
      </w:r>
    </w:p>
    <w:p w14:paraId="6FC409F0" w14:textId="77777777" w:rsidR="00840199" w:rsidRDefault="00840199">
      <w:pPr>
        <w:pStyle w:val="Textoindependiente"/>
        <w:sectPr w:rsidR="00840199">
          <w:pgSz w:w="12240" w:h="15840"/>
          <w:pgMar w:top="3020" w:right="360" w:bottom="280" w:left="1440" w:header="1404" w:footer="0" w:gutter="0"/>
          <w:cols w:space="720"/>
        </w:sectPr>
      </w:pPr>
    </w:p>
    <w:p w14:paraId="4EBE3532" w14:textId="77777777" w:rsidR="00840199" w:rsidRDefault="007E020C">
      <w:pPr>
        <w:pStyle w:val="Textoindependiente"/>
        <w:rPr>
          <w:sz w:val="18"/>
        </w:rPr>
      </w:pPr>
      <w:r>
        <w:rPr>
          <w:noProof/>
          <w:sz w:val="18"/>
        </w:rPr>
        <w:drawing>
          <wp:anchor distT="0" distB="0" distL="0" distR="0" simplePos="0" relativeHeight="15740928" behindDoc="0" locked="0" layoutInCell="1" allowOverlap="1" wp14:anchorId="285EC657" wp14:editId="56EBB844">
            <wp:simplePos x="0" y="0"/>
            <wp:positionH relativeFrom="page">
              <wp:posOffset>4339716</wp:posOffset>
            </wp:positionH>
            <wp:positionV relativeFrom="page">
              <wp:posOffset>2364104</wp:posOffset>
            </wp:positionV>
            <wp:extent cx="2457411" cy="2133600"/>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6" cstate="print"/>
                    <a:stretch>
                      <a:fillRect/>
                    </a:stretch>
                  </pic:blipFill>
                  <pic:spPr>
                    <a:xfrm>
                      <a:off x="0" y="0"/>
                      <a:ext cx="2457411" cy="2133600"/>
                    </a:xfrm>
                    <a:prstGeom prst="rect">
                      <a:avLst/>
                    </a:prstGeom>
                  </pic:spPr>
                </pic:pic>
              </a:graphicData>
            </a:graphic>
          </wp:anchor>
        </w:drawing>
      </w:r>
    </w:p>
    <w:p w14:paraId="720BA67D" w14:textId="77777777" w:rsidR="00840199" w:rsidRDefault="00840199">
      <w:pPr>
        <w:pStyle w:val="Textoindependiente"/>
        <w:rPr>
          <w:sz w:val="18"/>
        </w:rPr>
      </w:pPr>
    </w:p>
    <w:p w14:paraId="43FEF5C2" w14:textId="77777777" w:rsidR="00840199" w:rsidRDefault="00840199">
      <w:pPr>
        <w:pStyle w:val="Textoindependiente"/>
        <w:rPr>
          <w:sz w:val="18"/>
        </w:rPr>
      </w:pPr>
    </w:p>
    <w:p w14:paraId="2726E021" w14:textId="77777777" w:rsidR="00840199" w:rsidRDefault="00840199">
      <w:pPr>
        <w:pStyle w:val="Textoindependiente"/>
        <w:rPr>
          <w:sz w:val="18"/>
        </w:rPr>
      </w:pPr>
    </w:p>
    <w:p w14:paraId="197124DD" w14:textId="77777777" w:rsidR="00840199" w:rsidRDefault="00840199">
      <w:pPr>
        <w:pStyle w:val="Textoindependiente"/>
        <w:rPr>
          <w:sz w:val="18"/>
        </w:rPr>
      </w:pPr>
    </w:p>
    <w:p w14:paraId="249FE1B7" w14:textId="77777777" w:rsidR="00840199" w:rsidRDefault="00840199">
      <w:pPr>
        <w:pStyle w:val="Textoindependiente"/>
        <w:rPr>
          <w:sz w:val="18"/>
        </w:rPr>
      </w:pPr>
    </w:p>
    <w:p w14:paraId="24A3027F" w14:textId="77777777" w:rsidR="00840199" w:rsidRDefault="00840199">
      <w:pPr>
        <w:pStyle w:val="Textoindependiente"/>
        <w:rPr>
          <w:sz w:val="18"/>
        </w:rPr>
      </w:pPr>
    </w:p>
    <w:p w14:paraId="1CA393E3" w14:textId="77777777" w:rsidR="00840199" w:rsidRDefault="00840199">
      <w:pPr>
        <w:pStyle w:val="Textoindependiente"/>
        <w:rPr>
          <w:sz w:val="18"/>
        </w:rPr>
      </w:pPr>
    </w:p>
    <w:p w14:paraId="4A6D2576" w14:textId="77777777" w:rsidR="00840199" w:rsidRDefault="00840199">
      <w:pPr>
        <w:pStyle w:val="Textoindependiente"/>
        <w:rPr>
          <w:sz w:val="18"/>
        </w:rPr>
      </w:pPr>
    </w:p>
    <w:p w14:paraId="5842E9F8" w14:textId="77777777" w:rsidR="00840199" w:rsidRDefault="00840199">
      <w:pPr>
        <w:pStyle w:val="Textoindependiente"/>
        <w:rPr>
          <w:sz w:val="18"/>
        </w:rPr>
      </w:pPr>
    </w:p>
    <w:p w14:paraId="1A16C196" w14:textId="77777777" w:rsidR="00840199" w:rsidRDefault="00840199">
      <w:pPr>
        <w:pStyle w:val="Textoindependiente"/>
        <w:rPr>
          <w:sz w:val="18"/>
        </w:rPr>
      </w:pPr>
    </w:p>
    <w:p w14:paraId="760D5FF2" w14:textId="77777777" w:rsidR="00840199" w:rsidRDefault="00840199">
      <w:pPr>
        <w:pStyle w:val="Textoindependiente"/>
        <w:rPr>
          <w:sz w:val="18"/>
        </w:rPr>
      </w:pPr>
    </w:p>
    <w:p w14:paraId="7A26B98D" w14:textId="77777777" w:rsidR="00840199" w:rsidRDefault="00840199">
      <w:pPr>
        <w:pStyle w:val="Textoindependiente"/>
        <w:rPr>
          <w:sz w:val="18"/>
        </w:rPr>
      </w:pPr>
    </w:p>
    <w:p w14:paraId="3AA95321" w14:textId="77777777" w:rsidR="00840199" w:rsidRDefault="00840199">
      <w:pPr>
        <w:pStyle w:val="Textoindependiente"/>
        <w:rPr>
          <w:sz w:val="18"/>
        </w:rPr>
      </w:pPr>
    </w:p>
    <w:p w14:paraId="0CE6EB0A" w14:textId="77777777" w:rsidR="00840199" w:rsidRDefault="00840199">
      <w:pPr>
        <w:pStyle w:val="Textoindependiente"/>
        <w:rPr>
          <w:sz w:val="18"/>
        </w:rPr>
      </w:pPr>
    </w:p>
    <w:p w14:paraId="11D38E24" w14:textId="77777777" w:rsidR="00840199" w:rsidRDefault="00840199">
      <w:pPr>
        <w:pStyle w:val="Textoindependiente"/>
        <w:rPr>
          <w:sz w:val="18"/>
        </w:rPr>
      </w:pPr>
    </w:p>
    <w:p w14:paraId="7C00B4B2" w14:textId="77777777" w:rsidR="00840199" w:rsidRDefault="00840199">
      <w:pPr>
        <w:pStyle w:val="Textoindependiente"/>
        <w:rPr>
          <w:sz w:val="18"/>
        </w:rPr>
      </w:pPr>
    </w:p>
    <w:p w14:paraId="422104A7" w14:textId="77777777" w:rsidR="00840199" w:rsidRDefault="00840199">
      <w:pPr>
        <w:pStyle w:val="Textoindependiente"/>
        <w:rPr>
          <w:sz w:val="18"/>
        </w:rPr>
      </w:pPr>
    </w:p>
    <w:p w14:paraId="07BC5B67" w14:textId="77777777" w:rsidR="00840199" w:rsidRDefault="00840199">
      <w:pPr>
        <w:pStyle w:val="Textoindependiente"/>
        <w:rPr>
          <w:sz w:val="18"/>
        </w:rPr>
      </w:pPr>
    </w:p>
    <w:p w14:paraId="600B4500" w14:textId="77777777" w:rsidR="00840199" w:rsidRDefault="00840199">
      <w:pPr>
        <w:pStyle w:val="Textoindependiente"/>
        <w:rPr>
          <w:sz w:val="18"/>
        </w:rPr>
      </w:pPr>
    </w:p>
    <w:p w14:paraId="2B62EEE3" w14:textId="77777777" w:rsidR="00840199" w:rsidRDefault="00840199">
      <w:pPr>
        <w:pStyle w:val="Textoindependiente"/>
        <w:rPr>
          <w:sz w:val="18"/>
        </w:rPr>
      </w:pPr>
    </w:p>
    <w:p w14:paraId="0D7344CC" w14:textId="77777777" w:rsidR="00840199" w:rsidRDefault="00840199">
      <w:pPr>
        <w:pStyle w:val="Textoindependiente"/>
        <w:rPr>
          <w:sz w:val="18"/>
        </w:rPr>
      </w:pPr>
    </w:p>
    <w:p w14:paraId="1A2300C8" w14:textId="77777777" w:rsidR="00840199" w:rsidRDefault="00840199">
      <w:pPr>
        <w:pStyle w:val="Textoindependiente"/>
        <w:rPr>
          <w:sz w:val="18"/>
        </w:rPr>
      </w:pPr>
    </w:p>
    <w:p w14:paraId="4BE1B4C0" w14:textId="77777777" w:rsidR="00840199" w:rsidRDefault="00840199">
      <w:pPr>
        <w:pStyle w:val="Textoindependiente"/>
        <w:rPr>
          <w:sz w:val="18"/>
        </w:rPr>
      </w:pPr>
    </w:p>
    <w:p w14:paraId="2CDFF727" w14:textId="77777777" w:rsidR="00840199" w:rsidRDefault="00840199">
      <w:pPr>
        <w:pStyle w:val="Textoindependiente"/>
        <w:rPr>
          <w:sz w:val="18"/>
        </w:rPr>
      </w:pPr>
    </w:p>
    <w:p w14:paraId="27195EFF" w14:textId="77777777" w:rsidR="00840199" w:rsidRDefault="00840199">
      <w:pPr>
        <w:pStyle w:val="Textoindependiente"/>
        <w:rPr>
          <w:sz w:val="18"/>
        </w:rPr>
      </w:pPr>
    </w:p>
    <w:p w14:paraId="135E2F96" w14:textId="77777777" w:rsidR="00840199" w:rsidRDefault="00840199">
      <w:pPr>
        <w:pStyle w:val="Textoindependiente"/>
        <w:rPr>
          <w:sz w:val="18"/>
        </w:rPr>
      </w:pPr>
    </w:p>
    <w:p w14:paraId="1F5443E4" w14:textId="77777777" w:rsidR="00840199" w:rsidRDefault="00840199">
      <w:pPr>
        <w:pStyle w:val="Textoindependiente"/>
        <w:rPr>
          <w:sz w:val="18"/>
        </w:rPr>
      </w:pPr>
    </w:p>
    <w:p w14:paraId="7EBD56B8" w14:textId="77777777" w:rsidR="00840199" w:rsidRDefault="00840199">
      <w:pPr>
        <w:pStyle w:val="Textoindependiente"/>
        <w:rPr>
          <w:sz w:val="18"/>
        </w:rPr>
      </w:pPr>
    </w:p>
    <w:p w14:paraId="40B4C954" w14:textId="77777777" w:rsidR="00840199" w:rsidRDefault="00840199">
      <w:pPr>
        <w:pStyle w:val="Textoindependiente"/>
        <w:rPr>
          <w:sz w:val="18"/>
        </w:rPr>
      </w:pPr>
    </w:p>
    <w:p w14:paraId="729C7859" w14:textId="77777777" w:rsidR="00840199" w:rsidRDefault="00840199">
      <w:pPr>
        <w:pStyle w:val="Textoindependiente"/>
        <w:rPr>
          <w:sz w:val="18"/>
        </w:rPr>
      </w:pPr>
    </w:p>
    <w:p w14:paraId="77C1F08E" w14:textId="77777777" w:rsidR="00840199" w:rsidRDefault="00840199">
      <w:pPr>
        <w:pStyle w:val="Textoindependiente"/>
        <w:rPr>
          <w:sz w:val="18"/>
        </w:rPr>
      </w:pPr>
    </w:p>
    <w:p w14:paraId="66366C19" w14:textId="77777777" w:rsidR="00840199" w:rsidRDefault="00840199">
      <w:pPr>
        <w:pStyle w:val="Textoindependiente"/>
        <w:rPr>
          <w:sz w:val="18"/>
        </w:rPr>
      </w:pPr>
    </w:p>
    <w:p w14:paraId="50DDE64E" w14:textId="77777777" w:rsidR="00840199" w:rsidRDefault="00840199">
      <w:pPr>
        <w:pStyle w:val="Textoindependiente"/>
        <w:rPr>
          <w:sz w:val="18"/>
        </w:rPr>
      </w:pPr>
    </w:p>
    <w:p w14:paraId="6BD91566" w14:textId="77777777" w:rsidR="00840199" w:rsidRDefault="00840199">
      <w:pPr>
        <w:pStyle w:val="Textoindependiente"/>
        <w:rPr>
          <w:sz w:val="18"/>
        </w:rPr>
      </w:pPr>
    </w:p>
    <w:p w14:paraId="0216ECCF" w14:textId="77777777" w:rsidR="00840199" w:rsidRDefault="00840199">
      <w:pPr>
        <w:pStyle w:val="Textoindependiente"/>
        <w:rPr>
          <w:sz w:val="18"/>
        </w:rPr>
      </w:pPr>
    </w:p>
    <w:p w14:paraId="44877354" w14:textId="77777777" w:rsidR="00840199" w:rsidRDefault="00840199">
      <w:pPr>
        <w:pStyle w:val="Textoindependiente"/>
        <w:spacing w:before="77"/>
        <w:rPr>
          <w:sz w:val="18"/>
        </w:rPr>
      </w:pPr>
    </w:p>
    <w:p w14:paraId="1B6024DA" w14:textId="77777777" w:rsidR="00840199" w:rsidRDefault="007E020C">
      <w:pPr>
        <w:spacing w:before="1"/>
        <w:ind w:left="325" w:right="833"/>
        <w:jc w:val="center"/>
        <w:rPr>
          <w:i/>
          <w:sz w:val="18"/>
        </w:rPr>
      </w:pPr>
      <w:r>
        <w:rPr>
          <w:i/>
          <w:noProof/>
          <w:sz w:val="18"/>
        </w:rPr>
        <mc:AlternateContent>
          <mc:Choice Requires="wpg">
            <w:drawing>
              <wp:anchor distT="0" distB="0" distL="0" distR="0" simplePos="0" relativeHeight="15740416" behindDoc="0" locked="0" layoutInCell="1" allowOverlap="1" wp14:anchorId="2C08FF8A" wp14:editId="70402E1E">
                <wp:simplePos x="0" y="0"/>
                <wp:positionH relativeFrom="page">
                  <wp:posOffset>1306194</wp:posOffset>
                </wp:positionH>
                <wp:positionV relativeFrom="paragraph">
                  <wp:posOffset>-4471384</wp:posOffset>
                </wp:positionV>
                <wp:extent cx="2553335" cy="438658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3335" cy="4386580"/>
                          <a:chOff x="0" y="0"/>
                          <a:chExt cx="2553335" cy="4386580"/>
                        </a:xfrm>
                      </wpg:grpSpPr>
                      <pic:pic xmlns:pic="http://schemas.openxmlformats.org/drawingml/2006/picture">
                        <pic:nvPicPr>
                          <pic:cNvPr id="45" name="Image 45"/>
                          <pic:cNvPicPr/>
                        </pic:nvPicPr>
                        <pic:blipFill>
                          <a:blip r:embed="rId37" cstate="print"/>
                          <a:stretch>
                            <a:fillRect/>
                          </a:stretch>
                        </pic:blipFill>
                        <pic:spPr>
                          <a:xfrm>
                            <a:off x="0" y="0"/>
                            <a:ext cx="2553081" cy="2286254"/>
                          </a:xfrm>
                          <a:prstGeom prst="rect">
                            <a:avLst/>
                          </a:prstGeom>
                        </pic:spPr>
                      </pic:pic>
                      <pic:pic xmlns:pic="http://schemas.openxmlformats.org/drawingml/2006/picture">
                        <pic:nvPicPr>
                          <pic:cNvPr id="46" name="Image 46"/>
                          <pic:cNvPicPr/>
                        </pic:nvPicPr>
                        <pic:blipFill>
                          <a:blip r:embed="rId38" cstate="print"/>
                          <a:stretch>
                            <a:fillRect/>
                          </a:stretch>
                        </pic:blipFill>
                        <pic:spPr>
                          <a:xfrm>
                            <a:off x="47625" y="2328291"/>
                            <a:ext cx="2458212" cy="2058289"/>
                          </a:xfrm>
                          <a:prstGeom prst="rect">
                            <a:avLst/>
                          </a:prstGeom>
                        </pic:spPr>
                      </pic:pic>
                    </wpg:wgp>
                  </a:graphicData>
                </a:graphic>
              </wp:anchor>
            </w:drawing>
          </mc:Choice>
          <mc:Fallback>
            <w:pict>
              <v:group w14:anchorId="0E84FBBD" id="Group 44" o:spid="_x0000_s1026" style="position:absolute;margin-left:102.85pt;margin-top:-352.1pt;width:201.05pt;height:345.4pt;z-index:15740416;mso-wrap-distance-left:0;mso-wrap-distance-right:0;mso-position-horizontal-relative:page" coordsize="25533,43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&#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 o:spid="_x0000_s1027" type="#_x0000_t75" style="position:absolute;width:25530;height:22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">
                  <v:imagedata r:id="rId39" o:title=""/>
                </v:shape>
                <v:shape id="Image 46" o:spid="_x0000_s1028" type="#_x0000_t75" style="position:absolute;left:476;top:23282;width:24582;height:2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">
                  <v:imagedata r:id="rId40" o:title=""/>
                </v:shape>
                <w10:wrap anchorx="page"/>
              </v:group>
            </w:pict>
          </mc:Fallback>
        </mc:AlternateContent>
      </w:r>
      <w:r>
        <w:rPr>
          <w:i/>
          <w:noProof/>
          <w:sz w:val="18"/>
        </w:rPr>
        <w:drawing>
          <wp:anchor distT="0" distB="0" distL="0" distR="0" simplePos="0" relativeHeight="15741440" behindDoc="0" locked="0" layoutInCell="1" allowOverlap="1" wp14:anchorId="69361EB2" wp14:editId="5C447EC9">
            <wp:simplePos x="0" y="0"/>
            <wp:positionH relativeFrom="page">
              <wp:posOffset>4310760</wp:posOffset>
            </wp:positionH>
            <wp:positionV relativeFrom="paragraph">
              <wp:posOffset>-2143093</wp:posOffset>
            </wp:positionV>
            <wp:extent cx="2514187" cy="213360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1" cstate="print"/>
                    <a:stretch>
                      <a:fillRect/>
                    </a:stretch>
                  </pic:blipFill>
                  <pic:spPr>
                    <a:xfrm>
                      <a:off x="0" y="0"/>
                      <a:ext cx="2514187" cy="2133600"/>
                    </a:xfrm>
                    <a:prstGeom prst="rect">
                      <a:avLst/>
                    </a:prstGeom>
                  </pic:spPr>
                </pic:pic>
              </a:graphicData>
            </a:graphic>
          </wp:anchor>
        </w:drawing>
      </w:r>
      <w:r>
        <w:rPr>
          <w:i/>
          <w:sz w:val="18"/>
        </w:rPr>
        <w:t>Fuente:</w:t>
      </w:r>
      <w:r>
        <w:rPr>
          <w:i/>
          <w:spacing w:val="-4"/>
          <w:sz w:val="18"/>
        </w:rPr>
        <w:t xml:space="preserve"> </w:t>
      </w:r>
      <w:r>
        <w:rPr>
          <w:i/>
          <w:sz w:val="18"/>
        </w:rPr>
        <w:t>Secretaría Distrital</w:t>
      </w:r>
      <w:r>
        <w:rPr>
          <w:i/>
          <w:spacing w:val="-1"/>
          <w:sz w:val="18"/>
        </w:rPr>
        <w:t xml:space="preserve"> </w:t>
      </w:r>
      <w:r>
        <w:rPr>
          <w:i/>
          <w:sz w:val="18"/>
        </w:rPr>
        <w:t>de</w:t>
      </w:r>
      <w:r>
        <w:rPr>
          <w:i/>
          <w:spacing w:val="-2"/>
          <w:sz w:val="18"/>
        </w:rPr>
        <w:t xml:space="preserve"> </w:t>
      </w:r>
      <w:r>
        <w:rPr>
          <w:i/>
          <w:sz w:val="18"/>
        </w:rPr>
        <w:t>Ambiente</w:t>
      </w:r>
      <w:r>
        <w:rPr>
          <w:i/>
          <w:spacing w:val="1"/>
          <w:sz w:val="18"/>
        </w:rPr>
        <w:t xml:space="preserve"> </w:t>
      </w:r>
      <w:r>
        <w:rPr>
          <w:i/>
          <w:sz w:val="18"/>
        </w:rPr>
        <w:t>-Scaav-</w:t>
      </w:r>
      <w:r>
        <w:rPr>
          <w:i/>
          <w:spacing w:val="-4"/>
          <w:sz w:val="18"/>
        </w:rPr>
        <w:t>Satab</w:t>
      </w:r>
    </w:p>
    <w:p w14:paraId="527286AD" w14:textId="77777777" w:rsidR="00840199" w:rsidRDefault="007E020C">
      <w:pPr>
        <w:pStyle w:val="Textoindependiente"/>
        <w:ind w:left="327" w:right="833"/>
        <w:jc w:val="center"/>
        <w:rPr>
          <w:b/>
          <w:i/>
        </w:rPr>
      </w:pPr>
      <w:r>
        <w:t>Figura</w:t>
      </w:r>
      <w:r>
        <w:rPr>
          <w:spacing w:val="-5"/>
        </w:rPr>
        <w:t xml:space="preserve"> </w:t>
      </w:r>
      <w:r>
        <w:t>9.</w:t>
      </w:r>
      <w:r>
        <w:rPr>
          <w:spacing w:val="-5"/>
        </w:rPr>
        <w:t xml:space="preserve"> </w:t>
      </w:r>
      <w:r>
        <w:t>Comportamiento</w:t>
      </w:r>
      <w:r>
        <w:rPr>
          <w:spacing w:val="-6"/>
        </w:rPr>
        <w:t xml:space="preserve"> </w:t>
      </w:r>
      <w:r>
        <w:t>mensual</w:t>
      </w:r>
      <w:r>
        <w:rPr>
          <w:spacing w:val="-5"/>
        </w:rPr>
        <w:t xml:space="preserve"> </w:t>
      </w:r>
      <w:r>
        <w:t>del</w:t>
      </w:r>
      <w:r>
        <w:rPr>
          <w:spacing w:val="-4"/>
        </w:rPr>
        <w:t xml:space="preserve"> </w:t>
      </w:r>
      <w:r>
        <w:t>Iboca</w:t>
      </w:r>
      <w:r>
        <w:rPr>
          <w:spacing w:val="-5"/>
        </w:rPr>
        <w:t xml:space="preserve"> </w:t>
      </w:r>
      <w:r>
        <w:t>por</w:t>
      </w:r>
      <w:r>
        <w:rPr>
          <w:spacing w:val="-4"/>
        </w:rPr>
        <w:t xml:space="preserve"> </w:t>
      </w:r>
      <w:r>
        <w:t>estación</w:t>
      </w:r>
      <w:r>
        <w:rPr>
          <w:spacing w:val="2"/>
        </w:rPr>
        <w:t xml:space="preserve"> </w:t>
      </w:r>
      <w:r>
        <w:t>-</w:t>
      </w:r>
      <w:r>
        <w:rPr>
          <w:spacing w:val="-6"/>
        </w:rPr>
        <w:t xml:space="preserve"> </w:t>
      </w:r>
      <w:r>
        <w:rPr>
          <w:spacing w:val="-2"/>
        </w:rPr>
        <w:t>2023</w:t>
      </w:r>
      <w:r>
        <w:rPr>
          <w:b/>
          <w:i/>
          <w:spacing w:val="-2"/>
        </w:rPr>
        <w:t>.</w:t>
      </w:r>
    </w:p>
    <w:p w14:paraId="0EA57FA1" w14:textId="77777777" w:rsidR="00840199" w:rsidRDefault="00840199">
      <w:pPr>
        <w:pStyle w:val="Textoindependiente"/>
        <w:rPr>
          <w:b/>
          <w:i/>
        </w:rPr>
      </w:pPr>
    </w:p>
    <w:p w14:paraId="7E1E02B9" w14:textId="77777777" w:rsidR="00840199" w:rsidRDefault="00840199">
      <w:pPr>
        <w:pStyle w:val="Textoindependiente"/>
        <w:spacing w:before="1"/>
        <w:rPr>
          <w:b/>
          <w:i/>
        </w:rPr>
      </w:pPr>
    </w:p>
    <w:p w14:paraId="605B7F19" w14:textId="77777777" w:rsidR="00840199" w:rsidRDefault="007E020C">
      <w:pPr>
        <w:pStyle w:val="Textoindependiente"/>
        <w:ind w:left="262" w:right="784"/>
        <w:jc w:val="both"/>
      </w:pPr>
      <w:r>
        <w:t>Nota: el cálculo del Iboca se realizó con base en la Resolución Conjunta 868 de 2021 entre la Secretaría Distrital de Ambiente (SDA) y la Secretaría Distrital de Salud (SDS).</w:t>
      </w:r>
    </w:p>
    <w:p w14:paraId="3127C0B8" w14:textId="77777777" w:rsidR="00840199" w:rsidRDefault="007E020C">
      <w:pPr>
        <w:pStyle w:val="Textoindependiente"/>
        <w:spacing w:before="229"/>
        <w:ind w:left="262" w:right="771"/>
        <w:jc w:val="both"/>
      </w:pPr>
      <w:r>
        <w:t xml:space="preserve">Para el año 2023 se evidencia que el porcentaje de condición de calidad del aire </w:t>
      </w:r>
      <w:r>
        <w:t>´moderada´ es el predominante en Bogotá con valores entre el 30 % y el 70 %, como se muestra en la tabla 3. Por otra parte, se presentan en algunos meses</w:t>
      </w:r>
      <w:r>
        <w:rPr>
          <w:spacing w:val="-8"/>
        </w:rPr>
        <w:t xml:space="preserve"> </w:t>
      </w:r>
      <w:r>
        <w:t>porcentajes</w:t>
      </w:r>
      <w:r>
        <w:rPr>
          <w:spacing w:val="-7"/>
        </w:rPr>
        <w:t xml:space="preserve"> </w:t>
      </w:r>
      <w:r>
        <w:t>bajos</w:t>
      </w:r>
      <w:r>
        <w:rPr>
          <w:spacing w:val="-10"/>
        </w:rPr>
        <w:t xml:space="preserve"> </w:t>
      </w:r>
      <w:r>
        <w:t>para</w:t>
      </w:r>
      <w:r>
        <w:rPr>
          <w:spacing w:val="-9"/>
        </w:rPr>
        <w:t xml:space="preserve"> </w:t>
      </w:r>
      <w:r>
        <w:t>la</w:t>
      </w:r>
      <w:r>
        <w:rPr>
          <w:spacing w:val="-7"/>
        </w:rPr>
        <w:t xml:space="preserve"> </w:t>
      </w:r>
      <w:r>
        <w:t>condición</w:t>
      </w:r>
      <w:r>
        <w:rPr>
          <w:spacing w:val="-8"/>
        </w:rPr>
        <w:t xml:space="preserve"> </w:t>
      </w:r>
      <w:r>
        <w:t>de</w:t>
      </w:r>
      <w:r>
        <w:rPr>
          <w:spacing w:val="-6"/>
        </w:rPr>
        <w:t xml:space="preserve"> </w:t>
      </w:r>
      <w:r>
        <w:t>calidad</w:t>
      </w:r>
      <w:r>
        <w:rPr>
          <w:spacing w:val="-8"/>
        </w:rPr>
        <w:t xml:space="preserve"> </w:t>
      </w:r>
      <w:r>
        <w:t>del</w:t>
      </w:r>
      <w:r>
        <w:rPr>
          <w:spacing w:val="-7"/>
        </w:rPr>
        <w:t xml:space="preserve"> </w:t>
      </w:r>
      <w:r>
        <w:t>aire</w:t>
      </w:r>
      <w:r>
        <w:rPr>
          <w:spacing w:val="-11"/>
        </w:rPr>
        <w:t xml:space="preserve"> </w:t>
      </w:r>
      <w:r>
        <w:t>regular,</w:t>
      </w:r>
      <w:r>
        <w:rPr>
          <w:spacing w:val="-9"/>
        </w:rPr>
        <w:t xml:space="preserve"> </w:t>
      </w:r>
      <w:r>
        <w:t>que</w:t>
      </w:r>
      <w:r>
        <w:rPr>
          <w:spacing w:val="-9"/>
        </w:rPr>
        <w:t xml:space="preserve"> </w:t>
      </w:r>
      <w:r>
        <w:t>no</w:t>
      </w:r>
      <w:r>
        <w:rPr>
          <w:spacing w:val="-6"/>
        </w:rPr>
        <w:t xml:space="preserve"> </w:t>
      </w:r>
      <w:r>
        <w:t>superan</w:t>
      </w:r>
      <w:r>
        <w:rPr>
          <w:spacing w:val="-5"/>
        </w:rPr>
        <w:t xml:space="preserve"> </w:t>
      </w:r>
      <w:r>
        <w:t>el</w:t>
      </w:r>
      <w:r>
        <w:rPr>
          <w:spacing w:val="-9"/>
        </w:rPr>
        <w:t xml:space="preserve"> </w:t>
      </w:r>
      <w:r>
        <w:t>10</w:t>
      </w:r>
      <w:r>
        <w:rPr>
          <w:spacing w:val="-10"/>
        </w:rPr>
        <w:t xml:space="preserve"> </w:t>
      </w:r>
      <w:r>
        <w:t>%.</w:t>
      </w:r>
      <w:r>
        <w:rPr>
          <w:spacing w:val="-7"/>
        </w:rPr>
        <w:t xml:space="preserve"> </w:t>
      </w:r>
      <w:r>
        <w:t>Durante</w:t>
      </w:r>
      <w:r>
        <w:rPr>
          <w:spacing w:val="-9"/>
        </w:rPr>
        <w:t xml:space="preserve"> </w:t>
      </w:r>
      <w:r>
        <w:t>febrero</w:t>
      </w:r>
      <w:r>
        <w:rPr>
          <w:spacing w:val="-8"/>
        </w:rPr>
        <w:t xml:space="preserve"> </w:t>
      </w:r>
      <w:r>
        <w:t>y</w:t>
      </w:r>
      <w:r>
        <w:rPr>
          <w:spacing w:val="-6"/>
        </w:rPr>
        <w:t xml:space="preserve"> </w:t>
      </w:r>
      <w:r>
        <w:t>marzo se</w:t>
      </w:r>
      <w:r>
        <w:rPr>
          <w:spacing w:val="-6"/>
        </w:rPr>
        <w:t xml:space="preserve"> </w:t>
      </w:r>
      <w:r>
        <w:t>evidencian</w:t>
      </w:r>
      <w:r>
        <w:rPr>
          <w:spacing w:val="-5"/>
        </w:rPr>
        <w:t xml:space="preserve"> </w:t>
      </w:r>
      <w:r>
        <w:t>varios</w:t>
      </w:r>
      <w:r>
        <w:rPr>
          <w:spacing w:val="-8"/>
        </w:rPr>
        <w:t xml:space="preserve"> </w:t>
      </w:r>
      <w:r>
        <w:t>incrementos</w:t>
      </w:r>
      <w:r>
        <w:rPr>
          <w:spacing w:val="-8"/>
        </w:rPr>
        <w:t xml:space="preserve"> </w:t>
      </w:r>
      <w:r>
        <w:t>en</w:t>
      </w:r>
      <w:r>
        <w:rPr>
          <w:spacing w:val="-5"/>
        </w:rPr>
        <w:t xml:space="preserve"> </w:t>
      </w:r>
      <w:r>
        <w:t>las</w:t>
      </w:r>
      <w:r>
        <w:rPr>
          <w:spacing w:val="-8"/>
        </w:rPr>
        <w:t xml:space="preserve"> </w:t>
      </w:r>
      <w:r>
        <w:t>concentraciones</w:t>
      </w:r>
      <w:r>
        <w:rPr>
          <w:spacing w:val="-7"/>
        </w:rPr>
        <w:t xml:space="preserve"> </w:t>
      </w:r>
      <w:r>
        <w:t>de</w:t>
      </w:r>
      <w:r>
        <w:rPr>
          <w:spacing w:val="-6"/>
        </w:rPr>
        <w:t xml:space="preserve"> </w:t>
      </w:r>
      <w:r>
        <w:t>PM2.5</w:t>
      </w:r>
      <w:r>
        <w:rPr>
          <w:spacing w:val="-6"/>
        </w:rPr>
        <w:t xml:space="preserve"> </w:t>
      </w:r>
      <w:r>
        <w:t>en</w:t>
      </w:r>
      <w:r>
        <w:rPr>
          <w:spacing w:val="-5"/>
        </w:rPr>
        <w:t xml:space="preserve"> </w:t>
      </w:r>
      <w:r>
        <w:t>la</w:t>
      </w:r>
      <w:r>
        <w:rPr>
          <w:spacing w:val="-7"/>
        </w:rPr>
        <w:t xml:space="preserve"> </w:t>
      </w:r>
      <w:r>
        <w:t>mayoría</w:t>
      </w:r>
      <w:r>
        <w:rPr>
          <w:spacing w:val="-7"/>
        </w:rPr>
        <w:t xml:space="preserve"> </w:t>
      </w:r>
      <w:r>
        <w:t>de</w:t>
      </w:r>
      <w:r>
        <w:rPr>
          <w:spacing w:val="-6"/>
        </w:rPr>
        <w:t xml:space="preserve"> </w:t>
      </w:r>
      <w:r>
        <w:t>las</w:t>
      </w:r>
      <w:r>
        <w:rPr>
          <w:spacing w:val="-8"/>
        </w:rPr>
        <w:t xml:space="preserve"> </w:t>
      </w:r>
      <w:r>
        <w:t>estaciones,</w:t>
      </w:r>
      <w:r>
        <w:rPr>
          <w:spacing w:val="-7"/>
        </w:rPr>
        <w:t xml:space="preserve"> </w:t>
      </w:r>
      <w:r>
        <w:t>debido</w:t>
      </w:r>
      <w:r>
        <w:rPr>
          <w:spacing w:val="-6"/>
        </w:rPr>
        <w:t xml:space="preserve"> </w:t>
      </w:r>
      <w:r>
        <w:t>al</w:t>
      </w:r>
      <w:r>
        <w:rPr>
          <w:spacing w:val="-7"/>
        </w:rPr>
        <w:t xml:space="preserve"> </w:t>
      </w:r>
      <w:r>
        <w:t>aporte</w:t>
      </w:r>
      <w:r>
        <w:rPr>
          <w:spacing w:val="-7"/>
        </w:rPr>
        <w:t xml:space="preserve"> </w:t>
      </w:r>
      <w:r>
        <w:t>de este contaminante proveniente de intensos incendios forestales regionales en los departamentos de Vichada, Meta, C</w:t>
      </w:r>
      <w:r>
        <w:t>asanare, en la frontera con la Amazonía y el valle del río</w:t>
      </w:r>
      <w:r>
        <w:rPr>
          <w:spacing w:val="-1"/>
        </w:rPr>
        <w:t xml:space="preserve"> </w:t>
      </w:r>
      <w:r>
        <w:t>Magdalena, lo que asociado a</w:t>
      </w:r>
      <w:r>
        <w:rPr>
          <w:spacing w:val="-2"/>
        </w:rPr>
        <w:t xml:space="preserve"> </w:t>
      </w:r>
      <w:r>
        <w:t>condiciones meteorológicas desfavorables</w:t>
      </w:r>
      <w:r>
        <w:rPr>
          <w:spacing w:val="-13"/>
        </w:rPr>
        <w:t xml:space="preserve"> </w:t>
      </w:r>
      <w:r>
        <w:t>como</w:t>
      </w:r>
      <w:r>
        <w:rPr>
          <w:spacing w:val="-11"/>
        </w:rPr>
        <w:t xml:space="preserve"> </w:t>
      </w:r>
      <w:r>
        <w:t>fuertes</w:t>
      </w:r>
      <w:r>
        <w:rPr>
          <w:spacing w:val="-13"/>
        </w:rPr>
        <w:t xml:space="preserve"> </w:t>
      </w:r>
      <w:r>
        <w:t>inversiones</w:t>
      </w:r>
      <w:r>
        <w:rPr>
          <w:spacing w:val="-12"/>
        </w:rPr>
        <w:t xml:space="preserve"> </w:t>
      </w:r>
      <w:r>
        <w:t>térmicas</w:t>
      </w:r>
      <w:r>
        <w:rPr>
          <w:spacing w:val="-13"/>
        </w:rPr>
        <w:t xml:space="preserve"> </w:t>
      </w:r>
      <w:r>
        <w:t>y</w:t>
      </w:r>
      <w:r>
        <w:rPr>
          <w:spacing w:val="-11"/>
        </w:rPr>
        <w:t xml:space="preserve"> </w:t>
      </w:r>
      <w:r>
        <w:t>baja</w:t>
      </w:r>
      <w:r>
        <w:rPr>
          <w:spacing w:val="-12"/>
        </w:rPr>
        <w:t xml:space="preserve"> </w:t>
      </w:r>
      <w:r>
        <w:t>velocidad</w:t>
      </w:r>
      <w:r>
        <w:rPr>
          <w:spacing w:val="-11"/>
        </w:rPr>
        <w:t xml:space="preserve"> </w:t>
      </w:r>
      <w:r>
        <w:t>de</w:t>
      </w:r>
      <w:r>
        <w:rPr>
          <w:spacing w:val="-12"/>
        </w:rPr>
        <w:t xml:space="preserve"> </w:t>
      </w:r>
      <w:r>
        <w:t>los</w:t>
      </w:r>
      <w:r>
        <w:rPr>
          <w:spacing w:val="-13"/>
        </w:rPr>
        <w:t xml:space="preserve"> </w:t>
      </w:r>
      <w:r>
        <w:t>vientos,</w:t>
      </w:r>
      <w:r>
        <w:rPr>
          <w:spacing w:val="-11"/>
        </w:rPr>
        <w:t xml:space="preserve"> </w:t>
      </w:r>
      <w:r>
        <w:t>dieron</w:t>
      </w:r>
      <w:r>
        <w:rPr>
          <w:spacing w:val="-12"/>
        </w:rPr>
        <w:t xml:space="preserve"> </w:t>
      </w:r>
      <w:r>
        <w:t>como</w:t>
      </w:r>
      <w:r>
        <w:rPr>
          <w:spacing w:val="-12"/>
        </w:rPr>
        <w:t xml:space="preserve"> </w:t>
      </w:r>
      <w:r>
        <w:t>resultado</w:t>
      </w:r>
      <w:r>
        <w:rPr>
          <w:spacing w:val="-12"/>
        </w:rPr>
        <w:t xml:space="preserve"> </w:t>
      </w:r>
      <w:r>
        <w:t>la</w:t>
      </w:r>
      <w:r>
        <w:rPr>
          <w:spacing w:val="-12"/>
        </w:rPr>
        <w:t xml:space="preserve"> </w:t>
      </w:r>
      <w:r>
        <w:t>acumulación de los contaminantes en la ciudad.</w:t>
      </w:r>
    </w:p>
    <w:p w14:paraId="5D191621" w14:textId="77777777" w:rsidR="00840199" w:rsidRDefault="00840199">
      <w:pPr>
        <w:pStyle w:val="Textoindependiente"/>
        <w:jc w:val="both"/>
        <w:sectPr w:rsidR="00840199">
          <w:pgSz w:w="12240" w:h="15840"/>
          <w:pgMar w:top="3020" w:right="360" w:bottom="280" w:left="1440" w:header="1404" w:footer="0" w:gutter="0"/>
          <w:cols w:space="720"/>
        </w:sectPr>
      </w:pPr>
    </w:p>
    <w:p w14:paraId="2672CE2D" w14:textId="77777777" w:rsidR="00840199" w:rsidRDefault="00840199">
      <w:pPr>
        <w:pStyle w:val="Textoindependiente"/>
      </w:pPr>
    </w:p>
    <w:p w14:paraId="1D5C5430" w14:textId="77777777" w:rsidR="00840199" w:rsidRDefault="00840199">
      <w:pPr>
        <w:pStyle w:val="Textoindependiente"/>
        <w:spacing w:before="219"/>
      </w:pPr>
    </w:p>
    <w:p w14:paraId="7A1685FB" w14:textId="77777777" w:rsidR="00840199" w:rsidRDefault="007E020C">
      <w:pPr>
        <w:pStyle w:val="Textoindependiente"/>
        <w:ind w:left="320" w:right="833"/>
        <w:jc w:val="center"/>
      </w:pPr>
      <w:r>
        <w:t>Tabla</w:t>
      </w:r>
      <w:r>
        <w:rPr>
          <w:spacing w:val="-4"/>
        </w:rPr>
        <w:t xml:space="preserve"> </w:t>
      </w:r>
      <w:r>
        <w:t>3.</w:t>
      </w:r>
      <w:r>
        <w:rPr>
          <w:spacing w:val="-5"/>
        </w:rPr>
        <w:t xml:space="preserve"> </w:t>
      </w:r>
      <w:r>
        <w:t>Porcentaje</w:t>
      </w:r>
      <w:r>
        <w:rPr>
          <w:spacing w:val="-4"/>
        </w:rPr>
        <w:t xml:space="preserve"> </w:t>
      </w:r>
      <w:r>
        <w:t>de</w:t>
      </w:r>
      <w:r>
        <w:rPr>
          <w:spacing w:val="-5"/>
        </w:rPr>
        <w:t xml:space="preserve"> </w:t>
      </w:r>
      <w:r>
        <w:t>promedios</w:t>
      </w:r>
      <w:r>
        <w:rPr>
          <w:spacing w:val="-5"/>
        </w:rPr>
        <w:t xml:space="preserve"> </w:t>
      </w:r>
      <w:r>
        <w:t>mensuales</w:t>
      </w:r>
      <w:r>
        <w:rPr>
          <w:spacing w:val="-6"/>
        </w:rPr>
        <w:t xml:space="preserve"> </w:t>
      </w:r>
      <w:r>
        <w:t>de</w:t>
      </w:r>
      <w:r>
        <w:rPr>
          <w:spacing w:val="-4"/>
        </w:rPr>
        <w:t xml:space="preserve"> </w:t>
      </w:r>
      <w:r>
        <w:t>las</w:t>
      </w:r>
      <w:r>
        <w:rPr>
          <w:spacing w:val="-6"/>
        </w:rPr>
        <w:t xml:space="preserve"> </w:t>
      </w:r>
      <w:r>
        <w:t>condiciones</w:t>
      </w:r>
      <w:r>
        <w:rPr>
          <w:spacing w:val="-5"/>
        </w:rPr>
        <w:t xml:space="preserve"> </w:t>
      </w:r>
      <w:r>
        <w:t>del</w:t>
      </w:r>
      <w:r>
        <w:rPr>
          <w:spacing w:val="-5"/>
        </w:rPr>
        <w:t xml:space="preserve"> </w:t>
      </w:r>
      <w:r>
        <w:t>Iboca</w:t>
      </w:r>
      <w:r>
        <w:rPr>
          <w:spacing w:val="-6"/>
        </w:rPr>
        <w:t xml:space="preserve"> </w:t>
      </w:r>
      <w:r>
        <w:t>para</w:t>
      </w:r>
      <w:r>
        <w:rPr>
          <w:spacing w:val="-7"/>
        </w:rPr>
        <w:t xml:space="preserve"> </w:t>
      </w:r>
      <w:r>
        <w:rPr>
          <w:spacing w:val="-2"/>
        </w:rPr>
        <w:t>2023.</w:t>
      </w: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551"/>
        <w:gridCol w:w="550"/>
        <w:gridCol w:w="550"/>
        <w:gridCol w:w="552"/>
        <w:gridCol w:w="550"/>
        <w:gridCol w:w="550"/>
        <w:gridCol w:w="550"/>
        <w:gridCol w:w="550"/>
        <w:gridCol w:w="550"/>
        <w:gridCol w:w="553"/>
        <w:gridCol w:w="550"/>
        <w:gridCol w:w="550"/>
      </w:tblGrid>
      <w:tr w:rsidR="00840199" w14:paraId="4A35D813" w14:textId="77777777">
        <w:trPr>
          <w:trHeight w:val="395"/>
        </w:trPr>
        <w:tc>
          <w:tcPr>
            <w:tcW w:w="1342" w:type="dxa"/>
          </w:tcPr>
          <w:p w14:paraId="4D1EF880" w14:textId="77777777" w:rsidR="00840199" w:rsidRDefault="007E020C">
            <w:pPr>
              <w:pStyle w:val="TableParagraph"/>
              <w:spacing w:before="107"/>
              <w:ind w:left="10" w:right="1"/>
              <w:jc w:val="center"/>
              <w:rPr>
                <w:b/>
                <w:sz w:val="16"/>
              </w:rPr>
            </w:pPr>
            <w:r>
              <w:rPr>
                <w:b/>
                <w:sz w:val="16"/>
              </w:rPr>
              <w:t>Condición</w:t>
            </w:r>
            <w:r>
              <w:rPr>
                <w:b/>
                <w:spacing w:val="-10"/>
                <w:sz w:val="16"/>
              </w:rPr>
              <w:t xml:space="preserve"> </w:t>
            </w:r>
            <w:r>
              <w:rPr>
                <w:b/>
                <w:spacing w:val="-2"/>
                <w:sz w:val="16"/>
              </w:rPr>
              <w:t>Iboca</w:t>
            </w:r>
          </w:p>
        </w:tc>
        <w:tc>
          <w:tcPr>
            <w:tcW w:w="551" w:type="dxa"/>
          </w:tcPr>
          <w:p w14:paraId="38302C54" w14:textId="77777777" w:rsidR="00840199" w:rsidRDefault="007E020C">
            <w:pPr>
              <w:pStyle w:val="TableParagraph"/>
              <w:spacing w:before="107"/>
              <w:ind w:left="5"/>
              <w:jc w:val="center"/>
              <w:rPr>
                <w:b/>
                <w:sz w:val="16"/>
              </w:rPr>
            </w:pPr>
            <w:r>
              <w:rPr>
                <w:b/>
                <w:spacing w:val="-5"/>
                <w:sz w:val="16"/>
              </w:rPr>
              <w:t>Ene</w:t>
            </w:r>
          </w:p>
        </w:tc>
        <w:tc>
          <w:tcPr>
            <w:tcW w:w="550" w:type="dxa"/>
          </w:tcPr>
          <w:p w14:paraId="2B216696" w14:textId="77777777" w:rsidR="00840199" w:rsidRDefault="007E020C">
            <w:pPr>
              <w:pStyle w:val="TableParagraph"/>
              <w:spacing w:before="107"/>
              <w:ind w:left="12" w:right="3"/>
              <w:jc w:val="center"/>
              <w:rPr>
                <w:b/>
                <w:sz w:val="16"/>
              </w:rPr>
            </w:pPr>
            <w:r>
              <w:rPr>
                <w:b/>
                <w:spacing w:val="-5"/>
                <w:sz w:val="16"/>
              </w:rPr>
              <w:t>Feb</w:t>
            </w:r>
          </w:p>
        </w:tc>
        <w:tc>
          <w:tcPr>
            <w:tcW w:w="550" w:type="dxa"/>
          </w:tcPr>
          <w:p w14:paraId="3B695AB0" w14:textId="77777777" w:rsidR="00840199" w:rsidRDefault="007E020C">
            <w:pPr>
              <w:pStyle w:val="TableParagraph"/>
              <w:spacing w:before="107"/>
              <w:ind w:left="11" w:right="6"/>
              <w:jc w:val="center"/>
              <w:rPr>
                <w:b/>
                <w:sz w:val="16"/>
              </w:rPr>
            </w:pPr>
            <w:r>
              <w:rPr>
                <w:b/>
                <w:spacing w:val="-5"/>
                <w:sz w:val="16"/>
              </w:rPr>
              <w:t>Mar</w:t>
            </w:r>
          </w:p>
        </w:tc>
        <w:tc>
          <w:tcPr>
            <w:tcW w:w="552" w:type="dxa"/>
          </w:tcPr>
          <w:p w14:paraId="53C8F5BE" w14:textId="77777777" w:rsidR="00840199" w:rsidRDefault="007E020C">
            <w:pPr>
              <w:pStyle w:val="TableParagraph"/>
              <w:spacing w:before="107"/>
              <w:ind w:left="13" w:right="11"/>
              <w:jc w:val="center"/>
              <w:rPr>
                <w:b/>
                <w:sz w:val="16"/>
              </w:rPr>
            </w:pPr>
            <w:r>
              <w:rPr>
                <w:b/>
                <w:spacing w:val="-5"/>
                <w:sz w:val="16"/>
              </w:rPr>
              <w:t>Abr</w:t>
            </w:r>
          </w:p>
        </w:tc>
        <w:tc>
          <w:tcPr>
            <w:tcW w:w="550" w:type="dxa"/>
          </w:tcPr>
          <w:p w14:paraId="5F8851C3" w14:textId="77777777" w:rsidR="00840199" w:rsidRDefault="007E020C">
            <w:pPr>
              <w:pStyle w:val="TableParagraph"/>
              <w:spacing w:before="107"/>
              <w:ind w:left="11" w:right="12"/>
              <w:jc w:val="center"/>
              <w:rPr>
                <w:b/>
                <w:sz w:val="16"/>
              </w:rPr>
            </w:pPr>
            <w:r>
              <w:rPr>
                <w:b/>
                <w:spacing w:val="-5"/>
                <w:sz w:val="16"/>
              </w:rPr>
              <w:t>May</w:t>
            </w:r>
          </w:p>
        </w:tc>
        <w:tc>
          <w:tcPr>
            <w:tcW w:w="550" w:type="dxa"/>
          </w:tcPr>
          <w:p w14:paraId="0BB59A95" w14:textId="77777777" w:rsidR="00840199" w:rsidRDefault="007E020C">
            <w:pPr>
              <w:pStyle w:val="TableParagraph"/>
              <w:spacing w:before="107"/>
              <w:ind w:left="11" w:right="8"/>
              <w:jc w:val="center"/>
              <w:rPr>
                <w:b/>
                <w:sz w:val="16"/>
              </w:rPr>
            </w:pPr>
            <w:r>
              <w:rPr>
                <w:b/>
                <w:spacing w:val="-5"/>
                <w:sz w:val="16"/>
              </w:rPr>
              <w:t>Jun</w:t>
            </w:r>
          </w:p>
        </w:tc>
        <w:tc>
          <w:tcPr>
            <w:tcW w:w="550" w:type="dxa"/>
          </w:tcPr>
          <w:p w14:paraId="50F7F974" w14:textId="77777777" w:rsidR="00840199" w:rsidRDefault="007E020C">
            <w:pPr>
              <w:pStyle w:val="TableParagraph"/>
              <w:spacing w:before="107"/>
              <w:ind w:left="11" w:right="11"/>
              <w:jc w:val="center"/>
              <w:rPr>
                <w:b/>
                <w:sz w:val="16"/>
              </w:rPr>
            </w:pPr>
            <w:r>
              <w:rPr>
                <w:b/>
                <w:spacing w:val="-5"/>
                <w:sz w:val="16"/>
              </w:rPr>
              <w:t>Jul</w:t>
            </w:r>
          </w:p>
        </w:tc>
        <w:tc>
          <w:tcPr>
            <w:tcW w:w="550" w:type="dxa"/>
          </w:tcPr>
          <w:p w14:paraId="5429C13D" w14:textId="77777777" w:rsidR="00840199" w:rsidRDefault="007E020C">
            <w:pPr>
              <w:pStyle w:val="TableParagraph"/>
              <w:spacing w:before="107"/>
              <w:ind w:left="11" w:right="7"/>
              <w:jc w:val="center"/>
              <w:rPr>
                <w:b/>
                <w:sz w:val="16"/>
              </w:rPr>
            </w:pPr>
            <w:r>
              <w:rPr>
                <w:b/>
                <w:spacing w:val="-5"/>
                <w:sz w:val="16"/>
              </w:rPr>
              <w:t>Ago</w:t>
            </w:r>
          </w:p>
        </w:tc>
        <w:tc>
          <w:tcPr>
            <w:tcW w:w="550" w:type="dxa"/>
          </w:tcPr>
          <w:p w14:paraId="60E722CA" w14:textId="77777777" w:rsidR="00840199" w:rsidRDefault="007E020C">
            <w:pPr>
              <w:pStyle w:val="TableParagraph"/>
              <w:spacing w:before="107"/>
              <w:ind w:left="11" w:right="11"/>
              <w:jc w:val="center"/>
              <w:rPr>
                <w:b/>
                <w:sz w:val="16"/>
              </w:rPr>
            </w:pPr>
            <w:r>
              <w:rPr>
                <w:b/>
                <w:spacing w:val="-5"/>
                <w:sz w:val="16"/>
              </w:rPr>
              <w:t>Sep</w:t>
            </w:r>
          </w:p>
        </w:tc>
        <w:tc>
          <w:tcPr>
            <w:tcW w:w="553" w:type="dxa"/>
          </w:tcPr>
          <w:p w14:paraId="1E2E9339" w14:textId="77777777" w:rsidR="00840199" w:rsidRDefault="007E020C">
            <w:pPr>
              <w:pStyle w:val="TableParagraph"/>
              <w:spacing w:before="107"/>
              <w:ind w:left="12" w:right="13"/>
              <w:jc w:val="center"/>
              <w:rPr>
                <w:b/>
                <w:sz w:val="16"/>
              </w:rPr>
            </w:pPr>
            <w:r>
              <w:rPr>
                <w:b/>
                <w:spacing w:val="-5"/>
                <w:sz w:val="16"/>
              </w:rPr>
              <w:t>Oct</w:t>
            </w:r>
          </w:p>
        </w:tc>
        <w:tc>
          <w:tcPr>
            <w:tcW w:w="550" w:type="dxa"/>
          </w:tcPr>
          <w:p w14:paraId="7BD2C480" w14:textId="77777777" w:rsidR="00840199" w:rsidRDefault="007E020C">
            <w:pPr>
              <w:pStyle w:val="TableParagraph"/>
              <w:spacing w:before="107"/>
              <w:ind w:left="11" w:right="11"/>
              <w:jc w:val="center"/>
              <w:rPr>
                <w:b/>
                <w:sz w:val="16"/>
              </w:rPr>
            </w:pPr>
            <w:r>
              <w:rPr>
                <w:b/>
                <w:spacing w:val="-5"/>
                <w:sz w:val="16"/>
              </w:rPr>
              <w:t>Nov</w:t>
            </w:r>
          </w:p>
        </w:tc>
        <w:tc>
          <w:tcPr>
            <w:tcW w:w="550" w:type="dxa"/>
          </w:tcPr>
          <w:p w14:paraId="5FC957B0" w14:textId="77777777" w:rsidR="00840199" w:rsidRDefault="007E020C">
            <w:pPr>
              <w:pStyle w:val="TableParagraph"/>
              <w:spacing w:before="107"/>
              <w:ind w:left="11" w:right="14"/>
              <w:jc w:val="center"/>
              <w:rPr>
                <w:b/>
                <w:sz w:val="16"/>
              </w:rPr>
            </w:pPr>
            <w:r>
              <w:rPr>
                <w:b/>
                <w:spacing w:val="-5"/>
                <w:sz w:val="16"/>
              </w:rPr>
              <w:t>Dic</w:t>
            </w:r>
          </w:p>
        </w:tc>
      </w:tr>
      <w:tr w:rsidR="00840199" w14:paraId="699E65EB" w14:textId="77777777">
        <w:trPr>
          <w:trHeight w:val="268"/>
        </w:trPr>
        <w:tc>
          <w:tcPr>
            <w:tcW w:w="1342" w:type="dxa"/>
          </w:tcPr>
          <w:p w14:paraId="0EAF2247" w14:textId="77777777" w:rsidR="00840199" w:rsidRDefault="007E020C">
            <w:pPr>
              <w:pStyle w:val="TableParagraph"/>
              <w:spacing w:before="42"/>
              <w:ind w:left="10"/>
              <w:jc w:val="center"/>
              <w:rPr>
                <w:b/>
                <w:sz w:val="16"/>
              </w:rPr>
            </w:pPr>
            <w:r>
              <w:rPr>
                <w:b/>
                <w:spacing w:val="-2"/>
                <w:sz w:val="16"/>
              </w:rPr>
              <w:t>Favorable</w:t>
            </w:r>
          </w:p>
        </w:tc>
        <w:tc>
          <w:tcPr>
            <w:tcW w:w="551" w:type="dxa"/>
          </w:tcPr>
          <w:p w14:paraId="6FC2BB4E" w14:textId="77777777" w:rsidR="00840199" w:rsidRDefault="007E020C">
            <w:pPr>
              <w:pStyle w:val="TableParagraph"/>
              <w:spacing w:before="42"/>
              <w:ind w:left="5"/>
              <w:jc w:val="center"/>
              <w:rPr>
                <w:sz w:val="16"/>
              </w:rPr>
            </w:pPr>
            <w:r>
              <w:rPr>
                <w:sz w:val="16"/>
              </w:rPr>
              <w:t>22</w:t>
            </w:r>
            <w:r>
              <w:rPr>
                <w:spacing w:val="-1"/>
                <w:sz w:val="16"/>
              </w:rPr>
              <w:t xml:space="preserve"> </w:t>
            </w:r>
            <w:r>
              <w:rPr>
                <w:spacing w:val="-12"/>
                <w:sz w:val="16"/>
              </w:rPr>
              <w:t>%</w:t>
            </w:r>
          </w:p>
        </w:tc>
        <w:tc>
          <w:tcPr>
            <w:tcW w:w="550" w:type="dxa"/>
          </w:tcPr>
          <w:p w14:paraId="1C98A469" w14:textId="77777777" w:rsidR="00840199" w:rsidRDefault="007E020C">
            <w:pPr>
              <w:pStyle w:val="TableParagraph"/>
              <w:spacing w:before="42"/>
              <w:ind w:left="11" w:right="3"/>
              <w:jc w:val="center"/>
              <w:rPr>
                <w:sz w:val="16"/>
              </w:rPr>
            </w:pPr>
            <w:r>
              <w:rPr>
                <w:sz w:val="16"/>
              </w:rPr>
              <w:t>11</w:t>
            </w:r>
            <w:r>
              <w:rPr>
                <w:spacing w:val="-1"/>
                <w:sz w:val="16"/>
              </w:rPr>
              <w:t xml:space="preserve"> </w:t>
            </w:r>
            <w:r>
              <w:rPr>
                <w:spacing w:val="-12"/>
                <w:sz w:val="16"/>
              </w:rPr>
              <w:t>%</w:t>
            </w:r>
          </w:p>
        </w:tc>
        <w:tc>
          <w:tcPr>
            <w:tcW w:w="550" w:type="dxa"/>
          </w:tcPr>
          <w:p w14:paraId="26E81A66" w14:textId="77777777" w:rsidR="00840199" w:rsidRDefault="007E020C">
            <w:pPr>
              <w:pStyle w:val="TableParagraph"/>
              <w:spacing w:before="42"/>
              <w:ind w:left="11" w:right="4"/>
              <w:jc w:val="center"/>
              <w:rPr>
                <w:sz w:val="16"/>
              </w:rPr>
            </w:pPr>
            <w:r>
              <w:rPr>
                <w:sz w:val="16"/>
              </w:rPr>
              <w:t>11</w:t>
            </w:r>
            <w:r>
              <w:rPr>
                <w:spacing w:val="-1"/>
                <w:sz w:val="16"/>
              </w:rPr>
              <w:t xml:space="preserve"> </w:t>
            </w:r>
            <w:r>
              <w:rPr>
                <w:spacing w:val="-12"/>
                <w:sz w:val="16"/>
              </w:rPr>
              <w:t>%</w:t>
            </w:r>
          </w:p>
        </w:tc>
        <w:tc>
          <w:tcPr>
            <w:tcW w:w="552" w:type="dxa"/>
          </w:tcPr>
          <w:p w14:paraId="3149951F" w14:textId="77777777" w:rsidR="00840199" w:rsidRDefault="007E020C">
            <w:pPr>
              <w:pStyle w:val="TableParagraph"/>
              <w:spacing w:before="42"/>
              <w:ind w:left="13" w:right="9"/>
              <w:jc w:val="center"/>
              <w:rPr>
                <w:sz w:val="16"/>
              </w:rPr>
            </w:pPr>
            <w:r>
              <w:rPr>
                <w:sz w:val="16"/>
              </w:rPr>
              <w:t>21</w:t>
            </w:r>
            <w:r>
              <w:rPr>
                <w:spacing w:val="-1"/>
                <w:sz w:val="16"/>
              </w:rPr>
              <w:t xml:space="preserve"> </w:t>
            </w:r>
            <w:r>
              <w:rPr>
                <w:spacing w:val="-12"/>
                <w:sz w:val="16"/>
              </w:rPr>
              <w:t>%</w:t>
            </w:r>
          </w:p>
        </w:tc>
        <w:tc>
          <w:tcPr>
            <w:tcW w:w="550" w:type="dxa"/>
          </w:tcPr>
          <w:p w14:paraId="6EEA8679" w14:textId="77777777" w:rsidR="00840199" w:rsidRDefault="007E020C">
            <w:pPr>
              <w:pStyle w:val="TableParagraph"/>
              <w:spacing w:before="42"/>
              <w:ind w:left="11" w:right="9"/>
              <w:jc w:val="center"/>
              <w:rPr>
                <w:sz w:val="16"/>
              </w:rPr>
            </w:pPr>
            <w:r>
              <w:rPr>
                <w:sz w:val="16"/>
              </w:rPr>
              <w:t>50</w:t>
            </w:r>
            <w:r>
              <w:rPr>
                <w:spacing w:val="-1"/>
                <w:sz w:val="16"/>
              </w:rPr>
              <w:t xml:space="preserve"> </w:t>
            </w:r>
            <w:r>
              <w:rPr>
                <w:spacing w:val="-12"/>
                <w:sz w:val="16"/>
              </w:rPr>
              <w:t>%</w:t>
            </w:r>
          </w:p>
        </w:tc>
        <w:tc>
          <w:tcPr>
            <w:tcW w:w="550" w:type="dxa"/>
          </w:tcPr>
          <w:p w14:paraId="3635C359" w14:textId="77777777" w:rsidR="00840199" w:rsidRDefault="007E020C">
            <w:pPr>
              <w:pStyle w:val="TableParagraph"/>
              <w:spacing w:before="42"/>
              <w:ind w:left="11" w:right="9"/>
              <w:jc w:val="center"/>
              <w:rPr>
                <w:sz w:val="16"/>
              </w:rPr>
            </w:pPr>
            <w:r>
              <w:rPr>
                <w:sz w:val="16"/>
              </w:rPr>
              <w:t>66</w:t>
            </w:r>
            <w:r>
              <w:rPr>
                <w:spacing w:val="-1"/>
                <w:sz w:val="16"/>
              </w:rPr>
              <w:t xml:space="preserve"> </w:t>
            </w:r>
            <w:r>
              <w:rPr>
                <w:spacing w:val="-12"/>
                <w:sz w:val="16"/>
              </w:rPr>
              <w:t>%</w:t>
            </w:r>
          </w:p>
        </w:tc>
        <w:tc>
          <w:tcPr>
            <w:tcW w:w="550" w:type="dxa"/>
          </w:tcPr>
          <w:p w14:paraId="4793FCAE" w14:textId="77777777" w:rsidR="00840199" w:rsidRDefault="007E020C">
            <w:pPr>
              <w:pStyle w:val="TableParagraph"/>
              <w:spacing w:before="42"/>
              <w:ind w:left="11" w:right="10"/>
              <w:jc w:val="center"/>
              <w:rPr>
                <w:sz w:val="16"/>
              </w:rPr>
            </w:pPr>
            <w:r>
              <w:rPr>
                <w:sz w:val="16"/>
              </w:rPr>
              <w:t>69</w:t>
            </w:r>
            <w:r>
              <w:rPr>
                <w:spacing w:val="-1"/>
                <w:sz w:val="16"/>
              </w:rPr>
              <w:t xml:space="preserve"> </w:t>
            </w:r>
            <w:r>
              <w:rPr>
                <w:spacing w:val="-12"/>
                <w:sz w:val="16"/>
              </w:rPr>
              <w:t>%</w:t>
            </w:r>
          </w:p>
        </w:tc>
        <w:tc>
          <w:tcPr>
            <w:tcW w:w="550" w:type="dxa"/>
          </w:tcPr>
          <w:p w14:paraId="135186C4" w14:textId="77777777" w:rsidR="00840199" w:rsidRDefault="007E020C">
            <w:pPr>
              <w:pStyle w:val="TableParagraph"/>
              <w:spacing w:before="42"/>
              <w:ind w:left="11" w:right="6"/>
              <w:jc w:val="center"/>
              <w:rPr>
                <w:sz w:val="16"/>
              </w:rPr>
            </w:pPr>
            <w:r>
              <w:rPr>
                <w:sz w:val="16"/>
              </w:rPr>
              <w:t>62</w:t>
            </w:r>
            <w:r>
              <w:rPr>
                <w:spacing w:val="-1"/>
                <w:sz w:val="16"/>
              </w:rPr>
              <w:t xml:space="preserve"> </w:t>
            </w:r>
            <w:r>
              <w:rPr>
                <w:spacing w:val="-12"/>
                <w:sz w:val="16"/>
              </w:rPr>
              <w:t>%</w:t>
            </w:r>
          </w:p>
        </w:tc>
        <w:tc>
          <w:tcPr>
            <w:tcW w:w="550" w:type="dxa"/>
          </w:tcPr>
          <w:p w14:paraId="39ABC1BB" w14:textId="77777777" w:rsidR="00840199" w:rsidRDefault="007E020C">
            <w:pPr>
              <w:pStyle w:val="TableParagraph"/>
              <w:spacing w:before="42"/>
              <w:ind w:left="11" w:right="7"/>
              <w:jc w:val="center"/>
              <w:rPr>
                <w:sz w:val="16"/>
              </w:rPr>
            </w:pPr>
            <w:r>
              <w:rPr>
                <w:sz w:val="16"/>
              </w:rPr>
              <w:t>39</w:t>
            </w:r>
            <w:r>
              <w:rPr>
                <w:spacing w:val="-1"/>
                <w:sz w:val="16"/>
              </w:rPr>
              <w:t xml:space="preserve"> </w:t>
            </w:r>
            <w:r>
              <w:rPr>
                <w:spacing w:val="-12"/>
                <w:sz w:val="16"/>
              </w:rPr>
              <w:t>%</w:t>
            </w:r>
          </w:p>
        </w:tc>
        <w:tc>
          <w:tcPr>
            <w:tcW w:w="553" w:type="dxa"/>
          </w:tcPr>
          <w:p w14:paraId="0D33E313" w14:textId="77777777" w:rsidR="00840199" w:rsidRDefault="007E020C">
            <w:pPr>
              <w:pStyle w:val="TableParagraph"/>
              <w:spacing w:before="42"/>
              <w:ind w:left="12" w:right="12"/>
              <w:jc w:val="center"/>
              <w:rPr>
                <w:sz w:val="16"/>
              </w:rPr>
            </w:pPr>
            <w:r>
              <w:rPr>
                <w:sz w:val="16"/>
              </w:rPr>
              <w:t>31</w:t>
            </w:r>
            <w:r>
              <w:rPr>
                <w:spacing w:val="-1"/>
                <w:sz w:val="16"/>
              </w:rPr>
              <w:t xml:space="preserve"> </w:t>
            </w:r>
            <w:r>
              <w:rPr>
                <w:spacing w:val="-12"/>
                <w:sz w:val="16"/>
              </w:rPr>
              <w:t>%</w:t>
            </w:r>
          </w:p>
        </w:tc>
        <w:tc>
          <w:tcPr>
            <w:tcW w:w="550" w:type="dxa"/>
          </w:tcPr>
          <w:p w14:paraId="1A9B15F7" w14:textId="77777777" w:rsidR="00840199" w:rsidRDefault="007E020C">
            <w:pPr>
              <w:pStyle w:val="TableParagraph"/>
              <w:spacing w:before="42"/>
              <w:ind w:left="11" w:right="12"/>
              <w:jc w:val="center"/>
              <w:rPr>
                <w:sz w:val="16"/>
              </w:rPr>
            </w:pPr>
            <w:r>
              <w:rPr>
                <w:sz w:val="16"/>
              </w:rPr>
              <w:t>38</w:t>
            </w:r>
            <w:r>
              <w:rPr>
                <w:spacing w:val="-1"/>
                <w:sz w:val="16"/>
              </w:rPr>
              <w:t xml:space="preserve"> </w:t>
            </w:r>
            <w:r>
              <w:rPr>
                <w:spacing w:val="-12"/>
                <w:sz w:val="16"/>
              </w:rPr>
              <w:t>%</w:t>
            </w:r>
          </w:p>
        </w:tc>
        <w:tc>
          <w:tcPr>
            <w:tcW w:w="550" w:type="dxa"/>
          </w:tcPr>
          <w:p w14:paraId="4AA651D6" w14:textId="77777777" w:rsidR="00840199" w:rsidRDefault="007E020C">
            <w:pPr>
              <w:pStyle w:val="TableParagraph"/>
              <w:spacing w:before="42"/>
              <w:ind w:left="11" w:right="11"/>
              <w:jc w:val="center"/>
              <w:rPr>
                <w:sz w:val="16"/>
              </w:rPr>
            </w:pPr>
            <w:r>
              <w:rPr>
                <w:sz w:val="16"/>
              </w:rPr>
              <w:t>22</w:t>
            </w:r>
            <w:r>
              <w:rPr>
                <w:spacing w:val="-1"/>
                <w:sz w:val="16"/>
              </w:rPr>
              <w:t xml:space="preserve"> </w:t>
            </w:r>
            <w:r>
              <w:rPr>
                <w:spacing w:val="-12"/>
                <w:sz w:val="16"/>
              </w:rPr>
              <w:t>%</w:t>
            </w:r>
          </w:p>
        </w:tc>
      </w:tr>
      <w:tr w:rsidR="00840199" w14:paraId="39539530" w14:textId="77777777">
        <w:trPr>
          <w:trHeight w:val="246"/>
        </w:trPr>
        <w:tc>
          <w:tcPr>
            <w:tcW w:w="1342" w:type="dxa"/>
          </w:tcPr>
          <w:p w14:paraId="7CB8C6C7" w14:textId="77777777" w:rsidR="00840199" w:rsidRDefault="007E020C">
            <w:pPr>
              <w:pStyle w:val="TableParagraph"/>
              <w:spacing w:before="33"/>
              <w:ind w:left="10" w:right="3"/>
              <w:jc w:val="center"/>
              <w:rPr>
                <w:b/>
                <w:sz w:val="16"/>
              </w:rPr>
            </w:pPr>
            <w:r>
              <w:rPr>
                <w:b/>
                <w:spacing w:val="-2"/>
                <w:sz w:val="16"/>
              </w:rPr>
              <w:t>Moderada</w:t>
            </w:r>
          </w:p>
        </w:tc>
        <w:tc>
          <w:tcPr>
            <w:tcW w:w="551" w:type="dxa"/>
          </w:tcPr>
          <w:p w14:paraId="57AEBB66" w14:textId="77777777" w:rsidR="00840199" w:rsidRDefault="007E020C">
            <w:pPr>
              <w:pStyle w:val="TableParagraph"/>
              <w:spacing w:before="33"/>
              <w:ind w:left="5"/>
              <w:jc w:val="center"/>
              <w:rPr>
                <w:sz w:val="16"/>
              </w:rPr>
            </w:pPr>
            <w:r>
              <w:rPr>
                <w:sz w:val="16"/>
              </w:rPr>
              <w:t>66</w:t>
            </w:r>
            <w:r>
              <w:rPr>
                <w:spacing w:val="-1"/>
                <w:sz w:val="16"/>
              </w:rPr>
              <w:t xml:space="preserve"> </w:t>
            </w:r>
            <w:r>
              <w:rPr>
                <w:spacing w:val="-12"/>
                <w:sz w:val="16"/>
              </w:rPr>
              <w:t>%</w:t>
            </w:r>
          </w:p>
        </w:tc>
        <w:tc>
          <w:tcPr>
            <w:tcW w:w="550" w:type="dxa"/>
          </w:tcPr>
          <w:p w14:paraId="655822AD" w14:textId="77777777" w:rsidR="00840199" w:rsidRDefault="007E020C">
            <w:pPr>
              <w:pStyle w:val="TableParagraph"/>
              <w:spacing w:before="33"/>
              <w:ind w:left="11" w:right="3"/>
              <w:jc w:val="center"/>
              <w:rPr>
                <w:sz w:val="16"/>
              </w:rPr>
            </w:pPr>
            <w:r>
              <w:rPr>
                <w:sz w:val="16"/>
              </w:rPr>
              <w:t>59</w:t>
            </w:r>
            <w:r>
              <w:rPr>
                <w:spacing w:val="-1"/>
                <w:sz w:val="16"/>
              </w:rPr>
              <w:t xml:space="preserve"> </w:t>
            </w:r>
            <w:r>
              <w:rPr>
                <w:spacing w:val="-12"/>
                <w:sz w:val="16"/>
              </w:rPr>
              <w:t>%</w:t>
            </w:r>
          </w:p>
        </w:tc>
        <w:tc>
          <w:tcPr>
            <w:tcW w:w="550" w:type="dxa"/>
          </w:tcPr>
          <w:p w14:paraId="013732E6" w14:textId="77777777" w:rsidR="00840199" w:rsidRDefault="007E020C">
            <w:pPr>
              <w:pStyle w:val="TableParagraph"/>
              <w:spacing w:before="33"/>
              <w:ind w:left="11" w:right="4"/>
              <w:jc w:val="center"/>
              <w:rPr>
                <w:sz w:val="16"/>
              </w:rPr>
            </w:pPr>
            <w:r>
              <w:rPr>
                <w:sz w:val="16"/>
              </w:rPr>
              <w:t>73</w:t>
            </w:r>
            <w:r>
              <w:rPr>
                <w:spacing w:val="-1"/>
                <w:sz w:val="16"/>
              </w:rPr>
              <w:t xml:space="preserve"> </w:t>
            </w:r>
            <w:r>
              <w:rPr>
                <w:spacing w:val="-12"/>
                <w:sz w:val="16"/>
              </w:rPr>
              <w:t>%</w:t>
            </w:r>
          </w:p>
        </w:tc>
        <w:tc>
          <w:tcPr>
            <w:tcW w:w="552" w:type="dxa"/>
          </w:tcPr>
          <w:p w14:paraId="3DA8522F" w14:textId="77777777" w:rsidR="00840199" w:rsidRDefault="007E020C">
            <w:pPr>
              <w:pStyle w:val="TableParagraph"/>
              <w:spacing w:before="33"/>
              <w:ind w:left="13" w:right="9"/>
              <w:jc w:val="center"/>
              <w:rPr>
                <w:sz w:val="16"/>
              </w:rPr>
            </w:pPr>
            <w:r>
              <w:rPr>
                <w:sz w:val="16"/>
              </w:rPr>
              <w:t>68</w:t>
            </w:r>
            <w:r>
              <w:rPr>
                <w:spacing w:val="-1"/>
                <w:sz w:val="16"/>
              </w:rPr>
              <w:t xml:space="preserve"> </w:t>
            </w:r>
            <w:r>
              <w:rPr>
                <w:spacing w:val="-12"/>
                <w:sz w:val="16"/>
              </w:rPr>
              <w:t>%</w:t>
            </w:r>
          </w:p>
        </w:tc>
        <w:tc>
          <w:tcPr>
            <w:tcW w:w="550" w:type="dxa"/>
          </w:tcPr>
          <w:p w14:paraId="7D65AA7D" w14:textId="77777777" w:rsidR="00840199" w:rsidRDefault="007E020C">
            <w:pPr>
              <w:pStyle w:val="TableParagraph"/>
              <w:spacing w:before="33"/>
              <w:ind w:left="11" w:right="9"/>
              <w:jc w:val="center"/>
              <w:rPr>
                <w:sz w:val="16"/>
              </w:rPr>
            </w:pPr>
            <w:r>
              <w:rPr>
                <w:sz w:val="16"/>
              </w:rPr>
              <w:t>43</w:t>
            </w:r>
            <w:r>
              <w:rPr>
                <w:spacing w:val="-1"/>
                <w:sz w:val="16"/>
              </w:rPr>
              <w:t xml:space="preserve"> </w:t>
            </w:r>
            <w:r>
              <w:rPr>
                <w:spacing w:val="-12"/>
                <w:sz w:val="16"/>
              </w:rPr>
              <w:t>%</w:t>
            </w:r>
          </w:p>
        </w:tc>
        <w:tc>
          <w:tcPr>
            <w:tcW w:w="550" w:type="dxa"/>
          </w:tcPr>
          <w:p w14:paraId="404A8BC6" w14:textId="77777777" w:rsidR="00840199" w:rsidRDefault="007E020C">
            <w:pPr>
              <w:pStyle w:val="TableParagraph"/>
              <w:spacing w:before="33"/>
              <w:ind w:left="11" w:right="9"/>
              <w:jc w:val="center"/>
              <w:rPr>
                <w:sz w:val="16"/>
              </w:rPr>
            </w:pPr>
            <w:r>
              <w:rPr>
                <w:sz w:val="16"/>
              </w:rPr>
              <w:t>17</w:t>
            </w:r>
            <w:r>
              <w:rPr>
                <w:spacing w:val="-1"/>
                <w:sz w:val="16"/>
              </w:rPr>
              <w:t xml:space="preserve"> </w:t>
            </w:r>
            <w:r>
              <w:rPr>
                <w:spacing w:val="-12"/>
                <w:sz w:val="16"/>
              </w:rPr>
              <w:t>%</w:t>
            </w:r>
          </w:p>
        </w:tc>
        <w:tc>
          <w:tcPr>
            <w:tcW w:w="550" w:type="dxa"/>
          </w:tcPr>
          <w:p w14:paraId="06E10945" w14:textId="77777777" w:rsidR="00840199" w:rsidRDefault="007E020C">
            <w:pPr>
              <w:pStyle w:val="TableParagraph"/>
              <w:spacing w:before="33"/>
              <w:ind w:left="11" w:right="10"/>
              <w:jc w:val="center"/>
              <w:rPr>
                <w:sz w:val="16"/>
              </w:rPr>
            </w:pPr>
            <w:r>
              <w:rPr>
                <w:sz w:val="16"/>
              </w:rPr>
              <w:t>23</w:t>
            </w:r>
            <w:r>
              <w:rPr>
                <w:spacing w:val="-1"/>
                <w:sz w:val="16"/>
              </w:rPr>
              <w:t xml:space="preserve"> </w:t>
            </w:r>
            <w:r>
              <w:rPr>
                <w:spacing w:val="-12"/>
                <w:sz w:val="16"/>
              </w:rPr>
              <w:t>%</w:t>
            </w:r>
          </w:p>
        </w:tc>
        <w:tc>
          <w:tcPr>
            <w:tcW w:w="550" w:type="dxa"/>
          </w:tcPr>
          <w:p w14:paraId="022D437C" w14:textId="77777777" w:rsidR="00840199" w:rsidRDefault="007E020C">
            <w:pPr>
              <w:pStyle w:val="TableParagraph"/>
              <w:spacing w:before="33"/>
              <w:ind w:left="11" w:right="6"/>
              <w:jc w:val="center"/>
              <w:rPr>
                <w:sz w:val="16"/>
              </w:rPr>
            </w:pPr>
            <w:r>
              <w:rPr>
                <w:sz w:val="16"/>
              </w:rPr>
              <w:t>31</w:t>
            </w:r>
            <w:r>
              <w:rPr>
                <w:spacing w:val="-1"/>
                <w:sz w:val="16"/>
              </w:rPr>
              <w:t xml:space="preserve"> </w:t>
            </w:r>
            <w:r>
              <w:rPr>
                <w:spacing w:val="-12"/>
                <w:sz w:val="16"/>
              </w:rPr>
              <w:t>%</w:t>
            </w:r>
          </w:p>
        </w:tc>
        <w:tc>
          <w:tcPr>
            <w:tcW w:w="550" w:type="dxa"/>
          </w:tcPr>
          <w:p w14:paraId="1D828DFE" w14:textId="77777777" w:rsidR="00840199" w:rsidRDefault="007E020C">
            <w:pPr>
              <w:pStyle w:val="TableParagraph"/>
              <w:spacing w:before="33"/>
              <w:ind w:left="11" w:right="7"/>
              <w:jc w:val="center"/>
              <w:rPr>
                <w:sz w:val="16"/>
              </w:rPr>
            </w:pPr>
            <w:r>
              <w:rPr>
                <w:sz w:val="16"/>
              </w:rPr>
              <w:t>45</w:t>
            </w:r>
            <w:r>
              <w:rPr>
                <w:spacing w:val="-1"/>
                <w:sz w:val="16"/>
              </w:rPr>
              <w:t xml:space="preserve"> </w:t>
            </w:r>
            <w:r>
              <w:rPr>
                <w:spacing w:val="-12"/>
                <w:sz w:val="16"/>
              </w:rPr>
              <w:t>%</w:t>
            </w:r>
          </w:p>
        </w:tc>
        <w:tc>
          <w:tcPr>
            <w:tcW w:w="553" w:type="dxa"/>
          </w:tcPr>
          <w:p w14:paraId="348E079E" w14:textId="77777777" w:rsidR="00840199" w:rsidRDefault="007E020C">
            <w:pPr>
              <w:pStyle w:val="TableParagraph"/>
              <w:spacing w:before="33"/>
              <w:ind w:left="12" w:right="12"/>
              <w:jc w:val="center"/>
              <w:rPr>
                <w:sz w:val="16"/>
              </w:rPr>
            </w:pPr>
            <w:r>
              <w:rPr>
                <w:sz w:val="16"/>
              </w:rPr>
              <w:t>59</w:t>
            </w:r>
            <w:r>
              <w:rPr>
                <w:spacing w:val="-1"/>
                <w:sz w:val="16"/>
              </w:rPr>
              <w:t xml:space="preserve"> </w:t>
            </w:r>
            <w:r>
              <w:rPr>
                <w:spacing w:val="-12"/>
                <w:sz w:val="16"/>
              </w:rPr>
              <w:t>%</w:t>
            </w:r>
          </w:p>
        </w:tc>
        <w:tc>
          <w:tcPr>
            <w:tcW w:w="550" w:type="dxa"/>
          </w:tcPr>
          <w:p w14:paraId="47C707AC" w14:textId="77777777" w:rsidR="00840199" w:rsidRDefault="007E020C">
            <w:pPr>
              <w:pStyle w:val="TableParagraph"/>
              <w:spacing w:before="33"/>
              <w:ind w:left="11" w:right="12"/>
              <w:jc w:val="center"/>
              <w:rPr>
                <w:sz w:val="16"/>
              </w:rPr>
            </w:pPr>
            <w:r>
              <w:rPr>
                <w:sz w:val="16"/>
              </w:rPr>
              <w:t>50</w:t>
            </w:r>
            <w:r>
              <w:rPr>
                <w:spacing w:val="-1"/>
                <w:sz w:val="16"/>
              </w:rPr>
              <w:t xml:space="preserve"> </w:t>
            </w:r>
            <w:r>
              <w:rPr>
                <w:spacing w:val="-12"/>
                <w:sz w:val="16"/>
              </w:rPr>
              <w:t>%</w:t>
            </w:r>
          </w:p>
        </w:tc>
        <w:tc>
          <w:tcPr>
            <w:tcW w:w="550" w:type="dxa"/>
          </w:tcPr>
          <w:p w14:paraId="397E3211" w14:textId="77777777" w:rsidR="00840199" w:rsidRDefault="007E020C">
            <w:pPr>
              <w:pStyle w:val="TableParagraph"/>
              <w:spacing w:before="33"/>
              <w:ind w:left="11" w:right="11"/>
              <w:jc w:val="center"/>
              <w:rPr>
                <w:sz w:val="16"/>
              </w:rPr>
            </w:pPr>
            <w:r>
              <w:rPr>
                <w:sz w:val="16"/>
              </w:rPr>
              <w:t>64</w:t>
            </w:r>
            <w:r>
              <w:rPr>
                <w:spacing w:val="-1"/>
                <w:sz w:val="16"/>
              </w:rPr>
              <w:t xml:space="preserve"> </w:t>
            </w:r>
            <w:r>
              <w:rPr>
                <w:spacing w:val="-12"/>
                <w:sz w:val="16"/>
              </w:rPr>
              <w:t>%</w:t>
            </w:r>
          </w:p>
        </w:tc>
      </w:tr>
      <w:tr w:rsidR="00840199" w14:paraId="233311AD" w14:textId="77777777">
        <w:trPr>
          <w:trHeight w:val="240"/>
        </w:trPr>
        <w:tc>
          <w:tcPr>
            <w:tcW w:w="1342" w:type="dxa"/>
          </w:tcPr>
          <w:p w14:paraId="568F1233" w14:textId="77777777" w:rsidR="00840199" w:rsidRDefault="007E020C">
            <w:pPr>
              <w:pStyle w:val="TableParagraph"/>
              <w:spacing w:before="31"/>
              <w:ind w:left="10" w:right="3"/>
              <w:jc w:val="center"/>
              <w:rPr>
                <w:b/>
                <w:sz w:val="16"/>
              </w:rPr>
            </w:pPr>
            <w:r>
              <w:rPr>
                <w:b/>
                <w:spacing w:val="-2"/>
                <w:sz w:val="16"/>
              </w:rPr>
              <w:t>Regular</w:t>
            </w:r>
          </w:p>
        </w:tc>
        <w:tc>
          <w:tcPr>
            <w:tcW w:w="551" w:type="dxa"/>
          </w:tcPr>
          <w:p w14:paraId="49BA1E78" w14:textId="77777777" w:rsidR="00840199" w:rsidRDefault="007E020C">
            <w:pPr>
              <w:pStyle w:val="TableParagraph"/>
              <w:spacing w:before="31"/>
              <w:ind w:left="5" w:right="3"/>
              <w:jc w:val="center"/>
              <w:rPr>
                <w:sz w:val="16"/>
              </w:rPr>
            </w:pPr>
            <w:r>
              <w:rPr>
                <w:sz w:val="16"/>
              </w:rPr>
              <w:t>4</w:t>
            </w:r>
            <w:r>
              <w:rPr>
                <w:spacing w:val="1"/>
                <w:sz w:val="16"/>
              </w:rPr>
              <w:t xml:space="preserve"> </w:t>
            </w:r>
            <w:r>
              <w:rPr>
                <w:spacing w:val="-10"/>
                <w:sz w:val="16"/>
              </w:rPr>
              <w:t>%</w:t>
            </w:r>
          </w:p>
        </w:tc>
        <w:tc>
          <w:tcPr>
            <w:tcW w:w="550" w:type="dxa"/>
          </w:tcPr>
          <w:p w14:paraId="042FC9AC" w14:textId="77777777" w:rsidR="00840199" w:rsidRDefault="007E020C">
            <w:pPr>
              <w:pStyle w:val="TableParagraph"/>
              <w:spacing w:before="31"/>
              <w:ind w:left="11" w:right="6"/>
              <w:jc w:val="center"/>
              <w:rPr>
                <w:sz w:val="16"/>
              </w:rPr>
            </w:pPr>
            <w:r>
              <w:rPr>
                <w:sz w:val="16"/>
              </w:rPr>
              <w:t>9</w:t>
            </w:r>
            <w:r>
              <w:rPr>
                <w:spacing w:val="1"/>
                <w:sz w:val="16"/>
              </w:rPr>
              <w:t xml:space="preserve"> </w:t>
            </w:r>
            <w:r>
              <w:rPr>
                <w:spacing w:val="-10"/>
                <w:sz w:val="16"/>
              </w:rPr>
              <w:t>%</w:t>
            </w:r>
          </w:p>
        </w:tc>
        <w:tc>
          <w:tcPr>
            <w:tcW w:w="550" w:type="dxa"/>
          </w:tcPr>
          <w:p w14:paraId="38588A6D" w14:textId="77777777" w:rsidR="00840199" w:rsidRDefault="007E020C">
            <w:pPr>
              <w:pStyle w:val="TableParagraph"/>
              <w:spacing w:before="31"/>
              <w:ind w:left="11" w:right="6"/>
              <w:jc w:val="center"/>
              <w:rPr>
                <w:sz w:val="16"/>
              </w:rPr>
            </w:pPr>
            <w:r>
              <w:rPr>
                <w:sz w:val="16"/>
              </w:rPr>
              <w:t>7</w:t>
            </w:r>
            <w:r>
              <w:rPr>
                <w:spacing w:val="1"/>
                <w:sz w:val="16"/>
              </w:rPr>
              <w:t xml:space="preserve"> </w:t>
            </w:r>
            <w:r>
              <w:rPr>
                <w:spacing w:val="-10"/>
                <w:sz w:val="16"/>
              </w:rPr>
              <w:t>%</w:t>
            </w:r>
          </w:p>
        </w:tc>
        <w:tc>
          <w:tcPr>
            <w:tcW w:w="552" w:type="dxa"/>
          </w:tcPr>
          <w:p w14:paraId="37C34141" w14:textId="77777777" w:rsidR="00840199" w:rsidRDefault="007E020C">
            <w:pPr>
              <w:pStyle w:val="TableParagraph"/>
              <w:spacing w:before="31"/>
              <w:ind w:left="13" w:right="11"/>
              <w:jc w:val="center"/>
              <w:rPr>
                <w:sz w:val="16"/>
              </w:rPr>
            </w:pPr>
            <w:r>
              <w:rPr>
                <w:sz w:val="16"/>
              </w:rPr>
              <w:t>2</w:t>
            </w:r>
            <w:r>
              <w:rPr>
                <w:spacing w:val="1"/>
                <w:sz w:val="16"/>
              </w:rPr>
              <w:t xml:space="preserve"> </w:t>
            </w:r>
            <w:r>
              <w:rPr>
                <w:spacing w:val="-10"/>
                <w:sz w:val="16"/>
              </w:rPr>
              <w:t>%</w:t>
            </w:r>
          </w:p>
        </w:tc>
        <w:tc>
          <w:tcPr>
            <w:tcW w:w="550" w:type="dxa"/>
          </w:tcPr>
          <w:p w14:paraId="58AB234B" w14:textId="77777777" w:rsidR="00840199" w:rsidRDefault="007E020C">
            <w:pPr>
              <w:pStyle w:val="TableParagraph"/>
              <w:spacing w:before="31"/>
              <w:ind w:left="11" w:right="11"/>
              <w:jc w:val="center"/>
              <w:rPr>
                <w:sz w:val="16"/>
              </w:rPr>
            </w:pPr>
            <w:r>
              <w:rPr>
                <w:sz w:val="16"/>
              </w:rPr>
              <w:t>1</w:t>
            </w:r>
            <w:r>
              <w:rPr>
                <w:spacing w:val="1"/>
                <w:sz w:val="16"/>
              </w:rPr>
              <w:t xml:space="preserve"> </w:t>
            </w:r>
            <w:r>
              <w:rPr>
                <w:spacing w:val="-10"/>
                <w:sz w:val="16"/>
              </w:rPr>
              <w:t>%</w:t>
            </w:r>
          </w:p>
        </w:tc>
        <w:tc>
          <w:tcPr>
            <w:tcW w:w="550" w:type="dxa"/>
          </w:tcPr>
          <w:p w14:paraId="3875D56E" w14:textId="77777777" w:rsidR="00840199" w:rsidRDefault="007E020C">
            <w:pPr>
              <w:pStyle w:val="TableParagraph"/>
              <w:spacing w:before="31"/>
              <w:ind w:left="11" w:right="8"/>
              <w:jc w:val="center"/>
              <w:rPr>
                <w:sz w:val="16"/>
              </w:rPr>
            </w:pPr>
            <w:r>
              <w:rPr>
                <w:spacing w:val="-5"/>
                <w:sz w:val="16"/>
              </w:rPr>
              <w:t>0%</w:t>
            </w:r>
          </w:p>
        </w:tc>
        <w:tc>
          <w:tcPr>
            <w:tcW w:w="550" w:type="dxa"/>
          </w:tcPr>
          <w:p w14:paraId="1B89A6FE" w14:textId="77777777" w:rsidR="00840199" w:rsidRDefault="007E020C">
            <w:pPr>
              <w:pStyle w:val="TableParagraph"/>
              <w:spacing w:before="31"/>
              <w:ind w:left="11" w:right="12"/>
              <w:jc w:val="center"/>
              <w:rPr>
                <w:sz w:val="16"/>
              </w:rPr>
            </w:pPr>
            <w:r>
              <w:rPr>
                <w:sz w:val="16"/>
              </w:rPr>
              <w:t>1</w:t>
            </w:r>
            <w:r>
              <w:rPr>
                <w:spacing w:val="1"/>
                <w:sz w:val="16"/>
              </w:rPr>
              <w:t xml:space="preserve"> </w:t>
            </w:r>
            <w:r>
              <w:rPr>
                <w:spacing w:val="-10"/>
                <w:sz w:val="16"/>
              </w:rPr>
              <w:t>%</w:t>
            </w:r>
          </w:p>
        </w:tc>
        <w:tc>
          <w:tcPr>
            <w:tcW w:w="550" w:type="dxa"/>
          </w:tcPr>
          <w:p w14:paraId="0AD82370" w14:textId="77777777" w:rsidR="00840199" w:rsidRDefault="007E020C">
            <w:pPr>
              <w:pStyle w:val="TableParagraph"/>
              <w:spacing w:before="31"/>
              <w:ind w:left="11" w:right="9"/>
              <w:jc w:val="center"/>
              <w:rPr>
                <w:sz w:val="16"/>
              </w:rPr>
            </w:pPr>
            <w:r>
              <w:rPr>
                <w:sz w:val="16"/>
              </w:rPr>
              <w:t>2</w:t>
            </w:r>
            <w:r>
              <w:rPr>
                <w:spacing w:val="1"/>
                <w:sz w:val="16"/>
              </w:rPr>
              <w:t xml:space="preserve"> </w:t>
            </w:r>
            <w:r>
              <w:rPr>
                <w:spacing w:val="-10"/>
                <w:sz w:val="16"/>
              </w:rPr>
              <w:t>%</w:t>
            </w:r>
          </w:p>
        </w:tc>
        <w:tc>
          <w:tcPr>
            <w:tcW w:w="550" w:type="dxa"/>
          </w:tcPr>
          <w:p w14:paraId="20D425E7" w14:textId="77777777" w:rsidR="00840199" w:rsidRDefault="007E020C">
            <w:pPr>
              <w:pStyle w:val="TableParagraph"/>
              <w:spacing w:before="31"/>
              <w:ind w:left="11" w:right="10"/>
              <w:jc w:val="center"/>
              <w:rPr>
                <w:sz w:val="16"/>
              </w:rPr>
            </w:pPr>
            <w:r>
              <w:rPr>
                <w:sz w:val="16"/>
              </w:rPr>
              <w:t>2</w:t>
            </w:r>
            <w:r>
              <w:rPr>
                <w:spacing w:val="1"/>
                <w:sz w:val="16"/>
              </w:rPr>
              <w:t xml:space="preserve"> </w:t>
            </w:r>
            <w:r>
              <w:rPr>
                <w:spacing w:val="-10"/>
                <w:sz w:val="16"/>
              </w:rPr>
              <w:t>%</w:t>
            </w:r>
          </w:p>
        </w:tc>
        <w:tc>
          <w:tcPr>
            <w:tcW w:w="553" w:type="dxa"/>
          </w:tcPr>
          <w:p w14:paraId="05BEDAD3" w14:textId="77777777" w:rsidR="00840199" w:rsidRDefault="007E020C">
            <w:pPr>
              <w:pStyle w:val="TableParagraph"/>
              <w:spacing w:before="31"/>
              <w:ind w:left="12" w:right="13"/>
              <w:jc w:val="center"/>
              <w:rPr>
                <w:sz w:val="16"/>
              </w:rPr>
            </w:pPr>
            <w:r>
              <w:rPr>
                <w:sz w:val="16"/>
              </w:rPr>
              <w:t>4</w:t>
            </w:r>
            <w:r>
              <w:rPr>
                <w:spacing w:val="1"/>
                <w:sz w:val="16"/>
              </w:rPr>
              <w:t xml:space="preserve"> </w:t>
            </w:r>
            <w:r>
              <w:rPr>
                <w:spacing w:val="-10"/>
                <w:sz w:val="16"/>
              </w:rPr>
              <w:t>%</w:t>
            </w:r>
          </w:p>
        </w:tc>
        <w:tc>
          <w:tcPr>
            <w:tcW w:w="550" w:type="dxa"/>
          </w:tcPr>
          <w:p w14:paraId="05DD8435" w14:textId="77777777" w:rsidR="00840199" w:rsidRDefault="007E020C">
            <w:pPr>
              <w:pStyle w:val="TableParagraph"/>
              <w:spacing w:before="31"/>
              <w:ind w:left="11" w:right="13"/>
              <w:jc w:val="center"/>
              <w:rPr>
                <w:sz w:val="16"/>
              </w:rPr>
            </w:pPr>
            <w:r>
              <w:rPr>
                <w:sz w:val="16"/>
              </w:rPr>
              <w:t>3</w:t>
            </w:r>
            <w:r>
              <w:rPr>
                <w:spacing w:val="1"/>
                <w:sz w:val="16"/>
              </w:rPr>
              <w:t xml:space="preserve"> </w:t>
            </w:r>
            <w:r>
              <w:rPr>
                <w:spacing w:val="-10"/>
                <w:sz w:val="16"/>
              </w:rPr>
              <w:t>%</w:t>
            </w:r>
          </w:p>
        </w:tc>
        <w:tc>
          <w:tcPr>
            <w:tcW w:w="550" w:type="dxa"/>
          </w:tcPr>
          <w:p w14:paraId="1E259788" w14:textId="77777777" w:rsidR="00840199" w:rsidRDefault="007E020C">
            <w:pPr>
              <w:pStyle w:val="TableParagraph"/>
              <w:spacing w:before="31"/>
              <w:ind w:left="11" w:right="14"/>
              <w:jc w:val="center"/>
              <w:rPr>
                <w:sz w:val="16"/>
              </w:rPr>
            </w:pPr>
            <w:r>
              <w:rPr>
                <w:sz w:val="16"/>
              </w:rPr>
              <w:t>2</w:t>
            </w:r>
            <w:r>
              <w:rPr>
                <w:spacing w:val="1"/>
                <w:sz w:val="16"/>
              </w:rPr>
              <w:t xml:space="preserve"> </w:t>
            </w:r>
            <w:r>
              <w:rPr>
                <w:spacing w:val="-10"/>
                <w:sz w:val="16"/>
              </w:rPr>
              <w:t>%</w:t>
            </w:r>
          </w:p>
        </w:tc>
      </w:tr>
    </w:tbl>
    <w:p w14:paraId="7939E872" w14:textId="77777777" w:rsidR="00840199" w:rsidRDefault="007E020C">
      <w:pPr>
        <w:spacing w:before="1"/>
        <w:ind w:left="324" w:right="833"/>
        <w:jc w:val="center"/>
        <w:rPr>
          <w:i/>
          <w:sz w:val="18"/>
        </w:rPr>
      </w:pPr>
      <w:r>
        <w:rPr>
          <w:i/>
          <w:sz w:val="18"/>
        </w:rPr>
        <w:t>Fuente:</w:t>
      </w:r>
      <w:r>
        <w:rPr>
          <w:i/>
          <w:spacing w:val="-4"/>
          <w:sz w:val="18"/>
        </w:rPr>
        <w:t xml:space="preserve"> </w:t>
      </w:r>
      <w:r>
        <w:rPr>
          <w:i/>
          <w:sz w:val="18"/>
        </w:rPr>
        <w:t>Secretaría Distrital</w:t>
      </w:r>
      <w:r>
        <w:rPr>
          <w:i/>
          <w:spacing w:val="-1"/>
          <w:sz w:val="18"/>
        </w:rPr>
        <w:t xml:space="preserve"> </w:t>
      </w:r>
      <w:r>
        <w:rPr>
          <w:i/>
          <w:sz w:val="18"/>
        </w:rPr>
        <w:t>de</w:t>
      </w:r>
      <w:r>
        <w:rPr>
          <w:i/>
          <w:spacing w:val="-2"/>
          <w:sz w:val="18"/>
        </w:rPr>
        <w:t xml:space="preserve"> </w:t>
      </w:r>
      <w:r>
        <w:rPr>
          <w:i/>
          <w:sz w:val="18"/>
        </w:rPr>
        <w:t>Ambiente</w:t>
      </w:r>
      <w:r>
        <w:rPr>
          <w:i/>
          <w:spacing w:val="2"/>
          <w:sz w:val="18"/>
        </w:rPr>
        <w:t xml:space="preserve"> </w:t>
      </w:r>
      <w:r>
        <w:rPr>
          <w:i/>
          <w:sz w:val="18"/>
        </w:rPr>
        <w:t>-SCAAV-</w:t>
      </w:r>
      <w:r>
        <w:rPr>
          <w:i/>
          <w:spacing w:val="-2"/>
          <w:sz w:val="18"/>
        </w:rPr>
        <w:t>SATAB</w:t>
      </w:r>
    </w:p>
    <w:p w14:paraId="3D974C02" w14:textId="77777777" w:rsidR="00840199" w:rsidRDefault="00840199">
      <w:pPr>
        <w:pStyle w:val="Textoindependiente"/>
        <w:rPr>
          <w:i/>
          <w:sz w:val="18"/>
        </w:rPr>
      </w:pPr>
    </w:p>
    <w:p w14:paraId="704BC676" w14:textId="77777777" w:rsidR="00840199" w:rsidRDefault="00840199">
      <w:pPr>
        <w:pStyle w:val="Textoindependiente"/>
        <w:spacing w:before="17"/>
        <w:rPr>
          <w:i/>
          <w:sz w:val="18"/>
        </w:rPr>
      </w:pPr>
    </w:p>
    <w:p w14:paraId="26097FA0" w14:textId="77777777" w:rsidR="00840199" w:rsidRDefault="007E020C">
      <w:pPr>
        <w:pStyle w:val="Textoindependiente"/>
        <w:spacing w:line="237" w:lineRule="auto"/>
        <w:ind w:left="262" w:right="770"/>
        <w:jc w:val="both"/>
      </w:pPr>
      <w:r>
        <w:rPr>
          <w:position w:val="2"/>
        </w:rPr>
        <w:t>El</w:t>
      </w:r>
      <w:r>
        <w:rPr>
          <w:spacing w:val="-7"/>
          <w:position w:val="2"/>
        </w:rPr>
        <w:t xml:space="preserve"> </w:t>
      </w:r>
      <w:r>
        <w:rPr>
          <w:position w:val="2"/>
        </w:rPr>
        <w:t>comportamiento</w:t>
      </w:r>
      <w:r>
        <w:rPr>
          <w:spacing w:val="-6"/>
          <w:position w:val="2"/>
        </w:rPr>
        <w:t xml:space="preserve"> </w:t>
      </w:r>
      <w:r>
        <w:rPr>
          <w:position w:val="2"/>
        </w:rPr>
        <w:t>típico</w:t>
      </w:r>
      <w:r>
        <w:rPr>
          <w:spacing w:val="-6"/>
          <w:position w:val="2"/>
        </w:rPr>
        <w:t xml:space="preserve"> </w:t>
      </w:r>
      <w:r>
        <w:rPr>
          <w:position w:val="2"/>
        </w:rPr>
        <w:t>anual</w:t>
      </w:r>
      <w:r>
        <w:rPr>
          <w:spacing w:val="-7"/>
          <w:position w:val="2"/>
        </w:rPr>
        <w:t xml:space="preserve"> </w:t>
      </w:r>
      <w:r>
        <w:rPr>
          <w:position w:val="2"/>
        </w:rPr>
        <w:t>del</w:t>
      </w:r>
      <w:r>
        <w:rPr>
          <w:spacing w:val="-7"/>
          <w:position w:val="2"/>
        </w:rPr>
        <w:t xml:space="preserve"> </w:t>
      </w:r>
      <w:r>
        <w:rPr>
          <w:position w:val="2"/>
        </w:rPr>
        <w:t>material</w:t>
      </w:r>
      <w:r>
        <w:rPr>
          <w:spacing w:val="-7"/>
          <w:position w:val="2"/>
        </w:rPr>
        <w:t xml:space="preserve"> </w:t>
      </w:r>
      <w:r>
        <w:rPr>
          <w:position w:val="2"/>
        </w:rPr>
        <w:t>particulado</w:t>
      </w:r>
      <w:r>
        <w:rPr>
          <w:spacing w:val="-6"/>
          <w:position w:val="2"/>
        </w:rPr>
        <w:t xml:space="preserve"> </w:t>
      </w:r>
      <w:r>
        <w:rPr>
          <w:position w:val="2"/>
        </w:rPr>
        <w:t>(PM</w:t>
      </w:r>
      <w:r>
        <w:rPr>
          <w:sz w:val="13"/>
        </w:rPr>
        <w:t>10</w:t>
      </w:r>
      <w:r>
        <w:rPr>
          <w:spacing w:val="11"/>
          <w:sz w:val="13"/>
        </w:rPr>
        <w:t xml:space="preserve"> </w:t>
      </w:r>
      <w:r>
        <w:rPr>
          <w:position w:val="2"/>
        </w:rPr>
        <w:t>y</w:t>
      </w:r>
      <w:r>
        <w:rPr>
          <w:spacing w:val="-6"/>
          <w:position w:val="2"/>
        </w:rPr>
        <w:t xml:space="preserve"> </w:t>
      </w:r>
      <w:r>
        <w:rPr>
          <w:position w:val="2"/>
        </w:rPr>
        <w:t>PM</w:t>
      </w:r>
      <w:r>
        <w:rPr>
          <w:sz w:val="13"/>
        </w:rPr>
        <w:t>2.5</w:t>
      </w:r>
      <w:r>
        <w:rPr>
          <w:position w:val="2"/>
        </w:rPr>
        <w:t>)</w:t>
      </w:r>
      <w:r>
        <w:rPr>
          <w:spacing w:val="-6"/>
          <w:position w:val="2"/>
        </w:rPr>
        <w:t xml:space="preserve"> </w:t>
      </w:r>
      <w:r>
        <w:rPr>
          <w:position w:val="2"/>
        </w:rPr>
        <w:t>muestra</w:t>
      </w:r>
      <w:r>
        <w:rPr>
          <w:spacing w:val="-6"/>
          <w:position w:val="2"/>
        </w:rPr>
        <w:t xml:space="preserve"> </w:t>
      </w:r>
      <w:r>
        <w:rPr>
          <w:position w:val="2"/>
        </w:rPr>
        <w:t>un</w:t>
      </w:r>
      <w:r>
        <w:rPr>
          <w:spacing w:val="-6"/>
          <w:position w:val="2"/>
        </w:rPr>
        <w:t xml:space="preserve"> </w:t>
      </w:r>
      <w:r>
        <w:rPr>
          <w:position w:val="2"/>
        </w:rPr>
        <w:t>incremento</w:t>
      </w:r>
      <w:r>
        <w:rPr>
          <w:spacing w:val="-6"/>
          <w:position w:val="2"/>
        </w:rPr>
        <w:t xml:space="preserve"> </w:t>
      </w:r>
      <w:r>
        <w:rPr>
          <w:position w:val="2"/>
        </w:rPr>
        <w:t>de</w:t>
      </w:r>
      <w:r>
        <w:rPr>
          <w:spacing w:val="-6"/>
          <w:position w:val="2"/>
        </w:rPr>
        <w:t xml:space="preserve"> </w:t>
      </w:r>
      <w:r>
        <w:rPr>
          <w:position w:val="2"/>
        </w:rPr>
        <w:t>las</w:t>
      </w:r>
      <w:r>
        <w:rPr>
          <w:spacing w:val="-8"/>
          <w:position w:val="2"/>
        </w:rPr>
        <w:t xml:space="preserve"> </w:t>
      </w:r>
      <w:r>
        <w:rPr>
          <w:position w:val="2"/>
        </w:rPr>
        <w:t xml:space="preserve">concentraciones </w:t>
      </w:r>
      <w:r>
        <w:t>durante</w:t>
      </w:r>
      <w:r>
        <w:rPr>
          <w:spacing w:val="-13"/>
        </w:rPr>
        <w:t xml:space="preserve"> </w:t>
      </w:r>
      <w:r>
        <w:t>dos</w:t>
      </w:r>
      <w:r>
        <w:rPr>
          <w:spacing w:val="-12"/>
        </w:rPr>
        <w:t xml:space="preserve"> </w:t>
      </w:r>
      <w:r>
        <w:t>periodos</w:t>
      </w:r>
      <w:r>
        <w:rPr>
          <w:spacing w:val="-13"/>
        </w:rPr>
        <w:t xml:space="preserve"> </w:t>
      </w:r>
      <w:r>
        <w:t>del</w:t>
      </w:r>
      <w:r>
        <w:rPr>
          <w:spacing w:val="-12"/>
        </w:rPr>
        <w:t xml:space="preserve"> </w:t>
      </w:r>
      <w:r>
        <w:t>año:</w:t>
      </w:r>
      <w:r>
        <w:rPr>
          <w:spacing w:val="-13"/>
        </w:rPr>
        <w:t xml:space="preserve"> </w:t>
      </w:r>
      <w:r>
        <w:t>febrero</w:t>
      </w:r>
      <w:r>
        <w:rPr>
          <w:spacing w:val="-12"/>
        </w:rPr>
        <w:t xml:space="preserve"> </w:t>
      </w:r>
      <w:r>
        <w:t>a</w:t>
      </w:r>
      <w:r>
        <w:rPr>
          <w:spacing w:val="-13"/>
        </w:rPr>
        <w:t xml:space="preserve"> </w:t>
      </w:r>
      <w:r>
        <w:t>abril</w:t>
      </w:r>
      <w:r>
        <w:rPr>
          <w:spacing w:val="-12"/>
        </w:rPr>
        <w:t xml:space="preserve"> </w:t>
      </w:r>
      <w:r>
        <w:t>y</w:t>
      </w:r>
      <w:r>
        <w:rPr>
          <w:spacing w:val="-13"/>
        </w:rPr>
        <w:t xml:space="preserve"> </w:t>
      </w:r>
      <w:r>
        <w:t>octubre</w:t>
      </w:r>
      <w:r>
        <w:rPr>
          <w:spacing w:val="-12"/>
        </w:rPr>
        <w:t xml:space="preserve"> </w:t>
      </w:r>
      <w:r>
        <w:t>a</w:t>
      </w:r>
      <w:r>
        <w:rPr>
          <w:spacing w:val="-13"/>
        </w:rPr>
        <w:t xml:space="preserve"> </w:t>
      </w:r>
      <w:r>
        <w:t>diciembre,</w:t>
      </w:r>
      <w:r>
        <w:rPr>
          <w:spacing w:val="-12"/>
        </w:rPr>
        <w:t xml:space="preserve"> </w:t>
      </w:r>
      <w:r>
        <w:t>el</w:t>
      </w:r>
      <w:r>
        <w:rPr>
          <w:spacing w:val="-13"/>
        </w:rPr>
        <w:t xml:space="preserve"> </w:t>
      </w:r>
      <w:r>
        <w:t>cual</w:t>
      </w:r>
      <w:r>
        <w:rPr>
          <w:spacing w:val="-12"/>
        </w:rPr>
        <w:t xml:space="preserve"> </w:t>
      </w:r>
      <w:r>
        <w:t>es</w:t>
      </w:r>
      <w:r>
        <w:rPr>
          <w:spacing w:val="-13"/>
        </w:rPr>
        <w:t xml:space="preserve"> </w:t>
      </w:r>
      <w:r>
        <w:t>influenciado</w:t>
      </w:r>
      <w:r>
        <w:rPr>
          <w:spacing w:val="-12"/>
        </w:rPr>
        <w:t xml:space="preserve"> </w:t>
      </w:r>
      <w:r>
        <w:t>por</w:t>
      </w:r>
      <w:r>
        <w:rPr>
          <w:spacing w:val="-13"/>
        </w:rPr>
        <w:t xml:space="preserve"> </w:t>
      </w:r>
      <w:r>
        <w:t>los</w:t>
      </w:r>
      <w:r>
        <w:rPr>
          <w:spacing w:val="-12"/>
        </w:rPr>
        <w:t xml:space="preserve"> </w:t>
      </w:r>
      <w:r>
        <w:t>períodos</w:t>
      </w:r>
      <w:r>
        <w:rPr>
          <w:spacing w:val="-13"/>
        </w:rPr>
        <w:t xml:space="preserve"> </w:t>
      </w:r>
      <w:r>
        <w:t>de</w:t>
      </w:r>
      <w:r>
        <w:rPr>
          <w:spacing w:val="-12"/>
        </w:rPr>
        <w:t xml:space="preserve"> </w:t>
      </w:r>
      <w:r>
        <w:t>transición de lluvias en la región Andina.</w:t>
      </w:r>
    </w:p>
    <w:p w14:paraId="5571E02F" w14:textId="77777777" w:rsidR="00840199" w:rsidRDefault="007E020C">
      <w:pPr>
        <w:pStyle w:val="Textoindependiente"/>
        <w:spacing w:before="201"/>
        <w:ind w:left="262" w:right="775"/>
        <w:jc w:val="both"/>
      </w:pPr>
      <w:r>
        <w:t>Como</w:t>
      </w:r>
      <w:r>
        <w:rPr>
          <w:spacing w:val="-7"/>
        </w:rPr>
        <w:t xml:space="preserve"> </w:t>
      </w:r>
      <w:r>
        <w:t>consecuencia</w:t>
      </w:r>
      <w:r>
        <w:rPr>
          <w:spacing w:val="-7"/>
        </w:rPr>
        <w:t xml:space="preserve"> </w:t>
      </w:r>
      <w:r>
        <w:t>d</w:t>
      </w:r>
      <w:r>
        <w:t>e</w:t>
      </w:r>
      <w:r>
        <w:rPr>
          <w:spacing w:val="-7"/>
        </w:rPr>
        <w:t xml:space="preserve"> </w:t>
      </w:r>
      <w:r>
        <w:t>esta</w:t>
      </w:r>
      <w:r>
        <w:rPr>
          <w:spacing w:val="-8"/>
        </w:rPr>
        <w:t xml:space="preserve"> </w:t>
      </w:r>
      <w:r>
        <w:t>temporada,</w:t>
      </w:r>
      <w:r>
        <w:rPr>
          <w:spacing w:val="-7"/>
        </w:rPr>
        <w:t xml:space="preserve"> </w:t>
      </w:r>
      <w:r>
        <w:t>aumenta</w:t>
      </w:r>
      <w:r>
        <w:rPr>
          <w:spacing w:val="-8"/>
        </w:rPr>
        <w:t xml:space="preserve"> </w:t>
      </w:r>
      <w:r>
        <w:t>la</w:t>
      </w:r>
      <w:r>
        <w:rPr>
          <w:spacing w:val="-8"/>
        </w:rPr>
        <w:t xml:space="preserve"> </w:t>
      </w:r>
      <w:r>
        <w:t>probabilidad</w:t>
      </w:r>
      <w:r>
        <w:rPr>
          <w:spacing w:val="-6"/>
        </w:rPr>
        <w:t xml:space="preserve"> </w:t>
      </w:r>
      <w:r>
        <w:t>de</w:t>
      </w:r>
      <w:r>
        <w:rPr>
          <w:spacing w:val="-7"/>
        </w:rPr>
        <w:t xml:space="preserve"> </w:t>
      </w:r>
      <w:r>
        <w:t>incendios</w:t>
      </w:r>
      <w:r>
        <w:rPr>
          <w:spacing w:val="-9"/>
        </w:rPr>
        <w:t xml:space="preserve"> </w:t>
      </w:r>
      <w:r>
        <w:t>forestales</w:t>
      </w:r>
      <w:r>
        <w:rPr>
          <w:spacing w:val="-9"/>
        </w:rPr>
        <w:t xml:space="preserve"> </w:t>
      </w:r>
      <w:r>
        <w:t>y</w:t>
      </w:r>
      <w:r>
        <w:rPr>
          <w:spacing w:val="-7"/>
        </w:rPr>
        <w:t xml:space="preserve"> </w:t>
      </w:r>
      <w:r>
        <w:t>quemas</w:t>
      </w:r>
      <w:r>
        <w:rPr>
          <w:spacing w:val="-8"/>
        </w:rPr>
        <w:t xml:space="preserve"> </w:t>
      </w:r>
      <w:r>
        <w:t>no</w:t>
      </w:r>
      <w:r>
        <w:rPr>
          <w:spacing w:val="-7"/>
        </w:rPr>
        <w:t xml:space="preserve"> </w:t>
      </w:r>
      <w:r>
        <w:t>controladas</w:t>
      </w:r>
      <w:r>
        <w:rPr>
          <w:spacing w:val="-8"/>
        </w:rPr>
        <w:t xml:space="preserve"> </w:t>
      </w:r>
      <w:r>
        <w:t>en</w:t>
      </w:r>
      <w:r>
        <w:rPr>
          <w:spacing w:val="-6"/>
        </w:rPr>
        <w:t xml:space="preserve"> </w:t>
      </w:r>
      <w:r>
        <w:t>el país. Entre las que influyen en mayor proporción a Bogotá se encuentran los incendios forestales y quemas no controladas</w:t>
      </w:r>
      <w:r>
        <w:rPr>
          <w:spacing w:val="-6"/>
        </w:rPr>
        <w:t xml:space="preserve"> </w:t>
      </w:r>
      <w:r>
        <w:t>de</w:t>
      </w:r>
      <w:r>
        <w:rPr>
          <w:spacing w:val="-3"/>
        </w:rPr>
        <w:t xml:space="preserve"> </w:t>
      </w:r>
      <w:r>
        <w:t>los</w:t>
      </w:r>
      <w:r>
        <w:rPr>
          <w:spacing w:val="-4"/>
        </w:rPr>
        <w:t xml:space="preserve"> </w:t>
      </w:r>
      <w:r>
        <w:t>departamentos</w:t>
      </w:r>
      <w:r>
        <w:rPr>
          <w:spacing w:val="-1"/>
        </w:rPr>
        <w:t xml:space="preserve"> </w:t>
      </w:r>
      <w:r>
        <w:t>de</w:t>
      </w:r>
      <w:r>
        <w:rPr>
          <w:spacing w:val="-3"/>
        </w:rPr>
        <w:t xml:space="preserve"> </w:t>
      </w:r>
      <w:r>
        <w:t>Vichada,</w:t>
      </w:r>
      <w:r>
        <w:rPr>
          <w:spacing w:val="-5"/>
        </w:rPr>
        <w:t xml:space="preserve"> </w:t>
      </w:r>
      <w:r>
        <w:t>Meta,</w:t>
      </w:r>
      <w:r>
        <w:rPr>
          <w:spacing w:val="-3"/>
        </w:rPr>
        <w:t xml:space="preserve"> </w:t>
      </w:r>
      <w:r>
        <w:t>Venezuela</w:t>
      </w:r>
      <w:r>
        <w:rPr>
          <w:spacing w:val="-3"/>
        </w:rPr>
        <w:t xml:space="preserve"> </w:t>
      </w:r>
      <w:r>
        <w:t>y</w:t>
      </w:r>
      <w:r>
        <w:rPr>
          <w:spacing w:val="-3"/>
        </w:rPr>
        <w:t xml:space="preserve"> </w:t>
      </w:r>
      <w:r>
        <w:t>la</w:t>
      </w:r>
      <w:r>
        <w:rPr>
          <w:spacing w:val="-5"/>
        </w:rPr>
        <w:t xml:space="preserve"> </w:t>
      </w:r>
      <w:r>
        <w:t>Orinoquía,</w:t>
      </w:r>
      <w:r>
        <w:rPr>
          <w:spacing w:val="-5"/>
        </w:rPr>
        <w:t xml:space="preserve"> </w:t>
      </w:r>
      <w:r>
        <w:t>que,</w:t>
      </w:r>
      <w:r>
        <w:rPr>
          <w:spacing w:val="-3"/>
        </w:rPr>
        <w:t xml:space="preserve"> </w:t>
      </w:r>
      <w:r>
        <w:t>sumados</w:t>
      </w:r>
      <w:r>
        <w:rPr>
          <w:spacing w:val="-4"/>
        </w:rPr>
        <w:t xml:space="preserve"> </w:t>
      </w:r>
      <w:r>
        <w:t>a</w:t>
      </w:r>
      <w:r>
        <w:rPr>
          <w:spacing w:val="-3"/>
        </w:rPr>
        <w:t xml:space="preserve"> </w:t>
      </w:r>
      <w:r>
        <w:t>las</w:t>
      </w:r>
      <w:r>
        <w:rPr>
          <w:spacing w:val="-6"/>
        </w:rPr>
        <w:t xml:space="preserve"> </w:t>
      </w:r>
      <w:r>
        <w:t>fuentes</w:t>
      </w:r>
      <w:r>
        <w:rPr>
          <w:spacing w:val="-6"/>
        </w:rPr>
        <w:t xml:space="preserve"> </w:t>
      </w:r>
      <w:r>
        <w:t>de</w:t>
      </w:r>
      <w:r>
        <w:rPr>
          <w:spacing w:val="-3"/>
        </w:rPr>
        <w:t xml:space="preserve"> </w:t>
      </w:r>
      <w:r>
        <w:t>emisión local y a las condiciones met</w:t>
      </w:r>
      <w:r>
        <w:t>eorológicas desfavorables, impiden la dispersión de contaminantes en la ciudad alcanzando en ocasiones los niveles de concentración para la declaración de alertas por contaminación atmosférica, especialmente, en la zona suroccidental de la ciudad.</w:t>
      </w:r>
    </w:p>
    <w:p w14:paraId="0CB25AB9" w14:textId="77777777" w:rsidR="00840199" w:rsidRDefault="00840199">
      <w:pPr>
        <w:pStyle w:val="Textoindependiente"/>
        <w:spacing w:before="200"/>
      </w:pPr>
    </w:p>
    <w:p w14:paraId="314F110C" w14:textId="77777777" w:rsidR="00840199" w:rsidRDefault="007E020C">
      <w:pPr>
        <w:pStyle w:val="Ttulo3"/>
        <w:ind w:left="262" w:firstLine="0"/>
      </w:pPr>
      <w:r>
        <w:rPr>
          <w:spacing w:val="-2"/>
        </w:rPr>
        <w:t>Alertas</w:t>
      </w:r>
    </w:p>
    <w:p w14:paraId="414DC8C9" w14:textId="77777777" w:rsidR="00840199" w:rsidRDefault="00840199">
      <w:pPr>
        <w:pStyle w:val="Textoindependiente"/>
        <w:spacing w:before="1"/>
        <w:rPr>
          <w:b/>
        </w:rPr>
      </w:pPr>
    </w:p>
    <w:p w14:paraId="601C8F2D" w14:textId="77777777" w:rsidR="00840199" w:rsidRDefault="007E020C">
      <w:pPr>
        <w:pStyle w:val="Textoindependiente"/>
        <w:ind w:left="262" w:right="781"/>
      </w:pPr>
      <w:r>
        <w:t>Durante el periodo de enero del 2020 a abril de 2024 se han emitido 10 declaratorias de alertas ambientales, de las</w:t>
      </w:r>
      <w:r>
        <w:rPr>
          <w:spacing w:val="40"/>
        </w:rPr>
        <w:t xml:space="preserve"> </w:t>
      </w:r>
      <w:r>
        <w:t>cuales 6 han sido en la zona Suroccidental de la ciudad, tal como puede apreciarse en la siguiente tabla</w:t>
      </w:r>
    </w:p>
    <w:p w14:paraId="42AD881D" w14:textId="77777777" w:rsidR="00840199" w:rsidRDefault="007E020C">
      <w:pPr>
        <w:pStyle w:val="Textoindependiente"/>
        <w:spacing w:before="229"/>
        <w:ind w:left="262"/>
      </w:pPr>
      <w:r>
        <w:t>Tabla</w:t>
      </w:r>
      <w:r>
        <w:rPr>
          <w:spacing w:val="-5"/>
        </w:rPr>
        <w:t xml:space="preserve"> </w:t>
      </w:r>
      <w:r>
        <w:t>15.</w:t>
      </w:r>
      <w:r>
        <w:rPr>
          <w:spacing w:val="-5"/>
        </w:rPr>
        <w:t xml:space="preserve"> </w:t>
      </w:r>
      <w:r>
        <w:t>Histórico</w:t>
      </w:r>
      <w:r>
        <w:rPr>
          <w:spacing w:val="-6"/>
        </w:rPr>
        <w:t xml:space="preserve"> </w:t>
      </w:r>
      <w:r>
        <w:t>de</w:t>
      </w:r>
      <w:r>
        <w:rPr>
          <w:spacing w:val="-5"/>
        </w:rPr>
        <w:t xml:space="preserve"> </w:t>
      </w:r>
      <w:r>
        <w:t>declaració</w:t>
      </w:r>
      <w:r>
        <w:t>n</w:t>
      </w:r>
      <w:r>
        <w:rPr>
          <w:spacing w:val="-4"/>
        </w:rPr>
        <w:t xml:space="preserve"> </w:t>
      </w:r>
      <w:r>
        <w:t>de</w:t>
      </w:r>
      <w:r>
        <w:rPr>
          <w:spacing w:val="-5"/>
        </w:rPr>
        <w:t xml:space="preserve"> </w:t>
      </w:r>
      <w:r>
        <w:t>alertas</w:t>
      </w:r>
      <w:r>
        <w:rPr>
          <w:spacing w:val="-6"/>
        </w:rPr>
        <w:t xml:space="preserve"> </w:t>
      </w:r>
      <w:r>
        <w:t>por</w:t>
      </w:r>
      <w:r>
        <w:rPr>
          <w:spacing w:val="-5"/>
        </w:rPr>
        <w:t xml:space="preserve"> </w:t>
      </w:r>
      <w:r>
        <w:t>contaminación</w:t>
      </w:r>
      <w:r>
        <w:rPr>
          <w:spacing w:val="-4"/>
        </w:rPr>
        <w:t xml:space="preserve"> </w:t>
      </w:r>
      <w:r>
        <w:t>atmosférica</w:t>
      </w:r>
      <w:r>
        <w:rPr>
          <w:spacing w:val="-5"/>
        </w:rPr>
        <w:t xml:space="preserve"> </w:t>
      </w:r>
      <w:r>
        <w:t>2020</w:t>
      </w:r>
      <w:r>
        <w:rPr>
          <w:spacing w:val="2"/>
        </w:rPr>
        <w:t xml:space="preserve"> </w:t>
      </w:r>
      <w:r>
        <w:t>-</w:t>
      </w:r>
      <w:r>
        <w:rPr>
          <w:spacing w:val="-4"/>
        </w:rPr>
        <w:t xml:space="preserve"> 2024</w:t>
      </w: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3"/>
        <w:gridCol w:w="1545"/>
        <w:gridCol w:w="766"/>
        <w:gridCol w:w="1469"/>
        <w:gridCol w:w="1261"/>
        <w:gridCol w:w="3841"/>
      </w:tblGrid>
      <w:tr w:rsidR="00840199" w14:paraId="25EA06B3" w14:textId="77777777">
        <w:trPr>
          <w:trHeight w:val="620"/>
        </w:trPr>
        <w:tc>
          <w:tcPr>
            <w:tcW w:w="523" w:type="dxa"/>
            <w:shd w:val="clear" w:color="auto" w:fill="BEBEBE"/>
          </w:tcPr>
          <w:p w14:paraId="164BA76A" w14:textId="77777777" w:rsidR="00840199" w:rsidRDefault="007E020C">
            <w:pPr>
              <w:pStyle w:val="TableParagraph"/>
              <w:spacing w:before="101"/>
              <w:ind w:left="95"/>
              <w:rPr>
                <w:b/>
                <w:sz w:val="16"/>
              </w:rPr>
            </w:pPr>
            <w:r>
              <w:rPr>
                <w:b/>
                <w:spacing w:val="-5"/>
                <w:sz w:val="16"/>
              </w:rPr>
              <w:t>Año</w:t>
            </w:r>
          </w:p>
        </w:tc>
        <w:tc>
          <w:tcPr>
            <w:tcW w:w="1545" w:type="dxa"/>
            <w:shd w:val="clear" w:color="auto" w:fill="BEBEBE"/>
          </w:tcPr>
          <w:p w14:paraId="6F62500B" w14:textId="77777777" w:rsidR="00840199" w:rsidRDefault="007E020C">
            <w:pPr>
              <w:pStyle w:val="TableParagraph"/>
              <w:spacing w:before="101"/>
              <w:ind w:left="16"/>
              <w:jc w:val="center"/>
              <w:rPr>
                <w:b/>
                <w:sz w:val="16"/>
              </w:rPr>
            </w:pPr>
            <w:r>
              <w:rPr>
                <w:b/>
                <w:spacing w:val="-2"/>
                <w:sz w:val="16"/>
              </w:rPr>
              <w:t>Evento</w:t>
            </w:r>
          </w:p>
        </w:tc>
        <w:tc>
          <w:tcPr>
            <w:tcW w:w="766" w:type="dxa"/>
            <w:shd w:val="clear" w:color="auto" w:fill="BEBEBE"/>
          </w:tcPr>
          <w:p w14:paraId="29A59B3A" w14:textId="77777777" w:rsidR="00840199" w:rsidRDefault="007E020C">
            <w:pPr>
              <w:pStyle w:val="TableParagraph"/>
              <w:spacing w:before="101"/>
              <w:ind w:left="176"/>
              <w:rPr>
                <w:b/>
                <w:sz w:val="16"/>
              </w:rPr>
            </w:pPr>
            <w:r>
              <w:rPr>
                <w:b/>
                <w:spacing w:val="-2"/>
                <w:sz w:val="16"/>
              </w:rPr>
              <w:t>Fecha</w:t>
            </w:r>
          </w:p>
        </w:tc>
        <w:tc>
          <w:tcPr>
            <w:tcW w:w="1469" w:type="dxa"/>
            <w:shd w:val="clear" w:color="auto" w:fill="BEBEBE"/>
          </w:tcPr>
          <w:p w14:paraId="5140C2D5" w14:textId="77777777" w:rsidR="00840199" w:rsidRDefault="007E020C">
            <w:pPr>
              <w:pStyle w:val="TableParagraph"/>
              <w:spacing w:before="101" w:line="276" w:lineRule="auto"/>
              <w:ind w:left="214" w:right="109" w:firstLine="357"/>
              <w:rPr>
                <w:b/>
                <w:sz w:val="16"/>
              </w:rPr>
            </w:pPr>
            <w:r>
              <w:rPr>
                <w:b/>
                <w:spacing w:val="-4"/>
                <w:sz w:val="16"/>
              </w:rPr>
              <w:t>Acto</w:t>
            </w:r>
            <w:r>
              <w:rPr>
                <w:b/>
                <w:spacing w:val="40"/>
                <w:sz w:val="16"/>
              </w:rPr>
              <w:t xml:space="preserve"> </w:t>
            </w:r>
            <w:r>
              <w:rPr>
                <w:b/>
                <w:spacing w:val="-2"/>
                <w:sz w:val="16"/>
              </w:rPr>
              <w:t>Administrativo</w:t>
            </w:r>
          </w:p>
        </w:tc>
        <w:tc>
          <w:tcPr>
            <w:tcW w:w="1261" w:type="dxa"/>
            <w:shd w:val="clear" w:color="auto" w:fill="BEBEBE"/>
          </w:tcPr>
          <w:p w14:paraId="3C7F3926" w14:textId="77777777" w:rsidR="00840199" w:rsidRDefault="007E020C">
            <w:pPr>
              <w:pStyle w:val="TableParagraph"/>
              <w:spacing w:before="101" w:line="276" w:lineRule="auto"/>
              <w:ind w:left="365" w:right="330" w:hanging="15"/>
              <w:rPr>
                <w:b/>
                <w:sz w:val="16"/>
              </w:rPr>
            </w:pPr>
            <w:r>
              <w:rPr>
                <w:b/>
                <w:spacing w:val="-2"/>
                <w:sz w:val="16"/>
              </w:rPr>
              <w:t>Informe</w:t>
            </w:r>
            <w:r>
              <w:rPr>
                <w:b/>
                <w:spacing w:val="40"/>
                <w:sz w:val="16"/>
              </w:rPr>
              <w:t xml:space="preserve"> </w:t>
            </w:r>
            <w:r>
              <w:rPr>
                <w:b/>
                <w:spacing w:val="-2"/>
                <w:sz w:val="16"/>
              </w:rPr>
              <w:t>Técnico</w:t>
            </w:r>
          </w:p>
        </w:tc>
        <w:tc>
          <w:tcPr>
            <w:tcW w:w="3841" w:type="dxa"/>
            <w:shd w:val="clear" w:color="auto" w:fill="BEBEBE"/>
          </w:tcPr>
          <w:p w14:paraId="77C0437D" w14:textId="77777777" w:rsidR="00840199" w:rsidRDefault="007E020C">
            <w:pPr>
              <w:pStyle w:val="TableParagraph"/>
              <w:spacing w:before="101"/>
              <w:ind w:left="16"/>
              <w:jc w:val="center"/>
              <w:rPr>
                <w:b/>
                <w:sz w:val="16"/>
              </w:rPr>
            </w:pPr>
            <w:r>
              <w:rPr>
                <w:b/>
                <w:sz w:val="16"/>
              </w:rPr>
              <w:t>Causas</w:t>
            </w:r>
            <w:r>
              <w:rPr>
                <w:b/>
                <w:spacing w:val="-4"/>
                <w:sz w:val="16"/>
              </w:rPr>
              <w:t xml:space="preserve"> </w:t>
            </w:r>
            <w:r>
              <w:rPr>
                <w:b/>
                <w:sz w:val="16"/>
              </w:rPr>
              <w:t>del</w:t>
            </w:r>
            <w:r>
              <w:rPr>
                <w:b/>
                <w:spacing w:val="-2"/>
                <w:sz w:val="16"/>
              </w:rPr>
              <w:t xml:space="preserve"> evento</w:t>
            </w:r>
          </w:p>
        </w:tc>
      </w:tr>
      <w:tr w:rsidR="00840199" w14:paraId="0E1DA134" w14:textId="77777777">
        <w:trPr>
          <w:trHeight w:val="820"/>
        </w:trPr>
        <w:tc>
          <w:tcPr>
            <w:tcW w:w="523" w:type="dxa"/>
            <w:vMerge w:val="restart"/>
          </w:tcPr>
          <w:p w14:paraId="1E0FD746" w14:textId="77777777" w:rsidR="00840199" w:rsidRDefault="007E020C">
            <w:pPr>
              <w:pStyle w:val="TableParagraph"/>
              <w:spacing w:before="89"/>
              <w:ind w:left="100"/>
              <w:rPr>
                <w:sz w:val="16"/>
              </w:rPr>
            </w:pPr>
            <w:r>
              <w:rPr>
                <w:spacing w:val="-4"/>
                <w:sz w:val="16"/>
              </w:rPr>
              <w:t>2020</w:t>
            </w:r>
          </w:p>
        </w:tc>
        <w:tc>
          <w:tcPr>
            <w:tcW w:w="1545" w:type="dxa"/>
            <w:vMerge w:val="restart"/>
          </w:tcPr>
          <w:p w14:paraId="60C24E87" w14:textId="77777777" w:rsidR="00840199" w:rsidRDefault="007E020C">
            <w:pPr>
              <w:pStyle w:val="TableParagraph"/>
              <w:spacing w:before="89" w:line="276" w:lineRule="auto"/>
              <w:ind w:left="127" w:right="111" w:firstLine="2"/>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5"/>
                <w:sz w:val="16"/>
              </w:rPr>
              <w:t xml:space="preserve"> </w:t>
            </w:r>
            <w:r>
              <w:rPr>
                <w:sz w:val="16"/>
              </w:rPr>
              <w:t>Amarilla</w:t>
            </w:r>
            <w:r>
              <w:rPr>
                <w:spacing w:val="-5"/>
                <w:sz w:val="16"/>
              </w:rPr>
              <w:t xml:space="preserve"> </w:t>
            </w:r>
            <w:r>
              <w:rPr>
                <w:sz w:val="16"/>
              </w:rPr>
              <w:t>por</w:t>
            </w:r>
            <w:r>
              <w:rPr>
                <w:spacing w:val="40"/>
                <w:sz w:val="16"/>
              </w:rPr>
              <w:t xml:space="preserve"> </w:t>
            </w:r>
            <w:r>
              <w:rPr>
                <w:sz w:val="16"/>
              </w:rPr>
              <w:t>contaminación</w:t>
            </w:r>
            <w:r>
              <w:rPr>
                <w:spacing w:val="-10"/>
                <w:sz w:val="16"/>
              </w:rPr>
              <w:t xml:space="preserve"> </w:t>
            </w:r>
            <w:r>
              <w:rPr>
                <w:sz w:val="16"/>
              </w:rPr>
              <w:t>en</w:t>
            </w:r>
            <w:r>
              <w:rPr>
                <w:spacing w:val="-10"/>
                <w:sz w:val="16"/>
              </w:rPr>
              <w:t xml:space="preserve"> </w:t>
            </w:r>
            <w:r>
              <w:rPr>
                <w:sz w:val="16"/>
              </w:rPr>
              <w:t>la</w:t>
            </w:r>
            <w:r>
              <w:rPr>
                <w:spacing w:val="40"/>
                <w:sz w:val="16"/>
              </w:rPr>
              <w:t xml:space="preserve"> </w:t>
            </w:r>
            <w:r>
              <w:rPr>
                <w:sz w:val="16"/>
              </w:rPr>
              <w:t>zona Suroccidente</w:t>
            </w:r>
          </w:p>
        </w:tc>
        <w:tc>
          <w:tcPr>
            <w:tcW w:w="766" w:type="dxa"/>
          </w:tcPr>
          <w:p w14:paraId="194B706E" w14:textId="77777777" w:rsidR="00840199" w:rsidRDefault="007E020C">
            <w:pPr>
              <w:pStyle w:val="TableParagraph"/>
              <w:spacing w:before="89" w:line="276" w:lineRule="auto"/>
              <w:ind w:left="125" w:right="111" w:hanging="2"/>
              <w:jc w:val="center"/>
              <w:rPr>
                <w:sz w:val="16"/>
              </w:rPr>
            </w:pPr>
            <w:r>
              <w:rPr>
                <w:sz w:val="16"/>
              </w:rPr>
              <w:t>06</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2020</w:t>
            </w:r>
          </w:p>
        </w:tc>
        <w:tc>
          <w:tcPr>
            <w:tcW w:w="1469" w:type="dxa"/>
          </w:tcPr>
          <w:p w14:paraId="7E24E833" w14:textId="77777777" w:rsidR="00840199" w:rsidRDefault="007E020C">
            <w:pPr>
              <w:pStyle w:val="TableParagraph"/>
              <w:spacing w:before="89" w:line="276" w:lineRule="auto"/>
              <w:ind w:left="99" w:right="162"/>
              <w:jc w:val="both"/>
              <w:rPr>
                <w:sz w:val="16"/>
              </w:rPr>
            </w:pPr>
            <w:r>
              <w:rPr>
                <w:b/>
                <w:sz w:val="16"/>
              </w:rPr>
              <w:t>inicio:</w:t>
            </w:r>
            <w:r>
              <w:rPr>
                <w:b/>
                <w:spacing w:val="-10"/>
                <w:sz w:val="16"/>
              </w:rPr>
              <w:t xml:space="preserve"> </w:t>
            </w:r>
            <w:r>
              <w:rPr>
                <w:sz w:val="16"/>
              </w:rPr>
              <w:t>Resolución</w:t>
            </w:r>
            <w:r>
              <w:rPr>
                <w:spacing w:val="40"/>
                <w:sz w:val="16"/>
              </w:rPr>
              <w:t xml:space="preserve"> </w:t>
            </w:r>
            <w:r>
              <w:rPr>
                <w:sz w:val="16"/>
              </w:rPr>
              <w:t>SDA</w:t>
            </w:r>
            <w:r>
              <w:rPr>
                <w:spacing w:val="-10"/>
                <w:sz w:val="16"/>
              </w:rPr>
              <w:t xml:space="preserve"> </w:t>
            </w:r>
            <w:r>
              <w:rPr>
                <w:sz w:val="16"/>
              </w:rPr>
              <w:t>No.</w:t>
            </w:r>
            <w:r>
              <w:rPr>
                <w:spacing w:val="-10"/>
                <w:sz w:val="16"/>
              </w:rPr>
              <w:t xml:space="preserve"> </w:t>
            </w:r>
            <w:r>
              <w:rPr>
                <w:sz w:val="16"/>
              </w:rPr>
              <w:t>0346</w:t>
            </w:r>
            <w:r>
              <w:rPr>
                <w:spacing w:val="-10"/>
                <w:sz w:val="16"/>
              </w:rPr>
              <w:t xml:space="preserve"> </w:t>
            </w:r>
            <w:r>
              <w:rPr>
                <w:sz w:val="16"/>
              </w:rPr>
              <w:t>del</w:t>
            </w:r>
            <w:r>
              <w:rPr>
                <w:spacing w:val="40"/>
                <w:sz w:val="16"/>
              </w:rPr>
              <w:t xml:space="preserve"> </w:t>
            </w:r>
            <w:r>
              <w:rPr>
                <w:spacing w:val="-4"/>
                <w:sz w:val="16"/>
              </w:rPr>
              <w:t>2020</w:t>
            </w:r>
          </w:p>
        </w:tc>
        <w:tc>
          <w:tcPr>
            <w:tcW w:w="1261" w:type="dxa"/>
          </w:tcPr>
          <w:p w14:paraId="68ECEE3A" w14:textId="77777777" w:rsidR="00840199" w:rsidRDefault="007E020C">
            <w:pPr>
              <w:pStyle w:val="TableParagraph"/>
              <w:spacing w:before="89" w:line="276" w:lineRule="auto"/>
              <w:ind w:left="238" w:right="104" w:hanging="120"/>
              <w:rPr>
                <w:sz w:val="16"/>
              </w:rPr>
            </w:pPr>
            <w:r>
              <w:rPr>
                <w:sz w:val="16"/>
              </w:rPr>
              <w:t>IT</w:t>
            </w:r>
            <w:r>
              <w:rPr>
                <w:spacing w:val="-10"/>
                <w:sz w:val="16"/>
              </w:rPr>
              <w:t xml:space="preserve"> </w:t>
            </w:r>
            <w:r>
              <w:rPr>
                <w:sz w:val="16"/>
              </w:rPr>
              <w:t>No.</w:t>
            </w:r>
            <w:r>
              <w:rPr>
                <w:spacing w:val="-10"/>
                <w:sz w:val="16"/>
              </w:rPr>
              <w:t xml:space="preserve"> </w:t>
            </w:r>
            <w:r>
              <w:rPr>
                <w:sz w:val="16"/>
              </w:rPr>
              <w:t>0240</w:t>
            </w:r>
            <w:r>
              <w:rPr>
                <w:spacing w:val="-10"/>
                <w:sz w:val="16"/>
              </w:rPr>
              <w:t xml:space="preserve"> </w:t>
            </w:r>
            <w:r>
              <w:rPr>
                <w:sz w:val="16"/>
              </w:rPr>
              <w:t>del</w:t>
            </w:r>
            <w:r>
              <w:rPr>
                <w:spacing w:val="40"/>
                <w:sz w:val="16"/>
              </w:rPr>
              <w:t xml:space="preserve"> </w:t>
            </w:r>
            <w:r>
              <w:rPr>
                <w:sz w:val="16"/>
              </w:rPr>
              <w:t>06-</w:t>
            </w:r>
            <w:r>
              <w:rPr>
                <w:spacing w:val="-7"/>
                <w:sz w:val="16"/>
              </w:rPr>
              <w:t xml:space="preserve"> </w:t>
            </w:r>
            <w:r>
              <w:rPr>
                <w:sz w:val="16"/>
              </w:rPr>
              <w:t>02-2020</w:t>
            </w:r>
          </w:p>
          <w:p w14:paraId="647C1118" w14:textId="77777777" w:rsidR="00840199" w:rsidRDefault="007E020C">
            <w:pPr>
              <w:pStyle w:val="TableParagraph"/>
              <w:spacing w:line="183" w:lineRule="exact"/>
              <w:ind w:left="194"/>
              <w:rPr>
                <w:sz w:val="16"/>
              </w:rPr>
            </w:pPr>
            <w:r>
              <w:rPr>
                <w:spacing w:val="-2"/>
                <w:sz w:val="16"/>
              </w:rPr>
              <w:t>2020IE27835</w:t>
            </w:r>
          </w:p>
        </w:tc>
        <w:tc>
          <w:tcPr>
            <w:tcW w:w="3841" w:type="dxa"/>
            <w:vMerge w:val="restart"/>
          </w:tcPr>
          <w:p w14:paraId="06A8A063" w14:textId="77777777" w:rsidR="00840199" w:rsidRDefault="007E020C">
            <w:pPr>
              <w:pStyle w:val="TableParagraph"/>
              <w:spacing w:before="89" w:line="276" w:lineRule="auto"/>
              <w:ind w:left="100" w:right="80"/>
              <w:jc w:val="both"/>
              <w:rPr>
                <w:sz w:val="16"/>
              </w:rPr>
            </w:pPr>
            <w:r>
              <w:rPr>
                <w:sz w:val="16"/>
              </w:rPr>
              <w:t>Condiciones meteorológicas como la dirección de los</w:t>
            </w:r>
            <w:r>
              <w:rPr>
                <w:spacing w:val="40"/>
                <w:sz w:val="16"/>
              </w:rPr>
              <w:t xml:space="preserve"> </w:t>
            </w:r>
            <w:r>
              <w:rPr>
                <w:sz w:val="16"/>
              </w:rPr>
              <w:t>vientos,</w:t>
            </w:r>
            <w:r>
              <w:rPr>
                <w:spacing w:val="-9"/>
                <w:sz w:val="16"/>
              </w:rPr>
              <w:t xml:space="preserve"> </w:t>
            </w:r>
            <w:r>
              <w:rPr>
                <w:sz w:val="16"/>
              </w:rPr>
              <w:t>que</w:t>
            </w:r>
            <w:r>
              <w:rPr>
                <w:spacing w:val="-9"/>
                <w:sz w:val="16"/>
              </w:rPr>
              <w:t xml:space="preserve"> </w:t>
            </w:r>
            <w:r>
              <w:rPr>
                <w:sz w:val="16"/>
              </w:rPr>
              <w:t>dificultan</w:t>
            </w:r>
            <w:r>
              <w:rPr>
                <w:spacing w:val="-8"/>
                <w:sz w:val="16"/>
              </w:rPr>
              <w:t xml:space="preserve"> </w:t>
            </w:r>
            <w:r>
              <w:rPr>
                <w:sz w:val="16"/>
              </w:rPr>
              <w:t>la</w:t>
            </w:r>
            <w:r>
              <w:rPr>
                <w:spacing w:val="-9"/>
                <w:sz w:val="16"/>
              </w:rPr>
              <w:t xml:space="preserve"> </w:t>
            </w:r>
            <w:r>
              <w:rPr>
                <w:sz w:val="16"/>
              </w:rPr>
              <w:t>dispersión</w:t>
            </w:r>
            <w:r>
              <w:rPr>
                <w:spacing w:val="-8"/>
                <w:sz w:val="16"/>
              </w:rPr>
              <w:t xml:space="preserve"> </w:t>
            </w:r>
            <w:r>
              <w:rPr>
                <w:sz w:val="16"/>
              </w:rPr>
              <w:t>de</w:t>
            </w:r>
            <w:r>
              <w:rPr>
                <w:spacing w:val="-9"/>
                <w:sz w:val="16"/>
              </w:rPr>
              <w:t xml:space="preserve"> </w:t>
            </w:r>
            <w:r>
              <w:rPr>
                <w:sz w:val="16"/>
              </w:rPr>
              <w:t>los</w:t>
            </w:r>
            <w:r>
              <w:rPr>
                <w:spacing w:val="-9"/>
                <w:sz w:val="16"/>
              </w:rPr>
              <w:t xml:space="preserve"> </w:t>
            </w:r>
            <w:r>
              <w:rPr>
                <w:sz w:val="16"/>
              </w:rPr>
              <w:t>contaminantes</w:t>
            </w:r>
            <w:r>
              <w:rPr>
                <w:spacing w:val="40"/>
                <w:sz w:val="16"/>
              </w:rPr>
              <w:t xml:space="preserve"> </w:t>
            </w:r>
            <w:r>
              <w:rPr>
                <w:sz w:val="16"/>
              </w:rPr>
              <w:t>criterio, aumentado considerablemente las</w:t>
            </w:r>
            <w:r>
              <w:rPr>
                <w:spacing w:val="40"/>
                <w:sz w:val="16"/>
              </w:rPr>
              <w:t xml:space="preserve"> </w:t>
            </w:r>
            <w:r>
              <w:rPr>
                <w:sz w:val="16"/>
              </w:rPr>
              <w:t>concentraciones de material particulado PM2.5, hasta</w:t>
            </w:r>
            <w:r>
              <w:rPr>
                <w:spacing w:val="40"/>
                <w:sz w:val="16"/>
              </w:rPr>
              <w:t xml:space="preserve"> </w:t>
            </w:r>
            <w:r>
              <w:rPr>
                <w:sz w:val="16"/>
              </w:rPr>
              <w:t>alcanzar el umbral del Índice Bogotano de Calidad del</w:t>
            </w:r>
            <w:r>
              <w:rPr>
                <w:spacing w:val="40"/>
                <w:sz w:val="16"/>
              </w:rPr>
              <w:t xml:space="preserve"> </w:t>
            </w:r>
            <w:r>
              <w:rPr>
                <w:sz w:val="16"/>
              </w:rPr>
              <w:t>Aire – IBOCA que corresponde a calidad del aire</w:t>
            </w:r>
            <w:r>
              <w:rPr>
                <w:spacing w:val="40"/>
                <w:sz w:val="16"/>
              </w:rPr>
              <w:t xml:space="preserve"> </w:t>
            </w:r>
            <w:r>
              <w:rPr>
                <w:sz w:val="16"/>
              </w:rPr>
              <w:t>“Regular” en zonas específicas de la ciudad.</w:t>
            </w:r>
          </w:p>
        </w:tc>
      </w:tr>
      <w:tr w:rsidR="00840199" w14:paraId="750ACE99" w14:textId="77777777">
        <w:trPr>
          <w:trHeight w:val="832"/>
        </w:trPr>
        <w:tc>
          <w:tcPr>
            <w:tcW w:w="523" w:type="dxa"/>
            <w:vMerge/>
            <w:tcBorders>
              <w:top w:val="nil"/>
            </w:tcBorders>
          </w:tcPr>
          <w:p w14:paraId="21BDF3F3" w14:textId="77777777" w:rsidR="00840199" w:rsidRDefault="00840199">
            <w:pPr>
              <w:rPr>
                <w:sz w:val="2"/>
                <w:szCs w:val="2"/>
              </w:rPr>
            </w:pPr>
          </w:p>
        </w:tc>
        <w:tc>
          <w:tcPr>
            <w:tcW w:w="1545" w:type="dxa"/>
            <w:vMerge/>
            <w:tcBorders>
              <w:top w:val="nil"/>
            </w:tcBorders>
          </w:tcPr>
          <w:p w14:paraId="0F4483A0" w14:textId="77777777" w:rsidR="00840199" w:rsidRDefault="00840199">
            <w:pPr>
              <w:rPr>
                <w:sz w:val="2"/>
                <w:szCs w:val="2"/>
              </w:rPr>
            </w:pPr>
          </w:p>
        </w:tc>
        <w:tc>
          <w:tcPr>
            <w:tcW w:w="766" w:type="dxa"/>
          </w:tcPr>
          <w:p w14:paraId="527A5C81" w14:textId="77777777" w:rsidR="00840199" w:rsidRDefault="007E020C">
            <w:pPr>
              <w:pStyle w:val="TableParagraph"/>
              <w:spacing w:before="89" w:line="276" w:lineRule="auto"/>
              <w:ind w:left="125" w:right="111" w:hanging="2"/>
              <w:jc w:val="center"/>
              <w:rPr>
                <w:sz w:val="16"/>
              </w:rPr>
            </w:pPr>
            <w:r>
              <w:rPr>
                <w:sz w:val="16"/>
              </w:rPr>
              <w:t>17</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2020</w:t>
            </w:r>
          </w:p>
        </w:tc>
        <w:tc>
          <w:tcPr>
            <w:tcW w:w="1469" w:type="dxa"/>
          </w:tcPr>
          <w:p w14:paraId="3B3B905D" w14:textId="77777777" w:rsidR="00840199" w:rsidRDefault="007E020C">
            <w:pPr>
              <w:pStyle w:val="TableParagraph"/>
              <w:spacing w:before="89" w:line="276" w:lineRule="auto"/>
              <w:ind w:left="99" w:right="109"/>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0527</w:t>
            </w:r>
            <w:r>
              <w:rPr>
                <w:spacing w:val="-10"/>
                <w:sz w:val="16"/>
              </w:rPr>
              <w:t xml:space="preserve"> </w:t>
            </w:r>
            <w:r>
              <w:rPr>
                <w:sz w:val="16"/>
              </w:rPr>
              <w:t>del</w:t>
            </w:r>
            <w:r>
              <w:rPr>
                <w:spacing w:val="-10"/>
                <w:sz w:val="16"/>
              </w:rPr>
              <w:t xml:space="preserve"> </w:t>
            </w:r>
            <w:r>
              <w:rPr>
                <w:sz w:val="16"/>
              </w:rPr>
              <w:t>2020</w:t>
            </w:r>
          </w:p>
        </w:tc>
        <w:tc>
          <w:tcPr>
            <w:tcW w:w="1261" w:type="dxa"/>
          </w:tcPr>
          <w:p w14:paraId="771E0EE8" w14:textId="77777777" w:rsidR="00840199" w:rsidRDefault="007E020C">
            <w:pPr>
              <w:pStyle w:val="TableParagraph"/>
              <w:spacing w:before="89" w:line="276" w:lineRule="auto"/>
              <w:ind w:left="216" w:right="104" w:hanging="99"/>
              <w:rPr>
                <w:sz w:val="16"/>
              </w:rPr>
            </w:pPr>
            <w:r>
              <w:rPr>
                <w:sz w:val="16"/>
              </w:rPr>
              <w:t>IT</w:t>
            </w:r>
            <w:r>
              <w:rPr>
                <w:spacing w:val="-10"/>
                <w:sz w:val="16"/>
              </w:rPr>
              <w:t xml:space="preserve"> </w:t>
            </w:r>
            <w:r>
              <w:rPr>
                <w:sz w:val="16"/>
              </w:rPr>
              <w:t>No.</w:t>
            </w:r>
            <w:r>
              <w:rPr>
                <w:spacing w:val="-10"/>
                <w:sz w:val="16"/>
              </w:rPr>
              <w:t xml:space="preserve"> </w:t>
            </w:r>
            <w:r>
              <w:rPr>
                <w:sz w:val="16"/>
              </w:rPr>
              <w:t>0365</w:t>
            </w:r>
            <w:r>
              <w:rPr>
                <w:spacing w:val="-10"/>
                <w:sz w:val="16"/>
              </w:rPr>
              <w:t xml:space="preserve"> </w:t>
            </w:r>
            <w:r>
              <w:rPr>
                <w:sz w:val="16"/>
              </w:rPr>
              <w:t>del</w:t>
            </w:r>
            <w:r>
              <w:rPr>
                <w:spacing w:val="40"/>
                <w:sz w:val="16"/>
              </w:rPr>
              <w:t xml:space="preserve"> </w:t>
            </w:r>
            <w:r>
              <w:rPr>
                <w:spacing w:val="-2"/>
                <w:sz w:val="16"/>
              </w:rPr>
              <w:t>176-02-2020</w:t>
            </w:r>
          </w:p>
          <w:p w14:paraId="572ED34A" w14:textId="77777777" w:rsidR="00840199" w:rsidRDefault="007E020C">
            <w:pPr>
              <w:pStyle w:val="TableParagraph"/>
              <w:ind w:left="194"/>
              <w:rPr>
                <w:sz w:val="16"/>
              </w:rPr>
            </w:pPr>
            <w:r>
              <w:rPr>
                <w:spacing w:val="-2"/>
                <w:sz w:val="16"/>
              </w:rPr>
              <w:t>2020IE37406</w:t>
            </w:r>
          </w:p>
        </w:tc>
        <w:tc>
          <w:tcPr>
            <w:tcW w:w="3841" w:type="dxa"/>
            <w:vMerge/>
            <w:tcBorders>
              <w:top w:val="nil"/>
            </w:tcBorders>
          </w:tcPr>
          <w:p w14:paraId="3A6CA536" w14:textId="77777777" w:rsidR="00840199" w:rsidRDefault="00840199">
            <w:pPr>
              <w:rPr>
                <w:sz w:val="2"/>
                <w:szCs w:val="2"/>
              </w:rPr>
            </w:pPr>
          </w:p>
        </w:tc>
      </w:tr>
      <w:tr w:rsidR="00840199" w14:paraId="618DC7BC" w14:textId="77777777">
        <w:trPr>
          <w:trHeight w:val="817"/>
        </w:trPr>
        <w:tc>
          <w:tcPr>
            <w:tcW w:w="523" w:type="dxa"/>
            <w:vMerge w:val="restart"/>
          </w:tcPr>
          <w:p w14:paraId="3AA4B673" w14:textId="77777777" w:rsidR="00840199" w:rsidRDefault="007E020C">
            <w:pPr>
              <w:pStyle w:val="TableParagraph"/>
              <w:spacing w:before="86"/>
              <w:ind w:left="100"/>
              <w:rPr>
                <w:sz w:val="16"/>
              </w:rPr>
            </w:pPr>
            <w:r>
              <w:rPr>
                <w:spacing w:val="-4"/>
                <w:sz w:val="16"/>
              </w:rPr>
              <w:t>2020</w:t>
            </w:r>
          </w:p>
        </w:tc>
        <w:tc>
          <w:tcPr>
            <w:tcW w:w="1545" w:type="dxa"/>
            <w:vMerge w:val="restart"/>
          </w:tcPr>
          <w:p w14:paraId="5BF81EC9" w14:textId="77777777" w:rsidR="00840199" w:rsidRDefault="007E020C">
            <w:pPr>
              <w:pStyle w:val="TableParagraph"/>
              <w:spacing w:before="86" w:line="276" w:lineRule="auto"/>
              <w:ind w:left="141" w:right="122" w:hanging="2"/>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10"/>
                <w:sz w:val="16"/>
              </w:rPr>
              <w:t xml:space="preserve"> </w:t>
            </w:r>
            <w:r>
              <w:rPr>
                <w:sz w:val="16"/>
              </w:rPr>
              <w:t>Amarilla</w:t>
            </w:r>
            <w:r>
              <w:rPr>
                <w:spacing w:val="-10"/>
                <w:sz w:val="16"/>
              </w:rPr>
              <w:t xml:space="preserve"> </w:t>
            </w:r>
            <w:r>
              <w:rPr>
                <w:sz w:val="16"/>
              </w:rPr>
              <w:t>por</w:t>
            </w:r>
            <w:r>
              <w:rPr>
                <w:spacing w:val="40"/>
                <w:sz w:val="16"/>
              </w:rPr>
              <w:t xml:space="preserve"> </w:t>
            </w:r>
            <w:r>
              <w:rPr>
                <w:spacing w:val="-2"/>
                <w:sz w:val="16"/>
              </w:rPr>
              <w:t>contaminación</w:t>
            </w:r>
            <w:r>
              <w:rPr>
                <w:spacing w:val="40"/>
                <w:sz w:val="16"/>
              </w:rPr>
              <w:t xml:space="preserve"> </w:t>
            </w:r>
            <w:r>
              <w:rPr>
                <w:sz w:val="16"/>
              </w:rPr>
              <w:t>atmosférica en la</w:t>
            </w:r>
            <w:r>
              <w:rPr>
                <w:spacing w:val="40"/>
                <w:sz w:val="16"/>
              </w:rPr>
              <w:t xml:space="preserve"> </w:t>
            </w:r>
            <w:r>
              <w:rPr>
                <w:spacing w:val="-2"/>
                <w:sz w:val="16"/>
              </w:rPr>
              <w:t>ciudad</w:t>
            </w:r>
          </w:p>
        </w:tc>
        <w:tc>
          <w:tcPr>
            <w:tcW w:w="766" w:type="dxa"/>
          </w:tcPr>
          <w:p w14:paraId="58C1EA06" w14:textId="77777777" w:rsidR="00840199" w:rsidRDefault="007E020C">
            <w:pPr>
              <w:pStyle w:val="TableParagraph"/>
              <w:spacing w:before="86" w:line="276" w:lineRule="auto"/>
              <w:ind w:left="125" w:right="111" w:firstLine="79"/>
              <w:jc w:val="both"/>
              <w:rPr>
                <w:sz w:val="16"/>
              </w:rPr>
            </w:pPr>
            <w:r>
              <w:rPr>
                <w:sz w:val="16"/>
              </w:rPr>
              <w:t>05</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10"/>
                <w:sz w:val="16"/>
              </w:rPr>
              <w:t xml:space="preserve"> </w:t>
            </w:r>
            <w:r>
              <w:rPr>
                <w:sz w:val="16"/>
              </w:rPr>
              <w:t>2020</w:t>
            </w:r>
          </w:p>
        </w:tc>
        <w:tc>
          <w:tcPr>
            <w:tcW w:w="1469" w:type="dxa"/>
          </w:tcPr>
          <w:p w14:paraId="223BBC54" w14:textId="77777777" w:rsidR="00840199" w:rsidRDefault="007E020C">
            <w:pPr>
              <w:pStyle w:val="TableParagraph"/>
              <w:spacing w:before="86" w:line="276" w:lineRule="auto"/>
              <w:ind w:left="99" w:right="162"/>
              <w:jc w:val="both"/>
              <w:rPr>
                <w:sz w:val="16"/>
              </w:rPr>
            </w:pPr>
            <w:r>
              <w:rPr>
                <w:b/>
                <w:sz w:val="16"/>
              </w:rPr>
              <w:t>inicio:</w:t>
            </w:r>
            <w:r>
              <w:rPr>
                <w:b/>
                <w:spacing w:val="-10"/>
                <w:sz w:val="16"/>
              </w:rPr>
              <w:t xml:space="preserve"> </w:t>
            </w:r>
            <w:r>
              <w:rPr>
                <w:sz w:val="16"/>
              </w:rPr>
              <w:t>Resolución</w:t>
            </w:r>
            <w:r>
              <w:rPr>
                <w:spacing w:val="40"/>
                <w:sz w:val="16"/>
              </w:rPr>
              <w:t xml:space="preserve"> </w:t>
            </w:r>
            <w:r>
              <w:rPr>
                <w:sz w:val="16"/>
              </w:rPr>
              <w:t>SDA</w:t>
            </w:r>
            <w:r>
              <w:rPr>
                <w:spacing w:val="-10"/>
                <w:sz w:val="16"/>
              </w:rPr>
              <w:t xml:space="preserve"> </w:t>
            </w:r>
            <w:r>
              <w:rPr>
                <w:sz w:val="16"/>
              </w:rPr>
              <w:t>No.</w:t>
            </w:r>
            <w:r>
              <w:rPr>
                <w:spacing w:val="-10"/>
                <w:sz w:val="16"/>
              </w:rPr>
              <w:t xml:space="preserve"> </w:t>
            </w:r>
            <w:r>
              <w:rPr>
                <w:sz w:val="16"/>
              </w:rPr>
              <w:t>0678</w:t>
            </w:r>
            <w:r>
              <w:rPr>
                <w:spacing w:val="-10"/>
                <w:sz w:val="16"/>
              </w:rPr>
              <w:t xml:space="preserve"> </w:t>
            </w:r>
            <w:r>
              <w:rPr>
                <w:sz w:val="16"/>
              </w:rPr>
              <w:t>del</w:t>
            </w:r>
            <w:r>
              <w:rPr>
                <w:spacing w:val="40"/>
                <w:sz w:val="16"/>
              </w:rPr>
              <w:t xml:space="preserve"> </w:t>
            </w:r>
            <w:r>
              <w:rPr>
                <w:spacing w:val="-4"/>
                <w:sz w:val="16"/>
              </w:rPr>
              <w:t>2020</w:t>
            </w:r>
          </w:p>
        </w:tc>
        <w:tc>
          <w:tcPr>
            <w:tcW w:w="1261" w:type="dxa"/>
          </w:tcPr>
          <w:p w14:paraId="68B49551" w14:textId="77777777" w:rsidR="00840199" w:rsidRDefault="007E020C">
            <w:pPr>
              <w:pStyle w:val="TableParagraph"/>
              <w:spacing w:before="86" w:line="276" w:lineRule="auto"/>
              <w:ind w:left="238" w:right="104" w:hanging="120"/>
              <w:rPr>
                <w:sz w:val="16"/>
              </w:rPr>
            </w:pPr>
            <w:r>
              <w:rPr>
                <w:sz w:val="16"/>
              </w:rPr>
              <w:t>IT</w:t>
            </w:r>
            <w:r>
              <w:rPr>
                <w:spacing w:val="-10"/>
                <w:sz w:val="16"/>
              </w:rPr>
              <w:t xml:space="preserve"> </w:t>
            </w:r>
            <w:r>
              <w:rPr>
                <w:sz w:val="16"/>
              </w:rPr>
              <w:t>No.</w:t>
            </w:r>
            <w:r>
              <w:rPr>
                <w:spacing w:val="-10"/>
                <w:sz w:val="16"/>
              </w:rPr>
              <w:t xml:space="preserve"> </w:t>
            </w:r>
            <w:r>
              <w:rPr>
                <w:sz w:val="16"/>
              </w:rPr>
              <w:t>0514</w:t>
            </w:r>
            <w:r>
              <w:rPr>
                <w:spacing w:val="-10"/>
                <w:sz w:val="16"/>
              </w:rPr>
              <w:t xml:space="preserve"> </w:t>
            </w:r>
            <w:r>
              <w:rPr>
                <w:sz w:val="16"/>
              </w:rPr>
              <w:t>del</w:t>
            </w:r>
            <w:r>
              <w:rPr>
                <w:spacing w:val="40"/>
                <w:sz w:val="16"/>
              </w:rPr>
              <w:t xml:space="preserve"> </w:t>
            </w:r>
            <w:r>
              <w:rPr>
                <w:sz w:val="16"/>
              </w:rPr>
              <w:t>05-</w:t>
            </w:r>
            <w:r>
              <w:rPr>
                <w:spacing w:val="-7"/>
                <w:sz w:val="16"/>
              </w:rPr>
              <w:t xml:space="preserve"> </w:t>
            </w:r>
            <w:r>
              <w:rPr>
                <w:sz w:val="16"/>
              </w:rPr>
              <w:t>03-2020</w:t>
            </w:r>
          </w:p>
          <w:p w14:paraId="72D1241B" w14:textId="77777777" w:rsidR="00840199" w:rsidRDefault="007E020C">
            <w:pPr>
              <w:pStyle w:val="TableParagraph"/>
              <w:spacing w:before="2"/>
              <w:ind w:left="194"/>
              <w:rPr>
                <w:sz w:val="16"/>
              </w:rPr>
            </w:pPr>
            <w:r>
              <w:rPr>
                <w:spacing w:val="-2"/>
                <w:sz w:val="16"/>
              </w:rPr>
              <w:t>2020IE51958</w:t>
            </w:r>
          </w:p>
        </w:tc>
        <w:tc>
          <w:tcPr>
            <w:tcW w:w="3841" w:type="dxa"/>
            <w:vMerge w:val="restart"/>
          </w:tcPr>
          <w:p w14:paraId="5C631E49" w14:textId="77777777" w:rsidR="00840199" w:rsidRDefault="007E020C">
            <w:pPr>
              <w:pStyle w:val="TableParagraph"/>
              <w:spacing w:before="86" w:line="276" w:lineRule="auto"/>
              <w:ind w:left="100" w:right="84"/>
              <w:jc w:val="both"/>
              <w:rPr>
                <w:sz w:val="16"/>
              </w:rPr>
            </w:pPr>
            <w:r>
              <w:rPr>
                <w:sz w:val="16"/>
              </w:rPr>
              <w:t>Condiciones meteorológicas que no favorecen la</w:t>
            </w:r>
            <w:r>
              <w:rPr>
                <w:spacing w:val="40"/>
                <w:sz w:val="16"/>
              </w:rPr>
              <w:t xml:space="preserve"> </w:t>
            </w:r>
            <w:r>
              <w:rPr>
                <w:sz w:val="16"/>
              </w:rPr>
              <w:t>dispersión de contaminantes, tales como inversiones</w:t>
            </w:r>
            <w:r>
              <w:rPr>
                <w:spacing w:val="40"/>
                <w:sz w:val="16"/>
              </w:rPr>
              <w:t xml:space="preserve"> </w:t>
            </w:r>
            <w:r>
              <w:rPr>
                <w:sz w:val="16"/>
              </w:rPr>
              <w:t>térmicas, estabilidad atmosférica, transporte de</w:t>
            </w:r>
            <w:r>
              <w:rPr>
                <w:spacing w:val="40"/>
                <w:sz w:val="16"/>
              </w:rPr>
              <w:t xml:space="preserve"> </w:t>
            </w:r>
            <w:r>
              <w:rPr>
                <w:sz w:val="16"/>
              </w:rPr>
              <w:t>contaminantes de Incendios en zonas cercanas de</w:t>
            </w:r>
            <w:r>
              <w:rPr>
                <w:spacing w:val="40"/>
                <w:sz w:val="16"/>
              </w:rPr>
              <w:t xml:space="preserve"> </w:t>
            </w:r>
            <w:r>
              <w:rPr>
                <w:sz w:val="16"/>
              </w:rPr>
              <w:t>Quetame-Cundinamarca, así como Casanare y Meta,</w:t>
            </w:r>
            <w:r>
              <w:rPr>
                <w:spacing w:val="40"/>
                <w:sz w:val="16"/>
              </w:rPr>
              <w:t xml:space="preserve"> </w:t>
            </w:r>
            <w:r>
              <w:rPr>
                <w:sz w:val="16"/>
              </w:rPr>
              <w:t>entre otros factores.</w:t>
            </w:r>
          </w:p>
        </w:tc>
      </w:tr>
      <w:tr w:rsidR="00840199" w14:paraId="7916C8F5" w14:textId="77777777">
        <w:trPr>
          <w:trHeight w:val="820"/>
        </w:trPr>
        <w:tc>
          <w:tcPr>
            <w:tcW w:w="523" w:type="dxa"/>
            <w:vMerge/>
            <w:tcBorders>
              <w:top w:val="nil"/>
            </w:tcBorders>
          </w:tcPr>
          <w:p w14:paraId="173462BF" w14:textId="77777777" w:rsidR="00840199" w:rsidRDefault="00840199">
            <w:pPr>
              <w:rPr>
                <w:sz w:val="2"/>
                <w:szCs w:val="2"/>
              </w:rPr>
            </w:pPr>
          </w:p>
        </w:tc>
        <w:tc>
          <w:tcPr>
            <w:tcW w:w="1545" w:type="dxa"/>
            <w:vMerge/>
            <w:tcBorders>
              <w:top w:val="nil"/>
            </w:tcBorders>
          </w:tcPr>
          <w:p w14:paraId="4FBCFEFF" w14:textId="77777777" w:rsidR="00840199" w:rsidRDefault="00840199">
            <w:pPr>
              <w:rPr>
                <w:sz w:val="2"/>
                <w:szCs w:val="2"/>
              </w:rPr>
            </w:pPr>
          </w:p>
        </w:tc>
        <w:tc>
          <w:tcPr>
            <w:tcW w:w="766" w:type="dxa"/>
          </w:tcPr>
          <w:p w14:paraId="208F4CAA" w14:textId="77777777" w:rsidR="00840199" w:rsidRDefault="007E020C">
            <w:pPr>
              <w:pStyle w:val="TableParagraph"/>
              <w:spacing w:before="89" w:line="276" w:lineRule="auto"/>
              <w:ind w:left="80" w:right="68"/>
              <w:jc w:val="center"/>
              <w:rPr>
                <w:sz w:val="16"/>
              </w:rPr>
            </w:pPr>
            <w:r>
              <w:rPr>
                <w:sz w:val="16"/>
              </w:rPr>
              <w:t>03</w:t>
            </w:r>
            <w:r>
              <w:rPr>
                <w:spacing w:val="-3"/>
                <w:sz w:val="16"/>
              </w:rPr>
              <w:t xml:space="preserve"> </w:t>
            </w:r>
            <w:r>
              <w:rPr>
                <w:sz w:val="16"/>
              </w:rPr>
              <w:t>de</w:t>
            </w:r>
            <w:r>
              <w:rPr>
                <w:spacing w:val="40"/>
                <w:sz w:val="16"/>
              </w:rPr>
              <w:t xml:space="preserve"> </w:t>
            </w:r>
            <w:r>
              <w:rPr>
                <w:sz w:val="16"/>
              </w:rPr>
              <w:t>abril</w:t>
            </w:r>
            <w:r>
              <w:rPr>
                <w:spacing w:val="-10"/>
                <w:sz w:val="16"/>
              </w:rPr>
              <w:t xml:space="preserve"> </w:t>
            </w:r>
            <w:r>
              <w:rPr>
                <w:sz w:val="16"/>
              </w:rPr>
              <w:t>de</w:t>
            </w:r>
            <w:r>
              <w:rPr>
                <w:spacing w:val="40"/>
                <w:sz w:val="16"/>
              </w:rPr>
              <w:t xml:space="preserve"> </w:t>
            </w:r>
            <w:r>
              <w:rPr>
                <w:spacing w:val="-4"/>
                <w:sz w:val="16"/>
              </w:rPr>
              <w:t>2020</w:t>
            </w:r>
          </w:p>
        </w:tc>
        <w:tc>
          <w:tcPr>
            <w:tcW w:w="1469" w:type="dxa"/>
          </w:tcPr>
          <w:p w14:paraId="347CC8EF" w14:textId="77777777" w:rsidR="00840199" w:rsidRDefault="007E020C">
            <w:pPr>
              <w:pStyle w:val="TableParagraph"/>
              <w:spacing w:before="89" w:line="276" w:lineRule="auto"/>
              <w:ind w:left="99" w:right="109"/>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0853</w:t>
            </w:r>
            <w:r>
              <w:rPr>
                <w:spacing w:val="-10"/>
                <w:sz w:val="16"/>
              </w:rPr>
              <w:t xml:space="preserve"> </w:t>
            </w:r>
            <w:r>
              <w:rPr>
                <w:sz w:val="16"/>
              </w:rPr>
              <w:t>del</w:t>
            </w:r>
            <w:r>
              <w:rPr>
                <w:spacing w:val="-10"/>
                <w:sz w:val="16"/>
              </w:rPr>
              <w:t xml:space="preserve"> </w:t>
            </w:r>
            <w:r>
              <w:rPr>
                <w:sz w:val="16"/>
              </w:rPr>
              <w:t>2020</w:t>
            </w:r>
          </w:p>
        </w:tc>
        <w:tc>
          <w:tcPr>
            <w:tcW w:w="1261" w:type="dxa"/>
          </w:tcPr>
          <w:p w14:paraId="323554FD" w14:textId="77777777" w:rsidR="00840199" w:rsidRDefault="007E020C">
            <w:pPr>
              <w:pStyle w:val="TableParagraph"/>
              <w:spacing w:before="89" w:line="276" w:lineRule="auto"/>
              <w:ind w:left="238" w:right="104" w:hanging="120"/>
              <w:rPr>
                <w:sz w:val="16"/>
              </w:rPr>
            </w:pPr>
            <w:r>
              <w:rPr>
                <w:sz w:val="16"/>
              </w:rPr>
              <w:t>IT</w:t>
            </w:r>
            <w:r>
              <w:rPr>
                <w:spacing w:val="-10"/>
                <w:sz w:val="16"/>
              </w:rPr>
              <w:t xml:space="preserve"> </w:t>
            </w:r>
            <w:r>
              <w:rPr>
                <w:sz w:val="16"/>
              </w:rPr>
              <w:t>No.</w:t>
            </w:r>
            <w:r>
              <w:rPr>
                <w:spacing w:val="-10"/>
                <w:sz w:val="16"/>
              </w:rPr>
              <w:t xml:space="preserve"> </w:t>
            </w:r>
            <w:r>
              <w:rPr>
                <w:sz w:val="16"/>
              </w:rPr>
              <w:t>0592</w:t>
            </w:r>
            <w:r>
              <w:rPr>
                <w:spacing w:val="-10"/>
                <w:sz w:val="16"/>
              </w:rPr>
              <w:t xml:space="preserve"> </w:t>
            </w:r>
            <w:r>
              <w:rPr>
                <w:sz w:val="16"/>
              </w:rPr>
              <w:t>del</w:t>
            </w:r>
            <w:r>
              <w:rPr>
                <w:spacing w:val="40"/>
                <w:sz w:val="16"/>
              </w:rPr>
              <w:t xml:space="preserve"> </w:t>
            </w:r>
            <w:r>
              <w:rPr>
                <w:sz w:val="16"/>
              </w:rPr>
              <w:t>02-</w:t>
            </w:r>
            <w:r>
              <w:rPr>
                <w:spacing w:val="-7"/>
                <w:sz w:val="16"/>
              </w:rPr>
              <w:t xml:space="preserve"> </w:t>
            </w:r>
            <w:r>
              <w:rPr>
                <w:sz w:val="16"/>
              </w:rPr>
              <w:t>04-2020</w:t>
            </w:r>
          </w:p>
        </w:tc>
        <w:tc>
          <w:tcPr>
            <w:tcW w:w="3841" w:type="dxa"/>
            <w:vMerge/>
            <w:tcBorders>
              <w:top w:val="nil"/>
            </w:tcBorders>
          </w:tcPr>
          <w:p w14:paraId="430A316C" w14:textId="77777777" w:rsidR="00840199" w:rsidRDefault="00840199">
            <w:pPr>
              <w:rPr>
                <w:sz w:val="2"/>
                <w:szCs w:val="2"/>
              </w:rPr>
            </w:pPr>
          </w:p>
        </w:tc>
      </w:tr>
    </w:tbl>
    <w:p w14:paraId="7A285F34" w14:textId="77777777" w:rsidR="00840199" w:rsidRDefault="00840199">
      <w:pPr>
        <w:rPr>
          <w:sz w:val="2"/>
          <w:szCs w:val="2"/>
        </w:rPr>
        <w:sectPr w:rsidR="00840199">
          <w:pgSz w:w="12240" w:h="15840"/>
          <w:pgMar w:top="3020" w:right="360" w:bottom="280" w:left="1440" w:header="1404" w:footer="0" w:gutter="0"/>
          <w:cols w:space="720"/>
        </w:sectPr>
      </w:pPr>
    </w:p>
    <w:p w14:paraId="79D945FF" w14:textId="77777777" w:rsidR="00840199" w:rsidRDefault="00840199">
      <w:pPr>
        <w:pStyle w:val="Textoindependiente"/>
      </w:pPr>
    </w:p>
    <w:p w14:paraId="1F5F4E6F" w14:textId="77777777" w:rsidR="00840199" w:rsidRDefault="00840199">
      <w:pPr>
        <w:pStyle w:val="Textoindependiente"/>
        <w:spacing w:before="219"/>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3"/>
        <w:gridCol w:w="1545"/>
        <w:gridCol w:w="766"/>
        <w:gridCol w:w="1469"/>
        <w:gridCol w:w="1261"/>
        <w:gridCol w:w="3841"/>
      </w:tblGrid>
      <w:tr w:rsidR="00840199" w14:paraId="76E77C4C" w14:textId="77777777">
        <w:trPr>
          <w:trHeight w:val="621"/>
        </w:trPr>
        <w:tc>
          <w:tcPr>
            <w:tcW w:w="523" w:type="dxa"/>
            <w:shd w:val="clear" w:color="auto" w:fill="BEBEBE"/>
          </w:tcPr>
          <w:p w14:paraId="2650C979" w14:textId="77777777" w:rsidR="00840199" w:rsidRDefault="007E020C">
            <w:pPr>
              <w:pStyle w:val="TableParagraph"/>
              <w:spacing w:before="101"/>
              <w:ind w:left="95"/>
              <w:rPr>
                <w:b/>
                <w:sz w:val="16"/>
              </w:rPr>
            </w:pPr>
            <w:r>
              <w:rPr>
                <w:b/>
                <w:spacing w:val="-5"/>
                <w:sz w:val="16"/>
              </w:rPr>
              <w:t>Año</w:t>
            </w:r>
          </w:p>
        </w:tc>
        <w:tc>
          <w:tcPr>
            <w:tcW w:w="1545" w:type="dxa"/>
            <w:shd w:val="clear" w:color="auto" w:fill="BEBEBE"/>
          </w:tcPr>
          <w:p w14:paraId="044DF5EF" w14:textId="77777777" w:rsidR="00840199" w:rsidRDefault="007E020C">
            <w:pPr>
              <w:pStyle w:val="TableParagraph"/>
              <w:spacing w:before="101"/>
              <w:ind w:left="16"/>
              <w:jc w:val="center"/>
              <w:rPr>
                <w:b/>
                <w:sz w:val="16"/>
              </w:rPr>
            </w:pPr>
            <w:r>
              <w:rPr>
                <w:b/>
                <w:spacing w:val="-2"/>
                <w:sz w:val="16"/>
              </w:rPr>
              <w:t>Evento</w:t>
            </w:r>
          </w:p>
        </w:tc>
        <w:tc>
          <w:tcPr>
            <w:tcW w:w="766" w:type="dxa"/>
            <w:shd w:val="clear" w:color="auto" w:fill="BEBEBE"/>
          </w:tcPr>
          <w:p w14:paraId="3DE09689" w14:textId="77777777" w:rsidR="00840199" w:rsidRDefault="007E020C">
            <w:pPr>
              <w:pStyle w:val="TableParagraph"/>
              <w:spacing w:before="101"/>
              <w:ind w:left="176"/>
              <w:rPr>
                <w:b/>
                <w:sz w:val="16"/>
              </w:rPr>
            </w:pPr>
            <w:r>
              <w:rPr>
                <w:b/>
                <w:spacing w:val="-2"/>
                <w:sz w:val="16"/>
              </w:rPr>
              <w:t>Fecha</w:t>
            </w:r>
          </w:p>
        </w:tc>
        <w:tc>
          <w:tcPr>
            <w:tcW w:w="1469" w:type="dxa"/>
            <w:shd w:val="clear" w:color="auto" w:fill="BEBEBE"/>
          </w:tcPr>
          <w:p w14:paraId="6BFBCEE6" w14:textId="77777777" w:rsidR="00840199" w:rsidRDefault="007E020C">
            <w:pPr>
              <w:pStyle w:val="TableParagraph"/>
              <w:spacing w:before="101" w:line="276" w:lineRule="auto"/>
              <w:ind w:left="214" w:right="109" w:firstLine="357"/>
              <w:rPr>
                <w:b/>
                <w:sz w:val="16"/>
              </w:rPr>
            </w:pPr>
            <w:r>
              <w:rPr>
                <w:b/>
                <w:spacing w:val="-4"/>
                <w:sz w:val="16"/>
              </w:rPr>
              <w:t>Acto</w:t>
            </w:r>
            <w:r>
              <w:rPr>
                <w:b/>
                <w:spacing w:val="40"/>
                <w:sz w:val="16"/>
              </w:rPr>
              <w:t xml:space="preserve"> </w:t>
            </w:r>
            <w:r>
              <w:rPr>
                <w:b/>
                <w:spacing w:val="-2"/>
                <w:sz w:val="16"/>
              </w:rPr>
              <w:t>Administrativo</w:t>
            </w:r>
          </w:p>
        </w:tc>
        <w:tc>
          <w:tcPr>
            <w:tcW w:w="1261" w:type="dxa"/>
            <w:shd w:val="clear" w:color="auto" w:fill="BEBEBE"/>
          </w:tcPr>
          <w:p w14:paraId="363D322F" w14:textId="77777777" w:rsidR="00840199" w:rsidRDefault="007E020C">
            <w:pPr>
              <w:pStyle w:val="TableParagraph"/>
              <w:spacing w:before="101" w:line="276" w:lineRule="auto"/>
              <w:ind w:left="365" w:right="330" w:hanging="15"/>
              <w:rPr>
                <w:b/>
                <w:sz w:val="16"/>
              </w:rPr>
            </w:pPr>
            <w:r>
              <w:rPr>
                <w:b/>
                <w:spacing w:val="-2"/>
                <w:sz w:val="16"/>
              </w:rPr>
              <w:t>Informe</w:t>
            </w:r>
            <w:r>
              <w:rPr>
                <w:b/>
                <w:spacing w:val="40"/>
                <w:sz w:val="16"/>
              </w:rPr>
              <w:t xml:space="preserve"> </w:t>
            </w:r>
            <w:r>
              <w:rPr>
                <w:b/>
                <w:spacing w:val="-2"/>
                <w:sz w:val="16"/>
              </w:rPr>
              <w:t>Técnico</w:t>
            </w:r>
          </w:p>
        </w:tc>
        <w:tc>
          <w:tcPr>
            <w:tcW w:w="3841" w:type="dxa"/>
            <w:shd w:val="clear" w:color="auto" w:fill="BEBEBE"/>
          </w:tcPr>
          <w:p w14:paraId="64BB0CD0" w14:textId="77777777" w:rsidR="00840199" w:rsidRDefault="007E020C">
            <w:pPr>
              <w:pStyle w:val="TableParagraph"/>
              <w:spacing w:before="101"/>
              <w:ind w:left="16"/>
              <w:jc w:val="center"/>
              <w:rPr>
                <w:b/>
                <w:sz w:val="16"/>
              </w:rPr>
            </w:pPr>
            <w:r>
              <w:rPr>
                <w:b/>
                <w:sz w:val="16"/>
              </w:rPr>
              <w:t>Causas</w:t>
            </w:r>
            <w:r>
              <w:rPr>
                <w:b/>
                <w:spacing w:val="-4"/>
                <w:sz w:val="16"/>
              </w:rPr>
              <w:t xml:space="preserve"> </w:t>
            </w:r>
            <w:r>
              <w:rPr>
                <w:b/>
                <w:sz w:val="16"/>
              </w:rPr>
              <w:t>del</w:t>
            </w:r>
            <w:r>
              <w:rPr>
                <w:b/>
                <w:spacing w:val="-2"/>
                <w:sz w:val="16"/>
              </w:rPr>
              <w:t xml:space="preserve"> evento</w:t>
            </w:r>
          </w:p>
        </w:tc>
      </w:tr>
      <w:tr w:rsidR="00840199" w14:paraId="3FDBB628" w14:textId="77777777">
        <w:trPr>
          <w:trHeight w:val="818"/>
        </w:trPr>
        <w:tc>
          <w:tcPr>
            <w:tcW w:w="523" w:type="dxa"/>
            <w:vMerge w:val="restart"/>
          </w:tcPr>
          <w:p w14:paraId="29986FAA" w14:textId="77777777" w:rsidR="00840199" w:rsidRDefault="007E020C">
            <w:pPr>
              <w:pStyle w:val="TableParagraph"/>
              <w:spacing w:before="86"/>
              <w:ind w:left="100"/>
              <w:rPr>
                <w:sz w:val="16"/>
              </w:rPr>
            </w:pPr>
            <w:r>
              <w:rPr>
                <w:spacing w:val="-4"/>
                <w:sz w:val="16"/>
              </w:rPr>
              <w:t>2022</w:t>
            </w:r>
          </w:p>
        </w:tc>
        <w:tc>
          <w:tcPr>
            <w:tcW w:w="1545" w:type="dxa"/>
            <w:vMerge w:val="restart"/>
          </w:tcPr>
          <w:p w14:paraId="58009091" w14:textId="77777777" w:rsidR="00840199" w:rsidRDefault="007E020C">
            <w:pPr>
              <w:pStyle w:val="TableParagraph"/>
              <w:spacing w:before="86" w:line="276" w:lineRule="auto"/>
              <w:ind w:left="218" w:right="201" w:hanging="1"/>
              <w:jc w:val="center"/>
              <w:rPr>
                <w:sz w:val="16"/>
              </w:rPr>
            </w:pPr>
            <w:r>
              <w:rPr>
                <w:sz w:val="16"/>
              </w:rPr>
              <w:t>Declaratoria</w:t>
            </w:r>
            <w:r>
              <w:rPr>
                <w:spacing w:val="-5"/>
                <w:sz w:val="16"/>
              </w:rPr>
              <w:t xml:space="preserve"> </w:t>
            </w:r>
            <w:r>
              <w:rPr>
                <w:sz w:val="16"/>
              </w:rPr>
              <w:t>de</w:t>
            </w:r>
            <w:r>
              <w:rPr>
                <w:spacing w:val="40"/>
                <w:sz w:val="16"/>
              </w:rPr>
              <w:t xml:space="preserve"> </w:t>
            </w:r>
            <w:r>
              <w:rPr>
                <w:sz w:val="16"/>
              </w:rPr>
              <w:t>Alerta</w:t>
            </w:r>
            <w:r>
              <w:rPr>
                <w:spacing w:val="-10"/>
                <w:sz w:val="16"/>
              </w:rPr>
              <w:t xml:space="preserve"> </w:t>
            </w:r>
            <w:r>
              <w:rPr>
                <w:sz w:val="16"/>
              </w:rPr>
              <w:t>Fase</w:t>
            </w:r>
            <w:r>
              <w:rPr>
                <w:spacing w:val="-10"/>
                <w:sz w:val="16"/>
              </w:rPr>
              <w:t xml:space="preserve"> </w:t>
            </w:r>
            <w:r>
              <w:rPr>
                <w:sz w:val="16"/>
              </w:rPr>
              <w:t>1</w:t>
            </w:r>
            <w:r>
              <w:rPr>
                <w:spacing w:val="-10"/>
                <w:sz w:val="16"/>
              </w:rPr>
              <w:t xml:space="preserve"> </w:t>
            </w:r>
            <w:r>
              <w:rPr>
                <w:sz w:val="16"/>
              </w:rPr>
              <w:t>por</w:t>
            </w:r>
            <w:r>
              <w:rPr>
                <w:spacing w:val="40"/>
                <w:sz w:val="16"/>
              </w:rPr>
              <w:t xml:space="preserve"> </w:t>
            </w:r>
            <w:r>
              <w:rPr>
                <w:spacing w:val="-2"/>
                <w:sz w:val="16"/>
              </w:rPr>
              <w:t>contaminación</w:t>
            </w:r>
            <w:r>
              <w:rPr>
                <w:spacing w:val="40"/>
                <w:sz w:val="16"/>
              </w:rPr>
              <w:t xml:space="preserve"> </w:t>
            </w:r>
            <w:r>
              <w:rPr>
                <w:sz w:val="16"/>
              </w:rPr>
              <w:t>atmosférica</w:t>
            </w:r>
            <w:r>
              <w:rPr>
                <w:spacing w:val="-10"/>
                <w:sz w:val="16"/>
              </w:rPr>
              <w:t xml:space="preserve"> </w:t>
            </w:r>
            <w:r>
              <w:rPr>
                <w:sz w:val="16"/>
              </w:rPr>
              <w:t>en</w:t>
            </w:r>
            <w:r>
              <w:rPr>
                <w:spacing w:val="-10"/>
                <w:sz w:val="16"/>
              </w:rPr>
              <w:t xml:space="preserve"> </w:t>
            </w:r>
            <w:r>
              <w:rPr>
                <w:sz w:val="16"/>
              </w:rPr>
              <w:t>la</w:t>
            </w:r>
            <w:r>
              <w:rPr>
                <w:spacing w:val="40"/>
                <w:sz w:val="16"/>
              </w:rPr>
              <w:t xml:space="preserve"> </w:t>
            </w:r>
            <w:r>
              <w:rPr>
                <w:spacing w:val="-2"/>
                <w:sz w:val="16"/>
              </w:rPr>
              <w:t>ciudad</w:t>
            </w:r>
          </w:p>
        </w:tc>
        <w:tc>
          <w:tcPr>
            <w:tcW w:w="766" w:type="dxa"/>
          </w:tcPr>
          <w:p w14:paraId="28B6F347" w14:textId="77777777" w:rsidR="00840199" w:rsidRDefault="007E020C">
            <w:pPr>
              <w:pStyle w:val="TableParagraph"/>
              <w:spacing w:before="86" w:line="278" w:lineRule="auto"/>
              <w:ind w:left="125" w:right="111" w:hanging="2"/>
              <w:jc w:val="center"/>
              <w:rPr>
                <w:sz w:val="16"/>
              </w:rPr>
            </w:pPr>
            <w:r>
              <w:rPr>
                <w:sz w:val="16"/>
              </w:rPr>
              <w:t>06</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2022</w:t>
            </w:r>
          </w:p>
        </w:tc>
        <w:tc>
          <w:tcPr>
            <w:tcW w:w="1469" w:type="dxa"/>
          </w:tcPr>
          <w:p w14:paraId="0D9FB427" w14:textId="77777777" w:rsidR="00840199" w:rsidRDefault="007E020C">
            <w:pPr>
              <w:pStyle w:val="TableParagraph"/>
              <w:spacing w:before="86" w:line="278" w:lineRule="auto"/>
              <w:ind w:left="99" w:right="125"/>
              <w:jc w:val="both"/>
              <w:rPr>
                <w:sz w:val="16"/>
              </w:rPr>
            </w:pPr>
            <w:r>
              <w:rPr>
                <w:b/>
                <w:sz w:val="16"/>
              </w:rPr>
              <w:t xml:space="preserve">inicio: </w:t>
            </w:r>
            <w:r>
              <w:rPr>
                <w:sz w:val="16"/>
              </w:rPr>
              <w:t>Resolución</w:t>
            </w:r>
            <w:r>
              <w:rPr>
                <w:spacing w:val="40"/>
                <w:sz w:val="16"/>
              </w:rPr>
              <w:t xml:space="preserve"> </w:t>
            </w:r>
            <w:r>
              <w:rPr>
                <w:sz w:val="16"/>
              </w:rPr>
              <w:t>SDA</w:t>
            </w:r>
            <w:r>
              <w:rPr>
                <w:spacing w:val="-1"/>
                <w:sz w:val="16"/>
              </w:rPr>
              <w:t xml:space="preserve"> </w:t>
            </w:r>
            <w:r>
              <w:rPr>
                <w:sz w:val="16"/>
              </w:rPr>
              <w:t>No.</w:t>
            </w:r>
            <w:r>
              <w:rPr>
                <w:spacing w:val="-2"/>
                <w:sz w:val="16"/>
              </w:rPr>
              <w:t xml:space="preserve"> </w:t>
            </w:r>
            <w:r>
              <w:rPr>
                <w:sz w:val="16"/>
              </w:rPr>
              <w:t>0135</w:t>
            </w:r>
            <w:r>
              <w:rPr>
                <w:spacing w:val="-1"/>
                <w:sz w:val="16"/>
              </w:rPr>
              <w:t xml:space="preserve"> </w:t>
            </w:r>
            <w:r>
              <w:rPr>
                <w:sz w:val="16"/>
              </w:rPr>
              <w:t>del</w:t>
            </w:r>
            <w:r>
              <w:rPr>
                <w:spacing w:val="40"/>
                <w:sz w:val="16"/>
              </w:rPr>
              <w:t xml:space="preserve"> </w:t>
            </w:r>
            <w:r>
              <w:rPr>
                <w:spacing w:val="-4"/>
                <w:sz w:val="16"/>
              </w:rPr>
              <w:t>2022</w:t>
            </w:r>
          </w:p>
        </w:tc>
        <w:tc>
          <w:tcPr>
            <w:tcW w:w="1261" w:type="dxa"/>
          </w:tcPr>
          <w:p w14:paraId="42CEE8FA" w14:textId="77777777" w:rsidR="00840199" w:rsidRDefault="007E020C">
            <w:pPr>
              <w:pStyle w:val="TableParagraph"/>
              <w:spacing w:before="86" w:line="278" w:lineRule="auto"/>
              <w:ind w:left="108" w:right="91" w:hanging="3"/>
              <w:jc w:val="center"/>
              <w:rPr>
                <w:sz w:val="16"/>
              </w:rPr>
            </w:pPr>
            <w:r>
              <w:rPr>
                <w:sz w:val="16"/>
              </w:rPr>
              <w:t>IT</w:t>
            </w:r>
            <w:r>
              <w:rPr>
                <w:spacing w:val="-5"/>
                <w:sz w:val="16"/>
              </w:rPr>
              <w:t xml:space="preserve"> </w:t>
            </w:r>
            <w:r>
              <w:rPr>
                <w:sz w:val="16"/>
              </w:rPr>
              <w:t>No.</w:t>
            </w:r>
            <w:r>
              <w:rPr>
                <w:spacing w:val="-4"/>
                <w:sz w:val="16"/>
              </w:rPr>
              <w:t xml:space="preserve"> </w:t>
            </w:r>
            <w:r>
              <w:rPr>
                <w:sz w:val="16"/>
              </w:rPr>
              <w:t>0211</w:t>
            </w:r>
            <w:r>
              <w:rPr>
                <w:spacing w:val="-5"/>
                <w:sz w:val="16"/>
              </w:rPr>
              <w:t xml:space="preserve"> </w:t>
            </w:r>
            <w:r>
              <w:rPr>
                <w:sz w:val="16"/>
              </w:rPr>
              <w:t>del</w:t>
            </w:r>
            <w:r>
              <w:rPr>
                <w:spacing w:val="40"/>
                <w:sz w:val="16"/>
              </w:rPr>
              <w:t xml:space="preserve"> </w:t>
            </w:r>
            <w:r>
              <w:rPr>
                <w:sz w:val="16"/>
              </w:rPr>
              <w:t>06</w:t>
            </w:r>
            <w:r>
              <w:rPr>
                <w:spacing w:val="-10"/>
                <w:sz w:val="16"/>
              </w:rPr>
              <w:t xml:space="preserve"> </w:t>
            </w:r>
            <w:r>
              <w:rPr>
                <w:sz w:val="16"/>
              </w:rPr>
              <w:t>de</w:t>
            </w:r>
            <w:r>
              <w:rPr>
                <w:spacing w:val="-10"/>
                <w:sz w:val="16"/>
              </w:rPr>
              <w:t xml:space="preserve"> </w:t>
            </w:r>
            <w:r>
              <w:rPr>
                <w:sz w:val="16"/>
              </w:rPr>
              <w:t>febrero</w:t>
            </w:r>
            <w:r>
              <w:rPr>
                <w:spacing w:val="-10"/>
                <w:sz w:val="16"/>
              </w:rPr>
              <w:t xml:space="preserve"> </w:t>
            </w:r>
            <w:r>
              <w:rPr>
                <w:sz w:val="16"/>
              </w:rPr>
              <w:t>de</w:t>
            </w:r>
            <w:r>
              <w:rPr>
                <w:spacing w:val="40"/>
                <w:sz w:val="16"/>
              </w:rPr>
              <w:t xml:space="preserve"> </w:t>
            </w:r>
            <w:r>
              <w:rPr>
                <w:spacing w:val="-4"/>
                <w:sz w:val="16"/>
              </w:rPr>
              <w:t>2022</w:t>
            </w:r>
          </w:p>
        </w:tc>
        <w:tc>
          <w:tcPr>
            <w:tcW w:w="3841" w:type="dxa"/>
            <w:vMerge w:val="restart"/>
          </w:tcPr>
          <w:p w14:paraId="16CC8A20" w14:textId="77777777" w:rsidR="00840199" w:rsidRDefault="007E020C">
            <w:pPr>
              <w:pStyle w:val="TableParagraph"/>
              <w:spacing w:before="86" w:line="276" w:lineRule="auto"/>
              <w:ind w:left="100" w:right="83"/>
              <w:jc w:val="both"/>
              <w:rPr>
                <w:sz w:val="16"/>
              </w:rPr>
            </w:pPr>
            <w:r>
              <w:rPr>
                <w:sz w:val="16"/>
              </w:rPr>
              <w:t>Influencia del transporte de contaminantes producto de</w:t>
            </w:r>
            <w:r>
              <w:rPr>
                <w:spacing w:val="40"/>
                <w:sz w:val="16"/>
              </w:rPr>
              <w:t xml:space="preserve"> </w:t>
            </w:r>
            <w:r>
              <w:rPr>
                <w:spacing w:val="-2"/>
                <w:sz w:val="16"/>
              </w:rPr>
              <w:t>intensos</w:t>
            </w:r>
            <w:r>
              <w:rPr>
                <w:spacing w:val="-4"/>
                <w:sz w:val="16"/>
              </w:rPr>
              <w:t xml:space="preserve"> </w:t>
            </w:r>
            <w:r>
              <w:rPr>
                <w:spacing w:val="-2"/>
                <w:sz w:val="16"/>
              </w:rPr>
              <w:t>incendios forestales regionales en el sur</w:t>
            </w:r>
            <w:r>
              <w:rPr>
                <w:spacing w:val="-5"/>
                <w:sz w:val="16"/>
              </w:rPr>
              <w:t xml:space="preserve"> </w:t>
            </w:r>
            <w:r>
              <w:rPr>
                <w:spacing w:val="-2"/>
                <w:sz w:val="16"/>
              </w:rPr>
              <w:t>del Meta</w:t>
            </w:r>
            <w:r>
              <w:rPr>
                <w:spacing w:val="40"/>
                <w:sz w:val="16"/>
              </w:rPr>
              <w:t xml:space="preserve"> </w:t>
            </w:r>
            <w:r>
              <w:rPr>
                <w:sz w:val="16"/>
              </w:rPr>
              <w:t>y</w:t>
            </w:r>
            <w:r>
              <w:rPr>
                <w:spacing w:val="-10"/>
                <w:sz w:val="16"/>
              </w:rPr>
              <w:t xml:space="preserve"> </w:t>
            </w:r>
            <w:r>
              <w:rPr>
                <w:sz w:val="16"/>
              </w:rPr>
              <w:t>norte</w:t>
            </w:r>
            <w:r>
              <w:rPr>
                <w:spacing w:val="-10"/>
                <w:sz w:val="16"/>
              </w:rPr>
              <w:t xml:space="preserve"> </w:t>
            </w:r>
            <w:r>
              <w:rPr>
                <w:sz w:val="16"/>
              </w:rPr>
              <w:t>del</w:t>
            </w:r>
            <w:r>
              <w:rPr>
                <w:spacing w:val="-9"/>
                <w:sz w:val="16"/>
              </w:rPr>
              <w:t xml:space="preserve"> </w:t>
            </w:r>
            <w:r>
              <w:rPr>
                <w:sz w:val="16"/>
              </w:rPr>
              <w:t>Guaviare,</w:t>
            </w:r>
            <w:r>
              <w:rPr>
                <w:spacing w:val="-10"/>
                <w:sz w:val="16"/>
              </w:rPr>
              <w:t xml:space="preserve"> </w:t>
            </w:r>
            <w:r>
              <w:rPr>
                <w:sz w:val="16"/>
              </w:rPr>
              <w:t>condiciones</w:t>
            </w:r>
            <w:r>
              <w:rPr>
                <w:spacing w:val="-8"/>
                <w:sz w:val="16"/>
              </w:rPr>
              <w:t xml:space="preserve"> </w:t>
            </w:r>
            <w:r>
              <w:rPr>
                <w:sz w:val="16"/>
              </w:rPr>
              <w:t>meteorológicas</w:t>
            </w:r>
            <w:r>
              <w:rPr>
                <w:spacing w:val="-10"/>
                <w:sz w:val="16"/>
              </w:rPr>
              <w:t xml:space="preserve"> </w:t>
            </w:r>
            <w:r>
              <w:rPr>
                <w:sz w:val="16"/>
              </w:rPr>
              <w:t>locales</w:t>
            </w:r>
            <w:r>
              <w:rPr>
                <w:spacing w:val="40"/>
                <w:sz w:val="16"/>
              </w:rPr>
              <w:t xml:space="preserve"> </w:t>
            </w:r>
            <w:r>
              <w:rPr>
                <w:sz w:val="16"/>
              </w:rPr>
              <w:t>en las cuales se presentan fuertes inversiones térmicas y</w:t>
            </w:r>
            <w:r>
              <w:rPr>
                <w:spacing w:val="40"/>
                <w:sz w:val="16"/>
              </w:rPr>
              <w:t xml:space="preserve"> </w:t>
            </w:r>
            <w:r>
              <w:rPr>
                <w:sz w:val="16"/>
              </w:rPr>
              <w:t>baja dispersión de contaminantes</w:t>
            </w:r>
          </w:p>
        </w:tc>
      </w:tr>
      <w:tr w:rsidR="00840199" w14:paraId="0621E8AC" w14:textId="77777777">
        <w:trPr>
          <w:trHeight w:val="820"/>
        </w:trPr>
        <w:tc>
          <w:tcPr>
            <w:tcW w:w="523" w:type="dxa"/>
            <w:vMerge/>
            <w:tcBorders>
              <w:top w:val="nil"/>
            </w:tcBorders>
          </w:tcPr>
          <w:p w14:paraId="6AE7EFC6" w14:textId="77777777" w:rsidR="00840199" w:rsidRDefault="00840199">
            <w:pPr>
              <w:rPr>
                <w:sz w:val="2"/>
                <w:szCs w:val="2"/>
              </w:rPr>
            </w:pPr>
          </w:p>
        </w:tc>
        <w:tc>
          <w:tcPr>
            <w:tcW w:w="1545" w:type="dxa"/>
            <w:vMerge/>
            <w:tcBorders>
              <w:top w:val="nil"/>
            </w:tcBorders>
          </w:tcPr>
          <w:p w14:paraId="5EE67790" w14:textId="77777777" w:rsidR="00840199" w:rsidRDefault="00840199">
            <w:pPr>
              <w:rPr>
                <w:sz w:val="2"/>
                <w:szCs w:val="2"/>
              </w:rPr>
            </w:pPr>
          </w:p>
        </w:tc>
        <w:tc>
          <w:tcPr>
            <w:tcW w:w="766" w:type="dxa"/>
          </w:tcPr>
          <w:p w14:paraId="4A85BA3C" w14:textId="77777777" w:rsidR="00840199" w:rsidRDefault="007E020C">
            <w:pPr>
              <w:pStyle w:val="TableParagraph"/>
              <w:spacing w:before="89" w:line="276" w:lineRule="auto"/>
              <w:ind w:left="125" w:right="111" w:hanging="2"/>
              <w:jc w:val="center"/>
              <w:rPr>
                <w:sz w:val="16"/>
              </w:rPr>
            </w:pPr>
            <w:r>
              <w:rPr>
                <w:sz w:val="16"/>
              </w:rPr>
              <w:t>14</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2022</w:t>
            </w:r>
          </w:p>
        </w:tc>
        <w:tc>
          <w:tcPr>
            <w:tcW w:w="1469" w:type="dxa"/>
          </w:tcPr>
          <w:p w14:paraId="0746715B" w14:textId="77777777" w:rsidR="00840199" w:rsidRDefault="007E020C">
            <w:pPr>
              <w:pStyle w:val="TableParagraph"/>
              <w:spacing w:before="89" w:line="276" w:lineRule="auto"/>
              <w:ind w:left="99" w:right="109"/>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0150</w:t>
            </w:r>
            <w:r>
              <w:rPr>
                <w:spacing w:val="-10"/>
                <w:sz w:val="16"/>
              </w:rPr>
              <w:t xml:space="preserve"> </w:t>
            </w:r>
            <w:r>
              <w:rPr>
                <w:sz w:val="16"/>
              </w:rPr>
              <w:t>del</w:t>
            </w:r>
            <w:r>
              <w:rPr>
                <w:spacing w:val="-10"/>
                <w:sz w:val="16"/>
              </w:rPr>
              <w:t xml:space="preserve"> </w:t>
            </w:r>
            <w:r>
              <w:rPr>
                <w:sz w:val="16"/>
              </w:rPr>
              <w:t>2022</w:t>
            </w:r>
          </w:p>
        </w:tc>
        <w:tc>
          <w:tcPr>
            <w:tcW w:w="1261" w:type="dxa"/>
          </w:tcPr>
          <w:p w14:paraId="34777691" w14:textId="77777777" w:rsidR="00840199" w:rsidRDefault="007E020C">
            <w:pPr>
              <w:pStyle w:val="TableParagraph"/>
              <w:spacing w:before="89" w:line="276" w:lineRule="auto"/>
              <w:ind w:left="108" w:right="91" w:hanging="3"/>
              <w:jc w:val="center"/>
              <w:rPr>
                <w:sz w:val="16"/>
              </w:rPr>
            </w:pPr>
            <w:r>
              <w:rPr>
                <w:sz w:val="16"/>
              </w:rPr>
              <w:t>IT</w:t>
            </w:r>
            <w:r>
              <w:rPr>
                <w:spacing w:val="-5"/>
                <w:sz w:val="16"/>
              </w:rPr>
              <w:t xml:space="preserve"> </w:t>
            </w:r>
            <w:r>
              <w:rPr>
                <w:sz w:val="16"/>
              </w:rPr>
              <w:t>No.</w:t>
            </w:r>
            <w:r>
              <w:rPr>
                <w:spacing w:val="-4"/>
                <w:sz w:val="16"/>
              </w:rPr>
              <w:t xml:space="preserve"> </w:t>
            </w:r>
            <w:r>
              <w:rPr>
                <w:sz w:val="16"/>
              </w:rPr>
              <w:t>0258</w:t>
            </w:r>
            <w:r>
              <w:rPr>
                <w:spacing w:val="-5"/>
                <w:sz w:val="16"/>
              </w:rPr>
              <w:t xml:space="preserve"> </w:t>
            </w:r>
            <w:r>
              <w:rPr>
                <w:sz w:val="16"/>
              </w:rPr>
              <w:t>del</w:t>
            </w:r>
            <w:r>
              <w:rPr>
                <w:spacing w:val="40"/>
                <w:sz w:val="16"/>
              </w:rPr>
              <w:t xml:space="preserve"> </w:t>
            </w:r>
            <w:r>
              <w:rPr>
                <w:sz w:val="16"/>
              </w:rPr>
              <w:t>10</w:t>
            </w:r>
            <w:r>
              <w:rPr>
                <w:spacing w:val="-10"/>
                <w:sz w:val="16"/>
              </w:rPr>
              <w:t xml:space="preserve"> </w:t>
            </w:r>
            <w:r>
              <w:rPr>
                <w:sz w:val="16"/>
              </w:rPr>
              <w:t>de</w:t>
            </w:r>
            <w:r>
              <w:rPr>
                <w:spacing w:val="-10"/>
                <w:sz w:val="16"/>
              </w:rPr>
              <w:t xml:space="preserve"> </w:t>
            </w:r>
            <w:r>
              <w:rPr>
                <w:sz w:val="16"/>
              </w:rPr>
              <w:t>febrero</w:t>
            </w:r>
            <w:r>
              <w:rPr>
                <w:spacing w:val="-10"/>
                <w:sz w:val="16"/>
              </w:rPr>
              <w:t xml:space="preserve"> </w:t>
            </w:r>
            <w:r>
              <w:rPr>
                <w:sz w:val="16"/>
              </w:rPr>
              <w:t>de</w:t>
            </w:r>
            <w:r>
              <w:rPr>
                <w:spacing w:val="40"/>
                <w:sz w:val="16"/>
              </w:rPr>
              <w:t xml:space="preserve"> </w:t>
            </w:r>
            <w:r>
              <w:rPr>
                <w:spacing w:val="-4"/>
                <w:sz w:val="16"/>
              </w:rPr>
              <w:t>2022</w:t>
            </w:r>
          </w:p>
        </w:tc>
        <w:tc>
          <w:tcPr>
            <w:tcW w:w="3841" w:type="dxa"/>
            <w:vMerge/>
            <w:tcBorders>
              <w:top w:val="nil"/>
            </w:tcBorders>
          </w:tcPr>
          <w:p w14:paraId="660C6F97" w14:textId="77777777" w:rsidR="00840199" w:rsidRDefault="00840199">
            <w:pPr>
              <w:rPr>
                <w:sz w:val="2"/>
                <w:szCs w:val="2"/>
              </w:rPr>
            </w:pPr>
          </w:p>
        </w:tc>
      </w:tr>
      <w:tr w:rsidR="00840199" w14:paraId="323B2753" w14:textId="77777777">
        <w:trPr>
          <w:trHeight w:val="820"/>
        </w:trPr>
        <w:tc>
          <w:tcPr>
            <w:tcW w:w="523" w:type="dxa"/>
            <w:vMerge w:val="restart"/>
          </w:tcPr>
          <w:p w14:paraId="5DE7C8C7" w14:textId="77777777" w:rsidR="00840199" w:rsidRDefault="007E020C">
            <w:pPr>
              <w:pStyle w:val="TableParagraph"/>
              <w:spacing w:before="89"/>
              <w:ind w:left="100"/>
              <w:rPr>
                <w:sz w:val="16"/>
              </w:rPr>
            </w:pPr>
            <w:r>
              <w:rPr>
                <w:spacing w:val="-4"/>
                <w:sz w:val="16"/>
              </w:rPr>
              <w:t>2023</w:t>
            </w:r>
          </w:p>
        </w:tc>
        <w:tc>
          <w:tcPr>
            <w:tcW w:w="1545" w:type="dxa"/>
            <w:vMerge w:val="restart"/>
          </w:tcPr>
          <w:p w14:paraId="200E6046" w14:textId="77777777" w:rsidR="00840199" w:rsidRDefault="007E020C">
            <w:pPr>
              <w:pStyle w:val="TableParagraph"/>
              <w:spacing w:before="89" w:line="276" w:lineRule="auto"/>
              <w:ind w:left="194" w:right="178" w:firstLine="2"/>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 fase</w:t>
            </w:r>
            <w:r>
              <w:rPr>
                <w:spacing w:val="-2"/>
                <w:sz w:val="16"/>
              </w:rPr>
              <w:t xml:space="preserve"> </w:t>
            </w:r>
            <w:r>
              <w:rPr>
                <w:sz w:val="16"/>
              </w:rPr>
              <w:t>1</w:t>
            </w:r>
            <w:r>
              <w:rPr>
                <w:spacing w:val="-1"/>
                <w:sz w:val="16"/>
              </w:rPr>
              <w:t xml:space="preserve"> </w:t>
            </w:r>
            <w:r>
              <w:rPr>
                <w:sz w:val="16"/>
              </w:rPr>
              <w:t>en</w:t>
            </w:r>
            <w:r>
              <w:rPr>
                <w:spacing w:val="-1"/>
                <w:sz w:val="16"/>
              </w:rPr>
              <w:t xml:space="preserve"> </w:t>
            </w:r>
            <w:r>
              <w:rPr>
                <w:sz w:val="16"/>
              </w:rPr>
              <w:t>el</w:t>
            </w:r>
            <w:r>
              <w:rPr>
                <w:spacing w:val="40"/>
                <w:sz w:val="16"/>
              </w:rPr>
              <w:t xml:space="preserve"> </w:t>
            </w:r>
            <w:r>
              <w:rPr>
                <w:sz w:val="16"/>
              </w:rPr>
              <w:t>suroccidente</w:t>
            </w:r>
            <w:r>
              <w:rPr>
                <w:spacing w:val="-10"/>
                <w:sz w:val="16"/>
              </w:rPr>
              <w:t xml:space="preserve"> </w:t>
            </w:r>
            <w:r>
              <w:rPr>
                <w:sz w:val="16"/>
              </w:rPr>
              <w:t>de</w:t>
            </w:r>
            <w:r>
              <w:rPr>
                <w:spacing w:val="-10"/>
                <w:sz w:val="16"/>
              </w:rPr>
              <w:t xml:space="preserve"> </w:t>
            </w:r>
            <w:r>
              <w:rPr>
                <w:sz w:val="16"/>
              </w:rPr>
              <w:t>la</w:t>
            </w:r>
            <w:r>
              <w:rPr>
                <w:spacing w:val="40"/>
                <w:sz w:val="16"/>
              </w:rPr>
              <w:t xml:space="preserve"> </w:t>
            </w:r>
            <w:r>
              <w:rPr>
                <w:spacing w:val="-2"/>
                <w:sz w:val="16"/>
              </w:rPr>
              <w:t>ciudad</w:t>
            </w:r>
          </w:p>
        </w:tc>
        <w:tc>
          <w:tcPr>
            <w:tcW w:w="766" w:type="dxa"/>
          </w:tcPr>
          <w:p w14:paraId="62901912" w14:textId="77777777" w:rsidR="00840199" w:rsidRDefault="007E020C">
            <w:pPr>
              <w:pStyle w:val="TableParagraph"/>
              <w:spacing w:before="89" w:line="276" w:lineRule="auto"/>
              <w:ind w:left="125" w:right="111" w:hanging="2"/>
              <w:jc w:val="center"/>
              <w:rPr>
                <w:sz w:val="16"/>
              </w:rPr>
            </w:pPr>
            <w:r>
              <w:rPr>
                <w:sz w:val="16"/>
              </w:rPr>
              <w:t>04</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2023</w:t>
            </w:r>
          </w:p>
        </w:tc>
        <w:tc>
          <w:tcPr>
            <w:tcW w:w="1469" w:type="dxa"/>
          </w:tcPr>
          <w:p w14:paraId="4D1EB7DB" w14:textId="77777777" w:rsidR="00840199" w:rsidRDefault="007E020C">
            <w:pPr>
              <w:pStyle w:val="TableParagraph"/>
              <w:spacing w:before="89" w:line="276" w:lineRule="auto"/>
              <w:ind w:left="99" w:right="166"/>
              <w:jc w:val="both"/>
              <w:rPr>
                <w:sz w:val="16"/>
              </w:rPr>
            </w:pPr>
            <w:r>
              <w:rPr>
                <w:b/>
                <w:sz w:val="16"/>
              </w:rPr>
              <w:t>inicio:</w:t>
            </w:r>
            <w:r>
              <w:rPr>
                <w:b/>
                <w:spacing w:val="-10"/>
                <w:sz w:val="16"/>
              </w:rPr>
              <w:t xml:space="preserve"> </w:t>
            </w:r>
            <w:r>
              <w:rPr>
                <w:sz w:val="16"/>
              </w:rPr>
              <w:t>Resolución</w:t>
            </w:r>
            <w:r>
              <w:rPr>
                <w:spacing w:val="40"/>
                <w:sz w:val="16"/>
              </w:rPr>
              <w:t xml:space="preserve"> </w:t>
            </w:r>
            <w:r>
              <w:rPr>
                <w:sz w:val="16"/>
              </w:rPr>
              <w:t>SDA No. 0182 de</w:t>
            </w:r>
            <w:r>
              <w:rPr>
                <w:spacing w:val="40"/>
                <w:sz w:val="16"/>
              </w:rPr>
              <w:t xml:space="preserve"> </w:t>
            </w:r>
            <w:r>
              <w:rPr>
                <w:spacing w:val="-4"/>
                <w:sz w:val="16"/>
              </w:rPr>
              <w:t>2023</w:t>
            </w:r>
          </w:p>
        </w:tc>
        <w:tc>
          <w:tcPr>
            <w:tcW w:w="1261" w:type="dxa"/>
          </w:tcPr>
          <w:p w14:paraId="2E80311D" w14:textId="77777777" w:rsidR="00840199" w:rsidRDefault="007E020C">
            <w:pPr>
              <w:pStyle w:val="TableParagraph"/>
              <w:spacing w:before="89" w:line="276" w:lineRule="auto"/>
              <w:ind w:left="238" w:right="122" w:hanging="99"/>
              <w:rPr>
                <w:sz w:val="16"/>
              </w:rPr>
            </w:pPr>
            <w:r>
              <w:rPr>
                <w:sz w:val="16"/>
              </w:rPr>
              <w:t>IT</w:t>
            </w:r>
            <w:r>
              <w:rPr>
                <w:spacing w:val="-10"/>
                <w:sz w:val="16"/>
              </w:rPr>
              <w:t xml:space="preserve"> </w:t>
            </w:r>
            <w:r>
              <w:rPr>
                <w:sz w:val="16"/>
              </w:rPr>
              <w:t>No.0553</w:t>
            </w:r>
            <w:r>
              <w:rPr>
                <w:spacing w:val="-10"/>
                <w:sz w:val="16"/>
              </w:rPr>
              <w:t xml:space="preserve"> </w:t>
            </w:r>
            <w:r>
              <w:rPr>
                <w:sz w:val="16"/>
              </w:rPr>
              <w:t>del</w:t>
            </w:r>
            <w:r>
              <w:rPr>
                <w:spacing w:val="40"/>
                <w:sz w:val="16"/>
              </w:rPr>
              <w:t xml:space="preserve"> </w:t>
            </w:r>
            <w:r>
              <w:rPr>
                <w:sz w:val="16"/>
              </w:rPr>
              <w:t>03-02-</w:t>
            </w:r>
            <w:r>
              <w:rPr>
                <w:spacing w:val="-7"/>
                <w:sz w:val="16"/>
              </w:rPr>
              <w:t xml:space="preserve"> </w:t>
            </w:r>
            <w:r>
              <w:rPr>
                <w:sz w:val="16"/>
              </w:rPr>
              <w:t>2023</w:t>
            </w:r>
          </w:p>
        </w:tc>
        <w:tc>
          <w:tcPr>
            <w:tcW w:w="3841" w:type="dxa"/>
            <w:vMerge w:val="restart"/>
          </w:tcPr>
          <w:p w14:paraId="06E8F63D" w14:textId="77777777" w:rsidR="00840199" w:rsidRDefault="007E020C">
            <w:pPr>
              <w:pStyle w:val="TableParagraph"/>
              <w:spacing w:before="89" w:line="276" w:lineRule="auto"/>
              <w:ind w:left="100" w:right="83"/>
              <w:jc w:val="both"/>
              <w:rPr>
                <w:sz w:val="16"/>
              </w:rPr>
            </w:pPr>
            <w:r>
              <w:rPr>
                <w:sz w:val="16"/>
              </w:rPr>
              <w:t>Influencia del transporte de contaminantes producto de</w:t>
            </w:r>
            <w:r>
              <w:rPr>
                <w:spacing w:val="40"/>
                <w:sz w:val="16"/>
              </w:rPr>
              <w:t xml:space="preserve"> </w:t>
            </w:r>
            <w:r>
              <w:rPr>
                <w:spacing w:val="-2"/>
                <w:sz w:val="16"/>
              </w:rPr>
              <w:t>intensos</w:t>
            </w:r>
            <w:r>
              <w:rPr>
                <w:spacing w:val="-4"/>
                <w:sz w:val="16"/>
              </w:rPr>
              <w:t xml:space="preserve"> </w:t>
            </w:r>
            <w:r>
              <w:rPr>
                <w:spacing w:val="-2"/>
                <w:sz w:val="16"/>
              </w:rPr>
              <w:t>incendios forestales regionales en el sur</w:t>
            </w:r>
            <w:r>
              <w:rPr>
                <w:spacing w:val="-5"/>
                <w:sz w:val="16"/>
              </w:rPr>
              <w:t xml:space="preserve"> </w:t>
            </w:r>
            <w:r>
              <w:rPr>
                <w:spacing w:val="-2"/>
                <w:sz w:val="16"/>
              </w:rPr>
              <w:t>del Meta</w:t>
            </w:r>
            <w:r>
              <w:rPr>
                <w:spacing w:val="40"/>
                <w:sz w:val="16"/>
              </w:rPr>
              <w:t xml:space="preserve"> </w:t>
            </w:r>
            <w:r>
              <w:rPr>
                <w:sz w:val="16"/>
              </w:rPr>
              <w:t>y</w:t>
            </w:r>
            <w:r>
              <w:rPr>
                <w:spacing w:val="-10"/>
                <w:sz w:val="16"/>
              </w:rPr>
              <w:t xml:space="preserve"> </w:t>
            </w:r>
            <w:r>
              <w:rPr>
                <w:sz w:val="16"/>
              </w:rPr>
              <w:t>norte</w:t>
            </w:r>
            <w:r>
              <w:rPr>
                <w:spacing w:val="-10"/>
                <w:sz w:val="16"/>
              </w:rPr>
              <w:t xml:space="preserve"> </w:t>
            </w:r>
            <w:r>
              <w:rPr>
                <w:sz w:val="16"/>
              </w:rPr>
              <w:t>del</w:t>
            </w:r>
            <w:r>
              <w:rPr>
                <w:spacing w:val="-9"/>
                <w:sz w:val="16"/>
              </w:rPr>
              <w:t xml:space="preserve"> </w:t>
            </w:r>
            <w:r>
              <w:rPr>
                <w:sz w:val="16"/>
              </w:rPr>
              <w:t>Guaviare,</w:t>
            </w:r>
            <w:r>
              <w:rPr>
                <w:spacing w:val="-10"/>
                <w:sz w:val="16"/>
              </w:rPr>
              <w:t xml:space="preserve"> </w:t>
            </w:r>
            <w:r>
              <w:rPr>
                <w:sz w:val="16"/>
              </w:rPr>
              <w:t>condiciones</w:t>
            </w:r>
            <w:r>
              <w:rPr>
                <w:spacing w:val="-8"/>
                <w:sz w:val="16"/>
              </w:rPr>
              <w:t xml:space="preserve"> </w:t>
            </w:r>
            <w:r>
              <w:rPr>
                <w:sz w:val="16"/>
              </w:rPr>
              <w:t>meteorológicas</w:t>
            </w:r>
            <w:r>
              <w:rPr>
                <w:spacing w:val="-10"/>
                <w:sz w:val="16"/>
              </w:rPr>
              <w:t xml:space="preserve"> </w:t>
            </w:r>
            <w:r>
              <w:rPr>
                <w:sz w:val="16"/>
              </w:rPr>
              <w:t>locales</w:t>
            </w:r>
            <w:r>
              <w:rPr>
                <w:spacing w:val="40"/>
                <w:sz w:val="16"/>
              </w:rPr>
              <w:t xml:space="preserve"> </w:t>
            </w:r>
            <w:r>
              <w:rPr>
                <w:sz w:val="16"/>
              </w:rPr>
              <w:t>en las cuales se presentan fuertes inversiones térmicas y</w:t>
            </w:r>
            <w:r>
              <w:rPr>
                <w:spacing w:val="40"/>
                <w:sz w:val="16"/>
              </w:rPr>
              <w:t xml:space="preserve"> </w:t>
            </w:r>
            <w:r>
              <w:rPr>
                <w:sz w:val="16"/>
              </w:rPr>
              <w:t>baja dispersión de contami</w:t>
            </w:r>
            <w:r>
              <w:rPr>
                <w:sz w:val="16"/>
              </w:rPr>
              <w:t>nantes.</w:t>
            </w:r>
          </w:p>
        </w:tc>
      </w:tr>
      <w:tr w:rsidR="00840199" w14:paraId="2A26DC77" w14:textId="77777777">
        <w:trPr>
          <w:trHeight w:val="820"/>
        </w:trPr>
        <w:tc>
          <w:tcPr>
            <w:tcW w:w="523" w:type="dxa"/>
            <w:vMerge/>
            <w:tcBorders>
              <w:top w:val="nil"/>
            </w:tcBorders>
          </w:tcPr>
          <w:p w14:paraId="22607897" w14:textId="77777777" w:rsidR="00840199" w:rsidRDefault="00840199">
            <w:pPr>
              <w:rPr>
                <w:sz w:val="2"/>
                <w:szCs w:val="2"/>
              </w:rPr>
            </w:pPr>
          </w:p>
        </w:tc>
        <w:tc>
          <w:tcPr>
            <w:tcW w:w="1545" w:type="dxa"/>
            <w:vMerge/>
            <w:tcBorders>
              <w:top w:val="nil"/>
            </w:tcBorders>
          </w:tcPr>
          <w:p w14:paraId="69FEFFBC" w14:textId="77777777" w:rsidR="00840199" w:rsidRDefault="00840199">
            <w:pPr>
              <w:rPr>
                <w:sz w:val="2"/>
                <w:szCs w:val="2"/>
              </w:rPr>
            </w:pPr>
          </w:p>
        </w:tc>
        <w:tc>
          <w:tcPr>
            <w:tcW w:w="766" w:type="dxa"/>
          </w:tcPr>
          <w:p w14:paraId="76A5C90D" w14:textId="77777777" w:rsidR="00840199" w:rsidRDefault="007E020C">
            <w:pPr>
              <w:pStyle w:val="TableParagraph"/>
              <w:spacing w:before="89" w:line="276" w:lineRule="auto"/>
              <w:ind w:left="125" w:right="111" w:hanging="2"/>
              <w:jc w:val="center"/>
              <w:rPr>
                <w:sz w:val="16"/>
              </w:rPr>
            </w:pPr>
            <w:r>
              <w:rPr>
                <w:sz w:val="16"/>
              </w:rPr>
              <w:t>10</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2023</w:t>
            </w:r>
          </w:p>
        </w:tc>
        <w:tc>
          <w:tcPr>
            <w:tcW w:w="1469" w:type="dxa"/>
          </w:tcPr>
          <w:p w14:paraId="511EFE4B" w14:textId="77777777" w:rsidR="00840199" w:rsidRDefault="007E020C">
            <w:pPr>
              <w:pStyle w:val="TableParagraph"/>
              <w:spacing w:before="89" w:line="276" w:lineRule="auto"/>
              <w:ind w:left="99" w:right="109"/>
              <w:rPr>
                <w:sz w:val="16"/>
              </w:rPr>
            </w:pPr>
            <w:r>
              <w:rPr>
                <w:b/>
                <w:spacing w:val="-2"/>
                <w:sz w:val="16"/>
              </w:rPr>
              <w:t>Finalización:</w:t>
            </w:r>
            <w:r>
              <w:rPr>
                <w:b/>
                <w:spacing w:val="40"/>
                <w:sz w:val="16"/>
              </w:rPr>
              <w:t xml:space="preserve"> </w:t>
            </w:r>
            <w:r>
              <w:rPr>
                <w:sz w:val="16"/>
              </w:rPr>
              <w:t>Resolución</w:t>
            </w:r>
            <w:r>
              <w:rPr>
                <w:spacing w:val="-10"/>
                <w:sz w:val="16"/>
              </w:rPr>
              <w:t xml:space="preserve"> </w:t>
            </w:r>
            <w:r>
              <w:rPr>
                <w:sz w:val="16"/>
              </w:rPr>
              <w:t>SDA</w:t>
            </w:r>
            <w:r>
              <w:rPr>
                <w:spacing w:val="40"/>
                <w:sz w:val="16"/>
              </w:rPr>
              <w:t xml:space="preserve"> </w:t>
            </w:r>
            <w:r>
              <w:rPr>
                <w:sz w:val="16"/>
              </w:rPr>
              <w:t>No</w:t>
            </w:r>
            <w:r>
              <w:rPr>
                <w:spacing w:val="-5"/>
                <w:sz w:val="16"/>
              </w:rPr>
              <w:t xml:space="preserve"> </w:t>
            </w:r>
            <w:r>
              <w:rPr>
                <w:sz w:val="16"/>
              </w:rPr>
              <w:t>0224</w:t>
            </w:r>
            <w:r>
              <w:rPr>
                <w:spacing w:val="-3"/>
                <w:sz w:val="16"/>
              </w:rPr>
              <w:t xml:space="preserve"> </w:t>
            </w:r>
            <w:r>
              <w:rPr>
                <w:sz w:val="16"/>
              </w:rPr>
              <w:t>de</w:t>
            </w:r>
            <w:r>
              <w:rPr>
                <w:spacing w:val="-3"/>
                <w:sz w:val="16"/>
              </w:rPr>
              <w:t xml:space="preserve"> </w:t>
            </w:r>
            <w:r>
              <w:rPr>
                <w:spacing w:val="-4"/>
                <w:sz w:val="16"/>
              </w:rPr>
              <w:t>2023</w:t>
            </w:r>
          </w:p>
        </w:tc>
        <w:tc>
          <w:tcPr>
            <w:tcW w:w="1261" w:type="dxa"/>
          </w:tcPr>
          <w:p w14:paraId="2D0E65C7" w14:textId="77777777" w:rsidR="00840199" w:rsidRDefault="007E020C">
            <w:pPr>
              <w:pStyle w:val="TableParagraph"/>
              <w:spacing w:before="89" w:line="276" w:lineRule="auto"/>
              <w:ind w:left="120" w:right="83" w:firstLine="96"/>
              <w:rPr>
                <w:sz w:val="16"/>
              </w:rPr>
            </w:pPr>
            <w:r>
              <w:rPr>
                <w:sz w:val="16"/>
              </w:rPr>
              <w:t>IT</w:t>
            </w:r>
            <w:r>
              <w:rPr>
                <w:spacing w:val="-1"/>
                <w:sz w:val="16"/>
              </w:rPr>
              <w:t xml:space="preserve"> </w:t>
            </w:r>
            <w:r>
              <w:rPr>
                <w:sz w:val="16"/>
              </w:rPr>
              <w:t>No.00636</w:t>
            </w:r>
            <w:r>
              <w:rPr>
                <w:spacing w:val="40"/>
                <w:sz w:val="16"/>
              </w:rPr>
              <w:t xml:space="preserve"> </w:t>
            </w:r>
            <w:r>
              <w:rPr>
                <w:sz w:val="16"/>
              </w:rPr>
              <w:t>del</w:t>
            </w:r>
            <w:r>
              <w:rPr>
                <w:spacing w:val="-10"/>
                <w:sz w:val="16"/>
              </w:rPr>
              <w:t xml:space="preserve"> </w:t>
            </w:r>
            <w:r>
              <w:rPr>
                <w:sz w:val="16"/>
              </w:rPr>
              <w:t>09-02-</w:t>
            </w:r>
            <w:r>
              <w:rPr>
                <w:spacing w:val="-10"/>
                <w:sz w:val="16"/>
              </w:rPr>
              <w:t xml:space="preserve"> </w:t>
            </w:r>
            <w:r>
              <w:rPr>
                <w:sz w:val="16"/>
              </w:rPr>
              <w:t>2023</w:t>
            </w:r>
          </w:p>
        </w:tc>
        <w:tc>
          <w:tcPr>
            <w:tcW w:w="3841" w:type="dxa"/>
            <w:vMerge/>
            <w:tcBorders>
              <w:top w:val="nil"/>
            </w:tcBorders>
          </w:tcPr>
          <w:p w14:paraId="1C6357AA" w14:textId="77777777" w:rsidR="00840199" w:rsidRDefault="00840199">
            <w:pPr>
              <w:rPr>
                <w:sz w:val="2"/>
                <w:szCs w:val="2"/>
              </w:rPr>
            </w:pPr>
          </w:p>
        </w:tc>
      </w:tr>
      <w:tr w:rsidR="00840199" w14:paraId="320A1FF9" w14:textId="77777777">
        <w:trPr>
          <w:trHeight w:val="820"/>
        </w:trPr>
        <w:tc>
          <w:tcPr>
            <w:tcW w:w="523" w:type="dxa"/>
            <w:vMerge w:val="restart"/>
          </w:tcPr>
          <w:p w14:paraId="2FE4948D" w14:textId="77777777" w:rsidR="00840199" w:rsidRDefault="007E020C">
            <w:pPr>
              <w:pStyle w:val="TableParagraph"/>
              <w:spacing w:before="89"/>
              <w:ind w:left="100"/>
              <w:rPr>
                <w:sz w:val="16"/>
              </w:rPr>
            </w:pPr>
            <w:r>
              <w:rPr>
                <w:spacing w:val="-4"/>
                <w:sz w:val="16"/>
              </w:rPr>
              <w:t>2023</w:t>
            </w:r>
          </w:p>
        </w:tc>
        <w:tc>
          <w:tcPr>
            <w:tcW w:w="1545" w:type="dxa"/>
            <w:vMerge w:val="restart"/>
          </w:tcPr>
          <w:p w14:paraId="6F23BE76" w14:textId="77777777" w:rsidR="00840199" w:rsidRDefault="007E020C">
            <w:pPr>
              <w:pStyle w:val="TableParagraph"/>
              <w:spacing w:before="89" w:line="276" w:lineRule="auto"/>
              <w:ind w:left="148" w:right="136" w:firstLine="5"/>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9"/>
                <w:sz w:val="16"/>
              </w:rPr>
              <w:t xml:space="preserve"> </w:t>
            </w:r>
            <w:r>
              <w:rPr>
                <w:sz w:val="16"/>
              </w:rPr>
              <w:t>fase</w:t>
            </w:r>
            <w:r>
              <w:rPr>
                <w:spacing w:val="-10"/>
                <w:sz w:val="16"/>
              </w:rPr>
              <w:t xml:space="preserve"> </w:t>
            </w:r>
            <w:r>
              <w:rPr>
                <w:sz w:val="16"/>
              </w:rPr>
              <w:t>1</w:t>
            </w:r>
            <w:r>
              <w:rPr>
                <w:spacing w:val="-9"/>
                <w:sz w:val="16"/>
              </w:rPr>
              <w:t xml:space="preserve"> </w:t>
            </w:r>
            <w:r>
              <w:rPr>
                <w:sz w:val="16"/>
              </w:rPr>
              <w:t>a</w:t>
            </w:r>
            <w:r>
              <w:rPr>
                <w:spacing w:val="-10"/>
                <w:sz w:val="16"/>
              </w:rPr>
              <w:t xml:space="preserve"> </w:t>
            </w:r>
            <w:r>
              <w:rPr>
                <w:sz w:val="16"/>
              </w:rPr>
              <w:t>nivel</w:t>
            </w:r>
            <w:r>
              <w:rPr>
                <w:spacing w:val="40"/>
                <w:sz w:val="16"/>
              </w:rPr>
              <w:t xml:space="preserve"> </w:t>
            </w:r>
            <w:r>
              <w:rPr>
                <w:spacing w:val="-2"/>
                <w:sz w:val="16"/>
              </w:rPr>
              <w:t>ciudad</w:t>
            </w:r>
          </w:p>
        </w:tc>
        <w:tc>
          <w:tcPr>
            <w:tcW w:w="766" w:type="dxa"/>
          </w:tcPr>
          <w:p w14:paraId="494E9B85" w14:textId="77777777" w:rsidR="00840199" w:rsidRDefault="007E020C">
            <w:pPr>
              <w:pStyle w:val="TableParagraph"/>
              <w:spacing w:before="89" w:line="276" w:lineRule="auto"/>
              <w:ind w:left="125" w:right="111" w:hanging="2"/>
              <w:jc w:val="center"/>
              <w:rPr>
                <w:sz w:val="16"/>
              </w:rPr>
            </w:pPr>
            <w:r>
              <w:rPr>
                <w:sz w:val="16"/>
              </w:rPr>
              <w:t>24</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2024</w:t>
            </w:r>
          </w:p>
        </w:tc>
        <w:tc>
          <w:tcPr>
            <w:tcW w:w="1469" w:type="dxa"/>
          </w:tcPr>
          <w:p w14:paraId="67B11175" w14:textId="77777777" w:rsidR="00840199" w:rsidRDefault="007E020C">
            <w:pPr>
              <w:pStyle w:val="TableParagraph"/>
              <w:spacing w:before="89" w:line="276" w:lineRule="auto"/>
              <w:ind w:left="99" w:right="166"/>
              <w:jc w:val="both"/>
              <w:rPr>
                <w:sz w:val="16"/>
              </w:rPr>
            </w:pPr>
            <w:r>
              <w:rPr>
                <w:b/>
                <w:sz w:val="16"/>
              </w:rPr>
              <w:t>inicio:</w:t>
            </w:r>
            <w:r>
              <w:rPr>
                <w:b/>
                <w:spacing w:val="-10"/>
                <w:sz w:val="16"/>
              </w:rPr>
              <w:t xml:space="preserve"> </w:t>
            </w:r>
            <w:r>
              <w:rPr>
                <w:sz w:val="16"/>
              </w:rPr>
              <w:t>Resolución</w:t>
            </w:r>
            <w:r>
              <w:rPr>
                <w:spacing w:val="40"/>
                <w:sz w:val="16"/>
              </w:rPr>
              <w:t xml:space="preserve"> </w:t>
            </w:r>
            <w:r>
              <w:rPr>
                <w:sz w:val="16"/>
              </w:rPr>
              <w:t>SDA No. 0308 de</w:t>
            </w:r>
            <w:r>
              <w:rPr>
                <w:spacing w:val="40"/>
                <w:sz w:val="16"/>
              </w:rPr>
              <w:t xml:space="preserve"> </w:t>
            </w:r>
            <w:r>
              <w:rPr>
                <w:spacing w:val="-4"/>
                <w:sz w:val="16"/>
              </w:rPr>
              <w:t>2023</w:t>
            </w:r>
          </w:p>
        </w:tc>
        <w:tc>
          <w:tcPr>
            <w:tcW w:w="1261" w:type="dxa"/>
          </w:tcPr>
          <w:p w14:paraId="0EF7B509" w14:textId="77777777" w:rsidR="00840199" w:rsidRDefault="007E020C">
            <w:pPr>
              <w:pStyle w:val="TableParagraph"/>
              <w:spacing w:before="89" w:line="276" w:lineRule="auto"/>
              <w:ind w:left="120" w:right="83" w:firstLine="96"/>
              <w:rPr>
                <w:sz w:val="16"/>
              </w:rPr>
            </w:pPr>
            <w:r>
              <w:rPr>
                <w:sz w:val="16"/>
              </w:rPr>
              <w:t>IT</w:t>
            </w:r>
            <w:r>
              <w:rPr>
                <w:spacing w:val="-1"/>
                <w:sz w:val="16"/>
              </w:rPr>
              <w:t xml:space="preserve"> </w:t>
            </w:r>
            <w:r>
              <w:rPr>
                <w:sz w:val="16"/>
              </w:rPr>
              <w:t>No.01073</w:t>
            </w:r>
            <w:r>
              <w:rPr>
                <w:spacing w:val="40"/>
                <w:sz w:val="16"/>
              </w:rPr>
              <w:t xml:space="preserve"> </w:t>
            </w:r>
            <w:r>
              <w:rPr>
                <w:sz w:val="16"/>
              </w:rPr>
              <w:t>del</w:t>
            </w:r>
            <w:r>
              <w:rPr>
                <w:spacing w:val="-10"/>
                <w:sz w:val="16"/>
              </w:rPr>
              <w:t xml:space="preserve"> </w:t>
            </w:r>
            <w:r>
              <w:rPr>
                <w:sz w:val="16"/>
              </w:rPr>
              <w:t>24-02-</w:t>
            </w:r>
            <w:r>
              <w:rPr>
                <w:spacing w:val="-10"/>
                <w:sz w:val="16"/>
              </w:rPr>
              <w:t xml:space="preserve"> </w:t>
            </w:r>
            <w:r>
              <w:rPr>
                <w:sz w:val="16"/>
              </w:rPr>
              <w:t>2023</w:t>
            </w:r>
          </w:p>
        </w:tc>
        <w:tc>
          <w:tcPr>
            <w:tcW w:w="3841" w:type="dxa"/>
            <w:vMerge w:val="restart"/>
          </w:tcPr>
          <w:p w14:paraId="4FE8D397" w14:textId="77777777" w:rsidR="00840199" w:rsidRDefault="007E020C">
            <w:pPr>
              <w:pStyle w:val="TableParagraph"/>
              <w:spacing w:before="89" w:line="276" w:lineRule="auto"/>
              <w:ind w:left="100" w:right="82"/>
              <w:jc w:val="both"/>
              <w:rPr>
                <w:sz w:val="16"/>
              </w:rPr>
            </w:pPr>
            <w:r>
              <w:rPr>
                <w:sz w:val="16"/>
              </w:rPr>
              <w:t>Transporte</w:t>
            </w:r>
            <w:r>
              <w:rPr>
                <w:spacing w:val="-2"/>
                <w:sz w:val="16"/>
              </w:rPr>
              <w:t xml:space="preserve"> </w:t>
            </w:r>
            <w:r>
              <w:rPr>
                <w:sz w:val="16"/>
              </w:rPr>
              <w:t>de contaminantes</w:t>
            </w:r>
            <w:r>
              <w:rPr>
                <w:spacing w:val="-3"/>
                <w:sz w:val="16"/>
              </w:rPr>
              <w:t xml:space="preserve"> </w:t>
            </w:r>
            <w:r>
              <w:rPr>
                <w:sz w:val="16"/>
              </w:rPr>
              <w:t>a la ciudad producto de</w:t>
            </w:r>
            <w:r>
              <w:rPr>
                <w:spacing w:val="-2"/>
                <w:sz w:val="16"/>
              </w:rPr>
              <w:t xml:space="preserve"> </w:t>
            </w:r>
            <w:r>
              <w:rPr>
                <w:sz w:val="16"/>
              </w:rPr>
              <w:t>los</w:t>
            </w:r>
            <w:r>
              <w:rPr>
                <w:spacing w:val="40"/>
                <w:sz w:val="16"/>
              </w:rPr>
              <w:t xml:space="preserve"> </w:t>
            </w:r>
            <w:r>
              <w:rPr>
                <w:sz w:val="16"/>
              </w:rPr>
              <w:t>intensos incendios forestales regionales en la Orinoquía</w:t>
            </w:r>
            <w:r>
              <w:rPr>
                <w:spacing w:val="40"/>
                <w:sz w:val="16"/>
              </w:rPr>
              <w:t xml:space="preserve"> </w:t>
            </w:r>
            <w:r>
              <w:rPr>
                <w:sz w:val="16"/>
              </w:rPr>
              <w:t>incluida la frontera con la Amazonia, y fuertes</w:t>
            </w:r>
            <w:r>
              <w:rPr>
                <w:spacing w:val="40"/>
                <w:sz w:val="16"/>
              </w:rPr>
              <w:t xml:space="preserve"> </w:t>
            </w:r>
            <w:r>
              <w:rPr>
                <w:sz w:val="16"/>
              </w:rPr>
              <w:t>inversiones térmicas y baja dispersión de los</w:t>
            </w:r>
            <w:r>
              <w:rPr>
                <w:spacing w:val="40"/>
                <w:sz w:val="16"/>
              </w:rPr>
              <w:t xml:space="preserve"> </w:t>
            </w:r>
            <w:r>
              <w:rPr>
                <w:sz w:val="16"/>
              </w:rPr>
              <w:t>contaminantes a nivel local</w:t>
            </w:r>
          </w:p>
        </w:tc>
      </w:tr>
      <w:tr w:rsidR="00840199" w14:paraId="31C255C7" w14:textId="77777777">
        <w:trPr>
          <w:trHeight w:val="820"/>
        </w:trPr>
        <w:tc>
          <w:tcPr>
            <w:tcW w:w="523" w:type="dxa"/>
            <w:vMerge/>
            <w:tcBorders>
              <w:top w:val="nil"/>
            </w:tcBorders>
          </w:tcPr>
          <w:p w14:paraId="49795E4F" w14:textId="77777777" w:rsidR="00840199" w:rsidRDefault="00840199">
            <w:pPr>
              <w:rPr>
                <w:sz w:val="2"/>
                <w:szCs w:val="2"/>
              </w:rPr>
            </w:pPr>
          </w:p>
        </w:tc>
        <w:tc>
          <w:tcPr>
            <w:tcW w:w="1545" w:type="dxa"/>
            <w:vMerge/>
            <w:tcBorders>
              <w:top w:val="nil"/>
            </w:tcBorders>
          </w:tcPr>
          <w:p w14:paraId="5023E825" w14:textId="77777777" w:rsidR="00840199" w:rsidRDefault="00840199">
            <w:pPr>
              <w:rPr>
                <w:sz w:val="2"/>
                <w:szCs w:val="2"/>
              </w:rPr>
            </w:pPr>
          </w:p>
        </w:tc>
        <w:tc>
          <w:tcPr>
            <w:tcW w:w="766" w:type="dxa"/>
          </w:tcPr>
          <w:p w14:paraId="0C8DBF6B" w14:textId="77777777" w:rsidR="00840199" w:rsidRDefault="007E020C">
            <w:pPr>
              <w:pStyle w:val="TableParagraph"/>
              <w:spacing w:before="86" w:line="276" w:lineRule="auto"/>
              <w:ind w:left="125" w:right="111" w:firstLine="79"/>
              <w:jc w:val="both"/>
              <w:rPr>
                <w:sz w:val="16"/>
              </w:rPr>
            </w:pPr>
            <w:r>
              <w:rPr>
                <w:sz w:val="16"/>
              </w:rPr>
              <w:t>02</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10"/>
                <w:sz w:val="16"/>
              </w:rPr>
              <w:t xml:space="preserve"> </w:t>
            </w:r>
            <w:r>
              <w:rPr>
                <w:sz w:val="16"/>
              </w:rPr>
              <w:t>2023</w:t>
            </w:r>
          </w:p>
        </w:tc>
        <w:tc>
          <w:tcPr>
            <w:tcW w:w="1469" w:type="dxa"/>
          </w:tcPr>
          <w:p w14:paraId="34F51588" w14:textId="77777777" w:rsidR="00840199" w:rsidRDefault="007E020C">
            <w:pPr>
              <w:pStyle w:val="TableParagraph"/>
              <w:spacing w:before="86" w:line="276" w:lineRule="auto"/>
              <w:ind w:left="99" w:right="109"/>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0370</w:t>
            </w:r>
            <w:r>
              <w:rPr>
                <w:spacing w:val="-10"/>
                <w:sz w:val="16"/>
              </w:rPr>
              <w:t xml:space="preserve"> </w:t>
            </w:r>
            <w:r>
              <w:rPr>
                <w:sz w:val="16"/>
              </w:rPr>
              <w:t>de</w:t>
            </w:r>
            <w:r>
              <w:rPr>
                <w:spacing w:val="-10"/>
                <w:sz w:val="16"/>
              </w:rPr>
              <w:t xml:space="preserve"> </w:t>
            </w:r>
            <w:r>
              <w:rPr>
                <w:sz w:val="16"/>
              </w:rPr>
              <w:t>2023</w:t>
            </w:r>
          </w:p>
        </w:tc>
        <w:tc>
          <w:tcPr>
            <w:tcW w:w="1261" w:type="dxa"/>
          </w:tcPr>
          <w:p w14:paraId="3947DBF2" w14:textId="77777777" w:rsidR="00840199" w:rsidRDefault="007E020C">
            <w:pPr>
              <w:pStyle w:val="TableParagraph"/>
              <w:spacing w:before="86" w:line="278" w:lineRule="auto"/>
              <w:ind w:left="120" w:right="83" w:firstLine="96"/>
              <w:rPr>
                <w:sz w:val="16"/>
              </w:rPr>
            </w:pPr>
            <w:r>
              <w:rPr>
                <w:sz w:val="16"/>
              </w:rPr>
              <w:t>IT</w:t>
            </w:r>
            <w:r>
              <w:rPr>
                <w:spacing w:val="-1"/>
                <w:sz w:val="16"/>
              </w:rPr>
              <w:t xml:space="preserve"> </w:t>
            </w:r>
            <w:r>
              <w:rPr>
                <w:sz w:val="16"/>
              </w:rPr>
              <w:t>No.01170</w:t>
            </w:r>
            <w:r>
              <w:rPr>
                <w:spacing w:val="40"/>
                <w:sz w:val="16"/>
              </w:rPr>
              <w:t xml:space="preserve"> </w:t>
            </w:r>
            <w:r>
              <w:rPr>
                <w:sz w:val="16"/>
              </w:rPr>
              <w:t>del</w:t>
            </w:r>
            <w:r>
              <w:rPr>
                <w:spacing w:val="-10"/>
                <w:sz w:val="16"/>
              </w:rPr>
              <w:t xml:space="preserve"> </w:t>
            </w:r>
            <w:r>
              <w:rPr>
                <w:sz w:val="16"/>
              </w:rPr>
              <w:t>02-03-</w:t>
            </w:r>
            <w:r>
              <w:rPr>
                <w:spacing w:val="-10"/>
                <w:sz w:val="16"/>
              </w:rPr>
              <w:t xml:space="preserve"> </w:t>
            </w:r>
            <w:r>
              <w:rPr>
                <w:sz w:val="16"/>
              </w:rPr>
              <w:t>2023</w:t>
            </w:r>
          </w:p>
        </w:tc>
        <w:tc>
          <w:tcPr>
            <w:tcW w:w="3841" w:type="dxa"/>
            <w:vMerge/>
            <w:tcBorders>
              <w:top w:val="nil"/>
            </w:tcBorders>
          </w:tcPr>
          <w:p w14:paraId="14CDAF14" w14:textId="77777777" w:rsidR="00840199" w:rsidRDefault="00840199">
            <w:pPr>
              <w:rPr>
                <w:sz w:val="2"/>
                <w:szCs w:val="2"/>
              </w:rPr>
            </w:pPr>
          </w:p>
        </w:tc>
      </w:tr>
      <w:tr w:rsidR="00840199" w14:paraId="6E801589" w14:textId="77777777">
        <w:trPr>
          <w:trHeight w:val="817"/>
        </w:trPr>
        <w:tc>
          <w:tcPr>
            <w:tcW w:w="523" w:type="dxa"/>
            <w:vMerge w:val="restart"/>
          </w:tcPr>
          <w:p w14:paraId="07618006" w14:textId="77777777" w:rsidR="00840199" w:rsidRDefault="007E020C">
            <w:pPr>
              <w:pStyle w:val="TableParagraph"/>
              <w:spacing w:before="86"/>
              <w:ind w:left="100"/>
              <w:rPr>
                <w:sz w:val="16"/>
              </w:rPr>
            </w:pPr>
            <w:r>
              <w:rPr>
                <w:spacing w:val="-4"/>
                <w:sz w:val="16"/>
              </w:rPr>
              <w:t>2023</w:t>
            </w:r>
          </w:p>
        </w:tc>
        <w:tc>
          <w:tcPr>
            <w:tcW w:w="1545" w:type="dxa"/>
            <w:vMerge w:val="restart"/>
          </w:tcPr>
          <w:p w14:paraId="427919A8" w14:textId="77777777" w:rsidR="00840199" w:rsidRDefault="007E020C">
            <w:pPr>
              <w:pStyle w:val="TableParagraph"/>
              <w:spacing w:before="86" w:line="276" w:lineRule="auto"/>
              <w:ind w:left="194" w:right="178" w:firstLine="2"/>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 fase</w:t>
            </w:r>
            <w:r>
              <w:rPr>
                <w:spacing w:val="-2"/>
                <w:sz w:val="16"/>
              </w:rPr>
              <w:t xml:space="preserve"> </w:t>
            </w:r>
            <w:r>
              <w:rPr>
                <w:sz w:val="16"/>
              </w:rPr>
              <w:t>1</w:t>
            </w:r>
            <w:r>
              <w:rPr>
                <w:spacing w:val="-1"/>
                <w:sz w:val="16"/>
              </w:rPr>
              <w:t xml:space="preserve"> </w:t>
            </w:r>
            <w:r>
              <w:rPr>
                <w:sz w:val="16"/>
              </w:rPr>
              <w:t>en</w:t>
            </w:r>
            <w:r>
              <w:rPr>
                <w:spacing w:val="-1"/>
                <w:sz w:val="16"/>
              </w:rPr>
              <w:t xml:space="preserve"> </w:t>
            </w:r>
            <w:r>
              <w:rPr>
                <w:sz w:val="16"/>
              </w:rPr>
              <w:t>el</w:t>
            </w:r>
            <w:r>
              <w:rPr>
                <w:spacing w:val="40"/>
                <w:sz w:val="16"/>
              </w:rPr>
              <w:t xml:space="preserve"> </w:t>
            </w:r>
            <w:r>
              <w:rPr>
                <w:sz w:val="16"/>
              </w:rPr>
              <w:t>suroccidente</w:t>
            </w:r>
            <w:r>
              <w:rPr>
                <w:spacing w:val="-10"/>
                <w:sz w:val="16"/>
              </w:rPr>
              <w:t xml:space="preserve"> </w:t>
            </w:r>
            <w:r>
              <w:rPr>
                <w:sz w:val="16"/>
              </w:rPr>
              <w:t>de</w:t>
            </w:r>
            <w:r>
              <w:rPr>
                <w:spacing w:val="-10"/>
                <w:sz w:val="16"/>
              </w:rPr>
              <w:t xml:space="preserve"> </w:t>
            </w:r>
            <w:r>
              <w:rPr>
                <w:sz w:val="16"/>
              </w:rPr>
              <w:t>la</w:t>
            </w:r>
            <w:r>
              <w:rPr>
                <w:spacing w:val="40"/>
                <w:sz w:val="16"/>
              </w:rPr>
              <w:t xml:space="preserve"> </w:t>
            </w:r>
            <w:r>
              <w:rPr>
                <w:spacing w:val="-2"/>
                <w:sz w:val="16"/>
              </w:rPr>
              <w:t>ciudad</w:t>
            </w:r>
          </w:p>
        </w:tc>
        <w:tc>
          <w:tcPr>
            <w:tcW w:w="766" w:type="dxa"/>
          </w:tcPr>
          <w:p w14:paraId="3ADA13B4" w14:textId="77777777" w:rsidR="00840199" w:rsidRDefault="007E020C">
            <w:pPr>
              <w:pStyle w:val="TableParagraph"/>
              <w:spacing w:before="86" w:line="276" w:lineRule="auto"/>
              <w:ind w:left="125" w:right="111" w:firstLine="79"/>
              <w:jc w:val="both"/>
              <w:rPr>
                <w:sz w:val="16"/>
              </w:rPr>
            </w:pPr>
            <w:r>
              <w:rPr>
                <w:sz w:val="16"/>
              </w:rPr>
              <w:t>24</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10"/>
                <w:sz w:val="16"/>
              </w:rPr>
              <w:t xml:space="preserve"> </w:t>
            </w:r>
            <w:r>
              <w:rPr>
                <w:sz w:val="16"/>
              </w:rPr>
              <w:t>2023</w:t>
            </w:r>
          </w:p>
        </w:tc>
        <w:tc>
          <w:tcPr>
            <w:tcW w:w="1469" w:type="dxa"/>
          </w:tcPr>
          <w:p w14:paraId="5B32B9C7" w14:textId="77777777" w:rsidR="00840199" w:rsidRDefault="007E020C">
            <w:pPr>
              <w:pStyle w:val="TableParagraph"/>
              <w:spacing w:before="86" w:line="276" w:lineRule="auto"/>
              <w:ind w:left="99" w:right="166"/>
              <w:jc w:val="both"/>
              <w:rPr>
                <w:sz w:val="16"/>
              </w:rPr>
            </w:pPr>
            <w:r>
              <w:rPr>
                <w:b/>
                <w:sz w:val="16"/>
              </w:rPr>
              <w:t>inicio:</w:t>
            </w:r>
            <w:r>
              <w:rPr>
                <w:b/>
                <w:spacing w:val="-10"/>
                <w:sz w:val="16"/>
              </w:rPr>
              <w:t xml:space="preserve"> </w:t>
            </w:r>
            <w:r>
              <w:rPr>
                <w:sz w:val="16"/>
              </w:rPr>
              <w:t>Resolución</w:t>
            </w:r>
            <w:r>
              <w:rPr>
                <w:spacing w:val="40"/>
                <w:sz w:val="16"/>
              </w:rPr>
              <w:t xml:space="preserve"> </w:t>
            </w:r>
            <w:r>
              <w:rPr>
                <w:sz w:val="16"/>
              </w:rPr>
              <w:t>SDA No. 0505 de</w:t>
            </w:r>
            <w:r>
              <w:rPr>
                <w:spacing w:val="40"/>
                <w:sz w:val="16"/>
              </w:rPr>
              <w:t xml:space="preserve"> </w:t>
            </w:r>
            <w:r>
              <w:rPr>
                <w:spacing w:val="-4"/>
                <w:sz w:val="16"/>
              </w:rPr>
              <w:t>2023</w:t>
            </w:r>
          </w:p>
        </w:tc>
        <w:tc>
          <w:tcPr>
            <w:tcW w:w="1261" w:type="dxa"/>
          </w:tcPr>
          <w:p w14:paraId="440DFBE2" w14:textId="77777777" w:rsidR="00840199" w:rsidRDefault="007E020C">
            <w:pPr>
              <w:pStyle w:val="TableParagraph"/>
              <w:spacing w:before="86" w:line="276" w:lineRule="auto"/>
              <w:ind w:left="264" w:right="83" w:hanging="164"/>
              <w:rPr>
                <w:sz w:val="16"/>
              </w:rPr>
            </w:pPr>
            <w:r>
              <w:rPr>
                <w:sz w:val="16"/>
              </w:rPr>
              <w:t>IT</w:t>
            </w:r>
            <w:r>
              <w:rPr>
                <w:spacing w:val="-10"/>
                <w:sz w:val="16"/>
              </w:rPr>
              <w:t xml:space="preserve"> </w:t>
            </w:r>
            <w:r>
              <w:rPr>
                <w:sz w:val="16"/>
              </w:rPr>
              <w:t>No.</w:t>
            </w:r>
            <w:r>
              <w:rPr>
                <w:spacing w:val="-10"/>
                <w:sz w:val="16"/>
              </w:rPr>
              <w:t xml:space="preserve"> </w:t>
            </w:r>
            <w:r>
              <w:rPr>
                <w:sz w:val="16"/>
              </w:rPr>
              <w:t>01549</w:t>
            </w:r>
            <w:r>
              <w:rPr>
                <w:spacing w:val="-10"/>
                <w:sz w:val="16"/>
              </w:rPr>
              <w:t xml:space="preserve"> </w:t>
            </w:r>
            <w:r>
              <w:rPr>
                <w:sz w:val="16"/>
              </w:rPr>
              <w:t>de</w:t>
            </w:r>
            <w:r>
              <w:rPr>
                <w:spacing w:val="40"/>
                <w:sz w:val="16"/>
              </w:rPr>
              <w:t xml:space="preserve"> </w:t>
            </w:r>
            <w:r>
              <w:rPr>
                <w:sz w:val="16"/>
              </w:rPr>
              <w:t>23-03</w:t>
            </w:r>
            <w:r>
              <w:rPr>
                <w:spacing w:val="-3"/>
                <w:sz w:val="16"/>
              </w:rPr>
              <w:t xml:space="preserve"> </w:t>
            </w:r>
            <w:r>
              <w:rPr>
                <w:sz w:val="16"/>
              </w:rPr>
              <w:t>2023</w:t>
            </w:r>
          </w:p>
        </w:tc>
        <w:tc>
          <w:tcPr>
            <w:tcW w:w="3841" w:type="dxa"/>
            <w:vMerge w:val="restart"/>
          </w:tcPr>
          <w:p w14:paraId="6784D8DA" w14:textId="77777777" w:rsidR="00840199" w:rsidRDefault="007E020C">
            <w:pPr>
              <w:pStyle w:val="TableParagraph"/>
              <w:spacing w:before="86" w:line="276" w:lineRule="auto"/>
              <w:ind w:left="100" w:right="82"/>
              <w:jc w:val="both"/>
              <w:rPr>
                <w:sz w:val="16"/>
              </w:rPr>
            </w:pPr>
            <w:r>
              <w:rPr>
                <w:sz w:val="16"/>
              </w:rPr>
              <w:t>Deterioro de la calidad del aire como consecuencia del</w:t>
            </w:r>
            <w:r>
              <w:rPr>
                <w:spacing w:val="40"/>
                <w:sz w:val="16"/>
              </w:rPr>
              <w:t xml:space="preserve"> </w:t>
            </w:r>
            <w:r>
              <w:rPr>
                <w:sz w:val="16"/>
              </w:rPr>
              <w:t>transporte de material particulado transportado de</w:t>
            </w:r>
            <w:r>
              <w:rPr>
                <w:spacing w:val="40"/>
                <w:sz w:val="16"/>
              </w:rPr>
              <w:t xml:space="preserve"> </w:t>
            </w:r>
            <w:r>
              <w:rPr>
                <w:sz w:val="16"/>
              </w:rPr>
              <w:t>intensos</w:t>
            </w:r>
            <w:r>
              <w:rPr>
                <w:spacing w:val="-10"/>
                <w:sz w:val="16"/>
              </w:rPr>
              <w:t xml:space="preserve"> </w:t>
            </w:r>
            <w:r>
              <w:rPr>
                <w:sz w:val="16"/>
              </w:rPr>
              <w:t>quemas</w:t>
            </w:r>
            <w:r>
              <w:rPr>
                <w:spacing w:val="-10"/>
                <w:sz w:val="16"/>
              </w:rPr>
              <w:t xml:space="preserve"> </w:t>
            </w:r>
            <w:r>
              <w:rPr>
                <w:sz w:val="16"/>
              </w:rPr>
              <w:t>e</w:t>
            </w:r>
            <w:r>
              <w:rPr>
                <w:spacing w:val="-10"/>
                <w:sz w:val="16"/>
              </w:rPr>
              <w:t xml:space="preserve"> </w:t>
            </w:r>
            <w:r>
              <w:rPr>
                <w:sz w:val="16"/>
              </w:rPr>
              <w:t>incendios</w:t>
            </w:r>
            <w:r>
              <w:rPr>
                <w:spacing w:val="-10"/>
                <w:sz w:val="16"/>
              </w:rPr>
              <w:t xml:space="preserve"> </w:t>
            </w:r>
            <w:r>
              <w:rPr>
                <w:sz w:val="16"/>
              </w:rPr>
              <w:t>forestales</w:t>
            </w:r>
            <w:r>
              <w:rPr>
                <w:spacing w:val="-10"/>
                <w:sz w:val="16"/>
              </w:rPr>
              <w:t xml:space="preserve"> </w:t>
            </w:r>
            <w:r>
              <w:rPr>
                <w:sz w:val="16"/>
              </w:rPr>
              <w:t>en</w:t>
            </w:r>
            <w:r>
              <w:rPr>
                <w:spacing w:val="-10"/>
                <w:sz w:val="16"/>
              </w:rPr>
              <w:t xml:space="preserve"> </w:t>
            </w:r>
            <w:r>
              <w:rPr>
                <w:sz w:val="16"/>
              </w:rPr>
              <w:t>las</w:t>
            </w:r>
            <w:r>
              <w:rPr>
                <w:spacing w:val="-10"/>
                <w:sz w:val="16"/>
              </w:rPr>
              <w:t xml:space="preserve"> </w:t>
            </w:r>
            <w:r>
              <w:rPr>
                <w:sz w:val="16"/>
              </w:rPr>
              <w:t>regiones</w:t>
            </w:r>
            <w:r>
              <w:rPr>
                <w:spacing w:val="-10"/>
                <w:sz w:val="16"/>
              </w:rPr>
              <w:t xml:space="preserve"> </w:t>
            </w:r>
            <w:r>
              <w:rPr>
                <w:sz w:val="16"/>
              </w:rPr>
              <w:t>del</w:t>
            </w:r>
            <w:r>
              <w:rPr>
                <w:spacing w:val="40"/>
                <w:sz w:val="16"/>
              </w:rPr>
              <w:t xml:space="preserve"> </w:t>
            </w:r>
            <w:r>
              <w:rPr>
                <w:sz w:val="16"/>
              </w:rPr>
              <w:t>Meta,</w:t>
            </w:r>
            <w:r>
              <w:rPr>
                <w:spacing w:val="-4"/>
                <w:sz w:val="16"/>
              </w:rPr>
              <w:t xml:space="preserve"> </w:t>
            </w:r>
            <w:r>
              <w:rPr>
                <w:sz w:val="16"/>
              </w:rPr>
              <w:t>Orinoquia</w:t>
            </w:r>
            <w:r>
              <w:rPr>
                <w:spacing w:val="-4"/>
                <w:sz w:val="16"/>
              </w:rPr>
              <w:t xml:space="preserve"> </w:t>
            </w:r>
            <w:r>
              <w:rPr>
                <w:sz w:val="16"/>
              </w:rPr>
              <w:t>y</w:t>
            </w:r>
            <w:r>
              <w:rPr>
                <w:spacing w:val="-4"/>
                <w:sz w:val="16"/>
              </w:rPr>
              <w:t xml:space="preserve"> </w:t>
            </w:r>
            <w:r>
              <w:rPr>
                <w:sz w:val="16"/>
              </w:rPr>
              <w:t>Antioquia,</w:t>
            </w:r>
            <w:r>
              <w:rPr>
                <w:spacing w:val="-4"/>
                <w:sz w:val="16"/>
              </w:rPr>
              <w:t xml:space="preserve"> </w:t>
            </w:r>
            <w:r>
              <w:rPr>
                <w:sz w:val="16"/>
              </w:rPr>
              <w:t>además</w:t>
            </w:r>
            <w:r>
              <w:rPr>
                <w:spacing w:val="-5"/>
                <w:sz w:val="16"/>
              </w:rPr>
              <w:t xml:space="preserve"> </w:t>
            </w:r>
            <w:r>
              <w:rPr>
                <w:sz w:val="16"/>
              </w:rPr>
              <w:t>de</w:t>
            </w:r>
            <w:r>
              <w:rPr>
                <w:spacing w:val="-4"/>
                <w:sz w:val="16"/>
              </w:rPr>
              <w:t xml:space="preserve"> </w:t>
            </w:r>
            <w:r>
              <w:rPr>
                <w:sz w:val="16"/>
              </w:rPr>
              <w:t>las</w:t>
            </w:r>
            <w:r>
              <w:rPr>
                <w:spacing w:val="-5"/>
                <w:sz w:val="16"/>
              </w:rPr>
              <w:t xml:space="preserve"> </w:t>
            </w:r>
            <w:r>
              <w:rPr>
                <w:sz w:val="16"/>
              </w:rPr>
              <w:t>condiciones</w:t>
            </w:r>
            <w:r>
              <w:rPr>
                <w:spacing w:val="40"/>
                <w:sz w:val="16"/>
              </w:rPr>
              <w:t xml:space="preserve"> </w:t>
            </w:r>
            <w:r>
              <w:rPr>
                <w:sz w:val="16"/>
              </w:rPr>
              <w:t>meteorológicas locales con presencia</w:t>
            </w:r>
            <w:r>
              <w:rPr>
                <w:sz w:val="16"/>
              </w:rPr>
              <w:t xml:space="preserve"> de estabilidad</w:t>
            </w:r>
            <w:r>
              <w:rPr>
                <w:spacing w:val="40"/>
                <w:sz w:val="16"/>
              </w:rPr>
              <w:t xml:space="preserve"> </w:t>
            </w:r>
            <w:r>
              <w:rPr>
                <w:sz w:val="16"/>
              </w:rPr>
              <w:t>atmosférica inducida por cielos nublados y vientos</w:t>
            </w:r>
            <w:r>
              <w:rPr>
                <w:spacing w:val="40"/>
                <w:sz w:val="16"/>
              </w:rPr>
              <w:t xml:space="preserve"> </w:t>
            </w:r>
            <w:r>
              <w:rPr>
                <w:sz w:val="16"/>
              </w:rPr>
              <w:t>provenientes</w:t>
            </w:r>
            <w:r>
              <w:rPr>
                <w:spacing w:val="-10"/>
                <w:sz w:val="16"/>
              </w:rPr>
              <w:t xml:space="preserve"> </w:t>
            </w:r>
            <w:r>
              <w:rPr>
                <w:sz w:val="16"/>
              </w:rPr>
              <w:t>de</w:t>
            </w:r>
            <w:r>
              <w:rPr>
                <w:spacing w:val="-10"/>
                <w:sz w:val="16"/>
              </w:rPr>
              <w:t xml:space="preserve"> </w:t>
            </w:r>
            <w:r>
              <w:rPr>
                <w:sz w:val="16"/>
              </w:rPr>
              <w:t>la</w:t>
            </w:r>
            <w:r>
              <w:rPr>
                <w:spacing w:val="-7"/>
                <w:sz w:val="16"/>
              </w:rPr>
              <w:t xml:space="preserve"> </w:t>
            </w:r>
            <w:r>
              <w:rPr>
                <w:sz w:val="16"/>
              </w:rPr>
              <w:t>Orinoquía</w:t>
            </w:r>
            <w:r>
              <w:rPr>
                <w:spacing w:val="-10"/>
                <w:sz w:val="16"/>
              </w:rPr>
              <w:t xml:space="preserve"> </w:t>
            </w:r>
            <w:r>
              <w:rPr>
                <w:sz w:val="16"/>
              </w:rPr>
              <w:t>y</w:t>
            </w:r>
            <w:r>
              <w:rPr>
                <w:spacing w:val="-9"/>
                <w:sz w:val="16"/>
              </w:rPr>
              <w:t xml:space="preserve"> </w:t>
            </w:r>
            <w:r>
              <w:rPr>
                <w:sz w:val="16"/>
              </w:rPr>
              <w:t>el</w:t>
            </w:r>
            <w:r>
              <w:rPr>
                <w:spacing w:val="-9"/>
                <w:sz w:val="16"/>
              </w:rPr>
              <w:t xml:space="preserve"> </w:t>
            </w:r>
            <w:r>
              <w:rPr>
                <w:sz w:val="16"/>
              </w:rPr>
              <w:t>valle</w:t>
            </w:r>
            <w:r>
              <w:rPr>
                <w:spacing w:val="-10"/>
                <w:sz w:val="16"/>
              </w:rPr>
              <w:t xml:space="preserve"> </w:t>
            </w:r>
            <w:r>
              <w:rPr>
                <w:sz w:val="16"/>
              </w:rPr>
              <w:t>del</w:t>
            </w:r>
            <w:r>
              <w:rPr>
                <w:spacing w:val="-7"/>
                <w:sz w:val="16"/>
              </w:rPr>
              <w:t xml:space="preserve"> </w:t>
            </w:r>
            <w:r>
              <w:rPr>
                <w:sz w:val="16"/>
              </w:rPr>
              <w:t>río</w:t>
            </w:r>
            <w:r>
              <w:rPr>
                <w:spacing w:val="-9"/>
                <w:sz w:val="16"/>
              </w:rPr>
              <w:t xml:space="preserve"> </w:t>
            </w:r>
            <w:r>
              <w:rPr>
                <w:spacing w:val="-2"/>
                <w:sz w:val="16"/>
              </w:rPr>
              <w:t>Magdalena</w:t>
            </w:r>
          </w:p>
        </w:tc>
      </w:tr>
      <w:tr w:rsidR="00840199" w14:paraId="12E7C722" w14:textId="77777777">
        <w:trPr>
          <w:trHeight w:val="832"/>
        </w:trPr>
        <w:tc>
          <w:tcPr>
            <w:tcW w:w="523" w:type="dxa"/>
            <w:vMerge/>
            <w:tcBorders>
              <w:top w:val="nil"/>
            </w:tcBorders>
          </w:tcPr>
          <w:p w14:paraId="42C709A7" w14:textId="77777777" w:rsidR="00840199" w:rsidRDefault="00840199">
            <w:pPr>
              <w:rPr>
                <w:sz w:val="2"/>
                <w:szCs w:val="2"/>
              </w:rPr>
            </w:pPr>
          </w:p>
        </w:tc>
        <w:tc>
          <w:tcPr>
            <w:tcW w:w="1545" w:type="dxa"/>
            <w:vMerge/>
            <w:tcBorders>
              <w:top w:val="nil"/>
            </w:tcBorders>
          </w:tcPr>
          <w:p w14:paraId="68CA2043" w14:textId="77777777" w:rsidR="00840199" w:rsidRDefault="00840199">
            <w:pPr>
              <w:rPr>
                <w:sz w:val="2"/>
                <w:szCs w:val="2"/>
              </w:rPr>
            </w:pPr>
          </w:p>
        </w:tc>
        <w:tc>
          <w:tcPr>
            <w:tcW w:w="766" w:type="dxa"/>
          </w:tcPr>
          <w:p w14:paraId="2D4486F4" w14:textId="77777777" w:rsidR="00840199" w:rsidRDefault="007E020C">
            <w:pPr>
              <w:pStyle w:val="TableParagraph"/>
              <w:spacing w:before="89" w:line="276" w:lineRule="auto"/>
              <w:ind w:left="80" w:right="68"/>
              <w:jc w:val="center"/>
              <w:rPr>
                <w:sz w:val="16"/>
              </w:rPr>
            </w:pPr>
            <w:r>
              <w:rPr>
                <w:sz w:val="16"/>
              </w:rPr>
              <w:t>03</w:t>
            </w:r>
            <w:r>
              <w:rPr>
                <w:spacing w:val="-3"/>
                <w:sz w:val="16"/>
              </w:rPr>
              <w:t xml:space="preserve"> </w:t>
            </w:r>
            <w:r>
              <w:rPr>
                <w:sz w:val="16"/>
              </w:rPr>
              <w:t>de</w:t>
            </w:r>
            <w:r>
              <w:rPr>
                <w:spacing w:val="40"/>
                <w:sz w:val="16"/>
              </w:rPr>
              <w:t xml:space="preserve"> </w:t>
            </w:r>
            <w:r>
              <w:rPr>
                <w:sz w:val="16"/>
              </w:rPr>
              <w:t>abril</w:t>
            </w:r>
            <w:r>
              <w:rPr>
                <w:spacing w:val="-10"/>
                <w:sz w:val="16"/>
              </w:rPr>
              <w:t xml:space="preserve"> </w:t>
            </w:r>
            <w:r>
              <w:rPr>
                <w:sz w:val="16"/>
              </w:rPr>
              <w:t>de</w:t>
            </w:r>
            <w:r>
              <w:rPr>
                <w:spacing w:val="40"/>
                <w:sz w:val="16"/>
              </w:rPr>
              <w:t xml:space="preserve"> </w:t>
            </w:r>
            <w:r>
              <w:rPr>
                <w:spacing w:val="-4"/>
                <w:sz w:val="16"/>
              </w:rPr>
              <w:t>2024</w:t>
            </w:r>
          </w:p>
        </w:tc>
        <w:tc>
          <w:tcPr>
            <w:tcW w:w="1469" w:type="dxa"/>
          </w:tcPr>
          <w:p w14:paraId="38FA0599" w14:textId="77777777" w:rsidR="00840199" w:rsidRDefault="007E020C">
            <w:pPr>
              <w:pStyle w:val="TableParagraph"/>
              <w:spacing w:before="89" w:line="276" w:lineRule="auto"/>
              <w:ind w:left="99" w:right="109"/>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0559</w:t>
            </w:r>
            <w:r>
              <w:rPr>
                <w:spacing w:val="-10"/>
                <w:sz w:val="16"/>
              </w:rPr>
              <w:t xml:space="preserve"> </w:t>
            </w:r>
            <w:r>
              <w:rPr>
                <w:sz w:val="16"/>
              </w:rPr>
              <w:t>del</w:t>
            </w:r>
            <w:r>
              <w:rPr>
                <w:spacing w:val="-10"/>
                <w:sz w:val="16"/>
              </w:rPr>
              <w:t xml:space="preserve"> </w:t>
            </w:r>
            <w:r>
              <w:rPr>
                <w:sz w:val="16"/>
              </w:rPr>
              <w:t>2023</w:t>
            </w:r>
          </w:p>
        </w:tc>
        <w:tc>
          <w:tcPr>
            <w:tcW w:w="1261" w:type="dxa"/>
          </w:tcPr>
          <w:p w14:paraId="6AB598F1" w14:textId="77777777" w:rsidR="00840199" w:rsidRDefault="007E020C">
            <w:pPr>
              <w:pStyle w:val="TableParagraph"/>
              <w:spacing w:before="89"/>
              <w:ind w:left="197"/>
              <w:rPr>
                <w:sz w:val="16"/>
              </w:rPr>
            </w:pPr>
            <w:r>
              <w:rPr>
                <w:sz w:val="16"/>
              </w:rPr>
              <w:t>IT</w:t>
            </w:r>
            <w:r>
              <w:rPr>
                <w:spacing w:val="-3"/>
                <w:sz w:val="16"/>
              </w:rPr>
              <w:t xml:space="preserve"> </w:t>
            </w:r>
            <w:r>
              <w:rPr>
                <w:sz w:val="16"/>
              </w:rPr>
              <w:t>No.</w:t>
            </w:r>
            <w:r>
              <w:rPr>
                <w:spacing w:val="-1"/>
                <w:sz w:val="16"/>
              </w:rPr>
              <w:t xml:space="preserve"> </w:t>
            </w:r>
            <w:r>
              <w:rPr>
                <w:spacing w:val="-2"/>
                <w:sz w:val="16"/>
              </w:rPr>
              <w:t>01753</w:t>
            </w:r>
          </w:p>
          <w:p w14:paraId="53B95800" w14:textId="77777777" w:rsidR="00840199" w:rsidRDefault="007E020C">
            <w:pPr>
              <w:pStyle w:val="TableParagraph"/>
              <w:spacing w:before="27"/>
              <w:ind w:left="146"/>
              <w:rPr>
                <w:sz w:val="16"/>
              </w:rPr>
            </w:pPr>
            <w:r>
              <w:rPr>
                <w:sz w:val="16"/>
              </w:rPr>
              <w:t>del</w:t>
            </w:r>
            <w:r>
              <w:rPr>
                <w:spacing w:val="-3"/>
                <w:sz w:val="16"/>
              </w:rPr>
              <w:t xml:space="preserve"> </w:t>
            </w:r>
            <w:r>
              <w:rPr>
                <w:sz w:val="16"/>
              </w:rPr>
              <w:t>03-04</w:t>
            </w:r>
            <w:r>
              <w:rPr>
                <w:spacing w:val="-3"/>
                <w:sz w:val="16"/>
              </w:rPr>
              <w:t xml:space="preserve"> </w:t>
            </w:r>
            <w:r>
              <w:rPr>
                <w:spacing w:val="-4"/>
                <w:sz w:val="16"/>
              </w:rPr>
              <w:t>2023</w:t>
            </w:r>
          </w:p>
        </w:tc>
        <w:tc>
          <w:tcPr>
            <w:tcW w:w="3841" w:type="dxa"/>
            <w:vMerge/>
            <w:tcBorders>
              <w:top w:val="nil"/>
            </w:tcBorders>
          </w:tcPr>
          <w:p w14:paraId="0871DAE9" w14:textId="77777777" w:rsidR="00840199" w:rsidRDefault="00840199">
            <w:pPr>
              <w:rPr>
                <w:sz w:val="2"/>
                <w:szCs w:val="2"/>
              </w:rPr>
            </w:pPr>
          </w:p>
        </w:tc>
      </w:tr>
      <w:tr w:rsidR="00840199" w14:paraId="4754C240" w14:textId="77777777">
        <w:trPr>
          <w:trHeight w:val="820"/>
        </w:trPr>
        <w:tc>
          <w:tcPr>
            <w:tcW w:w="523" w:type="dxa"/>
            <w:vMerge w:val="restart"/>
          </w:tcPr>
          <w:p w14:paraId="60CF1673" w14:textId="77777777" w:rsidR="00840199" w:rsidRDefault="007E020C">
            <w:pPr>
              <w:pStyle w:val="TableParagraph"/>
              <w:spacing w:before="89"/>
              <w:ind w:left="100"/>
              <w:rPr>
                <w:sz w:val="16"/>
              </w:rPr>
            </w:pPr>
            <w:r>
              <w:rPr>
                <w:spacing w:val="-4"/>
                <w:sz w:val="16"/>
              </w:rPr>
              <w:t>2024</w:t>
            </w:r>
          </w:p>
        </w:tc>
        <w:tc>
          <w:tcPr>
            <w:tcW w:w="1545" w:type="dxa"/>
            <w:vMerge w:val="restart"/>
          </w:tcPr>
          <w:p w14:paraId="039D3557" w14:textId="77777777" w:rsidR="00840199" w:rsidRDefault="007E020C">
            <w:pPr>
              <w:pStyle w:val="TableParagraph"/>
              <w:spacing w:before="89" w:line="276" w:lineRule="auto"/>
              <w:ind w:left="170" w:right="157" w:firstLine="5"/>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10"/>
                <w:sz w:val="16"/>
              </w:rPr>
              <w:t xml:space="preserve"> </w:t>
            </w:r>
            <w:r>
              <w:rPr>
                <w:sz w:val="16"/>
              </w:rPr>
              <w:t>Fase</w:t>
            </w:r>
            <w:r>
              <w:rPr>
                <w:spacing w:val="-10"/>
                <w:sz w:val="16"/>
              </w:rPr>
              <w:t xml:space="preserve"> </w:t>
            </w:r>
            <w:r>
              <w:rPr>
                <w:sz w:val="16"/>
              </w:rPr>
              <w:t>1</w:t>
            </w:r>
            <w:r>
              <w:rPr>
                <w:spacing w:val="-8"/>
                <w:sz w:val="16"/>
              </w:rPr>
              <w:t xml:space="preserve"> </w:t>
            </w:r>
            <w:r>
              <w:rPr>
                <w:sz w:val="16"/>
              </w:rPr>
              <w:t>en</w:t>
            </w:r>
            <w:r>
              <w:rPr>
                <w:spacing w:val="-10"/>
                <w:sz w:val="16"/>
              </w:rPr>
              <w:t xml:space="preserve"> </w:t>
            </w:r>
            <w:r>
              <w:rPr>
                <w:sz w:val="16"/>
              </w:rPr>
              <w:t>la</w:t>
            </w:r>
            <w:r>
              <w:rPr>
                <w:spacing w:val="40"/>
                <w:sz w:val="16"/>
              </w:rPr>
              <w:t xml:space="preserve"> </w:t>
            </w:r>
            <w:r>
              <w:rPr>
                <w:sz w:val="16"/>
              </w:rPr>
              <w:t>zona</w:t>
            </w:r>
            <w:r>
              <w:rPr>
                <w:spacing w:val="-5"/>
                <w:sz w:val="16"/>
              </w:rPr>
              <w:t xml:space="preserve"> </w:t>
            </w:r>
            <w:r>
              <w:rPr>
                <w:sz w:val="16"/>
              </w:rPr>
              <w:t>suroccidente</w:t>
            </w:r>
          </w:p>
        </w:tc>
        <w:tc>
          <w:tcPr>
            <w:tcW w:w="766" w:type="dxa"/>
          </w:tcPr>
          <w:p w14:paraId="4113EBE0" w14:textId="77777777" w:rsidR="00840199" w:rsidRDefault="007E020C">
            <w:pPr>
              <w:pStyle w:val="TableParagraph"/>
              <w:spacing w:before="89" w:line="276" w:lineRule="auto"/>
              <w:ind w:left="80" w:right="68"/>
              <w:jc w:val="center"/>
              <w:rPr>
                <w:sz w:val="16"/>
              </w:rPr>
            </w:pPr>
            <w:r>
              <w:rPr>
                <w:sz w:val="16"/>
              </w:rPr>
              <w:t>25</w:t>
            </w:r>
            <w:r>
              <w:rPr>
                <w:spacing w:val="-3"/>
                <w:sz w:val="16"/>
              </w:rPr>
              <w:t xml:space="preserve"> </w:t>
            </w:r>
            <w:r>
              <w:rPr>
                <w:sz w:val="16"/>
              </w:rPr>
              <w:t>de</w:t>
            </w:r>
            <w:r>
              <w:rPr>
                <w:spacing w:val="40"/>
                <w:sz w:val="16"/>
              </w:rPr>
              <w:t xml:space="preserve"> </w:t>
            </w:r>
            <w:r>
              <w:rPr>
                <w:sz w:val="16"/>
              </w:rPr>
              <w:t>enero</w:t>
            </w:r>
            <w:r>
              <w:rPr>
                <w:spacing w:val="-10"/>
                <w:sz w:val="16"/>
              </w:rPr>
              <w:t xml:space="preserve"> </w:t>
            </w:r>
            <w:r>
              <w:rPr>
                <w:sz w:val="16"/>
              </w:rPr>
              <w:t>de</w:t>
            </w:r>
            <w:r>
              <w:rPr>
                <w:spacing w:val="40"/>
                <w:sz w:val="16"/>
              </w:rPr>
              <w:t xml:space="preserve"> </w:t>
            </w:r>
            <w:r>
              <w:rPr>
                <w:spacing w:val="-4"/>
                <w:sz w:val="16"/>
              </w:rPr>
              <w:t>2024</w:t>
            </w:r>
          </w:p>
        </w:tc>
        <w:tc>
          <w:tcPr>
            <w:tcW w:w="1469" w:type="dxa"/>
          </w:tcPr>
          <w:p w14:paraId="344CBCBA" w14:textId="77777777" w:rsidR="00840199" w:rsidRDefault="007E020C">
            <w:pPr>
              <w:pStyle w:val="TableParagraph"/>
              <w:spacing w:before="89" w:line="276" w:lineRule="auto"/>
              <w:ind w:left="68" w:right="54"/>
              <w:jc w:val="center"/>
              <w:rPr>
                <w:sz w:val="16"/>
              </w:rPr>
            </w:pPr>
            <w:r>
              <w:rPr>
                <w:b/>
                <w:sz w:val="16"/>
              </w:rPr>
              <w:t>Inicio:</w:t>
            </w:r>
            <w:r>
              <w:rPr>
                <w:b/>
                <w:spacing w:val="-10"/>
                <w:sz w:val="16"/>
              </w:rPr>
              <w:t xml:space="preserve"> </w:t>
            </w:r>
            <w:r>
              <w:rPr>
                <w:sz w:val="16"/>
              </w:rPr>
              <w:t>Resolución</w:t>
            </w:r>
            <w:r>
              <w:rPr>
                <w:spacing w:val="40"/>
                <w:sz w:val="16"/>
              </w:rPr>
              <w:t xml:space="preserve"> </w:t>
            </w:r>
            <w:r>
              <w:rPr>
                <w:sz w:val="16"/>
              </w:rPr>
              <w:t>SDA No. 0278 de</w:t>
            </w:r>
            <w:r>
              <w:rPr>
                <w:spacing w:val="40"/>
                <w:sz w:val="16"/>
              </w:rPr>
              <w:t xml:space="preserve"> </w:t>
            </w:r>
            <w:r>
              <w:rPr>
                <w:spacing w:val="-4"/>
                <w:sz w:val="16"/>
              </w:rPr>
              <w:t>2024</w:t>
            </w:r>
          </w:p>
        </w:tc>
        <w:tc>
          <w:tcPr>
            <w:tcW w:w="1261" w:type="dxa"/>
          </w:tcPr>
          <w:p w14:paraId="7EF108ED" w14:textId="77777777" w:rsidR="00840199" w:rsidRDefault="007E020C">
            <w:pPr>
              <w:pStyle w:val="TableParagraph"/>
              <w:spacing w:before="89" w:line="276"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0746</w:t>
            </w:r>
            <w:r>
              <w:rPr>
                <w:spacing w:val="-10"/>
                <w:sz w:val="16"/>
              </w:rPr>
              <w:t xml:space="preserve"> </w:t>
            </w:r>
            <w:r>
              <w:rPr>
                <w:sz w:val="16"/>
              </w:rPr>
              <w:t>del</w:t>
            </w:r>
            <w:r>
              <w:rPr>
                <w:spacing w:val="40"/>
                <w:sz w:val="16"/>
              </w:rPr>
              <w:t xml:space="preserve"> </w:t>
            </w:r>
            <w:r>
              <w:rPr>
                <w:sz w:val="16"/>
              </w:rPr>
              <w:t>25 de enero de</w:t>
            </w:r>
            <w:r>
              <w:rPr>
                <w:spacing w:val="40"/>
                <w:sz w:val="16"/>
              </w:rPr>
              <w:t xml:space="preserve"> </w:t>
            </w:r>
            <w:r>
              <w:rPr>
                <w:spacing w:val="-4"/>
                <w:sz w:val="16"/>
              </w:rPr>
              <w:t>2024</w:t>
            </w:r>
          </w:p>
        </w:tc>
        <w:tc>
          <w:tcPr>
            <w:tcW w:w="3841" w:type="dxa"/>
            <w:vMerge w:val="restart"/>
          </w:tcPr>
          <w:p w14:paraId="7FF078BC" w14:textId="77777777" w:rsidR="00840199" w:rsidRDefault="007E020C">
            <w:pPr>
              <w:pStyle w:val="TableParagraph"/>
              <w:spacing w:before="89" w:line="276" w:lineRule="auto"/>
              <w:ind w:left="100" w:right="81"/>
              <w:jc w:val="both"/>
              <w:rPr>
                <w:sz w:val="16"/>
              </w:rPr>
            </w:pPr>
            <w:r>
              <w:rPr>
                <w:sz w:val="16"/>
              </w:rPr>
              <w:t>Impactos de las emisiones de los incendios forestales,</w:t>
            </w:r>
            <w:r>
              <w:rPr>
                <w:spacing w:val="40"/>
                <w:sz w:val="16"/>
              </w:rPr>
              <w:t xml:space="preserve"> </w:t>
            </w:r>
            <w:r>
              <w:rPr>
                <w:sz w:val="16"/>
              </w:rPr>
              <w:t>principalmente en los cerros orientales en los sectores</w:t>
            </w:r>
            <w:r>
              <w:rPr>
                <w:spacing w:val="40"/>
                <w:sz w:val="16"/>
              </w:rPr>
              <w:t xml:space="preserve"> </w:t>
            </w:r>
            <w:r>
              <w:rPr>
                <w:sz w:val="16"/>
              </w:rPr>
              <w:t>quebrada</w:t>
            </w:r>
            <w:r>
              <w:rPr>
                <w:spacing w:val="-2"/>
                <w:sz w:val="16"/>
              </w:rPr>
              <w:t xml:space="preserve"> </w:t>
            </w:r>
            <w:r>
              <w:rPr>
                <w:sz w:val="16"/>
              </w:rPr>
              <w:t>la</w:t>
            </w:r>
            <w:r>
              <w:rPr>
                <w:spacing w:val="-2"/>
                <w:sz w:val="16"/>
              </w:rPr>
              <w:t xml:space="preserve"> </w:t>
            </w:r>
            <w:r>
              <w:rPr>
                <w:sz w:val="16"/>
              </w:rPr>
              <w:t>Vieja</w:t>
            </w:r>
            <w:r>
              <w:rPr>
                <w:spacing w:val="-5"/>
                <w:sz w:val="16"/>
              </w:rPr>
              <w:t xml:space="preserve"> </w:t>
            </w:r>
            <w:r>
              <w:rPr>
                <w:sz w:val="16"/>
              </w:rPr>
              <w:t>y</w:t>
            </w:r>
            <w:r>
              <w:rPr>
                <w:spacing w:val="-2"/>
                <w:sz w:val="16"/>
              </w:rPr>
              <w:t xml:space="preserve"> </w:t>
            </w:r>
            <w:r>
              <w:rPr>
                <w:sz w:val="16"/>
              </w:rPr>
              <w:t>Cerro</w:t>
            </w:r>
            <w:r>
              <w:rPr>
                <w:spacing w:val="-2"/>
                <w:sz w:val="16"/>
              </w:rPr>
              <w:t xml:space="preserve"> </w:t>
            </w:r>
            <w:r>
              <w:rPr>
                <w:sz w:val="16"/>
              </w:rPr>
              <w:t>el</w:t>
            </w:r>
            <w:r>
              <w:rPr>
                <w:spacing w:val="-2"/>
                <w:sz w:val="16"/>
              </w:rPr>
              <w:t xml:space="preserve"> </w:t>
            </w:r>
            <w:r>
              <w:rPr>
                <w:sz w:val="16"/>
              </w:rPr>
              <w:t>Cable,</w:t>
            </w:r>
            <w:r>
              <w:rPr>
                <w:spacing w:val="-2"/>
                <w:sz w:val="16"/>
              </w:rPr>
              <w:t xml:space="preserve"> </w:t>
            </w:r>
            <w:r>
              <w:rPr>
                <w:sz w:val="16"/>
              </w:rPr>
              <w:t>que</w:t>
            </w:r>
            <w:r>
              <w:rPr>
                <w:spacing w:val="-2"/>
                <w:sz w:val="16"/>
              </w:rPr>
              <w:t xml:space="preserve"> </w:t>
            </w:r>
            <w:r>
              <w:rPr>
                <w:sz w:val="16"/>
              </w:rPr>
              <w:t>contribuyeron</w:t>
            </w:r>
            <w:r>
              <w:rPr>
                <w:spacing w:val="-2"/>
                <w:sz w:val="16"/>
              </w:rPr>
              <w:t xml:space="preserve"> </w:t>
            </w:r>
            <w:r>
              <w:rPr>
                <w:sz w:val="16"/>
              </w:rPr>
              <w:t>al</w:t>
            </w:r>
            <w:r>
              <w:rPr>
                <w:spacing w:val="40"/>
                <w:sz w:val="16"/>
              </w:rPr>
              <w:t xml:space="preserve"> </w:t>
            </w:r>
            <w:r>
              <w:rPr>
                <w:sz w:val="16"/>
              </w:rPr>
              <w:t>aumento de las concentraciones de material particulado</w:t>
            </w:r>
            <w:r>
              <w:rPr>
                <w:spacing w:val="40"/>
                <w:sz w:val="16"/>
              </w:rPr>
              <w:t xml:space="preserve"> </w:t>
            </w:r>
            <w:r>
              <w:rPr>
                <w:sz w:val="16"/>
              </w:rPr>
              <w:t>PM2.5 y PM10, sumados a los aportes de los incendios</w:t>
            </w:r>
            <w:r>
              <w:rPr>
                <w:spacing w:val="40"/>
                <w:sz w:val="16"/>
              </w:rPr>
              <w:t xml:space="preserve"> </w:t>
            </w:r>
            <w:r>
              <w:rPr>
                <w:sz w:val="16"/>
              </w:rPr>
              <w:t>presentados en la sabana de Bogotá,</w:t>
            </w:r>
            <w:r>
              <w:rPr>
                <w:sz w:val="16"/>
              </w:rPr>
              <w:t xml:space="preserve"> el Valle del Rio</w:t>
            </w:r>
            <w:r>
              <w:rPr>
                <w:spacing w:val="40"/>
                <w:sz w:val="16"/>
              </w:rPr>
              <w:t xml:space="preserve"> </w:t>
            </w:r>
            <w:r>
              <w:rPr>
                <w:sz w:val="16"/>
              </w:rPr>
              <w:t>Magdalena y la Orinoquía Colombo venezolana.</w:t>
            </w:r>
          </w:p>
        </w:tc>
      </w:tr>
      <w:tr w:rsidR="00840199" w14:paraId="28531C26" w14:textId="77777777">
        <w:trPr>
          <w:trHeight w:val="829"/>
        </w:trPr>
        <w:tc>
          <w:tcPr>
            <w:tcW w:w="523" w:type="dxa"/>
            <w:vMerge/>
            <w:tcBorders>
              <w:top w:val="nil"/>
            </w:tcBorders>
          </w:tcPr>
          <w:p w14:paraId="19ACF821" w14:textId="77777777" w:rsidR="00840199" w:rsidRDefault="00840199">
            <w:pPr>
              <w:rPr>
                <w:sz w:val="2"/>
                <w:szCs w:val="2"/>
              </w:rPr>
            </w:pPr>
          </w:p>
        </w:tc>
        <w:tc>
          <w:tcPr>
            <w:tcW w:w="1545" w:type="dxa"/>
            <w:vMerge/>
            <w:tcBorders>
              <w:top w:val="nil"/>
            </w:tcBorders>
          </w:tcPr>
          <w:p w14:paraId="1BB7CC87" w14:textId="77777777" w:rsidR="00840199" w:rsidRDefault="00840199">
            <w:pPr>
              <w:rPr>
                <w:sz w:val="2"/>
                <w:szCs w:val="2"/>
              </w:rPr>
            </w:pPr>
          </w:p>
        </w:tc>
        <w:tc>
          <w:tcPr>
            <w:tcW w:w="766" w:type="dxa"/>
          </w:tcPr>
          <w:p w14:paraId="752E15E8" w14:textId="77777777" w:rsidR="00840199" w:rsidRDefault="007E020C">
            <w:pPr>
              <w:pStyle w:val="TableParagraph"/>
              <w:spacing w:before="86" w:line="276" w:lineRule="auto"/>
              <w:ind w:left="125" w:right="111" w:hanging="2"/>
              <w:jc w:val="center"/>
              <w:rPr>
                <w:sz w:val="16"/>
              </w:rPr>
            </w:pPr>
            <w:r>
              <w:rPr>
                <w:sz w:val="16"/>
              </w:rPr>
              <w:t>04</w:t>
            </w:r>
            <w:r>
              <w:rPr>
                <w:spacing w:val="-3"/>
                <w:sz w:val="16"/>
              </w:rPr>
              <w:t xml:space="preserve"> </w:t>
            </w:r>
            <w:r>
              <w:rPr>
                <w:sz w:val="16"/>
              </w:rPr>
              <w:t>de</w:t>
            </w:r>
            <w:r>
              <w:rPr>
                <w:spacing w:val="40"/>
                <w:sz w:val="16"/>
              </w:rPr>
              <w:t xml:space="preserve"> </w:t>
            </w:r>
            <w:r>
              <w:rPr>
                <w:spacing w:val="-2"/>
                <w:sz w:val="16"/>
              </w:rPr>
              <w:t>febrero</w:t>
            </w:r>
            <w:r>
              <w:rPr>
                <w:spacing w:val="40"/>
                <w:sz w:val="16"/>
              </w:rPr>
              <w:t xml:space="preserve"> </w:t>
            </w:r>
            <w:r>
              <w:rPr>
                <w:sz w:val="16"/>
              </w:rPr>
              <w:t>de</w:t>
            </w:r>
            <w:r>
              <w:rPr>
                <w:spacing w:val="-2"/>
                <w:sz w:val="16"/>
              </w:rPr>
              <w:t xml:space="preserve"> </w:t>
            </w:r>
            <w:r>
              <w:rPr>
                <w:spacing w:val="-4"/>
                <w:sz w:val="16"/>
              </w:rPr>
              <w:t>2024</w:t>
            </w:r>
          </w:p>
        </w:tc>
        <w:tc>
          <w:tcPr>
            <w:tcW w:w="1469" w:type="dxa"/>
          </w:tcPr>
          <w:p w14:paraId="040B4E56" w14:textId="77777777" w:rsidR="00840199" w:rsidRDefault="007E020C">
            <w:pPr>
              <w:pStyle w:val="TableParagraph"/>
              <w:spacing w:before="86" w:line="276" w:lineRule="auto"/>
              <w:ind w:left="137" w:right="124" w:firstLine="2"/>
              <w:jc w:val="center"/>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0383</w:t>
            </w:r>
            <w:r>
              <w:rPr>
                <w:spacing w:val="-10"/>
                <w:sz w:val="16"/>
              </w:rPr>
              <w:t xml:space="preserve"> </w:t>
            </w:r>
            <w:r>
              <w:rPr>
                <w:sz w:val="16"/>
              </w:rPr>
              <w:t>del</w:t>
            </w:r>
            <w:r>
              <w:rPr>
                <w:spacing w:val="-10"/>
                <w:sz w:val="16"/>
              </w:rPr>
              <w:t xml:space="preserve"> </w:t>
            </w:r>
            <w:r>
              <w:rPr>
                <w:sz w:val="16"/>
              </w:rPr>
              <w:t>2024</w:t>
            </w:r>
          </w:p>
        </w:tc>
        <w:tc>
          <w:tcPr>
            <w:tcW w:w="1261" w:type="dxa"/>
          </w:tcPr>
          <w:p w14:paraId="40C8DFD5" w14:textId="77777777" w:rsidR="00840199" w:rsidRDefault="007E020C">
            <w:pPr>
              <w:pStyle w:val="TableParagraph"/>
              <w:spacing w:before="86" w:line="276"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0865</w:t>
            </w:r>
            <w:r>
              <w:rPr>
                <w:spacing w:val="-10"/>
                <w:sz w:val="16"/>
              </w:rPr>
              <w:t xml:space="preserve"> </w:t>
            </w:r>
            <w:r>
              <w:rPr>
                <w:sz w:val="16"/>
              </w:rPr>
              <w:t>del</w:t>
            </w:r>
            <w:r>
              <w:rPr>
                <w:spacing w:val="40"/>
                <w:sz w:val="16"/>
              </w:rPr>
              <w:t xml:space="preserve"> </w:t>
            </w:r>
            <w:r>
              <w:rPr>
                <w:sz w:val="16"/>
              </w:rPr>
              <w:t>4 de febrero de</w:t>
            </w:r>
            <w:r>
              <w:rPr>
                <w:spacing w:val="40"/>
                <w:sz w:val="16"/>
              </w:rPr>
              <w:t xml:space="preserve"> </w:t>
            </w:r>
            <w:r>
              <w:rPr>
                <w:spacing w:val="-4"/>
                <w:sz w:val="16"/>
              </w:rPr>
              <w:t>2024</w:t>
            </w:r>
          </w:p>
        </w:tc>
        <w:tc>
          <w:tcPr>
            <w:tcW w:w="3841" w:type="dxa"/>
            <w:vMerge/>
            <w:tcBorders>
              <w:top w:val="nil"/>
            </w:tcBorders>
          </w:tcPr>
          <w:p w14:paraId="753FB6C2" w14:textId="77777777" w:rsidR="00840199" w:rsidRDefault="00840199">
            <w:pPr>
              <w:rPr>
                <w:sz w:val="2"/>
                <w:szCs w:val="2"/>
              </w:rPr>
            </w:pPr>
          </w:p>
        </w:tc>
      </w:tr>
      <w:tr w:rsidR="00840199" w14:paraId="2E1688E8" w14:textId="77777777">
        <w:trPr>
          <w:trHeight w:val="820"/>
        </w:trPr>
        <w:tc>
          <w:tcPr>
            <w:tcW w:w="523" w:type="dxa"/>
            <w:vMerge w:val="restart"/>
          </w:tcPr>
          <w:p w14:paraId="176BB865" w14:textId="77777777" w:rsidR="00840199" w:rsidRDefault="007E020C">
            <w:pPr>
              <w:pStyle w:val="TableParagraph"/>
              <w:spacing w:before="89"/>
              <w:ind w:left="100"/>
              <w:rPr>
                <w:sz w:val="16"/>
              </w:rPr>
            </w:pPr>
            <w:r>
              <w:rPr>
                <w:spacing w:val="-4"/>
                <w:sz w:val="16"/>
              </w:rPr>
              <w:t>2024</w:t>
            </w:r>
          </w:p>
        </w:tc>
        <w:tc>
          <w:tcPr>
            <w:tcW w:w="1545" w:type="dxa"/>
            <w:vMerge w:val="restart"/>
          </w:tcPr>
          <w:p w14:paraId="1A8DC553" w14:textId="77777777" w:rsidR="00840199" w:rsidRDefault="007E020C">
            <w:pPr>
              <w:pStyle w:val="TableParagraph"/>
              <w:spacing w:before="89" w:line="276" w:lineRule="auto"/>
              <w:ind w:left="170" w:right="157" w:firstLine="5"/>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10"/>
                <w:sz w:val="16"/>
              </w:rPr>
              <w:t xml:space="preserve"> </w:t>
            </w:r>
            <w:r>
              <w:rPr>
                <w:sz w:val="16"/>
              </w:rPr>
              <w:t>Fase</w:t>
            </w:r>
            <w:r>
              <w:rPr>
                <w:spacing w:val="-10"/>
                <w:sz w:val="16"/>
              </w:rPr>
              <w:t xml:space="preserve"> </w:t>
            </w:r>
            <w:r>
              <w:rPr>
                <w:sz w:val="16"/>
              </w:rPr>
              <w:t>1</w:t>
            </w:r>
            <w:r>
              <w:rPr>
                <w:spacing w:val="-8"/>
                <w:sz w:val="16"/>
              </w:rPr>
              <w:t xml:space="preserve"> </w:t>
            </w:r>
            <w:r>
              <w:rPr>
                <w:sz w:val="16"/>
              </w:rPr>
              <w:t>en</w:t>
            </w:r>
            <w:r>
              <w:rPr>
                <w:spacing w:val="-10"/>
                <w:sz w:val="16"/>
              </w:rPr>
              <w:t xml:space="preserve"> </w:t>
            </w:r>
            <w:r>
              <w:rPr>
                <w:sz w:val="16"/>
              </w:rPr>
              <w:t>la</w:t>
            </w:r>
            <w:r>
              <w:rPr>
                <w:spacing w:val="40"/>
                <w:sz w:val="16"/>
              </w:rPr>
              <w:t xml:space="preserve"> </w:t>
            </w:r>
            <w:r>
              <w:rPr>
                <w:sz w:val="16"/>
              </w:rPr>
              <w:t>zona</w:t>
            </w:r>
            <w:r>
              <w:rPr>
                <w:spacing w:val="-5"/>
                <w:sz w:val="16"/>
              </w:rPr>
              <w:t xml:space="preserve"> </w:t>
            </w:r>
            <w:r>
              <w:rPr>
                <w:sz w:val="16"/>
              </w:rPr>
              <w:t>suroccidente</w:t>
            </w:r>
          </w:p>
        </w:tc>
        <w:tc>
          <w:tcPr>
            <w:tcW w:w="766" w:type="dxa"/>
          </w:tcPr>
          <w:p w14:paraId="4BD7B155" w14:textId="77777777" w:rsidR="00840199" w:rsidRDefault="007E020C">
            <w:pPr>
              <w:pStyle w:val="TableParagraph"/>
              <w:spacing w:before="89" w:line="276" w:lineRule="auto"/>
              <w:ind w:left="125" w:right="111" w:hanging="5"/>
              <w:jc w:val="center"/>
              <w:rPr>
                <w:sz w:val="16"/>
              </w:rPr>
            </w:pPr>
            <w:r>
              <w:rPr>
                <w:sz w:val="16"/>
              </w:rPr>
              <w:t>6</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2"/>
                <w:sz w:val="16"/>
              </w:rPr>
              <w:t xml:space="preserve"> </w:t>
            </w:r>
            <w:r>
              <w:rPr>
                <w:spacing w:val="-4"/>
                <w:sz w:val="16"/>
              </w:rPr>
              <w:t>2024</w:t>
            </w:r>
          </w:p>
        </w:tc>
        <w:tc>
          <w:tcPr>
            <w:tcW w:w="1469" w:type="dxa"/>
          </w:tcPr>
          <w:p w14:paraId="2CBADBDA" w14:textId="77777777" w:rsidR="00840199" w:rsidRDefault="007E020C">
            <w:pPr>
              <w:pStyle w:val="TableParagraph"/>
              <w:spacing w:before="89" w:line="276" w:lineRule="auto"/>
              <w:ind w:left="68" w:right="54"/>
              <w:jc w:val="center"/>
              <w:rPr>
                <w:sz w:val="16"/>
              </w:rPr>
            </w:pPr>
            <w:r>
              <w:rPr>
                <w:b/>
                <w:sz w:val="16"/>
              </w:rPr>
              <w:t>Inicio:</w:t>
            </w:r>
            <w:r>
              <w:rPr>
                <w:b/>
                <w:spacing w:val="-10"/>
                <w:sz w:val="16"/>
              </w:rPr>
              <w:t xml:space="preserve"> </w:t>
            </w:r>
            <w:r>
              <w:rPr>
                <w:sz w:val="16"/>
              </w:rPr>
              <w:t>Resolución</w:t>
            </w:r>
            <w:r>
              <w:rPr>
                <w:spacing w:val="40"/>
                <w:sz w:val="16"/>
              </w:rPr>
              <w:t xml:space="preserve"> </w:t>
            </w:r>
            <w:r>
              <w:rPr>
                <w:sz w:val="16"/>
              </w:rPr>
              <w:t>SDA No. 0570 de</w:t>
            </w:r>
            <w:r>
              <w:rPr>
                <w:spacing w:val="40"/>
                <w:sz w:val="16"/>
              </w:rPr>
              <w:t xml:space="preserve"> </w:t>
            </w:r>
            <w:r>
              <w:rPr>
                <w:spacing w:val="-4"/>
                <w:sz w:val="16"/>
              </w:rPr>
              <w:t>2024</w:t>
            </w:r>
          </w:p>
        </w:tc>
        <w:tc>
          <w:tcPr>
            <w:tcW w:w="1261" w:type="dxa"/>
          </w:tcPr>
          <w:p w14:paraId="17910919" w14:textId="77777777" w:rsidR="00840199" w:rsidRDefault="007E020C">
            <w:pPr>
              <w:pStyle w:val="TableParagraph"/>
              <w:spacing w:before="89" w:line="276"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1281</w:t>
            </w:r>
            <w:r>
              <w:rPr>
                <w:spacing w:val="-10"/>
                <w:sz w:val="16"/>
              </w:rPr>
              <w:t xml:space="preserve"> </w:t>
            </w:r>
            <w:r>
              <w:rPr>
                <w:sz w:val="16"/>
              </w:rPr>
              <w:t>del</w:t>
            </w:r>
            <w:r>
              <w:rPr>
                <w:spacing w:val="40"/>
                <w:sz w:val="16"/>
              </w:rPr>
              <w:t xml:space="preserve"> </w:t>
            </w:r>
            <w:r>
              <w:rPr>
                <w:sz w:val="16"/>
              </w:rPr>
              <w:t>6 de marzo de</w:t>
            </w:r>
            <w:r>
              <w:rPr>
                <w:spacing w:val="40"/>
                <w:sz w:val="16"/>
              </w:rPr>
              <w:t xml:space="preserve"> </w:t>
            </w:r>
            <w:r>
              <w:rPr>
                <w:spacing w:val="-4"/>
                <w:sz w:val="16"/>
              </w:rPr>
              <w:t>2024</w:t>
            </w:r>
          </w:p>
        </w:tc>
        <w:tc>
          <w:tcPr>
            <w:tcW w:w="3841" w:type="dxa"/>
            <w:vMerge w:val="restart"/>
          </w:tcPr>
          <w:p w14:paraId="3216C1D3" w14:textId="77777777" w:rsidR="00840199" w:rsidRDefault="007E020C">
            <w:pPr>
              <w:pStyle w:val="TableParagraph"/>
              <w:spacing w:before="89" w:line="276" w:lineRule="auto"/>
              <w:ind w:left="100" w:right="81"/>
              <w:jc w:val="both"/>
              <w:rPr>
                <w:sz w:val="16"/>
              </w:rPr>
            </w:pPr>
            <w:r>
              <w:rPr>
                <w:sz w:val="16"/>
              </w:rPr>
              <w:t>Impactos de las emisiones de incendios forestales</w:t>
            </w:r>
            <w:r>
              <w:rPr>
                <w:spacing w:val="40"/>
                <w:sz w:val="16"/>
              </w:rPr>
              <w:t xml:space="preserve"> </w:t>
            </w:r>
            <w:r>
              <w:rPr>
                <w:sz w:val="16"/>
              </w:rPr>
              <w:t>registrados</w:t>
            </w:r>
            <w:r>
              <w:rPr>
                <w:spacing w:val="-10"/>
                <w:sz w:val="16"/>
              </w:rPr>
              <w:t xml:space="preserve"> </w:t>
            </w:r>
            <w:r>
              <w:rPr>
                <w:sz w:val="16"/>
              </w:rPr>
              <w:t>en</w:t>
            </w:r>
            <w:r>
              <w:rPr>
                <w:spacing w:val="-10"/>
                <w:sz w:val="16"/>
              </w:rPr>
              <w:t xml:space="preserve"> </w:t>
            </w:r>
            <w:r>
              <w:rPr>
                <w:sz w:val="16"/>
              </w:rPr>
              <w:t>la</w:t>
            </w:r>
            <w:r>
              <w:rPr>
                <w:spacing w:val="-10"/>
                <w:sz w:val="16"/>
              </w:rPr>
              <w:t xml:space="preserve"> </w:t>
            </w:r>
            <w:r>
              <w:rPr>
                <w:sz w:val="16"/>
              </w:rPr>
              <w:t>Orinoquía,</w:t>
            </w:r>
            <w:r>
              <w:rPr>
                <w:spacing w:val="-10"/>
                <w:sz w:val="16"/>
              </w:rPr>
              <w:t xml:space="preserve"> </w:t>
            </w:r>
            <w:r>
              <w:rPr>
                <w:sz w:val="16"/>
              </w:rPr>
              <w:t>la</w:t>
            </w:r>
            <w:r>
              <w:rPr>
                <w:spacing w:val="-10"/>
                <w:sz w:val="16"/>
              </w:rPr>
              <w:t xml:space="preserve"> </w:t>
            </w:r>
            <w:r>
              <w:rPr>
                <w:sz w:val="16"/>
              </w:rPr>
              <w:t>región</w:t>
            </w:r>
            <w:r>
              <w:rPr>
                <w:spacing w:val="-10"/>
                <w:sz w:val="16"/>
              </w:rPr>
              <w:t xml:space="preserve"> </w:t>
            </w:r>
            <w:r>
              <w:rPr>
                <w:sz w:val="16"/>
              </w:rPr>
              <w:t>Caribe</w:t>
            </w:r>
            <w:r>
              <w:rPr>
                <w:spacing w:val="-10"/>
                <w:sz w:val="16"/>
              </w:rPr>
              <w:t xml:space="preserve"> </w:t>
            </w:r>
            <w:r>
              <w:rPr>
                <w:sz w:val="16"/>
              </w:rPr>
              <w:t>y</w:t>
            </w:r>
            <w:r>
              <w:rPr>
                <w:spacing w:val="-10"/>
                <w:sz w:val="16"/>
              </w:rPr>
              <w:t xml:space="preserve"> </w:t>
            </w:r>
            <w:r>
              <w:rPr>
                <w:sz w:val="16"/>
              </w:rPr>
              <w:t>el</w:t>
            </w:r>
            <w:r>
              <w:rPr>
                <w:spacing w:val="-10"/>
                <w:sz w:val="16"/>
              </w:rPr>
              <w:t xml:space="preserve"> </w:t>
            </w:r>
            <w:r>
              <w:rPr>
                <w:sz w:val="16"/>
              </w:rPr>
              <w:t>valle</w:t>
            </w:r>
            <w:r>
              <w:rPr>
                <w:spacing w:val="-10"/>
                <w:sz w:val="16"/>
              </w:rPr>
              <w:t xml:space="preserve"> </w:t>
            </w:r>
            <w:r>
              <w:rPr>
                <w:sz w:val="16"/>
              </w:rPr>
              <w:t>del</w:t>
            </w:r>
            <w:r>
              <w:rPr>
                <w:spacing w:val="40"/>
                <w:sz w:val="16"/>
              </w:rPr>
              <w:t xml:space="preserve"> </w:t>
            </w:r>
            <w:r>
              <w:rPr>
                <w:sz w:val="16"/>
              </w:rPr>
              <w:t>río Magdalena, sumado al incendio registrado en la</w:t>
            </w:r>
            <w:r>
              <w:rPr>
                <w:spacing w:val="40"/>
                <w:sz w:val="16"/>
              </w:rPr>
              <w:t xml:space="preserve"> </w:t>
            </w:r>
            <w:r>
              <w:rPr>
                <w:sz w:val="16"/>
              </w:rPr>
              <w:t>localidad</w:t>
            </w:r>
            <w:r>
              <w:rPr>
                <w:spacing w:val="-1"/>
                <w:sz w:val="16"/>
              </w:rPr>
              <w:t xml:space="preserve"> </w:t>
            </w:r>
            <w:r>
              <w:rPr>
                <w:sz w:val="16"/>
              </w:rPr>
              <w:t>de</w:t>
            </w:r>
            <w:r>
              <w:rPr>
                <w:spacing w:val="-1"/>
                <w:sz w:val="16"/>
              </w:rPr>
              <w:t xml:space="preserve"> </w:t>
            </w:r>
            <w:r>
              <w:rPr>
                <w:sz w:val="16"/>
              </w:rPr>
              <w:t>Bosa</w:t>
            </w:r>
            <w:r>
              <w:rPr>
                <w:spacing w:val="-1"/>
                <w:sz w:val="16"/>
              </w:rPr>
              <w:t xml:space="preserve"> </w:t>
            </w:r>
            <w:r>
              <w:rPr>
                <w:sz w:val="16"/>
              </w:rPr>
              <w:t>los</w:t>
            </w:r>
            <w:r>
              <w:rPr>
                <w:spacing w:val="-2"/>
                <w:sz w:val="16"/>
              </w:rPr>
              <w:t xml:space="preserve"> </w:t>
            </w:r>
            <w:r>
              <w:rPr>
                <w:sz w:val="16"/>
              </w:rPr>
              <w:t>días</w:t>
            </w:r>
            <w:r>
              <w:rPr>
                <w:spacing w:val="-2"/>
                <w:sz w:val="16"/>
              </w:rPr>
              <w:t xml:space="preserve"> </w:t>
            </w:r>
            <w:r>
              <w:rPr>
                <w:sz w:val="16"/>
              </w:rPr>
              <w:t>3 al</w:t>
            </w:r>
            <w:r>
              <w:rPr>
                <w:spacing w:val="-1"/>
                <w:sz w:val="16"/>
              </w:rPr>
              <w:t xml:space="preserve"> </w:t>
            </w:r>
            <w:r>
              <w:rPr>
                <w:sz w:val="16"/>
              </w:rPr>
              <w:t>6</w:t>
            </w:r>
            <w:r>
              <w:rPr>
                <w:spacing w:val="-3"/>
                <w:sz w:val="16"/>
              </w:rPr>
              <w:t xml:space="preserve"> </w:t>
            </w:r>
            <w:r>
              <w:rPr>
                <w:sz w:val="16"/>
              </w:rPr>
              <w:t>de</w:t>
            </w:r>
            <w:r>
              <w:rPr>
                <w:spacing w:val="-1"/>
                <w:sz w:val="16"/>
              </w:rPr>
              <w:t xml:space="preserve"> </w:t>
            </w:r>
            <w:r>
              <w:rPr>
                <w:sz w:val="16"/>
              </w:rPr>
              <w:t>marzo</w:t>
            </w:r>
            <w:r>
              <w:rPr>
                <w:spacing w:val="-1"/>
                <w:sz w:val="16"/>
              </w:rPr>
              <w:t xml:space="preserve"> </w:t>
            </w:r>
            <w:r>
              <w:rPr>
                <w:sz w:val="16"/>
              </w:rPr>
              <w:t>en</w:t>
            </w:r>
            <w:r>
              <w:rPr>
                <w:spacing w:val="-1"/>
                <w:sz w:val="16"/>
              </w:rPr>
              <w:t xml:space="preserve"> </w:t>
            </w:r>
            <w:r>
              <w:rPr>
                <w:sz w:val="16"/>
              </w:rPr>
              <w:t>horas</w:t>
            </w:r>
            <w:r>
              <w:rPr>
                <w:spacing w:val="-2"/>
                <w:sz w:val="16"/>
              </w:rPr>
              <w:t xml:space="preserve"> </w:t>
            </w:r>
            <w:r>
              <w:rPr>
                <w:sz w:val="16"/>
              </w:rPr>
              <w:t>de</w:t>
            </w:r>
            <w:r>
              <w:rPr>
                <w:spacing w:val="-1"/>
                <w:sz w:val="16"/>
              </w:rPr>
              <w:t xml:space="preserve"> </w:t>
            </w:r>
            <w:r>
              <w:rPr>
                <w:sz w:val="16"/>
              </w:rPr>
              <w:t>la</w:t>
            </w:r>
            <w:r>
              <w:rPr>
                <w:spacing w:val="40"/>
                <w:sz w:val="16"/>
              </w:rPr>
              <w:t xml:space="preserve"> </w:t>
            </w:r>
            <w:r>
              <w:rPr>
                <w:sz w:val="16"/>
              </w:rPr>
              <w:t>tarde,</w:t>
            </w:r>
            <w:r>
              <w:rPr>
                <w:spacing w:val="-7"/>
                <w:sz w:val="16"/>
              </w:rPr>
              <w:t xml:space="preserve"> </w:t>
            </w:r>
            <w:r>
              <w:rPr>
                <w:sz w:val="16"/>
              </w:rPr>
              <w:t>lo</w:t>
            </w:r>
            <w:r>
              <w:rPr>
                <w:spacing w:val="-7"/>
                <w:sz w:val="16"/>
              </w:rPr>
              <w:t xml:space="preserve"> </w:t>
            </w:r>
            <w:r>
              <w:rPr>
                <w:sz w:val="16"/>
              </w:rPr>
              <w:t>cual</w:t>
            </w:r>
            <w:r>
              <w:rPr>
                <w:spacing w:val="-6"/>
                <w:sz w:val="16"/>
              </w:rPr>
              <w:t xml:space="preserve"> </w:t>
            </w:r>
            <w:r>
              <w:rPr>
                <w:sz w:val="16"/>
              </w:rPr>
              <w:t>influyó</w:t>
            </w:r>
            <w:r>
              <w:rPr>
                <w:spacing w:val="-4"/>
                <w:sz w:val="16"/>
              </w:rPr>
              <w:t xml:space="preserve"> </w:t>
            </w:r>
            <w:r>
              <w:rPr>
                <w:sz w:val="16"/>
              </w:rPr>
              <w:t>en</w:t>
            </w:r>
            <w:r>
              <w:rPr>
                <w:spacing w:val="-7"/>
                <w:sz w:val="16"/>
              </w:rPr>
              <w:t xml:space="preserve"> </w:t>
            </w:r>
            <w:r>
              <w:rPr>
                <w:sz w:val="16"/>
              </w:rPr>
              <w:t>el</w:t>
            </w:r>
            <w:r>
              <w:rPr>
                <w:spacing w:val="-7"/>
                <w:sz w:val="16"/>
              </w:rPr>
              <w:t xml:space="preserve"> </w:t>
            </w:r>
            <w:r>
              <w:rPr>
                <w:sz w:val="16"/>
              </w:rPr>
              <w:t>deterioro</w:t>
            </w:r>
            <w:r>
              <w:rPr>
                <w:spacing w:val="-4"/>
                <w:sz w:val="16"/>
              </w:rPr>
              <w:t xml:space="preserve"> </w:t>
            </w:r>
            <w:r>
              <w:rPr>
                <w:sz w:val="16"/>
              </w:rPr>
              <w:t>en</w:t>
            </w:r>
            <w:r>
              <w:rPr>
                <w:spacing w:val="-4"/>
                <w:sz w:val="16"/>
              </w:rPr>
              <w:t xml:space="preserve"> </w:t>
            </w:r>
            <w:r>
              <w:rPr>
                <w:sz w:val="16"/>
              </w:rPr>
              <w:t>la</w:t>
            </w:r>
            <w:r>
              <w:rPr>
                <w:spacing w:val="-5"/>
                <w:sz w:val="16"/>
              </w:rPr>
              <w:t xml:space="preserve"> </w:t>
            </w:r>
            <w:r>
              <w:rPr>
                <w:sz w:val="16"/>
              </w:rPr>
              <w:t>calidad</w:t>
            </w:r>
            <w:r>
              <w:rPr>
                <w:spacing w:val="-7"/>
                <w:sz w:val="16"/>
              </w:rPr>
              <w:t xml:space="preserve"> </w:t>
            </w:r>
            <w:r>
              <w:rPr>
                <w:sz w:val="16"/>
              </w:rPr>
              <w:t>del</w:t>
            </w:r>
            <w:r>
              <w:rPr>
                <w:spacing w:val="-4"/>
                <w:sz w:val="16"/>
              </w:rPr>
              <w:t xml:space="preserve"> </w:t>
            </w:r>
            <w:r>
              <w:rPr>
                <w:sz w:val="16"/>
              </w:rPr>
              <w:t>aire</w:t>
            </w:r>
            <w:r>
              <w:rPr>
                <w:spacing w:val="40"/>
                <w:sz w:val="16"/>
              </w:rPr>
              <w:t xml:space="preserve"> </w:t>
            </w:r>
            <w:r>
              <w:rPr>
                <w:sz w:val="16"/>
              </w:rPr>
              <w:t>y el aumento de las concentraciones de material</w:t>
            </w:r>
            <w:r>
              <w:rPr>
                <w:spacing w:val="40"/>
                <w:sz w:val="16"/>
              </w:rPr>
              <w:t xml:space="preserve"> </w:t>
            </w:r>
            <w:r>
              <w:rPr>
                <w:sz w:val="16"/>
              </w:rPr>
              <w:t>particulado PM2.5 y PM10 en el occidente</w:t>
            </w:r>
            <w:r>
              <w:rPr>
                <w:spacing w:val="-1"/>
                <w:sz w:val="16"/>
              </w:rPr>
              <w:t xml:space="preserve"> </w:t>
            </w:r>
            <w:r>
              <w:rPr>
                <w:sz w:val="16"/>
              </w:rPr>
              <w:t>de</w:t>
            </w:r>
            <w:r>
              <w:rPr>
                <w:spacing w:val="-1"/>
                <w:sz w:val="16"/>
              </w:rPr>
              <w:t xml:space="preserve"> </w:t>
            </w:r>
            <w:r>
              <w:rPr>
                <w:sz w:val="16"/>
              </w:rPr>
              <w:t>la</w:t>
            </w:r>
            <w:r>
              <w:rPr>
                <w:spacing w:val="-1"/>
                <w:sz w:val="16"/>
              </w:rPr>
              <w:t xml:space="preserve"> </w:t>
            </w:r>
            <w:r>
              <w:rPr>
                <w:sz w:val="16"/>
              </w:rPr>
              <w:t>ciudad.</w:t>
            </w:r>
          </w:p>
        </w:tc>
      </w:tr>
      <w:tr w:rsidR="00840199" w14:paraId="44A2D7A9" w14:textId="77777777">
        <w:trPr>
          <w:trHeight w:val="832"/>
        </w:trPr>
        <w:tc>
          <w:tcPr>
            <w:tcW w:w="523" w:type="dxa"/>
            <w:vMerge/>
            <w:tcBorders>
              <w:top w:val="nil"/>
            </w:tcBorders>
          </w:tcPr>
          <w:p w14:paraId="318EEA2C" w14:textId="77777777" w:rsidR="00840199" w:rsidRDefault="00840199">
            <w:pPr>
              <w:rPr>
                <w:sz w:val="2"/>
                <w:szCs w:val="2"/>
              </w:rPr>
            </w:pPr>
          </w:p>
        </w:tc>
        <w:tc>
          <w:tcPr>
            <w:tcW w:w="1545" w:type="dxa"/>
            <w:vMerge/>
            <w:tcBorders>
              <w:top w:val="nil"/>
            </w:tcBorders>
          </w:tcPr>
          <w:p w14:paraId="52BA752C" w14:textId="77777777" w:rsidR="00840199" w:rsidRDefault="00840199">
            <w:pPr>
              <w:rPr>
                <w:sz w:val="2"/>
                <w:szCs w:val="2"/>
              </w:rPr>
            </w:pPr>
          </w:p>
        </w:tc>
        <w:tc>
          <w:tcPr>
            <w:tcW w:w="766" w:type="dxa"/>
          </w:tcPr>
          <w:p w14:paraId="562DF4FF" w14:textId="77777777" w:rsidR="00840199" w:rsidRDefault="007E020C">
            <w:pPr>
              <w:pStyle w:val="TableParagraph"/>
              <w:spacing w:before="89" w:line="276" w:lineRule="auto"/>
              <w:ind w:left="125" w:right="111" w:firstLine="79"/>
              <w:jc w:val="both"/>
              <w:rPr>
                <w:sz w:val="16"/>
              </w:rPr>
            </w:pPr>
            <w:r>
              <w:rPr>
                <w:sz w:val="16"/>
              </w:rPr>
              <w:t>11</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10"/>
                <w:sz w:val="16"/>
              </w:rPr>
              <w:t xml:space="preserve"> </w:t>
            </w:r>
            <w:r>
              <w:rPr>
                <w:sz w:val="16"/>
              </w:rPr>
              <w:t>2024</w:t>
            </w:r>
          </w:p>
        </w:tc>
        <w:tc>
          <w:tcPr>
            <w:tcW w:w="1469" w:type="dxa"/>
          </w:tcPr>
          <w:p w14:paraId="3C1CB693" w14:textId="77777777" w:rsidR="00840199" w:rsidRDefault="007E020C">
            <w:pPr>
              <w:pStyle w:val="TableParagraph"/>
              <w:spacing w:before="89" w:line="276" w:lineRule="auto"/>
              <w:ind w:left="137" w:right="124" w:firstLine="2"/>
              <w:jc w:val="center"/>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10"/>
                <w:sz w:val="16"/>
              </w:rPr>
              <w:t xml:space="preserve"> </w:t>
            </w:r>
            <w:r>
              <w:rPr>
                <w:sz w:val="16"/>
              </w:rPr>
              <w:t>0603</w:t>
            </w:r>
            <w:r>
              <w:rPr>
                <w:spacing w:val="-10"/>
                <w:sz w:val="16"/>
              </w:rPr>
              <w:t xml:space="preserve"> </w:t>
            </w:r>
            <w:r>
              <w:rPr>
                <w:sz w:val="16"/>
              </w:rPr>
              <w:t>del</w:t>
            </w:r>
            <w:r>
              <w:rPr>
                <w:spacing w:val="-10"/>
                <w:sz w:val="16"/>
              </w:rPr>
              <w:t xml:space="preserve"> </w:t>
            </w:r>
            <w:r>
              <w:rPr>
                <w:sz w:val="16"/>
              </w:rPr>
              <w:t>2024</w:t>
            </w:r>
          </w:p>
        </w:tc>
        <w:tc>
          <w:tcPr>
            <w:tcW w:w="1261" w:type="dxa"/>
          </w:tcPr>
          <w:p w14:paraId="3494FA5F" w14:textId="77777777" w:rsidR="00840199" w:rsidRDefault="007E020C">
            <w:pPr>
              <w:pStyle w:val="TableParagraph"/>
              <w:spacing w:before="89" w:line="276"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1295</w:t>
            </w:r>
            <w:r>
              <w:rPr>
                <w:spacing w:val="-10"/>
                <w:sz w:val="16"/>
              </w:rPr>
              <w:t xml:space="preserve"> </w:t>
            </w:r>
            <w:r>
              <w:rPr>
                <w:sz w:val="16"/>
              </w:rPr>
              <w:t>del</w:t>
            </w:r>
            <w:r>
              <w:rPr>
                <w:spacing w:val="40"/>
                <w:sz w:val="16"/>
              </w:rPr>
              <w:t xml:space="preserve"> </w:t>
            </w:r>
            <w:r>
              <w:rPr>
                <w:sz w:val="16"/>
              </w:rPr>
              <w:t>11</w:t>
            </w:r>
            <w:r>
              <w:rPr>
                <w:spacing w:val="-1"/>
                <w:sz w:val="16"/>
              </w:rPr>
              <w:t xml:space="preserve"> </w:t>
            </w:r>
            <w:r>
              <w:rPr>
                <w:sz w:val="16"/>
              </w:rPr>
              <w:t>de marzo</w:t>
            </w:r>
            <w:r>
              <w:rPr>
                <w:spacing w:val="-1"/>
                <w:sz w:val="16"/>
              </w:rPr>
              <w:t xml:space="preserve"> </w:t>
            </w:r>
            <w:r>
              <w:rPr>
                <w:sz w:val="16"/>
              </w:rPr>
              <w:t>de</w:t>
            </w:r>
            <w:r>
              <w:rPr>
                <w:spacing w:val="40"/>
                <w:sz w:val="16"/>
              </w:rPr>
              <w:t xml:space="preserve"> </w:t>
            </w:r>
            <w:r>
              <w:rPr>
                <w:spacing w:val="-4"/>
                <w:sz w:val="16"/>
              </w:rPr>
              <w:t>2024</w:t>
            </w:r>
          </w:p>
        </w:tc>
        <w:tc>
          <w:tcPr>
            <w:tcW w:w="3841" w:type="dxa"/>
            <w:vMerge/>
            <w:tcBorders>
              <w:top w:val="nil"/>
            </w:tcBorders>
          </w:tcPr>
          <w:p w14:paraId="5255E79A" w14:textId="77777777" w:rsidR="00840199" w:rsidRDefault="00840199">
            <w:pPr>
              <w:rPr>
                <w:sz w:val="2"/>
                <w:szCs w:val="2"/>
              </w:rPr>
            </w:pPr>
          </w:p>
        </w:tc>
      </w:tr>
    </w:tbl>
    <w:p w14:paraId="36384AA2" w14:textId="77777777" w:rsidR="00840199" w:rsidRDefault="00840199">
      <w:pPr>
        <w:rPr>
          <w:sz w:val="2"/>
          <w:szCs w:val="2"/>
        </w:rPr>
        <w:sectPr w:rsidR="00840199">
          <w:pgSz w:w="12240" w:h="15840"/>
          <w:pgMar w:top="3020" w:right="360" w:bottom="280" w:left="1440" w:header="1404" w:footer="0" w:gutter="0"/>
          <w:cols w:space="720"/>
        </w:sectPr>
      </w:pPr>
    </w:p>
    <w:p w14:paraId="2893F355" w14:textId="77777777" w:rsidR="00840199" w:rsidRDefault="00840199">
      <w:pPr>
        <w:pStyle w:val="Textoindependiente"/>
      </w:pPr>
    </w:p>
    <w:p w14:paraId="4EEACC7C" w14:textId="77777777" w:rsidR="00840199" w:rsidRDefault="00840199">
      <w:pPr>
        <w:pStyle w:val="Textoindependiente"/>
        <w:spacing w:before="219"/>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3"/>
        <w:gridCol w:w="1545"/>
        <w:gridCol w:w="766"/>
        <w:gridCol w:w="1469"/>
        <w:gridCol w:w="1261"/>
        <w:gridCol w:w="3841"/>
      </w:tblGrid>
      <w:tr w:rsidR="00840199" w14:paraId="318AC930" w14:textId="77777777">
        <w:trPr>
          <w:trHeight w:val="621"/>
        </w:trPr>
        <w:tc>
          <w:tcPr>
            <w:tcW w:w="523" w:type="dxa"/>
            <w:shd w:val="clear" w:color="auto" w:fill="BEBEBE"/>
          </w:tcPr>
          <w:p w14:paraId="20B38B43" w14:textId="77777777" w:rsidR="00840199" w:rsidRDefault="007E020C">
            <w:pPr>
              <w:pStyle w:val="TableParagraph"/>
              <w:spacing w:before="101"/>
              <w:ind w:left="95"/>
              <w:rPr>
                <w:b/>
                <w:sz w:val="16"/>
              </w:rPr>
            </w:pPr>
            <w:r>
              <w:rPr>
                <w:b/>
                <w:spacing w:val="-5"/>
                <w:sz w:val="16"/>
              </w:rPr>
              <w:t>Año</w:t>
            </w:r>
          </w:p>
        </w:tc>
        <w:tc>
          <w:tcPr>
            <w:tcW w:w="1545" w:type="dxa"/>
            <w:shd w:val="clear" w:color="auto" w:fill="BEBEBE"/>
          </w:tcPr>
          <w:p w14:paraId="22F2577E" w14:textId="77777777" w:rsidR="00840199" w:rsidRDefault="007E020C">
            <w:pPr>
              <w:pStyle w:val="TableParagraph"/>
              <w:spacing w:before="101"/>
              <w:ind w:left="16"/>
              <w:jc w:val="center"/>
              <w:rPr>
                <w:b/>
                <w:sz w:val="16"/>
              </w:rPr>
            </w:pPr>
            <w:r>
              <w:rPr>
                <w:b/>
                <w:spacing w:val="-2"/>
                <w:sz w:val="16"/>
              </w:rPr>
              <w:t>Evento</w:t>
            </w:r>
          </w:p>
        </w:tc>
        <w:tc>
          <w:tcPr>
            <w:tcW w:w="766" w:type="dxa"/>
            <w:shd w:val="clear" w:color="auto" w:fill="BEBEBE"/>
          </w:tcPr>
          <w:p w14:paraId="4613418F" w14:textId="77777777" w:rsidR="00840199" w:rsidRDefault="007E020C">
            <w:pPr>
              <w:pStyle w:val="TableParagraph"/>
              <w:spacing w:before="101"/>
              <w:ind w:left="176"/>
              <w:rPr>
                <w:b/>
                <w:sz w:val="16"/>
              </w:rPr>
            </w:pPr>
            <w:r>
              <w:rPr>
                <w:b/>
                <w:spacing w:val="-2"/>
                <w:sz w:val="16"/>
              </w:rPr>
              <w:t>Fecha</w:t>
            </w:r>
          </w:p>
        </w:tc>
        <w:tc>
          <w:tcPr>
            <w:tcW w:w="1469" w:type="dxa"/>
            <w:shd w:val="clear" w:color="auto" w:fill="BEBEBE"/>
          </w:tcPr>
          <w:p w14:paraId="6BC6DB0C" w14:textId="77777777" w:rsidR="00840199" w:rsidRDefault="007E020C">
            <w:pPr>
              <w:pStyle w:val="TableParagraph"/>
              <w:spacing w:before="101" w:line="276" w:lineRule="auto"/>
              <w:ind w:left="214" w:right="109" w:firstLine="357"/>
              <w:rPr>
                <w:b/>
                <w:sz w:val="16"/>
              </w:rPr>
            </w:pPr>
            <w:r>
              <w:rPr>
                <w:b/>
                <w:spacing w:val="-4"/>
                <w:sz w:val="16"/>
              </w:rPr>
              <w:t>Acto</w:t>
            </w:r>
            <w:r>
              <w:rPr>
                <w:b/>
                <w:spacing w:val="40"/>
                <w:sz w:val="16"/>
              </w:rPr>
              <w:t xml:space="preserve"> </w:t>
            </w:r>
            <w:r>
              <w:rPr>
                <w:b/>
                <w:spacing w:val="-2"/>
                <w:sz w:val="16"/>
              </w:rPr>
              <w:t>Administrativo</w:t>
            </w:r>
          </w:p>
        </w:tc>
        <w:tc>
          <w:tcPr>
            <w:tcW w:w="1261" w:type="dxa"/>
            <w:shd w:val="clear" w:color="auto" w:fill="BEBEBE"/>
          </w:tcPr>
          <w:p w14:paraId="46CE3BDE" w14:textId="77777777" w:rsidR="00840199" w:rsidRDefault="007E020C">
            <w:pPr>
              <w:pStyle w:val="TableParagraph"/>
              <w:spacing w:before="101" w:line="276" w:lineRule="auto"/>
              <w:ind w:left="365" w:right="330" w:hanging="15"/>
              <w:rPr>
                <w:b/>
                <w:sz w:val="16"/>
              </w:rPr>
            </w:pPr>
            <w:r>
              <w:rPr>
                <w:b/>
                <w:spacing w:val="-2"/>
                <w:sz w:val="16"/>
              </w:rPr>
              <w:t>Informe</w:t>
            </w:r>
            <w:r>
              <w:rPr>
                <w:b/>
                <w:spacing w:val="40"/>
                <w:sz w:val="16"/>
              </w:rPr>
              <w:t xml:space="preserve"> </w:t>
            </w:r>
            <w:r>
              <w:rPr>
                <w:b/>
                <w:spacing w:val="-2"/>
                <w:sz w:val="16"/>
              </w:rPr>
              <w:t>Técnico</w:t>
            </w:r>
          </w:p>
        </w:tc>
        <w:tc>
          <w:tcPr>
            <w:tcW w:w="3841" w:type="dxa"/>
            <w:shd w:val="clear" w:color="auto" w:fill="BEBEBE"/>
          </w:tcPr>
          <w:p w14:paraId="70DB8BB0" w14:textId="77777777" w:rsidR="00840199" w:rsidRDefault="007E020C">
            <w:pPr>
              <w:pStyle w:val="TableParagraph"/>
              <w:spacing w:before="101"/>
              <w:ind w:left="16"/>
              <w:jc w:val="center"/>
              <w:rPr>
                <w:b/>
                <w:sz w:val="16"/>
              </w:rPr>
            </w:pPr>
            <w:r>
              <w:rPr>
                <w:b/>
                <w:sz w:val="16"/>
              </w:rPr>
              <w:t>Causas</w:t>
            </w:r>
            <w:r>
              <w:rPr>
                <w:b/>
                <w:spacing w:val="-4"/>
                <w:sz w:val="16"/>
              </w:rPr>
              <w:t xml:space="preserve"> </w:t>
            </w:r>
            <w:r>
              <w:rPr>
                <w:b/>
                <w:sz w:val="16"/>
              </w:rPr>
              <w:t>del</w:t>
            </w:r>
            <w:r>
              <w:rPr>
                <w:b/>
                <w:spacing w:val="-2"/>
                <w:sz w:val="16"/>
              </w:rPr>
              <w:t xml:space="preserve"> evento</w:t>
            </w:r>
          </w:p>
        </w:tc>
      </w:tr>
      <w:tr w:rsidR="00840199" w14:paraId="28692D33" w14:textId="77777777">
        <w:trPr>
          <w:trHeight w:val="818"/>
        </w:trPr>
        <w:tc>
          <w:tcPr>
            <w:tcW w:w="523" w:type="dxa"/>
            <w:vMerge w:val="restart"/>
          </w:tcPr>
          <w:p w14:paraId="3454FFCB" w14:textId="77777777" w:rsidR="00840199" w:rsidRDefault="007E020C">
            <w:pPr>
              <w:pStyle w:val="TableParagraph"/>
              <w:spacing w:before="86"/>
              <w:ind w:left="100"/>
              <w:rPr>
                <w:sz w:val="16"/>
              </w:rPr>
            </w:pPr>
            <w:r>
              <w:rPr>
                <w:spacing w:val="-4"/>
                <w:sz w:val="16"/>
              </w:rPr>
              <w:t>2024</w:t>
            </w:r>
          </w:p>
        </w:tc>
        <w:tc>
          <w:tcPr>
            <w:tcW w:w="1545" w:type="dxa"/>
            <w:vMerge w:val="restart"/>
          </w:tcPr>
          <w:p w14:paraId="3BE5E1EB" w14:textId="77777777" w:rsidR="00840199" w:rsidRDefault="007E020C">
            <w:pPr>
              <w:pStyle w:val="TableParagraph"/>
              <w:spacing w:before="86" w:line="278" w:lineRule="auto"/>
              <w:ind w:left="110" w:right="92"/>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10"/>
                <w:sz w:val="16"/>
              </w:rPr>
              <w:t xml:space="preserve"> </w:t>
            </w:r>
            <w:r>
              <w:rPr>
                <w:sz w:val="16"/>
              </w:rPr>
              <w:t>Fase</w:t>
            </w:r>
            <w:r>
              <w:rPr>
                <w:spacing w:val="-10"/>
                <w:sz w:val="16"/>
              </w:rPr>
              <w:t xml:space="preserve"> </w:t>
            </w:r>
            <w:r>
              <w:rPr>
                <w:sz w:val="16"/>
              </w:rPr>
              <w:t>1</w:t>
            </w:r>
            <w:r>
              <w:rPr>
                <w:spacing w:val="-8"/>
                <w:sz w:val="16"/>
              </w:rPr>
              <w:t xml:space="preserve"> </w:t>
            </w:r>
            <w:r>
              <w:rPr>
                <w:sz w:val="16"/>
              </w:rPr>
              <w:t>a</w:t>
            </w:r>
            <w:r>
              <w:rPr>
                <w:spacing w:val="-10"/>
                <w:sz w:val="16"/>
              </w:rPr>
              <w:t xml:space="preserve"> </w:t>
            </w:r>
            <w:r>
              <w:rPr>
                <w:sz w:val="16"/>
              </w:rPr>
              <w:t>nivel</w:t>
            </w:r>
            <w:r>
              <w:rPr>
                <w:spacing w:val="40"/>
                <w:sz w:val="16"/>
              </w:rPr>
              <w:t xml:space="preserve"> </w:t>
            </w:r>
            <w:r>
              <w:rPr>
                <w:spacing w:val="-2"/>
                <w:sz w:val="16"/>
              </w:rPr>
              <w:t>ciudad</w:t>
            </w:r>
          </w:p>
        </w:tc>
        <w:tc>
          <w:tcPr>
            <w:tcW w:w="766" w:type="dxa"/>
          </w:tcPr>
          <w:p w14:paraId="7D18BFAC" w14:textId="77777777" w:rsidR="00840199" w:rsidRDefault="007E020C">
            <w:pPr>
              <w:pStyle w:val="TableParagraph"/>
              <w:spacing w:before="86" w:line="278" w:lineRule="auto"/>
              <w:ind w:left="125" w:right="111" w:firstLine="79"/>
              <w:jc w:val="both"/>
              <w:rPr>
                <w:sz w:val="16"/>
              </w:rPr>
            </w:pPr>
            <w:r>
              <w:rPr>
                <w:sz w:val="16"/>
              </w:rPr>
              <w:t>23</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10"/>
                <w:sz w:val="16"/>
              </w:rPr>
              <w:t xml:space="preserve"> </w:t>
            </w:r>
            <w:r>
              <w:rPr>
                <w:sz w:val="16"/>
              </w:rPr>
              <w:t>2024</w:t>
            </w:r>
          </w:p>
        </w:tc>
        <w:tc>
          <w:tcPr>
            <w:tcW w:w="1469" w:type="dxa"/>
          </w:tcPr>
          <w:p w14:paraId="397E1861" w14:textId="77777777" w:rsidR="00840199" w:rsidRDefault="007E020C">
            <w:pPr>
              <w:pStyle w:val="TableParagraph"/>
              <w:spacing w:before="86" w:line="278" w:lineRule="auto"/>
              <w:ind w:left="68" w:right="54"/>
              <w:jc w:val="center"/>
              <w:rPr>
                <w:sz w:val="16"/>
              </w:rPr>
            </w:pPr>
            <w:r>
              <w:rPr>
                <w:b/>
                <w:sz w:val="16"/>
              </w:rPr>
              <w:t>Inicio:</w:t>
            </w:r>
            <w:r>
              <w:rPr>
                <w:b/>
                <w:spacing w:val="-10"/>
                <w:sz w:val="16"/>
              </w:rPr>
              <w:t xml:space="preserve"> </w:t>
            </w:r>
            <w:r>
              <w:rPr>
                <w:sz w:val="16"/>
              </w:rPr>
              <w:t>Resolución</w:t>
            </w:r>
            <w:r>
              <w:rPr>
                <w:spacing w:val="40"/>
                <w:sz w:val="16"/>
              </w:rPr>
              <w:t xml:space="preserve"> </w:t>
            </w:r>
            <w:r>
              <w:rPr>
                <w:sz w:val="16"/>
              </w:rPr>
              <w:t>SDA No. 0639 de</w:t>
            </w:r>
            <w:r>
              <w:rPr>
                <w:spacing w:val="40"/>
                <w:sz w:val="16"/>
              </w:rPr>
              <w:t xml:space="preserve"> </w:t>
            </w:r>
            <w:r>
              <w:rPr>
                <w:spacing w:val="-4"/>
                <w:sz w:val="16"/>
              </w:rPr>
              <w:t>2024</w:t>
            </w:r>
          </w:p>
        </w:tc>
        <w:tc>
          <w:tcPr>
            <w:tcW w:w="1261" w:type="dxa"/>
          </w:tcPr>
          <w:p w14:paraId="357A147C" w14:textId="77777777" w:rsidR="00840199" w:rsidRDefault="007E020C">
            <w:pPr>
              <w:pStyle w:val="TableParagraph"/>
              <w:spacing w:before="86" w:line="278"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1364</w:t>
            </w:r>
            <w:r>
              <w:rPr>
                <w:spacing w:val="-10"/>
                <w:sz w:val="16"/>
              </w:rPr>
              <w:t xml:space="preserve"> </w:t>
            </w:r>
            <w:r>
              <w:rPr>
                <w:sz w:val="16"/>
              </w:rPr>
              <w:t>del</w:t>
            </w:r>
            <w:r>
              <w:rPr>
                <w:spacing w:val="40"/>
                <w:sz w:val="16"/>
              </w:rPr>
              <w:t xml:space="preserve"> </w:t>
            </w:r>
            <w:r>
              <w:rPr>
                <w:sz w:val="16"/>
              </w:rPr>
              <w:t>23</w:t>
            </w:r>
            <w:r>
              <w:rPr>
                <w:spacing w:val="-1"/>
                <w:sz w:val="16"/>
              </w:rPr>
              <w:t xml:space="preserve"> </w:t>
            </w:r>
            <w:r>
              <w:rPr>
                <w:sz w:val="16"/>
              </w:rPr>
              <w:t>de marzo</w:t>
            </w:r>
            <w:r>
              <w:rPr>
                <w:spacing w:val="-1"/>
                <w:sz w:val="16"/>
              </w:rPr>
              <w:t xml:space="preserve"> </w:t>
            </w:r>
            <w:r>
              <w:rPr>
                <w:sz w:val="16"/>
              </w:rPr>
              <w:t>de</w:t>
            </w:r>
            <w:r>
              <w:rPr>
                <w:spacing w:val="40"/>
                <w:sz w:val="16"/>
              </w:rPr>
              <w:t xml:space="preserve"> </w:t>
            </w:r>
            <w:r>
              <w:rPr>
                <w:spacing w:val="-4"/>
                <w:sz w:val="16"/>
              </w:rPr>
              <w:t>2024</w:t>
            </w:r>
          </w:p>
        </w:tc>
        <w:tc>
          <w:tcPr>
            <w:tcW w:w="3841" w:type="dxa"/>
            <w:vMerge w:val="restart"/>
          </w:tcPr>
          <w:p w14:paraId="2770AB52" w14:textId="77777777" w:rsidR="00840199" w:rsidRDefault="007E020C">
            <w:pPr>
              <w:pStyle w:val="TableParagraph"/>
              <w:spacing w:before="86" w:line="276" w:lineRule="auto"/>
              <w:ind w:left="100" w:right="83"/>
              <w:jc w:val="both"/>
              <w:rPr>
                <w:sz w:val="16"/>
              </w:rPr>
            </w:pPr>
            <w:r>
              <w:rPr>
                <w:sz w:val="16"/>
              </w:rPr>
              <w:t>Impactos de las emisiones de incendios forestales</w:t>
            </w:r>
            <w:r>
              <w:rPr>
                <w:spacing w:val="40"/>
                <w:sz w:val="16"/>
              </w:rPr>
              <w:t xml:space="preserve"> </w:t>
            </w:r>
            <w:r>
              <w:rPr>
                <w:sz w:val="16"/>
              </w:rPr>
              <w:t>registrados</w:t>
            </w:r>
            <w:r>
              <w:rPr>
                <w:spacing w:val="-10"/>
                <w:sz w:val="16"/>
              </w:rPr>
              <w:t xml:space="preserve"> </w:t>
            </w:r>
            <w:r>
              <w:rPr>
                <w:sz w:val="16"/>
              </w:rPr>
              <w:t>en</w:t>
            </w:r>
            <w:r>
              <w:rPr>
                <w:spacing w:val="-10"/>
                <w:sz w:val="16"/>
              </w:rPr>
              <w:t xml:space="preserve"> </w:t>
            </w:r>
            <w:r>
              <w:rPr>
                <w:sz w:val="16"/>
              </w:rPr>
              <w:t>la</w:t>
            </w:r>
            <w:r>
              <w:rPr>
                <w:spacing w:val="-10"/>
                <w:sz w:val="16"/>
              </w:rPr>
              <w:t xml:space="preserve"> </w:t>
            </w:r>
            <w:r>
              <w:rPr>
                <w:sz w:val="16"/>
              </w:rPr>
              <w:t>Orinoquía,</w:t>
            </w:r>
            <w:r>
              <w:rPr>
                <w:spacing w:val="-10"/>
                <w:sz w:val="16"/>
              </w:rPr>
              <w:t xml:space="preserve"> </w:t>
            </w:r>
            <w:r>
              <w:rPr>
                <w:sz w:val="16"/>
              </w:rPr>
              <w:t>la</w:t>
            </w:r>
            <w:r>
              <w:rPr>
                <w:spacing w:val="-10"/>
                <w:sz w:val="16"/>
              </w:rPr>
              <w:t xml:space="preserve"> </w:t>
            </w:r>
            <w:r>
              <w:rPr>
                <w:sz w:val="16"/>
              </w:rPr>
              <w:t>región</w:t>
            </w:r>
            <w:r>
              <w:rPr>
                <w:spacing w:val="-10"/>
                <w:sz w:val="16"/>
              </w:rPr>
              <w:t xml:space="preserve"> </w:t>
            </w:r>
            <w:r>
              <w:rPr>
                <w:sz w:val="16"/>
              </w:rPr>
              <w:t>Caribe</w:t>
            </w:r>
            <w:r>
              <w:rPr>
                <w:spacing w:val="-10"/>
                <w:sz w:val="16"/>
              </w:rPr>
              <w:t xml:space="preserve"> </w:t>
            </w:r>
            <w:r>
              <w:rPr>
                <w:sz w:val="16"/>
              </w:rPr>
              <w:t>y</w:t>
            </w:r>
            <w:r>
              <w:rPr>
                <w:spacing w:val="-10"/>
                <w:sz w:val="16"/>
              </w:rPr>
              <w:t xml:space="preserve"> </w:t>
            </w:r>
            <w:r>
              <w:rPr>
                <w:sz w:val="16"/>
              </w:rPr>
              <w:t>el</w:t>
            </w:r>
            <w:r>
              <w:rPr>
                <w:spacing w:val="-10"/>
                <w:sz w:val="16"/>
              </w:rPr>
              <w:t xml:space="preserve"> </w:t>
            </w:r>
            <w:r>
              <w:rPr>
                <w:sz w:val="16"/>
              </w:rPr>
              <w:t>valle</w:t>
            </w:r>
            <w:r>
              <w:rPr>
                <w:spacing w:val="-10"/>
                <w:sz w:val="16"/>
              </w:rPr>
              <w:t xml:space="preserve"> </w:t>
            </w:r>
            <w:r>
              <w:rPr>
                <w:sz w:val="16"/>
              </w:rPr>
              <w:t>del</w:t>
            </w:r>
            <w:r>
              <w:rPr>
                <w:spacing w:val="40"/>
                <w:sz w:val="16"/>
              </w:rPr>
              <w:t xml:space="preserve"> </w:t>
            </w:r>
            <w:r>
              <w:rPr>
                <w:sz w:val="16"/>
              </w:rPr>
              <w:t>río Magdalena, los cuales han afectado</w:t>
            </w:r>
            <w:r>
              <w:rPr>
                <w:spacing w:val="40"/>
                <w:sz w:val="16"/>
              </w:rPr>
              <w:t xml:space="preserve"> </w:t>
            </w:r>
            <w:r>
              <w:rPr>
                <w:sz w:val="16"/>
              </w:rPr>
              <w:t>significativamente la calidad de aire en la ciudad y la</w:t>
            </w:r>
            <w:r>
              <w:rPr>
                <w:spacing w:val="40"/>
                <w:sz w:val="16"/>
              </w:rPr>
              <w:t xml:space="preserve"> </w:t>
            </w:r>
            <w:r>
              <w:rPr>
                <w:sz w:val="16"/>
              </w:rPr>
              <w:t>región,</w:t>
            </w:r>
            <w:r>
              <w:rPr>
                <w:spacing w:val="-10"/>
                <w:sz w:val="16"/>
              </w:rPr>
              <w:t xml:space="preserve"> </w:t>
            </w:r>
            <w:r>
              <w:rPr>
                <w:sz w:val="16"/>
              </w:rPr>
              <w:t>lo</w:t>
            </w:r>
            <w:r>
              <w:rPr>
                <w:spacing w:val="-10"/>
                <w:sz w:val="16"/>
              </w:rPr>
              <w:t xml:space="preserve"> </w:t>
            </w:r>
            <w:r>
              <w:rPr>
                <w:sz w:val="16"/>
              </w:rPr>
              <w:t>cual</w:t>
            </w:r>
            <w:r>
              <w:rPr>
                <w:spacing w:val="-9"/>
                <w:sz w:val="16"/>
              </w:rPr>
              <w:t xml:space="preserve"> </w:t>
            </w:r>
            <w:r>
              <w:rPr>
                <w:sz w:val="16"/>
              </w:rPr>
              <w:t>ha</w:t>
            </w:r>
            <w:r>
              <w:rPr>
                <w:spacing w:val="-10"/>
                <w:sz w:val="16"/>
              </w:rPr>
              <w:t xml:space="preserve"> </w:t>
            </w:r>
            <w:r>
              <w:rPr>
                <w:sz w:val="16"/>
              </w:rPr>
              <w:t>influido</w:t>
            </w:r>
            <w:r>
              <w:rPr>
                <w:spacing w:val="-9"/>
                <w:sz w:val="16"/>
              </w:rPr>
              <w:t xml:space="preserve"> </w:t>
            </w:r>
            <w:r>
              <w:rPr>
                <w:sz w:val="16"/>
              </w:rPr>
              <w:t>en</w:t>
            </w:r>
            <w:r>
              <w:rPr>
                <w:spacing w:val="-10"/>
                <w:sz w:val="16"/>
              </w:rPr>
              <w:t xml:space="preserve"> </w:t>
            </w:r>
            <w:r>
              <w:rPr>
                <w:sz w:val="16"/>
              </w:rPr>
              <w:t>el</w:t>
            </w:r>
            <w:r>
              <w:rPr>
                <w:spacing w:val="-9"/>
                <w:sz w:val="16"/>
              </w:rPr>
              <w:t xml:space="preserve"> </w:t>
            </w:r>
            <w:r>
              <w:rPr>
                <w:sz w:val="16"/>
              </w:rPr>
              <w:t>deterioro</w:t>
            </w:r>
            <w:r>
              <w:rPr>
                <w:spacing w:val="-10"/>
                <w:sz w:val="16"/>
              </w:rPr>
              <w:t xml:space="preserve"> </w:t>
            </w:r>
            <w:r>
              <w:rPr>
                <w:sz w:val="16"/>
              </w:rPr>
              <w:t>en</w:t>
            </w:r>
            <w:r>
              <w:rPr>
                <w:spacing w:val="-10"/>
                <w:sz w:val="16"/>
              </w:rPr>
              <w:t xml:space="preserve"> </w:t>
            </w:r>
            <w:r>
              <w:rPr>
                <w:sz w:val="16"/>
              </w:rPr>
              <w:t>la</w:t>
            </w:r>
            <w:r>
              <w:rPr>
                <w:spacing w:val="-8"/>
                <w:sz w:val="16"/>
              </w:rPr>
              <w:t xml:space="preserve"> </w:t>
            </w:r>
            <w:r>
              <w:rPr>
                <w:sz w:val="16"/>
              </w:rPr>
              <w:t>calidad</w:t>
            </w:r>
            <w:r>
              <w:rPr>
                <w:spacing w:val="-10"/>
                <w:sz w:val="16"/>
              </w:rPr>
              <w:t xml:space="preserve"> </w:t>
            </w:r>
            <w:r>
              <w:rPr>
                <w:sz w:val="16"/>
              </w:rPr>
              <w:t>del</w:t>
            </w:r>
            <w:r>
              <w:rPr>
                <w:spacing w:val="40"/>
                <w:sz w:val="16"/>
              </w:rPr>
              <w:t xml:space="preserve"> </w:t>
            </w:r>
            <w:r>
              <w:rPr>
                <w:sz w:val="16"/>
              </w:rPr>
              <w:t>aire y el aumento de las concentraciones de material</w:t>
            </w:r>
            <w:r>
              <w:rPr>
                <w:spacing w:val="40"/>
                <w:sz w:val="16"/>
              </w:rPr>
              <w:t xml:space="preserve"> </w:t>
            </w:r>
            <w:r>
              <w:rPr>
                <w:sz w:val="16"/>
              </w:rPr>
              <w:t>particulado PM2.5 y PM10 en el occidente</w:t>
            </w:r>
            <w:r>
              <w:rPr>
                <w:spacing w:val="-1"/>
                <w:sz w:val="16"/>
              </w:rPr>
              <w:t xml:space="preserve"> </w:t>
            </w:r>
            <w:r>
              <w:rPr>
                <w:sz w:val="16"/>
              </w:rPr>
              <w:t>de</w:t>
            </w:r>
            <w:r>
              <w:rPr>
                <w:spacing w:val="-1"/>
                <w:sz w:val="16"/>
              </w:rPr>
              <w:t xml:space="preserve"> </w:t>
            </w:r>
            <w:r>
              <w:rPr>
                <w:sz w:val="16"/>
              </w:rPr>
              <w:t>la</w:t>
            </w:r>
            <w:r>
              <w:rPr>
                <w:spacing w:val="-1"/>
                <w:sz w:val="16"/>
              </w:rPr>
              <w:t xml:space="preserve"> </w:t>
            </w:r>
            <w:r>
              <w:rPr>
                <w:sz w:val="16"/>
              </w:rPr>
              <w:t>ciudad.</w:t>
            </w:r>
          </w:p>
        </w:tc>
      </w:tr>
      <w:tr w:rsidR="00840199" w14:paraId="6AB7C402" w14:textId="77777777">
        <w:trPr>
          <w:trHeight w:val="832"/>
        </w:trPr>
        <w:tc>
          <w:tcPr>
            <w:tcW w:w="523" w:type="dxa"/>
            <w:vMerge/>
            <w:tcBorders>
              <w:top w:val="nil"/>
            </w:tcBorders>
          </w:tcPr>
          <w:p w14:paraId="65F7D125" w14:textId="77777777" w:rsidR="00840199" w:rsidRDefault="00840199">
            <w:pPr>
              <w:rPr>
                <w:sz w:val="2"/>
                <w:szCs w:val="2"/>
              </w:rPr>
            </w:pPr>
          </w:p>
        </w:tc>
        <w:tc>
          <w:tcPr>
            <w:tcW w:w="1545" w:type="dxa"/>
            <w:vMerge/>
            <w:tcBorders>
              <w:top w:val="nil"/>
            </w:tcBorders>
          </w:tcPr>
          <w:p w14:paraId="6F1F6D8D" w14:textId="77777777" w:rsidR="00840199" w:rsidRDefault="00840199">
            <w:pPr>
              <w:rPr>
                <w:sz w:val="2"/>
                <w:szCs w:val="2"/>
              </w:rPr>
            </w:pPr>
          </w:p>
        </w:tc>
        <w:tc>
          <w:tcPr>
            <w:tcW w:w="766" w:type="dxa"/>
          </w:tcPr>
          <w:p w14:paraId="23BAB6C1" w14:textId="77777777" w:rsidR="00840199" w:rsidRDefault="007E020C">
            <w:pPr>
              <w:pStyle w:val="TableParagraph"/>
              <w:spacing w:before="89" w:line="276" w:lineRule="auto"/>
              <w:ind w:left="125" w:right="111" w:firstLine="79"/>
              <w:jc w:val="both"/>
              <w:rPr>
                <w:sz w:val="16"/>
              </w:rPr>
            </w:pPr>
            <w:r>
              <w:rPr>
                <w:sz w:val="16"/>
              </w:rPr>
              <w:t>27</w:t>
            </w:r>
            <w:r>
              <w:rPr>
                <w:spacing w:val="-3"/>
                <w:sz w:val="16"/>
              </w:rPr>
              <w:t xml:space="preserve"> </w:t>
            </w:r>
            <w:r>
              <w:rPr>
                <w:sz w:val="16"/>
              </w:rPr>
              <w:t>de</w:t>
            </w:r>
            <w:r>
              <w:rPr>
                <w:spacing w:val="40"/>
                <w:sz w:val="16"/>
              </w:rPr>
              <w:t xml:space="preserve"> </w:t>
            </w:r>
            <w:r>
              <w:rPr>
                <w:spacing w:val="-2"/>
                <w:sz w:val="16"/>
              </w:rPr>
              <w:t>marzo</w:t>
            </w:r>
            <w:r>
              <w:rPr>
                <w:spacing w:val="40"/>
                <w:sz w:val="16"/>
              </w:rPr>
              <w:t xml:space="preserve"> </w:t>
            </w:r>
            <w:r>
              <w:rPr>
                <w:sz w:val="16"/>
              </w:rPr>
              <w:t>de</w:t>
            </w:r>
            <w:r>
              <w:rPr>
                <w:spacing w:val="-10"/>
                <w:sz w:val="16"/>
              </w:rPr>
              <w:t xml:space="preserve"> </w:t>
            </w:r>
            <w:r>
              <w:rPr>
                <w:sz w:val="16"/>
              </w:rPr>
              <w:t>2024</w:t>
            </w:r>
          </w:p>
        </w:tc>
        <w:tc>
          <w:tcPr>
            <w:tcW w:w="1469" w:type="dxa"/>
          </w:tcPr>
          <w:p w14:paraId="4D01DFC1" w14:textId="77777777" w:rsidR="00840199" w:rsidRDefault="007E020C">
            <w:pPr>
              <w:pStyle w:val="TableParagraph"/>
              <w:spacing w:before="89" w:line="276" w:lineRule="auto"/>
              <w:ind w:left="159" w:right="145" w:firstLine="2"/>
              <w:jc w:val="center"/>
              <w:rPr>
                <w:sz w:val="16"/>
              </w:rPr>
            </w:pPr>
            <w:r>
              <w:rPr>
                <w:b/>
                <w:spacing w:val="-2"/>
                <w:sz w:val="16"/>
              </w:rPr>
              <w:t>Finalización:</w:t>
            </w:r>
            <w:r>
              <w:rPr>
                <w:b/>
                <w:spacing w:val="40"/>
                <w:sz w:val="16"/>
              </w:rPr>
              <w:t xml:space="preserve"> </w:t>
            </w:r>
            <w:r>
              <w:rPr>
                <w:sz w:val="16"/>
              </w:rPr>
              <w:t>Resolución SDA</w:t>
            </w:r>
            <w:r>
              <w:rPr>
                <w:spacing w:val="40"/>
                <w:sz w:val="16"/>
              </w:rPr>
              <w:t xml:space="preserve"> </w:t>
            </w:r>
            <w:r>
              <w:rPr>
                <w:sz w:val="16"/>
              </w:rPr>
              <w:t>No.</w:t>
            </w:r>
            <w:r>
              <w:rPr>
                <w:spacing w:val="-6"/>
                <w:sz w:val="16"/>
              </w:rPr>
              <w:t xml:space="preserve"> </w:t>
            </w:r>
            <w:r>
              <w:rPr>
                <w:sz w:val="16"/>
              </w:rPr>
              <w:t>0652</w:t>
            </w:r>
            <w:r>
              <w:rPr>
                <w:spacing w:val="-3"/>
                <w:sz w:val="16"/>
              </w:rPr>
              <w:t xml:space="preserve"> </w:t>
            </w:r>
            <w:r>
              <w:rPr>
                <w:sz w:val="16"/>
              </w:rPr>
              <w:t>de</w:t>
            </w:r>
            <w:r>
              <w:rPr>
                <w:spacing w:val="-3"/>
                <w:sz w:val="16"/>
              </w:rPr>
              <w:t xml:space="preserve"> </w:t>
            </w:r>
            <w:r>
              <w:rPr>
                <w:spacing w:val="-4"/>
                <w:sz w:val="16"/>
              </w:rPr>
              <w:t>2024</w:t>
            </w:r>
          </w:p>
        </w:tc>
        <w:tc>
          <w:tcPr>
            <w:tcW w:w="1261" w:type="dxa"/>
          </w:tcPr>
          <w:p w14:paraId="5BF1E08E" w14:textId="77777777" w:rsidR="00840199" w:rsidRDefault="007E020C">
            <w:pPr>
              <w:pStyle w:val="TableParagraph"/>
              <w:spacing w:before="89" w:line="276"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1613</w:t>
            </w:r>
            <w:r>
              <w:rPr>
                <w:spacing w:val="-10"/>
                <w:sz w:val="16"/>
              </w:rPr>
              <w:t xml:space="preserve"> </w:t>
            </w:r>
            <w:r>
              <w:rPr>
                <w:sz w:val="16"/>
              </w:rPr>
              <w:t>del</w:t>
            </w:r>
            <w:r>
              <w:rPr>
                <w:spacing w:val="40"/>
                <w:sz w:val="16"/>
              </w:rPr>
              <w:t xml:space="preserve"> </w:t>
            </w:r>
            <w:r>
              <w:rPr>
                <w:sz w:val="16"/>
              </w:rPr>
              <w:t>27</w:t>
            </w:r>
            <w:r>
              <w:rPr>
                <w:spacing w:val="-1"/>
                <w:sz w:val="16"/>
              </w:rPr>
              <w:t xml:space="preserve"> </w:t>
            </w:r>
            <w:r>
              <w:rPr>
                <w:sz w:val="16"/>
              </w:rPr>
              <w:t>de marzo</w:t>
            </w:r>
            <w:r>
              <w:rPr>
                <w:spacing w:val="-1"/>
                <w:sz w:val="16"/>
              </w:rPr>
              <w:t xml:space="preserve"> </w:t>
            </w:r>
            <w:r>
              <w:rPr>
                <w:sz w:val="16"/>
              </w:rPr>
              <w:t>de</w:t>
            </w:r>
            <w:r>
              <w:rPr>
                <w:spacing w:val="40"/>
                <w:sz w:val="16"/>
              </w:rPr>
              <w:t xml:space="preserve"> </w:t>
            </w:r>
            <w:r>
              <w:rPr>
                <w:spacing w:val="-4"/>
                <w:sz w:val="16"/>
              </w:rPr>
              <w:t>2024</w:t>
            </w:r>
          </w:p>
        </w:tc>
        <w:tc>
          <w:tcPr>
            <w:tcW w:w="3841" w:type="dxa"/>
            <w:vMerge/>
            <w:tcBorders>
              <w:top w:val="nil"/>
            </w:tcBorders>
          </w:tcPr>
          <w:p w14:paraId="69408193" w14:textId="77777777" w:rsidR="00840199" w:rsidRDefault="00840199">
            <w:pPr>
              <w:rPr>
                <w:sz w:val="2"/>
                <w:szCs w:val="2"/>
              </w:rPr>
            </w:pPr>
          </w:p>
        </w:tc>
      </w:tr>
      <w:tr w:rsidR="00840199" w14:paraId="6F6EEDB8" w14:textId="77777777">
        <w:trPr>
          <w:trHeight w:val="820"/>
        </w:trPr>
        <w:tc>
          <w:tcPr>
            <w:tcW w:w="523" w:type="dxa"/>
            <w:vMerge w:val="restart"/>
          </w:tcPr>
          <w:p w14:paraId="26E7783D" w14:textId="77777777" w:rsidR="00840199" w:rsidRDefault="007E020C">
            <w:pPr>
              <w:pStyle w:val="TableParagraph"/>
              <w:spacing w:before="89"/>
              <w:ind w:left="100"/>
              <w:rPr>
                <w:sz w:val="16"/>
              </w:rPr>
            </w:pPr>
            <w:r>
              <w:rPr>
                <w:spacing w:val="-4"/>
                <w:sz w:val="16"/>
              </w:rPr>
              <w:t>2024</w:t>
            </w:r>
          </w:p>
        </w:tc>
        <w:tc>
          <w:tcPr>
            <w:tcW w:w="1545" w:type="dxa"/>
            <w:vMerge w:val="restart"/>
          </w:tcPr>
          <w:p w14:paraId="18FC8B23" w14:textId="77777777" w:rsidR="00840199" w:rsidRDefault="007E020C">
            <w:pPr>
              <w:pStyle w:val="TableParagraph"/>
              <w:spacing w:before="89" w:line="276" w:lineRule="auto"/>
              <w:ind w:left="170" w:right="157" w:firstLine="5"/>
              <w:jc w:val="center"/>
              <w:rPr>
                <w:sz w:val="16"/>
              </w:rPr>
            </w:pPr>
            <w:r>
              <w:rPr>
                <w:sz w:val="16"/>
              </w:rPr>
              <w:t>Declaración</w:t>
            </w:r>
            <w:r>
              <w:rPr>
                <w:spacing w:val="-3"/>
                <w:sz w:val="16"/>
              </w:rPr>
              <w:t xml:space="preserve"> </w:t>
            </w:r>
            <w:r>
              <w:rPr>
                <w:sz w:val="16"/>
              </w:rPr>
              <w:t>de</w:t>
            </w:r>
            <w:r>
              <w:rPr>
                <w:spacing w:val="40"/>
                <w:sz w:val="16"/>
              </w:rPr>
              <w:t xml:space="preserve"> </w:t>
            </w:r>
            <w:r>
              <w:rPr>
                <w:sz w:val="16"/>
              </w:rPr>
              <w:t>Alerta</w:t>
            </w:r>
            <w:r>
              <w:rPr>
                <w:spacing w:val="-10"/>
                <w:sz w:val="16"/>
              </w:rPr>
              <w:t xml:space="preserve"> </w:t>
            </w:r>
            <w:r>
              <w:rPr>
                <w:sz w:val="16"/>
              </w:rPr>
              <w:t>Fase</w:t>
            </w:r>
            <w:r>
              <w:rPr>
                <w:spacing w:val="-10"/>
                <w:sz w:val="16"/>
              </w:rPr>
              <w:t xml:space="preserve"> </w:t>
            </w:r>
            <w:r>
              <w:rPr>
                <w:sz w:val="16"/>
              </w:rPr>
              <w:t>1</w:t>
            </w:r>
            <w:r>
              <w:rPr>
                <w:spacing w:val="-8"/>
                <w:sz w:val="16"/>
              </w:rPr>
              <w:t xml:space="preserve"> </w:t>
            </w:r>
            <w:r>
              <w:rPr>
                <w:sz w:val="16"/>
              </w:rPr>
              <w:t>en</w:t>
            </w:r>
            <w:r>
              <w:rPr>
                <w:spacing w:val="-10"/>
                <w:sz w:val="16"/>
              </w:rPr>
              <w:t xml:space="preserve"> </w:t>
            </w:r>
            <w:r>
              <w:rPr>
                <w:sz w:val="16"/>
              </w:rPr>
              <w:t>la</w:t>
            </w:r>
            <w:r>
              <w:rPr>
                <w:spacing w:val="40"/>
                <w:sz w:val="16"/>
              </w:rPr>
              <w:t xml:space="preserve"> </w:t>
            </w:r>
            <w:r>
              <w:rPr>
                <w:sz w:val="16"/>
              </w:rPr>
              <w:t>zona</w:t>
            </w:r>
            <w:r>
              <w:rPr>
                <w:spacing w:val="-5"/>
                <w:sz w:val="16"/>
              </w:rPr>
              <w:t xml:space="preserve"> </w:t>
            </w:r>
            <w:r>
              <w:rPr>
                <w:sz w:val="16"/>
              </w:rPr>
              <w:t>suroccidente</w:t>
            </w:r>
          </w:p>
        </w:tc>
        <w:tc>
          <w:tcPr>
            <w:tcW w:w="766" w:type="dxa"/>
          </w:tcPr>
          <w:p w14:paraId="2B72826D" w14:textId="77777777" w:rsidR="00840199" w:rsidRDefault="007E020C">
            <w:pPr>
              <w:pStyle w:val="TableParagraph"/>
              <w:spacing w:before="89" w:line="276" w:lineRule="auto"/>
              <w:ind w:left="80" w:right="68"/>
              <w:jc w:val="center"/>
              <w:rPr>
                <w:sz w:val="16"/>
              </w:rPr>
            </w:pPr>
            <w:r>
              <w:rPr>
                <w:sz w:val="16"/>
              </w:rPr>
              <w:t>12</w:t>
            </w:r>
            <w:r>
              <w:rPr>
                <w:spacing w:val="-3"/>
                <w:sz w:val="16"/>
              </w:rPr>
              <w:t xml:space="preserve"> </w:t>
            </w:r>
            <w:r>
              <w:rPr>
                <w:sz w:val="16"/>
              </w:rPr>
              <w:t>de</w:t>
            </w:r>
            <w:r>
              <w:rPr>
                <w:spacing w:val="40"/>
                <w:sz w:val="16"/>
              </w:rPr>
              <w:t xml:space="preserve"> </w:t>
            </w:r>
            <w:r>
              <w:rPr>
                <w:sz w:val="16"/>
              </w:rPr>
              <w:t>abril</w:t>
            </w:r>
            <w:r>
              <w:rPr>
                <w:spacing w:val="-10"/>
                <w:sz w:val="16"/>
              </w:rPr>
              <w:t xml:space="preserve"> </w:t>
            </w:r>
            <w:r>
              <w:rPr>
                <w:sz w:val="16"/>
              </w:rPr>
              <w:t>de</w:t>
            </w:r>
            <w:r>
              <w:rPr>
                <w:spacing w:val="40"/>
                <w:sz w:val="16"/>
              </w:rPr>
              <w:t xml:space="preserve"> </w:t>
            </w:r>
            <w:r>
              <w:rPr>
                <w:spacing w:val="-4"/>
                <w:sz w:val="16"/>
              </w:rPr>
              <w:t>2024</w:t>
            </w:r>
          </w:p>
        </w:tc>
        <w:tc>
          <w:tcPr>
            <w:tcW w:w="1469" w:type="dxa"/>
          </w:tcPr>
          <w:p w14:paraId="630258BA" w14:textId="77777777" w:rsidR="00840199" w:rsidRDefault="007E020C">
            <w:pPr>
              <w:pStyle w:val="TableParagraph"/>
              <w:spacing w:before="89" w:line="276" w:lineRule="auto"/>
              <w:ind w:left="68" w:right="54"/>
              <w:jc w:val="center"/>
              <w:rPr>
                <w:sz w:val="16"/>
              </w:rPr>
            </w:pPr>
            <w:r>
              <w:rPr>
                <w:b/>
                <w:sz w:val="16"/>
              </w:rPr>
              <w:t>inicio:</w:t>
            </w:r>
            <w:r>
              <w:rPr>
                <w:b/>
                <w:spacing w:val="-10"/>
                <w:sz w:val="16"/>
              </w:rPr>
              <w:t xml:space="preserve"> </w:t>
            </w:r>
            <w:r>
              <w:rPr>
                <w:sz w:val="16"/>
              </w:rPr>
              <w:t>Resolución</w:t>
            </w:r>
            <w:r>
              <w:rPr>
                <w:spacing w:val="40"/>
                <w:sz w:val="16"/>
              </w:rPr>
              <w:t xml:space="preserve"> </w:t>
            </w:r>
            <w:r>
              <w:rPr>
                <w:sz w:val="16"/>
              </w:rPr>
              <w:t>SDA No. 688 de</w:t>
            </w:r>
            <w:r>
              <w:rPr>
                <w:spacing w:val="40"/>
                <w:sz w:val="16"/>
              </w:rPr>
              <w:t xml:space="preserve"> </w:t>
            </w:r>
            <w:r>
              <w:rPr>
                <w:spacing w:val="-4"/>
                <w:sz w:val="16"/>
              </w:rPr>
              <w:t>2024</w:t>
            </w:r>
          </w:p>
        </w:tc>
        <w:tc>
          <w:tcPr>
            <w:tcW w:w="1261" w:type="dxa"/>
          </w:tcPr>
          <w:p w14:paraId="6C12BC32" w14:textId="77777777" w:rsidR="00840199" w:rsidRDefault="007E020C">
            <w:pPr>
              <w:pStyle w:val="TableParagraph"/>
              <w:spacing w:before="89" w:line="276" w:lineRule="auto"/>
              <w:ind w:left="113" w:right="99"/>
              <w:jc w:val="center"/>
              <w:rPr>
                <w:sz w:val="16"/>
              </w:rPr>
            </w:pPr>
            <w:r>
              <w:rPr>
                <w:sz w:val="16"/>
              </w:rPr>
              <w:t>IT</w:t>
            </w:r>
            <w:r>
              <w:rPr>
                <w:spacing w:val="-10"/>
                <w:sz w:val="16"/>
              </w:rPr>
              <w:t xml:space="preserve"> </w:t>
            </w:r>
            <w:r>
              <w:rPr>
                <w:sz w:val="16"/>
              </w:rPr>
              <w:t>No.</w:t>
            </w:r>
            <w:r>
              <w:rPr>
                <w:spacing w:val="-10"/>
                <w:sz w:val="16"/>
              </w:rPr>
              <w:t xml:space="preserve"> </w:t>
            </w:r>
            <w:r>
              <w:rPr>
                <w:sz w:val="16"/>
              </w:rPr>
              <w:t>1880</w:t>
            </w:r>
            <w:r>
              <w:rPr>
                <w:spacing w:val="-10"/>
                <w:sz w:val="16"/>
              </w:rPr>
              <w:t xml:space="preserve"> </w:t>
            </w:r>
            <w:r>
              <w:rPr>
                <w:sz w:val="16"/>
              </w:rPr>
              <w:t>del</w:t>
            </w:r>
            <w:r>
              <w:rPr>
                <w:spacing w:val="40"/>
                <w:sz w:val="16"/>
              </w:rPr>
              <w:t xml:space="preserve"> </w:t>
            </w:r>
            <w:r>
              <w:rPr>
                <w:sz w:val="16"/>
              </w:rPr>
              <w:t>12 de abril de</w:t>
            </w:r>
            <w:r>
              <w:rPr>
                <w:spacing w:val="40"/>
                <w:sz w:val="16"/>
              </w:rPr>
              <w:t xml:space="preserve"> </w:t>
            </w:r>
            <w:r>
              <w:rPr>
                <w:spacing w:val="-4"/>
                <w:sz w:val="16"/>
              </w:rPr>
              <w:t>2024</w:t>
            </w:r>
          </w:p>
        </w:tc>
        <w:tc>
          <w:tcPr>
            <w:tcW w:w="3841" w:type="dxa"/>
            <w:vMerge w:val="restart"/>
          </w:tcPr>
          <w:p w14:paraId="25CAC832" w14:textId="77777777" w:rsidR="00840199" w:rsidRDefault="007E020C">
            <w:pPr>
              <w:pStyle w:val="TableParagraph"/>
              <w:spacing w:before="89" w:line="276" w:lineRule="auto"/>
              <w:ind w:left="100" w:right="85"/>
              <w:jc w:val="both"/>
              <w:rPr>
                <w:sz w:val="16"/>
              </w:rPr>
            </w:pPr>
            <w:r>
              <w:rPr>
                <w:sz w:val="16"/>
              </w:rPr>
              <w:t>Impacto de incendios forestales en la Orinoquía y en</w:t>
            </w:r>
            <w:r>
              <w:rPr>
                <w:spacing w:val="40"/>
                <w:sz w:val="16"/>
              </w:rPr>
              <w:t xml:space="preserve"> </w:t>
            </w:r>
            <w:r>
              <w:rPr>
                <w:sz w:val="16"/>
              </w:rPr>
              <w:t>Venezuela,</w:t>
            </w:r>
            <w:r>
              <w:rPr>
                <w:spacing w:val="-10"/>
                <w:sz w:val="16"/>
              </w:rPr>
              <w:t xml:space="preserve"> </w:t>
            </w:r>
            <w:r>
              <w:rPr>
                <w:sz w:val="16"/>
              </w:rPr>
              <w:t>así</w:t>
            </w:r>
            <w:r>
              <w:rPr>
                <w:spacing w:val="-10"/>
                <w:sz w:val="16"/>
              </w:rPr>
              <w:t xml:space="preserve"> </w:t>
            </w:r>
            <w:r>
              <w:rPr>
                <w:sz w:val="16"/>
              </w:rPr>
              <w:t>como</w:t>
            </w:r>
            <w:r>
              <w:rPr>
                <w:spacing w:val="-10"/>
                <w:sz w:val="16"/>
              </w:rPr>
              <w:t xml:space="preserve"> </w:t>
            </w:r>
            <w:r>
              <w:rPr>
                <w:sz w:val="16"/>
              </w:rPr>
              <w:t>aporte</w:t>
            </w:r>
            <w:r>
              <w:rPr>
                <w:spacing w:val="-10"/>
                <w:sz w:val="16"/>
              </w:rPr>
              <w:t xml:space="preserve"> </w:t>
            </w:r>
            <w:r>
              <w:rPr>
                <w:sz w:val="16"/>
              </w:rPr>
              <w:t>de</w:t>
            </w:r>
            <w:r>
              <w:rPr>
                <w:spacing w:val="-10"/>
                <w:sz w:val="16"/>
              </w:rPr>
              <w:t xml:space="preserve"> </w:t>
            </w:r>
            <w:r>
              <w:rPr>
                <w:sz w:val="16"/>
              </w:rPr>
              <w:t>material</w:t>
            </w:r>
            <w:r>
              <w:rPr>
                <w:spacing w:val="-10"/>
                <w:sz w:val="16"/>
              </w:rPr>
              <w:t xml:space="preserve"> </w:t>
            </w:r>
            <w:r>
              <w:rPr>
                <w:sz w:val="16"/>
              </w:rPr>
              <w:t>particulado</w:t>
            </w:r>
            <w:r>
              <w:rPr>
                <w:spacing w:val="-10"/>
                <w:sz w:val="16"/>
              </w:rPr>
              <w:t xml:space="preserve"> </w:t>
            </w:r>
            <w:r>
              <w:rPr>
                <w:sz w:val="16"/>
              </w:rPr>
              <w:t>de</w:t>
            </w:r>
            <w:r>
              <w:rPr>
                <w:spacing w:val="-10"/>
                <w:sz w:val="16"/>
              </w:rPr>
              <w:t xml:space="preserve"> </w:t>
            </w:r>
            <w:r>
              <w:rPr>
                <w:sz w:val="16"/>
              </w:rPr>
              <w:t>las</w:t>
            </w:r>
            <w:r>
              <w:rPr>
                <w:spacing w:val="40"/>
                <w:sz w:val="16"/>
              </w:rPr>
              <w:t xml:space="preserve"> </w:t>
            </w:r>
            <w:r>
              <w:rPr>
                <w:sz w:val="16"/>
              </w:rPr>
              <w:t>arenas del Sahara.</w:t>
            </w:r>
          </w:p>
        </w:tc>
      </w:tr>
      <w:tr w:rsidR="00840199" w14:paraId="21BD6316" w14:textId="77777777">
        <w:trPr>
          <w:trHeight w:val="820"/>
        </w:trPr>
        <w:tc>
          <w:tcPr>
            <w:tcW w:w="523" w:type="dxa"/>
            <w:vMerge/>
            <w:tcBorders>
              <w:top w:val="nil"/>
            </w:tcBorders>
          </w:tcPr>
          <w:p w14:paraId="0DA29798" w14:textId="77777777" w:rsidR="00840199" w:rsidRDefault="00840199">
            <w:pPr>
              <w:rPr>
                <w:sz w:val="2"/>
                <w:szCs w:val="2"/>
              </w:rPr>
            </w:pPr>
          </w:p>
        </w:tc>
        <w:tc>
          <w:tcPr>
            <w:tcW w:w="1545" w:type="dxa"/>
            <w:vMerge/>
            <w:tcBorders>
              <w:top w:val="nil"/>
            </w:tcBorders>
          </w:tcPr>
          <w:p w14:paraId="319E5D7D" w14:textId="77777777" w:rsidR="00840199" w:rsidRDefault="00840199">
            <w:pPr>
              <w:rPr>
                <w:sz w:val="2"/>
                <w:szCs w:val="2"/>
              </w:rPr>
            </w:pPr>
          </w:p>
        </w:tc>
        <w:tc>
          <w:tcPr>
            <w:tcW w:w="766" w:type="dxa"/>
          </w:tcPr>
          <w:p w14:paraId="237551E3" w14:textId="77777777" w:rsidR="00840199" w:rsidRDefault="00840199">
            <w:pPr>
              <w:pStyle w:val="TableParagraph"/>
              <w:rPr>
                <w:sz w:val="16"/>
              </w:rPr>
            </w:pPr>
          </w:p>
        </w:tc>
        <w:tc>
          <w:tcPr>
            <w:tcW w:w="1469" w:type="dxa"/>
          </w:tcPr>
          <w:p w14:paraId="66D34442" w14:textId="77777777" w:rsidR="00840199" w:rsidRDefault="007E020C">
            <w:pPr>
              <w:pStyle w:val="TableParagraph"/>
              <w:spacing w:before="89"/>
              <w:ind w:left="68" w:right="55"/>
              <w:jc w:val="center"/>
              <w:rPr>
                <w:b/>
                <w:sz w:val="16"/>
              </w:rPr>
            </w:pPr>
            <w:r>
              <w:rPr>
                <w:b/>
                <w:spacing w:val="-2"/>
                <w:sz w:val="16"/>
              </w:rPr>
              <w:t>Finalización:</w:t>
            </w:r>
          </w:p>
          <w:p w14:paraId="51EE8D2A" w14:textId="77777777" w:rsidR="00840199" w:rsidRDefault="007E020C">
            <w:pPr>
              <w:pStyle w:val="TableParagraph"/>
              <w:spacing w:before="27"/>
              <w:ind w:left="68" w:right="56"/>
              <w:jc w:val="center"/>
              <w:rPr>
                <w:sz w:val="16"/>
              </w:rPr>
            </w:pPr>
            <w:r>
              <w:rPr>
                <w:sz w:val="16"/>
              </w:rPr>
              <w:t>Resolución</w:t>
            </w:r>
            <w:r>
              <w:rPr>
                <w:spacing w:val="-7"/>
                <w:sz w:val="16"/>
              </w:rPr>
              <w:t xml:space="preserve"> </w:t>
            </w:r>
            <w:r>
              <w:rPr>
                <w:sz w:val="16"/>
              </w:rPr>
              <w:t>734</w:t>
            </w:r>
            <w:r>
              <w:rPr>
                <w:spacing w:val="-6"/>
                <w:sz w:val="16"/>
              </w:rPr>
              <w:t xml:space="preserve"> </w:t>
            </w:r>
            <w:r>
              <w:rPr>
                <w:spacing w:val="-5"/>
                <w:sz w:val="16"/>
              </w:rPr>
              <w:t>de</w:t>
            </w:r>
          </w:p>
          <w:p w14:paraId="47AA6165" w14:textId="77777777" w:rsidR="00840199" w:rsidRDefault="007E020C">
            <w:pPr>
              <w:pStyle w:val="TableParagraph"/>
              <w:spacing w:before="27"/>
              <w:ind w:left="68" w:right="54"/>
              <w:jc w:val="center"/>
              <w:rPr>
                <w:sz w:val="16"/>
              </w:rPr>
            </w:pPr>
            <w:r>
              <w:rPr>
                <w:spacing w:val="-4"/>
                <w:sz w:val="16"/>
              </w:rPr>
              <w:t>2024</w:t>
            </w:r>
          </w:p>
        </w:tc>
        <w:tc>
          <w:tcPr>
            <w:tcW w:w="1261" w:type="dxa"/>
          </w:tcPr>
          <w:p w14:paraId="6E673110" w14:textId="77777777" w:rsidR="00840199" w:rsidRDefault="007E020C">
            <w:pPr>
              <w:pStyle w:val="TableParagraph"/>
              <w:spacing w:before="89" w:line="276" w:lineRule="auto"/>
              <w:ind w:left="192" w:right="105" w:firstLine="9"/>
              <w:jc w:val="center"/>
              <w:rPr>
                <w:sz w:val="16"/>
              </w:rPr>
            </w:pPr>
            <w:r>
              <w:rPr>
                <w:sz w:val="16"/>
              </w:rPr>
              <w:t>IT</w:t>
            </w:r>
            <w:r>
              <w:rPr>
                <w:spacing w:val="-10"/>
                <w:sz w:val="16"/>
              </w:rPr>
              <w:t xml:space="preserve"> </w:t>
            </w:r>
            <w:r>
              <w:rPr>
                <w:sz w:val="16"/>
              </w:rPr>
              <w:t>No</w:t>
            </w:r>
            <w:r>
              <w:rPr>
                <w:spacing w:val="-10"/>
                <w:sz w:val="16"/>
              </w:rPr>
              <w:t xml:space="preserve"> </w:t>
            </w:r>
            <w:r>
              <w:rPr>
                <w:sz w:val="16"/>
              </w:rPr>
              <w:t>2200</w:t>
            </w:r>
            <w:r>
              <w:rPr>
                <w:spacing w:val="-10"/>
                <w:sz w:val="16"/>
              </w:rPr>
              <w:t xml:space="preserve"> </w:t>
            </w:r>
            <w:r>
              <w:rPr>
                <w:sz w:val="16"/>
              </w:rPr>
              <w:t>de</w:t>
            </w:r>
            <w:r>
              <w:rPr>
                <w:spacing w:val="40"/>
                <w:sz w:val="16"/>
              </w:rPr>
              <w:t xml:space="preserve"> </w:t>
            </w:r>
            <w:r>
              <w:rPr>
                <w:sz w:val="16"/>
              </w:rPr>
              <w:t>22 de abril de</w:t>
            </w:r>
            <w:r>
              <w:rPr>
                <w:spacing w:val="40"/>
                <w:sz w:val="16"/>
              </w:rPr>
              <w:t xml:space="preserve"> </w:t>
            </w:r>
            <w:r>
              <w:rPr>
                <w:spacing w:val="-4"/>
                <w:sz w:val="16"/>
              </w:rPr>
              <w:t>2024</w:t>
            </w:r>
          </w:p>
        </w:tc>
        <w:tc>
          <w:tcPr>
            <w:tcW w:w="3841" w:type="dxa"/>
            <w:vMerge/>
            <w:tcBorders>
              <w:top w:val="nil"/>
            </w:tcBorders>
          </w:tcPr>
          <w:p w14:paraId="07D216B2" w14:textId="77777777" w:rsidR="00840199" w:rsidRDefault="00840199">
            <w:pPr>
              <w:rPr>
                <w:sz w:val="2"/>
                <w:szCs w:val="2"/>
              </w:rPr>
            </w:pPr>
          </w:p>
        </w:tc>
      </w:tr>
    </w:tbl>
    <w:p w14:paraId="798F1436" w14:textId="77777777" w:rsidR="00840199" w:rsidRDefault="007E020C">
      <w:pPr>
        <w:ind w:left="328" w:right="833"/>
        <w:jc w:val="center"/>
        <w:rPr>
          <w:i/>
          <w:sz w:val="18"/>
        </w:rPr>
      </w:pPr>
      <w:r>
        <w:rPr>
          <w:i/>
          <w:sz w:val="18"/>
        </w:rPr>
        <w:t>Fuente:</w:t>
      </w:r>
      <w:r>
        <w:rPr>
          <w:i/>
          <w:spacing w:val="-4"/>
          <w:sz w:val="18"/>
        </w:rPr>
        <w:t xml:space="preserve"> </w:t>
      </w:r>
      <w:r>
        <w:rPr>
          <w:i/>
          <w:sz w:val="18"/>
        </w:rPr>
        <w:t>Secretaría Distrital de</w:t>
      </w:r>
      <w:r>
        <w:rPr>
          <w:i/>
          <w:spacing w:val="-2"/>
          <w:sz w:val="18"/>
        </w:rPr>
        <w:t xml:space="preserve"> </w:t>
      </w:r>
      <w:r>
        <w:rPr>
          <w:i/>
          <w:sz w:val="18"/>
        </w:rPr>
        <w:t>Ambiente</w:t>
      </w:r>
      <w:r>
        <w:rPr>
          <w:i/>
          <w:spacing w:val="1"/>
          <w:sz w:val="18"/>
        </w:rPr>
        <w:t xml:space="preserve"> </w:t>
      </w:r>
      <w:r>
        <w:rPr>
          <w:i/>
          <w:sz w:val="18"/>
        </w:rPr>
        <w:t>-SCAAV-</w:t>
      </w:r>
      <w:r>
        <w:rPr>
          <w:i/>
          <w:spacing w:val="-2"/>
          <w:sz w:val="18"/>
        </w:rPr>
        <w:t xml:space="preserve"> SATAB</w:t>
      </w:r>
    </w:p>
    <w:p w14:paraId="010757ED" w14:textId="77777777" w:rsidR="00840199" w:rsidRDefault="00840199">
      <w:pPr>
        <w:pStyle w:val="Textoindependiente"/>
        <w:spacing w:before="21"/>
        <w:rPr>
          <w:i/>
          <w:sz w:val="18"/>
        </w:rPr>
      </w:pPr>
    </w:p>
    <w:p w14:paraId="11C4DFC4" w14:textId="77777777" w:rsidR="00840199" w:rsidRDefault="007E020C">
      <w:pPr>
        <w:pStyle w:val="Ttulo2"/>
        <w:ind w:left="325" w:right="833"/>
        <w:jc w:val="center"/>
      </w:pPr>
      <w:r>
        <w:rPr>
          <w:spacing w:val="-2"/>
        </w:rPr>
        <w:t>CONTROL</w:t>
      </w:r>
    </w:p>
    <w:p w14:paraId="48C90C50" w14:textId="77777777" w:rsidR="00840199" w:rsidRDefault="007E020C">
      <w:pPr>
        <w:pStyle w:val="Ttulo3"/>
        <w:spacing w:before="229"/>
        <w:ind w:left="262" w:firstLine="0"/>
      </w:pPr>
      <w:r>
        <w:t>Fuentes</w:t>
      </w:r>
      <w:r>
        <w:rPr>
          <w:spacing w:val="-6"/>
        </w:rPr>
        <w:t xml:space="preserve"> </w:t>
      </w:r>
      <w:r>
        <w:t>Fijas</w:t>
      </w:r>
      <w:r>
        <w:rPr>
          <w:spacing w:val="-5"/>
        </w:rPr>
        <w:t xml:space="preserve"> </w:t>
      </w:r>
      <w:r>
        <w:t>y</w:t>
      </w:r>
      <w:r>
        <w:rPr>
          <w:spacing w:val="-4"/>
        </w:rPr>
        <w:t xml:space="preserve"> </w:t>
      </w:r>
      <w:r>
        <w:t>Fuentes</w:t>
      </w:r>
      <w:r>
        <w:rPr>
          <w:spacing w:val="-5"/>
        </w:rPr>
        <w:t xml:space="preserve"> </w:t>
      </w:r>
      <w:r>
        <w:rPr>
          <w:spacing w:val="-2"/>
        </w:rPr>
        <w:t>Móviles</w:t>
      </w:r>
      <w:hyperlink w:anchor="_bookmark7" w:history="1">
        <w:r>
          <w:rPr>
            <w:spacing w:val="-2"/>
            <w:vertAlign w:val="superscript"/>
          </w:rPr>
          <w:t>8</w:t>
        </w:r>
      </w:hyperlink>
    </w:p>
    <w:p w14:paraId="63EA418C" w14:textId="77777777" w:rsidR="00840199" w:rsidRDefault="00840199">
      <w:pPr>
        <w:pStyle w:val="Textoindependiente"/>
        <w:rPr>
          <w:b/>
        </w:rPr>
      </w:pPr>
    </w:p>
    <w:p w14:paraId="2CE19058" w14:textId="77777777" w:rsidR="00840199" w:rsidRDefault="007E020C">
      <w:pPr>
        <w:pStyle w:val="Textoindependiente"/>
        <w:spacing w:before="1"/>
        <w:ind w:left="262" w:right="781"/>
      </w:pPr>
      <w:r>
        <w:t>A</w:t>
      </w:r>
      <w:r>
        <w:rPr>
          <w:spacing w:val="-10"/>
        </w:rPr>
        <w:t xml:space="preserve"> </w:t>
      </w:r>
      <w:r>
        <w:t>continuación,</w:t>
      </w:r>
      <w:r>
        <w:rPr>
          <w:spacing w:val="-10"/>
        </w:rPr>
        <w:t xml:space="preserve"> </w:t>
      </w:r>
      <w:r>
        <w:t>se</w:t>
      </w:r>
      <w:r>
        <w:rPr>
          <w:spacing w:val="-10"/>
        </w:rPr>
        <w:t xml:space="preserve"> </w:t>
      </w:r>
      <w:r>
        <w:t>muestra</w:t>
      </w:r>
      <w:r>
        <w:rPr>
          <w:spacing w:val="-10"/>
        </w:rPr>
        <w:t xml:space="preserve"> </w:t>
      </w:r>
      <w:r>
        <w:t>un</w:t>
      </w:r>
      <w:r>
        <w:rPr>
          <w:spacing w:val="-9"/>
        </w:rPr>
        <w:t xml:space="preserve"> </w:t>
      </w:r>
      <w:r>
        <w:t>cuadro</w:t>
      </w:r>
      <w:r>
        <w:rPr>
          <w:spacing w:val="-9"/>
        </w:rPr>
        <w:t xml:space="preserve"> </w:t>
      </w:r>
      <w:r>
        <w:t>resumen</w:t>
      </w:r>
      <w:r>
        <w:rPr>
          <w:spacing w:val="-9"/>
        </w:rPr>
        <w:t xml:space="preserve"> </w:t>
      </w:r>
      <w:r>
        <w:t>de</w:t>
      </w:r>
      <w:r>
        <w:rPr>
          <w:spacing w:val="-10"/>
        </w:rPr>
        <w:t xml:space="preserve"> </w:t>
      </w:r>
      <w:r>
        <w:t>las</w:t>
      </w:r>
      <w:r>
        <w:rPr>
          <w:spacing w:val="-10"/>
        </w:rPr>
        <w:t xml:space="preserve"> </w:t>
      </w:r>
      <w:r>
        <w:t>acciones</w:t>
      </w:r>
      <w:r>
        <w:rPr>
          <w:spacing w:val="-11"/>
        </w:rPr>
        <w:t xml:space="preserve"> </w:t>
      </w:r>
      <w:r>
        <w:t>ejecutadas</w:t>
      </w:r>
      <w:r>
        <w:rPr>
          <w:spacing w:val="-10"/>
        </w:rPr>
        <w:t xml:space="preserve"> </w:t>
      </w:r>
      <w:r>
        <w:t>en</w:t>
      </w:r>
      <w:r>
        <w:rPr>
          <w:spacing w:val="-9"/>
        </w:rPr>
        <w:t xml:space="preserve"> </w:t>
      </w:r>
      <w:r>
        <w:t>cumplimiento</w:t>
      </w:r>
      <w:r>
        <w:rPr>
          <w:spacing w:val="-9"/>
        </w:rPr>
        <w:t xml:space="preserve"> </w:t>
      </w:r>
      <w:r>
        <w:t>del</w:t>
      </w:r>
      <w:r>
        <w:rPr>
          <w:spacing w:val="-10"/>
        </w:rPr>
        <w:t xml:space="preserve"> </w:t>
      </w:r>
      <w:r>
        <w:t>Plan</w:t>
      </w:r>
      <w:r>
        <w:rPr>
          <w:spacing w:val="-9"/>
        </w:rPr>
        <w:t xml:space="preserve"> </w:t>
      </w:r>
      <w:r>
        <w:t>de</w:t>
      </w:r>
      <w:r>
        <w:rPr>
          <w:spacing w:val="-10"/>
        </w:rPr>
        <w:t xml:space="preserve"> </w:t>
      </w:r>
      <w:r>
        <w:t>desarrollo:</w:t>
      </w:r>
      <w:r>
        <w:rPr>
          <w:spacing w:val="-10"/>
        </w:rPr>
        <w:t xml:space="preserve"> </w:t>
      </w:r>
      <w:r>
        <w:t>“Un nuevo contrato social y ambiental para la Bogotá del siglo XXI para el periodo 2020 - 2023</w:t>
      </w:r>
    </w:p>
    <w:p w14:paraId="646B5CCE" w14:textId="77777777" w:rsidR="00840199" w:rsidRDefault="007E020C">
      <w:pPr>
        <w:pStyle w:val="Textoindependiente"/>
        <w:spacing w:before="1"/>
        <w:ind w:left="262"/>
      </w:pPr>
      <w:r>
        <w:t>Fuentes</w:t>
      </w:r>
      <w:r>
        <w:rPr>
          <w:spacing w:val="-9"/>
        </w:rPr>
        <w:t xml:space="preserve"> </w:t>
      </w:r>
      <w:r>
        <w:rPr>
          <w:spacing w:val="-2"/>
        </w:rPr>
        <w:t>fijas</w:t>
      </w:r>
    </w:p>
    <w:p w14:paraId="05D426B4" w14:textId="77777777" w:rsidR="00840199" w:rsidRDefault="007E020C">
      <w:pPr>
        <w:pStyle w:val="Textoindependiente"/>
        <w:spacing w:before="228"/>
        <w:ind w:left="262"/>
      </w:pPr>
      <w:r>
        <w:t>La</w:t>
      </w:r>
      <w:r>
        <w:rPr>
          <w:spacing w:val="-5"/>
        </w:rPr>
        <w:t xml:space="preserve"> </w:t>
      </w:r>
      <w:r>
        <w:t>siguiente</w:t>
      </w:r>
      <w:r>
        <w:rPr>
          <w:spacing w:val="-4"/>
        </w:rPr>
        <w:t xml:space="preserve"> </w:t>
      </w:r>
      <w:r>
        <w:t>taba</w:t>
      </w:r>
      <w:r>
        <w:rPr>
          <w:spacing w:val="-5"/>
        </w:rPr>
        <w:t xml:space="preserve"> </w:t>
      </w:r>
      <w:r>
        <w:t>muestra</w:t>
      </w:r>
      <w:r>
        <w:rPr>
          <w:spacing w:val="-4"/>
        </w:rPr>
        <w:t xml:space="preserve"> </w:t>
      </w:r>
      <w:r>
        <w:t>el</w:t>
      </w:r>
      <w:r>
        <w:rPr>
          <w:spacing w:val="-6"/>
        </w:rPr>
        <w:t xml:space="preserve"> </w:t>
      </w:r>
      <w:r>
        <w:t>número</w:t>
      </w:r>
      <w:r>
        <w:rPr>
          <w:spacing w:val="-5"/>
        </w:rPr>
        <w:t xml:space="preserve"> </w:t>
      </w:r>
      <w:r>
        <w:t>de</w:t>
      </w:r>
      <w:r>
        <w:rPr>
          <w:spacing w:val="-5"/>
        </w:rPr>
        <w:t xml:space="preserve"> </w:t>
      </w:r>
      <w:r>
        <w:t>actuaciones</w:t>
      </w:r>
      <w:r>
        <w:rPr>
          <w:spacing w:val="-5"/>
        </w:rPr>
        <w:t xml:space="preserve"> </w:t>
      </w:r>
      <w:r>
        <w:t>en</w:t>
      </w:r>
      <w:r>
        <w:rPr>
          <w:spacing w:val="-4"/>
        </w:rPr>
        <w:t xml:space="preserve"> </w:t>
      </w:r>
      <w:r>
        <w:t>temimos</w:t>
      </w:r>
      <w:r>
        <w:rPr>
          <w:spacing w:val="-5"/>
        </w:rPr>
        <w:t xml:space="preserve"> </w:t>
      </w:r>
      <w:r>
        <w:t>de</w:t>
      </w:r>
      <w:r>
        <w:rPr>
          <w:spacing w:val="-4"/>
        </w:rPr>
        <w:t xml:space="preserve"> </w:t>
      </w:r>
      <w:r>
        <w:t>control</w:t>
      </w:r>
      <w:r>
        <w:rPr>
          <w:spacing w:val="-6"/>
        </w:rPr>
        <w:t xml:space="preserve"> </w:t>
      </w:r>
      <w:r>
        <w:t>a</w:t>
      </w:r>
      <w:r>
        <w:rPr>
          <w:spacing w:val="-4"/>
        </w:rPr>
        <w:t xml:space="preserve"> </w:t>
      </w:r>
      <w:r>
        <w:t>fuentes</w:t>
      </w:r>
      <w:r>
        <w:rPr>
          <w:spacing w:val="-5"/>
        </w:rPr>
        <w:t xml:space="preserve"> </w:t>
      </w:r>
      <w:r>
        <w:rPr>
          <w:spacing w:val="-2"/>
        </w:rPr>
        <w:t>fijas:</w:t>
      </w:r>
    </w:p>
    <w:p w14:paraId="36DD6F07" w14:textId="77777777" w:rsidR="00840199" w:rsidRDefault="007E020C">
      <w:pPr>
        <w:pStyle w:val="Textoindependiente"/>
        <w:spacing w:before="9"/>
        <w:rPr>
          <w:sz w:val="17"/>
        </w:rPr>
      </w:pPr>
      <w:r>
        <w:rPr>
          <w:noProof/>
          <w:sz w:val="17"/>
        </w:rPr>
        <w:drawing>
          <wp:anchor distT="0" distB="0" distL="0" distR="0" simplePos="0" relativeHeight="487601152" behindDoc="1" locked="0" layoutInCell="1" allowOverlap="1" wp14:anchorId="4AC0C2FB" wp14:editId="6004E87B">
            <wp:simplePos x="0" y="0"/>
            <wp:positionH relativeFrom="page">
              <wp:posOffset>2218435</wp:posOffset>
            </wp:positionH>
            <wp:positionV relativeFrom="paragraph">
              <wp:posOffset>145524</wp:posOffset>
            </wp:positionV>
            <wp:extent cx="3752850" cy="1228725"/>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2" cstate="print"/>
                    <a:stretch>
                      <a:fillRect/>
                    </a:stretch>
                  </pic:blipFill>
                  <pic:spPr>
                    <a:xfrm>
                      <a:off x="0" y="0"/>
                      <a:ext cx="3752850" cy="1228725"/>
                    </a:xfrm>
                    <a:prstGeom prst="rect">
                      <a:avLst/>
                    </a:prstGeom>
                  </pic:spPr>
                </pic:pic>
              </a:graphicData>
            </a:graphic>
          </wp:anchor>
        </w:drawing>
      </w:r>
    </w:p>
    <w:p w14:paraId="67F93CC0" w14:textId="77777777" w:rsidR="00840199" w:rsidRDefault="007E020C">
      <w:pPr>
        <w:pStyle w:val="Textoindependiente"/>
        <w:spacing w:before="93"/>
        <w:ind w:left="262"/>
      </w:pPr>
      <w:r>
        <w:t>Fuentes</w:t>
      </w:r>
      <w:r>
        <w:rPr>
          <w:spacing w:val="-9"/>
        </w:rPr>
        <w:t xml:space="preserve"> </w:t>
      </w:r>
      <w:r>
        <w:rPr>
          <w:spacing w:val="-2"/>
        </w:rPr>
        <w:t>móviles</w:t>
      </w:r>
    </w:p>
    <w:p w14:paraId="5F9C9074" w14:textId="77777777" w:rsidR="00840199" w:rsidRDefault="007E020C">
      <w:pPr>
        <w:pStyle w:val="Textoindependiente"/>
        <w:spacing w:before="228"/>
        <w:ind w:left="262"/>
      </w:pPr>
      <w:r>
        <w:t>La</w:t>
      </w:r>
      <w:r>
        <w:rPr>
          <w:spacing w:val="-5"/>
        </w:rPr>
        <w:t xml:space="preserve"> </w:t>
      </w:r>
      <w:r>
        <w:t>siguiente</w:t>
      </w:r>
      <w:r>
        <w:rPr>
          <w:spacing w:val="-4"/>
        </w:rPr>
        <w:t xml:space="preserve"> </w:t>
      </w:r>
      <w:r>
        <w:t>tabla</w:t>
      </w:r>
      <w:r>
        <w:rPr>
          <w:spacing w:val="-4"/>
        </w:rPr>
        <w:t xml:space="preserve"> </w:t>
      </w:r>
      <w:r>
        <w:t>muestra</w:t>
      </w:r>
      <w:r>
        <w:rPr>
          <w:spacing w:val="-4"/>
        </w:rPr>
        <w:t xml:space="preserve"> </w:t>
      </w:r>
      <w:r>
        <w:t>el</w:t>
      </w:r>
      <w:r>
        <w:rPr>
          <w:spacing w:val="-4"/>
        </w:rPr>
        <w:t xml:space="preserve"> </w:t>
      </w:r>
      <w:r>
        <w:t>número</w:t>
      </w:r>
      <w:r>
        <w:rPr>
          <w:spacing w:val="-5"/>
        </w:rPr>
        <w:t xml:space="preserve"> </w:t>
      </w:r>
      <w:r>
        <w:t>de</w:t>
      </w:r>
      <w:r>
        <w:rPr>
          <w:spacing w:val="-4"/>
        </w:rPr>
        <w:t xml:space="preserve"> </w:t>
      </w:r>
      <w:r>
        <w:t>vehículos</w:t>
      </w:r>
      <w:r>
        <w:rPr>
          <w:spacing w:val="-5"/>
        </w:rPr>
        <w:t xml:space="preserve"> </w:t>
      </w:r>
      <w:r>
        <w:rPr>
          <w:spacing w:val="-2"/>
        </w:rPr>
        <w:t>revisados:</w:t>
      </w:r>
    </w:p>
    <w:p w14:paraId="145E91E7" w14:textId="77777777" w:rsidR="00840199" w:rsidRDefault="00840199">
      <w:pPr>
        <w:pStyle w:val="Textoindependiente"/>
      </w:pPr>
    </w:p>
    <w:p w14:paraId="0B1003A4" w14:textId="77777777" w:rsidR="00840199" w:rsidRDefault="00840199">
      <w:pPr>
        <w:pStyle w:val="Textoindependiente"/>
      </w:pPr>
    </w:p>
    <w:p w14:paraId="00687151" w14:textId="77777777" w:rsidR="00840199" w:rsidRDefault="007E020C">
      <w:pPr>
        <w:pStyle w:val="Textoindependiente"/>
        <w:spacing w:before="215"/>
      </w:pPr>
      <w:r>
        <w:rPr>
          <w:noProof/>
        </w:rPr>
        <mc:AlternateContent>
          <mc:Choice Requires="wps">
            <w:drawing>
              <wp:anchor distT="0" distB="0" distL="0" distR="0" simplePos="0" relativeHeight="487601664" behindDoc="1" locked="0" layoutInCell="1" allowOverlap="1" wp14:anchorId="37579398" wp14:editId="35C6110D">
                <wp:simplePos x="0" y="0"/>
                <wp:positionH relativeFrom="page">
                  <wp:posOffset>1080820</wp:posOffset>
                </wp:positionH>
                <wp:positionV relativeFrom="paragraph">
                  <wp:posOffset>297940</wp:posOffset>
                </wp:positionV>
                <wp:extent cx="1829435"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98FD83" id="Graphic 49" o:spid="_x0000_s1026" style="position:absolute;margin-left:85.1pt;margin-top:23.45pt;width:144.0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" path="m1829054,l,,,7620r1829054,l1829054,xe" fillcolor="black" stroked="f">
                <v:path arrowok="t"/>
                <w10:wrap type="topAndBottom" anchorx="page"/>
              </v:shape>
            </w:pict>
          </mc:Fallback>
        </mc:AlternateContent>
      </w:r>
    </w:p>
    <w:p w14:paraId="41CFCF85" w14:textId="77777777" w:rsidR="00840199" w:rsidRDefault="007E020C">
      <w:pPr>
        <w:pStyle w:val="Textoindependiente"/>
        <w:spacing w:before="87" w:line="249" w:lineRule="auto"/>
        <w:ind w:left="262" w:right="781"/>
      </w:pPr>
      <w:bookmarkStart w:id="7" w:name="_bookmark7"/>
      <w:bookmarkEnd w:id="7"/>
      <w:r>
        <w:rPr>
          <w:position w:val="9"/>
          <w:sz w:val="16"/>
        </w:rPr>
        <w:t>8</w:t>
      </w:r>
      <w:r>
        <w:t>Informe</w:t>
      </w:r>
      <w:r>
        <w:rPr>
          <w:spacing w:val="-3"/>
        </w:rPr>
        <w:t xml:space="preserve"> </w:t>
      </w:r>
      <w:r>
        <w:t>de</w:t>
      </w:r>
      <w:r>
        <w:rPr>
          <w:spacing w:val="-3"/>
        </w:rPr>
        <w:t xml:space="preserve"> </w:t>
      </w:r>
      <w:r>
        <w:t>acciones</w:t>
      </w:r>
      <w:r>
        <w:rPr>
          <w:spacing w:val="-4"/>
        </w:rPr>
        <w:t xml:space="preserve"> </w:t>
      </w:r>
      <w:r>
        <w:t>de</w:t>
      </w:r>
      <w:r>
        <w:rPr>
          <w:spacing w:val="-3"/>
        </w:rPr>
        <w:t xml:space="preserve"> </w:t>
      </w:r>
      <w:r>
        <w:t>evaluación,</w:t>
      </w:r>
      <w:r>
        <w:rPr>
          <w:spacing w:val="-3"/>
        </w:rPr>
        <w:t xml:space="preserve"> </w:t>
      </w:r>
      <w:r>
        <w:t>control</w:t>
      </w:r>
      <w:r>
        <w:rPr>
          <w:spacing w:val="-4"/>
        </w:rPr>
        <w:t xml:space="preserve"> </w:t>
      </w:r>
      <w:r>
        <w:t>y</w:t>
      </w:r>
      <w:r>
        <w:rPr>
          <w:spacing w:val="-2"/>
        </w:rPr>
        <w:t xml:space="preserve"> </w:t>
      </w:r>
      <w:r>
        <w:t>seguimiento</w:t>
      </w:r>
      <w:r>
        <w:rPr>
          <w:spacing w:val="-2"/>
        </w:rPr>
        <w:t xml:space="preserve"> </w:t>
      </w:r>
      <w:r>
        <w:t>a</w:t>
      </w:r>
      <w:r>
        <w:rPr>
          <w:spacing w:val="-5"/>
        </w:rPr>
        <w:t xml:space="preserve"> </w:t>
      </w:r>
      <w:r>
        <w:t>fuentes</w:t>
      </w:r>
      <w:r>
        <w:rPr>
          <w:spacing w:val="-4"/>
        </w:rPr>
        <w:t xml:space="preserve"> </w:t>
      </w:r>
      <w:r>
        <w:t>de</w:t>
      </w:r>
      <w:r>
        <w:rPr>
          <w:spacing w:val="-3"/>
        </w:rPr>
        <w:t xml:space="preserve"> </w:t>
      </w:r>
      <w:r>
        <w:t>emisiones</w:t>
      </w:r>
      <w:r>
        <w:rPr>
          <w:spacing w:val="-4"/>
        </w:rPr>
        <w:t xml:space="preserve"> </w:t>
      </w:r>
      <w:r>
        <w:t>fijas</w:t>
      </w:r>
      <w:r>
        <w:rPr>
          <w:spacing w:val="-4"/>
        </w:rPr>
        <w:t xml:space="preserve"> </w:t>
      </w:r>
      <w:r>
        <w:t>y</w:t>
      </w:r>
      <w:r>
        <w:rPr>
          <w:spacing w:val="-2"/>
        </w:rPr>
        <w:t xml:space="preserve"> </w:t>
      </w:r>
      <w:r>
        <w:t>móviles.</w:t>
      </w:r>
      <w:r>
        <w:rPr>
          <w:spacing w:val="-3"/>
        </w:rPr>
        <w:t xml:space="preserve"> </w:t>
      </w:r>
      <w:r>
        <w:t>Segundo</w:t>
      </w:r>
      <w:r>
        <w:rPr>
          <w:spacing w:val="-2"/>
        </w:rPr>
        <w:t xml:space="preserve"> </w:t>
      </w:r>
      <w:r>
        <w:t xml:space="preserve">semestre </w:t>
      </w:r>
      <w:r>
        <w:rPr>
          <w:spacing w:val="-4"/>
        </w:rPr>
        <w:t>2023</w:t>
      </w:r>
    </w:p>
    <w:p w14:paraId="5C5909C4" w14:textId="77777777" w:rsidR="00840199" w:rsidRDefault="00840199">
      <w:pPr>
        <w:pStyle w:val="Textoindependiente"/>
        <w:spacing w:line="249" w:lineRule="auto"/>
        <w:sectPr w:rsidR="00840199">
          <w:pgSz w:w="12240" w:h="15840"/>
          <w:pgMar w:top="3020" w:right="360" w:bottom="280" w:left="1440" w:header="1404" w:footer="0" w:gutter="0"/>
          <w:cols w:space="720"/>
        </w:sectPr>
      </w:pPr>
    </w:p>
    <w:p w14:paraId="5ED8945F" w14:textId="77777777" w:rsidR="00840199" w:rsidRDefault="00840199">
      <w:pPr>
        <w:pStyle w:val="Textoindependiente"/>
      </w:pPr>
    </w:p>
    <w:p w14:paraId="35C0D721" w14:textId="77777777" w:rsidR="00840199" w:rsidRDefault="00840199">
      <w:pPr>
        <w:pStyle w:val="Textoindependiente"/>
        <w:spacing w:before="218" w:after="1"/>
      </w:pPr>
    </w:p>
    <w:p w14:paraId="4209E5EE" w14:textId="77777777" w:rsidR="00840199" w:rsidRDefault="007E020C">
      <w:pPr>
        <w:ind w:left="1356"/>
        <w:rPr>
          <w:sz w:val="20"/>
        </w:rPr>
      </w:pPr>
      <w:r>
        <w:rPr>
          <w:noProof/>
          <w:sz w:val="20"/>
        </w:rPr>
        <w:drawing>
          <wp:inline distT="0" distB="0" distL="0" distR="0" wp14:anchorId="0A88E99B" wp14:editId="41769688">
            <wp:extent cx="4603383" cy="985837"/>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3" cstate="print"/>
                    <a:stretch>
                      <a:fillRect/>
                    </a:stretch>
                  </pic:blipFill>
                  <pic:spPr>
                    <a:xfrm>
                      <a:off x="0" y="0"/>
                      <a:ext cx="4603383" cy="985837"/>
                    </a:xfrm>
                    <a:prstGeom prst="rect">
                      <a:avLst/>
                    </a:prstGeom>
                  </pic:spPr>
                </pic:pic>
              </a:graphicData>
            </a:graphic>
          </wp:inline>
        </w:drawing>
      </w:r>
    </w:p>
    <w:p w14:paraId="10C6A63E" w14:textId="77777777" w:rsidR="00840199" w:rsidRDefault="00840199">
      <w:pPr>
        <w:pStyle w:val="Textoindependiente"/>
        <w:spacing w:before="49"/>
      </w:pPr>
    </w:p>
    <w:p w14:paraId="2FE456A4" w14:textId="77777777" w:rsidR="00840199" w:rsidRDefault="007E020C">
      <w:pPr>
        <w:pStyle w:val="Textoindependiente"/>
        <w:ind w:left="262"/>
      </w:pPr>
      <w:r>
        <w:t>La</w:t>
      </w:r>
      <w:r>
        <w:rPr>
          <w:spacing w:val="-5"/>
        </w:rPr>
        <w:t xml:space="preserve"> </w:t>
      </w:r>
      <w:r>
        <w:t>siguiente</w:t>
      </w:r>
      <w:r>
        <w:rPr>
          <w:spacing w:val="-4"/>
        </w:rPr>
        <w:t xml:space="preserve"> </w:t>
      </w:r>
      <w:r>
        <w:t>tabla</w:t>
      </w:r>
      <w:r>
        <w:rPr>
          <w:spacing w:val="-5"/>
        </w:rPr>
        <w:t xml:space="preserve"> </w:t>
      </w:r>
      <w:r>
        <w:t>muestra</w:t>
      </w:r>
      <w:r>
        <w:rPr>
          <w:spacing w:val="-4"/>
        </w:rPr>
        <w:t xml:space="preserve"> </w:t>
      </w:r>
      <w:r>
        <w:t>el</w:t>
      </w:r>
      <w:r>
        <w:rPr>
          <w:spacing w:val="-5"/>
        </w:rPr>
        <w:t xml:space="preserve"> </w:t>
      </w:r>
      <w:r>
        <w:t>número</w:t>
      </w:r>
      <w:r>
        <w:rPr>
          <w:spacing w:val="-5"/>
        </w:rPr>
        <w:t xml:space="preserve"> </w:t>
      </w:r>
      <w:r>
        <w:t>de</w:t>
      </w:r>
      <w:r>
        <w:rPr>
          <w:spacing w:val="-4"/>
        </w:rPr>
        <w:t xml:space="preserve"> </w:t>
      </w:r>
      <w:r>
        <w:t>actuaciones</w:t>
      </w:r>
      <w:r>
        <w:rPr>
          <w:spacing w:val="-6"/>
        </w:rPr>
        <w:t xml:space="preserve"> </w:t>
      </w:r>
      <w:r>
        <w:t>en</w:t>
      </w:r>
      <w:r>
        <w:rPr>
          <w:spacing w:val="-3"/>
        </w:rPr>
        <w:t xml:space="preserve"> </w:t>
      </w:r>
      <w:r>
        <w:t>temimos</w:t>
      </w:r>
      <w:r>
        <w:rPr>
          <w:spacing w:val="-5"/>
        </w:rPr>
        <w:t xml:space="preserve"> </w:t>
      </w:r>
      <w:r>
        <w:t>de</w:t>
      </w:r>
      <w:r>
        <w:rPr>
          <w:spacing w:val="-5"/>
        </w:rPr>
        <w:t xml:space="preserve"> </w:t>
      </w:r>
      <w:r>
        <w:t>control</w:t>
      </w:r>
      <w:r>
        <w:rPr>
          <w:spacing w:val="-5"/>
        </w:rPr>
        <w:t xml:space="preserve"> </w:t>
      </w:r>
      <w:r>
        <w:t>a</w:t>
      </w:r>
      <w:r>
        <w:rPr>
          <w:spacing w:val="-4"/>
        </w:rPr>
        <w:t xml:space="preserve"> </w:t>
      </w:r>
      <w:r>
        <w:t>fuentes</w:t>
      </w:r>
      <w:r>
        <w:rPr>
          <w:spacing w:val="-6"/>
        </w:rPr>
        <w:t xml:space="preserve"> </w:t>
      </w:r>
      <w:r>
        <w:rPr>
          <w:spacing w:val="-2"/>
        </w:rPr>
        <w:t>móviles:</w:t>
      </w:r>
    </w:p>
    <w:p w14:paraId="65DC9B4E" w14:textId="77777777" w:rsidR="00840199" w:rsidRDefault="007E020C">
      <w:pPr>
        <w:pStyle w:val="Textoindependiente"/>
        <w:spacing w:before="10"/>
        <w:rPr>
          <w:sz w:val="17"/>
        </w:rPr>
      </w:pPr>
      <w:r>
        <w:rPr>
          <w:noProof/>
          <w:sz w:val="17"/>
        </w:rPr>
        <mc:AlternateContent>
          <mc:Choice Requires="wpg">
            <w:drawing>
              <wp:anchor distT="0" distB="0" distL="0" distR="0" simplePos="0" relativeHeight="487602176" behindDoc="1" locked="0" layoutInCell="1" allowOverlap="1" wp14:anchorId="7D79B439" wp14:editId="4103E039">
                <wp:simplePos x="0" y="0"/>
                <wp:positionH relativeFrom="page">
                  <wp:posOffset>2066925</wp:posOffset>
                </wp:positionH>
                <wp:positionV relativeFrom="paragraph">
                  <wp:posOffset>146074</wp:posOffset>
                </wp:positionV>
                <wp:extent cx="3979545" cy="89725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9545" cy="897255"/>
                          <a:chOff x="0" y="0"/>
                          <a:chExt cx="3979545" cy="897255"/>
                        </a:xfrm>
                      </wpg:grpSpPr>
                      <pic:pic xmlns:pic="http://schemas.openxmlformats.org/drawingml/2006/picture">
                        <pic:nvPicPr>
                          <pic:cNvPr id="52" name="Image 52"/>
                          <pic:cNvPicPr/>
                        </pic:nvPicPr>
                        <pic:blipFill>
                          <a:blip r:embed="rId44" cstate="print"/>
                          <a:stretch>
                            <a:fillRect/>
                          </a:stretch>
                        </pic:blipFill>
                        <pic:spPr>
                          <a:xfrm>
                            <a:off x="29463" y="0"/>
                            <a:ext cx="3937380" cy="571125"/>
                          </a:xfrm>
                          <a:prstGeom prst="rect">
                            <a:avLst/>
                          </a:prstGeom>
                        </pic:spPr>
                      </pic:pic>
                      <pic:pic xmlns:pic="http://schemas.openxmlformats.org/drawingml/2006/picture">
                        <pic:nvPicPr>
                          <pic:cNvPr id="53" name="Image 53"/>
                          <pic:cNvPicPr/>
                        </pic:nvPicPr>
                        <pic:blipFill>
                          <a:blip r:embed="rId45" cstate="print"/>
                          <a:stretch>
                            <a:fillRect/>
                          </a:stretch>
                        </pic:blipFill>
                        <pic:spPr>
                          <a:xfrm>
                            <a:off x="0" y="580948"/>
                            <a:ext cx="3979301" cy="316247"/>
                          </a:xfrm>
                          <a:prstGeom prst="rect">
                            <a:avLst/>
                          </a:prstGeom>
                        </pic:spPr>
                      </pic:pic>
                    </wpg:wgp>
                  </a:graphicData>
                </a:graphic>
              </wp:anchor>
            </w:drawing>
          </mc:Choice>
          <mc:Fallback>
            <w:pict>
              <v:group w14:anchorId="05036166" id="Group 51" o:spid="_x0000_s1026" style="position:absolute;margin-left:162.75pt;margin-top:11.5pt;width:313.35pt;height:70.65pt;z-index:-15714304;mso-wrap-distance-left:0;mso-wrap-distance-right:0;mso-position-horizontal-relative:page" coordsize="39795,8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">
                <v:shape id="Image 52" o:spid="_x0000_s1027" type="#_x0000_t75" style="position:absolute;left:294;width:39374;height:5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">
                  <v:imagedata r:id="rId46" o:title=""/>
                </v:shape>
                <v:shape id="Image 53" o:spid="_x0000_s1028" type="#_x0000_t75" style="position:absolute;top:5809;width:39793;height:3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">
                  <v:imagedata r:id="rId47" o:title=""/>
                </v:shape>
                <w10:wrap type="topAndBottom" anchorx="page"/>
              </v:group>
            </w:pict>
          </mc:Fallback>
        </mc:AlternateContent>
      </w:r>
    </w:p>
    <w:p w14:paraId="5B3EF559" w14:textId="77777777" w:rsidR="00840199" w:rsidRDefault="00840199">
      <w:pPr>
        <w:pStyle w:val="Textoindependiente"/>
        <w:spacing w:before="17"/>
      </w:pPr>
    </w:p>
    <w:p w14:paraId="19573465" w14:textId="77777777" w:rsidR="00840199" w:rsidRDefault="007E020C">
      <w:pPr>
        <w:pStyle w:val="Ttulo3"/>
        <w:ind w:left="262" w:firstLine="0"/>
      </w:pPr>
      <w:r>
        <w:rPr>
          <w:spacing w:val="-2"/>
        </w:rPr>
        <w:t>Ruido</w:t>
      </w:r>
      <w:hyperlink w:anchor="_bookmark8" w:history="1">
        <w:r>
          <w:rPr>
            <w:spacing w:val="-2"/>
            <w:vertAlign w:val="superscript"/>
          </w:rPr>
          <w:t>9</w:t>
        </w:r>
      </w:hyperlink>
    </w:p>
    <w:p w14:paraId="4181D118" w14:textId="77777777" w:rsidR="00840199" w:rsidRDefault="00840199">
      <w:pPr>
        <w:pStyle w:val="Textoindependiente"/>
        <w:spacing w:before="1"/>
        <w:rPr>
          <w:b/>
        </w:rPr>
      </w:pPr>
    </w:p>
    <w:p w14:paraId="2C3F6DB9" w14:textId="77777777" w:rsidR="00840199" w:rsidRDefault="007E020C">
      <w:pPr>
        <w:pStyle w:val="Textoindependiente"/>
        <w:ind w:left="262" w:right="777"/>
        <w:jc w:val="both"/>
      </w:pPr>
      <w:r>
        <w:t>A</w:t>
      </w:r>
      <w:r>
        <w:rPr>
          <w:spacing w:val="-8"/>
        </w:rPr>
        <w:t xml:space="preserve"> </w:t>
      </w:r>
      <w:r>
        <w:t>continuación</w:t>
      </w:r>
      <w:r>
        <w:rPr>
          <w:spacing w:val="-9"/>
        </w:rPr>
        <w:t xml:space="preserve"> </w:t>
      </w:r>
      <w:r>
        <w:t>se</w:t>
      </w:r>
      <w:r>
        <w:rPr>
          <w:spacing w:val="-7"/>
        </w:rPr>
        <w:t xml:space="preserve"> </w:t>
      </w:r>
      <w:r>
        <w:t>presentan</w:t>
      </w:r>
      <w:r>
        <w:rPr>
          <w:spacing w:val="-7"/>
        </w:rPr>
        <w:t xml:space="preserve"> </w:t>
      </w:r>
      <w:r>
        <w:t>los</w:t>
      </w:r>
      <w:r>
        <w:rPr>
          <w:spacing w:val="-9"/>
        </w:rPr>
        <w:t xml:space="preserve"> </w:t>
      </w:r>
      <w:r>
        <w:t>indicadores</w:t>
      </w:r>
      <w:r>
        <w:rPr>
          <w:spacing w:val="-8"/>
        </w:rPr>
        <w:t xml:space="preserve"> </w:t>
      </w:r>
      <w:r>
        <w:t>el</w:t>
      </w:r>
      <w:r>
        <w:rPr>
          <w:spacing w:val="-8"/>
        </w:rPr>
        <w:t xml:space="preserve"> </w:t>
      </w:r>
      <w:r>
        <w:t>porcentaje</w:t>
      </w:r>
      <w:r>
        <w:rPr>
          <w:spacing w:val="-7"/>
        </w:rPr>
        <w:t xml:space="preserve"> </w:t>
      </w:r>
      <w:r>
        <w:t>de</w:t>
      </w:r>
      <w:r>
        <w:rPr>
          <w:spacing w:val="-10"/>
        </w:rPr>
        <w:t xml:space="preserve"> </w:t>
      </w:r>
      <w:r>
        <w:t>cumplimiento</w:t>
      </w:r>
      <w:r>
        <w:rPr>
          <w:spacing w:val="-9"/>
        </w:rPr>
        <w:t xml:space="preserve"> </w:t>
      </w:r>
      <w:r>
        <w:t>normativo</w:t>
      </w:r>
      <w:r>
        <w:rPr>
          <w:spacing w:val="-7"/>
        </w:rPr>
        <w:t xml:space="preserve"> </w:t>
      </w:r>
      <w:r>
        <w:t>por</w:t>
      </w:r>
      <w:r>
        <w:rPr>
          <w:spacing w:val="-7"/>
        </w:rPr>
        <w:t xml:space="preserve"> </w:t>
      </w:r>
      <w:r>
        <w:t>sector</w:t>
      </w:r>
      <w:r>
        <w:rPr>
          <w:spacing w:val="-7"/>
        </w:rPr>
        <w:t xml:space="preserve"> </w:t>
      </w:r>
      <w:r>
        <w:t>económico,</w:t>
      </w:r>
      <w:r>
        <w:rPr>
          <w:spacing w:val="-7"/>
        </w:rPr>
        <w:t xml:space="preserve"> </w:t>
      </w:r>
      <w:r>
        <w:t>el</w:t>
      </w:r>
      <w:r>
        <w:rPr>
          <w:spacing w:val="-8"/>
        </w:rPr>
        <w:t xml:space="preserve"> </w:t>
      </w:r>
      <w:r>
        <w:t>cual</w:t>
      </w:r>
      <w:r>
        <w:rPr>
          <w:spacing w:val="-8"/>
        </w:rPr>
        <w:t xml:space="preserve"> </w:t>
      </w:r>
      <w:r>
        <w:t>se obtiene</w:t>
      </w:r>
      <w:r>
        <w:rPr>
          <w:spacing w:val="-10"/>
        </w:rPr>
        <w:t xml:space="preserve"> </w:t>
      </w:r>
      <w:r>
        <w:t>mediante</w:t>
      </w:r>
      <w:r>
        <w:rPr>
          <w:spacing w:val="-10"/>
        </w:rPr>
        <w:t xml:space="preserve"> </w:t>
      </w:r>
      <w:r>
        <w:t>las</w:t>
      </w:r>
      <w:r>
        <w:rPr>
          <w:spacing w:val="-13"/>
        </w:rPr>
        <w:t xml:space="preserve"> </w:t>
      </w:r>
      <w:r>
        <w:t>visitas</w:t>
      </w:r>
      <w:r>
        <w:rPr>
          <w:spacing w:val="-11"/>
        </w:rPr>
        <w:t xml:space="preserve"> </w:t>
      </w:r>
      <w:r>
        <w:t>de</w:t>
      </w:r>
      <w:r>
        <w:rPr>
          <w:spacing w:val="-12"/>
        </w:rPr>
        <w:t xml:space="preserve"> </w:t>
      </w:r>
      <w:r>
        <w:t>medición</w:t>
      </w:r>
      <w:r>
        <w:rPr>
          <w:spacing w:val="-12"/>
        </w:rPr>
        <w:t xml:space="preserve"> </w:t>
      </w:r>
      <w:r>
        <w:t>y</w:t>
      </w:r>
      <w:r>
        <w:rPr>
          <w:spacing w:val="-9"/>
        </w:rPr>
        <w:t xml:space="preserve"> </w:t>
      </w:r>
      <w:r>
        <w:t>evaluación</w:t>
      </w:r>
      <w:r>
        <w:rPr>
          <w:spacing w:val="-11"/>
        </w:rPr>
        <w:t xml:space="preserve"> </w:t>
      </w:r>
      <w:r>
        <w:t>de</w:t>
      </w:r>
      <w:r>
        <w:rPr>
          <w:spacing w:val="-12"/>
        </w:rPr>
        <w:t xml:space="preserve"> </w:t>
      </w:r>
      <w:r>
        <w:t>emisión</w:t>
      </w:r>
      <w:r>
        <w:rPr>
          <w:spacing w:val="-9"/>
        </w:rPr>
        <w:t xml:space="preserve"> </w:t>
      </w:r>
      <w:r>
        <w:t>de</w:t>
      </w:r>
      <w:r>
        <w:rPr>
          <w:spacing w:val="-12"/>
        </w:rPr>
        <w:t xml:space="preserve"> </w:t>
      </w:r>
      <w:r>
        <w:t>ruido</w:t>
      </w:r>
      <w:r>
        <w:rPr>
          <w:spacing w:val="-11"/>
        </w:rPr>
        <w:t xml:space="preserve"> </w:t>
      </w:r>
      <w:r>
        <w:t>tanto</w:t>
      </w:r>
      <w:r>
        <w:rPr>
          <w:spacing w:val="-9"/>
        </w:rPr>
        <w:t xml:space="preserve"> </w:t>
      </w:r>
      <w:r>
        <w:t>en</w:t>
      </w:r>
      <w:r>
        <w:rPr>
          <w:spacing w:val="-12"/>
        </w:rPr>
        <w:t xml:space="preserve"> </w:t>
      </w:r>
      <w:r>
        <w:t>horario</w:t>
      </w:r>
      <w:r>
        <w:rPr>
          <w:spacing w:val="-9"/>
        </w:rPr>
        <w:t xml:space="preserve"> </w:t>
      </w:r>
      <w:r>
        <w:t>diurno</w:t>
      </w:r>
      <w:r>
        <w:rPr>
          <w:spacing w:val="-11"/>
        </w:rPr>
        <w:t xml:space="preserve"> </w:t>
      </w:r>
      <w:r>
        <w:t>(desde</w:t>
      </w:r>
      <w:r>
        <w:rPr>
          <w:spacing w:val="-12"/>
        </w:rPr>
        <w:t xml:space="preserve"> </w:t>
      </w:r>
      <w:r>
        <w:t>las</w:t>
      </w:r>
      <w:r>
        <w:rPr>
          <w:spacing w:val="-11"/>
        </w:rPr>
        <w:t xml:space="preserve"> </w:t>
      </w:r>
      <w:r>
        <w:t>7:01</w:t>
      </w:r>
      <w:r>
        <w:rPr>
          <w:spacing w:val="-9"/>
        </w:rPr>
        <w:t xml:space="preserve"> </w:t>
      </w:r>
      <w:r>
        <w:t>horas a las 21:00 horas), como nocturno (desde las 21:01 horas a las 07:00 horas), para efectos de la aplicación de la Resolución 0627 de 2006 corresponden, así:</w:t>
      </w:r>
    </w:p>
    <w:p w14:paraId="18610A2E" w14:textId="77777777" w:rsidR="00840199" w:rsidRDefault="007E020C">
      <w:pPr>
        <w:pStyle w:val="Textoindependiente"/>
        <w:spacing w:before="230"/>
        <w:ind w:left="262" w:right="769"/>
        <w:jc w:val="both"/>
      </w:pPr>
      <w:r>
        <w:rPr>
          <w:b/>
        </w:rPr>
        <w:t>Porcentaje de Cumplimiento Normativo de Emisión de Rui</w:t>
      </w:r>
      <w:r>
        <w:rPr>
          <w:b/>
        </w:rPr>
        <w:t xml:space="preserve">do en el Sector Industrial: </w:t>
      </w:r>
      <w:r>
        <w:t>indicador ambiental que hace referencia a las visitas efectivas de medición y evaluación de emisión de ruido al sector económico mediante el cual se realiza transformación de la materia para entregar al consumidor final un produ</w:t>
      </w:r>
      <w:r>
        <w:t>cto terminado; pueden ser industrias de menor escala como carpinterías, zapaterías o de mayor escala que no pueden detener la producción por ejemplo industrias de alimentos.</w:t>
      </w:r>
    </w:p>
    <w:p w14:paraId="5DD0547C" w14:textId="77777777" w:rsidR="00840199" w:rsidRDefault="00840199">
      <w:pPr>
        <w:pStyle w:val="Textoindependiente"/>
        <w:spacing w:before="21"/>
      </w:pPr>
    </w:p>
    <w:p w14:paraId="1C4607B8" w14:textId="77777777" w:rsidR="00840199" w:rsidRDefault="007E020C">
      <w:pPr>
        <w:pStyle w:val="Textoindependiente"/>
        <w:ind w:left="1464"/>
      </w:pPr>
      <w:r>
        <w:t>Tabla</w:t>
      </w:r>
      <w:r>
        <w:rPr>
          <w:spacing w:val="-6"/>
        </w:rPr>
        <w:t xml:space="preserve"> </w:t>
      </w:r>
      <w:r>
        <w:t>4.</w:t>
      </w:r>
      <w:r>
        <w:rPr>
          <w:spacing w:val="-5"/>
        </w:rPr>
        <w:t xml:space="preserve"> </w:t>
      </w:r>
      <w:r>
        <w:t>Porcentaje</w:t>
      </w:r>
      <w:r>
        <w:rPr>
          <w:spacing w:val="-5"/>
        </w:rPr>
        <w:t xml:space="preserve"> </w:t>
      </w:r>
      <w:r>
        <w:t>%</w:t>
      </w:r>
      <w:r>
        <w:rPr>
          <w:spacing w:val="-6"/>
        </w:rPr>
        <w:t xml:space="preserve"> </w:t>
      </w:r>
      <w:r>
        <w:t>de</w:t>
      </w:r>
      <w:r>
        <w:rPr>
          <w:spacing w:val="-5"/>
        </w:rPr>
        <w:t xml:space="preserve"> </w:t>
      </w:r>
      <w:r>
        <w:t>Cumplimiento</w:t>
      </w:r>
      <w:r>
        <w:rPr>
          <w:spacing w:val="-4"/>
        </w:rPr>
        <w:t xml:space="preserve"> </w:t>
      </w:r>
      <w:r>
        <w:t>Normativo</w:t>
      </w:r>
      <w:r>
        <w:rPr>
          <w:spacing w:val="-4"/>
        </w:rPr>
        <w:t xml:space="preserve"> </w:t>
      </w:r>
      <w:r>
        <w:t>Emisión</w:t>
      </w:r>
      <w:r>
        <w:rPr>
          <w:spacing w:val="-6"/>
        </w:rPr>
        <w:t xml:space="preserve"> </w:t>
      </w:r>
      <w:r>
        <w:t>de</w:t>
      </w:r>
      <w:r>
        <w:rPr>
          <w:spacing w:val="-5"/>
        </w:rPr>
        <w:t xml:space="preserve"> </w:t>
      </w:r>
      <w:r>
        <w:t>Ruido</w:t>
      </w:r>
      <w:r>
        <w:rPr>
          <w:spacing w:val="-4"/>
        </w:rPr>
        <w:t xml:space="preserve"> </w:t>
      </w:r>
      <w:r>
        <w:t>Sector</w:t>
      </w:r>
      <w:r>
        <w:rPr>
          <w:spacing w:val="-5"/>
        </w:rPr>
        <w:t xml:space="preserve"> </w:t>
      </w:r>
      <w:r>
        <w:rPr>
          <w:spacing w:val="-2"/>
        </w:rPr>
        <w:t>Industria</w:t>
      </w:r>
      <w:r>
        <w:rPr>
          <w:spacing w:val="-2"/>
        </w:rPr>
        <w:t>l</w:t>
      </w:r>
    </w:p>
    <w:tbl>
      <w:tblPr>
        <w:tblStyle w:val="TableNormal"/>
        <w:tblW w:w="0" w:type="auto"/>
        <w:tblInd w:w="2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0"/>
        <w:gridCol w:w="1740"/>
        <w:gridCol w:w="1334"/>
      </w:tblGrid>
      <w:tr w:rsidR="00840199" w14:paraId="22B2CF9B" w14:textId="77777777">
        <w:trPr>
          <w:trHeight w:val="181"/>
        </w:trPr>
        <w:tc>
          <w:tcPr>
            <w:tcW w:w="1740" w:type="dxa"/>
            <w:shd w:val="clear" w:color="auto" w:fill="BEBEBE"/>
          </w:tcPr>
          <w:p w14:paraId="45A2DC2F" w14:textId="77777777" w:rsidR="00840199" w:rsidRDefault="007E020C">
            <w:pPr>
              <w:pStyle w:val="TableParagraph"/>
              <w:spacing w:line="161" w:lineRule="exact"/>
              <w:ind w:left="10"/>
              <w:jc w:val="center"/>
              <w:rPr>
                <w:sz w:val="16"/>
              </w:rPr>
            </w:pPr>
            <w:r>
              <w:rPr>
                <w:spacing w:val="-2"/>
                <w:sz w:val="16"/>
              </w:rPr>
              <w:t>Trimestre</w:t>
            </w:r>
          </w:p>
        </w:tc>
        <w:tc>
          <w:tcPr>
            <w:tcW w:w="1740" w:type="dxa"/>
            <w:shd w:val="clear" w:color="auto" w:fill="BEBEBE"/>
          </w:tcPr>
          <w:p w14:paraId="13E5D5B6" w14:textId="77777777" w:rsidR="00840199" w:rsidRDefault="007E020C">
            <w:pPr>
              <w:pStyle w:val="TableParagraph"/>
              <w:spacing w:line="161" w:lineRule="exact"/>
              <w:ind w:left="8"/>
              <w:jc w:val="center"/>
              <w:rPr>
                <w:sz w:val="16"/>
              </w:rPr>
            </w:pPr>
            <w:r>
              <w:rPr>
                <w:sz w:val="16"/>
              </w:rPr>
              <w:t>Diurno</w:t>
            </w:r>
            <w:r>
              <w:rPr>
                <w:spacing w:val="72"/>
                <w:sz w:val="16"/>
              </w:rPr>
              <w:t xml:space="preserve"> </w:t>
            </w:r>
            <w:r>
              <w:rPr>
                <w:spacing w:val="-10"/>
                <w:sz w:val="16"/>
              </w:rPr>
              <w:t>%</w:t>
            </w:r>
          </w:p>
        </w:tc>
        <w:tc>
          <w:tcPr>
            <w:tcW w:w="1334" w:type="dxa"/>
            <w:shd w:val="clear" w:color="auto" w:fill="BEBEBE"/>
          </w:tcPr>
          <w:p w14:paraId="73446A66" w14:textId="77777777" w:rsidR="00840199" w:rsidRDefault="007E020C">
            <w:pPr>
              <w:pStyle w:val="TableParagraph"/>
              <w:spacing w:line="161" w:lineRule="exact"/>
              <w:ind w:left="11"/>
              <w:jc w:val="center"/>
              <w:rPr>
                <w:sz w:val="16"/>
              </w:rPr>
            </w:pPr>
            <w:r>
              <w:rPr>
                <w:sz w:val="16"/>
              </w:rPr>
              <w:t>Nocturno</w:t>
            </w:r>
            <w:r>
              <w:rPr>
                <w:spacing w:val="-8"/>
                <w:sz w:val="16"/>
              </w:rPr>
              <w:t xml:space="preserve"> </w:t>
            </w:r>
            <w:r>
              <w:rPr>
                <w:spacing w:val="-10"/>
                <w:sz w:val="16"/>
              </w:rPr>
              <w:t>%</w:t>
            </w:r>
          </w:p>
        </w:tc>
      </w:tr>
      <w:tr w:rsidR="00840199" w14:paraId="2110E930" w14:textId="77777777">
        <w:trPr>
          <w:trHeight w:val="181"/>
        </w:trPr>
        <w:tc>
          <w:tcPr>
            <w:tcW w:w="1740" w:type="dxa"/>
          </w:tcPr>
          <w:p w14:paraId="40D32D39" w14:textId="77777777" w:rsidR="00840199" w:rsidRDefault="007E020C">
            <w:pPr>
              <w:pStyle w:val="TableParagraph"/>
              <w:spacing w:line="161" w:lineRule="exact"/>
              <w:ind w:left="7"/>
              <w:jc w:val="center"/>
              <w:rPr>
                <w:sz w:val="16"/>
              </w:rPr>
            </w:pPr>
            <w:r>
              <w:rPr>
                <w:spacing w:val="-2"/>
                <w:sz w:val="16"/>
              </w:rPr>
              <w:t>2020-</w:t>
            </w:r>
            <w:r>
              <w:rPr>
                <w:spacing w:val="-5"/>
                <w:sz w:val="16"/>
              </w:rPr>
              <w:t>03</w:t>
            </w:r>
          </w:p>
        </w:tc>
        <w:tc>
          <w:tcPr>
            <w:tcW w:w="1740" w:type="dxa"/>
          </w:tcPr>
          <w:p w14:paraId="007ABB3A" w14:textId="77777777" w:rsidR="00840199" w:rsidRDefault="007E020C">
            <w:pPr>
              <w:pStyle w:val="TableParagraph"/>
              <w:spacing w:line="161" w:lineRule="exact"/>
              <w:ind w:left="11"/>
              <w:jc w:val="center"/>
              <w:rPr>
                <w:sz w:val="16"/>
              </w:rPr>
            </w:pPr>
            <w:r>
              <w:rPr>
                <w:spacing w:val="-5"/>
                <w:sz w:val="16"/>
              </w:rPr>
              <w:t>0,0</w:t>
            </w:r>
          </w:p>
        </w:tc>
        <w:tc>
          <w:tcPr>
            <w:tcW w:w="1334" w:type="dxa"/>
          </w:tcPr>
          <w:p w14:paraId="7F6D5989" w14:textId="77777777" w:rsidR="00840199" w:rsidRDefault="007E020C">
            <w:pPr>
              <w:pStyle w:val="TableParagraph"/>
              <w:spacing w:line="161" w:lineRule="exact"/>
              <w:ind w:left="11" w:right="2"/>
              <w:jc w:val="center"/>
              <w:rPr>
                <w:sz w:val="16"/>
              </w:rPr>
            </w:pPr>
            <w:r>
              <w:rPr>
                <w:spacing w:val="-5"/>
                <w:sz w:val="16"/>
              </w:rPr>
              <w:t>0,0</w:t>
            </w:r>
          </w:p>
        </w:tc>
      </w:tr>
      <w:tr w:rsidR="00840199" w14:paraId="0FF2455C" w14:textId="77777777">
        <w:trPr>
          <w:trHeight w:val="179"/>
        </w:trPr>
        <w:tc>
          <w:tcPr>
            <w:tcW w:w="1740" w:type="dxa"/>
          </w:tcPr>
          <w:p w14:paraId="20CEA497" w14:textId="77777777" w:rsidR="00840199" w:rsidRDefault="007E020C">
            <w:pPr>
              <w:pStyle w:val="TableParagraph"/>
              <w:spacing w:line="159" w:lineRule="exact"/>
              <w:ind w:left="7"/>
              <w:jc w:val="center"/>
              <w:rPr>
                <w:sz w:val="16"/>
              </w:rPr>
            </w:pPr>
            <w:r>
              <w:rPr>
                <w:spacing w:val="-2"/>
                <w:sz w:val="16"/>
              </w:rPr>
              <w:t>2020-</w:t>
            </w:r>
            <w:r>
              <w:rPr>
                <w:spacing w:val="-5"/>
                <w:sz w:val="16"/>
              </w:rPr>
              <w:t>06</w:t>
            </w:r>
          </w:p>
        </w:tc>
        <w:tc>
          <w:tcPr>
            <w:tcW w:w="1740" w:type="dxa"/>
          </w:tcPr>
          <w:p w14:paraId="328CF9A4" w14:textId="77777777" w:rsidR="00840199" w:rsidRDefault="007E020C">
            <w:pPr>
              <w:pStyle w:val="TableParagraph"/>
              <w:spacing w:line="159" w:lineRule="exact"/>
              <w:ind w:left="11"/>
              <w:jc w:val="center"/>
              <w:rPr>
                <w:sz w:val="16"/>
              </w:rPr>
            </w:pPr>
            <w:r>
              <w:rPr>
                <w:spacing w:val="-5"/>
                <w:sz w:val="16"/>
              </w:rPr>
              <w:t>N/A</w:t>
            </w:r>
          </w:p>
        </w:tc>
        <w:tc>
          <w:tcPr>
            <w:tcW w:w="1334" w:type="dxa"/>
          </w:tcPr>
          <w:p w14:paraId="6551D8AD" w14:textId="77777777" w:rsidR="00840199" w:rsidRDefault="007E020C">
            <w:pPr>
              <w:pStyle w:val="TableParagraph"/>
              <w:spacing w:line="159" w:lineRule="exact"/>
              <w:ind w:left="11" w:right="2"/>
              <w:jc w:val="center"/>
              <w:rPr>
                <w:sz w:val="16"/>
              </w:rPr>
            </w:pPr>
            <w:r>
              <w:rPr>
                <w:spacing w:val="-5"/>
                <w:sz w:val="16"/>
              </w:rPr>
              <w:t>N/A</w:t>
            </w:r>
          </w:p>
        </w:tc>
      </w:tr>
      <w:tr w:rsidR="00840199" w14:paraId="183D2C3B" w14:textId="77777777">
        <w:trPr>
          <w:trHeight w:val="182"/>
        </w:trPr>
        <w:tc>
          <w:tcPr>
            <w:tcW w:w="1740" w:type="dxa"/>
          </w:tcPr>
          <w:p w14:paraId="5C5B8C19" w14:textId="77777777" w:rsidR="00840199" w:rsidRDefault="007E020C">
            <w:pPr>
              <w:pStyle w:val="TableParagraph"/>
              <w:spacing w:before="1" w:line="161" w:lineRule="exact"/>
              <w:ind w:left="7"/>
              <w:jc w:val="center"/>
              <w:rPr>
                <w:sz w:val="16"/>
              </w:rPr>
            </w:pPr>
            <w:r>
              <w:rPr>
                <w:spacing w:val="-2"/>
                <w:sz w:val="16"/>
              </w:rPr>
              <w:t>2020-</w:t>
            </w:r>
            <w:r>
              <w:rPr>
                <w:spacing w:val="-5"/>
                <w:sz w:val="16"/>
              </w:rPr>
              <w:t>09</w:t>
            </w:r>
          </w:p>
        </w:tc>
        <w:tc>
          <w:tcPr>
            <w:tcW w:w="1740" w:type="dxa"/>
          </w:tcPr>
          <w:p w14:paraId="3F1A8555" w14:textId="77777777" w:rsidR="00840199" w:rsidRDefault="007E020C">
            <w:pPr>
              <w:pStyle w:val="TableParagraph"/>
              <w:spacing w:before="1" w:line="161" w:lineRule="exact"/>
              <w:ind w:left="11"/>
              <w:jc w:val="center"/>
              <w:rPr>
                <w:sz w:val="16"/>
              </w:rPr>
            </w:pPr>
            <w:r>
              <w:rPr>
                <w:spacing w:val="-4"/>
                <w:sz w:val="16"/>
              </w:rPr>
              <w:t>50,0</w:t>
            </w:r>
          </w:p>
        </w:tc>
        <w:tc>
          <w:tcPr>
            <w:tcW w:w="1334" w:type="dxa"/>
          </w:tcPr>
          <w:p w14:paraId="7779D715" w14:textId="77777777" w:rsidR="00840199" w:rsidRDefault="007E020C">
            <w:pPr>
              <w:pStyle w:val="TableParagraph"/>
              <w:spacing w:before="1" w:line="161" w:lineRule="exact"/>
              <w:ind w:left="11" w:right="2"/>
              <w:jc w:val="center"/>
              <w:rPr>
                <w:sz w:val="16"/>
              </w:rPr>
            </w:pPr>
            <w:r>
              <w:rPr>
                <w:spacing w:val="-5"/>
                <w:sz w:val="16"/>
              </w:rPr>
              <w:t>0,0</w:t>
            </w:r>
          </w:p>
        </w:tc>
      </w:tr>
      <w:tr w:rsidR="00840199" w14:paraId="6DCA54DB" w14:textId="77777777">
        <w:trPr>
          <w:trHeight w:val="181"/>
        </w:trPr>
        <w:tc>
          <w:tcPr>
            <w:tcW w:w="1740" w:type="dxa"/>
          </w:tcPr>
          <w:p w14:paraId="7DD6809D" w14:textId="77777777" w:rsidR="00840199" w:rsidRDefault="007E020C">
            <w:pPr>
              <w:pStyle w:val="TableParagraph"/>
              <w:spacing w:line="161" w:lineRule="exact"/>
              <w:ind w:left="7"/>
              <w:jc w:val="center"/>
              <w:rPr>
                <w:sz w:val="16"/>
              </w:rPr>
            </w:pPr>
            <w:r>
              <w:rPr>
                <w:spacing w:val="-2"/>
                <w:sz w:val="16"/>
              </w:rPr>
              <w:t>2020-</w:t>
            </w:r>
            <w:r>
              <w:rPr>
                <w:spacing w:val="-5"/>
                <w:sz w:val="16"/>
              </w:rPr>
              <w:t>12</w:t>
            </w:r>
          </w:p>
        </w:tc>
        <w:tc>
          <w:tcPr>
            <w:tcW w:w="1740" w:type="dxa"/>
          </w:tcPr>
          <w:p w14:paraId="2910F52E" w14:textId="77777777" w:rsidR="00840199" w:rsidRDefault="007E020C">
            <w:pPr>
              <w:pStyle w:val="TableParagraph"/>
              <w:spacing w:line="161" w:lineRule="exact"/>
              <w:ind w:left="11"/>
              <w:jc w:val="center"/>
              <w:rPr>
                <w:sz w:val="16"/>
              </w:rPr>
            </w:pPr>
            <w:r>
              <w:rPr>
                <w:spacing w:val="-4"/>
                <w:sz w:val="16"/>
              </w:rPr>
              <w:t>47,4</w:t>
            </w:r>
          </w:p>
        </w:tc>
        <w:tc>
          <w:tcPr>
            <w:tcW w:w="1334" w:type="dxa"/>
          </w:tcPr>
          <w:p w14:paraId="0A9AC027" w14:textId="77777777" w:rsidR="00840199" w:rsidRDefault="007E020C">
            <w:pPr>
              <w:pStyle w:val="TableParagraph"/>
              <w:spacing w:line="161" w:lineRule="exact"/>
              <w:ind w:left="11" w:right="2"/>
              <w:jc w:val="center"/>
              <w:rPr>
                <w:sz w:val="16"/>
              </w:rPr>
            </w:pPr>
            <w:r>
              <w:rPr>
                <w:spacing w:val="-5"/>
                <w:sz w:val="16"/>
              </w:rPr>
              <w:t>0,0</w:t>
            </w:r>
          </w:p>
        </w:tc>
      </w:tr>
      <w:tr w:rsidR="00840199" w14:paraId="039957B0" w14:textId="77777777">
        <w:trPr>
          <w:trHeight w:val="179"/>
        </w:trPr>
        <w:tc>
          <w:tcPr>
            <w:tcW w:w="1740" w:type="dxa"/>
          </w:tcPr>
          <w:p w14:paraId="06265AB6" w14:textId="77777777" w:rsidR="00840199" w:rsidRDefault="007E020C">
            <w:pPr>
              <w:pStyle w:val="TableParagraph"/>
              <w:spacing w:line="159" w:lineRule="exact"/>
              <w:ind w:left="7"/>
              <w:jc w:val="center"/>
              <w:rPr>
                <w:sz w:val="16"/>
              </w:rPr>
            </w:pPr>
            <w:r>
              <w:rPr>
                <w:spacing w:val="-2"/>
                <w:sz w:val="16"/>
              </w:rPr>
              <w:t>2021-</w:t>
            </w:r>
            <w:r>
              <w:rPr>
                <w:spacing w:val="-5"/>
                <w:sz w:val="16"/>
              </w:rPr>
              <w:t>03</w:t>
            </w:r>
          </w:p>
        </w:tc>
        <w:tc>
          <w:tcPr>
            <w:tcW w:w="1740" w:type="dxa"/>
          </w:tcPr>
          <w:p w14:paraId="0872A30E" w14:textId="77777777" w:rsidR="00840199" w:rsidRDefault="007E020C">
            <w:pPr>
              <w:pStyle w:val="TableParagraph"/>
              <w:spacing w:line="159" w:lineRule="exact"/>
              <w:ind w:left="11"/>
              <w:jc w:val="center"/>
              <w:rPr>
                <w:sz w:val="16"/>
              </w:rPr>
            </w:pPr>
            <w:r>
              <w:rPr>
                <w:spacing w:val="-5"/>
                <w:sz w:val="16"/>
              </w:rPr>
              <w:t>0,0</w:t>
            </w:r>
          </w:p>
        </w:tc>
        <w:tc>
          <w:tcPr>
            <w:tcW w:w="1334" w:type="dxa"/>
          </w:tcPr>
          <w:p w14:paraId="30E606A3" w14:textId="77777777" w:rsidR="00840199" w:rsidRDefault="007E020C">
            <w:pPr>
              <w:pStyle w:val="TableParagraph"/>
              <w:spacing w:line="159" w:lineRule="exact"/>
              <w:ind w:left="11" w:right="2"/>
              <w:jc w:val="center"/>
              <w:rPr>
                <w:sz w:val="16"/>
              </w:rPr>
            </w:pPr>
            <w:r>
              <w:rPr>
                <w:spacing w:val="-4"/>
                <w:sz w:val="16"/>
              </w:rPr>
              <w:t>50,0</w:t>
            </w:r>
          </w:p>
        </w:tc>
      </w:tr>
      <w:tr w:rsidR="00840199" w14:paraId="212BB87C" w14:textId="77777777">
        <w:trPr>
          <w:trHeight w:val="181"/>
        </w:trPr>
        <w:tc>
          <w:tcPr>
            <w:tcW w:w="1740" w:type="dxa"/>
          </w:tcPr>
          <w:p w14:paraId="2CC59E74" w14:textId="77777777" w:rsidR="00840199" w:rsidRDefault="007E020C">
            <w:pPr>
              <w:pStyle w:val="TableParagraph"/>
              <w:spacing w:line="161" w:lineRule="exact"/>
              <w:ind w:left="7"/>
              <w:jc w:val="center"/>
              <w:rPr>
                <w:sz w:val="16"/>
              </w:rPr>
            </w:pPr>
            <w:r>
              <w:rPr>
                <w:spacing w:val="-2"/>
                <w:sz w:val="16"/>
              </w:rPr>
              <w:t>2021-</w:t>
            </w:r>
            <w:r>
              <w:rPr>
                <w:spacing w:val="-5"/>
                <w:sz w:val="16"/>
              </w:rPr>
              <w:t>06</w:t>
            </w:r>
          </w:p>
        </w:tc>
        <w:tc>
          <w:tcPr>
            <w:tcW w:w="1740" w:type="dxa"/>
          </w:tcPr>
          <w:p w14:paraId="345CA5BA" w14:textId="77777777" w:rsidR="00840199" w:rsidRDefault="007E020C">
            <w:pPr>
              <w:pStyle w:val="TableParagraph"/>
              <w:spacing w:line="161" w:lineRule="exact"/>
              <w:ind w:left="11"/>
              <w:jc w:val="center"/>
              <w:rPr>
                <w:sz w:val="16"/>
              </w:rPr>
            </w:pPr>
            <w:r>
              <w:rPr>
                <w:spacing w:val="-4"/>
                <w:sz w:val="16"/>
              </w:rPr>
              <w:t>35,7</w:t>
            </w:r>
          </w:p>
        </w:tc>
        <w:tc>
          <w:tcPr>
            <w:tcW w:w="1334" w:type="dxa"/>
          </w:tcPr>
          <w:p w14:paraId="614EA563" w14:textId="77777777" w:rsidR="00840199" w:rsidRDefault="007E020C">
            <w:pPr>
              <w:pStyle w:val="TableParagraph"/>
              <w:spacing w:line="161" w:lineRule="exact"/>
              <w:ind w:left="11" w:right="2"/>
              <w:jc w:val="center"/>
              <w:rPr>
                <w:sz w:val="16"/>
              </w:rPr>
            </w:pPr>
            <w:r>
              <w:rPr>
                <w:spacing w:val="-4"/>
                <w:sz w:val="16"/>
              </w:rPr>
              <w:t>33,3</w:t>
            </w:r>
          </w:p>
        </w:tc>
      </w:tr>
      <w:tr w:rsidR="00840199" w14:paraId="41EF517B" w14:textId="77777777">
        <w:trPr>
          <w:trHeight w:val="181"/>
        </w:trPr>
        <w:tc>
          <w:tcPr>
            <w:tcW w:w="1740" w:type="dxa"/>
          </w:tcPr>
          <w:p w14:paraId="255127A5" w14:textId="77777777" w:rsidR="00840199" w:rsidRDefault="007E020C">
            <w:pPr>
              <w:pStyle w:val="TableParagraph"/>
              <w:spacing w:line="161" w:lineRule="exact"/>
              <w:ind w:left="7"/>
              <w:jc w:val="center"/>
              <w:rPr>
                <w:sz w:val="16"/>
              </w:rPr>
            </w:pPr>
            <w:r>
              <w:rPr>
                <w:spacing w:val="-2"/>
                <w:sz w:val="16"/>
              </w:rPr>
              <w:t>2021-</w:t>
            </w:r>
            <w:r>
              <w:rPr>
                <w:spacing w:val="-5"/>
                <w:sz w:val="16"/>
              </w:rPr>
              <w:t>09</w:t>
            </w:r>
          </w:p>
        </w:tc>
        <w:tc>
          <w:tcPr>
            <w:tcW w:w="1740" w:type="dxa"/>
          </w:tcPr>
          <w:p w14:paraId="356A9A11" w14:textId="77777777" w:rsidR="00840199" w:rsidRDefault="007E020C">
            <w:pPr>
              <w:pStyle w:val="TableParagraph"/>
              <w:spacing w:line="161" w:lineRule="exact"/>
              <w:ind w:left="11"/>
              <w:jc w:val="center"/>
              <w:rPr>
                <w:sz w:val="16"/>
              </w:rPr>
            </w:pPr>
            <w:r>
              <w:rPr>
                <w:spacing w:val="-4"/>
                <w:sz w:val="16"/>
              </w:rPr>
              <w:t>33,3</w:t>
            </w:r>
          </w:p>
        </w:tc>
        <w:tc>
          <w:tcPr>
            <w:tcW w:w="1334" w:type="dxa"/>
          </w:tcPr>
          <w:p w14:paraId="55A54FB2" w14:textId="77777777" w:rsidR="00840199" w:rsidRDefault="007E020C">
            <w:pPr>
              <w:pStyle w:val="TableParagraph"/>
              <w:spacing w:line="161" w:lineRule="exact"/>
              <w:ind w:left="11" w:right="2"/>
              <w:jc w:val="center"/>
              <w:rPr>
                <w:sz w:val="16"/>
              </w:rPr>
            </w:pPr>
            <w:r>
              <w:rPr>
                <w:spacing w:val="-5"/>
                <w:sz w:val="16"/>
              </w:rPr>
              <w:t>0,0</w:t>
            </w:r>
          </w:p>
        </w:tc>
      </w:tr>
      <w:tr w:rsidR="00840199" w14:paraId="06725E19" w14:textId="77777777">
        <w:trPr>
          <w:trHeight w:val="179"/>
        </w:trPr>
        <w:tc>
          <w:tcPr>
            <w:tcW w:w="1740" w:type="dxa"/>
          </w:tcPr>
          <w:p w14:paraId="1515B227" w14:textId="77777777" w:rsidR="00840199" w:rsidRDefault="007E020C">
            <w:pPr>
              <w:pStyle w:val="TableParagraph"/>
              <w:spacing w:line="159" w:lineRule="exact"/>
              <w:ind w:left="7"/>
              <w:jc w:val="center"/>
              <w:rPr>
                <w:sz w:val="16"/>
              </w:rPr>
            </w:pPr>
            <w:r>
              <w:rPr>
                <w:spacing w:val="-2"/>
                <w:sz w:val="16"/>
              </w:rPr>
              <w:t>2021-</w:t>
            </w:r>
            <w:r>
              <w:rPr>
                <w:spacing w:val="-5"/>
                <w:sz w:val="16"/>
              </w:rPr>
              <w:t>12</w:t>
            </w:r>
          </w:p>
        </w:tc>
        <w:tc>
          <w:tcPr>
            <w:tcW w:w="1740" w:type="dxa"/>
          </w:tcPr>
          <w:p w14:paraId="7C604D2B" w14:textId="77777777" w:rsidR="00840199" w:rsidRDefault="007E020C">
            <w:pPr>
              <w:pStyle w:val="TableParagraph"/>
              <w:spacing w:line="159" w:lineRule="exact"/>
              <w:ind w:left="11"/>
              <w:jc w:val="center"/>
              <w:rPr>
                <w:sz w:val="16"/>
              </w:rPr>
            </w:pPr>
            <w:r>
              <w:rPr>
                <w:spacing w:val="-4"/>
                <w:sz w:val="16"/>
              </w:rPr>
              <w:t>33,3</w:t>
            </w:r>
          </w:p>
        </w:tc>
        <w:tc>
          <w:tcPr>
            <w:tcW w:w="1334" w:type="dxa"/>
          </w:tcPr>
          <w:p w14:paraId="157D6402" w14:textId="77777777" w:rsidR="00840199" w:rsidRDefault="007E020C">
            <w:pPr>
              <w:pStyle w:val="TableParagraph"/>
              <w:spacing w:line="159" w:lineRule="exact"/>
              <w:ind w:left="11" w:right="2"/>
              <w:jc w:val="center"/>
              <w:rPr>
                <w:sz w:val="16"/>
              </w:rPr>
            </w:pPr>
            <w:r>
              <w:rPr>
                <w:spacing w:val="-5"/>
                <w:sz w:val="16"/>
              </w:rPr>
              <w:t>0,0</w:t>
            </w:r>
          </w:p>
        </w:tc>
      </w:tr>
      <w:tr w:rsidR="00840199" w14:paraId="4EFDE5BB" w14:textId="77777777">
        <w:trPr>
          <w:trHeight w:val="181"/>
        </w:trPr>
        <w:tc>
          <w:tcPr>
            <w:tcW w:w="1740" w:type="dxa"/>
          </w:tcPr>
          <w:p w14:paraId="6C908F7D" w14:textId="77777777" w:rsidR="00840199" w:rsidRDefault="007E020C">
            <w:pPr>
              <w:pStyle w:val="TableParagraph"/>
              <w:spacing w:line="161" w:lineRule="exact"/>
              <w:ind w:left="7"/>
              <w:jc w:val="center"/>
              <w:rPr>
                <w:sz w:val="16"/>
              </w:rPr>
            </w:pPr>
            <w:r>
              <w:rPr>
                <w:spacing w:val="-2"/>
                <w:sz w:val="16"/>
              </w:rPr>
              <w:t>2022-</w:t>
            </w:r>
            <w:r>
              <w:rPr>
                <w:spacing w:val="-5"/>
                <w:sz w:val="16"/>
              </w:rPr>
              <w:t>03</w:t>
            </w:r>
          </w:p>
        </w:tc>
        <w:tc>
          <w:tcPr>
            <w:tcW w:w="1740" w:type="dxa"/>
          </w:tcPr>
          <w:p w14:paraId="00DDA746" w14:textId="77777777" w:rsidR="00840199" w:rsidRDefault="007E020C">
            <w:pPr>
              <w:pStyle w:val="TableParagraph"/>
              <w:spacing w:line="161" w:lineRule="exact"/>
              <w:ind w:left="11"/>
              <w:jc w:val="center"/>
              <w:rPr>
                <w:sz w:val="16"/>
              </w:rPr>
            </w:pPr>
            <w:r>
              <w:rPr>
                <w:spacing w:val="-4"/>
                <w:sz w:val="16"/>
              </w:rPr>
              <w:t>50,0</w:t>
            </w:r>
          </w:p>
        </w:tc>
        <w:tc>
          <w:tcPr>
            <w:tcW w:w="1334" w:type="dxa"/>
          </w:tcPr>
          <w:p w14:paraId="5266DB74" w14:textId="77777777" w:rsidR="00840199" w:rsidRDefault="007E020C">
            <w:pPr>
              <w:pStyle w:val="TableParagraph"/>
              <w:spacing w:line="161" w:lineRule="exact"/>
              <w:ind w:left="11" w:right="2"/>
              <w:jc w:val="center"/>
              <w:rPr>
                <w:sz w:val="16"/>
              </w:rPr>
            </w:pPr>
            <w:r>
              <w:rPr>
                <w:spacing w:val="-5"/>
                <w:sz w:val="16"/>
              </w:rPr>
              <w:t>0,0</w:t>
            </w:r>
          </w:p>
        </w:tc>
      </w:tr>
      <w:tr w:rsidR="00840199" w14:paraId="55FD283D" w14:textId="77777777">
        <w:trPr>
          <w:trHeight w:val="181"/>
        </w:trPr>
        <w:tc>
          <w:tcPr>
            <w:tcW w:w="1740" w:type="dxa"/>
          </w:tcPr>
          <w:p w14:paraId="7D630E26" w14:textId="77777777" w:rsidR="00840199" w:rsidRDefault="007E020C">
            <w:pPr>
              <w:pStyle w:val="TableParagraph"/>
              <w:spacing w:line="161" w:lineRule="exact"/>
              <w:ind w:left="7"/>
              <w:jc w:val="center"/>
              <w:rPr>
                <w:sz w:val="16"/>
              </w:rPr>
            </w:pPr>
            <w:r>
              <w:rPr>
                <w:spacing w:val="-2"/>
                <w:sz w:val="16"/>
              </w:rPr>
              <w:t>2022-</w:t>
            </w:r>
            <w:r>
              <w:rPr>
                <w:spacing w:val="-5"/>
                <w:sz w:val="16"/>
              </w:rPr>
              <w:t>06</w:t>
            </w:r>
          </w:p>
        </w:tc>
        <w:tc>
          <w:tcPr>
            <w:tcW w:w="1740" w:type="dxa"/>
          </w:tcPr>
          <w:p w14:paraId="5C22B220" w14:textId="77777777" w:rsidR="00840199" w:rsidRDefault="007E020C">
            <w:pPr>
              <w:pStyle w:val="TableParagraph"/>
              <w:spacing w:line="161" w:lineRule="exact"/>
              <w:ind w:left="11"/>
              <w:jc w:val="center"/>
              <w:rPr>
                <w:sz w:val="16"/>
              </w:rPr>
            </w:pPr>
            <w:r>
              <w:rPr>
                <w:spacing w:val="-5"/>
                <w:sz w:val="16"/>
              </w:rPr>
              <w:t>0,0</w:t>
            </w:r>
          </w:p>
        </w:tc>
        <w:tc>
          <w:tcPr>
            <w:tcW w:w="1334" w:type="dxa"/>
          </w:tcPr>
          <w:p w14:paraId="3A186C3D" w14:textId="77777777" w:rsidR="00840199" w:rsidRDefault="007E020C">
            <w:pPr>
              <w:pStyle w:val="TableParagraph"/>
              <w:spacing w:line="161" w:lineRule="exact"/>
              <w:ind w:left="11" w:right="2"/>
              <w:jc w:val="center"/>
              <w:rPr>
                <w:sz w:val="16"/>
              </w:rPr>
            </w:pPr>
            <w:r>
              <w:rPr>
                <w:spacing w:val="-5"/>
                <w:sz w:val="16"/>
              </w:rPr>
              <w:t>N/A</w:t>
            </w:r>
          </w:p>
        </w:tc>
      </w:tr>
      <w:tr w:rsidR="00840199" w14:paraId="537F4652" w14:textId="77777777">
        <w:trPr>
          <w:trHeight w:val="179"/>
        </w:trPr>
        <w:tc>
          <w:tcPr>
            <w:tcW w:w="1740" w:type="dxa"/>
          </w:tcPr>
          <w:p w14:paraId="6BFDA252" w14:textId="77777777" w:rsidR="00840199" w:rsidRDefault="007E020C">
            <w:pPr>
              <w:pStyle w:val="TableParagraph"/>
              <w:spacing w:line="159" w:lineRule="exact"/>
              <w:ind w:left="7"/>
              <w:jc w:val="center"/>
              <w:rPr>
                <w:sz w:val="16"/>
              </w:rPr>
            </w:pPr>
            <w:r>
              <w:rPr>
                <w:spacing w:val="-2"/>
                <w:sz w:val="16"/>
              </w:rPr>
              <w:t>2022-</w:t>
            </w:r>
            <w:r>
              <w:rPr>
                <w:spacing w:val="-5"/>
                <w:sz w:val="16"/>
              </w:rPr>
              <w:t>09</w:t>
            </w:r>
          </w:p>
        </w:tc>
        <w:tc>
          <w:tcPr>
            <w:tcW w:w="1740" w:type="dxa"/>
          </w:tcPr>
          <w:p w14:paraId="7C490EC9" w14:textId="77777777" w:rsidR="00840199" w:rsidRDefault="007E020C">
            <w:pPr>
              <w:pStyle w:val="TableParagraph"/>
              <w:spacing w:line="159" w:lineRule="exact"/>
              <w:ind w:left="11"/>
              <w:jc w:val="center"/>
              <w:rPr>
                <w:sz w:val="16"/>
              </w:rPr>
            </w:pPr>
            <w:r>
              <w:rPr>
                <w:spacing w:val="-5"/>
                <w:sz w:val="16"/>
              </w:rPr>
              <w:t>0,0</w:t>
            </w:r>
          </w:p>
        </w:tc>
        <w:tc>
          <w:tcPr>
            <w:tcW w:w="1334" w:type="dxa"/>
          </w:tcPr>
          <w:p w14:paraId="19C91D8C" w14:textId="77777777" w:rsidR="00840199" w:rsidRDefault="007E020C">
            <w:pPr>
              <w:pStyle w:val="TableParagraph"/>
              <w:spacing w:line="159" w:lineRule="exact"/>
              <w:ind w:left="11" w:right="2"/>
              <w:jc w:val="center"/>
              <w:rPr>
                <w:sz w:val="16"/>
              </w:rPr>
            </w:pPr>
            <w:r>
              <w:rPr>
                <w:spacing w:val="-5"/>
                <w:sz w:val="16"/>
              </w:rPr>
              <w:t>N/A</w:t>
            </w:r>
          </w:p>
        </w:tc>
      </w:tr>
      <w:tr w:rsidR="00840199" w14:paraId="4DDC57B5" w14:textId="77777777">
        <w:trPr>
          <w:trHeight w:val="181"/>
        </w:trPr>
        <w:tc>
          <w:tcPr>
            <w:tcW w:w="1740" w:type="dxa"/>
          </w:tcPr>
          <w:p w14:paraId="54B9960C" w14:textId="77777777" w:rsidR="00840199" w:rsidRDefault="007E020C">
            <w:pPr>
              <w:pStyle w:val="TableParagraph"/>
              <w:spacing w:line="161" w:lineRule="exact"/>
              <w:ind w:left="7"/>
              <w:jc w:val="center"/>
              <w:rPr>
                <w:sz w:val="16"/>
              </w:rPr>
            </w:pPr>
            <w:r>
              <w:rPr>
                <w:spacing w:val="-2"/>
                <w:sz w:val="16"/>
              </w:rPr>
              <w:t>2022-</w:t>
            </w:r>
            <w:r>
              <w:rPr>
                <w:spacing w:val="-5"/>
                <w:sz w:val="16"/>
              </w:rPr>
              <w:t>12</w:t>
            </w:r>
          </w:p>
        </w:tc>
        <w:tc>
          <w:tcPr>
            <w:tcW w:w="1740" w:type="dxa"/>
          </w:tcPr>
          <w:p w14:paraId="6EBE3787" w14:textId="77777777" w:rsidR="00840199" w:rsidRDefault="007E020C">
            <w:pPr>
              <w:pStyle w:val="TableParagraph"/>
              <w:spacing w:line="161" w:lineRule="exact"/>
              <w:ind w:left="11"/>
              <w:jc w:val="center"/>
              <w:rPr>
                <w:sz w:val="16"/>
              </w:rPr>
            </w:pPr>
            <w:r>
              <w:rPr>
                <w:spacing w:val="-5"/>
                <w:sz w:val="16"/>
              </w:rPr>
              <w:t>N/A</w:t>
            </w:r>
          </w:p>
        </w:tc>
        <w:tc>
          <w:tcPr>
            <w:tcW w:w="1334" w:type="dxa"/>
          </w:tcPr>
          <w:p w14:paraId="126528D6" w14:textId="77777777" w:rsidR="00840199" w:rsidRDefault="007E020C">
            <w:pPr>
              <w:pStyle w:val="TableParagraph"/>
              <w:spacing w:line="161" w:lineRule="exact"/>
              <w:ind w:left="11" w:right="2"/>
              <w:jc w:val="center"/>
              <w:rPr>
                <w:sz w:val="16"/>
              </w:rPr>
            </w:pPr>
            <w:r>
              <w:rPr>
                <w:spacing w:val="-5"/>
                <w:sz w:val="16"/>
              </w:rPr>
              <w:t>N/A</w:t>
            </w:r>
          </w:p>
        </w:tc>
      </w:tr>
      <w:tr w:rsidR="00840199" w14:paraId="7736A913" w14:textId="77777777">
        <w:trPr>
          <w:trHeight w:val="260"/>
        </w:trPr>
        <w:tc>
          <w:tcPr>
            <w:tcW w:w="1740" w:type="dxa"/>
          </w:tcPr>
          <w:p w14:paraId="191D9CEA" w14:textId="77777777" w:rsidR="00840199" w:rsidRDefault="007E020C">
            <w:pPr>
              <w:pStyle w:val="TableParagraph"/>
              <w:spacing w:before="38"/>
              <w:ind w:left="12"/>
              <w:jc w:val="center"/>
              <w:rPr>
                <w:sz w:val="16"/>
              </w:rPr>
            </w:pPr>
            <w:r>
              <w:rPr>
                <w:spacing w:val="-2"/>
                <w:sz w:val="16"/>
              </w:rPr>
              <w:t>2023-</w:t>
            </w:r>
            <w:r>
              <w:rPr>
                <w:spacing w:val="-5"/>
                <w:sz w:val="16"/>
              </w:rPr>
              <w:t>03</w:t>
            </w:r>
          </w:p>
        </w:tc>
        <w:tc>
          <w:tcPr>
            <w:tcW w:w="1740" w:type="dxa"/>
          </w:tcPr>
          <w:p w14:paraId="20196E8A" w14:textId="77777777" w:rsidR="00840199" w:rsidRDefault="007E020C">
            <w:pPr>
              <w:pStyle w:val="TableParagraph"/>
              <w:spacing w:before="38"/>
              <w:ind w:left="11"/>
              <w:jc w:val="center"/>
              <w:rPr>
                <w:sz w:val="16"/>
              </w:rPr>
            </w:pPr>
            <w:r>
              <w:rPr>
                <w:spacing w:val="-5"/>
                <w:sz w:val="16"/>
              </w:rPr>
              <w:t>0,0</w:t>
            </w:r>
          </w:p>
        </w:tc>
        <w:tc>
          <w:tcPr>
            <w:tcW w:w="1334" w:type="dxa"/>
          </w:tcPr>
          <w:p w14:paraId="0AB25A16" w14:textId="77777777" w:rsidR="00840199" w:rsidRDefault="007E020C">
            <w:pPr>
              <w:pStyle w:val="TableParagraph"/>
              <w:spacing w:before="38"/>
              <w:ind w:left="11" w:right="2"/>
              <w:jc w:val="center"/>
              <w:rPr>
                <w:sz w:val="16"/>
              </w:rPr>
            </w:pPr>
            <w:r>
              <w:rPr>
                <w:spacing w:val="-5"/>
                <w:sz w:val="16"/>
              </w:rPr>
              <w:t>N/A</w:t>
            </w:r>
          </w:p>
        </w:tc>
      </w:tr>
      <w:tr w:rsidR="00840199" w14:paraId="16911420" w14:textId="77777777">
        <w:trPr>
          <w:trHeight w:val="260"/>
        </w:trPr>
        <w:tc>
          <w:tcPr>
            <w:tcW w:w="1740" w:type="dxa"/>
          </w:tcPr>
          <w:p w14:paraId="070128C1" w14:textId="77777777" w:rsidR="00840199" w:rsidRDefault="007E020C">
            <w:pPr>
              <w:pStyle w:val="TableParagraph"/>
              <w:spacing w:before="38"/>
              <w:ind w:left="12"/>
              <w:jc w:val="center"/>
              <w:rPr>
                <w:sz w:val="16"/>
              </w:rPr>
            </w:pPr>
            <w:r>
              <w:rPr>
                <w:spacing w:val="-2"/>
                <w:sz w:val="16"/>
              </w:rPr>
              <w:t>2023-</w:t>
            </w:r>
            <w:r>
              <w:rPr>
                <w:spacing w:val="-5"/>
                <w:sz w:val="16"/>
              </w:rPr>
              <w:t>06</w:t>
            </w:r>
          </w:p>
        </w:tc>
        <w:tc>
          <w:tcPr>
            <w:tcW w:w="1740" w:type="dxa"/>
          </w:tcPr>
          <w:p w14:paraId="5285287D" w14:textId="77777777" w:rsidR="00840199" w:rsidRDefault="007E020C">
            <w:pPr>
              <w:pStyle w:val="TableParagraph"/>
              <w:spacing w:before="38"/>
              <w:ind w:left="11"/>
              <w:jc w:val="center"/>
              <w:rPr>
                <w:sz w:val="16"/>
              </w:rPr>
            </w:pPr>
            <w:r>
              <w:rPr>
                <w:spacing w:val="-5"/>
                <w:sz w:val="16"/>
              </w:rPr>
              <w:t>N/A</w:t>
            </w:r>
          </w:p>
        </w:tc>
        <w:tc>
          <w:tcPr>
            <w:tcW w:w="1334" w:type="dxa"/>
          </w:tcPr>
          <w:p w14:paraId="596F1BF9" w14:textId="77777777" w:rsidR="00840199" w:rsidRDefault="007E020C">
            <w:pPr>
              <w:pStyle w:val="TableParagraph"/>
              <w:spacing w:before="38"/>
              <w:ind w:left="11" w:right="2"/>
              <w:jc w:val="center"/>
              <w:rPr>
                <w:sz w:val="16"/>
              </w:rPr>
            </w:pPr>
            <w:r>
              <w:rPr>
                <w:spacing w:val="-5"/>
                <w:sz w:val="16"/>
              </w:rPr>
              <w:t>0,0</w:t>
            </w:r>
          </w:p>
        </w:tc>
      </w:tr>
    </w:tbl>
    <w:p w14:paraId="56BDBBFB" w14:textId="77777777" w:rsidR="00840199" w:rsidRDefault="007E020C">
      <w:pPr>
        <w:pStyle w:val="Textoindependiente"/>
        <w:spacing w:before="55"/>
      </w:pPr>
      <w:r>
        <w:rPr>
          <w:noProof/>
        </w:rPr>
        <mc:AlternateContent>
          <mc:Choice Requires="wps">
            <w:drawing>
              <wp:anchor distT="0" distB="0" distL="0" distR="0" simplePos="0" relativeHeight="487602688" behindDoc="1" locked="0" layoutInCell="1" allowOverlap="1" wp14:anchorId="4CBDCBBD" wp14:editId="283DF41E">
                <wp:simplePos x="0" y="0"/>
                <wp:positionH relativeFrom="page">
                  <wp:posOffset>1080820</wp:posOffset>
                </wp:positionH>
                <wp:positionV relativeFrom="paragraph">
                  <wp:posOffset>196671</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F42023" id="Graphic 54" o:spid="_x0000_s1026" style="position:absolute;margin-left:85.1pt;margin-top:15.5pt;width:144.05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" path="m1829054,l,,,7620r1829054,l1829054,xe" fillcolor="black" stroked="f">
                <v:path arrowok="t"/>
                <w10:wrap type="topAndBottom" anchorx="page"/>
              </v:shape>
            </w:pict>
          </mc:Fallback>
        </mc:AlternateContent>
      </w:r>
    </w:p>
    <w:p w14:paraId="47E17A67" w14:textId="77777777" w:rsidR="00840199" w:rsidRDefault="007E020C">
      <w:pPr>
        <w:pStyle w:val="Textoindependiente"/>
        <w:spacing w:before="87"/>
        <w:ind w:left="262"/>
        <w:jc w:val="both"/>
      </w:pPr>
      <w:bookmarkStart w:id="8" w:name="_bookmark8"/>
      <w:bookmarkEnd w:id="8"/>
      <w:r>
        <w:rPr>
          <w:position w:val="9"/>
          <w:sz w:val="16"/>
        </w:rPr>
        <w:t>9</w:t>
      </w:r>
      <w:r>
        <w:rPr>
          <w:spacing w:val="6"/>
          <w:position w:val="9"/>
          <w:sz w:val="16"/>
        </w:rPr>
        <w:t xml:space="preserve"> </w:t>
      </w:r>
      <w:r>
        <w:t>Respuestas</w:t>
      </w:r>
      <w:r>
        <w:rPr>
          <w:spacing w:val="-6"/>
        </w:rPr>
        <w:t xml:space="preserve"> </w:t>
      </w:r>
      <w:r>
        <w:t>al</w:t>
      </w:r>
      <w:r>
        <w:rPr>
          <w:spacing w:val="-4"/>
        </w:rPr>
        <w:t xml:space="preserve"> </w:t>
      </w:r>
      <w:r>
        <w:t>informe</w:t>
      </w:r>
      <w:r>
        <w:rPr>
          <w:spacing w:val="-5"/>
        </w:rPr>
        <w:t xml:space="preserve"> </w:t>
      </w:r>
      <w:r>
        <w:t>Bogotá</w:t>
      </w:r>
      <w:r>
        <w:rPr>
          <w:spacing w:val="-6"/>
        </w:rPr>
        <w:t xml:space="preserve"> </w:t>
      </w:r>
      <w:r>
        <w:t>Cómo</w:t>
      </w:r>
      <w:r>
        <w:rPr>
          <w:spacing w:val="-4"/>
        </w:rPr>
        <w:t xml:space="preserve"> </w:t>
      </w:r>
      <w:r>
        <w:t>Vamos</w:t>
      </w:r>
      <w:r>
        <w:rPr>
          <w:spacing w:val="-5"/>
        </w:rPr>
        <w:t xml:space="preserve"> </w:t>
      </w:r>
      <w:r>
        <w:rPr>
          <w:spacing w:val="-4"/>
        </w:rPr>
        <w:t>2023,</w:t>
      </w:r>
    </w:p>
    <w:p w14:paraId="3021A2AD" w14:textId="77777777" w:rsidR="00840199" w:rsidRDefault="00840199">
      <w:pPr>
        <w:pStyle w:val="Textoindependiente"/>
        <w:jc w:val="both"/>
        <w:sectPr w:rsidR="00840199">
          <w:pgSz w:w="12240" w:h="15840"/>
          <w:pgMar w:top="3020" w:right="360" w:bottom="280" w:left="1440" w:header="1404" w:footer="0" w:gutter="0"/>
          <w:cols w:space="720"/>
        </w:sectPr>
      </w:pPr>
    </w:p>
    <w:p w14:paraId="156A97D9" w14:textId="77777777" w:rsidR="00840199" w:rsidRDefault="00840199">
      <w:pPr>
        <w:pStyle w:val="Textoindependiente"/>
      </w:pPr>
    </w:p>
    <w:p w14:paraId="355020DF" w14:textId="77777777" w:rsidR="00840199" w:rsidRDefault="00840199">
      <w:pPr>
        <w:pStyle w:val="Textoindependiente"/>
        <w:spacing w:before="219"/>
      </w:pPr>
    </w:p>
    <w:tbl>
      <w:tblPr>
        <w:tblStyle w:val="TableNormal"/>
        <w:tblW w:w="0" w:type="auto"/>
        <w:tblInd w:w="2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0"/>
        <w:gridCol w:w="1740"/>
        <w:gridCol w:w="1334"/>
      </w:tblGrid>
      <w:tr w:rsidR="00840199" w14:paraId="079120FC" w14:textId="77777777">
        <w:trPr>
          <w:trHeight w:val="181"/>
        </w:trPr>
        <w:tc>
          <w:tcPr>
            <w:tcW w:w="1740" w:type="dxa"/>
            <w:shd w:val="clear" w:color="auto" w:fill="BEBEBE"/>
          </w:tcPr>
          <w:p w14:paraId="5E09D7F6" w14:textId="77777777" w:rsidR="00840199" w:rsidRDefault="007E020C">
            <w:pPr>
              <w:pStyle w:val="TableParagraph"/>
              <w:spacing w:line="161" w:lineRule="exact"/>
              <w:ind w:left="10"/>
              <w:jc w:val="center"/>
              <w:rPr>
                <w:sz w:val="16"/>
              </w:rPr>
            </w:pPr>
            <w:r>
              <w:rPr>
                <w:spacing w:val="-2"/>
                <w:sz w:val="16"/>
              </w:rPr>
              <w:t>Trimestre</w:t>
            </w:r>
          </w:p>
        </w:tc>
        <w:tc>
          <w:tcPr>
            <w:tcW w:w="1740" w:type="dxa"/>
            <w:shd w:val="clear" w:color="auto" w:fill="BEBEBE"/>
          </w:tcPr>
          <w:p w14:paraId="3AAEE71D" w14:textId="77777777" w:rsidR="00840199" w:rsidRDefault="007E020C">
            <w:pPr>
              <w:pStyle w:val="TableParagraph"/>
              <w:spacing w:line="161" w:lineRule="exact"/>
              <w:ind w:left="8"/>
              <w:jc w:val="center"/>
              <w:rPr>
                <w:sz w:val="16"/>
              </w:rPr>
            </w:pPr>
            <w:r>
              <w:rPr>
                <w:sz w:val="16"/>
              </w:rPr>
              <w:t>Diurno</w:t>
            </w:r>
            <w:r>
              <w:rPr>
                <w:spacing w:val="72"/>
                <w:sz w:val="16"/>
              </w:rPr>
              <w:t xml:space="preserve"> </w:t>
            </w:r>
            <w:r>
              <w:rPr>
                <w:spacing w:val="-10"/>
                <w:sz w:val="16"/>
              </w:rPr>
              <w:t>%</w:t>
            </w:r>
          </w:p>
        </w:tc>
        <w:tc>
          <w:tcPr>
            <w:tcW w:w="1334" w:type="dxa"/>
            <w:shd w:val="clear" w:color="auto" w:fill="BEBEBE"/>
          </w:tcPr>
          <w:p w14:paraId="62E508D8" w14:textId="77777777" w:rsidR="00840199" w:rsidRDefault="007E020C">
            <w:pPr>
              <w:pStyle w:val="TableParagraph"/>
              <w:spacing w:line="161" w:lineRule="exact"/>
              <w:ind w:left="11"/>
              <w:jc w:val="center"/>
              <w:rPr>
                <w:sz w:val="16"/>
              </w:rPr>
            </w:pPr>
            <w:r>
              <w:rPr>
                <w:sz w:val="16"/>
              </w:rPr>
              <w:t>Nocturno</w:t>
            </w:r>
            <w:r>
              <w:rPr>
                <w:spacing w:val="-8"/>
                <w:sz w:val="16"/>
              </w:rPr>
              <w:t xml:space="preserve"> </w:t>
            </w:r>
            <w:r>
              <w:rPr>
                <w:spacing w:val="-10"/>
                <w:sz w:val="16"/>
              </w:rPr>
              <w:t>%</w:t>
            </w:r>
          </w:p>
        </w:tc>
      </w:tr>
      <w:tr w:rsidR="00840199" w14:paraId="06D70A98" w14:textId="77777777">
        <w:trPr>
          <w:trHeight w:val="260"/>
        </w:trPr>
        <w:tc>
          <w:tcPr>
            <w:tcW w:w="1740" w:type="dxa"/>
          </w:tcPr>
          <w:p w14:paraId="65AB2735" w14:textId="77777777" w:rsidR="00840199" w:rsidRDefault="007E020C">
            <w:pPr>
              <w:pStyle w:val="TableParagraph"/>
              <w:spacing w:before="38"/>
              <w:ind w:left="12"/>
              <w:jc w:val="center"/>
              <w:rPr>
                <w:sz w:val="16"/>
              </w:rPr>
            </w:pPr>
            <w:r>
              <w:rPr>
                <w:spacing w:val="-2"/>
                <w:sz w:val="16"/>
              </w:rPr>
              <w:t>2023-</w:t>
            </w:r>
            <w:r>
              <w:rPr>
                <w:spacing w:val="-5"/>
                <w:sz w:val="16"/>
              </w:rPr>
              <w:t>09</w:t>
            </w:r>
          </w:p>
        </w:tc>
        <w:tc>
          <w:tcPr>
            <w:tcW w:w="1740" w:type="dxa"/>
          </w:tcPr>
          <w:p w14:paraId="720BF6EA" w14:textId="77777777" w:rsidR="00840199" w:rsidRDefault="007E020C">
            <w:pPr>
              <w:pStyle w:val="TableParagraph"/>
              <w:spacing w:before="38"/>
              <w:ind w:left="11"/>
              <w:jc w:val="center"/>
              <w:rPr>
                <w:sz w:val="16"/>
              </w:rPr>
            </w:pPr>
            <w:r>
              <w:rPr>
                <w:spacing w:val="-4"/>
                <w:sz w:val="16"/>
              </w:rPr>
              <w:t>50,0</w:t>
            </w:r>
          </w:p>
        </w:tc>
        <w:tc>
          <w:tcPr>
            <w:tcW w:w="1334" w:type="dxa"/>
          </w:tcPr>
          <w:p w14:paraId="500C66F8" w14:textId="77777777" w:rsidR="00840199" w:rsidRDefault="007E020C">
            <w:pPr>
              <w:pStyle w:val="TableParagraph"/>
              <w:spacing w:before="38"/>
              <w:ind w:left="11" w:right="2"/>
              <w:jc w:val="center"/>
              <w:rPr>
                <w:sz w:val="16"/>
              </w:rPr>
            </w:pPr>
            <w:r>
              <w:rPr>
                <w:spacing w:val="-5"/>
                <w:sz w:val="16"/>
              </w:rPr>
              <w:t>N/A</w:t>
            </w:r>
          </w:p>
        </w:tc>
      </w:tr>
      <w:tr w:rsidR="00840199" w14:paraId="51EEC0A9" w14:textId="77777777">
        <w:trPr>
          <w:trHeight w:val="260"/>
        </w:trPr>
        <w:tc>
          <w:tcPr>
            <w:tcW w:w="1740" w:type="dxa"/>
          </w:tcPr>
          <w:p w14:paraId="02BE1C2D" w14:textId="77777777" w:rsidR="00840199" w:rsidRDefault="007E020C">
            <w:pPr>
              <w:pStyle w:val="TableParagraph"/>
              <w:spacing w:before="38"/>
              <w:ind w:left="12"/>
              <w:jc w:val="center"/>
              <w:rPr>
                <w:sz w:val="16"/>
              </w:rPr>
            </w:pPr>
            <w:r>
              <w:rPr>
                <w:spacing w:val="-2"/>
                <w:sz w:val="16"/>
              </w:rPr>
              <w:t>2023-</w:t>
            </w:r>
            <w:r>
              <w:rPr>
                <w:spacing w:val="-5"/>
                <w:sz w:val="16"/>
              </w:rPr>
              <w:t>12</w:t>
            </w:r>
          </w:p>
        </w:tc>
        <w:tc>
          <w:tcPr>
            <w:tcW w:w="1740" w:type="dxa"/>
          </w:tcPr>
          <w:p w14:paraId="524B8B3E" w14:textId="77777777" w:rsidR="00840199" w:rsidRDefault="007E020C">
            <w:pPr>
              <w:pStyle w:val="TableParagraph"/>
              <w:spacing w:before="38"/>
              <w:ind w:left="11"/>
              <w:jc w:val="center"/>
              <w:rPr>
                <w:sz w:val="16"/>
              </w:rPr>
            </w:pPr>
            <w:r>
              <w:rPr>
                <w:spacing w:val="-5"/>
                <w:sz w:val="16"/>
              </w:rPr>
              <w:t>0,0</w:t>
            </w:r>
          </w:p>
        </w:tc>
        <w:tc>
          <w:tcPr>
            <w:tcW w:w="1334" w:type="dxa"/>
          </w:tcPr>
          <w:p w14:paraId="37299966" w14:textId="77777777" w:rsidR="00840199" w:rsidRDefault="007E020C">
            <w:pPr>
              <w:pStyle w:val="TableParagraph"/>
              <w:spacing w:before="38"/>
              <w:ind w:left="11" w:right="2"/>
              <w:jc w:val="center"/>
              <w:rPr>
                <w:sz w:val="16"/>
              </w:rPr>
            </w:pPr>
            <w:r>
              <w:rPr>
                <w:spacing w:val="-5"/>
                <w:sz w:val="16"/>
              </w:rPr>
              <w:t>N/A</w:t>
            </w:r>
          </w:p>
        </w:tc>
      </w:tr>
    </w:tbl>
    <w:p w14:paraId="4F61EEBB" w14:textId="77777777" w:rsidR="00840199" w:rsidRDefault="007E020C">
      <w:pPr>
        <w:ind w:left="327" w:right="833"/>
        <w:jc w:val="center"/>
        <w:rPr>
          <w:i/>
          <w:sz w:val="18"/>
        </w:rPr>
      </w:pPr>
      <w:r>
        <w:rPr>
          <w:i/>
          <w:sz w:val="18"/>
        </w:rPr>
        <w:t>Fuente:</w:t>
      </w:r>
      <w:r>
        <w:rPr>
          <w:i/>
          <w:spacing w:val="-6"/>
          <w:sz w:val="18"/>
        </w:rPr>
        <w:t xml:space="preserve"> </w:t>
      </w:r>
      <w:r>
        <w:rPr>
          <w:i/>
          <w:sz w:val="18"/>
        </w:rPr>
        <w:t>Subdirección</w:t>
      </w:r>
      <w:r>
        <w:rPr>
          <w:i/>
          <w:spacing w:val="-1"/>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 Auditiva y</w:t>
      </w:r>
      <w:r>
        <w:rPr>
          <w:i/>
          <w:spacing w:val="-1"/>
          <w:sz w:val="18"/>
        </w:rPr>
        <w:t xml:space="preserve"> </w:t>
      </w:r>
      <w:r>
        <w:rPr>
          <w:i/>
          <w:sz w:val="18"/>
        </w:rPr>
        <w:t>Visual-Emisión</w:t>
      </w:r>
      <w:r>
        <w:rPr>
          <w:i/>
          <w:spacing w:val="-2"/>
          <w:sz w:val="18"/>
        </w:rPr>
        <w:t xml:space="preserve"> </w:t>
      </w:r>
      <w:r>
        <w:rPr>
          <w:i/>
          <w:sz w:val="18"/>
        </w:rPr>
        <w:t>de</w:t>
      </w:r>
      <w:r>
        <w:rPr>
          <w:i/>
          <w:spacing w:val="-1"/>
          <w:sz w:val="18"/>
        </w:rPr>
        <w:t xml:space="preserve"> </w:t>
      </w:r>
      <w:r>
        <w:rPr>
          <w:i/>
          <w:spacing w:val="-2"/>
          <w:sz w:val="18"/>
        </w:rPr>
        <w:t>ruido</w:t>
      </w:r>
    </w:p>
    <w:p w14:paraId="7B1065E1" w14:textId="77777777" w:rsidR="00840199" w:rsidRDefault="00840199">
      <w:pPr>
        <w:pStyle w:val="Textoindependiente"/>
        <w:spacing w:before="45"/>
        <w:rPr>
          <w:i/>
          <w:sz w:val="18"/>
        </w:rPr>
      </w:pPr>
    </w:p>
    <w:p w14:paraId="3F2162CC" w14:textId="77777777" w:rsidR="00840199" w:rsidRDefault="007E020C">
      <w:pPr>
        <w:pStyle w:val="Textoindependiente"/>
        <w:ind w:left="262" w:right="780"/>
        <w:jc w:val="both"/>
      </w:pPr>
      <w:r>
        <w:t>*Nota:</w:t>
      </w:r>
      <w:r>
        <w:rPr>
          <w:spacing w:val="-1"/>
        </w:rPr>
        <w:t xml:space="preserve"> </w:t>
      </w:r>
      <w:r>
        <w:t>se entiende por N/A</w:t>
      </w:r>
      <w:r>
        <w:rPr>
          <w:spacing w:val="-1"/>
        </w:rPr>
        <w:t xml:space="preserve"> </w:t>
      </w:r>
      <w:r>
        <w:t>el trimestre en el</w:t>
      </w:r>
      <w:r>
        <w:rPr>
          <w:spacing w:val="-1"/>
        </w:rPr>
        <w:t xml:space="preserve"> </w:t>
      </w:r>
      <w:r>
        <w:t>cual</w:t>
      </w:r>
      <w:r>
        <w:rPr>
          <w:spacing w:val="-1"/>
        </w:rPr>
        <w:t xml:space="preserve"> </w:t>
      </w:r>
      <w:r>
        <w:t>no se llevó a cabo medición y evaluación de emisión de ruido para ese horario y sector económico en particular</w:t>
      </w:r>
    </w:p>
    <w:p w14:paraId="7ED801E6" w14:textId="77777777" w:rsidR="00840199" w:rsidRDefault="00840199">
      <w:pPr>
        <w:pStyle w:val="Textoindependiente"/>
        <w:spacing w:before="1"/>
      </w:pPr>
    </w:p>
    <w:p w14:paraId="3FCDD3EF" w14:textId="77777777" w:rsidR="00840199" w:rsidRDefault="007E020C">
      <w:pPr>
        <w:pStyle w:val="Textoindependiente"/>
        <w:ind w:left="262" w:right="772"/>
        <w:jc w:val="both"/>
      </w:pPr>
      <w:r>
        <w:t xml:space="preserve">En términos generales en el sector económico industrial de gran envergadura, se implementan medidas de control de la emisión de ruido al ambiente, teniendo en cuenta que desde la infraestructura y alrededores se permite con más facilidad realizar ajustes; </w:t>
      </w:r>
      <w:r>
        <w:t>de manera receptiva y proactiva buscan la manera de acomodarse más amigablemente a la normatividad</w:t>
      </w:r>
      <w:r>
        <w:rPr>
          <w:spacing w:val="-2"/>
        </w:rPr>
        <w:t xml:space="preserve"> </w:t>
      </w:r>
      <w:r>
        <w:t>ambiental,</w:t>
      </w:r>
      <w:r>
        <w:rPr>
          <w:spacing w:val="-5"/>
        </w:rPr>
        <w:t xml:space="preserve"> </w:t>
      </w:r>
      <w:r>
        <w:t>no</w:t>
      </w:r>
      <w:r>
        <w:rPr>
          <w:spacing w:val="-4"/>
        </w:rPr>
        <w:t xml:space="preserve"> </w:t>
      </w:r>
      <w:r>
        <w:t>obstante,</w:t>
      </w:r>
      <w:r>
        <w:rPr>
          <w:spacing w:val="-3"/>
        </w:rPr>
        <w:t xml:space="preserve"> </w:t>
      </w:r>
      <w:r>
        <w:t>la</w:t>
      </w:r>
      <w:r>
        <w:rPr>
          <w:spacing w:val="-3"/>
        </w:rPr>
        <w:t xml:space="preserve"> </w:t>
      </w:r>
      <w:r>
        <w:t>industria</w:t>
      </w:r>
      <w:r>
        <w:rPr>
          <w:spacing w:val="-5"/>
        </w:rPr>
        <w:t xml:space="preserve"> </w:t>
      </w:r>
      <w:r>
        <w:t>pequeña,</w:t>
      </w:r>
      <w:r>
        <w:rPr>
          <w:spacing w:val="-5"/>
        </w:rPr>
        <w:t xml:space="preserve"> </w:t>
      </w:r>
      <w:r>
        <w:t>que</w:t>
      </w:r>
      <w:r>
        <w:rPr>
          <w:spacing w:val="-3"/>
        </w:rPr>
        <w:t xml:space="preserve"> </w:t>
      </w:r>
      <w:r>
        <w:t>por</w:t>
      </w:r>
      <w:r>
        <w:rPr>
          <w:spacing w:val="-3"/>
        </w:rPr>
        <w:t xml:space="preserve"> </w:t>
      </w:r>
      <w:r>
        <w:t>lo</w:t>
      </w:r>
      <w:r>
        <w:rPr>
          <w:spacing w:val="-5"/>
        </w:rPr>
        <w:t xml:space="preserve"> </w:t>
      </w:r>
      <w:r>
        <w:t>general</w:t>
      </w:r>
      <w:r>
        <w:rPr>
          <w:spacing w:val="-3"/>
        </w:rPr>
        <w:t xml:space="preserve"> </w:t>
      </w:r>
      <w:r>
        <w:t>se</w:t>
      </w:r>
      <w:r>
        <w:rPr>
          <w:spacing w:val="-5"/>
        </w:rPr>
        <w:t xml:space="preserve"> </w:t>
      </w:r>
      <w:r>
        <w:t>desarrolla</w:t>
      </w:r>
      <w:r>
        <w:rPr>
          <w:spacing w:val="-5"/>
        </w:rPr>
        <w:t xml:space="preserve"> </w:t>
      </w:r>
      <w:r>
        <w:t>en</w:t>
      </w:r>
      <w:r>
        <w:rPr>
          <w:spacing w:val="-2"/>
        </w:rPr>
        <w:t xml:space="preserve"> </w:t>
      </w:r>
      <w:r>
        <w:t>sectores</w:t>
      </w:r>
      <w:r>
        <w:rPr>
          <w:spacing w:val="-4"/>
        </w:rPr>
        <w:t xml:space="preserve"> </w:t>
      </w:r>
      <w:r>
        <w:t>con</w:t>
      </w:r>
      <w:r>
        <w:rPr>
          <w:spacing w:val="-2"/>
        </w:rPr>
        <w:t xml:space="preserve"> </w:t>
      </w:r>
      <w:r>
        <w:t>mixtura</w:t>
      </w:r>
      <w:r>
        <w:rPr>
          <w:spacing w:val="-5"/>
        </w:rPr>
        <w:t xml:space="preserve"> </w:t>
      </w:r>
      <w:r>
        <w:t>de usos</w:t>
      </w:r>
      <w:r>
        <w:rPr>
          <w:spacing w:val="-2"/>
        </w:rPr>
        <w:t xml:space="preserve"> </w:t>
      </w:r>
      <w:r>
        <w:t>de suelo</w:t>
      </w:r>
      <w:r>
        <w:rPr>
          <w:spacing w:val="-2"/>
        </w:rPr>
        <w:t xml:space="preserve"> </w:t>
      </w:r>
      <w:r>
        <w:t>dificulta</w:t>
      </w:r>
      <w:r>
        <w:rPr>
          <w:spacing w:val="-1"/>
        </w:rPr>
        <w:t xml:space="preserve"> </w:t>
      </w:r>
      <w:r>
        <w:t>en cierta medida</w:t>
      </w:r>
      <w:r>
        <w:rPr>
          <w:spacing w:val="-3"/>
        </w:rPr>
        <w:t xml:space="preserve"> </w:t>
      </w:r>
      <w:r>
        <w:t>esta</w:t>
      </w:r>
      <w:r>
        <w:rPr>
          <w:spacing w:val="-1"/>
        </w:rPr>
        <w:t xml:space="preserve"> </w:t>
      </w:r>
      <w:r>
        <w:t>imple</w:t>
      </w:r>
      <w:r>
        <w:t>mentación,</w:t>
      </w:r>
      <w:r>
        <w:rPr>
          <w:spacing w:val="-1"/>
        </w:rPr>
        <w:t xml:space="preserve"> </w:t>
      </w:r>
      <w:r>
        <w:t>teniendo en</w:t>
      </w:r>
      <w:r>
        <w:rPr>
          <w:spacing w:val="-2"/>
        </w:rPr>
        <w:t xml:space="preserve"> </w:t>
      </w:r>
      <w:r>
        <w:t>cuenta</w:t>
      </w:r>
      <w:r>
        <w:rPr>
          <w:spacing w:val="-3"/>
        </w:rPr>
        <w:t xml:space="preserve"> </w:t>
      </w:r>
      <w:r>
        <w:t>además</w:t>
      </w:r>
      <w:r>
        <w:rPr>
          <w:spacing w:val="-3"/>
        </w:rPr>
        <w:t xml:space="preserve"> </w:t>
      </w:r>
      <w:r>
        <w:t>que se desarrolla</w:t>
      </w:r>
      <w:r>
        <w:rPr>
          <w:spacing w:val="-3"/>
        </w:rPr>
        <w:t xml:space="preserve"> </w:t>
      </w:r>
      <w:r>
        <w:t>en</w:t>
      </w:r>
      <w:r>
        <w:rPr>
          <w:spacing w:val="-2"/>
        </w:rPr>
        <w:t xml:space="preserve"> </w:t>
      </w:r>
      <w:r>
        <w:t>predios que no tienen gran tamaño y que colinda con predios habitacionales.</w:t>
      </w:r>
    </w:p>
    <w:p w14:paraId="56484992" w14:textId="77777777" w:rsidR="00840199" w:rsidRDefault="007E020C">
      <w:pPr>
        <w:pStyle w:val="Textoindependiente"/>
        <w:spacing w:before="228"/>
        <w:ind w:left="262" w:right="772"/>
        <w:jc w:val="both"/>
      </w:pPr>
      <w:r>
        <w:t>En términos generales en el sector económico industrial de gran envergadura, se implementan medidas de control de la emisi</w:t>
      </w:r>
      <w:r>
        <w:t>ón de ruido al ambiente, teniendo en cuenta que desde la infraestructura y alrededores se permite con más facilidad realizar ajustes; de manera receptiva y proactiva buscan la manera de acomodarse más amigablemente a la normatividad</w:t>
      </w:r>
      <w:r>
        <w:rPr>
          <w:spacing w:val="-2"/>
        </w:rPr>
        <w:t xml:space="preserve"> </w:t>
      </w:r>
      <w:r>
        <w:t>ambiental,</w:t>
      </w:r>
      <w:r>
        <w:rPr>
          <w:spacing w:val="-5"/>
        </w:rPr>
        <w:t xml:space="preserve"> </w:t>
      </w:r>
      <w:r>
        <w:t>no</w:t>
      </w:r>
      <w:r>
        <w:rPr>
          <w:spacing w:val="-4"/>
        </w:rPr>
        <w:t xml:space="preserve"> </w:t>
      </w:r>
      <w:r>
        <w:t>obstante,</w:t>
      </w:r>
      <w:r>
        <w:rPr>
          <w:spacing w:val="-3"/>
        </w:rPr>
        <w:t xml:space="preserve"> </w:t>
      </w:r>
      <w:r>
        <w:t>la</w:t>
      </w:r>
      <w:r>
        <w:rPr>
          <w:spacing w:val="-3"/>
        </w:rPr>
        <w:t xml:space="preserve"> </w:t>
      </w:r>
      <w:r>
        <w:t>industria</w:t>
      </w:r>
      <w:r>
        <w:rPr>
          <w:spacing w:val="-5"/>
        </w:rPr>
        <w:t xml:space="preserve"> </w:t>
      </w:r>
      <w:r>
        <w:t>pequeña,</w:t>
      </w:r>
      <w:r>
        <w:rPr>
          <w:spacing w:val="-5"/>
        </w:rPr>
        <w:t xml:space="preserve"> </w:t>
      </w:r>
      <w:r>
        <w:t>que</w:t>
      </w:r>
      <w:r>
        <w:rPr>
          <w:spacing w:val="-3"/>
        </w:rPr>
        <w:t xml:space="preserve"> </w:t>
      </w:r>
      <w:r>
        <w:t>por</w:t>
      </w:r>
      <w:r>
        <w:rPr>
          <w:spacing w:val="-3"/>
        </w:rPr>
        <w:t xml:space="preserve"> </w:t>
      </w:r>
      <w:r>
        <w:t>lo</w:t>
      </w:r>
      <w:r>
        <w:rPr>
          <w:spacing w:val="-5"/>
        </w:rPr>
        <w:t xml:space="preserve"> </w:t>
      </w:r>
      <w:r>
        <w:t>general</w:t>
      </w:r>
      <w:r>
        <w:rPr>
          <w:spacing w:val="-3"/>
        </w:rPr>
        <w:t xml:space="preserve"> </w:t>
      </w:r>
      <w:r>
        <w:t>se</w:t>
      </w:r>
      <w:r>
        <w:rPr>
          <w:spacing w:val="-5"/>
        </w:rPr>
        <w:t xml:space="preserve"> </w:t>
      </w:r>
      <w:r>
        <w:t>desarrolla</w:t>
      </w:r>
      <w:r>
        <w:rPr>
          <w:spacing w:val="-5"/>
        </w:rPr>
        <w:t xml:space="preserve"> </w:t>
      </w:r>
      <w:r>
        <w:t>en</w:t>
      </w:r>
      <w:r>
        <w:rPr>
          <w:spacing w:val="-2"/>
        </w:rPr>
        <w:t xml:space="preserve"> </w:t>
      </w:r>
      <w:r>
        <w:t>sectores</w:t>
      </w:r>
      <w:r>
        <w:rPr>
          <w:spacing w:val="-4"/>
        </w:rPr>
        <w:t xml:space="preserve"> </w:t>
      </w:r>
      <w:r>
        <w:t>con</w:t>
      </w:r>
      <w:r>
        <w:rPr>
          <w:spacing w:val="-2"/>
        </w:rPr>
        <w:t xml:space="preserve"> </w:t>
      </w:r>
      <w:r>
        <w:t>mixtura</w:t>
      </w:r>
      <w:r>
        <w:rPr>
          <w:spacing w:val="-5"/>
        </w:rPr>
        <w:t xml:space="preserve"> </w:t>
      </w:r>
      <w:r>
        <w:t>de usos</w:t>
      </w:r>
      <w:r>
        <w:rPr>
          <w:spacing w:val="-2"/>
        </w:rPr>
        <w:t xml:space="preserve"> </w:t>
      </w:r>
      <w:r>
        <w:t>de suelo</w:t>
      </w:r>
      <w:r>
        <w:rPr>
          <w:spacing w:val="-2"/>
        </w:rPr>
        <w:t xml:space="preserve"> </w:t>
      </w:r>
      <w:r>
        <w:t>dificulta</w:t>
      </w:r>
      <w:r>
        <w:rPr>
          <w:spacing w:val="-1"/>
        </w:rPr>
        <w:t xml:space="preserve"> </w:t>
      </w:r>
      <w:r>
        <w:t>en cierta medida</w:t>
      </w:r>
      <w:r>
        <w:rPr>
          <w:spacing w:val="-3"/>
        </w:rPr>
        <w:t xml:space="preserve"> </w:t>
      </w:r>
      <w:r>
        <w:t>esta</w:t>
      </w:r>
      <w:r>
        <w:rPr>
          <w:spacing w:val="-1"/>
        </w:rPr>
        <w:t xml:space="preserve"> </w:t>
      </w:r>
      <w:r>
        <w:t>implementación,</w:t>
      </w:r>
      <w:r>
        <w:rPr>
          <w:spacing w:val="-1"/>
        </w:rPr>
        <w:t xml:space="preserve"> </w:t>
      </w:r>
      <w:r>
        <w:t>teniendo en</w:t>
      </w:r>
      <w:r>
        <w:rPr>
          <w:spacing w:val="-2"/>
        </w:rPr>
        <w:t xml:space="preserve"> </w:t>
      </w:r>
      <w:r>
        <w:t>cuenta</w:t>
      </w:r>
      <w:r>
        <w:rPr>
          <w:spacing w:val="-3"/>
        </w:rPr>
        <w:t xml:space="preserve"> </w:t>
      </w:r>
      <w:r>
        <w:t>además</w:t>
      </w:r>
      <w:r>
        <w:rPr>
          <w:spacing w:val="-3"/>
        </w:rPr>
        <w:t xml:space="preserve"> </w:t>
      </w:r>
      <w:r>
        <w:t>que se desarrolla</w:t>
      </w:r>
      <w:r>
        <w:rPr>
          <w:spacing w:val="-3"/>
        </w:rPr>
        <w:t xml:space="preserve"> </w:t>
      </w:r>
      <w:r>
        <w:t>en</w:t>
      </w:r>
      <w:r>
        <w:rPr>
          <w:spacing w:val="-2"/>
        </w:rPr>
        <w:t xml:space="preserve"> </w:t>
      </w:r>
      <w:r>
        <w:t>predios que no tienen gran tamaño y que colinda con pre</w:t>
      </w:r>
      <w:r>
        <w:t>dios habitacionales.</w:t>
      </w:r>
    </w:p>
    <w:p w14:paraId="2E3B4666" w14:textId="77777777" w:rsidR="00840199" w:rsidRDefault="00840199">
      <w:pPr>
        <w:pStyle w:val="Textoindependiente"/>
        <w:spacing w:before="1"/>
      </w:pPr>
    </w:p>
    <w:p w14:paraId="33088129" w14:textId="77777777" w:rsidR="00840199" w:rsidRDefault="007E020C">
      <w:pPr>
        <w:pStyle w:val="Textoindependiente"/>
        <w:ind w:left="262" w:right="766"/>
        <w:jc w:val="both"/>
      </w:pPr>
      <w:r>
        <w:rPr>
          <w:b/>
        </w:rPr>
        <w:t xml:space="preserve">Porcentaje de Cumplimiento Normativo de Emisión de Ruido en el Sector Comercial: </w:t>
      </w:r>
      <w:r>
        <w:t>en atención a solicitudes ciudadanas</w:t>
      </w:r>
      <w:r>
        <w:rPr>
          <w:spacing w:val="-2"/>
        </w:rPr>
        <w:t xml:space="preserve"> </w:t>
      </w:r>
      <w:r>
        <w:t>o de</w:t>
      </w:r>
      <w:r>
        <w:rPr>
          <w:spacing w:val="-1"/>
        </w:rPr>
        <w:t xml:space="preserve"> </w:t>
      </w:r>
      <w:r>
        <w:t>entes</w:t>
      </w:r>
      <w:r>
        <w:rPr>
          <w:spacing w:val="-2"/>
        </w:rPr>
        <w:t xml:space="preserve"> </w:t>
      </w:r>
      <w:r>
        <w:t>del</w:t>
      </w:r>
      <w:r>
        <w:rPr>
          <w:spacing w:val="-1"/>
        </w:rPr>
        <w:t xml:space="preserve"> </w:t>
      </w:r>
      <w:r>
        <w:t>orden nacional</w:t>
      </w:r>
      <w:r>
        <w:rPr>
          <w:spacing w:val="-1"/>
        </w:rPr>
        <w:t xml:space="preserve"> </w:t>
      </w:r>
      <w:r>
        <w:t>o distrital,</w:t>
      </w:r>
      <w:r>
        <w:rPr>
          <w:spacing w:val="-1"/>
        </w:rPr>
        <w:t xml:space="preserve"> </w:t>
      </w:r>
      <w:r>
        <w:t>el</w:t>
      </w:r>
      <w:r>
        <w:rPr>
          <w:spacing w:val="-1"/>
        </w:rPr>
        <w:t xml:space="preserve"> </w:t>
      </w:r>
      <w:r>
        <w:t>área</w:t>
      </w:r>
      <w:r>
        <w:rPr>
          <w:spacing w:val="-1"/>
        </w:rPr>
        <w:t xml:space="preserve"> </w:t>
      </w:r>
      <w:r>
        <w:t>técnica</w:t>
      </w:r>
      <w:r>
        <w:rPr>
          <w:spacing w:val="-1"/>
        </w:rPr>
        <w:t xml:space="preserve"> </w:t>
      </w:r>
      <w:r>
        <w:t>de</w:t>
      </w:r>
      <w:r>
        <w:rPr>
          <w:spacing w:val="-1"/>
        </w:rPr>
        <w:t xml:space="preserve"> </w:t>
      </w:r>
      <w:r>
        <w:t>acuerdo a</w:t>
      </w:r>
      <w:r>
        <w:rPr>
          <w:spacing w:val="-1"/>
        </w:rPr>
        <w:t xml:space="preserve"> </w:t>
      </w:r>
      <w:r>
        <w:t>la</w:t>
      </w:r>
      <w:r>
        <w:rPr>
          <w:spacing w:val="-1"/>
        </w:rPr>
        <w:t xml:space="preserve"> </w:t>
      </w:r>
      <w:r>
        <w:t>misionalidad de</w:t>
      </w:r>
      <w:r>
        <w:rPr>
          <w:spacing w:val="-1"/>
        </w:rPr>
        <w:t xml:space="preserve"> </w:t>
      </w:r>
      <w:r>
        <w:t>la</w:t>
      </w:r>
      <w:r>
        <w:rPr>
          <w:spacing w:val="-1"/>
        </w:rPr>
        <w:t xml:space="preserve"> </w:t>
      </w:r>
      <w:r>
        <w:t>Entidad,</w:t>
      </w:r>
      <w:r>
        <w:rPr>
          <w:spacing w:val="-1"/>
        </w:rPr>
        <w:t xml:space="preserve"> </w:t>
      </w:r>
      <w:r>
        <w:t>evalúa la</w:t>
      </w:r>
      <w:r>
        <w:rPr>
          <w:spacing w:val="-10"/>
        </w:rPr>
        <w:t xml:space="preserve"> </w:t>
      </w:r>
      <w:r>
        <w:t>con</w:t>
      </w:r>
      <w:r>
        <w:t>formidad</w:t>
      </w:r>
      <w:r>
        <w:rPr>
          <w:spacing w:val="-11"/>
        </w:rPr>
        <w:t xml:space="preserve"> </w:t>
      </w:r>
      <w:r>
        <w:t>en</w:t>
      </w:r>
      <w:r>
        <w:rPr>
          <w:spacing w:val="-9"/>
        </w:rPr>
        <w:t xml:space="preserve"> </w:t>
      </w:r>
      <w:r>
        <w:t>la</w:t>
      </w:r>
      <w:r>
        <w:rPr>
          <w:spacing w:val="-11"/>
        </w:rPr>
        <w:t xml:space="preserve"> </w:t>
      </w:r>
      <w:r>
        <w:t>materia</w:t>
      </w:r>
      <w:r>
        <w:rPr>
          <w:spacing w:val="-10"/>
        </w:rPr>
        <w:t xml:space="preserve"> </w:t>
      </w:r>
      <w:r>
        <w:t>ambiental</w:t>
      </w:r>
      <w:r>
        <w:rPr>
          <w:spacing w:val="-10"/>
        </w:rPr>
        <w:t xml:space="preserve"> </w:t>
      </w:r>
      <w:r>
        <w:t>de</w:t>
      </w:r>
      <w:r>
        <w:rPr>
          <w:spacing w:val="-10"/>
        </w:rPr>
        <w:t xml:space="preserve"> </w:t>
      </w:r>
      <w:r>
        <w:t>emisión</w:t>
      </w:r>
      <w:r>
        <w:rPr>
          <w:spacing w:val="-9"/>
        </w:rPr>
        <w:t xml:space="preserve"> </w:t>
      </w:r>
      <w:r>
        <w:t>de</w:t>
      </w:r>
      <w:r>
        <w:rPr>
          <w:spacing w:val="-11"/>
        </w:rPr>
        <w:t xml:space="preserve"> </w:t>
      </w:r>
      <w:r>
        <w:t>ruido,</w:t>
      </w:r>
      <w:r>
        <w:rPr>
          <w:spacing w:val="28"/>
        </w:rPr>
        <w:t xml:space="preserve"> </w:t>
      </w:r>
      <w:r>
        <w:t>para</w:t>
      </w:r>
      <w:r>
        <w:rPr>
          <w:spacing w:val="-10"/>
        </w:rPr>
        <w:t xml:space="preserve"> </w:t>
      </w:r>
      <w:r>
        <w:t>actividades</w:t>
      </w:r>
      <w:r>
        <w:rPr>
          <w:spacing w:val="-11"/>
        </w:rPr>
        <w:t xml:space="preserve"> </w:t>
      </w:r>
      <w:r>
        <w:t>económicas</w:t>
      </w:r>
      <w:r>
        <w:rPr>
          <w:spacing w:val="-10"/>
        </w:rPr>
        <w:t xml:space="preserve"> </w:t>
      </w:r>
      <w:r>
        <w:t>comerciales,</w:t>
      </w:r>
      <w:r>
        <w:rPr>
          <w:spacing w:val="-10"/>
        </w:rPr>
        <w:t xml:space="preserve"> </w:t>
      </w:r>
      <w:r>
        <w:t>entre</w:t>
      </w:r>
      <w:r>
        <w:rPr>
          <w:spacing w:val="-10"/>
        </w:rPr>
        <w:t xml:space="preserve"> </w:t>
      </w:r>
      <w:r>
        <w:t>las</w:t>
      </w:r>
      <w:r>
        <w:rPr>
          <w:spacing w:val="-11"/>
        </w:rPr>
        <w:t xml:space="preserve"> </w:t>
      </w:r>
      <w:r>
        <w:t>cuales se</w:t>
      </w:r>
      <w:r>
        <w:rPr>
          <w:spacing w:val="-10"/>
        </w:rPr>
        <w:t xml:space="preserve"> </w:t>
      </w:r>
      <w:r>
        <w:t>encuentran</w:t>
      </w:r>
      <w:r>
        <w:rPr>
          <w:spacing w:val="-11"/>
        </w:rPr>
        <w:t xml:space="preserve"> </w:t>
      </w:r>
      <w:r>
        <w:t>mayormente</w:t>
      </w:r>
      <w:r>
        <w:rPr>
          <w:spacing w:val="-12"/>
        </w:rPr>
        <w:t xml:space="preserve"> </w:t>
      </w:r>
      <w:r>
        <w:t>los</w:t>
      </w:r>
      <w:r>
        <w:rPr>
          <w:spacing w:val="-13"/>
        </w:rPr>
        <w:t xml:space="preserve"> </w:t>
      </w:r>
      <w:r>
        <w:t>establecimientos</w:t>
      </w:r>
      <w:r>
        <w:rPr>
          <w:spacing w:val="-10"/>
        </w:rPr>
        <w:t xml:space="preserve"> </w:t>
      </w:r>
      <w:r>
        <w:t>de</w:t>
      </w:r>
      <w:r>
        <w:rPr>
          <w:spacing w:val="-10"/>
        </w:rPr>
        <w:t xml:space="preserve"> </w:t>
      </w:r>
      <w:r>
        <w:t>alto</w:t>
      </w:r>
      <w:r>
        <w:rPr>
          <w:spacing w:val="-9"/>
        </w:rPr>
        <w:t xml:space="preserve"> </w:t>
      </w:r>
      <w:r>
        <w:t>impacto</w:t>
      </w:r>
      <w:r>
        <w:rPr>
          <w:spacing w:val="-9"/>
        </w:rPr>
        <w:t xml:space="preserve"> </w:t>
      </w:r>
      <w:r>
        <w:t>dedicados</w:t>
      </w:r>
      <w:r>
        <w:rPr>
          <w:spacing w:val="-11"/>
        </w:rPr>
        <w:t xml:space="preserve"> </w:t>
      </w:r>
      <w:r>
        <w:t>a</w:t>
      </w:r>
      <w:r>
        <w:rPr>
          <w:spacing w:val="-10"/>
        </w:rPr>
        <w:t xml:space="preserve"> </w:t>
      </w:r>
      <w:r>
        <w:t>la</w:t>
      </w:r>
      <w:r>
        <w:rPr>
          <w:spacing w:val="-12"/>
        </w:rPr>
        <w:t xml:space="preserve"> </w:t>
      </w:r>
      <w:r>
        <w:t>venta</w:t>
      </w:r>
      <w:r>
        <w:rPr>
          <w:spacing w:val="-12"/>
        </w:rPr>
        <w:t xml:space="preserve"> </w:t>
      </w:r>
      <w:r>
        <w:t>y</w:t>
      </w:r>
      <w:r>
        <w:rPr>
          <w:spacing w:val="-9"/>
        </w:rPr>
        <w:t xml:space="preserve"> </w:t>
      </w:r>
      <w:r>
        <w:t>consumo</w:t>
      </w:r>
      <w:r>
        <w:rPr>
          <w:spacing w:val="-9"/>
        </w:rPr>
        <w:t xml:space="preserve"> </w:t>
      </w:r>
      <w:r>
        <w:t>de</w:t>
      </w:r>
      <w:r>
        <w:rPr>
          <w:spacing w:val="-12"/>
        </w:rPr>
        <w:t xml:space="preserve"> </w:t>
      </w:r>
      <w:r>
        <w:t>bebidas</w:t>
      </w:r>
      <w:r>
        <w:rPr>
          <w:spacing w:val="-11"/>
        </w:rPr>
        <w:t xml:space="preserve"> </w:t>
      </w:r>
      <w:r>
        <w:t>alcohólicas en horario nocturno como bares, gastrobares, discotecas, tabernas, rockolas, entre otros, también, se incluyen cigarrerías, restaurantes.</w:t>
      </w:r>
    </w:p>
    <w:p w14:paraId="684FCE05" w14:textId="77777777" w:rsidR="00840199" w:rsidRDefault="00840199">
      <w:pPr>
        <w:pStyle w:val="Textoindependiente"/>
        <w:spacing w:before="1"/>
      </w:pPr>
    </w:p>
    <w:p w14:paraId="589F84A2" w14:textId="77777777" w:rsidR="00840199" w:rsidRDefault="007E020C">
      <w:pPr>
        <w:pStyle w:val="Textoindependiente"/>
        <w:ind w:left="316" w:right="833"/>
        <w:jc w:val="center"/>
      </w:pPr>
      <w:r>
        <w:t>Tabla</w:t>
      </w:r>
      <w:r>
        <w:rPr>
          <w:spacing w:val="-5"/>
        </w:rPr>
        <w:t xml:space="preserve"> </w:t>
      </w:r>
      <w:r>
        <w:t>5.</w:t>
      </w:r>
      <w:r>
        <w:rPr>
          <w:spacing w:val="-5"/>
        </w:rPr>
        <w:t xml:space="preserve"> </w:t>
      </w:r>
      <w:r>
        <w:t>Porcentaje</w:t>
      </w:r>
      <w:r>
        <w:rPr>
          <w:spacing w:val="-5"/>
        </w:rPr>
        <w:t xml:space="preserve"> </w:t>
      </w:r>
      <w:r>
        <w:t>%</w:t>
      </w:r>
      <w:r>
        <w:rPr>
          <w:spacing w:val="-6"/>
        </w:rPr>
        <w:t xml:space="preserve"> </w:t>
      </w:r>
      <w:r>
        <w:t>de</w:t>
      </w:r>
      <w:r>
        <w:rPr>
          <w:spacing w:val="-5"/>
        </w:rPr>
        <w:t xml:space="preserve"> </w:t>
      </w:r>
      <w:r>
        <w:t>cumplimiento</w:t>
      </w:r>
      <w:r>
        <w:rPr>
          <w:spacing w:val="-4"/>
        </w:rPr>
        <w:t xml:space="preserve"> </w:t>
      </w:r>
      <w:r>
        <w:t>Normativo</w:t>
      </w:r>
      <w:r>
        <w:rPr>
          <w:spacing w:val="-4"/>
        </w:rPr>
        <w:t xml:space="preserve"> </w:t>
      </w:r>
      <w:r>
        <w:t>Emisión</w:t>
      </w:r>
      <w:r>
        <w:rPr>
          <w:spacing w:val="-6"/>
        </w:rPr>
        <w:t xml:space="preserve"> </w:t>
      </w:r>
      <w:r>
        <w:t>de</w:t>
      </w:r>
      <w:r>
        <w:rPr>
          <w:spacing w:val="-5"/>
        </w:rPr>
        <w:t xml:space="preserve"> </w:t>
      </w:r>
      <w:r>
        <w:t>Ruido</w:t>
      </w:r>
      <w:r>
        <w:rPr>
          <w:spacing w:val="-4"/>
        </w:rPr>
        <w:t xml:space="preserve"> </w:t>
      </w:r>
      <w:r>
        <w:t>Sector</w:t>
      </w:r>
      <w:r>
        <w:rPr>
          <w:spacing w:val="-5"/>
        </w:rPr>
        <w:t xml:space="preserve"> </w:t>
      </w:r>
      <w:r>
        <w:rPr>
          <w:spacing w:val="-2"/>
        </w:rPr>
        <w:t>Comercial</w:t>
      </w:r>
    </w:p>
    <w:tbl>
      <w:tblPr>
        <w:tblStyle w:val="TableNormal"/>
        <w:tblW w:w="0" w:type="auto"/>
        <w:tblInd w:w="25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0"/>
        <w:gridCol w:w="1620"/>
        <w:gridCol w:w="1620"/>
      </w:tblGrid>
      <w:tr w:rsidR="00840199" w14:paraId="69597E0B" w14:textId="77777777">
        <w:trPr>
          <w:trHeight w:val="261"/>
        </w:trPr>
        <w:tc>
          <w:tcPr>
            <w:tcW w:w="1620" w:type="dxa"/>
            <w:shd w:val="clear" w:color="auto" w:fill="BEBEBE"/>
          </w:tcPr>
          <w:p w14:paraId="7AB02D7D" w14:textId="77777777" w:rsidR="00840199" w:rsidRDefault="007E020C">
            <w:pPr>
              <w:pStyle w:val="TableParagraph"/>
              <w:spacing w:before="38"/>
              <w:ind w:left="10"/>
              <w:jc w:val="center"/>
              <w:rPr>
                <w:sz w:val="16"/>
              </w:rPr>
            </w:pPr>
            <w:r>
              <w:rPr>
                <w:spacing w:val="-2"/>
                <w:sz w:val="16"/>
              </w:rPr>
              <w:t>Trimestre</w:t>
            </w:r>
          </w:p>
        </w:tc>
        <w:tc>
          <w:tcPr>
            <w:tcW w:w="1620" w:type="dxa"/>
            <w:shd w:val="clear" w:color="auto" w:fill="BEBEBE"/>
          </w:tcPr>
          <w:p w14:paraId="53CE112A" w14:textId="77777777" w:rsidR="00840199" w:rsidRDefault="007E020C">
            <w:pPr>
              <w:pStyle w:val="TableParagraph"/>
              <w:spacing w:before="38"/>
              <w:ind w:left="10"/>
              <w:jc w:val="center"/>
              <w:rPr>
                <w:sz w:val="16"/>
              </w:rPr>
            </w:pPr>
            <w:r>
              <w:rPr>
                <w:sz w:val="16"/>
              </w:rPr>
              <w:t>Diurno</w:t>
            </w:r>
            <w:r>
              <w:rPr>
                <w:spacing w:val="-7"/>
                <w:sz w:val="16"/>
              </w:rPr>
              <w:t xml:space="preserve"> </w:t>
            </w:r>
            <w:r>
              <w:rPr>
                <w:spacing w:val="-10"/>
                <w:sz w:val="16"/>
              </w:rPr>
              <w:t>%</w:t>
            </w:r>
          </w:p>
        </w:tc>
        <w:tc>
          <w:tcPr>
            <w:tcW w:w="1620" w:type="dxa"/>
            <w:shd w:val="clear" w:color="auto" w:fill="BEBEBE"/>
          </w:tcPr>
          <w:p w14:paraId="237562BC" w14:textId="77777777" w:rsidR="00840199" w:rsidRDefault="007E020C">
            <w:pPr>
              <w:pStyle w:val="TableParagraph"/>
              <w:spacing w:before="38"/>
              <w:ind w:left="13"/>
              <w:jc w:val="center"/>
              <w:rPr>
                <w:sz w:val="16"/>
              </w:rPr>
            </w:pPr>
            <w:r>
              <w:rPr>
                <w:sz w:val="16"/>
              </w:rPr>
              <w:t>Nocturno</w:t>
            </w:r>
            <w:r>
              <w:rPr>
                <w:spacing w:val="-8"/>
                <w:sz w:val="16"/>
              </w:rPr>
              <w:t xml:space="preserve"> </w:t>
            </w:r>
            <w:r>
              <w:rPr>
                <w:spacing w:val="-10"/>
                <w:sz w:val="16"/>
              </w:rPr>
              <w:t>%</w:t>
            </w:r>
          </w:p>
        </w:tc>
      </w:tr>
      <w:tr w:rsidR="00840199" w14:paraId="47EF5761" w14:textId="77777777">
        <w:trPr>
          <w:trHeight w:val="249"/>
        </w:trPr>
        <w:tc>
          <w:tcPr>
            <w:tcW w:w="1620" w:type="dxa"/>
          </w:tcPr>
          <w:p w14:paraId="29454B3B" w14:textId="77777777" w:rsidR="00840199" w:rsidRDefault="007E020C">
            <w:pPr>
              <w:pStyle w:val="TableParagraph"/>
              <w:spacing w:before="26"/>
              <w:ind w:left="12"/>
              <w:jc w:val="center"/>
              <w:rPr>
                <w:sz w:val="16"/>
              </w:rPr>
            </w:pPr>
            <w:r>
              <w:rPr>
                <w:spacing w:val="-2"/>
                <w:sz w:val="16"/>
              </w:rPr>
              <w:t>2020-</w:t>
            </w:r>
            <w:r>
              <w:rPr>
                <w:spacing w:val="-5"/>
                <w:sz w:val="16"/>
              </w:rPr>
              <w:t>03</w:t>
            </w:r>
          </w:p>
        </w:tc>
        <w:tc>
          <w:tcPr>
            <w:tcW w:w="1620" w:type="dxa"/>
          </w:tcPr>
          <w:p w14:paraId="6263EB1A" w14:textId="77777777" w:rsidR="00840199" w:rsidRDefault="007E020C">
            <w:pPr>
              <w:pStyle w:val="TableParagraph"/>
              <w:spacing w:before="26"/>
              <w:ind w:left="10"/>
              <w:jc w:val="center"/>
              <w:rPr>
                <w:sz w:val="16"/>
              </w:rPr>
            </w:pPr>
            <w:r>
              <w:rPr>
                <w:spacing w:val="-5"/>
                <w:sz w:val="16"/>
              </w:rPr>
              <w:t>N/A</w:t>
            </w:r>
          </w:p>
        </w:tc>
        <w:tc>
          <w:tcPr>
            <w:tcW w:w="1620" w:type="dxa"/>
          </w:tcPr>
          <w:p w14:paraId="2E3F2807" w14:textId="77777777" w:rsidR="00840199" w:rsidRDefault="007E020C">
            <w:pPr>
              <w:pStyle w:val="TableParagraph"/>
              <w:spacing w:before="26"/>
              <w:ind w:left="11"/>
              <w:jc w:val="center"/>
              <w:rPr>
                <w:sz w:val="16"/>
              </w:rPr>
            </w:pPr>
            <w:r>
              <w:rPr>
                <w:spacing w:val="-5"/>
                <w:sz w:val="16"/>
              </w:rPr>
              <w:t>0,0</w:t>
            </w:r>
          </w:p>
        </w:tc>
      </w:tr>
      <w:tr w:rsidR="00840199" w14:paraId="6A94946C" w14:textId="77777777">
        <w:trPr>
          <w:trHeight w:val="248"/>
        </w:trPr>
        <w:tc>
          <w:tcPr>
            <w:tcW w:w="1620" w:type="dxa"/>
          </w:tcPr>
          <w:p w14:paraId="43F7FEFA" w14:textId="77777777" w:rsidR="00840199" w:rsidRDefault="007E020C">
            <w:pPr>
              <w:pStyle w:val="TableParagraph"/>
              <w:spacing w:before="26"/>
              <w:ind w:left="12"/>
              <w:jc w:val="center"/>
              <w:rPr>
                <w:sz w:val="16"/>
              </w:rPr>
            </w:pPr>
            <w:r>
              <w:rPr>
                <w:spacing w:val="-2"/>
                <w:sz w:val="16"/>
              </w:rPr>
              <w:t>2020-</w:t>
            </w:r>
            <w:r>
              <w:rPr>
                <w:spacing w:val="-5"/>
                <w:sz w:val="16"/>
              </w:rPr>
              <w:t>06</w:t>
            </w:r>
          </w:p>
        </w:tc>
        <w:tc>
          <w:tcPr>
            <w:tcW w:w="1620" w:type="dxa"/>
          </w:tcPr>
          <w:p w14:paraId="1BFD9563" w14:textId="77777777" w:rsidR="00840199" w:rsidRDefault="007E020C">
            <w:pPr>
              <w:pStyle w:val="TableParagraph"/>
              <w:spacing w:before="26"/>
              <w:ind w:left="12"/>
              <w:jc w:val="center"/>
              <w:rPr>
                <w:sz w:val="16"/>
              </w:rPr>
            </w:pPr>
            <w:r>
              <w:rPr>
                <w:spacing w:val="-2"/>
                <w:sz w:val="16"/>
              </w:rPr>
              <w:t>100,0</w:t>
            </w:r>
          </w:p>
        </w:tc>
        <w:tc>
          <w:tcPr>
            <w:tcW w:w="1620" w:type="dxa"/>
          </w:tcPr>
          <w:p w14:paraId="6A58C543" w14:textId="77777777" w:rsidR="00840199" w:rsidRDefault="007E020C">
            <w:pPr>
              <w:pStyle w:val="TableParagraph"/>
              <w:spacing w:before="26"/>
              <w:ind w:left="11"/>
              <w:jc w:val="center"/>
              <w:rPr>
                <w:sz w:val="16"/>
              </w:rPr>
            </w:pPr>
            <w:r>
              <w:rPr>
                <w:spacing w:val="-5"/>
                <w:sz w:val="16"/>
              </w:rPr>
              <w:t>N/A</w:t>
            </w:r>
          </w:p>
        </w:tc>
      </w:tr>
      <w:tr w:rsidR="00840199" w14:paraId="376C4C20" w14:textId="77777777">
        <w:trPr>
          <w:trHeight w:val="249"/>
        </w:trPr>
        <w:tc>
          <w:tcPr>
            <w:tcW w:w="1620" w:type="dxa"/>
          </w:tcPr>
          <w:p w14:paraId="610EE174" w14:textId="77777777" w:rsidR="00840199" w:rsidRDefault="007E020C">
            <w:pPr>
              <w:pStyle w:val="TableParagraph"/>
              <w:spacing w:before="27"/>
              <w:ind w:left="12"/>
              <w:jc w:val="center"/>
              <w:rPr>
                <w:sz w:val="16"/>
              </w:rPr>
            </w:pPr>
            <w:r>
              <w:rPr>
                <w:spacing w:val="-2"/>
                <w:sz w:val="16"/>
              </w:rPr>
              <w:t>2020-</w:t>
            </w:r>
            <w:r>
              <w:rPr>
                <w:spacing w:val="-5"/>
                <w:sz w:val="16"/>
              </w:rPr>
              <w:t>09</w:t>
            </w:r>
          </w:p>
        </w:tc>
        <w:tc>
          <w:tcPr>
            <w:tcW w:w="1620" w:type="dxa"/>
          </w:tcPr>
          <w:p w14:paraId="12EC0067" w14:textId="77777777" w:rsidR="00840199" w:rsidRDefault="007E020C">
            <w:pPr>
              <w:pStyle w:val="TableParagraph"/>
              <w:spacing w:before="27"/>
              <w:ind w:left="10"/>
              <w:jc w:val="center"/>
              <w:rPr>
                <w:sz w:val="16"/>
              </w:rPr>
            </w:pPr>
            <w:r>
              <w:rPr>
                <w:spacing w:val="-5"/>
                <w:sz w:val="16"/>
              </w:rPr>
              <w:t>N/A</w:t>
            </w:r>
          </w:p>
        </w:tc>
        <w:tc>
          <w:tcPr>
            <w:tcW w:w="1620" w:type="dxa"/>
          </w:tcPr>
          <w:p w14:paraId="02D81A0E" w14:textId="77777777" w:rsidR="00840199" w:rsidRDefault="007E020C">
            <w:pPr>
              <w:pStyle w:val="TableParagraph"/>
              <w:spacing w:before="27"/>
              <w:ind w:left="11"/>
              <w:jc w:val="center"/>
              <w:rPr>
                <w:sz w:val="16"/>
              </w:rPr>
            </w:pPr>
            <w:r>
              <w:rPr>
                <w:spacing w:val="-5"/>
                <w:sz w:val="16"/>
              </w:rPr>
              <w:t>N/A</w:t>
            </w:r>
          </w:p>
        </w:tc>
      </w:tr>
      <w:tr w:rsidR="00840199" w14:paraId="7508947B" w14:textId="77777777">
        <w:trPr>
          <w:trHeight w:val="248"/>
        </w:trPr>
        <w:tc>
          <w:tcPr>
            <w:tcW w:w="1620" w:type="dxa"/>
          </w:tcPr>
          <w:p w14:paraId="50B13494" w14:textId="77777777" w:rsidR="00840199" w:rsidRDefault="007E020C">
            <w:pPr>
              <w:pStyle w:val="TableParagraph"/>
              <w:spacing w:before="26"/>
              <w:ind w:left="12"/>
              <w:jc w:val="center"/>
              <w:rPr>
                <w:sz w:val="16"/>
              </w:rPr>
            </w:pPr>
            <w:r>
              <w:rPr>
                <w:spacing w:val="-2"/>
                <w:sz w:val="16"/>
              </w:rPr>
              <w:t>2020-</w:t>
            </w:r>
            <w:r>
              <w:rPr>
                <w:spacing w:val="-5"/>
                <w:sz w:val="16"/>
              </w:rPr>
              <w:t>12</w:t>
            </w:r>
          </w:p>
        </w:tc>
        <w:tc>
          <w:tcPr>
            <w:tcW w:w="1620" w:type="dxa"/>
          </w:tcPr>
          <w:p w14:paraId="393AF126" w14:textId="77777777" w:rsidR="00840199" w:rsidRDefault="007E020C">
            <w:pPr>
              <w:pStyle w:val="TableParagraph"/>
              <w:spacing w:before="26"/>
              <w:ind w:left="10"/>
              <w:jc w:val="center"/>
              <w:rPr>
                <w:sz w:val="16"/>
              </w:rPr>
            </w:pPr>
            <w:r>
              <w:rPr>
                <w:spacing w:val="-5"/>
                <w:sz w:val="16"/>
              </w:rPr>
              <w:t>N/A</w:t>
            </w:r>
          </w:p>
        </w:tc>
        <w:tc>
          <w:tcPr>
            <w:tcW w:w="1620" w:type="dxa"/>
          </w:tcPr>
          <w:p w14:paraId="2542216A" w14:textId="77777777" w:rsidR="00840199" w:rsidRDefault="007E020C">
            <w:pPr>
              <w:pStyle w:val="TableParagraph"/>
              <w:spacing w:before="26"/>
              <w:ind w:left="11"/>
              <w:jc w:val="center"/>
              <w:rPr>
                <w:sz w:val="16"/>
              </w:rPr>
            </w:pPr>
            <w:r>
              <w:rPr>
                <w:spacing w:val="-5"/>
                <w:sz w:val="16"/>
              </w:rPr>
              <w:t>0,0</w:t>
            </w:r>
          </w:p>
        </w:tc>
      </w:tr>
      <w:tr w:rsidR="00840199" w14:paraId="7E155997" w14:textId="77777777">
        <w:trPr>
          <w:trHeight w:val="249"/>
        </w:trPr>
        <w:tc>
          <w:tcPr>
            <w:tcW w:w="1620" w:type="dxa"/>
          </w:tcPr>
          <w:p w14:paraId="65351CA1" w14:textId="77777777" w:rsidR="00840199" w:rsidRDefault="007E020C">
            <w:pPr>
              <w:pStyle w:val="TableParagraph"/>
              <w:spacing w:before="26"/>
              <w:ind w:left="12"/>
              <w:jc w:val="center"/>
              <w:rPr>
                <w:sz w:val="16"/>
              </w:rPr>
            </w:pPr>
            <w:r>
              <w:rPr>
                <w:spacing w:val="-2"/>
                <w:sz w:val="16"/>
              </w:rPr>
              <w:t>2021-</w:t>
            </w:r>
            <w:r>
              <w:rPr>
                <w:spacing w:val="-5"/>
                <w:sz w:val="16"/>
              </w:rPr>
              <w:t>03</w:t>
            </w:r>
          </w:p>
        </w:tc>
        <w:tc>
          <w:tcPr>
            <w:tcW w:w="1620" w:type="dxa"/>
          </w:tcPr>
          <w:p w14:paraId="419846B2" w14:textId="77777777" w:rsidR="00840199" w:rsidRDefault="007E020C">
            <w:pPr>
              <w:pStyle w:val="TableParagraph"/>
              <w:spacing w:before="26"/>
              <w:ind w:left="10"/>
              <w:jc w:val="center"/>
              <w:rPr>
                <w:sz w:val="16"/>
              </w:rPr>
            </w:pPr>
            <w:r>
              <w:rPr>
                <w:spacing w:val="-5"/>
                <w:sz w:val="16"/>
              </w:rPr>
              <w:t>N/A</w:t>
            </w:r>
          </w:p>
        </w:tc>
        <w:tc>
          <w:tcPr>
            <w:tcW w:w="1620" w:type="dxa"/>
          </w:tcPr>
          <w:p w14:paraId="09DCFE53" w14:textId="77777777" w:rsidR="00840199" w:rsidRDefault="007E020C">
            <w:pPr>
              <w:pStyle w:val="TableParagraph"/>
              <w:spacing w:before="26"/>
              <w:ind w:left="11"/>
              <w:jc w:val="center"/>
              <w:rPr>
                <w:sz w:val="16"/>
              </w:rPr>
            </w:pPr>
            <w:r>
              <w:rPr>
                <w:spacing w:val="-5"/>
                <w:sz w:val="16"/>
              </w:rPr>
              <w:t>0,0</w:t>
            </w:r>
          </w:p>
        </w:tc>
      </w:tr>
      <w:tr w:rsidR="00840199" w14:paraId="3F7B492D" w14:textId="77777777">
        <w:trPr>
          <w:trHeight w:val="256"/>
        </w:trPr>
        <w:tc>
          <w:tcPr>
            <w:tcW w:w="1620" w:type="dxa"/>
          </w:tcPr>
          <w:p w14:paraId="141AF2D7" w14:textId="77777777" w:rsidR="00840199" w:rsidRDefault="007E020C">
            <w:pPr>
              <w:pStyle w:val="TableParagraph"/>
              <w:spacing w:before="26"/>
              <w:ind w:left="12"/>
              <w:jc w:val="center"/>
              <w:rPr>
                <w:sz w:val="16"/>
              </w:rPr>
            </w:pPr>
            <w:r>
              <w:rPr>
                <w:spacing w:val="-2"/>
                <w:sz w:val="16"/>
              </w:rPr>
              <w:t>2021-</w:t>
            </w:r>
            <w:r>
              <w:rPr>
                <w:spacing w:val="-5"/>
                <w:sz w:val="16"/>
              </w:rPr>
              <w:t>06</w:t>
            </w:r>
          </w:p>
        </w:tc>
        <w:tc>
          <w:tcPr>
            <w:tcW w:w="1620" w:type="dxa"/>
          </w:tcPr>
          <w:p w14:paraId="68E2D4AE" w14:textId="77777777" w:rsidR="00840199" w:rsidRDefault="007E020C">
            <w:pPr>
              <w:pStyle w:val="TableParagraph"/>
              <w:spacing w:before="26"/>
              <w:ind w:left="12"/>
              <w:jc w:val="center"/>
              <w:rPr>
                <w:sz w:val="16"/>
              </w:rPr>
            </w:pPr>
            <w:r>
              <w:rPr>
                <w:spacing w:val="-2"/>
                <w:sz w:val="16"/>
              </w:rPr>
              <w:t>100,0</w:t>
            </w:r>
          </w:p>
        </w:tc>
        <w:tc>
          <w:tcPr>
            <w:tcW w:w="1620" w:type="dxa"/>
          </w:tcPr>
          <w:p w14:paraId="6106085A" w14:textId="77777777" w:rsidR="00840199" w:rsidRDefault="007E020C">
            <w:pPr>
              <w:pStyle w:val="TableParagraph"/>
              <w:spacing w:before="26"/>
              <w:ind w:left="11"/>
              <w:jc w:val="center"/>
              <w:rPr>
                <w:sz w:val="16"/>
              </w:rPr>
            </w:pPr>
            <w:r>
              <w:rPr>
                <w:spacing w:val="-5"/>
                <w:sz w:val="16"/>
              </w:rPr>
              <w:t>N/A</w:t>
            </w:r>
          </w:p>
        </w:tc>
      </w:tr>
      <w:tr w:rsidR="00840199" w14:paraId="24F5D1D1" w14:textId="77777777">
        <w:trPr>
          <w:trHeight w:val="249"/>
        </w:trPr>
        <w:tc>
          <w:tcPr>
            <w:tcW w:w="1620" w:type="dxa"/>
          </w:tcPr>
          <w:p w14:paraId="77B30D13" w14:textId="77777777" w:rsidR="00840199" w:rsidRDefault="007E020C">
            <w:pPr>
              <w:pStyle w:val="TableParagraph"/>
              <w:spacing w:before="29"/>
              <w:ind w:left="12"/>
              <w:jc w:val="center"/>
              <w:rPr>
                <w:sz w:val="16"/>
              </w:rPr>
            </w:pPr>
            <w:r>
              <w:rPr>
                <w:spacing w:val="-2"/>
                <w:sz w:val="16"/>
              </w:rPr>
              <w:t>2021-</w:t>
            </w:r>
            <w:r>
              <w:rPr>
                <w:spacing w:val="-5"/>
                <w:sz w:val="16"/>
              </w:rPr>
              <w:t>09</w:t>
            </w:r>
          </w:p>
        </w:tc>
        <w:tc>
          <w:tcPr>
            <w:tcW w:w="1620" w:type="dxa"/>
          </w:tcPr>
          <w:p w14:paraId="2B0987EA" w14:textId="77777777" w:rsidR="00840199" w:rsidRDefault="007E020C">
            <w:pPr>
              <w:pStyle w:val="TableParagraph"/>
              <w:spacing w:before="29"/>
              <w:ind w:left="10"/>
              <w:jc w:val="center"/>
              <w:rPr>
                <w:sz w:val="16"/>
              </w:rPr>
            </w:pPr>
            <w:r>
              <w:rPr>
                <w:spacing w:val="-4"/>
                <w:sz w:val="16"/>
              </w:rPr>
              <w:t>50,0</w:t>
            </w:r>
          </w:p>
        </w:tc>
        <w:tc>
          <w:tcPr>
            <w:tcW w:w="1620" w:type="dxa"/>
          </w:tcPr>
          <w:p w14:paraId="27AFF925" w14:textId="77777777" w:rsidR="00840199" w:rsidRDefault="007E020C">
            <w:pPr>
              <w:pStyle w:val="TableParagraph"/>
              <w:spacing w:before="29"/>
              <w:ind w:left="11"/>
              <w:jc w:val="center"/>
              <w:rPr>
                <w:sz w:val="16"/>
              </w:rPr>
            </w:pPr>
            <w:r>
              <w:rPr>
                <w:spacing w:val="-4"/>
                <w:sz w:val="16"/>
              </w:rPr>
              <w:t>16,7</w:t>
            </w:r>
          </w:p>
        </w:tc>
      </w:tr>
      <w:tr w:rsidR="00840199" w14:paraId="77DF6ADB" w14:textId="77777777">
        <w:trPr>
          <w:trHeight w:val="248"/>
        </w:trPr>
        <w:tc>
          <w:tcPr>
            <w:tcW w:w="1620" w:type="dxa"/>
          </w:tcPr>
          <w:p w14:paraId="057EFC72" w14:textId="77777777" w:rsidR="00840199" w:rsidRDefault="007E020C">
            <w:pPr>
              <w:pStyle w:val="TableParagraph"/>
              <w:spacing w:before="29"/>
              <w:ind w:left="12"/>
              <w:jc w:val="center"/>
              <w:rPr>
                <w:sz w:val="16"/>
              </w:rPr>
            </w:pPr>
            <w:r>
              <w:rPr>
                <w:spacing w:val="-2"/>
                <w:sz w:val="16"/>
              </w:rPr>
              <w:t>2021-</w:t>
            </w:r>
            <w:r>
              <w:rPr>
                <w:spacing w:val="-5"/>
                <w:sz w:val="16"/>
              </w:rPr>
              <w:t>12</w:t>
            </w:r>
          </w:p>
        </w:tc>
        <w:tc>
          <w:tcPr>
            <w:tcW w:w="1620" w:type="dxa"/>
          </w:tcPr>
          <w:p w14:paraId="73A759C2" w14:textId="77777777" w:rsidR="00840199" w:rsidRDefault="007E020C">
            <w:pPr>
              <w:pStyle w:val="TableParagraph"/>
              <w:spacing w:before="29"/>
              <w:ind w:left="10"/>
              <w:jc w:val="center"/>
              <w:rPr>
                <w:sz w:val="16"/>
              </w:rPr>
            </w:pPr>
            <w:r>
              <w:rPr>
                <w:spacing w:val="-5"/>
                <w:sz w:val="16"/>
              </w:rPr>
              <w:t>N/A</w:t>
            </w:r>
          </w:p>
        </w:tc>
        <w:tc>
          <w:tcPr>
            <w:tcW w:w="1620" w:type="dxa"/>
          </w:tcPr>
          <w:p w14:paraId="762B5817" w14:textId="77777777" w:rsidR="00840199" w:rsidRDefault="007E020C">
            <w:pPr>
              <w:pStyle w:val="TableParagraph"/>
              <w:spacing w:before="29"/>
              <w:ind w:left="11"/>
              <w:jc w:val="center"/>
              <w:rPr>
                <w:sz w:val="16"/>
              </w:rPr>
            </w:pPr>
            <w:r>
              <w:rPr>
                <w:spacing w:val="-5"/>
                <w:sz w:val="16"/>
              </w:rPr>
              <w:t>0,0</w:t>
            </w:r>
          </w:p>
        </w:tc>
      </w:tr>
      <w:tr w:rsidR="00840199" w14:paraId="6F0FEE03" w14:textId="77777777">
        <w:trPr>
          <w:trHeight w:val="249"/>
        </w:trPr>
        <w:tc>
          <w:tcPr>
            <w:tcW w:w="1620" w:type="dxa"/>
          </w:tcPr>
          <w:p w14:paraId="5113412E" w14:textId="77777777" w:rsidR="00840199" w:rsidRDefault="007E020C">
            <w:pPr>
              <w:pStyle w:val="TableParagraph"/>
              <w:spacing w:before="29"/>
              <w:ind w:left="12"/>
              <w:jc w:val="center"/>
              <w:rPr>
                <w:sz w:val="16"/>
              </w:rPr>
            </w:pPr>
            <w:r>
              <w:rPr>
                <w:spacing w:val="-2"/>
                <w:sz w:val="16"/>
              </w:rPr>
              <w:t>2022-</w:t>
            </w:r>
            <w:r>
              <w:rPr>
                <w:spacing w:val="-5"/>
                <w:sz w:val="16"/>
              </w:rPr>
              <w:t>03</w:t>
            </w:r>
          </w:p>
        </w:tc>
        <w:tc>
          <w:tcPr>
            <w:tcW w:w="1620" w:type="dxa"/>
          </w:tcPr>
          <w:p w14:paraId="6AB851A8" w14:textId="77777777" w:rsidR="00840199" w:rsidRDefault="007E020C">
            <w:pPr>
              <w:pStyle w:val="TableParagraph"/>
              <w:spacing w:before="29"/>
              <w:ind w:left="10"/>
              <w:jc w:val="center"/>
              <w:rPr>
                <w:sz w:val="16"/>
              </w:rPr>
            </w:pPr>
            <w:r>
              <w:rPr>
                <w:spacing w:val="-5"/>
                <w:sz w:val="16"/>
              </w:rPr>
              <w:t>0,0</w:t>
            </w:r>
          </w:p>
        </w:tc>
        <w:tc>
          <w:tcPr>
            <w:tcW w:w="1620" w:type="dxa"/>
          </w:tcPr>
          <w:p w14:paraId="3C2192F7" w14:textId="77777777" w:rsidR="00840199" w:rsidRDefault="007E020C">
            <w:pPr>
              <w:pStyle w:val="TableParagraph"/>
              <w:spacing w:before="29"/>
              <w:ind w:left="11"/>
              <w:jc w:val="center"/>
              <w:rPr>
                <w:sz w:val="16"/>
              </w:rPr>
            </w:pPr>
            <w:r>
              <w:rPr>
                <w:spacing w:val="-5"/>
                <w:sz w:val="16"/>
              </w:rPr>
              <w:t>0,0</w:t>
            </w:r>
          </w:p>
        </w:tc>
      </w:tr>
      <w:tr w:rsidR="00840199" w14:paraId="57C474C7" w14:textId="77777777">
        <w:trPr>
          <w:trHeight w:val="248"/>
        </w:trPr>
        <w:tc>
          <w:tcPr>
            <w:tcW w:w="1620" w:type="dxa"/>
          </w:tcPr>
          <w:p w14:paraId="512AD297" w14:textId="77777777" w:rsidR="00840199" w:rsidRDefault="007E020C">
            <w:pPr>
              <w:pStyle w:val="TableParagraph"/>
              <w:spacing w:before="29"/>
              <w:ind w:left="12"/>
              <w:jc w:val="center"/>
              <w:rPr>
                <w:sz w:val="16"/>
              </w:rPr>
            </w:pPr>
            <w:r>
              <w:rPr>
                <w:spacing w:val="-2"/>
                <w:sz w:val="16"/>
              </w:rPr>
              <w:t>2022-</w:t>
            </w:r>
            <w:r>
              <w:rPr>
                <w:spacing w:val="-5"/>
                <w:sz w:val="16"/>
              </w:rPr>
              <w:t>06</w:t>
            </w:r>
          </w:p>
        </w:tc>
        <w:tc>
          <w:tcPr>
            <w:tcW w:w="1620" w:type="dxa"/>
          </w:tcPr>
          <w:p w14:paraId="72DDBB1A" w14:textId="77777777" w:rsidR="00840199" w:rsidRDefault="007E020C">
            <w:pPr>
              <w:pStyle w:val="TableParagraph"/>
              <w:spacing w:before="29"/>
              <w:ind w:left="10"/>
              <w:jc w:val="center"/>
              <w:rPr>
                <w:sz w:val="16"/>
              </w:rPr>
            </w:pPr>
            <w:r>
              <w:rPr>
                <w:spacing w:val="-5"/>
                <w:sz w:val="16"/>
              </w:rPr>
              <w:t>0,0</w:t>
            </w:r>
          </w:p>
        </w:tc>
        <w:tc>
          <w:tcPr>
            <w:tcW w:w="1620" w:type="dxa"/>
          </w:tcPr>
          <w:p w14:paraId="3F5FC2E4" w14:textId="77777777" w:rsidR="00840199" w:rsidRDefault="007E020C">
            <w:pPr>
              <w:pStyle w:val="TableParagraph"/>
              <w:spacing w:before="29"/>
              <w:ind w:left="11"/>
              <w:jc w:val="center"/>
              <w:rPr>
                <w:sz w:val="16"/>
              </w:rPr>
            </w:pPr>
            <w:r>
              <w:rPr>
                <w:spacing w:val="-5"/>
                <w:sz w:val="16"/>
              </w:rPr>
              <w:t>6,7</w:t>
            </w:r>
          </w:p>
        </w:tc>
      </w:tr>
      <w:tr w:rsidR="00840199" w14:paraId="1EA77899" w14:textId="77777777">
        <w:trPr>
          <w:trHeight w:val="248"/>
        </w:trPr>
        <w:tc>
          <w:tcPr>
            <w:tcW w:w="1620" w:type="dxa"/>
          </w:tcPr>
          <w:p w14:paraId="26C0C8DE" w14:textId="77777777" w:rsidR="00840199" w:rsidRDefault="007E020C">
            <w:pPr>
              <w:pStyle w:val="TableParagraph"/>
              <w:spacing w:before="29"/>
              <w:ind w:left="12"/>
              <w:jc w:val="center"/>
              <w:rPr>
                <w:sz w:val="16"/>
              </w:rPr>
            </w:pPr>
            <w:r>
              <w:rPr>
                <w:spacing w:val="-2"/>
                <w:sz w:val="16"/>
              </w:rPr>
              <w:t>2022-</w:t>
            </w:r>
            <w:r>
              <w:rPr>
                <w:spacing w:val="-5"/>
                <w:sz w:val="16"/>
              </w:rPr>
              <w:t>09</w:t>
            </w:r>
          </w:p>
        </w:tc>
        <w:tc>
          <w:tcPr>
            <w:tcW w:w="1620" w:type="dxa"/>
          </w:tcPr>
          <w:p w14:paraId="4CE6A691" w14:textId="77777777" w:rsidR="00840199" w:rsidRDefault="007E020C">
            <w:pPr>
              <w:pStyle w:val="TableParagraph"/>
              <w:spacing w:before="29"/>
              <w:ind w:left="10"/>
              <w:jc w:val="center"/>
              <w:rPr>
                <w:sz w:val="16"/>
              </w:rPr>
            </w:pPr>
            <w:r>
              <w:rPr>
                <w:spacing w:val="-5"/>
                <w:sz w:val="16"/>
              </w:rPr>
              <w:t>N/A</w:t>
            </w:r>
          </w:p>
        </w:tc>
        <w:tc>
          <w:tcPr>
            <w:tcW w:w="1620" w:type="dxa"/>
          </w:tcPr>
          <w:p w14:paraId="4790F22D" w14:textId="77777777" w:rsidR="00840199" w:rsidRDefault="007E020C">
            <w:pPr>
              <w:pStyle w:val="TableParagraph"/>
              <w:spacing w:before="29"/>
              <w:ind w:left="11"/>
              <w:jc w:val="center"/>
              <w:rPr>
                <w:sz w:val="16"/>
              </w:rPr>
            </w:pPr>
            <w:r>
              <w:rPr>
                <w:spacing w:val="-5"/>
                <w:sz w:val="16"/>
              </w:rPr>
              <w:t>0,0</w:t>
            </w:r>
          </w:p>
        </w:tc>
      </w:tr>
      <w:tr w:rsidR="00840199" w14:paraId="1A0B38A8" w14:textId="77777777">
        <w:trPr>
          <w:trHeight w:val="249"/>
        </w:trPr>
        <w:tc>
          <w:tcPr>
            <w:tcW w:w="1620" w:type="dxa"/>
          </w:tcPr>
          <w:p w14:paraId="19CA4DAA" w14:textId="77777777" w:rsidR="00840199" w:rsidRDefault="007E020C">
            <w:pPr>
              <w:pStyle w:val="TableParagraph"/>
              <w:spacing w:before="29"/>
              <w:ind w:left="12"/>
              <w:jc w:val="center"/>
              <w:rPr>
                <w:sz w:val="16"/>
              </w:rPr>
            </w:pPr>
            <w:r>
              <w:rPr>
                <w:spacing w:val="-2"/>
                <w:sz w:val="16"/>
              </w:rPr>
              <w:t>2022-</w:t>
            </w:r>
            <w:r>
              <w:rPr>
                <w:spacing w:val="-5"/>
                <w:sz w:val="16"/>
              </w:rPr>
              <w:t>12</w:t>
            </w:r>
          </w:p>
        </w:tc>
        <w:tc>
          <w:tcPr>
            <w:tcW w:w="1620" w:type="dxa"/>
          </w:tcPr>
          <w:p w14:paraId="01124290" w14:textId="77777777" w:rsidR="00840199" w:rsidRDefault="007E020C">
            <w:pPr>
              <w:pStyle w:val="TableParagraph"/>
              <w:spacing w:before="29"/>
              <w:ind w:left="10"/>
              <w:jc w:val="center"/>
              <w:rPr>
                <w:sz w:val="16"/>
              </w:rPr>
            </w:pPr>
            <w:r>
              <w:rPr>
                <w:spacing w:val="-5"/>
                <w:sz w:val="16"/>
              </w:rPr>
              <w:t>N/A</w:t>
            </w:r>
          </w:p>
        </w:tc>
        <w:tc>
          <w:tcPr>
            <w:tcW w:w="1620" w:type="dxa"/>
          </w:tcPr>
          <w:p w14:paraId="34902C96" w14:textId="77777777" w:rsidR="00840199" w:rsidRDefault="007E020C">
            <w:pPr>
              <w:pStyle w:val="TableParagraph"/>
              <w:spacing w:before="29"/>
              <w:ind w:left="11"/>
              <w:jc w:val="center"/>
              <w:rPr>
                <w:sz w:val="16"/>
              </w:rPr>
            </w:pPr>
            <w:r>
              <w:rPr>
                <w:spacing w:val="-5"/>
                <w:sz w:val="16"/>
              </w:rPr>
              <w:t>0,0</w:t>
            </w:r>
          </w:p>
        </w:tc>
      </w:tr>
      <w:tr w:rsidR="00840199" w14:paraId="29BCC58D" w14:textId="77777777">
        <w:trPr>
          <w:trHeight w:val="249"/>
        </w:trPr>
        <w:tc>
          <w:tcPr>
            <w:tcW w:w="1620" w:type="dxa"/>
          </w:tcPr>
          <w:p w14:paraId="3B8952EB" w14:textId="77777777" w:rsidR="00840199" w:rsidRDefault="007E020C">
            <w:pPr>
              <w:pStyle w:val="TableParagraph"/>
              <w:spacing w:before="29"/>
              <w:ind w:left="12"/>
              <w:jc w:val="center"/>
              <w:rPr>
                <w:sz w:val="16"/>
              </w:rPr>
            </w:pPr>
            <w:r>
              <w:rPr>
                <w:spacing w:val="-2"/>
                <w:sz w:val="16"/>
              </w:rPr>
              <w:t>2023-</w:t>
            </w:r>
            <w:r>
              <w:rPr>
                <w:spacing w:val="-5"/>
                <w:sz w:val="16"/>
              </w:rPr>
              <w:t>03</w:t>
            </w:r>
          </w:p>
        </w:tc>
        <w:tc>
          <w:tcPr>
            <w:tcW w:w="1620" w:type="dxa"/>
          </w:tcPr>
          <w:p w14:paraId="1E3EE750" w14:textId="77777777" w:rsidR="00840199" w:rsidRDefault="007E020C">
            <w:pPr>
              <w:pStyle w:val="TableParagraph"/>
              <w:spacing w:before="29"/>
              <w:ind w:left="10"/>
              <w:jc w:val="center"/>
              <w:rPr>
                <w:sz w:val="16"/>
              </w:rPr>
            </w:pPr>
            <w:r>
              <w:rPr>
                <w:spacing w:val="-5"/>
                <w:sz w:val="16"/>
              </w:rPr>
              <w:t>N/A</w:t>
            </w:r>
          </w:p>
        </w:tc>
        <w:tc>
          <w:tcPr>
            <w:tcW w:w="1620" w:type="dxa"/>
          </w:tcPr>
          <w:p w14:paraId="6E3CB370" w14:textId="77777777" w:rsidR="00840199" w:rsidRDefault="007E020C">
            <w:pPr>
              <w:pStyle w:val="TableParagraph"/>
              <w:spacing w:before="29"/>
              <w:ind w:left="11"/>
              <w:jc w:val="center"/>
              <w:rPr>
                <w:sz w:val="16"/>
              </w:rPr>
            </w:pPr>
            <w:r>
              <w:rPr>
                <w:spacing w:val="-5"/>
                <w:sz w:val="16"/>
              </w:rPr>
              <w:t>0,0</w:t>
            </w:r>
          </w:p>
        </w:tc>
      </w:tr>
      <w:tr w:rsidR="00840199" w14:paraId="6A36FB1E" w14:textId="77777777">
        <w:trPr>
          <w:trHeight w:val="248"/>
        </w:trPr>
        <w:tc>
          <w:tcPr>
            <w:tcW w:w="1620" w:type="dxa"/>
          </w:tcPr>
          <w:p w14:paraId="49F3816C" w14:textId="77777777" w:rsidR="00840199" w:rsidRDefault="007E020C">
            <w:pPr>
              <w:pStyle w:val="TableParagraph"/>
              <w:spacing w:before="29"/>
              <w:ind w:left="12"/>
              <w:jc w:val="center"/>
              <w:rPr>
                <w:sz w:val="16"/>
              </w:rPr>
            </w:pPr>
            <w:r>
              <w:rPr>
                <w:spacing w:val="-2"/>
                <w:sz w:val="16"/>
              </w:rPr>
              <w:t>2023-</w:t>
            </w:r>
            <w:r>
              <w:rPr>
                <w:spacing w:val="-5"/>
                <w:sz w:val="16"/>
              </w:rPr>
              <w:t>06</w:t>
            </w:r>
          </w:p>
        </w:tc>
        <w:tc>
          <w:tcPr>
            <w:tcW w:w="1620" w:type="dxa"/>
          </w:tcPr>
          <w:p w14:paraId="1DB8E5DA" w14:textId="77777777" w:rsidR="00840199" w:rsidRDefault="007E020C">
            <w:pPr>
              <w:pStyle w:val="TableParagraph"/>
              <w:spacing w:before="29"/>
              <w:ind w:left="10"/>
              <w:jc w:val="center"/>
              <w:rPr>
                <w:sz w:val="16"/>
              </w:rPr>
            </w:pPr>
            <w:r>
              <w:rPr>
                <w:spacing w:val="-5"/>
                <w:sz w:val="16"/>
              </w:rPr>
              <w:t>N/A</w:t>
            </w:r>
          </w:p>
        </w:tc>
        <w:tc>
          <w:tcPr>
            <w:tcW w:w="1620" w:type="dxa"/>
          </w:tcPr>
          <w:p w14:paraId="595698F6" w14:textId="77777777" w:rsidR="00840199" w:rsidRDefault="007E020C">
            <w:pPr>
              <w:pStyle w:val="TableParagraph"/>
              <w:spacing w:before="29"/>
              <w:ind w:left="11"/>
              <w:jc w:val="center"/>
              <w:rPr>
                <w:sz w:val="16"/>
              </w:rPr>
            </w:pPr>
            <w:r>
              <w:rPr>
                <w:spacing w:val="-5"/>
                <w:sz w:val="16"/>
              </w:rPr>
              <w:t>0,0</w:t>
            </w:r>
          </w:p>
        </w:tc>
      </w:tr>
    </w:tbl>
    <w:p w14:paraId="5A4CA15D" w14:textId="77777777" w:rsidR="00840199" w:rsidRDefault="00840199">
      <w:pPr>
        <w:pStyle w:val="TableParagraph"/>
        <w:jc w:val="center"/>
        <w:rPr>
          <w:sz w:val="16"/>
        </w:rPr>
        <w:sectPr w:rsidR="00840199">
          <w:pgSz w:w="12240" w:h="15840"/>
          <w:pgMar w:top="3020" w:right="360" w:bottom="280" w:left="1440" w:header="1404" w:footer="0" w:gutter="0"/>
          <w:cols w:space="720"/>
        </w:sectPr>
      </w:pPr>
    </w:p>
    <w:p w14:paraId="48D7431A" w14:textId="77777777" w:rsidR="00840199" w:rsidRDefault="00840199">
      <w:pPr>
        <w:pStyle w:val="Textoindependiente"/>
      </w:pPr>
    </w:p>
    <w:p w14:paraId="05361FE1" w14:textId="77777777" w:rsidR="00840199" w:rsidRDefault="00840199">
      <w:pPr>
        <w:pStyle w:val="Textoindependiente"/>
        <w:spacing w:before="219"/>
      </w:pPr>
    </w:p>
    <w:tbl>
      <w:tblPr>
        <w:tblStyle w:val="TableNormal"/>
        <w:tblW w:w="0" w:type="auto"/>
        <w:tblInd w:w="25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0"/>
        <w:gridCol w:w="1620"/>
        <w:gridCol w:w="1620"/>
      </w:tblGrid>
      <w:tr w:rsidR="00840199" w14:paraId="3A7F8E87" w14:textId="77777777">
        <w:trPr>
          <w:trHeight w:val="261"/>
        </w:trPr>
        <w:tc>
          <w:tcPr>
            <w:tcW w:w="1620" w:type="dxa"/>
            <w:shd w:val="clear" w:color="auto" w:fill="BEBEBE"/>
          </w:tcPr>
          <w:p w14:paraId="0871AFA4" w14:textId="77777777" w:rsidR="00840199" w:rsidRDefault="007E020C">
            <w:pPr>
              <w:pStyle w:val="TableParagraph"/>
              <w:spacing w:before="38"/>
              <w:ind w:left="10"/>
              <w:jc w:val="center"/>
              <w:rPr>
                <w:sz w:val="16"/>
              </w:rPr>
            </w:pPr>
            <w:r>
              <w:rPr>
                <w:spacing w:val="-2"/>
                <w:sz w:val="16"/>
              </w:rPr>
              <w:t>Trimestre</w:t>
            </w:r>
          </w:p>
        </w:tc>
        <w:tc>
          <w:tcPr>
            <w:tcW w:w="1620" w:type="dxa"/>
            <w:shd w:val="clear" w:color="auto" w:fill="BEBEBE"/>
          </w:tcPr>
          <w:p w14:paraId="0C6BE333" w14:textId="77777777" w:rsidR="00840199" w:rsidRDefault="007E020C">
            <w:pPr>
              <w:pStyle w:val="TableParagraph"/>
              <w:spacing w:before="38"/>
              <w:ind w:left="10"/>
              <w:jc w:val="center"/>
              <w:rPr>
                <w:sz w:val="16"/>
              </w:rPr>
            </w:pPr>
            <w:r>
              <w:rPr>
                <w:sz w:val="16"/>
              </w:rPr>
              <w:t>Diurno</w:t>
            </w:r>
            <w:r>
              <w:rPr>
                <w:spacing w:val="-7"/>
                <w:sz w:val="16"/>
              </w:rPr>
              <w:t xml:space="preserve"> </w:t>
            </w:r>
            <w:r>
              <w:rPr>
                <w:spacing w:val="-10"/>
                <w:sz w:val="16"/>
              </w:rPr>
              <w:t>%</w:t>
            </w:r>
          </w:p>
        </w:tc>
        <w:tc>
          <w:tcPr>
            <w:tcW w:w="1620" w:type="dxa"/>
            <w:shd w:val="clear" w:color="auto" w:fill="BEBEBE"/>
          </w:tcPr>
          <w:p w14:paraId="21F7CCFB" w14:textId="77777777" w:rsidR="00840199" w:rsidRDefault="007E020C">
            <w:pPr>
              <w:pStyle w:val="TableParagraph"/>
              <w:spacing w:before="38"/>
              <w:ind w:left="13"/>
              <w:jc w:val="center"/>
              <w:rPr>
                <w:sz w:val="16"/>
              </w:rPr>
            </w:pPr>
            <w:r>
              <w:rPr>
                <w:sz w:val="16"/>
              </w:rPr>
              <w:t>Nocturno</w:t>
            </w:r>
            <w:r>
              <w:rPr>
                <w:spacing w:val="-8"/>
                <w:sz w:val="16"/>
              </w:rPr>
              <w:t xml:space="preserve"> </w:t>
            </w:r>
            <w:r>
              <w:rPr>
                <w:spacing w:val="-10"/>
                <w:sz w:val="16"/>
              </w:rPr>
              <w:t>%</w:t>
            </w:r>
          </w:p>
        </w:tc>
      </w:tr>
      <w:tr w:rsidR="00840199" w14:paraId="1CB04676" w14:textId="77777777">
        <w:trPr>
          <w:trHeight w:val="248"/>
        </w:trPr>
        <w:tc>
          <w:tcPr>
            <w:tcW w:w="1620" w:type="dxa"/>
          </w:tcPr>
          <w:p w14:paraId="4A8BA69C" w14:textId="77777777" w:rsidR="00840199" w:rsidRDefault="007E020C">
            <w:pPr>
              <w:pStyle w:val="TableParagraph"/>
              <w:spacing w:before="26"/>
              <w:ind w:left="12"/>
              <w:jc w:val="center"/>
              <w:rPr>
                <w:sz w:val="16"/>
              </w:rPr>
            </w:pPr>
            <w:r>
              <w:rPr>
                <w:spacing w:val="-2"/>
                <w:sz w:val="16"/>
              </w:rPr>
              <w:t>2023-</w:t>
            </w:r>
            <w:r>
              <w:rPr>
                <w:spacing w:val="-5"/>
                <w:sz w:val="16"/>
              </w:rPr>
              <w:t>09</w:t>
            </w:r>
          </w:p>
        </w:tc>
        <w:tc>
          <w:tcPr>
            <w:tcW w:w="1620" w:type="dxa"/>
          </w:tcPr>
          <w:p w14:paraId="6A839925" w14:textId="77777777" w:rsidR="00840199" w:rsidRDefault="007E020C">
            <w:pPr>
              <w:pStyle w:val="TableParagraph"/>
              <w:spacing w:before="26"/>
              <w:ind w:left="10"/>
              <w:jc w:val="center"/>
              <w:rPr>
                <w:sz w:val="16"/>
              </w:rPr>
            </w:pPr>
            <w:r>
              <w:rPr>
                <w:spacing w:val="-5"/>
                <w:sz w:val="16"/>
              </w:rPr>
              <w:t>N/A</w:t>
            </w:r>
          </w:p>
        </w:tc>
        <w:tc>
          <w:tcPr>
            <w:tcW w:w="1620" w:type="dxa"/>
          </w:tcPr>
          <w:p w14:paraId="5596FE8D" w14:textId="77777777" w:rsidR="00840199" w:rsidRDefault="007E020C">
            <w:pPr>
              <w:pStyle w:val="TableParagraph"/>
              <w:spacing w:before="26"/>
              <w:ind w:left="11"/>
              <w:jc w:val="center"/>
              <w:rPr>
                <w:sz w:val="16"/>
              </w:rPr>
            </w:pPr>
            <w:r>
              <w:rPr>
                <w:spacing w:val="-5"/>
                <w:sz w:val="16"/>
              </w:rPr>
              <w:t>0,0</w:t>
            </w:r>
          </w:p>
        </w:tc>
      </w:tr>
      <w:tr w:rsidR="00840199" w14:paraId="7DA36F53" w14:textId="77777777">
        <w:trPr>
          <w:trHeight w:val="249"/>
        </w:trPr>
        <w:tc>
          <w:tcPr>
            <w:tcW w:w="1620" w:type="dxa"/>
          </w:tcPr>
          <w:p w14:paraId="318BCB2D" w14:textId="77777777" w:rsidR="00840199" w:rsidRDefault="007E020C">
            <w:pPr>
              <w:pStyle w:val="TableParagraph"/>
              <w:spacing w:before="26"/>
              <w:ind w:left="12"/>
              <w:jc w:val="center"/>
              <w:rPr>
                <w:sz w:val="16"/>
              </w:rPr>
            </w:pPr>
            <w:r>
              <w:rPr>
                <w:spacing w:val="-2"/>
                <w:sz w:val="16"/>
              </w:rPr>
              <w:t>2023-</w:t>
            </w:r>
            <w:r>
              <w:rPr>
                <w:spacing w:val="-5"/>
                <w:sz w:val="16"/>
              </w:rPr>
              <w:t>12</w:t>
            </w:r>
          </w:p>
        </w:tc>
        <w:tc>
          <w:tcPr>
            <w:tcW w:w="1620" w:type="dxa"/>
          </w:tcPr>
          <w:p w14:paraId="5AFE3A90" w14:textId="77777777" w:rsidR="00840199" w:rsidRDefault="007E020C">
            <w:pPr>
              <w:pStyle w:val="TableParagraph"/>
              <w:spacing w:before="26"/>
              <w:ind w:left="12"/>
              <w:jc w:val="center"/>
              <w:rPr>
                <w:sz w:val="16"/>
              </w:rPr>
            </w:pPr>
            <w:r>
              <w:rPr>
                <w:spacing w:val="-2"/>
                <w:sz w:val="16"/>
              </w:rPr>
              <w:t>100,0</w:t>
            </w:r>
          </w:p>
        </w:tc>
        <w:tc>
          <w:tcPr>
            <w:tcW w:w="1620" w:type="dxa"/>
          </w:tcPr>
          <w:p w14:paraId="66198F83" w14:textId="77777777" w:rsidR="00840199" w:rsidRDefault="007E020C">
            <w:pPr>
              <w:pStyle w:val="TableParagraph"/>
              <w:spacing w:before="26"/>
              <w:ind w:left="11"/>
              <w:jc w:val="center"/>
              <w:rPr>
                <w:sz w:val="16"/>
              </w:rPr>
            </w:pPr>
            <w:r>
              <w:rPr>
                <w:spacing w:val="-5"/>
                <w:sz w:val="16"/>
              </w:rPr>
              <w:t>0,0</w:t>
            </w:r>
          </w:p>
        </w:tc>
      </w:tr>
    </w:tbl>
    <w:p w14:paraId="01F2C216" w14:textId="77777777" w:rsidR="00840199" w:rsidRDefault="007E020C">
      <w:pPr>
        <w:ind w:left="327" w:right="833"/>
        <w:jc w:val="center"/>
        <w:rPr>
          <w:i/>
          <w:sz w:val="18"/>
        </w:rPr>
      </w:pPr>
      <w:r>
        <w:rPr>
          <w:i/>
          <w:sz w:val="18"/>
        </w:rPr>
        <w:t>Fuente:</w:t>
      </w:r>
      <w:r>
        <w:rPr>
          <w:i/>
          <w:spacing w:val="-6"/>
          <w:sz w:val="18"/>
        </w:rPr>
        <w:t xml:space="preserve"> </w:t>
      </w:r>
      <w:r>
        <w:rPr>
          <w:i/>
          <w:sz w:val="18"/>
        </w:rPr>
        <w:t>Subdirección</w:t>
      </w:r>
      <w:r>
        <w:rPr>
          <w:i/>
          <w:spacing w:val="-1"/>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 Auditiva y</w:t>
      </w:r>
      <w:r>
        <w:rPr>
          <w:i/>
          <w:spacing w:val="-1"/>
          <w:sz w:val="18"/>
        </w:rPr>
        <w:t xml:space="preserve"> </w:t>
      </w:r>
      <w:r>
        <w:rPr>
          <w:i/>
          <w:sz w:val="18"/>
        </w:rPr>
        <w:t>Visual-Emisión</w:t>
      </w:r>
      <w:r>
        <w:rPr>
          <w:i/>
          <w:spacing w:val="-2"/>
          <w:sz w:val="18"/>
        </w:rPr>
        <w:t xml:space="preserve"> </w:t>
      </w:r>
      <w:r>
        <w:rPr>
          <w:i/>
          <w:sz w:val="18"/>
        </w:rPr>
        <w:t>de</w:t>
      </w:r>
      <w:r>
        <w:rPr>
          <w:i/>
          <w:spacing w:val="-1"/>
          <w:sz w:val="18"/>
        </w:rPr>
        <w:t xml:space="preserve"> </w:t>
      </w:r>
      <w:r>
        <w:rPr>
          <w:i/>
          <w:spacing w:val="-2"/>
          <w:sz w:val="18"/>
        </w:rPr>
        <w:t>ruido</w:t>
      </w:r>
    </w:p>
    <w:p w14:paraId="590C6E14" w14:textId="77777777" w:rsidR="00840199" w:rsidRDefault="007E020C">
      <w:pPr>
        <w:pStyle w:val="Textoindependiente"/>
        <w:spacing w:before="183"/>
        <w:ind w:left="262" w:right="779"/>
        <w:jc w:val="both"/>
      </w:pPr>
      <w:r>
        <w:rPr>
          <w:sz w:val="16"/>
        </w:rPr>
        <w:t>*Nota: s</w:t>
      </w:r>
      <w:r>
        <w:t>e entiende por N/A el trimestre en el cual no se llevó a cabo medición y evaluación de emisión de ruido para ese horario y sector económico en particular</w:t>
      </w:r>
    </w:p>
    <w:p w14:paraId="4CE7D5ED" w14:textId="77777777" w:rsidR="00840199" w:rsidRDefault="007E020C">
      <w:pPr>
        <w:pStyle w:val="Textoindependiente"/>
        <w:spacing w:before="229"/>
        <w:ind w:left="262" w:right="773"/>
        <w:jc w:val="both"/>
      </w:pPr>
      <w:r>
        <w:t>Como se puede observar de la tabla anterior, los porcentajes de cumplimiento normativo para este sector económico son bastante</w:t>
      </w:r>
      <w:r>
        <w:rPr>
          <w:spacing w:val="-2"/>
        </w:rPr>
        <w:t xml:space="preserve"> </w:t>
      </w:r>
      <w:r>
        <w:t>bajos, casi</w:t>
      </w:r>
      <w:r>
        <w:rPr>
          <w:spacing w:val="-3"/>
        </w:rPr>
        <w:t xml:space="preserve"> </w:t>
      </w:r>
      <w:r>
        <w:t>nulos,</w:t>
      </w:r>
      <w:r>
        <w:rPr>
          <w:spacing w:val="-2"/>
        </w:rPr>
        <w:t xml:space="preserve"> </w:t>
      </w:r>
      <w:r>
        <w:t>situación</w:t>
      </w:r>
      <w:r>
        <w:rPr>
          <w:spacing w:val="-1"/>
        </w:rPr>
        <w:t xml:space="preserve"> </w:t>
      </w:r>
      <w:r>
        <w:t>que</w:t>
      </w:r>
      <w:r>
        <w:rPr>
          <w:spacing w:val="-2"/>
        </w:rPr>
        <w:t xml:space="preserve"> </w:t>
      </w:r>
      <w:r>
        <w:t>se presenta</w:t>
      </w:r>
      <w:r>
        <w:rPr>
          <w:spacing w:val="-2"/>
        </w:rPr>
        <w:t xml:space="preserve"> </w:t>
      </w:r>
      <w:r>
        <w:t>entre otros</w:t>
      </w:r>
      <w:r>
        <w:rPr>
          <w:spacing w:val="-3"/>
        </w:rPr>
        <w:t xml:space="preserve"> </w:t>
      </w:r>
      <w:r>
        <w:t>factores,</w:t>
      </w:r>
      <w:r>
        <w:rPr>
          <w:spacing w:val="-2"/>
        </w:rPr>
        <w:t xml:space="preserve"> </w:t>
      </w:r>
      <w:r>
        <w:t>los</w:t>
      </w:r>
      <w:r>
        <w:rPr>
          <w:spacing w:val="-1"/>
        </w:rPr>
        <w:t xml:space="preserve"> </w:t>
      </w:r>
      <w:r>
        <w:t>cuales,</w:t>
      </w:r>
      <w:r>
        <w:rPr>
          <w:spacing w:val="-2"/>
        </w:rPr>
        <w:t xml:space="preserve"> </w:t>
      </w:r>
      <w:r>
        <w:t>por lo</w:t>
      </w:r>
      <w:r>
        <w:rPr>
          <w:spacing w:val="-1"/>
        </w:rPr>
        <w:t xml:space="preserve"> </w:t>
      </w:r>
      <w:r>
        <w:t>general, desarrollan</w:t>
      </w:r>
      <w:r>
        <w:rPr>
          <w:spacing w:val="-1"/>
        </w:rPr>
        <w:t xml:space="preserve"> </w:t>
      </w:r>
      <w:r>
        <w:t>las actividades económ</w:t>
      </w:r>
      <w:r>
        <w:t>icas sin implementar medidas de control, mitigación o eliminación de la emisión de ruido al ambiente</w:t>
      </w:r>
      <w:r>
        <w:rPr>
          <w:spacing w:val="-13"/>
        </w:rPr>
        <w:t xml:space="preserve"> </w:t>
      </w:r>
      <w:r>
        <w:t>o</w:t>
      </w:r>
      <w:r>
        <w:rPr>
          <w:spacing w:val="-12"/>
        </w:rPr>
        <w:t xml:space="preserve"> </w:t>
      </w:r>
      <w:r>
        <w:t>aquellas</w:t>
      </w:r>
      <w:r>
        <w:rPr>
          <w:spacing w:val="-13"/>
        </w:rPr>
        <w:t xml:space="preserve"> </w:t>
      </w:r>
      <w:r>
        <w:t>que</w:t>
      </w:r>
      <w:r>
        <w:rPr>
          <w:spacing w:val="-12"/>
        </w:rPr>
        <w:t xml:space="preserve"> </w:t>
      </w:r>
      <w:r>
        <w:t>implementan</w:t>
      </w:r>
      <w:r>
        <w:rPr>
          <w:spacing w:val="-12"/>
        </w:rPr>
        <w:t xml:space="preserve"> </w:t>
      </w:r>
      <w:r>
        <w:t>son</w:t>
      </w:r>
      <w:r>
        <w:rPr>
          <w:spacing w:val="-12"/>
        </w:rPr>
        <w:t xml:space="preserve"> </w:t>
      </w:r>
      <w:r>
        <w:t>insuficientes.</w:t>
      </w:r>
      <w:r>
        <w:rPr>
          <w:spacing w:val="-13"/>
        </w:rPr>
        <w:t xml:space="preserve"> </w:t>
      </w:r>
      <w:r>
        <w:t>Ahora</w:t>
      </w:r>
      <w:r>
        <w:rPr>
          <w:spacing w:val="-11"/>
        </w:rPr>
        <w:t xml:space="preserve"> </w:t>
      </w:r>
      <w:r>
        <w:t>bien,</w:t>
      </w:r>
      <w:r>
        <w:rPr>
          <w:spacing w:val="-12"/>
        </w:rPr>
        <w:t xml:space="preserve"> </w:t>
      </w:r>
      <w:r>
        <w:t>es</w:t>
      </w:r>
      <w:r>
        <w:rPr>
          <w:spacing w:val="-13"/>
        </w:rPr>
        <w:t xml:space="preserve"> </w:t>
      </w:r>
      <w:r>
        <w:t>importante</w:t>
      </w:r>
      <w:r>
        <w:rPr>
          <w:spacing w:val="-12"/>
        </w:rPr>
        <w:t xml:space="preserve"> </w:t>
      </w:r>
      <w:r>
        <w:t>resaltar</w:t>
      </w:r>
      <w:r>
        <w:rPr>
          <w:spacing w:val="-13"/>
        </w:rPr>
        <w:t xml:space="preserve"> </w:t>
      </w:r>
      <w:r>
        <w:t>que</w:t>
      </w:r>
      <w:r>
        <w:rPr>
          <w:spacing w:val="-12"/>
        </w:rPr>
        <w:t xml:space="preserve"> </w:t>
      </w:r>
      <w:r>
        <w:t>la</w:t>
      </w:r>
      <w:r>
        <w:rPr>
          <w:spacing w:val="-12"/>
        </w:rPr>
        <w:t xml:space="preserve"> </w:t>
      </w:r>
      <w:r>
        <w:t>activación</w:t>
      </w:r>
      <w:r>
        <w:rPr>
          <w:spacing w:val="-12"/>
        </w:rPr>
        <w:t xml:space="preserve"> </w:t>
      </w:r>
      <w:r>
        <w:t>económica post pandemia, no puede ir en contravención al</w:t>
      </w:r>
      <w:r>
        <w:t xml:space="preserve"> ambiente, asimismo, esta Entidad observa, que el principal inconveniente que</w:t>
      </w:r>
      <w:r>
        <w:rPr>
          <w:spacing w:val="-2"/>
        </w:rPr>
        <w:t xml:space="preserve"> </w:t>
      </w:r>
      <w:r>
        <w:t>genera</w:t>
      </w:r>
      <w:r>
        <w:rPr>
          <w:spacing w:val="-2"/>
        </w:rPr>
        <w:t xml:space="preserve"> </w:t>
      </w:r>
      <w:r>
        <w:t>el sector comercio es</w:t>
      </w:r>
      <w:r>
        <w:rPr>
          <w:spacing w:val="-3"/>
        </w:rPr>
        <w:t xml:space="preserve"> </w:t>
      </w:r>
      <w:r>
        <w:t>una</w:t>
      </w:r>
      <w:r>
        <w:rPr>
          <w:spacing w:val="-2"/>
        </w:rPr>
        <w:t xml:space="preserve"> </w:t>
      </w:r>
      <w:r>
        <w:t>mala</w:t>
      </w:r>
      <w:r>
        <w:rPr>
          <w:spacing w:val="-2"/>
        </w:rPr>
        <w:t xml:space="preserve"> </w:t>
      </w:r>
      <w:r>
        <w:t>relación de</w:t>
      </w:r>
      <w:r>
        <w:rPr>
          <w:spacing w:val="-2"/>
        </w:rPr>
        <w:t xml:space="preserve"> </w:t>
      </w:r>
      <w:r>
        <w:t>convivencia</w:t>
      </w:r>
      <w:r>
        <w:rPr>
          <w:spacing w:val="-2"/>
        </w:rPr>
        <w:t xml:space="preserve"> </w:t>
      </w:r>
      <w:r>
        <w:t>con</w:t>
      </w:r>
      <w:r>
        <w:rPr>
          <w:spacing w:val="-1"/>
        </w:rPr>
        <w:t xml:space="preserve"> </w:t>
      </w:r>
      <w:r>
        <w:t>los</w:t>
      </w:r>
      <w:r>
        <w:rPr>
          <w:spacing w:val="-3"/>
        </w:rPr>
        <w:t xml:space="preserve"> </w:t>
      </w:r>
      <w:r>
        <w:t>vecinos</w:t>
      </w:r>
      <w:r>
        <w:rPr>
          <w:spacing w:val="-1"/>
        </w:rPr>
        <w:t xml:space="preserve"> </w:t>
      </w:r>
      <w:r>
        <w:t>pues transgreden</w:t>
      </w:r>
      <w:r>
        <w:rPr>
          <w:spacing w:val="-1"/>
        </w:rPr>
        <w:t xml:space="preserve"> </w:t>
      </w:r>
      <w:r>
        <w:t>la tranquilidad y el derecho al descanso de los vecinos aledaños a sus establecimientos.</w:t>
      </w:r>
    </w:p>
    <w:p w14:paraId="7506BBB6" w14:textId="77777777" w:rsidR="00840199" w:rsidRDefault="00840199">
      <w:pPr>
        <w:pStyle w:val="Textoindependiente"/>
        <w:spacing w:before="1"/>
      </w:pPr>
    </w:p>
    <w:p w14:paraId="1E5C346C" w14:textId="77777777" w:rsidR="00840199" w:rsidRDefault="007E020C">
      <w:pPr>
        <w:pStyle w:val="Textoindependiente"/>
        <w:ind w:left="262" w:right="777"/>
        <w:jc w:val="both"/>
      </w:pPr>
      <w:r>
        <w:t>Porcentaje</w:t>
      </w:r>
      <w:r>
        <w:rPr>
          <w:spacing w:val="-12"/>
        </w:rPr>
        <w:t xml:space="preserve"> </w:t>
      </w:r>
      <w:r>
        <w:t>de</w:t>
      </w:r>
      <w:r>
        <w:rPr>
          <w:spacing w:val="-12"/>
        </w:rPr>
        <w:t xml:space="preserve"> </w:t>
      </w:r>
      <w:r>
        <w:t>Cumplimiento</w:t>
      </w:r>
      <w:r>
        <w:rPr>
          <w:spacing w:val="-12"/>
        </w:rPr>
        <w:t xml:space="preserve"> </w:t>
      </w:r>
      <w:r>
        <w:t>Normativo</w:t>
      </w:r>
      <w:r>
        <w:rPr>
          <w:spacing w:val="-12"/>
        </w:rPr>
        <w:t xml:space="preserve"> </w:t>
      </w:r>
      <w:r>
        <w:t>de</w:t>
      </w:r>
      <w:r>
        <w:rPr>
          <w:spacing w:val="-12"/>
        </w:rPr>
        <w:t xml:space="preserve"> </w:t>
      </w:r>
      <w:r>
        <w:t>Emisión</w:t>
      </w:r>
      <w:r>
        <w:rPr>
          <w:spacing w:val="-12"/>
        </w:rPr>
        <w:t xml:space="preserve"> </w:t>
      </w:r>
      <w:r>
        <w:t>de</w:t>
      </w:r>
      <w:r>
        <w:rPr>
          <w:spacing w:val="-12"/>
        </w:rPr>
        <w:t xml:space="preserve"> </w:t>
      </w:r>
      <w:r>
        <w:t>Ruido</w:t>
      </w:r>
      <w:r>
        <w:rPr>
          <w:spacing w:val="-12"/>
        </w:rPr>
        <w:t xml:space="preserve"> </w:t>
      </w:r>
      <w:r>
        <w:t>en</w:t>
      </w:r>
      <w:r>
        <w:rPr>
          <w:spacing w:val="-11"/>
        </w:rPr>
        <w:t xml:space="preserve"> </w:t>
      </w:r>
      <w:r>
        <w:t>el</w:t>
      </w:r>
      <w:r>
        <w:rPr>
          <w:spacing w:val="-12"/>
        </w:rPr>
        <w:t xml:space="preserve"> </w:t>
      </w:r>
      <w:r>
        <w:t>Sector</w:t>
      </w:r>
      <w:r>
        <w:rPr>
          <w:spacing w:val="-12"/>
        </w:rPr>
        <w:t xml:space="preserve"> </w:t>
      </w:r>
      <w:r>
        <w:t>Servicios:</w:t>
      </w:r>
      <w:r>
        <w:rPr>
          <w:spacing w:val="-13"/>
        </w:rPr>
        <w:t xml:space="preserve"> </w:t>
      </w:r>
      <w:r>
        <w:t>corresponde</w:t>
      </w:r>
      <w:r>
        <w:rPr>
          <w:spacing w:val="-11"/>
        </w:rPr>
        <w:t xml:space="preserve"> </w:t>
      </w:r>
      <w:r>
        <w:t>a</w:t>
      </w:r>
      <w:r>
        <w:rPr>
          <w:spacing w:val="-12"/>
        </w:rPr>
        <w:t xml:space="preserve"> </w:t>
      </w:r>
      <w:r>
        <w:t>visitas</w:t>
      </w:r>
      <w:r>
        <w:rPr>
          <w:spacing w:val="-13"/>
        </w:rPr>
        <w:t xml:space="preserve"> </w:t>
      </w:r>
      <w:r>
        <w:t>de</w:t>
      </w:r>
      <w:r>
        <w:rPr>
          <w:spacing w:val="-11"/>
        </w:rPr>
        <w:t xml:space="preserve"> </w:t>
      </w:r>
      <w:r>
        <w:t>medición y evaluación de emisión de ruido a aquella activida</w:t>
      </w:r>
      <w:r>
        <w:t>d económica en la cual como su nombre lo indica se presta un servicio</w:t>
      </w:r>
      <w:r>
        <w:rPr>
          <w:spacing w:val="-13"/>
        </w:rPr>
        <w:t xml:space="preserve"> </w:t>
      </w:r>
      <w:r>
        <w:t>al</w:t>
      </w:r>
      <w:r>
        <w:rPr>
          <w:spacing w:val="-12"/>
        </w:rPr>
        <w:t xml:space="preserve"> </w:t>
      </w:r>
      <w:r>
        <w:t>consumidor</w:t>
      </w:r>
      <w:r>
        <w:rPr>
          <w:spacing w:val="-13"/>
        </w:rPr>
        <w:t xml:space="preserve"> </w:t>
      </w:r>
      <w:r>
        <w:t>final,</w:t>
      </w:r>
      <w:r>
        <w:rPr>
          <w:spacing w:val="-12"/>
        </w:rPr>
        <w:t xml:space="preserve"> </w:t>
      </w:r>
      <w:r>
        <w:t>en</w:t>
      </w:r>
      <w:r>
        <w:rPr>
          <w:spacing w:val="-13"/>
        </w:rPr>
        <w:t xml:space="preserve"> </w:t>
      </w:r>
      <w:r>
        <w:t>horario</w:t>
      </w:r>
      <w:r>
        <w:rPr>
          <w:spacing w:val="-12"/>
        </w:rPr>
        <w:t xml:space="preserve"> </w:t>
      </w:r>
      <w:r>
        <w:t>diurno</w:t>
      </w:r>
      <w:r>
        <w:rPr>
          <w:spacing w:val="-13"/>
        </w:rPr>
        <w:t xml:space="preserve"> </w:t>
      </w:r>
      <w:r>
        <w:t>se</w:t>
      </w:r>
      <w:r>
        <w:rPr>
          <w:spacing w:val="-12"/>
        </w:rPr>
        <w:t xml:space="preserve"> </w:t>
      </w:r>
      <w:r>
        <w:t>pueden</w:t>
      </w:r>
      <w:r>
        <w:rPr>
          <w:spacing w:val="-13"/>
        </w:rPr>
        <w:t xml:space="preserve"> </w:t>
      </w:r>
      <w:r>
        <w:t>encontrar</w:t>
      </w:r>
      <w:r>
        <w:rPr>
          <w:spacing w:val="-12"/>
        </w:rPr>
        <w:t xml:space="preserve"> </w:t>
      </w:r>
      <w:r>
        <w:t>servicios</w:t>
      </w:r>
      <w:r>
        <w:rPr>
          <w:spacing w:val="-13"/>
        </w:rPr>
        <w:t xml:space="preserve"> </w:t>
      </w:r>
      <w:r>
        <w:t>de</w:t>
      </w:r>
      <w:r>
        <w:rPr>
          <w:spacing w:val="-12"/>
        </w:rPr>
        <w:t xml:space="preserve"> </w:t>
      </w:r>
      <w:r>
        <w:t>lavanderías,</w:t>
      </w:r>
      <w:r>
        <w:rPr>
          <w:spacing w:val="-13"/>
        </w:rPr>
        <w:t xml:space="preserve"> </w:t>
      </w:r>
      <w:r>
        <w:t>algunos</w:t>
      </w:r>
      <w:r>
        <w:rPr>
          <w:spacing w:val="-12"/>
        </w:rPr>
        <w:t xml:space="preserve"> </w:t>
      </w:r>
      <w:r>
        <w:t>servicios</w:t>
      </w:r>
      <w:r>
        <w:rPr>
          <w:spacing w:val="-13"/>
        </w:rPr>
        <w:t xml:space="preserve"> </w:t>
      </w:r>
      <w:r>
        <w:t>de</w:t>
      </w:r>
      <w:r>
        <w:rPr>
          <w:spacing w:val="-12"/>
        </w:rPr>
        <w:t xml:space="preserve"> </w:t>
      </w:r>
      <w:r>
        <w:t>salud, en horario nocturno se encuentran servicios que por sus características s</w:t>
      </w:r>
      <w:r>
        <w:t>e pueden brindar 24/7 tales como algunos lavaderos de carros, servicios de salud especializados entre otros.</w:t>
      </w:r>
    </w:p>
    <w:p w14:paraId="5253DE16" w14:textId="77777777" w:rsidR="00840199" w:rsidRDefault="00840199">
      <w:pPr>
        <w:pStyle w:val="Textoindependiente"/>
      </w:pPr>
    </w:p>
    <w:p w14:paraId="767BDD70" w14:textId="77777777" w:rsidR="00840199" w:rsidRDefault="007E020C">
      <w:pPr>
        <w:pStyle w:val="Textoindependiente"/>
        <w:ind w:left="317" w:right="833"/>
        <w:jc w:val="center"/>
      </w:pPr>
      <w:r>
        <w:t>Tabla</w:t>
      </w:r>
      <w:r>
        <w:rPr>
          <w:spacing w:val="-5"/>
        </w:rPr>
        <w:t xml:space="preserve"> </w:t>
      </w:r>
      <w:r>
        <w:t>6.</w:t>
      </w:r>
      <w:r>
        <w:rPr>
          <w:spacing w:val="-5"/>
        </w:rPr>
        <w:t xml:space="preserve"> </w:t>
      </w:r>
      <w:r>
        <w:t>Porcentaje</w:t>
      </w:r>
      <w:r>
        <w:rPr>
          <w:spacing w:val="-5"/>
        </w:rPr>
        <w:t xml:space="preserve"> </w:t>
      </w:r>
      <w:r>
        <w:t>de</w:t>
      </w:r>
      <w:r>
        <w:rPr>
          <w:spacing w:val="-4"/>
        </w:rPr>
        <w:t xml:space="preserve"> </w:t>
      </w:r>
      <w:r>
        <w:t>Cumplimiento</w:t>
      </w:r>
      <w:r>
        <w:rPr>
          <w:spacing w:val="-4"/>
        </w:rPr>
        <w:t xml:space="preserve"> </w:t>
      </w:r>
      <w:r>
        <w:t>Normativo</w:t>
      </w:r>
      <w:r>
        <w:rPr>
          <w:spacing w:val="-4"/>
        </w:rPr>
        <w:t xml:space="preserve"> </w:t>
      </w:r>
      <w:r>
        <w:t>de</w:t>
      </w:r>
      <w:r>
        <w:rPr>
          <w:spacing w:val="-5"/>
        </w:rPr>
        <w:t xml:space="preserve"> </w:t>
      </w:r>
      <w:r>
        <w:t>Emisión</w:t>
      </w:r>
      <w:r>
        <w:rPr>
          <w:spacing w:val="-3"/>
        </w:rPr>
        <w:t xml:space="preserve"> </w:t>
      </w:r>
      <w:r>
        <w:t>de</w:t>
      </w:r>
      <w:r>
        <w:rPr>
          <w:spacing w:val="-5"/>
        </w:rPr>
        <w:t xml:space="preserve"> </w:t>
      </w:r>
      <w:r>
        <w:t>Ruido</w:t>
      </w:r>
      <w:r>
        <w:rPr>
          <w:spacing w:val="-4"/>
        </w:rPr>
        <w:t xml:space="preserve"> </w:t>
      </w:r>
      <w:r>
        <w:t>en</w:t>
      </w:r>
      <w:r>
        <w:rPr>
          <w:spacing w:val="-5"/>
        </w:rPr>
        <w:t xml:space="preserve"> </w:t>
      </w:r>
      <w:r>
        <w:t>el</w:t>
      </w:r>
      <w:r>
        <w:rPr>
          <w:spacing w:val="-5"/>
        </w:rPr>
        <w:t xml:space="preserve"> </w:t>
      </w:r>
      <w:r>
        <w:t>Sector</w:t>
      </w:r>
      <w:r>
        <w:rPr>
          <w:spacing w:val="-5"/>
        </w:rPr>
        <w:t xml:space="preserve"> </w:t>
      </w:r>
      <w:r>
        <w:rPr>
          <w:spacing w:val="-2"/>
        </w:rPr>
        <w:t>Servicios</w:t>
      </w:r>
    </w:p>
    <w:tbl>
      <w:tblPr>
        <w:tblStyle w:val="TableNormal"/>
        <w:tblW w:w="0" w:type="auto"/>
        <w:tblInd w:w="23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1"/>
        <w:gridCol w:w="1741"/>
        <w:gridCol w:w="1741"/>
      </w:tblGrid>
      <w:tr w:rsidR="00840199" w14:paraId="0B748833" w14:textId="77777777">
        <w:trPr>
          <w:trHeight w:val="356"/>
        </w:trPr>
        <w:tc>
          <w:tcPr>
            <w:tcW w:w="1741" w:type="dxa"/>
            <w:shd w:val="clear" w:color="auto" w:fill="BEBEBE"/>
          </w:tcPr>
          <w:p w14:paraId="08EAFDAA" w14:textId="77777777" w:rsidR="00840199" w:rsidRDefault="007E020C">
            <w:pPr>
              <w:pStyle w:val="TableParagraph"/>
              <w:spacing w:before="95"/>
              <w:ind w:left="6"/>
              <w:jc w:val="center"/>
              <w:rPr>
                <w:sz w:val="14"/>
              </w:rPr>
            </w:pPr>
            <w:r>
              <w:rPr>
                <w:spacing w:val="-2"/>
                <w:sz w:val="14"/>
              </w:rPr>
              <w:t>Trimestre</w:t>
            </w:r>
          </w:p>
        </w:tc>
        <w:tc>
          <w:tcPr>
            <w:tcW w:w="1741" w:type="dxa"/>
            <w:shd w:val="clear" w:color="auto" w:fill="BEBEBE"/>
          </w:tcPr>
          <w:p w14:paraId="3A120C7E" w14:textId="77777777" w:rsidR="00840199" w:rsidRDefault="007E020C">
            <w:pPr>
              <w:pStyle w:val="TableParagraph"/>
              <w:spacing w:before="95"/>
              <w:ind w:left="8"/>
              <w:jc w:val="center"/>
              <w:rPr>
                <w:sz w:val="14"/>
              </w:rPr>
            </w:pPr>
            <w:r>
              <w:rPr>
                <w:sz w:val="14"/>
              </w:rPr>
              <w:t>Diurno</w:t>
            </w:r>
            <w:r>
              <w:rPr>
                <w:spacing w:val="-5"/>
                <w:sz w:val="14"/>
              </w:rPr>
              <w:t xml:space="preserve"> </w:t>
            </w:r>
            <w:r>
              <w:rPr>
                <w:spacing w:val="-10"/>
                <w:sz w:val="14"/>
              </w:rPr>
              <w:t>%</w:t>
            </w:r>
          </w:p>
        </w:tc>
        <w:tc>
          <w:tcPr>
            <w:tcW w:w="1741" w:type="dxa"/>
            <w:shd w:val="clear" w:color="auto" w:fill="BEBEBE"/>
          </w:tcPr>
          <w:p w14:paraId="61761E48" w14:textId="77777777" w:rsidR="00840199" w:rsidRDefault="007E020C">
            <w:pPr>
              <w:pStyle w:val="TableParagraph"/>
              <w:spacing w:before="95"/>
              <w:ind w:left="7"/>
              <w:jc w:val="center"/>
              <w:rPr>
                <w:sz w:val="14"/>
              </w:rPr>
            </w:pPr>
            <w:r>
              <w:rPr>
                <w:sz w:val="14"/>
              </w:rPr>
              <w:t>Nocturno</w:t>
            </w:r>
            <w:r>
              <w:rPr>
                <w:spacing w:val="-5"/>
                <w:sz w:val="14"/>
              </w:rPr>
              <w:t xml:space="preserve"> </w:t>
            </w:r>
            <w:r>
              <w:rPr>
                <w:spacing w:val="-12"/>
                <w:sz w:val="14"/>
              </w:rPr>
              <w:t>%</w:t>
            </w:r>
          </w:p>
        </w:tc>
      </w:tr>
      <w:tr w:rsidR="00840199" w14:paraId="664A6006" w14:textId="77777777">
        <w:trPr>
          <w:trHeight w:val="347"/>
        </w:trPr>
        <w:tc>
          <w:tcPr>
            <w:tcW w:w="1741" w:type="dxa"/>
          </w:tcPr>
          <w:p w14:paraId="1099D06A" w14:textId="77777777" w:rsidR="00840199" w:rsidRDefault="007E020C">
            <w:pPr>
              <w:pStyle w:val="TableParagraph"/>
              <w:spacing w:before="86"/>
              <w:ind w:left="9"/>
              <w:jc w:val="center"/>
              <w:rPr>
                <w:sz w:val="14"/>
              </w:rPr>
            </w:pPr>
            <w:r>
              <w:rPr>
                <w:spacing w:val="-2"/>
                <w:sz w:val="14"/>
              </w:rPr>
              <w:t>2020-</w:t>
            </w:r>
            <w:r>
              <w:rPr>
                <w:spacing w:val="-5"/>
                <w:sz w:val="14"/>
              </w:rPr>
              <w:t>03</w:t>
            </w:r>
          </w:p>
        </w:tc>
        <w:tc>
          <w:tcPr>
            <w:tcW w:w="1741" w:type="dxa"/>
          </w:tcPr>
          <w:p w14:paraId="77DD3BB6" w14:textId="77777777" w:rsidR="00840199" w:rsidRDefault="007E020C">
            <w:pPr>
              <w:pStyle w:val="TableParagraph"/>
              <w:spacing w:before="86"/>
              <w:ind w:left="7"/>
              <w:jc w:val="center"/>
              <w:rPr>
                <w:sz w:val="14"/>
              </w:rPr>
            </w:pPr>
            <w:r>
              <w:rPr>
                <w:spacing w:val="-2"/>
                <w:sz w:val="14"/>
              </w:rPr>
              <w:t>100,0</w:t>
            </w:r>
          </w:p>
        </w:tc>
        <w:tc>
          <w:tcPr>
            <w:tcW w:w="1741" w:type="dxa"/>
          </w:tcPr>
          <w:p w14:paraId="7D48A0B6" w14:textId="77777777" w:rsidR="00840199" w:rsidRDefault="007E020C">
            <w:pPr>
              <w:pStyle w:val="TableParagraph"/>
              <w:spacing w:before="86"/>
              <w:ind w:left="8"/>
              <w:jc w:val="center"/>
              <w:rPr>
                <w:sz w:val="14"/>
              </w:rPr>
            </w:pPr>
            <w:r>
              <w:rPr>
                <w:spacing w:val="-5"/>
                <w:sz w:val="14"/>
              </w:rPr>
              <w:t>N/A</w:t>
            </w:r>
          </w:p>
        </w:tc>
      </w:tr>
      <w:tr w:rsidR="00840199" w14:paraId="0C027ADB" w14:textId="77777777">
        <w:trPr>
          <w:trHeight w:val="345"/>
        </w:trPr>
        <w:tc>
          <w:tcPr>
            <w:tcW w:w="1741" w:type="dxa"/>
          </w:tcPr>
          <w:p w14:paraId="4E52B466" w14:textId="77777777" w:rsidR="00840199" w:rsidRDefault="007E020C">
            <w:pPr>
              <w:pStyle w:val="TableParagraph"/>
              <w:spacing w:before="83"/>
              <w:ind w:left="9"/>
              <w:jc w:val="center"/>
              <w:rPr>
                <w:sz w:val="14"/>
              </w:rPr>
            </w:pPr>
            <w:r>
              <w:rPr>
                <w:spacing w:val="-2"/>
                <w:sz w:val="14"/>
              </w:rPr>
              <w:t>2020-</w:t>
            </w:r>
            <w:r>
              <w:rPr>
                <w:spacing w:val="-5"/>
                <w:sz w:val="14"/>
              </w:rPr>
              <w:t>06</w:t>
            </w:r>
          </w:p>
        </w:tc>
        <w:tc>
          <w:tcPr>
            <w:tcW w:w="1741" w:type="dxa"/>
          </w:tcPr>
          <w:p w14:paraId="55DF8E50" w14:textId="77777777" w:rsidR="00840199" w:rsidRDefault="007E020C">
            <w:pPr>
              <w:pStyle w:val="TableParagraph"/>
              <w:spacing w:before="83"/>
              <w:ind w:left="9"/>
              <w:jc w:val="center"/>
              <w:rPr>
                <w:sz w:val="14"/>
              </w:rPr>
            </w:pPr>
            <w:r>
              <w:rPr>
                <w:spacing w:val="-5"/>
                <w:sz w:val="14"/>
              </w:rPr>
              <w:t>N/A</w:t>
            </w:r>
          </w:p>
        </w:tc>
        <w:tc>
          <w:tcPr>
            <w:tcW w:w="1741" w:type="dxa"/>
          </w:tcPr>
          <w:p w14:paraId="7C63640E" w14:textId="77777777" w:rsidR="00840199" w:rsidRDefault="007E020C">
            <w:pPr>
              <w:pStyle w:val="TableParagraph"/>
              <w:spacing w:before="83"/>
              <w:ind w:left="8"/>
              <w:jc w:val="center"/>
              <w:rPr>
                <w:sz w:val="14"/>
              </w:rPr>
            </w:pPr>
            <w:r>
              <w:rPr>
                <w:spacing w:val="-5"/>
                <w:sz w:val="14"/>
              </w:rPr>
              <w:t>N/A</w:t>
            </w:r>
          </w:p>
        </w:tc>
      </w:tr>
      <w:tr w:rsidR="00840199" w14:paraId="564093E7" w14:textId="77777777">
        <w:trPr>
          <w:trHeight w:val="345"/>
        </w:trPr>
        <w:tc>
          <w:tcPr>
            <w:tcW w:w="1741" w:type="dxa"/>
          </w:tcPr>
          <w:p w14:paraId="562FCA25" w14:textId="77777777" w:rsidR="00840199" w:rsidRDefault="007E020C">
            <w:pPr>
              <w:pStyle w:val="TableParagraph"/>
              <w:spacing w:before="86"/>
              <w:ind w:left="9"/>
              <w:jc w:val="center"/>
              <w:rPr>
                <w:sz w:val="14"/>
              </w:rPr>
            </w:pPr>
            <w:r>
              <w:rPr>
                <w:spacing w:val="-2"/>
                <w:sz w:val="14"/>
              </w:rPr>
              <w:t>2020-</w:t>
            </w:r>
            <w:r>
              <w:rPr>
                <w:spacing w:val="-5"/>
                <w:sz w:val="14"/>
              </w:rPr>
              <w:t>09</w:t>
            </w:r>
          </w:p>
        </w:tc>
        <w:tc>
          <w:tcPr>
            <w:tcW w:w="1741" w:type="dxa"/>
          </w:tcPr>
          <w:p w14:paraId="026ADC31" w14:textId="77777777" w:rsidR="00840199" w:rsidRDefault="007E020C">
            <w:pPr>
              <w:pStyle w:val="TableParagraph"/>
              <w:spacing w:before="86"/>
              <w:ind w:left="10"/>
              <w:jc w:val="center"/>
              <w:rPr>
                <w:sz w:val="14"/>
              </w:rPr>
            </w:pPr>
            <w:r>
              <w:rPr>
                <w:spacing w:val="-4"/>
                <w:sz w:val="14"/>
              </w:rPr>
              <w:t>25,0</w:t>
            </w:r>
          </w:p>
        </w:tc>
        <w:tc>
          <w:tcPr>
            <w:tcW w:w="1741" w:type="dxa"/>
          </w:tcPr>
          <w:p w14:paraId="588DE2BF" w14:textId="77777777" w:rsidR="00840199" w:rsidRDefault="007E020C">
            <w:pPr>
              <w:pStyle w:val="TableParagraph"/>
              <w:spacing w:before="86"/>
              <w:ind w:left="8"/>
              <w:jc w:val="center"/>
              <w:rPr>
                <w:sz w:val="14"/>
              </w:rPr>
            </w:pPr>
            <w:r>
              <w:rPr>
                <w:spacing w:val="-5"/>
                <w:sz w:val="14"/>
              </w:rPr>
              <w:t>N/A</w:t>
            </w:r>
          </w:p>
        </w:tc>
      </w:tr>
      <w:tr w:rsidR="00840199" w14:paraId="2AB4979F" w14:textId="77777777">
        <w:trPr>
          <w:trHeight w:val="347"/>
        </w:trPr>
        <w:tc>
          <w:tcPr>
            <w:tcW w:w="1741" w:type="dxa"/>
          </w:tcPr>
          <w:p w14:paraId="0676DF96" w14:textId="77777777" w:rsidR="00840199" w:rsidRDefault="007E020C">
            <w:pPr>
              <w:pStyle w:val="TableParagraph"/>
              <w:spacing w:before="86"/>
              <w:ind w:left="9"/>
              <w:jc w:val="center"/>
              <w:rPr>
                <w:sz w:val="14"/>
              </w:rPr>
            </w:pPr>
            <w:r>
              <w:rPr>
                <w:spacing w:val="-2"/>
                <w:sz w:val="14"/>
              </w:rPr>
              <w:t>2020-</w:t>
            </w:r>
            <w:r>
              <w:rPr>
                <w:spacing w:val="-5"/>
                <w:sz w:val="14"/>
              </w:rPr>
              <w:t>12</w:t>
            </w:r>
          </w:p>
        </w:tc>
        <w:tc>
          <w:tcPr>
            <w:tcW w:w="1741" w:type="dxa"/>
          </w:tcPr>
          <w:p w14:paraId="196C28BA" w14:textId="77777777" w:rsidR="00840199" w:rsidRDefault="007E020C">
            <w:pPr>
              <w:pStyle w:val="TableParagraph"/>
              <w:spacing w:before="86"/>
              <w:ind w:left="7"/>
              <w:jc w:val="center"/>
              <w:rPr>
                <w:sz w:val="14"/>
              </w:rPr>
            </w:pPr>
            <w:r>
              <w:rPr>
                <w:spacing w:val="-5"/>
                <w:sz w:val="14"/>
              </w:rPr>
              <w:t>0,0</w:t>
            </w:r>
          </w:p>
        </w:tc>
        <w:tc>
          <w:tcPr>
            <w:tcW w:w="1741" w:type="dxa"/>
          </w:tcPr>
          <w:p w14:paraId="656339FD" w14:textId="77777777" w:rsidR="00840199" w:rsidRDefault="007E020C">
            <w:pPr>
              <w:pStyle w:val="TableParagraph"/>
              <w:spacing w:before="86"/>
              <w:ind w:left="6"/>
              <w:jc w:val="center"/>
              <w:rPr>
                <w:sz w:val="14"/>
              </w:rPr>
            </w:pPr>
            <w:r>
              <w:rPr>
                <w:spacing w:val="-5"/>
                <w:sz w:val="14"/>
              </w:rPr>
              <w:t>0,0</w:t>
            </w:r>
          </w:p>
        </w:tc>
      </w:tr>
      <w:tr w:rsidR="00840199" w14:paraId="3D1D9F6C" w14:textId="77777777">
        <w:trPr>
          <w:trHeight w:val="345"/>
        </w:trPr>
        <w:tc>
          <w:tcPr>
            <w:tcW w:w="1741" w:type="dxa"/>
          </w:tcPr>
          <w:p w14:paraId="6D297A23" w14:textId="77777777" w:rsidR="00840199" w:rsidRDefault="007E020C">
            <w:pPr>
              <w:pStyle w:val="TableParagraph"/>
              <w:spacing w:before="83"/>
              <w:ind w:left="9"/>
              <w:jc w:val="center"/>
              <w:rPr>
                <w:sz w:val="14"/>
              </w:rPr>
            </w:pPr>
            <w:r>
              <w:rPr>
                <w:spacing w:val="-2"/>
                <w:sz w:val="14"/>
              </w:rPr>
              <w:t>2021-</w:t>
            </w:r>
            <w:r>
              <w:rPr>
                <w:spacing w:val="-5"/>
                <w:sz w:val="14"/>
              </w:rPr>
              <w:t>03</w:t>
            </w:r>
          </w:p>
        </w:tc>
        <w:tc>
          <w:tcPr>
            <w:tcW w:w="1741" w:type="dxa"/>
          </w:tcPr>
          <w:p w14:paraId="6B3F8693" w14:textId="77777777" w:rsidR="00840199" w:rsidRDefault="007E020C">
            <w:pPr>
              <w:pStyle w:val="TableParagraph"/>
              <w:spacing w:before="83"/>
              <w:ind w:left="7"/>
              <w:jc w:val="center"/>
              <w:rPr>
                <w:sz w:val="14"/>
              </w:rPr>
            </w:pPr>
            <w:r>
              <w:rPr>
                <w:spacing w:val="-5"/>
                <w:sz w:val="14"/>
              </w:rPr>
              <w:t>0,0</w:t>
            </w:r>
          </w:p>
        </w:tc>
        <w:tc>
          <w:tcPr>
            <w:tcW w:w="1741" w:type="dxa"/>
          </w:tcPr>
          <w:p w14:paraId="7F1AAAF6" w14:textId="77777777" w:rsidR="00840199" w:rsidRDefault="007E020C">
            <w:pPr>
              <w:pStyle w:val="TableParagraph"/>
              <w:spacing w:before="83"/>
              <w:ind w:left="8"/>
              <w:jc w:val="center"/>
              <w:rPr>
                <w:sz w:val="14"/>
              </w:rPr>
            </w:pPr>
            <w:r>
              <w:rPr>
                <w:spacing w:val="-5"/>
                <w:sz w:val="14"/>
              </w:rPr>
              <w:t>N/A</w:t>
            </w:r>
          </w:p>
        </w:tc>
      </w:tr>
      <w:tr w:rsidR="00840199" w14:paraId="5201F45B" w14:textId="77777777">
        <w:trPr>
          <w:trHeight w:val="347"/>
        </w:trPr>
        <w:tc>
          <w:tcPr>
            <w:tcW w:w="1741" w:type="dxa"/>
          </w:tcPr>
          <w:p w14:paraId="3479B60C" w14:textId="77777777" w:rsidR="00840199" w:rsidRDefault="007E020C">
            <w:pPr>
              <w:pStyle w:val="TableParagraph"/>
              <w:spacing w:before="86"/>
              <w:ind w:left="9"/>
              <w:jc w:val="center"/>
              <w:rPr>
                <w:sz w:val="14"/>
              </w:rPr>
            </w:pPr>
            <w:r>
              <w:rPr>
                <w:spacing w:val="-2"/>
                <w:sz w:val="14"/>
              </w:rPr>
              <w:t>2021-</w:t>
            </w:r>
            <w:r>
              <w:rPr>
                <w:spacing w:val="-5"/>
                <w:sz w:val="14"/>
              </w:rPr>
              <w:t>06</w:t>
            </w:r>
          </w:p>
        </w:tc>
        <w:tc>
          <w:tcPr>
            <w:tcW w:w="1741" w:type="dxa"/>
          </w:tcPr>
          <w:p w14:paraId="3C49AC99" w14:textId="77777777" w:rsidR="00840199" w:rsidRDefault="007E020C">
            <w:pPr>
              <w:pStyle w:val="TableParagraph"/>
              <w:spacing w:before="86"/>
              <w:ind w:left="10"/>
              <w:jc w:val="center"/>
              <w:rPr>
                <w:sz w:val="14"/>
              </w:rPr>
            </w:pPr>
            <w:r>
              <w:rPr>
                <w:spacing w:val="-4"/>
                <w:sz w:val="14"/>
              </w:rPr>
              <w:t>40,0</w:t>
            </w:r>
          </w:p>
        </w:tc>
        <w:tc>
          <w:tcPr>
            <w:tcW w:w="1741" w:type="dxa"/>
          </w:tcPr>
          <w:p w14:paraId="716F32EF" w14:textId="77777777" w:rsidR="00840199" w:rsidRDefault="007E020C">
            <w:pPr>
              <w:pStyle w:val="TableParagraph"/>
              <w:spacing w:before="86"/>
              <w:ind w:left="6"/>
              <w:jc w:val="center"/>
              <w:rPr>
                <w:sz w:val="14"/>
              </w:rPr>
            </w:pPr>
            <w:r>
              <w:rPr>
                <w:spacing w:val="-5"/>
                <w:sz w:val="14"/>
              </w:rPr>
              <w:t>0,0</w:t>
            </w:r>
          </w:p>
        </w:tc>
      </w:tr>
      <w:tr w:rsidR="00840199" w14:paraId="24FFD0FB" w14:textId="77777777">
        <w:trPr>
          <w:trHeight w:val="345"/>
        </w:trPr>
        <w:tc>
          <w:tcPr>
            <w:tcW w:w="1741" w:type="dxa"/>
          </w:tcPr>
          <w:p w14:paraId="300838E0" w14:textId="77777777" w:rsidR="00840199" w:rsidRDefault="007E020C">
            <w:pPr>
              <w:pStyle w:val="TableParagraph"/>
              <w:spacing w:before="84"/>
              <w:ind w:left="9"/>
              <w:jc w:val="center"/>
              <w:rPr>
                <w:sz w:val="14"/>
              </w:rPr>
            </w:pPr>
            <w:r>
              <w:rPr>
                <w:spacing w:val="-2"/>
                <w:sz w:val="14"/>
              </w:rPr>
              <w:t>2021-</w:t>
            </w:r>
            <w:r>
              <w:rPr>
                <w:spacing w:val="-5"/>
                <w:sz w:val="14"/>
              </w:rPr>
              <w:t>09</w:t>
            </w:r>
          </w:p>
        </w:tc>
        <w:tc>
          <w:tcPr>
            <w:tcW w:w="1741" w:type="dxa"/>
          </w:tcPr>
          <w:p w14:paraId="467ABFD8" w14:textId="77777777" w:rsidR="00840199" w:rsidRDefault="007E020C">
            <w:pPr>
              <w:pStyle w:val="TableParagraph"/>
              <w:spacing w:before="84"/>
              <w:ind w:left="7"/>
              <w:jc w:val="center"/>
              <w:rPr>
                <w:sz w:val="14"/>
              </w:rPr>
            </w:pPr>
            <w:r>
              <w:rPr>
                <w:spacing w:val="-2"/>
                <w:sz w:val="14"/>
              </w:rPr>
              <w:t>100,0</w:t>
            </w:r>
          </w:p>
        </w:tc>
        <w:tc>
          <w:tcPr>
            <w:tcW w:w="1741" w:type="dxa"/>
          </w:tcPr>
          <w:p w14:paraId="6E1E8C78" w14:textId="77777777" w:rsidR="00840199" w:rsidRDefault="007E020C">
            <w:pPr>
              <w:pStyle w:val="TableParagraph"/>
              <w:spacing w:before="84"/>
              <w:ind w:left="8"/>
              <w:jc w:val="center"/>
              <w:rPr>
                <w:sz w:val="14"/>
              </w:rPr>
            </w:pPr>
            <w:r>
              <w:rPr>
                <w:spacing w:val="-5"/>
                <w:sz w:val="14"/>
              </w:rPr>
              <w:t>N/A</w:t>
            </w:r>
          </w:p>
        </w:tc>
      </w:tr>
      <w:tr w:rsidR="00840199" w14:paraId="695A01AA" w14:textId="77777777">
        <w:trPr>
          <w:trHeight w:val="345"/>
        </w:trPr>
        <w:tc>
          <w:tcPr>
            <w:tcW w:w="1741" w:type="dxa"/>
          </w:tcPr>
          <w:p w14:paraId="0500EA8E" w14:textId="77777777" w:rsidR="00840199" w:rsidRDefault="007E020C">
            <w:pPr>
              <w:pStyle w:val="TableParagraph"/>
              <w:spacing w:before="86"/>
              <w:ind w:left="9"/>
              <w:jc w:val="center"/>
              <w:rPr>
                <w:sz w:val="14"/>
              </w:rPr>
            </w:pPr>
            <w:r>
              <w:rPr>
                <w:spacing w:val="-2"/>
                <w:sz w:val="14"/>
              </w:rPr>
              <w:t>2021-</w:t>
            </w:r>
            <w:r>
              <w:rPr>
                <w:spacing w:val="-5"/>
                <w:sz w:val="14"/>
              </w:rPr>
              <w:t>12</w:t>
            </w:r>
          </w:p>
        </w:tc>
        <w:tc>
          <w:tcPr>
            <w:tcW w:w="1741" w:type="dxa"/>
          </w:tcPr>
          <w:p w14:paraId="0F32F400" w14:textId="77777777" w:rsidR="00840199" w:rsidRDefault="007E020C">
            <w:pPr>
              <w:pStyle w:val="TableParagraph"/>
              <w:spacing w:before="86"/>
              <w:ind w:left="10"/>
              <w:jc w:val="center"/>
              <w:rPr>
                <w:sz w:val="14"/>
              </w:rPr>
            </w:pPr>
            <w:r>
              <w:rPr>
                <w:spacing w:val="-4"/>
                <w:sz w:val="14"/>
              </w:rPr>
              <w:t>33,3</w:t>
            </w:r>
          </w:p>
        </w:tc>
        <w:tc>
          <w:tcPr>
            <w:tcW w:w="1741" w:type="dxa"/>
          </w:tcPr>
          <w:p w14:paraId="30C75022" w14:textId="77777777" w:rsidR="00840199" w:rsidRDefault="007E020C">
            <w:pPr>
              <w:pStyle w:val="TableParagraph"/>
              <w:spacing w:before="86"/>
              <w:ind w:left="8"/>
              <w:jc w:val="center"/>
              <w:rPr>
                <w:sz w:val="14"/>
              </w:rPr>
            </w:pPr>
            <w:r>
              <w:rPr>
                <w:spacing w:val="-5"/>
                <w:sz w:val="14"/>
              </w:rPr>
              <w:t>N/A</w:t>
            </w:r>
          </w:p>
        </w:tc>
      </w:tr>
      <w:tr w:rsidR="00840199" w14:paraId="21EBEC1F" w14:textId="77777777">
        <w:trPr>
          <w:trHeight w:val="347"/>
        </w:trPr>
        <w:tc>
          <w:tcPr>
            <w:tcW w:w="1741" w:type="dxa"/>
          </w:tcPr>
          <w:p w14:paraId="3CFEC461" w14:textId="77777777" w:rsidR="00840199" w:rsidRDefault="007E020C">
            <w:pPr>
              <w:pStyle w:val="TableParagraph"/>
              <w:spacing w:before="86"/>
              <w:ind w:left="9"/>
              <w:jc w:val="center"/>
              <w:rPr>
                <w:sz w:val="14"/>
              </w:rPr>
            </w:pPr>
            <w:r>
              <w:rPr>
                <w:spacing w:val="-2"/>
                <w:sz w:val="14"/>
              </w:rPr>
              <w:t>2022-</w:t>
            </w:r>
            <w:r>
              <w:rPr>
                <w:spacing w:val="-5"/>
                <w:sz w:val="14"/>
              </w:rPr>
              <w:t>03</w:t>
            </w:r>
          </w:p>
        </w:tc>
        <w:tc>
          <w:tcPr>
            <w:tcW w:w="1741" w:type="dxa"/>
          </w:tcPr>
          <w:p w14:paraId="14C08D1D" w14:textId="77777777" w:rsidR="00840199" w:rsidRDefault="007E020C">
            <w:pPr>
              <w:pStyle w:val="TableParagraph"/>
              <w:spacing w:before="86"/>
              <w:ind w:left="7"/>
              <w:jc w:val="center"/>
              <w:rPr>
                <w:sz w:val="14"/>
              </w:rPr>
            </w:pPr>
            <w:r>
              <w:rPr>
                <w:spacing w:val="-2"/>
                <w:sz w:val="14"/>
              </w:rPr>
              <w:t>100,0</w:t>
            </w:r>
          </w:p>
        </w:tc>
        <w:tc>
          <w:tcPr>
            <w:tcW w:w="1741" w:type="dxa"/>
          </w:tcPr>
          <w:p w14:paraId="39F25D23" w14:textId="77777777" w:rsidR="00840199" w:rsidRDefault="007E020C">
            <w:pPr>
              <w:pStyle w:val="TableParagraph"/>
              <w:spacing w:before="86"/>
              <w:ind w:left="8"/>
              <w:jc w:val="center"/>
              <w:rPr>
                <w:sz w:val="14"/>
              </w:rPr>
            </w:pPr>
            <w:r>
              <w:rPr>
                <w:spacing w:val="-5"/>
                <w:sz w:val="14"/>
              </w:rPr>
              <w:t>N/A</w:t>
            </w:r>
          </w:p>
        </w:tc>
      </w:tr>
      <w:tr w:rsidR="00840199" w14:paraId="2903F466" w14:textId="77777777">
        <w:trPr>
          <w:trHeight w:val="345"/>
        </w:trPr>
        <w:tc>
          <w:tcPr>
            <w:tcW w:w="1741" w:type="dxa"/>
          </w:tcPr>
          <w:p w14:paraId="72CE2405" w14:textId="77777777" w:rsidR="00840199" w:rsidRDefault="007E020C">
            <w:pPr>
              <w:pStyle w:val="TableParagraph"/>
              <w:spacing w:before="86"/>
              <w:ind w:left="9"/>
              <w:jc w:val="center"/>
              <w:rPr>
                <w:sz w:val="14"/>
              </w:rPr>
            </w:pPr>
            <w:r>
              <w:rPr>
                <w:spacing w:val="-2"/>
                <w:sz w:val="14"/>
              </w:rPr>
              <w:t>2022-</w:t>
            </w:r>
            <w:r>
              <w:rPr>
                <w:spacing w:val="-5"/>
                <w:sz w:val="14"/>
              </w:rPr>
              <w:t>06</w:t>
            </w:r>
          </w:p>
        </w:tc>
        <w:tc>
          <w:tcPr>
            <w:tcW w:w="1741" w:type="dxa"/>
          </w:tcPr>
          <w:p w14:paraId="6948CDF3" w14:textId="77777777" w:rsidR="00840199" w:rsidRDefault="007E020C">
            <w:pPr>
              <w:pStyle w:val="TableParagraph"/>
              <w:spacing w:before="86"/>
              <w:ind w:left="7"/>
              <w:jc w:val="center"/>
              <w:rPr>
                <w:sz w:val="14"/>
              </w:rPr>
            </w:pPr>
            <w:r>
              <w:rPr>
                <w:spacing w:val="-5"/>
                <w:sz w:val="14"/>
              </w:rPr>
              <w:t>0,0</w:t>
            </w:r>
          </w:p>
        </w:tc>
        <w:tc>
          <w:tcPr>
            <w:tcW w:w="1741" w:type="dxa"/>
          </w:tcPr>
          <w:p w14:paraId="2911C01D" w14:textId="77777777" w:rsidR="00840199" w:rsidRDefault="007E020C">
            <w:pPr>
              <w:pStyle w:val="TableParagraph"/>
              <w:spacing w:before="86"/>
              <w:ind w:left="8"/>
              <w:jc w:val="center"/>
              <w:rPr>
                <w:sz w:val="14"/>
              </w:rPr>
            </w:pPr>
            <w:r>
              <w:rPr>
                <w:spacing w:val="-5"/>
                <w:sz w:val="14"/>
              </w:rPr>
              <w:t>N/A</w:t>
            </w:r>
          </w:p>
        </w:tc>
      </w:tr>
      <w:tr w:rsidR="00840199" w14:paraId="62088609" w14:textId="77777777">
        <w:trPr>
          <w:trHeight w:val="347"/>
        </w:trPr>
        <w:tc>
          <w:tcPr>
            <w:tcW w:w="1741" w:type="dxa"/>
          </w:tcPr>
          <w:p w14:paraId="17C3BB0F" w14:textId="77777777" w:rsidR="00840199" w:rsidRDefault="007E020C">
            <w:pPr>
              <w:pStyle w:val="TableParagraph"/>
              <w:spacing w:before="86"/>
              <w:ind w:left="9"/>
              <w:jc w:val="center"/>
              <w:rPr>
                <w:sz w:val="14"/>
              </w:rPr>
            </w:pPr>
            <w:r>
              <w:rPr>
                <w:spacing w:val="-2"/>
                <w:sz w:val="14"/>
              </w:rPr>
              <w:t>2022-</w:t>
            </w:r>
            <w:r>
              <w:rPr>
                <w:spacing w:val="-5"/>
                <w:sz w:val="14"/>
              </w:rPr>
              <w:t>09</w:t>
            </w:r>
          </w:p>
        </w:tc>
        <w:tc>
          <w:tcPr>
            <w:tcW w:w="1741" w:type="dxa"/>
          </w:tcPr>
          <w:p w14:paraId="4AEBE54C" w14:textId="77777777" w:rsidR="00840199" w:rsidRDefault="007E020C">
            <w:pPr>
              <w:pStyle w:val="TableParagraph"/>
              <w:spacing w:before="86"/>
              <w:ind w:left="7"/>
              <w:jc w:val="center"/>
              <w:rPr>
                <w:sz w:val="14"/>
              </w:rPr>
            </w:pPr>
            <w:r>
              <w:rPr>
                <w:spacing w:val="-5"/>
                <w:sz w:val="14"/>
              </w:rPr>
              <w:t>0,0</w:t>
            </w:r>
          </w:p>
        </w:tc>
        <w:tc>
          <w:tcPr>
            <w:tcW w:w="1741" w:type="dxa"/>
          </w:tcPr>
          <w:p w14:paraId="56C86CF3" w14:textId="77777777" w:rsidR="00840199" w:rsidRDefault="007E020C">
            <w:pPr>
              <w:pStyle w:val="TableParagraph"/>
              <w:spacing w:before="86"/>
              <w:ind w:left="6"/>
              <w:jc w:val="center"/>
              <w:rPr>
                <w:sz w:val="14"/>
              </w:rPr>
            </w:pPr>
            <w:r>
              <w:rPr>
                <w:spacing w:val="-5"/>
                <w:sz w:val="14"/>
              </w:rPr>
              <w:t>0,0</w:t>
            </w:r>
          </w:p>
        </w:tc>
      </w:tr>
      <w:tr w:rsidR="00840199" w14:paraId="03336F58" w14:textId="77777777">
        <w:trPr>
          <w:trHeight w:val="345"/>
        </w:trPr>
        <w:tc>
          <w:tcPr>
            <w:tcW w:w="1741" w:type="dxa"/>
          </w:tcPr>
          <w:p w14:paraId="7C0AE65A" w14:textId="77777777" w:rsidR="00840199" w:rsidRDefault="007E020C">
            <w:pPr>
              <w:pStyle w:val="TableParagraph"/>
              <w:spacing w:before="83"/>
              <w:ind w:left="9"/>
              <w:jc w:val="center"/>
              <w:rPr>
                <w:sz w:val="14"/>
              </w:rPr>
            </w:pPr>
            <w:r>
              <w:rPr>
                <w:spacing w:val="-2"/>
                <w:sz w:val="14"/>
              </w:rPr>
              <w:t>2022-</w:t>
            </w:r>
            <w:r>
              <w:rPr>
                <w:spacing w:val="-5"/>
                <w:sz w:val="14"/>
              </w:rPr>
              <w:t>12</w:t>
            </w:r>
          </w:p>
        </w:tc>
        <w:tc>
          <w:tcPr>
            <w:tcW w:w="1741" w:type="dxa"/>
          </w:tcPr>
          <w:p w14:paraId="4933F7CA" w14:textId="77777777" w:rsidR="00840199" w:rsidRDefault="007E020C">
            <w:pPr>
              <w:pStyle w:val="TableParagraph"/>
              <w:spacing w:before="83"/>
              <w:ind w:left="7"/>
              <w:jc w:val="center"/>
              <w:rPr>
                <w:sz w:val="14"/>
              </w:rPr>
            </w:pPr>
            <w:r>
              <w:rPr>
                <w:spacing w:val="-5"/>
                <w:sz w:val="14"/>
              </w:rPr>
              <w:t>0,0</w:t>
            </w:r>
          </w:p>
        </w:tc>
        <w:tc>
          <w:tcPr>
            <w:tcW w:w="1741" w:type="dxa"/>
          </w:tcPr>
          <w:p w14:paraId="69B5EC34" w14:textId="77777777" w:rsidR="00840199" w:rsidRDefault="007E020C">
            <w:pPr>
              <w:pStyle w:val="TableParagraph"/>
              <w:spacing w:before="83"/>
              <w:ind w:left="8"/>
              <w:jc w:val="center"/>
              <w:rPr>
                <w:sz w:val="14"/>
              </w:rPr>
            </w:pPr>
            <w:r>
              <w:rPr>
                <w:spacing w:val="-5"/>
                <w:sz w:val="14"/>
              </w:rPr>
              <w:t>N/A</w:t>
            </w:r>
          </w:p>
        </w:tc>
      </w:tr>
      <w:tr w:rsidR="00840199" w14:paraId="7608099D" w14:textId="77777777">
        <w:trPr>
          <w:trHeight w:val="344"/>
        </w:trPr>
        <w:tc>
          <w:tcPr>
            <w:tcW w:w="1741" w:type="dxa"/>
          </w:tcPr>
          <w:p w14:paraId="67433E63" w14:textId="77777777" w:rsidR="00840199" w:rsidRDefault="007E020C">
            <w:pPr>
              <w:pStyle w:val="TableParagraph"/>
              <w:spacing w:before="86"/>
              <w:ind w:left="9"/>
              <w:jc w:val="center"/>
              <w:rPr>
                <w:sz w:val="14"/>
              </w:rPr>
            </w:pPr>
            <w:r>
              <w:rPr>
                <w:spacing w:val="-2"/>
                <w:sz w:val="14"/>
              </w:rPr>
              <w:t>2023-</w:t>
            </w:r>
            <w:r>
              <w:rPr>
                <w:spacing w:val="-5"/>
                <w:sz w:val="14"/>
              </w:rPr>
              <w:t>03</w:t>
            </w:r>
          </w:p>
        </w:tc>
        <w:tc>
          <w:tcPr>
            <w:tcW w:w="1741" w:type="dxa"/>
          </w:tcPr>
          <w:p w14:paraId="19BD3762" w14:textId="77777777" w:rsidR="00840199" w:rsidRDefault="007E020C">
            <w:pPr>
              <w:pStyle w:val="TableParagraph"/>
              <w:spacing w:before="86"/>
              <w:ind w:left="9"/>
              <w:jc w:val="center"/>
              <w:rPr>
                <w:sz w:val="14"/>
              </w:rPr>
            </w:pPr>
            <w:r>
              <w:rPr>
                <w:spacing w:val="-5"/>
                <w:sz w:val="14"/>
              </w:rPr>
              <w:t>N/A</w:t>
            </w:r>
          </w:p>
        </w:tc>
        <w:tc>
          <w:tcPr>
            <w:tcW w:w="1741" w:type="dxa"/>
          </w:tcPr>
          <w:p w14:paraId="0B0265CC" w14:textId="77777777" w:rsidR="00840199" w:rsidRDefault="007E020C">
            <w:pPr>
              <w:pStyle w:val="TableParagraph"/>
              <w:spacing w:before="86"/>
              <w:ind w:left="8"/>
              <w:jc w:val="center"/>
              <w:rPr>
                <w:sz w:val="14"/>
              </w:rPr>
            </w:pPr>
            <w:r>
              <w:rPr>
                <w:spacing w:val="-5"/>
                <w:sz w:val="14"/>
              </w:rPr>
              <w:t>N/A</w:t>
            </w:r>
          </w:p>
        </w:tc>
      </w:tr>
      <w:tr w:rsidR="00840199" w14:paraId="7260A8E2" w14:textId="77777777">
        <w:trPr>
          <w:trHeight w:val="347"/>
        </w:trPr>
        <w:tc>
          <w:tcPr>
            <w:tcW w:w="1741" w:type="dxa"/>
          </w:tcPr>
          <w:p w14:paraId="2D65C951" w14:textId="77777777" w:rsidR="00840199" w:rsidRDefault="007E020C">
            <w:pPr>
              <w:pStyle w:val="TableParagraph"/>
              <w:spacing w:before="86"/>
              <w:ind w:left="9"/>
              <w:jc w:val="center"/>
              <w:rPr>
                <w:sz w:val="14"/>
              </w:rPr>
            </w:pPr>
            <w:r>
              <w:rPr>
                <w:spacing w:val="-2"/>
                <w:sz w:val="14"/>
              </w:rPr>
              <w:t>2023-</w:t>
            </w:r>
            <w:r>
              <w:rPr>
                <w:spacing w:val="-5"/>
                <w:sz w:val="14"/>
              </w:rPr>
              <w:t>06</w:t>
            </w:r>
          </w:p>
        </w:tc>
        <w:tc>
          <w:tcPr>
            <w:tcW w:w="1741" w:type="dxa"/>
          </w:tcPr>
          <w:p w14:paraId="34E8F6E0" w14:textId="77777777" w:rsidR="00840199" w:rsidRDefault="007E020C">
            <w:pPr>
              <w:pStyle w:val="TableParagraph"/>
              <w:spacing w:before="86"/>
              <w:ind w:left="9"/>
              <w:jc w:val="center"/>
              <w:rPr>
                <w:sz w:val="14"/>
              </w:rPr>
            </w:pPr>
            <w:r>
              <w:rPr>
                <w:spacing w:val="-5"/>
                <w:sz w:val="14"/>
              </w:rPr>
              <w:t>N/A</w:t>
            </w:r>
          </w:p>
        </w:tc>
        <w:tc>
          <w:tcPr>
            <w:tcW w:w="1741" w:type="dxa"/>
          </w:tcPr>
          <w:p w14:paraId="6853D008" w14:textId="77777777" w:rsidR="00840199" w:rsidRDefault="007E020C">
            <w:pPr>
              <w:pStyle w:val="TableParagraph"/>
              <w:spacing w:before="86"/>
              <w:ind w:left="8"/>
              <w:jc w:val="center"/>
              <w:rPr>
                <w:sz w:val="14"/>
              </w:rPr>
            </w:pPr>
            <w:r>
              <w:rPr>
                <w:spacing w:val="-5"/>
                <w:sz w:val="14"/>
              </w:rPr>
              <w:t>N/A</w:t>
            </w:r>
          </w:p>
        </w:tc>
      </w:tr>
    </w:tbl>
    <w:p w14:paraId="013BC81D" w14:textId="77777777" w:rsidR="00840199" w:rsidRDefault="00840199">
      <w:pPr>
        <w:pStyle w:val="TableParagraph"/>
        <w:jc w:val="center"/>
        <w:rPr>
          <w:sz w:val="14"/>
        </w:rPr>
        <w:sectPr w:rsidR="00840199">
          <w:pgSz w:w="12240" w:h="15840"/>
          <w:pgMar w:top="3020" w:right="360" w:bottom="280" w:left="1440" w:header="1404" w:footer="0" w:gutter="0"/>
          <w:cols w:space="720"/>
        </w:sectPr>
      </w:pPr>
    </w:p>
    <w:p w14:paraId="6D78A420" w14:textId="77777777" w:rsidR="00840199" w:rsidRDefault="00840199">
      <w:pPr>
        <w:pStyle w:val="Textoindependiente"/>
      </w:pPr>
    </w:p>
    <w:p w14:paraId="483D442E" w14:textId="77777777" w:rsidR="00840199" w:rsidRDefault="00840199">
      <w:pPr>
        <w:pStyle w:val="Textoindependiente"/>
        <w:spacing w:before="219"/>
      </w:pPr>
    </w:p>
    <w:tbl>
      <w:tblPr>
        <w:tblStyle w:val="TableNormal"/>
        <w:tblW w:w="0" w:type="auto"/>
        <w:tblInd w:w="23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1"/>
        <w:gridCol w:w="1741"/>
        <w:gridCol w:w="1741"/>
      </w:tblGrid>
      <w:tr w:rsidR="00840199" w14:paraId="7E956695" w14:textId="77777777">
        <w:trPr>
          <w:trHeight w:val="357"/>
        </w:trPr>
        <w:tc>
          <w:tcPr>
            <w:tcW w:w="1741" w:type="dxa"/>
            <w:shd w:val="clear" w:color="auto" w:fill="BEBEBE"/>
          </w:tcPr>
          <w:p w14:paraId="716D74F2" w14:textId="77777777" w:rsidR="00840199" w:rsidRDefault="007E020C">
            <w:pPr>
              <w:pStyle w:val="TableParagraph"/>
              <w:spacing w:before="98"/>
              <w:ind w:left="6"/>
              <w:jc w:val="center"/>
              <w:rPr>
                <w:sz w:val="14"/>
              </w:rPr>
            </w:pPr>
            <w:r>
              <w:rPr>
                <w:spacing w:val="-2"/>
                <w:sz w:val="14"/>
              </w:rPr>
              <w:t>Trimestre</w:t>
            </w:r>
          </w:p>
        </w:tc>
        <w:tc>
          <w:tcPr>
            <w:tcW w:w="1741" w:type="dxa"/>
            <w:shd w:val="clear" w:color="auto" w:fill="BEBEBE"/>
          </w:tcPr>
          <w:p w14:paraId="0F2C58C2" w14:textId="77777777" w:rsidR="00840199" w:rsidRDefault="007E020C">
            <w:pPr>
              <w:pStyle w:val="TableParagraph"/>
              <w:spacing w:before="98"/>
              <w:ind w:left="8"/>
              <w:jc w:val="center"/>
              <w:rPr>
                <w:sz w:val="14"/>
              </w:rPr>
            </w:pPr>
            <w:r>
              <w:rPr>
                <w:sz w:val="14"/>
              </w:rPr>
              <w:t>Diurno</w:t>
            </w:r>
            <w:r>
              <w:rPr>
                <w:spacing w:val="-5"/>
                <w:sz w:val="14"/>
              </w:rPr>
              <w:t xml:space="preserve"> </w:t>
            </w:r>
            <w:r>
              <w:rPr>
                <w:spacing w:val="-10"/>
                <w:sz w:val="14"/>
              </w:rPr>
              <w:t>%</w:t>
            </w:r>
          </w:p>
        </w:tc>
        <w:tc>
          <w:tcPr>
            <w:tcW w:w="1741" w:type="dxa"/>
            <w:shd w:val="clear" w:color="auto" w:fill="BEBEBE"/>
          </w:tcPr>
          <w:p w14:paraId="3355D33C" w14:textId="77777777" w:rsidR="00840199" w:rsidRDefault="007E020C">
            <w:pPr>
              <w:pStyle w:val="TableParagraph"/>
              <w:spacing w:before="98"/>
              <w:ind w:left="7"/>
              <w:jc w:val="center"/>
              <w:rPr>
                <w:sz w:val="14"/>
              </w:rPr>
            </w:pPr>
            <w:r>
              <w:rPr>
                <w:sz w:val="14"/>
              </w:rPr>
              <w:t>Nocturno</w:t>
            </w:r>
            <w:r>
              <w:rPr>
                <w:spacing w:val="-5"/>
                <w:sz w:val="14"/>
              </w:rPr>
              <w:t xml:space="preserve"> </w:t>
            </w:r>
            <w:r>
              <w:rPr>
                <w:spacing w:val="-12"/>
                <w:sz w:val="14"/>
              </w:rPr>
              <w:t>%</w:t>
            </w:r>
          </w:p>
        </w:tc>
      </w:tr>
      <w:tr w:rsidR="00840199" w14:paraId="2ACCA337" w14:textId="77777777">
        <w:trPr>
          <w:trHeight w:val="347"/>
        </w:trPr>
        <w:tc>
          <w:tcPr>
            <w:tcW w:w="1741" w:type="dxa"/>
          </w:tcPr>
          <w:p w14:paraId="448D4E66" w14:textId="77777777" w:rsidR="00840199" w:rsidRDefault="007E020C">
            <w:pPr>
              <w:pStyle w:val="TableParagraph"/>
              <w:spacing w:before="86"/>
              <w:ind w:left="9"/>
              <w:jc w:val="center"/>
              <w:rPr>
                <w:sz w:val="14"/>
              </w:rPr>
            </w:pPr>
            <w:r>
              <w:rPr>
                <w:spacing w:val="-2"/>
                <w:sz w:val="14"/>
              </w:rPr>
              <w:t>2023-</w:t>
            </w:r>
            <w:r>
              <w:rPr>
                <w:spacing w:val="-5"/>
                <w:sz w:val="14"/>
              </w:rPr>
              <w:t>09</w:t>
            </w:r>
          </w:p>
        </w:tc>
        <w:tc>
          <w:tcPr>
            <w:tcW w:w="1741" w:type="dxa"/>
          </w:tcPr>
          <w:p w14:paraId="7C058B06" w14:textId="77777777" w:rsidR="00840199" w:rsidRDefault="007E020C">
            <w:pPr>
              <w:pStyle w:val="TableParagraph"/>
              <w:spacing w:before="86"/>
              <w:ind w:left="7"/>
              <w:jc w:val="center"/>
              <w:rPr>
                <w:sz w:val="14"/>
              </w:rPr>
            </w:pPr>
            <w:r>
              <w:rPr>
                <w:spacing w:val="-5"/>
                <w:sz w:val="14"/>
              </w:rPr>
              <w:t>0,0</w:t>
            </w:r>
          </w:p>
        </w:tc>
        <w:tc>
          <w:tcPr>
            <w:tcW w:w="1741" w:type="dxa"/>
          </w:tcPr>
          <w:p w14:paraId="7BB35B90" w14:textId="77777777" w:rsidR="00840199" w:rsidRDefault="007E020C">
            <w:pPr>
              <w:pStyle w:val="TableParagraph"/>
              <w:spacing w:before="86"/>
              <w:ind w:left="6"/>
              <w:jc w:val="center"/>
              <w:rPr>
                <w:sz w:val="14"/>
              </w:rPr>
            </w:pPr>
            <w:r>
              <w:rPr>
                <w:spacing w:val="-5"/>
                <w:sz w:val="14"/>
              </w:rPr>
              <w:t>0,0</w:t>
            </w:r>
          </w:p>
        </w:tc>
      </w:tr>
      <w:tr w:rsidR="00840199" w14:paraId="6278DC30" w14:textId="77777777">
        <w:trPr>
          <w:trHeight w:val="345"/>
        </w:trPr>
        <w:tc>
          <w:tcPr>
            <w:tcW w:w="1741" w:type="dxa"/>
          </w:tcPr>
          <w:p w14:paraId="079E5139" w14:textId="77777777" w:rsidR="00840199" w:rsidRDefault="007E020C">
            <w:pPr>
              <w:pStyle w:val="TableParagraph"/>
              <w:spacing w:before="83"/>
              <w:ind w:left="9"/>
              <w:jc w:val="center"/>
              <w:rPr>
                <w:sz w:val="14"/>
              </w:rPr>
            </w:pPr>
            <w:r>
              <w:rPr>
                <w:spacing w:val="-2"/>
                <w:sz w:val="14"/>
              </w:rPr>
              <w:t>2023-</w:t>
            </w:r>
            <w:r>
              <w:rPr>
                <w:spacing w:val="-5"/>
                <w:sz w:val="14"/>
              </w:rPr>
              <w:t>12</w:t>
            </w:r>
          </w:p>
        </w:tc>
        <w:tc>
          <w:tcPr>
            <w:tcW w:w="1741" w:type="dxa"/>
          </w:tcPr>
          <w:p w14:paraId="5F9E9BD2" w14:textId="77777777" w:rsidR="00840199" w:rsidRDefault="007E020C">
            <w:pPr>
              <w:pStyle w:val="TableParagraph"/>
              <w:spacing w:before="83"/>
              <w:ind w:left="9"/>
              <w:jc w:val="center"/>
              <w:rPr>
                <w:sz w:val="14"/>
              </w:rPr>
            </w:pPr>
            <w:r>
              <w:rPr>
                <w:spacing w:val="-5"/>
                <w:sz w:val="14"/>
              </w:rPr>
              <w:t>N/A</w:t>
            </w:r>
          </w:p>
        </w:tc>
        <w:tc>
          <w:tcPr>
            <w:tcW w:w="1741" w:type="dxa"/>
          </w:tcPr>
          <w:p w14:paraId="62CCB642" w14:textId="77777777" w:rsidR="00840199" w:rsidRDefault="007E020C">
            <w:pPr>
              <w:pStyle w:val="TableParagraph"/>
              <w:spacing w:before="83"/>
              <w:ind w:left="6"/>
              <w:jc w:val="center"/>
              <w:rPr>
                <w:sz w:val="14"/>
              </w:rPr>
            </w:pPr>
            <w:r>
              <w:rPr>
                <w:spacing w:val="-5"/>
                <w:sz w:val="14"/>
              </w:rPr>
              <w:t>0,0</w:t>
            </w:r>
          </w:p>
        </w:tc>
      </w:tr>
    </w:tbl>
    <w:p w14:paraId="51A411F3" w14:textId="77777777" w:rsidR="00840199" w:rsidRDefault="007E020C">
      <w:pPr>
        <w:ind w:left="2143"/>
        <w:rPr>
          <w:i/>
          <w:sz w:val="18"/>
        </w:rPr>
      </w:pPr>
      <w:r>
        <w:rPr>
          <w:i/>
          <w:sz w:val="18"/>
        </w:rPr>
        <w:t>Fuente:</w:t>
      </w:r>
      <w:r>
        <w:rPr>
          <w:i/>
          <w:spacing w:val="-6"/>
          <w:sz w:val="18"/>
        </w:rPr>
        <w:t xml:space="preserve"> </w:t>
      </w:r>
      <w:r>
        <w:rPr>
          <w:i/>
          <w:sz w:val="18"/>
        </w:rPr>
        <w:t>Subdirección</w:t>
      </w:r>
      <w:r>
        <w:rPr>
          <w:i/>
          <w:spacing w:val="-1"/>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 Auditiva y</w:t>
      </w:r>
      <w:r>
        <w:rPr>
          <w:i/>
          <w:spacing w:val="-1"/>
          <w:sz w:val="18"/>
        </w:rPr>
        <w:t xml:space="preserve"> </w:t>
      </w:r>
      <w:r>
        <w:rPr>
          <w:i/>
          <w:sz w:val="18"/>
        </w:rPr>
        <w:t>Visual-Emisión</w:t>
      </w:r>
      <w:r>
        <w:rPr>
          <w:i/>
          <w:spacing w:val="-2"/>
          <w:sz w:val="18"/>
        </w:rPr>
        <w:t xml:space="preserve"> </w:t>
      </w:r>
      <w:r>
        <w:rPr>
          <w:i/>
          <w:sz w:val="18"/>
        </w:rPr>
        <w:t>de</w:t>
      </w:r>
      <w:r>
        <w:rPr>
          <w:i/>
          <w:spacing w:val="-1"/>
          <w:sz w:val="18"/>
        </w:rPr>
        <w:t xml:space="preserve"> </w:t>
      </w:r>
      <w:r>
        <w:rPr>
          <w:i/>
          <w:spacing w:val="-2"/>
          <w:sz w:val="18"/>
        </w:rPr>
        <w:t>ruido</w:t>
      </w:r>
    </w:p>
    <w:p w14:paraId="1E51826D" w14:textId="77777777" w:rsidR="00840199" w:rsidRDefault="00840199">
      <w:pPr>
        <w:pStyle w:val="Textoindependiente"/>
        <w:spacing w:before="30"/>
        <w:rPr>
          <w:i/>
          <w:sz w:val="18"/>
        </w:rPr>
      </w:pPr>
    </w:p>
    <w:p w14:paraId="38055FB2" w14:textId="77777777" w:rsidR="00840199" w:rsidRDefault="007E020C">
      <w:pPr>
        <w:pStyle w:val="Textoindependiente"/>
        <w:spacing w:before="1"/>
        <w:ind w:left="262" w:right="780" w:firstLine="50"/>
        <w:jc w:val="both"/>
      </w:pPr>
      <w:r>
        <w:t>*Nota:</w:t>
      </w:r>
      <w:r>
        <w:rPr>
          <w:spacing w:val="-2"/>
        </w:rPr>
        <w:t xml:space="preserve"> </w:t>
      </w:r>
      <w:r>
        <w:t>se</w:t>
      </w:r>
      <w:r>
        <w:rPr>
          <w:spacing w:val="-2"/>
        </w:rPr>
        <w:t xml:space="preserve"> </w:t>
      </w:r>
      <w:r>
        <w:t>entiende</w:t>
      </w:r>
      <w:r>
        <w:rPr>
          <w:spacing w:val="-2"/>
        </w:rPr>
        <w:t xml:space="preserve"> </w:t>
      </w:r>
      <w:r>
        <w:t>por</w:t>
      </w:r>
      <w:r>
        <w:rPr>
          <w:spacing w:val="-2"/>
        </w:rPr>
        <w:t xml:space="preserve"> </w:t>
      </w:r>
      <w:r>
        <w:t>N/A</w:t>
      </w:r>
      <w:r>
        <w:rPr>
          <w:spacing w:val="-2"/>
        </w:rPr>
        <w:t xml:space="preserve"> </w:t>
      </w:r>
      <w:r>
        <w:t>el</w:t>
      </w:r>
      <w:r>
        <w:rPr>
          <w:spacing w:val="-1"/>
        </w:rPr>
        <w:t xml:space="preserve"> </w:t>
      </w:r>
      <w:r>
        <w:t>trimestre</w:t>
      </w:r>
      <w:r>
        <w:rPr>
          <w:spacing w:val="-2"/>
        </w:rPr>
        <w:t xml:space="preserve"> </w:t>
      </w:r>
      <w:r>
        <w:t>en</w:t>
      </w:r>
      <w:r>
        <w:rPr>
          <w:spacing w:val="-2"/>
        </w:rPr>
        <w:t xml:space="preserve"> </w:t>
      </w:r>
      <w:r>
        <w:t>el</w:t>
      </w:r>
      <w:r>
        <w:rPr>
          <w:spacing w:val="-2"/>
        </w:rPr>
        <w:t xml:space="preserve"> </w:t>
      </w:r>
      <w:r>
        <w:t>cual</w:t>
      </w:r>
      <w:r>
        <w:rPr>
          <w:spacing w:val="-2"/>
        </w:rPr>
        <w:t xml:space="preserve"> </w:t>
      </w:r>
      <w:r>
        <w:t>no</w:t>
      </w:r>
      <w:r>
        <w:rPr>
          <w:spacing w:val="-2"/>
        </w:rPr>
        <w:t xml:space="preserve"> </w:t>
      </w:r>
      <w:r>
        <w:t>se</w:t>
      </w:r>
      <w:r>
        <w:rPr>
          <w:spacing w:val="-2"/>
        </w:rPr>
        <w:t xml:space="preserve"> </w:t>
      </w:r>
      <w:r>
        <w:t>llevó</w:t>
      </w:r>
      <w:r>
        <w:rPr>
          <w:spacing w:val="-2"/>
        </w:rPr>
        <w:t xml:space="preserve"> </w:t>
      </w:r>
      <w:r>
        <w:t>a</w:t>
      </w:r>
      <w:r>
        <w:rPr>
          <w:spacing w:val="-2"/>
        </w:rPr>
        <w:t xml:space="preserve"> </w:t>
      </w:r>
      <w:r>
        <w:t>cabo</w:t>
      </w:r>
      <w:r>
        <w:rPr>
          <w:spacing w:val="-2"/>
        </w:rPr>
        <w:t xml:space="preserve"> </w:t>
      </w:r>
      <w:r>
        <w:t>medición</w:t>
      </w:r>
      <w:r>
        <w:rPr>
          <w:spacing w:val="-2"/>
        </w:rPr>
        <w:t xml:space="preserve"> </w:t>
      </w:r>
      <w:r>
        <w:t>y</w:t>
      </w:r>
      <w:r>
        <w:rPr>
          <w:spacing w:val="-2"/>
        </w:rPr>
        <w:t xml:space="preserve"> </w:t>
      </w:r>
      <w:r>
        <w:t>evaluación</w:t>
      </w:r>
      <w:r>
        <w:rPr>
          <w:spacing w:val="-2"/>
        </w:rPr>
        <w:t xml:space="preserve"> </w:t>
      </w:r>
      <w:r>
        <w:t>de</w:t>
      </w:r>
      <w:r>
        <w:rPr>
          <w:spacing w:val="-2"/>
        </w:rPr>
        <w:t xml:space="preserve"> </w:t>
      </w:r>
      <w:r>
        <w:t>emisión</w:t>
      </w:r>
      <w:r>
        <w:rPr>
          <w:spacing w:val="-2"/>
        </w:rPr>
        <w:t xml:space="preserve"> </w:t>
      </w:r>
      <w:r>
        <w:t>de</w:t>
      </w:r>
      <w:r>
        <w:rPr>
          <w:spacing w:val="-2"/>
        </w:rPr>
        <w:t xml:space="preserve"> </w:t>
      </w:r>
      <w:r>
        <w:t>ruido</w:t>
      </w:r>
      <w:r>
        <w:rPr>
          <w:spacing w:val="-2"/>
        </w:rPr>
        <w:t xml:space="preserve"> </w:t>
      </w:r>
      <w:r>
        <w:t>para ese horario y sector económico en particular</w:t>
      </w:r>
    </w:p>
    <w:p w14:paraId="4135102C" w14:textId="77777777" w:rsidR="00840199" w:rsidRDefault="00840199">
      <w:pPr>
        <w:pStyle w:val="Textoindependiente"/>
        <w:spacing w:before="10"/>
      </w:pPr>
    </w:p>
    <w:p w14:paraId="2BBA4007" w14:textId="77777777" w:rsidR="00840199" w:rsidRDefault="007E020C">
      <w:pPr>
        <w:pStyle w:val="Textoindependiente"/>
        <w:ind w:left="262" w:right="777"/>
        <w:jc w:val="both"/>
      </w:pPr>
      <w:r>
        <w:t>Es</w:t>
      </w:r>
      <w:r>
        <w:rPr>
          <w:spacing w:val="-3"/>
        </w:rPr>
        <w:t xml:space="preserve"> </w:t>
      </w:r>
      <w:r>
        <w:t>una</w:t>
      </w:r>
      <w:r>
        <w:rPr>
          <w:spacing w:val="-2"/>
        </w:rPr>
        <w:t xml:space="preserve"> </w:t>
      </w:r>
      <w:r>
        <w:t>actividad</w:t>
      </w:r>
      <w:r>
        <w:rPr>
          <w:spacing w:val="-1"/>
        </w:rPr>
        <w:t xml:space="preserve"> </w:t>
      </w:r>
      <w:r>
        <w:t>económica,</w:t>
      </w:r>
      <w:r>
        <w:rPr>
          <w:spacing w:val="-1"/>
        </w:rPr>
        <w:t xml:space="preserve"> </w:t>
      </w:r>
      <w:r>
        <w:t>que</w:t>
      </w:r>
      <w:r>
        <w:rPr>
          <w:spacing w:val="-2"/>
        </w:rPr>
        <w:t xml:space="preserve"> </w:t>
      </w:r>
      <w:r>
        <w:t>al</w:t>
      </w:r>
      <w:r>
        <w:rPr>
          <w:spacing w:val="-2"/>
        </w:rPr>
        <w:t xml:space="preserve"> </w:t>
      </w:r>
      <w:r>
        <w:t>igual</w:t>
      </w:r>
      <w:r>
        <w:rPr>
          <w:spacing w:val="-2"/>
        </w:rPr>
        <w:t xml:space="preserve"> </w:t>
      </w:r>
      <w:r>
        <w:t>que</w:t>
      </w:r>
      <w:r>
        <w:rPr>
          <w:spacing w:val="-2"/>
        </w:rPr>
        <w:t xml:space="preserve"> </w:t>
      </w:r>
      <w:r>
        <w:t>el</w:t>
      </w:r>
      <w:r>
        <w:rPr>
          <w:spacing w:val="-2"/>
        </w:rPr>
        <w:t xml:space="preserve"> </w:t>
      </w:r>
      <w:r>
        <w:t>sector</w:t>
      </w:r>
      <w:r>
        <w:rPr>
          <w:spacing w:val="-2"/>
        </w:rPr>
        <w:t xml:space="preserve"> </w:t>
      </w:r>
      <w:r>
        <w:t>industrial</w:t>
      </w:r>
      <w:r>
        <w:rPr>
          <w:spacing w:val="-2"/>
        </w:rPr>
        <w:t xml:space="preserve"> </w:t>
      </w:r>
      <w:r>
        <w:t>los</w:t>
      </w:r>
      <w:r>
        <w:rPr>
          <w:spacing w:val="-3"/>
        </w:rPr>
        <w:t xml:space="preserve"> </w:t>
      </w:r>
      <w:r>
        <w:t>prestadores</w:t>
      </w:r>
      <w:r>
        <w:rPr>
          <w:spacing w:val="-3"/>
        </w:rPr>
        <w:t xml:space="preserve"> </w:t>
      </w:r>
      <w:r>
        <w:t>de</w:t>
      </w:r>
      <w:r>
        <w:rPr>
          <w:spacing w:val="-2"/>
        </w:rPr>
        <w:t xml:space="preserve"> </w:t>
      </w:r>
      <w:r>
        <w:t>servicios</w:t>
      </w:r>
      <w:r>
        <w:rPr>
          <w:spacing w:val="-3"/>
        </w:rPr>
        <w:t xml:space="preserve"> </w:t>
      </w:r>
      <w:r>
        <w:t>de</w:t>
      </w:r>
      <w:r>
        <w:rPr>
          <w:spacing w:val="-2"/>
        </w:rPr>
        <w:t xml:space="preserve"> </w:t>
      </w:r>
      <w:r>
        <w:t>gran</w:t>
      </w:r>
      <w:r>
        <w:rPr>
          <w:spacing w:val="-1"/>
        </w:rPr>
        <w:t xml:space="preserve"> </w:t>
      </w:r>
      <w:r>
        <w:t>tamaño</w:t>
      </w:r>
      <w:r>
        <w:rPr>
          <w:spacing w:val="-1"/>
        </w:rPr>
        <w:t xml:space="preserve"> </w:t>
      </w:r>
      <w:r>
        <w:t>tienen</w:t>
      </w:r>
      <w:r>
        <w:rPr>
          <w:spacing w:val="-1"/>
        </w:rPr>
        <w:t xml:space="preserve"> </w:t>
      </w:r>
      <w:r>
        <w:t>la facilidad de implementar medidas de control o mitigación de la emisión de ruido, la maquinaria permite hacer actividades</w:t>
      </w:r>
      <w:r>
        <w:rPr>
          <w:spacing w:val="-4"/>
        </w:rPr>
        <w:t xml:space="preserve"> </w:t>
      </w:r>
      <w:r>
        <w:t>de</w:t>
      </w:r>
      <w:r>
        <w:rPr>
          <w:spacing w:val="-5"/>
        </w:rPr>
        <w:t xml:space="preserve"> </w:t>
      </w:r>
      <w:r>
        <w:t>control</w:t>
      </w:r>
      <w:r>
        <w:rPr>
          <w:spacing w:val="-4"/>
        </w:rPr>
        <w:t xml:space="preserve"> </w:t>
      </w:r>
      <w:r>
        <w:t>en</w:t>
      </w:r>
      <w:r>
        <w:rPr>
          <w:spacing w:val="-4"/>
        </w:rPr>
        <w:t xml:space="preserve"> </w:t>
      </w:r>
      <w:r>
        <w:t>la</w:t>
      </w:r>
      <w:r>
        <w:rPr>
          <w:spacing w:val="-5"/>
        </w:rPr>
        <w:t xml:space="preserve"> </w:t>
      </w:r>
      <w:r>
        <w:t>fuente</w:t>
      </w:r>
      <w:r>
        <w:rPr>
          <w:spacing w:val="-3"/>
        </w:rPr>
        <w:t xml:space="preserve"> </w:t>
      </w:r>
      <w:r>
        <w:t>tales</w:t>
      </w:r>
      <w:r>
        <w:rPr>
          <w:spacing w:val="-4"/>
        </w:rPr>
        <w:t xml:space="preserve"> </w:t>
      </w:r>
      <w:r>
        <w:t>como</w:t>
      </w:r>
      <w:r>
        <w:rPr>
          <w:spacing w:val="-4"/>
        </w:rPr>
        <w:t xml:space="preserve"> </w:t>
      </w:r>
      <w:r>
        <w:t>mantenimientos</w:t>
      </w:r>
      <w:r>
        <w:rPr>
          <w:spacing w:val="-4"/>
        </w:rPr>
        <w:t xml:space="preserve"> </w:t>
      </w:r>
      <w:r>
        <w:t>preventivos</w:t>
      </w:r>
      <w:r>
        <w:rPr>
          <w:spacing w:val="-6"/>
        </w:rPr>
        <w:t xml:space="preserve"> </w:t>
      </w:r>
      <w:r>
        <w:t>o</w:t>
      </w:r>
      <w:r>
        <w:rPr>
          <w:spacing w:val="-2"/>
        </w:rPr>
        <w:t xml:space="preserve"> </w:t>
      </w:r>
      <w:r>
        <w:t>correctivos,</w:t>
      </w:r>
      <w:r>
        <w:rPr>
          <w:spacing w:val="-7"/>
        </w:rPr>
        <w:t xml:space="preserve"> </w:t>
      </w:r>
      <w:r>
        <w:t>mientras</w:t>
      </w:r>
      <w:r>
        <w:rPr>
          <w:spacing w:val="-4"/>
        </w:rPr>
        <w:t xml:space="preserve"> </w:t>
      </w:r>
      <w:r>
        <w:t>que</w:t>
      </w:r>
      <w:r>
        <w:rPr>
          <w:spacing w:val="-5"/>
        </w:rPr>
        <w:t xml:space="preserve"> </w:t>
      </w:r>
      <w:r>
        <w:t>los</w:t>
      </w:r>
      <w:r>
        <w:rPr>
          <w:spacing w:val="-4"/>
        </w:rPr>
        <w:t xml:space="preserve"> </w:t>
      </w:r>
      <w:r>
        <w:t>prestadores de servicios pequeños, por</w:t>
      </w:r>
      <w:r>
        <w:t xml:space="preserve"> lo general instalados en barrios que colindan con predios habitacionales o que desarrollan actividades en garajes o locales destinados inicialmente a vivienda dificultan implementar medidas de mitigación de la emisión de ruido.</w:t>
      </w:r>
    </w:p>
    <w:p w14:paraId="2337106E" w14:textId="77777777" w:rsidR="00840199" w:rsidRDefault="00840199">
      <w:pPr>
        <w:pStyle w:val="Textoindependiente"/>
        <w:spacing w:before="10"/>
      </w:pPr>
    </w:p>
    <w:p w14:paraId="127E152B" w14:textId="77777777" w:rsidR="00840199" w:rsidRDefault="007E020C">
      <w:pPr>
        <w:pStyle w:val="Textoindependiente"/>
        <w:spacing w:before="1"/>
        <w:ind w:left="262" w:right="773"/>
        <w:jc w:val="both"/>
      </w:pPr>
      <w:r>
        <w:t>Por otro lado, es importan</w:t>
      </w:r>
      <w:r>
        <w:t>te mencionar que la contaminación acústica es una conducta de ejecución instantánea, por lo</w:t>
      </w:r>
      <w:r>
        <w:rPr>
          <w:spacing w:val="-13"/>
        </w:rPr>
        <w:t xml:space="preserve"> </w:t>
      </w:r>
      <w:r>
        <w:t>cual,</w:t>
      </w:r>
      <w:r>
        <w:rPr>
          <w:spacing w:val="-12"/>
        </w:rPr>
        <w:t xml:space="preserve"> </w:t>
      </w:r>
      <w:r>
        <w:t>como</w:t>
      </w:r>
      <w:r>
        <w:rPr>
          <w:spacing w:val="-13"/>
        </w:rPr>
        <w:t xml:space="preserve"> </w:t>
      </w:r>
      <w:r>
        <w:t>Autoridad</w:t>
      </w:r>
      <w:r>
        <w:rPr>
          <w:spacing w:val="-12"/>
        </w:rPr>
        <w:t xml:space="preserve"> </w:t>
      </w:r>
      <w:r>
        <w:t>Ambiental</w:t>
      </w:r>
      <w:r>
        <w:rPr>
          <w:spacing w:val="-13"/>
        </w:rPr>
        <w:t xml:space="preserve"> </w:t>
      </w:r>
      <w:r>
        <w:t>en</w:t>
      </w:r>
      <w:r>
        <w:rPr>
          <w:spacing w:val="-12"/>
        </w:rPr>
        <w:t xml:space="preserve"> </w:t>
      </w:r>
      <w:r>
        <w:t>el</w:t>
      </w:r>
      <w:r>
        <w:rPr>
          <w:spacing w:val="-13"/>
        </w:rPr>
        <w:t xml:space="preserve"> </w:t>
      </w:r>
      <w:r>
        <w:t>Distrito,</w:t>
      </w:r>
      <w:r>
        <w:rPr>
          <w:spacing w:val="-12"/>
        </w:rPr>
        <w:t xml:space="preserve"> </w:t>
      </w:r>
      <w:r>
        <w:t>esta</w:t>
      </w:r>
      <w:r>
        <w:rPr>
          <w:spacing w:val="-13"/>
        </w:rPr>
        <w:t xml:space="preserve"> </w:t>
      </w:r>
      <w:r>
        <w:t>Secretaría</w:t>
      </w:r>
      <w:r>
        <w:rPr>
          <w:spacing w:val="-12"/>
        </w:rPr>
        <w:t xml:space="preserve"> </w:t>
      </w:r>
      <w:r>
        <w:t>no</w:t>
      </w:r>
      <w:r>
        <w:rPr>
          <w:spacing w:val="-13"/>
        </w:rPr>
        <w:t xml:space="preserve"> </w:t>
      </w:r>
      <w:r>
        <w:t>emite</w:t>
      </w:r>
      <w:r>
        <w:rPr>
          <w:spacing w:val="-12"/>
        </w:rPr>
        <w:t xml:space="preserve"> </w:t>
      </w:r>
      <w:r>
        <w:t>un</w:t>
      </w:r>
      <w:r>
        <w:rPr>
          <w:spacing w:val="-13"/>
        </w:rPr>
        <w:t xml:space="preserve"> </w:t>
      </w:r>
      <w:r>
        <w:t>certificado</w:t>
      </w:r>
      <w:r>
        <w:rPr>
          <w:spacing w:val="-12"/>
        </w:rPr>
        <w:t xml:space="preserve"> </w:t>
      </w:r>
      <w:r>
        <w:t>o</w:t>
      </w:r>
      <w:r>
        <w:rPr>
          <w:spacing w:val="-13"/>
        </w:rPr>
        <w:t xml:space="preserve"> </w:t>
      </w:r>
      <w:r>
        <w:t>permiso</w:t>
      </w:r>
      <w:r>
        <w:rPr>
          <w:spacing w:val="-12"/>
        </w:rPr>
        <w:t xml:space="preserve"> </w:t>
      </w:r>
      <w:r>
        <w:t>que</w:t>
      </w:r>
      <w:r>
        <w:rPr>
          <w:spacing w:val="-13"/>
        </w:rPr>
        <w:t xml:space="preserve"> </w:t>
      </w:r>
      <w:r>
        <w:t>avale</w:t>
      </w:r>
      <w:r>
        <w:rPr>
          <w:spacing w:val="-12"/>
        </w:rPr>
        <w:t xml:space="preserve"> </w:t>
      </w:r>
      <w:r>
        <w:t>la</w:t>
      </w:r>
      <w:r>
        <w:rPr>
          <w:spacing w:val="-13"/>
        </w:rPr>
        <w:t xml:space="preserve"> </w:t>
      </w:r>
      <w:r>
        <w:t>emisión sonora de fuentes, ya que estas varían en el tiempo y dependen de la manipulación que se haga de las mismas; por tanto, al ser un factor ambiental no estable que depende del entorno y de la temporalidad, las emisiones de ruido corresponden a una co</w:t>
      </w:r>
      <w:r>
        <w:t>nducta para la cual, no se generan permisos ambientales; además, es importante que tenga presente que su actividad durante todo su desarrollo debe cumplir todas las normas ambientales.</w:t>
      </w:r>
    </w:p>
    <w:p w14:paraId="09FED7DC" w14:textId="77777777" w:rsidR="00840199" w:rsidRDefault="00840199">
      <w:pPr>
        <w:pStyle w:val="Textoindependiente"/>
        <w:spacing w:before="228"/>
      </w:pPr>
    </w:p>
    <w:p w14:paraId="10ABC01B" w14:textId="77777777" w:rsidR="00840199" w:rsidRDefault="007E020C">
      <w:pPr>
        <w:pStyle w:val="Ttulo3"/>
        <w:spacing w:before="1"/>
        <w:ind w:left="262" w:firstLine="0"/>
        <w:jc w:val="both"/>
      </w:pPr>
      <w:r>
        <w:t>Publicidad</w:t>
      </w:r>
      <w:r>
        <w:rPr>
          <w:spacing w:val="-8"/>
        </w:rPr>
        <w:t xml:space="preserve"> </w:t>
      </w:r>
      <w:r>
        <w:t>Exterior</w:t>
      </w:r>
      <w:r>
        <w:rPr>
          <w:spacing w:val="-9"/>
        </w:rPr>
        <w:t xml:space="preserve"> </w:t>
      </w:r>
      <w:r>
        <w:rPr>
          <w:spacing w:val="-2"/>
        </w:rPr>
        <w:t>Visua</w:t>
      </w:r>
      <w:hyperlink w:anchor="_bookmark9" w:history="1">
        <w:r>
          <w:rPr>
            <w:spacing w:val="-2"/>
          </w:rPr>
          <w:t>l</w:t>
        </w:r>
        <w:r>
          <w:rPr>
            <w:spacing w:val="-2"/>
            <w:vertAlign w:val="superscript"/>
          </w:rPr>
          <w:t>10</w:t>
        </w:r>
      </w:hyperlink>
    </w:p>
    <w:p w14:paraId="27F59397" w14:textId="77777777" w:rsidR="00840199" w:rsidRDefault="00840199">
      <w:pPr>
        <w:pStyle w:val="Textoindependiente"/>
        <w:rPr>
          <w:b/>
        </w:rPr>
      </w:pPr>
    </w:p>
    <w:p w14:paraId="132BE226" w14:textId="77777777" w:rsidR="00840199" w:rsidRDefault="007E020C">
      <w:pPr>
        <w:pStyle w:val="Textoindependiente"/>
        <w:ind w:left="262" w:right="771"/>
        <w:jc w:val="both"/>
      </w:pPr>
      <w:r>
        <w:t>La Secreta</w:t>
      </w:r>
      <w:r>
        <w:t>ría Distrital de Ambiente – SDA a través de la Subdirección de Calidad del Aire, Auditiva y Visual – SCAAV, lleva a cabo la</w:t>
      </w:r>
      <w:r>
        <w:rPr>
          <w:spacing w:val="-1"/>
        </w:rPr>
        <w:t xml:space="preserve"> </w:t>
      </w:r>
      <w:r>
        <w:t>evaluación, control</w:t>
      </w:r>
      <w:r>
        <w:rPr>
          <w:spacing w:val="-1"/>
        </w:rPr>
        <w:t xml:space="preserve"> </w:t>
      </w:r>
      <w:r>
        <w:t>y seguimiento de la Publicidad Exterior Visual – PEV en la zona urbana del Distrito Capital.</w:t>
      </w:r>
    </w:p>
    <w:p w14:paraId="158F7A90" w14:textId="77777777" w:rsidR="00840199" w:rsidRDefault="007E020C">
      <w:pPr>
        <w:pStyle w:val="Textoindependiente"/>
        <w:spacing w:before="230"/>
        <w:ind w:left="262" w:right="768" w:firstLine="50"/>
        <w:jc w:val="both"/>
      </w:pPr>
      <w:r>
        <w:t>Para</w:t>
      </w:r>
      <w:r>
        <w:rPr>
          <w:spacing w:val="-7"/>
        </w:rPr>
        <w:t xml:space="preserve"> </w:t>
      </w:r>
      <w:r>
        <w:t>la</w:t>
      </w:r>
      <w:r>
        <w:rPr>
          <w:spacing w:val="-8"/>
        </w:rPr>
        <w:t xml:space="preserve"> </w:t>
      </w:r>
      <w:r>
        <w:t>vigencia</w:t>
      </w:r>
      <w:r>
        <w:rPr>
          <w:spacing w:val="-10"/>
        </w:rPr>
        <w:t xml:space="preserve"> </w:t>
      </w:r>
      <w:r>
        <w:t>20</w:t>
      </w:r>
      <w:r>
        <w:t>23</w:t>
      </w:r>
      <w:r>
        <w:rPr>
          <w:spacing w:val="-7"/>
        </w:rPr>
        <w:t xml:space="preserve"> </w:t>
      </w:r>
      <w:r>
        <w:t>y</w:t>
      </w:r>
      <w:r>
        <w:rPr>
          <w:spacing w:val="-7"/>
        </w:rPr>
        <w:t xml:space="preserve"> </w:t>
      </w:r>
      <w:r>
        <w:t>en</w:t>
      </w:r>
      <w:r>
        <w:rPr>
          <w:spacing w:val="-7"/>
        </w:rPr>
        <w:t xml:space="preserve"> </w:t>
      </w:r>
      <w:r>
        <w:t>cumplimiento</w:t>
      </w:r>
      <w:r>
        <w:rPr>
          <w:spacing w:val="-7"/>
        </w:rPr>
        <w:t xml:space="preserve"> </w:t>
      </w:r>
      <w:r>
        <w:t>con</w:t>
      </w:r>
      <w:r>
        <w:rPr>
          <w:spacing w:val="-7"/>
        </w:rPr>
        <w:t xml:space="preserve"> </w:t>
      </w:r>
      <w:r>
        <w:t>las</w:t>
      </w:r>
      <w:r>
        <w:rPr>
          <w:spacing w:val="-9"/>
        </w:rPr>
        <w:t xml:space="preserve"> </w:t>
      </w:r>
      <w:r>
        <w:t>metas</w:t>
      </w:r>
      <w:r>
        <w:rPr>
          <w:spacing w:val="-8"/>
        </w:rPr>
        <w:t xml:space="preserve"> </w:t>
      </w:r>
      <w:r>
        <w:t>propuestas</w:t>
      </w:r>
      <w:r>
        <w:rPr>
          <w:spacing w:val="-9"/>
        </w:rPr>
        <w:t xml:space="preserve"> </w:t>
      </w:r>
      <w:r>
        <w:t>para</w:t>
      </w:r>
      <w:r>
        <w:rPr>
          <w:spacing w:val="-7"/>
        </w:rPr>
        <w:t xml:space="preserve"> </w:t>
      </w:r>
      <w:r>
        <w:t>el</w:t>
      </w:r>
      <w:r>
        <w:rPr>
          <w:spacing w:val="-8"/>
        </w:rPr>
        <w:t xml:space="preserve"> </w:t>
      </w:r>
      <w:r>
        <w:t>Plan</w:t>
      </w:r>
      <w:r>
        <w:rPr>
          <w:spacing w:val="-7"/>
        </w:rPr>
        <w:t xml:space="preserve"> </w:t>
      </w:r>
      <w:r>
        <w:t>de</w:t>
      </w:r>
      <w:r>
        <w:rPr>
          <w:spacing w:val="-7"/>
        </w:rPr>
        <w:t xml:space="preserve"> </w:t>
      </w:r>
      <w:r>
        <w:t>Desarrollo</w:t>
      </w:r>
      <w:r>
        <w:rPr>
          <w:spacing w:val="-7"/>
        </w:rPr>
        <w:t xml:space="preserve"> </w:t>
      </w:r>
      <w:r>
        <w:t>2020 –</w:t>
      </w:r>
      <w:r>
        <w:rPr>
          <w:spacing w:val="-9"/>
        </w:rPr>
        <w:t xml:space="preserve"> </w:t>
      </w:r>
      <w:r>
        <w:t>2024</w:t>
      </w:r>
      <w:r>
        <w:rPr>
          <w:spacing w:val="-7"/>
        </w:rPr>
        <w:t xml:space="preserve"> </w:t>
      </w:r>
      <w:r>
        <w:t>“Un</w:t>
      </w:r>
      <w:r>
        <w:rPr>
          <w:spacing w:val="-6"/>
        </w:rPr>
        <w:t xml:space="preserve"> </w:t>
      </w:r>
      <w:r>
        <w:t>Nuevo Contrato Social</w:t>
      </w:r>
      <w:r>
        <w:rPr>
          <w:spacing w:val="-3"/>
        </w:rPr>
        <w:t xml:space="preserve"> </w:t>
      </w:r>
      <w:r>
        <w:t>y Ambiental</w:t>
      </w:r>
      <w:r>
        <w:rPr>
          <w:spacing w:val="-1"/>
        </w:rPr>
        <w:t xml:space="preserve"> </w:t>
      </w:r>
      <w:r>
        <w:t>para la</w:t>
      </w:r>
      <w:r>
        <w:rPr>
          <w:spacing w:val="-1"/>
        </w:rPr>
        <w:t xml:space="preserve"> </w:t>
      </w:r>
      <w:r>
        <w:t>Bogotá</w:t>
      </w:r>
      <w:r>
        <w:rPr>
          <w:spacing w:val="-3"/>
        </w:rPr>
        <w:t xml:space="preserve"> </w:t>
      </w:r>
      <w:r>
        <w:t>del</w:t>
      </w:r>
      <w:r>
        <w:rPr>
          <w:spacing w:val="-1"/>
        </w:rPr>
        <w:t xml:space="preserve"> </w:t>
      </w:r>
      <w:r>
        <w:t>Siglo</w:t>
      </w:r>
      <w:r>
        <w:rPr>
          <w:spacing w:val="-2"/>
        </w:rPr>
        <w:t xml:space="preserve"> </w:t>
      </w:r>
      <w:r>
        <w:t>XXI”,</w:t>
      </w:r>
      <w:r>
        <w:rPr>
          <w:spacing w:val="-2"/>
        </w:rPr>
        <w:t xml:space="preserve"> </w:t>
      </w:r>
      <w:r>
        <w:t>se continuó con el</w:t>
      </w:r>
      <w:r>
        <w:rPr>
          <w:spacing w:val="-3"/>
        </w:rPr>
        <w:t xml:space="preserve"> </w:t>
      </w:r>
      <w:r>
        <w:t>enfoque</w:t>
      </w:r>
      <w:r>
        <w:rPr>
          <w:spacing w:val="-3"/>
        </w:rPr>
        <w:t xml:space="preserve"> </w:t>
      </w:r>
      <w:r>
        <w:t>de</w:t>
      </w:r>
      <w:r>
        <w:rPr>
          <w:spacing w:val="-4"/>
        </w:rPr>
        <w:t xml:space="preserve"> </w:t>
      </w:r>
      <w:r>
        <w:t>desarrollar las</w:t>
      </w:r>
      <w:r>
        <w:rPr>
          <w:spacing w:val="-2"/>
        </w:rPr>
        <w:t xml:space="preserve"> </w:t>
      </w:r>
      <w:r>
        <w:t>actividades de</w:t>
      </w:r>
      <w:r>
        <w:rPr>
          <w:spacing w:val="-4"/>
        </w:rPr>
        <w:t xml:space="preserve"> </w:t>
      </w:r>
      <w:r>
        <w:t>evaluación,</w:t>
      </w:r>
      <w:r>
        <w:rPr>
          <w:spacing w:val="-4"/>
        </w:rPr>
        <w:t xml:space="preserve"> </w:t>
      </w:r>
      <w:r>
        <w:t>sensibilización,</w:t>
      </w:r>
      <w:r>
        <w:rPr>
          <w:spacing w:val="-6"/>
        </w:rPr>
        <w:t xml:space="preserve"> </w:t>
      </w:r>
      <w:r>
        <w:t>control</w:t>
      </w:r>
      <w:r>
        <w:rPr>
          <w:spacing w:val="-5"/>
        </w:rPr>
        <w:t xml:space="preserve"> </w:t>
      </w:r>
      <w:r>
        <w:t>y</w:t>
      </w:r>
      <w:r>
        <w:rPr>
          <w:spacing w:val="-3"/>
        </w:rPr>
        <w:t xml:space="preserve"> </w:t>
      </w:r>
      <w:r>
        <w:t>seguimiento</w:t>
      </w:r>
      <w:r>
        <w:rPr>
          <w:spacing w:val="-4"/>
        </w:rPr>
        <w:t xml:space="preserve"> </w:t>
      </w:r>
      <w:r>
        <w:t>a</w:t>
      </w:r>
      <w:r>
        <w:rPr>
          <w:spacing w:val="-4"/>
        </w:rPr>
        <w:t xml:space="preserve"> </w:t>
      </w:r>
      <w:r>
        <w:t>los</w:t>
      </w:r>
      <w:r>
        <w:rPr>
          <w:spacing w:val="-5"/>
        </w:rPr>
        <w:t xml:space="preserve"> </w:t>
      </w:r>
      <w:r>
        <w:t>elementos</w:t>
      </w:r>
      <w:r>
        <w:rPr>
          <w:spacing w:val="-5"/>
        </w:rPr>
        <w:t xml:space="preserve"> </w:t>
      </w:r>
      <w:r>
        <w:t>instalados</w:t>
      </w:r>
      <w:r>
        <w:rPr>
          <w:spacing w:val="-5"/>
        </w:rPr>
        <w:t xml:space="preserve"> </w:t>
      </w:r>
      <w:r>
        <w:t>en</w:t>
      </w:r>
      <w:r>
        <w:rPr>
          <w:spacing w:val="-3"/>
        </w:rPr>
        <w:t xml:space="preserve"> </w:t>
      </w:r>
      <w:r>
        <w:t>los</w:t>
      </w:r>
      <w:r>
        <w:rPr>
          <w:spacing w:val="-5"/>
        </w:rPr>
        <w:t xml:space="preserve"> </w:t>
      </w:r>
      <w:r>
        <w:t>establecimientos</w:t>
      </w:r>
      <w:r>
        <w:rPr>
          <w:spacing w:val="-5"/>
        </w:rPr>
        <w:t xml:space="preserve"> </w:t>
      </w:r>
      <w:r>
        <w:t>comerciales</w:t>
      </w:r>
      <w:r>
        <w:rPr>
          <w:spacing w:val="-5"/>
        </w:rPr>
        <w:t xml:space="preserve"> </w:t>
      </w:r>
      <w:r>
        <w:t>y predios</w:t>
      </w:r>
      <w:r>
        <w:rPr>
          <w:spacing w:val="-3"/>
        </w:rPr>
        <w:t xml:space="preserve"> </w:t>
      </w:r>
      <w:r>
        <w:t>autorizados,</w:t>
      </w:r>
      <w:r>
        <w:rPr>
          <w:spacing w:val="-2"/>
        </w:rPr>
        <w:t xml:space="preserve"> </w:t>
      </w:r>
      <w:r>
        <w:t>de</w:t>
      </w:r>
      <w:r>
        <w:rPr>
          <w:spacing w:val="-2"/>
        </w:rPr>
        <w:t xml:space="preserve"> </w:t>
      </w:r>
      <w:r>
        <w:t>las</w:t>
      </w:r>
      <w:r>
        <w:rPr>
          <w:spacing w:val="-3"/>
        </w:rPr>
        <w:t xml:space="preserve"> </w:t>
      </w:r>
      <w:r>
        <w:t>siete</w:t>
      </w:r>
      <w:r>
        <w:rPr>
          <w:spacing w:val="-2"/>
        </w:rPr>
        <w:t xml:space="preserve"> </w:t>
      </w:r>
      <w:r>
        <w:t>(7)</w:t>
      </w:r>
      <w:r>
        <w:rPr>
          <w:spacing w:val="-2"/>
        </w:rPr>
        <w:t xml:space="preserve"> </w:t>
      </w:r>
      <w:r>
        <w:t>localidades,</w:t>
      </w:r>
      <w:r>
        <w:rPr>
          <w:spacing w:val="-2"/>
        </w:rPr>
        <w:t xml:space="preserve"> </w:t>
      </w:r>
      <w:r>
        <w:t>(Bosa,</w:t>
      </w:r>
      <w:r>
        <w:rPr>
          <w:spacing w:val="-1"/>
        </w:rPr>
        <w:t xml:space="preserve"> </w:t>
      </w:r>
      <w:r>
        <w:t>Kennedy,</w:t>
      </w:r>
      <w:r>
        <w:rPr>
          <w:spacing w:val="-2"/>
        </w:rPr>
        <w:t xml:space="preserve"> </w:t>
      </w:r>
      <w:r>
        <w:t>San</w:t>
      </w:r>
      <w:r>
        <w:rPr>
          <w:spacing w:val="-1"/>
        </w:rPr>
        <w:t xml:space="preserve"> </w:t>
      </w:r>
      <w:r>
        <w:t>Cristóbal,</w:t>
      </w:r>
      <w:r>
        <w:rPr>
          <w:spacing w:val="-2"/>
        </w:rPr>
        <w:t xml:space="preserve"> </w:t>
      </w:r>
      <w:r>
        <w:t>Ciudad</w:t>
      </w:r>
      <w:r>
        <w:rPr>
          <w:spacing w:val="-1"/>
        </w:rPr>
        <w:t xml:space="preserve"> </w:t>
      </w:r>
      <w:r>
        <w:t>Bolívar,</w:t>
      </w:r>
      <w:r>
        <w:rPr>
          <w:spacing w:val="-2"/>
        </w:rPr>
        <w:t xml:space="preserve"> </w:t>
      </w:r>
      <w:r>
        <w:t>Santa</w:t>
      </w:r>
      <w:r>
        <w:rPr>
          <w:spacing w:val="-2"/>
        </w:rPr>
        <w:t xml:space="preserve"> </w:t>
      </w:r>
      <w:r>
        <w:t>Fe,</w:t>
      </w:r>
      <w:r>
        <w:rPr>
          <w:spacing w:val="-2"/>
        </w:rPr>
        <w:t xml:space="preserve"> </w:t>
      </w:r>
      <w:r>
        <w:t>Chapinero y</w:t>
      </w:r>
      <w:r>
        <w:rPr>
          <w:spacing w:val="-3"/>
        </w:rPr>
        <w:t xml:space="preserve"> </w:t>
      </w:r>
      <w:r>
        <w:t>Suba)</w:t>
      </w:r>
      <w:r>
        <w:rPr>
          <w:spacing w:val="-6"/>
        </w:rPr>
        <w:t xml:space="preserve"> </w:t>
      </w:r>
      <w:r>
        <w:t>con</w:t>
      </w:r>
      <w:r>
        <w:rPr>
          <w:spacing w:val="-6"/>
        </w:rPr>
        <w:t xml:space="preserve"> </w:t>
      </w:r>
      <w:r>
        <w:t>mayor</w:t>
      </w:r>
      <w:r>
        <w:rPr>
          <w:spacing w:val="-6"/>
        </w:rPr>
        <w:t xml:space="preserve"> </w:t>
      </w:r>
      <w:r>
        <w:t>densidad</w:t>
      </w:r>
      <w:r>
        <w:rPr>
          <w:spacing w:val="-5"/>
        </w:rPr>
        <w:t xml:space="preserve"> </w:t>
      </w:r>
      <w:r>
        <w:t>de</w:t>
      </w:r>
      <w:r>
        <w:rPr>
          <w:spacing w:val="-4"/>
        </w:rPr>
        <w:t xml:space="preserve"> </w:t>
      </w:r>
      <w:r>
        <w:t>elem</w:t>
      </w:r>
      <w:r>
        <w:t>entos</w:t>
      </w:r>
      <w:r>
        <w:rPr>
          <w:spacing w:val="-5"/>
        </w:rPr>
        <w:t xml:space="preserve"> </w:t>
      </w:r>
      <w:r>
        <w:t>de</w:t>
      </w:r>
      <w:r>
        <w:rPr>
          <w:spacing w:val="-3"/>
        </w:rPr>
        <w:t xml:space="preserve"> </w:t>
      </w:r>
      <w:r>
        <w:t>publicidad,</w:t>
      </w:r>
      <w:r>
        <w:rPr>
          <w:spacing w:val="-6"/>
        </w:rPr>
        <w:t xml:space="preserve"> </w:t>
      </w:r>
      <w:r>
        <w:t>no</w:t>
      </w:r>
      <w:r>
        <w:rPr>
          <w:spacing w:val="-6"/>
        </w:rPr>
        <w:t xml:space="preserve"> </w:t>
      </w:r>
      <w:r>
        <w:t>obstante,</w:t>
      </w:r>
      <w:r>
        <w:rPr>
          <w:spacing w:val="-4"/>
        </w:rPr>
        <w:t xml:space="preserve"> </w:t>
      </w:r>
      <w:r>
        <w:t>se</w:t>
      </w:r>
      <w:r>
        <w:rPr>
          <w:spacing w:val="-4"/>
        </w:rPr>
        <w:t xml:space="preserve"> </w:t>
      </w:r>
      <w:r>
        <w:t>realizó</w:t>
      </w:r>
      <w:r>
        <w:rPr>
          <w:spacing w:val="-6"/>
        </w:rPr>
        <w:t xml:space="preserve"> </w:t>
      </w:r>
      <w:r>
        <w:t>el</w:t>
      </w:r>
      <w:r>
        <w:rPr>
          <w:spacing w:val="-4"/>
        </w:rPr>
        <w:t xml:space="preserve"> </w:t>
      </w:r>
      <w:r>
        <w:t>control</w:t>
      </w:r>
      <w:r>
        <w:rPr>
          <w:spacing w:val="-7"/>
        </w:rPr>
        <w:t xml:space="preserve"> </w:t>
      </w:r>
      <w:r>
        <w:t>a</w:t>
      </w:r>
      <w:r>
        <w:rPr>
          <w:spacing w:val="-4"/>
        </w:rPr>
        <w:t xml:space="preserve"> </w:t>
      </w:r>
      <w:r>
        <w:t>todo</w:t>
      </w:r>
      <w:r>
        <w:rPr>
          <w:spacing w:val="-6"/>
        </w:rPr>
        <w:t xml:space="preserve"> </w:t>
      </w:r>
      <w:r>
        <w:t>el</w:t>
      </w:r>
      <w:r>
        <w:rPr>
          <w:spacing w:val="-4"/>
        </w:rPr>
        <w:t xml:space="preserve"> </w:t>
      </w:r>
      <w:r>
        <w:t>Distrito</w:t>
      </w:r>
      <w:r>
        <w:rPr>
          <w:spacing w:val="-4"/>
        </w:rPr>
        <w:t xml:space="preserve"> </w:t>
      </w:r>
      <w:r>
        <w:t>Capital</w:t>
      </w:r>
      <w:r>
        <w:rPr>
          <w:spacing w:val="-5"/>
        </w:rPr>
        <w:t xml:space="preserve"> </w:t>
      </w:r>
      <w:r>
        <w:t>en materia de Publicidad Exterior Visual.</w:t>
      </w:r>
    </w:p>
    <w:p w14:paraId="3C5DA6FA" w14:textId="77777777" w:rsidR="00840199" w:rsidRDefault="00840199">
      <w:pPr>
        <w:pStyle w:val="Textoindependiente"/>
        <w:spacing w:before="1"/>
      </w:pPr>
    </w:p>
    <w:p w14:paraId="6FDB954A" w14:textId="77777777" w:rsidR="00840199" w:rsidRDefault="007E020C">
      <w:pPr>
        <w:pStyle w:val="Textoindependiente"/>
        <w:ind w:left="262" w:right="776"/>
        <w:jc w:val="both"/>
      </w:pPr>
      <w:r>
        <w:t>Sumado</w:t>
      </w:r>
      <w:r>
        <w:rPr>
          <w:spacing w:val="-13"/>
        </w:rPr>
        <w:t xml:space="preserve"> </w:t>
      </w:r>
      <w:r>
        <w:t>a</w:t>
      </w:r>
      <w:r>
        <w:rPr>
          <w:spacing w:val="-12"/>
        </w:rPr>
        <w:t xml:space="preserve"> </w:t>
      </w:r>
      <w:r>
        <w:t>lo</w:t>
      </w:r>
      <w:r>
        <w:rPr>
          <w:spacing w:val="-13"/>
        </w:rPr>
        <w:t xml:space="preserve"> </w:t>
      </w:r>
      <w:r>
        <w:t>anterior,</w:t>
      </w:r>
      <w:r>
        <w:rPr>
          <w:spacing w:val="-12"/>
        </w:rPr>
        <w:t xml:space="preserve"> </w:t>
      </w:r>
      <w:r>
        <w:t>para</w:t>
      </w:r>
      <w:r>
        <w:rPr>
          <w:spacing w:val="-13"/>
        </w:rPr>
        <w:t xml:space="preserve"> </w:t>
      </w:r>
      <w:r>
        <w:t>la</w:t>
      </w:r>
      <w:r>
        <w:rPr>
          <w:spacing w:val="-12"/>
        </w:rPr>
        <w:t xml:space="preserve"> </w:t>
      </w:r>
      <w:r>
        <w:t>vigencia</w:t>
      </w:r>
      <w:r>
        <w:rPr>
          <w:spacing w:val="-13"/>
        </w:rPr>
        <w:t xml:space="preserve"> </w:t>
      </w:r>
      <w:r>
        <w:t>2023,</w:t>
      </w:r>
      <w:r>
        <w:rPr>
          <w:spacing w:val="-12"/>
        </w:rPr>
        <w:t xml:space="preserve"> </w:t>
      </w:r>
      <w:r>
        <w:t>se</w:t>
      </w:r>
      <w:r>
        <w:rPr>
          <w:spacing w:val="-13"/>
        </w:rPr>
        <w:t xml:space="preserve"> </w:t>
      </w:r>
      <w:r>
        <w:t>adelantó</w:t>
      </w:r>
      <w:r>
        <w:rPr>
          <w:spacing w:val="-12"/>
        </w:rPr>
        <w:t xml:space="preserve"> </w:t>
      </w:r>
      <w:r>
        <w:t>el</w:t>
      </w:r>
      <w:r>
        <w:rPr>
          <w:spacing w:val="-13"/>
        </w:rPr>
        <w:t xml:space="preserve"> </w:t>
      </w:r>
      <w:r>
        <w:t>control</w:t>
      </w:r>
      <w:r>
        <w:rPr>
          <w:spacing w:val="-12"/>
        </w:rPr>
        <w:t xml:space="preserve"> </w:t>
      </w:r>
      <w:r>
        <w:t>y</w:t>
      </w:r>
      <w:r>
        <w:rPr>
          <w:spacing w:val="-13"/>
        </w:rPr>
        <w:t xml:space="preserve"> </w:t>
      </w:r>
      <w:r>
        <w:t>seguimiento</w:t>
      </w:r>
      <w:r>
        <w:rPr>
          <w:spacing w:val="-12"/>
        </w:rPr>
        <w:t xml:space="preserve"> </w:t>
      </w:r>
      <w:r>
        <w:t>a</w:t>
      </w:r>
      <w:r>
        <w:rPr>
          <w:spacing w:val="-13"/>
        </w:rPr>
        <w:t xml:space="preserve"> </w:t>
      </w:r>
      <w:r>
        <w:t>los</w:t>
      </w:r>
      <w:r>
        <w:rPr>
          <w:spacing w:val="-12"/>
        </w:rPr>
        <w:t xml:space="preserve"> </w:t>
      </w:r>
      <w:r>
        <w:t>diversos</w:t>
      </w:r>
      <w:r>
        <w:rPr>
          <w:spacing w:val="-13"/>
        </w:rPr>
        <w:t xml:space="preserve"> </w:t>
      </w:r>
      <w:r>
        <w:t>elementos</w:t>
      </w:r>
      <w:r>
        <w:rPr>
          <w:spacing w:val="-12"/>
        </w:rPr>
        <w:t xml:space="preserve"> </w:t>
      </w:r>
      <w:r>
        <w:t>de</w:t>
      </w:r>
      <w:r>
        <w:rPr>
          <w:spacing w:val="-13"/>
        </w:rPr>
        <w:t xml:space="preserve"> </w:t>
      </w:r>
      <w:r>
        <w:t>publicidad política</w:t>
      </w:r>
      <w:r>
        <w:rPr>
          <w:spacing w:val="-2"/>
        </w:rPr>
        <w:t xml:space="preserve"> </w:t>
      </w:r>
      <w:r>
        <w:t>de</w:t>
      </w:r>
      <w:r>
        <w:rPr>
          <w:spacing w:val="-2"/>
        </w:rPr>
        <w:t xml:space="preserve"> </w:t>
      </w:r>
      <w:r>
        <w:t>acuerdo</w:t>
      </w:r>
      <w:r>
        <w:rPr>
          <w:spacing w:val="-1"/>
        </w:rPr>
        <w:t xml:space="preserve"> </w:t>
      </w:r>
      <w:r>
        <w:t>con</w:t>
      </w:r>
      <w:r>
        <w:rPr>
          <w:spacing w:val="-1"/>
        </w:rPr>
        <w:t xml:space="preserve"> </w:t>
      </w:r>
      <w:r>
        <w:t>lo</w:t>
      </w:r>
      <w:r>
        <w:rPr>
          <w:spacing w:val="-1"/>
        </w:rPr>
        <w:t xml:space="preserve"> </w:t>
      </w:r>
      <w:r>
        <w:t>establecido</w:t>
      </w:r>
      <w:r>
        <w:rPr>
          <w:spacing w:val="-1"/>
        </w:rPr>
        <w:t xml:space="preserve"> </w:t>
      </w:r>
      <w:r>
        <w:t>por</w:t>
      </w:r>
      <w:r>
        <w:rPr>
          <w:spacing w:val="-2"/>
        </w:rPr>
        <w:t xml:space="preserve"> </w:t>
      </w:r>
      <w:r>
        <w:t>la</w:t>
      </w:r>
      <w:r>
        <w:rPr>
          <w:spacing w:val="-2"/>
        </w:rPr>
        <w:t xml:space="preserve"> </w:t>
      </w:r>
      <w:r>
        <w:t>normatividad</w:t>
      </w:r>
      <w:r>
        <w:rPr>
          <w:spacing w:val="-1"/>
        </w:rPr>
        <w:t xml:space="preserve"> </w:t>
      </w:r>
      <w:r>
        <w:t>vigente</w:t>
      </w:r>
      <w:r>
        <w:rPr>
          <w:spacing w:val="-2"/>
        </w:rPr>
        <w:t xml:space="preserve"> </w:t>
      </w:r>
      <w:r>
        <w:t>a</w:t>
      </w:r>
      <w:r>
        <w:rPr>
          <w:spacing w:val="-2"/>
        </w:rPr>
        <w:t xml:space="preserve"> </w:t>
      </w:r>
      <w:r>
        <w:t>dichas</w:t>
      </w:r>
      <w:r>
        <w:rPr>
          <w:spacing w:val="-3"/>
        </w:rPr>
        <w:t xml:space="preserve"> </w:t>
      </w:r>
      <w:r>
        <w:t>elecciones</w:t>
      </w:r>
      <w:r>
        <w:rPr>
          <w:spacing w:val="-3"/>
        </w:rPr>
        <w:t xml:space="preserve"> </w:t>
      </w:r>
      <w:r>
        <w:t>la Resolución</w:t>
      </w:r>
      <w:r>
        <w:rPr>
          <w:spacing w:val="-1"/>
        </w:rPr>
        <w:t xml:space="preserve"> </w:t>
      </w:r>
      <w:r>
        <w:t>707</w:t>
      </w:r>
      <w:r>
        <w:rPr>
          <w:spacing w:val="-1"/>
        </w:rPr>
        <w:t xml:space="preserve"> </w:t>
      </w:r>
      <w:r>
        <w:t>de</w:t>
      </w:r>
      <w:r>
        <w:rPr>
          <w:spacing w:val="-2"/>
        </w:rPr>
        <w:t xml:space="preserve"> </w:t>
      </w:r>
      <w:r>
        <w:t>2023</w:t>
      </w:r>
      <w:r>
        <w:rPr>
          <w:spacing w:val="-1"/>
        </w:rPr>
        <w:t xml:space="preserve"> </w:t>
      </w:r>
      <w:r>
        <w:t>con el fin de preservar las condiciones del paisaje urbano de la ciudad.</w:t>
      </w:r>
    </w:p>
    <w:p w14:paraId="55FB3B3B" w14:textId="77777777" w:rsidR="00840199" w:rsidRDefault="00840199">
      <w:pPr>
        <w:pStyle w:val="Textoindependiente"/>
        <w:spacing w:before="1"/>
      </w:pPr>
    </w:p>
    <w:p w14:paraId="221C304F" w14:textId="77777777" w:rsidR="00840199" w:rsidRDefault="007E020C">
      <w:pPr>
        <w:pStyle w:val="Textoindependiente"/>
        <w:ind w:left="262"/>
        <w:jc w:val="both"/>
      </w:pPr>
      <w:r>
        <w:t>Operativos</w:t>
      </w:r>
      <w:r>
        <w:rPr>
          <w:spacing w:val="-4"/>
        </w:rPr>
        <w:t xml:space="preserve"> </w:t>
      </w:r>
      <w:r>
        <w:t>de</w:t>
      </w:r>
      <w:r>
        <w:rPr>
          <w:spacing w:val="-3"/>
        </w:rPr>
        <w:t xml:space="preserve"> </w:t>
      </w:r>
      <w:r>
        <w:rPr>
          <w:spacing w:val="-2"/>
        </w:rPr>
        <w:t>sensibilización.</w:t>
      </w:r>
    </w:p>
    <w:p w14:paraId="2E76136D" w14:textId="77777777" w:rsidR="00840199" w:rsidRDefault="007E020C">
      <w:pPr>
        <w:pStyle w:val="Textoindependiente"/>
        <w:spacing w:before="39"/>
      </w:pPr>
      <w:r>
        <w:rPr>
          <w:noProof/>
        </w:rPr>
        <mc:AlternateContent>
          <mc:Choice Requires="wps">
            <w:drawing>
              <wp:anchor distT="0" distB="0" distL="0" distR="0" simplePos="0" relativeHeight="487603200" behindDoc="1" locked="0" layoutInCell="1" allowOverlap="1" wp14:anchorId="6BCAF04C" wp14:editId="637185CC">
                <wp:simplePos x="0" y="0"/>
                <wp:positionH relativeFrom="page">
                  <wp:posOffset>1080820</wp:posOffset>
                </wp:positionH>
                <wp:positionV relativeFrom="paragraph">
                  <wp:posOffset>186321</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5E5E2" id="Graphic 55" o:spid="_x0000_s1026" style="position:absolute;margin-left:85.1pt;margin-top:14.65pt;width:144.05pt;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" path="m1829054,l,,,7619r1829054,l1829054,xe" fillcolor="black" stroked="f">
                <v:path arrowok="t"/>
                <w10:wrap type="topAndBottom" anchorx="page"/>
              </v:shape>
            </w:pict>
          </mc:Fallback>
        </mc:AlternateContent>
      </w:r>
    </w:p>
    <w:p w14:paraId="02D41671" w14:textId="77777777" w:rsidR="00840199" w:rsidRDefault="007E020C">
      <w:pPr>
        <w:pStyle w:val="Textoindependiente"/>
        <w:spacing w:before="87"/>
        <w:ind w:left="262"/>
      </w:pPr>
      <w:bookmarkStart w:id="9" w:name="_bookmark9"/>
      <w:bookmarkEnd w:id="9"/>
      <w:r>
        <w:rPr>
          <w:position w:val="9"/>
          <w:sz w:val="16"/>
        </w:rPr>
        <w:t>10</w:t>
      </w:r>
      <w:r>
        <w:rPr>
          <w:spacing w:val="6"/>
          <w:position w:val="9"/>
          <w:sz w:val="16"/>
        </w:rPr>
        <w:t xml:space="preserve"> </w:t>
      </w:r>
      <w:r>
        <w:t>Secretaría</w:t>
      </w:r>
      <w:r>
        <w:rPr>
          <w:spacing w:val="-4"/>
        </w:rPr>
        <w:t xml:space="preserve"> </w:t>
      </w:r>
      <w:r>
        <w:t>Distrital</w:t>
      </w:r>
      <w:r>
        <w:rPr>
          <w:spacing w:val="-6"/>
        </w:rPr>
        <w:t xml:space="preserve"> </w:t>
      </w:r>
      <w:r>
        <w:t>de</w:t>
      </w:r>
      <w:r>
        <w:rPr>
          <w:spacing w:val="-4"/>
        </w:rPr>
        <w:t xml:space="preserve"> </w:t>
      </w:r>
      <w:r>
        <w:t>Ambiente.</w:t>
      </w:r>
      <w:r>
        <w:rPr>
          <w:spacing w:val="-5"/>
        </w:rPr>
        <w:t xml:space="preserve"> </w:t>
      </w:r>
      <w:r>
        <w:t>Informe</w:t>
      </w:r>
      <w:r>
        <w:rPr>
          <w:spacing w:val="-6"/>
        </w:rPr>
        <w:t xml:space="preserve"> </w:t>
      </w:r>
      <w:r>
        <w:t>de</w:t>
      </w:r>
      <w:r>
        <w:rPr>
          <w:spacing w:val="-4"/>
        </w:rPr>
        <w:t xml:space="preserve"> </w:t>
      </w:r>
      <w:r>
        <w:t>gestión</w:t>
      </w:r>
      <w:r>
        <w:rPr>
          <w:spacing w:val="-5"/>
        </w:rPr>
        <w:t xml:space="preserve"> </w:t>
      </w:r>
      <w:r>
        <w:t>y</w:t>
      </w:r>
      <w:r>
        <w:rPr>
          <w:spacing w:val="-4"/>
        </w:rPr>
        <w:t xml:space="preserve"> </w:t>
      </w:r>
      <w:r>
        <w:t>Resultados</w:t>
      </w:r>
      <w:r>
        <w:rPr>
          <w:spacing w:val="-5"/>
        </w:rPr>
        <w:t xml:space="preserve"> </w:t>
      </w:r>
      <w:r>
        <w:t>PLAN</w:t>
      </w:r>
      <w:r>
        <w:rPr>
          <w:spacing w:val="-5"/>
        </w:rPr>
        <w:t xml:space="preserve"> </w:t>
      </w:r>
      <w:r>
        <w:t>DE</w:t>
      </w:r>
      <w:r>
        <w:rPr>
          <w:spacing w:val="-4"/>
        </w:rPr>
        <w:t xml:space="preserve"> </w:t>
      </w:r>
      <w:r>
        <w:rPr>
          <w:spacing w:val="-2"/>
        </w:rPr>
        <w:t>DESARROLLO</w:t>
      </w:r>
    </w:p>
    <w:p w14:paraId="1D6D985D" w14:textId="77777777" w:rsidR="00840199" w:rsidRDefault="007E020C">
      <w:pPr>
        <w:pStyle w:val="Textoindependiente"/>
        <w:spacing w:before="10"/>
        <w:ind w:left="312"/>
      </w:pPr>
      <w:r>
        <w:t>UN</w:t>
      </w:r>
      <w:r>
        <w:rPr>
          <w:spacing w:val="-6"/>
        </w:rPr>
        <w:t xml:space="preserve"> </w:t>
      </w:r>
      <w:r>
        <w:t>NUEVO</w:t>
      </w:r>
      <w:r>
        <w:rPr>
          <w:spacing w:val="-6"/>
        </w:rPr>
        <w:t xml:space="preserve"> </w:t>
      </w:r>
      <w:r>
        <w:t>CONTRATO</w:t>
      </w:r>
      <w:r>
        <w:rPr>
          <w:spacing w:val="-6"/>
        </w:rPr>
        <w:t xml:space="preserve"> </w:t>
      </w:r>
      <w:r>
        <w:t>SOCIAL</w:t>
      </w:r>
      <w:r>
        <w:rPr>
          <w:spacing w:val="-6"/>
        </w:rPr>
        <w:t xml:space="preserve"> </w:t>
      </w:r>
      <w:r>
        <w:t>Y</w:t>
      </w:r>
      <w:r>
        <w:rPr>
          <w:spacing w:val="-6"/>
        </w:rPr>
        <w:t xml:space="preserve"> </w:t>
      </w:r>
      <w:r>
        <w:t>AMBIENTAL</w:t>
      </w:r>
      <w:r>
        <w:rPr>
          <w:spacing w:val="-6"/>
        </w:rPr>
        <w:t xml:space="preserve"> </w:t>
      </w:r>
      <w:r>
        <w:t>PARA</w:t>
      </w:r>
      <w:r>
        <w:rPr>
          <w:spacing w:val="-5"/>
        </w:rPr>
        <w:t xml:space="preserve"> </w:t>
      </w:r>
      <w:r>
        <w:t>LA</w:t>
      </w:r>
      <w:r>
        <w:rPr>
          <w:spacing w:val="-6"/>
        </w:rPr>
        <w:t xml:space="preserve"> </w:t>
      </w:r>
      <w:r>
        <w:t>BOGOTÁ</w:t>
      </w:r>
      <w:r>
        <w:rPr>
          <w:spacing w:val="-6"/>
        </w:rPr>
        <w:t xml:space="preserve"> </w:t>
      </w:r>
      <w:r>
        <w:t>DEL</w:t>
      </w:r>
      <w:r>
        <w:rPr>
          <w:spacing w:val="-6"/>
        </w:rPr>
        <w:t xml:space="preserve"> </w:t>
      </w:r>
      <w:r>
        <w:t>SIGLO</w:t>
      </w:r>
      <w:r>
        <w:rPr>
          <w:spacing w:val="-6"/>
        </w:rPr>
        <w:t xml:space="preserve"> </w:t>
      </w:r>
      <w:r>
        <w:t>XXI</w:t>
      </w:r>
      <w:r>
        <w:rPr>
          <w:spacing w:val="-5"/>
        </w:rPr>
        <w:t xml:space="preserve"> </w:t>
      </w:r>
      <w:r>
        <w:t>Vigencia</w:t>
      </w:r>
      <w:r>
        <w:rPr>
          <w:spacing w:val="-6"/>
        </w:rPr>
        <w:t xml:space="preserve"> </w:t>
      </w:r>
      <w:r>
        <w:rPr>
          <w:spacing w:val="-4"/>
        </w:rPr>
        <w:t>2023</w:t>
      </w:r>
    </w:p>
    <w:p w14:paraId="107ADAD1" w14:textId="77777777" w:rsidR="00840199" w:rsidRDefault="00840199">
      <w:pPr>
        <w:pStyle w:val="Textoindependiente"/>
        <w:sectPr w:rsidR="00840199">
          <w:pgSz w:w="12240" w:h="15840"/>
          <w:pgMar w:top="3020" w:right="360" w:bottom="280" w:left="1440" w:header="1404" w:footer="0" w:gutter="0"/>
          <w:cols w:space="720"/>
        </w:sectPr>
      </w:pPr>
    </w:p>
    <w:p w14:paraId="542942CA" w14:textId="77777777" w:rsidR="00840199" w:rsidRDefault="00840199">
      <w:pPr>
        <w:pStyle w:val="Textoindependiente"/>
      </w:pPr>
    </w:p>
    <w:p w14:paraId="4DF4286F" w14:textId="77777777" w:rsidR="00840199" w:rsidRDefault="00840199">
      <w:pPr>
        <w:pStyle w:val="Textoindependiente"/>
        <w:spacing w:before="219"/>
      </w:pPr>
    </w:p>
    <w:p w14:paraId="2ABFF721" w14:textId="77777777" w:rsidR="00840199" w:rsidRDefault="007E020C">
      <w:pPr>
        <w:pStyle w:val="Textoindependiente"/>
        <w:ind w:left="262" w:right="777"/>
        <w:jc w:val="both"/>
      </w:pPr>
      <w:r>
        <w:t>El área técnica de Publicidad</w:t>
      </w:r>
      <w:r>
        <w:rPr>
          <w:spacing w:val="-2"/>
        </w:rPr>
        <w:t xml:space="preserve"> </w:t>
      </w:r>
      <w:r>
        <w:t>Exterior Visual – PEV, mes a mes realizaron operativos d</w:t>
      </w:r>
      <w:r>
        <w:t>e sensibilización y control en las</w:t>
      </w:r>
      <w:r>
        <w:rPr>
          <w:spacing w:val="-6"/>
        </w:rPr>
        <w:t xml:space="preserve"> </w:t>
      </w:r>
      <w:r>
        <w:t>localidades</w:t>
      </w:r>
      <w:r>
        <w:rPr>
          <w:spacing w:val="-6"/>
        </w:rPr>
        <w:t xml:space="preserve"> </w:t>
      </w:r>
      <w:r>
        <w:t>del</w:t>
      </w:r>
      <w:r>
        <w:rPr>
          <w:spacing w:val="-5"/>
        </w:rPr>
        <w:t xml:space="preserve"> </w:t>
      </w:r>
      <w:r>
        <w:t>Distrito</w:t>
      </w:r>
      <w:r>
        <w:rPr>
          <w:spacing w:val="-5"/>
        </w:rPr>
        <w:t xml:space="preserve"> </w:t>
      </w:r>
      <w:r>
        <w:t>determinadas</w:t>
      </w:r>
      <w:r>
        <w:rPr>
          <w:spacing w:val="-6"/>
        </w:rPr>
        <w:t xml:space="preserve"> </w:t>
      </w:r>
      <w:r>
        <w:t>con</w:t>
      </w:r>
      <w:r>
        <w:rPr>
          <w:spacing w:val="-4"/>
        </w:rPr>
        <w:t xml:space="preserve"> </w:t>
      </w:r>
      <w:r>
        <w:t>mayor</w:t>
      </w:r>
      <w:r>
        <w:rPr>
          <w:spacing w:val="-7"/>
        </w:rPr>
        <w:t xml:space="preserve"> </w:t>
      </w:r>
      <w:r>
        <w:t>densidad</w:t>
      </w:r>
      <w:r>
        <w:rPr>
          <w:spacing w:val="-4"/>
        </w:rPr>
        <w:t xml:space="preserve"> </w:t>
      </w:r>
      <w:r>
        <w:t>de</w:t>
      </w:r>
      <w:r>
        <w:rPr>
          <w:spacing w:val="-5"/>
        </w:rPr>
        <w:t xml:space="preserve"> </w:t>
      </w:r>
      <w:r>
        <w:t>elementos</w:t>
      </w:r>
      <w:r>
        <w:rPr>
          <w:spacing w:val="-6"/>
        </w:rPr>
        <w:t xml:space="preserve"> </w:t>
      </w:r>
      <w:r>
        <w:t>publicitarios</w:t>
      </w:r>
      <w:r>
        <w:rPr>
          <w:spacing w:val="-6"/>
        </w:rPr>
        <w:t xml:space="preserve"> </w:t>
      </w:r>
      <w:r>
        <w:t>o</w:t>
      </w:r>
      <w:r>
        <w:rPr>
          <w:spacing w:val="-7"/>
        </w:rPr>
        <w:t xml:space="preserve"> </w:t>
      </w:r>
      <w:r>
        <w:t>también</w:t>
      </w:r>
      <w:r>
        <w:rPr>
          <w:spacing w:val="-4"/>
        </w:rPr>
        <w:t xml:space="preserve"> </w:t>
      </w:r>
      <w:r>
        <w:t>llamadas</w:t>
      </w:r>
      <w:r>
        <w:rPr>
          <w:spacing w:val="-6"/>
        </w:rPr>
        <w:t xml:space="preserve"> </w:t>
      </w:r>
      <w:r>
        <w:t>Zonas</w:t>
      </w:r>
      <w:r>
        <w:rPr>
          <w:spacing w:val="-6"/>
        </w:rPr>
        <w:t xml:space="preserve"> </w:t>
      </w:r>
      <w:r>
        <w:t>de Mayor Densidad - ZMD las cuales son Bosa, Kennedy, San Cristóbal, Ciudad Bolívar, Santa Fe, Chapinero y Suba.</w:t>
      </w:r>
    </w:p>
    <w:p w14:paraId="2178676F" w14:textId="77777777" w:rsidR="00840199" w:rsidRDefault="00840199">
      <w:pPr>
        <w:pStyle w:val="Textoindependiente"/>
        <w:spacing w:before="9"/>
      </w:pPr>
    </w:p>
    <w:p w14:paraId="2324DAE1" w14:textId="77777777" w:rsidR="00840199" w:rsidRDefault="007E020C">
      <w:pPr>
        <w:pStyle w:val="Textoindependiente"/>
        <w:ind w:left="262" w:right="779"/>
        <w:jc w:val="both"/>
      </w:pPr>
      <w:r>
        <w:t>Para la vigencia 2023, se realizaron un total de noventa y ocho (98) operativos de sensibilización en pro de dar a conocer las normas ambienta</w:t>
      </w:r>
      <w:r>
        <w:t xml:space="preserve">l vigentes en materia de la PEV, asimismo a las zonas ya sensibilizadas se realizaron ciento nueve (109) operativos de control por incumplimiento a la normatividad, cabe resaltar con esto que se llegó a (1.429) establecimientos visitados por la Secretaría </w:t>
      </w:r>
      <w:r>
        <w:t>Distrital de Ambiente.</w:t>
      </w:r>
    </w:p>
    <w:p w14:paraId="57ED9D23" w14:textId="77777777" w:rsidR="00840199" w:rsidRDefault="007E020C">
      <w:pPr>
        <w:pStyle w:val="Textoindependiente"/>
        <w:spacing w:before="10"/>
        <w:rPr>
          <w:sz w:val="18"/>
        </w:rPr>
      </w:pPr>
      <w:r>
        <w:rPr>
          <w:noProof/>
          <w:sz w:val="18"/>
        </w:rPr>
        <w:drawing>
          <wp:anchor distT="0" distB="0" distL="0" distR="0" simplePos="0" relativeHeight="487603712" behindDoc="1" locked="0" layoutInCell="1" allowOverlap="1" wp14:anchorId="1526DC6C" wp14:editId="0EE2D1A3">
            <wp:simplePos x="0" y="0"/>
            <wp:positionH relativeFrom="page">
              <wp:posOffset>2019045</wp:posOffset>
            </wp:positionH>
            <wp:positionV relativeFrom="paragraph">
              <wp:posOffset>153286</wp:posOffset>
            </wp:positionV>
            <wp:extent cx="4104900" cy="1980438"/>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8" cstate="print"/>
                    <a:stretch>
                      <a:fillRect/>
                    </a:stretch>
                  </pic:blipFill>
                  <pic:spPr>
                    <a:xfrm>
                      <a:off x="0" y="0"/>
                      <a:ext cx="4104900" cy="1980438"/>
                    </a:xfrm>
                    <a:prstGeom prst="rect">
                      <a:avLst/>
                    </a:prstGeom>
                  </pic:spPr>
                </pic:pic>
              </a:graphicData>
            </a:graphic>
          </wp:anchor>
        </w:drawing>
      </w:r>
    </w:p>
    <w:p w14:paraId="51B238C8" w14:textId="77777777" w:rsidR="00840199" w:rsidRDefault="007E020C">
      <w:pPr>
        <w:ind w:left="327" w:right="833"/>
        <w:jc w:val="center"/>
        <w:rPr>
          <w:i/>
          <w:sz w:val="18"/>
        </w:rPr>
      </w:pPr>
      <w:r>
        <w:rPr>
          <w:i/>
          <w:sz w:val="18"/>
        </w:rPr>
        <w:t>Fuente:</w:t>
      </w:r>
      <w:r>
        <w:rPr>
          <w:i/>
          <w:spacing w:val="-5"/>
          <w:sz w:val="18"/>
        </w:rPr>
        <w:t xml:space="preserve"> </w:t>
      </w:r>
      <w:r>
        <w:rPr>
          <w:i/>
          <w:sz w:val="18"/>
        </w:rPr>
        <w:t>SDA</w:t>
      </w:r>
      <w:r>
        <w:rPr>
          <w:i/>
          <w:spacing w:val="2"/>
          <w:sz w:val="18"/>
        </w:rPr>
        <w:t xml:space="preserve"> </w:t>
      </w:r>
      <w:r>
        <w:rPr>
          <w:i/>
          <w:sz w:val="18"/>
        </w:rPr>
        <w:t>–</w:t>
      </w:r>
      <w:r>
        <w:rPr>
          <w:i/>
          <w:spacing w:val="-1"/>
          <w:sz w:val="18"/>
        </w:rPr>
        <w:t xml:space="preserve"> </w:t>
      </w:r>
      <w:r>
        <w:rPr>
          <w:i/>
          <w:sz w:val="18"/>
        </w:rPr>
        <w:t>PEV,</w:t>
      </w:r>
      <w:r>
        <w:rPr>
          <w:i/>
          <w:spacing w:val="-1"/>
          <w:sz w:val="18"/>
        </w:rPr>
        <w:t xml:space="preserve"> </w:t>
      </w:r>
      <w:r>
        <w:rPr>
          <w:i/>
          <w:spacing w:val="-4"/>
          <w:sz w:val="18"/>
        </w:rPr>
        <w:t>2023</w:t>
      </w:r>
    </w:p>
    <w:p w14:paraId="3D392E2B" w14:textId="77777777" w:rsidR="00840199" w:rsidRDefault="007E020C">
      <w:pPr>
        <w:pStyle w:val="Textoindependiente"/>
        <w:ind w:left="324" w:right="833"/>
        <w:jc w:val="center"/>
      </w:pPr>
      <w:r>
        <w:t>Figura</w:t>
      </w:r>
      <w:r>
        <w:rPr>
          <w:spacing w:val="-4"/>
        </w:rPr>
        <w:t xml:space="preserve"> </w:t>
      </w:r>
      <w:r>
        <w:t>10.</w:t>
      </w:r>
      <w:r>
        <w:rPr>
          <w:spacing w:val="-6"/>
        </w:rPr>
        <w:t xml:space="preserve"> </w:t>
      </w:r>
      <w:r>
        <w:t>Operativos</w:t>
      </w:r>
      <w:r>
        <w:rPr>
          <w:spacing w:val="-5"/>
        </w:rPr>
        <w:t xml:space="preserve"> </w:t>
      </w:r>
      <w:r>
        <w:t>ZMD</w:t>
      </w:r>
      <w:r>
        <w:rPr>
          <w:spacing w:val="-3"/>
        </w:rPr>
        <w:t xml:space="preserve"> </w:t>
      </w:r>
      <w:r>
        <w:t>por</w:t>
      </w:r>
      <w:r>
        <w:rPr>
          <w:spacing w:val="-4"/>
        </w:rPr>
        <w:t xml:space="preserve"> </w:t>
      </w:r>
      <w:r>
        <w:rPr>
          <w:spacing w:val="-2"/>
        </w:rPr>
        <w:t>localidades</w:t>
      </w:r>
    </w:p>
    <w:p w14:paraId="55ACF578" w14:textId="77777777" w:rsidR="00840199" w:rsidRDefault="00840199">
      <w:pPr>
        <w:pStyle w:val="Textoindependiente"/>
        <w:spacing w:before="224"/>
      </w:pPr>
    </w:p>
    <w:p w14:paraId="6751F23B" w14:textId="77777777" w:rsidR="00840199" w:rsidRDefault="007E020C">
      <w:pPr>
        <w:pStyle w:val="Textoindependiente"/>
        <w:ind w:left="262" w:right="768"/>
        <w:jc w:val="both"/>
      </w:pPr>
      <w:r>
        <w:t>Con</w:t>
      </w:r>
      <w:r>
        <w:rPr>
          <w:spacing w:val="-2"/>
        </w:rPr>
        <w:t xml:space="preserve"> </w:t>
      </w:r>
      <w:r>
        <w:t>la</w:t>
      </w:r>
      <w:r>
        <w:rPr>
          <w:spacing w:val="-3"/>
        </w:rPr>
        <w:t xml:space="preserve"> </w:t>
      </w:r>
      <w:r>
        <w:t>vigencia</w:t>
      </w:r>
      <w:r>
        <w:rPr>
          <w:spacing w:val="-5"/>
        </w:rPr>
        <w:t xml:space="preserve"> </w:t>
      </w:r>
      <w:r>
        <w:t>2023,</w:t>
      </w:r>
      <w:r>
        <w:rPr>
          <w:spacing w:val="-5"/>
        </w:rPr>
        <w:t xml:space="preserve"> </w:t>
      </w:r>
      <w:r>
        <w:t>se</w:t>
      </w:r>
      <w:r>
        <w:rPr>
          <w:spacing w:val="-3"/>
        </w:rPr>
        <w:t xml:space="preserve"> </w:t>
      </w:r>
      <w:r>
        <w:t>obtiene</w:t>
      </w:r>
      <w:r>
        <w:rPr>
          <w:spacing w:val="-3"/>
        </w:rPr>
        <w:t xml:space="preserve"> </w:t>
      </w:r>
      <w:r>
        <w:t>para</w:t>
      </w:r>
      <w:r>
        <w:rPr>
          <w:spacing w:val="-5"/>
        </w:rPr>
        <w:t xml:space="preserve"> </w:t>
      </w:r>
      <w:r>
        <w:t>el</w:t>
      </w:r>
      <w:r>
        <w:rPr>
          <w:spacing w:val="-3"/>
        </w:rPr>
        <w:t xml:space="preserve"> </w:t>
      </w:r>
      <w:r>
        <w:t>cuatrienio</w:t>
      </w:r>
      <w:r>
        <w:rPr>
          <w:spacing w:val="-2"/>
        </w:rPr>
        <w:t xml:space="preserve"> </w:t>
      </w:r>
      <w:r>
        <w:t>de</w:t>
      </w:r>
      <w:r>
        <w:rPr>
          <w:spacing w:val="-5"/>
        </w:rPr>
        <w:t xml:space="preserve"> </w:t>
      </w:r>
      <w:r>
        <w:t>la</w:t>
      </w:r>
      <w:r>
        <w:rPr>
          <w:spacing w:val="-3"/>
        </w:rPr>
        <w:t xml:space="preserve"> </w:t>
      </w:r>
      <w:r>
        <w:t>administración</w:t>
      </w:r>
      <w:r>
        <w:rPr>
          <w:spacing w:val="-2"/>
        </w:rPr>
        <w:t xml:space="preserve"> </w:t>
      </w:r>
      <w:r>
        <w:t>“Bogotá</w:t>
      </w:r>
      <w:r>
        <w:rPr>
          <w:spacing w:val="-3"/>
        </w:rPr>
        <w:t xml:space="preserve"> </w:t>
      </w:r>
      <w:r>
        <w:t>Reverdece</w:t>
      </w:r>
      <w:r>
        <w:rPr>
          <w:spacing w:val="-5"/>
        </w:rPr>
        <w:t xml:space="preserve"> </w:t>
      </w:r>
      <w:r>
        <w:t>2020 –</w:t>
      </w:r>
      <w:r>
        <w:rPr>
          <w:spacing w:val="-4"/>
        </w:rPr>
        <w:t xml:space="preserve"> </w:t>
      </w:r>
      <w:r>
        <w:t>2024”,</w:t>
      </w:r>
      <w:r>
        <w:rPr>
          <w:spacing w:val="-5"/>
        </w:rPr>
        <w:t xml:space="preserve"> </w:t>
      </w:r>
      <w:r>
        <w:t>un</w:t>
      </w:r>
      <w:r>
        <w:rPr>
          <w:spacing w:val="-4"/>
        </w:rPr>
        <w:t xml:space="preserve"> </w:t>
      </w:r>
      <w:r>
        <w:t>total</w:t>
      </w:r>
      <w:r>
        <w:rPr>
          <w:spacing w:val="-3"/>
        </w:rPr>
        <w:t xml:space="preserve"> </w:t>
      </w:r>
      <w:r>
        <w:t>de (1.024)</w:t>
      </w:r>
      <w:r>
        <w:rPr>
          <w:spacing w:val="-9"/>
        </w:rPr>
        <w:t xml:space="preserve"> </w:t>
      </w:r>
      <w:r>
        <w:t>operativos</w:t>
      </w:r>
      <w:r>
        <w:rPr>
          <w:spacing w:val="-9"/>
        </w:rPr>
        <w:t xml:space="preserve"> </w:t>
      </w:r>
      <w:r>
        <w:t>de</w:t>
      </w:r>
      <w:r>
        <w:rPr>
          <w:spacing w:val="-8"/>
        </w:rPr>
        <w:t xml:space="preserve"> </w:t>
      </w:r>
      <w:r>
        <w:t>sensibilización</w:t>
      </w:r>
      <w:r>
        <w:rPr>
          <w:spacing w:val="-9"/>
        </w:rPr>
        <w:t xml:space="preserve"> </w:t>
      </w:r>
      <w:r>
        <w:t>y</w:t>
      </w:r>
      <w:r>
        <w:rPr>
          <w:spacing w:val="-8"/>
        </w:rPr>
        <w:t xml:space="preserve"> </w:t>
      </w:r>
      <w:r>
        <w:t>control</w:t>
      </w:r>
      <w:r>
        <w:rPr>
          <w:spacing w:val="-9"/>
        </w:rPr>
        <w:t xml:space="preserve"> </w:t>
      </w:r>
      <w:r>
        <w:t>PEV</w:t>
      </w:r>
      <w:r>
        <w:rPr>
          <w:spacing w:val="-9"/>
        </w:rPr>
        <w:t xml:space="preserve"> </w:t>
      </w:r>
      <w:r>
        <w:t>efectuados</w:t>
      </w:r>
      <w:r>
        <w:rPr>
          <w:spacing w:val="-9"/>
        </w:rPr>
        <w:t xml:space="preserve"> </w:t>
      </w:r>
      <w:r>
        <w:t>para</w:t>
      </w:r>
      <w:r>
        <w:rPr>
          <w:spacing w:val="-8"/>
        </w:rPr>
        <w:t xml:space="preserve"> </w:t>
      </w:r>
      <w:r>
        <w:t>las</w:t>
      </w:r>
      <w:r>
        <w:rPr>
          <w:spacing w:val="-10"/>
        </w:rPr>
        <w:t xml:space="preserve"> </w:t>
      </w:r>
      <w:r>
        <w:t>ZMD,</w:t>
      </w:r>
      <w:r>
        <w:rPr>
          <w:spacing w:val="-8"/>
        </w:rPr>
        <w:t xml:space="preserve"> </w:t>
      </w:r>
      <w:r>
        <w:t>donde</w:t>
      </w:r>
      <w:r>
        <w:rPr>
          <w:spacing w:val="-8"/>
        </w:rPr>
        <w:t xml:space="preserve"> </w:t>
      </w:r>
      <w:r>
        <w:t>en</w:t>
      </w:r>
      <w:r>
        <w:rPr>
          <w:spacing w:val="-8"/>
        </w:rPr>
        <w:t xml:space="preserve"> </w:t>
      </w:r>
      <w:r>
        <w:t>la</w:t>
      </w:r>
      <w:r>
        <w:rPr>
          <w:spacing w:val="-9"/>
        </w:rPr>
        <w:t xml:space="preserve"> </w:t>
      </w:r>
      <w:r>
        <w:t>vigencia</w:t>
      </w:r>
      <w:r>
        <w:rPr>
          <w:spacing w:val="-8"/>
        </w:rPr>
        <w:t xml:space="preserve"> </w:t>
      </w:r>
      <w:r>
        <w:t>2020</w:t>
      </w:r>
      <w:r>
        <w:rPr>
          <w:spacing w:val="-8"/>
        </w:rPr>
        <w:t xml:space="preserve"> </w:t>
      </w:r>
      <w:r>
        <w:t>se</w:t>
      </w:r>
      <w:r>
        <w:rPr>
          <w:spacing w:val="-8"/>
        </w:rPr>
        <w:t xml:space="preserve"> </w:t>
      </w:r>
      <w:r>
        <w:rPr>
          <w:spacing w:val="-2"/>
        </w:rPr>
        <w:t>realizaron</w:t>
      </w:r>
    </w:p>
    <w:p w14:paraId="4DC6A204" w14:textId="77777777" w:rsidR="00840199" w:rsidRDefault="007E020C">
      <w:pPr>
        <w:pStyle w:val="Textoindependiente"/>
        <w:spacing w:before="1"/>
        <w:ind w:left="262"/>
      </w:pPr>
      <w:r>
        <w:t>(69)</w:t>
      </w:r>
      <w:r>
        <w:rPr>
          <w:spacing w:val="24"/>
        </w:rPr>
        <w:t xml:space="preserve"> </w:t>
      </w:r>
      <w:r>
        <w:t>operativos,</w:t>
      </w:r>
      <w:r>
        <w:rPr>
          <w:spacing w:val="24"/>
        </w:rPr>
        <w:t xml:space="preserve"> </w:t>
      </w:r>
      <w:r>
        <w:t>para</w:t>
      </w:r>
      <w:r>
        <w:rPr>
          <w:spacing w:val="29"/>
        </w:rPr>
        <w:t xml:space="preserve"> </w:t>
      </w:r>
      <w:r>
        <w:t>la</w:t>
      </w:r>
      <w:r>
        <w:rPr>
          <w:spacing w:val="23"/>
        </w:rPr>
        <w:t xml:space="preserve"> </w:t>
      </w:r>
      <w:r>
        <w:t>vigencia</w:t>
      </w:r>
      <w:r>
        <w:rPr>
          <w:spacing w:val="26"/>
        </w:rPr>
        <w:t xml:space="preserve"> </w:t>
      </w:r>
      <w:r>
        <w:t>2021</w:t>
      </w:r>
      <w:r>
        <w:rPr>
          <w:spacing w:val="24"/>
        </w:rPr>
        <w:t xml:space="preserve"> </w:t>
      </w:r>
      <w:r>
        <w:t>se</w:t>
      </w:r>
      <w:r>
        <w:rPr>
          <w:spacing w:val="26"/>
        </w:rPr>
        <w:t xml:space="preserve"> </w:t>
      </w:r>
      <w:r>
        <w:t>realizaron</w:t>
      </w:r>
      <w:r>
        <w:rPr>
          <w:spacing w:val="27"/>
        </w:rPr>
        <w:t xml:space="preserve"> </w:t>
      </w:r>
      <w:r>
        <w:t>(330)</w:t>
      </w:r>
      <w:r>
        <w:rPr>
          <w:spacing w:val="24"/>
        </w:rPr>
        <w:t xml:space="preserve"> </w:t>
      </w:r>
      <w:r>
        <w:t>operativos</w:t>
      </w:r>
      <w:r>
        <w:rPr>
          <w:spacing w:val="25"/>
        </w:rPr>
        <w:t xml:space="preserve"> </w:t>
      </w:r>
      <w:r>
        <w:t>y</w:t>
      </w:r>
      <w:r>
        <w:rPr>
          <w:spacing w:val="24"/>
        </w:rPr>
        <w:t xml:space="preserve"> </w:t>
      </w:r>
      <w:r>
        <w:t>para</w:t>
      </w:r>
      <w:r>
        <w:rPr>
          <w:spacing w:val="24"/>
        </w:rPr>
        <w:t xml:space="preserve"> </w:t>
      </w:r>
      <w:r>
        <w:t>la</w:t>
      </w:r>
      <w:r>
        <w:rPr>
          <w:spacing w:val="23"/>
        </w:rPr>
        <w:t xml:space="preserve"> </w:t>
      </w:r>
      <w:r>
        <w:t>vigencia</w:t>
      </w:r>
      <w:r>
        <w:rPr>
          <w:spacing w:val="26"/>
        </w:rPr>
        <w:t xml:space="preserve"> </w:t>
      </w:r>
      <w:r>
        <w:t>2022</w:t>
      </w:r>
      <w:r>
        <w:rPr>
          <w:spacing w:val="27"/>
        </w:rPr>
        <w:t xml:space="preserve"> </w:t>
      </w:r>
      <w:r>
        <w:t>se</w:t>
      </w:r>
      <w:r>
        <w:rPr>
          <w:spacing w:val="23"/>
        </w:rPr>
        <w:t xml:space="preserve"> </w:t>
      </w:r>
      <w:r>
        <w:t>realizaron</w:t>
      </w:r>
      <w:r>
        <w:rPr>
          <w:spacing w:val="24"/>
        </w:rPr>
        <w:t xml:space="preserve"> </w:t>
      </w:r>
      <w:r>
        <w:t>(418) operativos, resaltando una disminución del 50,4</w:t>
      </w:r>
      <w:r>
        <w:t>8% en comparación con el periodo anterior.</w:t>
      </w:r>
    </w:p>
    <w:p w14:paraId="58425276" w14:textId="77777777" w:rsidR="00840199" w:rsidRDefault="007E020C">
      <w:pPr>
        <w:pStyle w:val="Textoindependiente"/>
        <w:spacing w:before="229"/>
        <w:ind w:left="262"/>
        <w:jc w:val="both"/>
      </w:pPr>
      <w:r>
        <w:t>Visitas</w:t>
      </w:r>
      <w:r>
        <w:rPr>
          <w:spacing w:val="-6"/>
        </w:rPr>
        <w:t xml:space="preserve"> </w:t>
      </w:r>
      <w:r>
        <w:t>de</w:t>
      </w:r>
      <w:r>
        <w:rPr>
          <w:spacing w:val="-5"/>
        </w:rPr>
        <w:t xml:space="preserve"> </w:t>
      </w:r>
      <w:r>
        <w:t>evaluación,</w:t>
      </w:r>
      <w:r>
        <w:rPr>
          <w:spacing w:val="-6"/>
        </w:rPr>
        <w:t xml:space="preserve"> </w:t>
      </w:r>
      <w:r>
        <w:t>seguimiento</w:t>
      </w:r>
      <w:r>
        <w:rPr>
          <w:spacing w:val="-4"/>
        </w:rPr>
        <w:t xml:space="preserve"> </w:t>
      </w:r>
      <w:r>
        <w:t>y</w:t>
      </w:r>
      <w:r>
        <w:rPr>
          <w:spacing w:val="-4"/>
        </w:rPr>
        <w:t xml:space="preserve"> </w:t>
      </w:r>
      <w:r>
        <w:t>control</w:t>
      </w:r>
      <w:r>
        <w:rPr>
          <w:spacing w:val="-6"/>
        </w:rPr>
        <w:t xml:space="preserve"> </w:t>
      </w:r>
      <w:r>
        <w:t>a</w:t>
      </w:r>
      <w:r>
        <w:rPr>
          <w:spacing w:val="-6"/>
        </w:rPr>
        <w:t xml:space="preserve"> </w:t>
      </w:r>
      <w:r>
        <w:t>Elementos</w:t>
      </w:r>
      <w:r>
        <w:rPr>
          <w:spacing w:val="-6"/>
        </w:rPr>
        <w:t xml:space="preserve"> </w:t>
      </w:r>
      <w:r>
        <w:rPr>
          <w:spacing w:val="-2"/>
        </w:rPr>
        <w:t>Mayores</w:t>
      </w:r>
    </w:p>
    <w:p w14:paraId="03625F00" w14:textId="77777777" w:rsidR="00840199" w:rsidRDefault="00840199">
      <w:pPr>
        <w:pStyle w:val="Textoindependiente"/>
        <w:spacing w:before="10"/>
      </w:pPr>
    </w:p>
    <w:p w14:paraId="6FE32637" w14:textId="77777777" w:rsidR="00840199" w:rsidRDefault="007E020C">
      <w:pPr>
        <w:pStyle w:val="Textoindependiente"/>
        <w:spacing w:before="1"/>
        <w:ind w:left="262" w:right="773"/>
        <w:jc w:val="both"/>
      </w:pPr>
      <w:r>
        <w:t xml:space="preserve">Para la gestión interna del grupo de Publicidad Exterior Visual – PEV, se clasifican como elementos mayores a las </w:t>
      </w:r>
      <w:r>
        <w:rPr>
          <w:spacing w:val="-2"/>
        </w:rPr>
        <w:t>vallas comerciales con estructura tubular, las cuales son evaluadas con documentación aportada por</w:t>
      </w:r>
      <w:r>
        <w:rPr>
          <w:spacing w:val="-4"/>
        </w:rPr>
        <w:t xml:space="preserve"> </w:t>
      </w:r>
      <w:r>
        <w:rPr>
          <w:spacing w:val="-2"/>
        </w:rPr>
        <w:t xml:space="preserve">parte del solicitante </w:t>
      </w:r>
      <w:r>
        <w:t>en</w:t>
      </w:r>
      <w:r>
        <w:rPr>
          <w:spacing w:val="-4"/>
        </w:rPr>
        <w:t xml:space="preserve"> </w:t>
      </w:r>
      <w:r>
        <w:t>donde</w:t>
      </w:r>
      <w:r>
        <w:rPr>
          <w:spacing w:val="-5"/>
        </w:rPr>
        <w:t xml:space="preserve"> </w:t>
      </w:r>
      <w:r>
        <w:t>precisa</w:t>
      </w:r>
      <w:r>
        <w:rPr>
          <w:spacing w:val="-5"/>
        </w:rPr>
        <w:t xml:space="preserve"> </w:t>
      </w:r>
      <w:r>
        <w:t>info</w:t>
      </w:r>
      <w:r>
        <w:t>rmación</w:t>
      </w:r>
      <w:r>
        <w:rPr>
          <w:spacing w:val="-7"/>
        </w:rPr>
        <w:t xml:space="preserve"> </w:t>
      </w:r>
      <w:r>
        <w:t>tal</w:t>
      </w:r>
      <w:r>
        <w:rPr>
          <w:spacing w:val="-5"/>
        </w:rPr>
        <w:t xml:space="preserve"> </w:t>
      </w:r>
      <w:r>
        <w:t>como</w:t>
      </w:r>
      <w:r>
        <w:rPr>
          <w:spacing w:val="-4"/>
        </w:rPr>
        <w:t xml:space="preserve"> </w:t>
      </w:r>
      <w:r>
        <w:t>el</w:t>
      </w:r>
      <w:r>
        <w:rPr>
          <w:spacing w:val="-5"/>
        </w:rPr>
        <w:t xml:space="preserve"> </w:t>
      </w:r>
      <w:r>
        <w:t>estudio</w:t>
      </w:r>
      <w:r>
        <w:rPr>
          <w:spacing w:val="-5"/>
        </w:rPr>
        <w:t xml:space="preserve"> </w:t>
      </w:r>
      <w:r>
        <w:t>de</w:t>
      </w:r>
      <w:r>
        <w:rPr>
          <w:spacing w:val="-5"/>
        </w:rPr>
        <w:t xml:space="preserve"> </w:t>
      </w:r>
      <w:r>
        <w:t>suelo</w:t>
      </w:r>
      <w:r>
        <w:rPr>
          <w:spacing w:val="-4"/>
        </w:rPr>
        <w:t xml:space="preserve"> </w:t>
      </w:r>
      <w:r>
        <w:t>y</w:t>
      </w:r>
      <w:r>
        <w:rPr>
          <w:spacing w:val="-7"/>
        </w:rPr>
        <w:t xml:space="preserve"> </w:t>
      </w:r>
      <w:r>
        <w:t>cargas</w:t>
      </w:r>
      <w:r>
        <w:rPr>
          <w:spacing w:val="-6"/>
        </w:rPr>
        <w:t xml:space="preserve"> </w:t>
      </w:r>
      <w:r>
        <w:t>en</w:t>
      </w:r>
      <w:r>
        <w:rPr>
          <w:spacing w:val="-4"/>
        </w:rPr>
        <w:t xml:space="preserve"> </w:t>
      </w:r>
      <w:r>
        <w:t>cumplimiento</w:t>
      </w:r>
      <w:r>
        <w:rPr>
          <w:spacing w:val="-5"/>
        </w:rPr>
        <w:t xml:space="preserve"> </w:t>
      </w:r>
      <w:r>
        <w:t>con</w:t>
      </w:r>
      <w:r>
        <w:rPr>
          <w:spacing w:val="-4"/>
        </w:rPr>
        <w:t xml:space="preserve"> </w:t>
      </w:r>
      <w:r>
        <w:t>los</w:t>
      </w:r>
      <w:r>
        <w:rPr>
          <w:spacing w:val="-6"/>
        </w:rPr>
        <w:t xml:space="preserve"> </w:t>
      </w:r>
      <w:r>
        <w:t>requisitos</w:t>
      </w:r>
      <w:r>
        <w:rPr>
          <w:spacing w:val="-6"/>
        </w:rPr>
        <w:t xml:space="preserve"> </w:t>
      </w:r>
      <w:r>
        <w:t>exigidos</w:t>
      </w:r>
      <w:r>
        <w:rPr>
          <w:spacing w:val="-6"/>
        </w:rPr>
        <w:t xml:space="preserve"> </w:t>
      </w:r>
      <w:r>
        <w:t>por</w:t>
      </w:r>
      <w:r>
        <w:rPr>
          <w:spacing w:val="-5"/>
        </w:rPr>
        <w:t xml:space="preserve"> </w:t>
      </w:r>
      <w:r>
        <w:t>la normatividad vigente en materia de publicidad.</w:t>
      </w:r>
    </w:p>
    <w:p w14:paraId="783DF40E" w14:textId="77777777" w:rsidR="00840199" w:rsidRDefault="00840199">
      <w:pPr>
        <w:pStyle w:val="Textoindependiente"/>
        <w:spacing w:before="9"/>
      </w:pPr>
    </w:p>
    <w:p w14:paraId="7BC8A276" w14:textId="77777777" w:rsidR="00840199" w:rsidRDefault="007E020C">
      <w:pPr>
        <w:pStyle w:val="Textoindependiente"/>
        <w:ind w:left="262" w:right="778"/>
        <w:jc w:val="both"/>
      </w:pPr>
      <w:r>
        <w:t>Para</w:t>
      </w:r>
      <w:r>
        <w:rPr>
          <w:spacing w:val="-7"/>
        </w:rPr>
        <w:t xml:space="preserve"> </w:t>
      </w:r>
      <w:r>
        <w:t>la</w:t>
      </w:r>
      <w:r>
        <w:rPr>
          <w:spacing w:val="-8"/>
        </w:rPr>
        <w:t xml:space="preserve"> </w:t>
      </w:r>
      <w:r>
        <w:t>vigencia</w:t>
      </w:r>
      <w:r>
        <w:rPr>
          <w:spacing w:val="-7"/>
        </w:rPr>
        <w:t xml:space="preserve"> </w:t>
      </w:r>
      <w:r>
        <w:t>2023,</w:t>
      </w:r>
      <w:r>
        <w:rPr>
          <w:spacing w:val="-7"/>
        </w:rPr>
        <w:t xml:space="preserve"> </w:t>
      </w:r>
      <w:r>
        <w:t>se</w:t>
      </w:r>
      <w:r>
        <w:rPr>
          <w:spacing w:val="-7"/>
        </w:rPr>
        <w:t xml:space="preserve"> </w:t>
      </w:r>
      <w:r>
        <w:t>continuó</w:t>
      </w:r>
      <w:r>
        <w:rPr>
          <w:spacing w:val="-7"/>
        </w:rPr>
        <w:t xml:space="preserve"> </w:t>
      </w:r>
      <w:r>
        <w:t>con</w:t>
      </w:r>
      <w:r>
        <w:rPr>
          <w:spacing w:val="-7"/>
        </w:rPr>
        <w:t xml:space="preserve"> </w:t>
      </w:r>
      <w:r>
        <w:t>el</w:t>
      </w:r>
      <w:r>
        <w:rPr>
          <w:spacing w:val="-8"/>
        </w:rPr>
        <w:t xml:space="preserve"> </w:t>
      </w:r>
      <w:r>
        <w:t>control</w:t>
      </w:r>
      <w:r>
        <w:rPr>
          <w:spacing w:val="-8"/>
        </w:rPr>
        <w:t xml:space="preserve"> </w:t>
      </w:r>
      <w:r>
        <w:t>y</w:t>
      </w:r>
      <w:r>
        <w:rPr>
          <w:spacing w:val="-7"/>
        </w:rPr>
        <w:t xml:space="preserve"> </w:t>
      </w:r>
      <w:r>
        <w:t>seguimiento</w:t>
      </w:r>
      <w:r>
        <w:rPr>
          <w:spacing w:val="-7"/>
        </w:rPr>
        <w:t xml:space="preserve"> </w:t>
      </w:r>
      <w:r>
        <w:t>con</w:t>
      </w:r>
      <w:r>
        <w:rPr>
          <w:spacing w:val="-7"/>
        </w:rPr>
        <w:t xml:space="preserve"> </w:t>
      </w:r>
      <w:r>
        <w:t>un</w:t>
      </w:r>
      <w:r>
        <w:rPr>
          <w:spacing w:val="-7"/>
        </w:rPr>
        <w:t xml:space="preserve"> </w:t>
      </w:r>
      <w:r>
        <w:t>total</w:t>
      </w:r>
      <w:r>
        <w:rPr>
          <w:spacing w:val="-8"/>
        </w:rPr>
        <w:t xml:space="preserve"> </w:t>
      </w:r>
      <w:r>
        <w:t>de</w:t>
      </w:r>
      <w:r>
        <w:rPr>
          <w:spacing w:val="-7"/>
        </w:rPr>
        <w:t xml:space="preserve"> </w:t>
      </w:r>
      <w:r>
        <w:t>trecientos</w:t>
      </w:r>
      <w:r>
        <w:rPr>
          <w:spacing w:val="-9"/>
        </w:rPr>
        <w:t xml:space="preserve"> </w:t>
      </w:r>
      <w:r>
        <w:t>cincuenta</w:t>
      </w:r>
      <w:r>
        <w:rPr>
          <w:spacing w:val="-8"/>
        </w:rPr>
        <w:t xml:space="preserve"> </w:t>
      </w:r>
      <w:r>
        <w:t>y</w:t>
      </w:r>
      <w:r>
        <w:rPr>
          <w:spacing w:val="-7"/>
        </w:rPr>
        <w:t xml:space="preserve"> </w:t>
      </w:r>
      <w:r>
        <w:t>seis</w:t>
      </w:r>
      <w:r>
        <w:rPr>
          <w:spacing w:val="-9"/>
        </w:rPr>
        <w:t xml:space="preserve"> </w:t>
      </w:r>
      <w:r>
        <w:t>(35</w:t>
      </w:r>
      <w:r>
        <w:t>6)</w:t>
      </w:r>
      <w:r>
        <w:rPr>
          <w:spacing w:val="-7"/>
        </w:rPr>
        <w:t xml:space="preserve"> </w:t>
      </w:r>
      <w:r>
        <w:t>visitas IVC, de las cuales ochenta y cinco (85) fueron para las localidades determinadas con mayor densidad de elementos publicitarios (Kennedy, San Cristóbal, Ciudad Bolívar, Santa Fe, Chapinero y Suba).</w:t>
      </w:r>
    </w:p>
    <w:p w14:paraId="5B0D7FED" w14:textId="77777777" w:rsidR="00840199" w:rsidRDefault="00840199">
      <w:pPr>
        <w:pStyle w:val="Textoindependiente"/>
        <w:spacing w:before="11"/>
      </w:pPr>
    </w:p>
    <w:p w14:paraId="2FF19911" w14:textId="77777777" w:rsidR="00840199" w:rsidRDefault="007E020C">
      <w:pPr>
        <w:pStyle w:val="Textoindependiente"/>
        <w:ind w:left="262" w:right="777"/>
        <w:jc w:val="both"/>
      </w:pPr>
      <w:r>
        <w:t>Adicionalmente, se realizó la evaluación en cie</w:t>
      </w:r>
      <w:r>
        <w:t>nto dieciocho (118) elementos para su correspondiente trámite ambiental de registro o prórroga en virtud de permitir el uso de la valla tubular como elemento anunciante sobre las principales vías del Distrito.</w:t>
      </w:r>
    </w:p>
    <w:p w14:paraId="6289DF37" w14:textId="77777777" w:rsidR="00840199" w:rsidRDefault="00840199">
      <w:pPr>
        <w:pStyle w:val="Textoindependiente"/>
        <w:jc w:val="both"/>
        <w:sectPr w:rsidR="00840199">
          <w:pgSz w:w="12240" w:h="15840"/>
          <w:pgMar w:top="3020" w:right="360" w:bottom="280" w:left="1440" w:header="1404" w:footer="0" w:gutter="0"/>
          <w:cols w:space="720"/>
        </w:sectPr>
      </w:pPr>
    </w:p>
    <w:p w14:paraId="5E452A1A" w14:textId="77777777" w:rsidR="00840199" w:rsidRDefault="00840199">
      <w:pPr>
        <w:pStyle w:val="Textoindependiente"/>
      </w:pPr>
    </w:p>
    <w:p w14:paraId="1E6D2195" w14:textId="77777777" w:rsidR="00840199" w:rsidRDefault="00840199">
      <w:pPr>
        <w:pStyle w:val="Textoindependiente"/>
        <w:spacing w:before="219"/>
      </w:pPr>
    </w:p>
    <w:p w14:paraId="5BAE0773" w14:textId="77777777" w:rsidR="00840199" w:rsidRDefault="007E020C">
      <w:pPr>
        <w:pStyle w:val="Textoindependiente"/>
        <w:ind w:left="262" w:right="782"/>
        <w:jc w:val="both"/>
      </w:pPr>
      <w:r>
        <w:t>A continuación, se presentan p</w:t>
      </w:r>
      <w:r>
        <w:t>or seguimiento, control y evaluación las visitas realizadas por parte del grupo técnico de Publicidad Exterior Visual – PEV, en los elementos instalados en el Distrito desagregado por sus localidades.</w:t>
      </w:r>
    </w:p>
    <w:p w14:paraId="3E60BB11" w14:textId="77777777" w:rsidR="00840199" w:rsidRDefault="007E020C">
      <w:pPr>
        <w:pStyle w:val="Textoindependiente"/>
        <w:spacing w:before="9"/>
        <w:rPr>
          <w:sz w:val="18"/>
        </w:rPr>
      </w:pPr>
      <w:r>
        <w:rPr>
          <w:noProof/>
          <w:sz w:val="18"/>
        </w:rPr>
        <w:drawing>
          <wp:anchor distT="0" distB="0" distL="0" distR="0" simplePos="0" relativeHeight="487604224" behindDoc="1" locked="0" layoutInCell="1" allowOverlap="1" wp14:anchorId="2E9108BF" wp14:editId="0D095983">
            <wp:simplePos x="0" y="0"/>
            <wp:positionH relativeFrom="page">
              <wp:posOffset>2132076</wp:posOffset>
            </wp:positionH>
            <wp:positionV relativeFrom="paragraph">
              <wp:posOffset>152830</wp:posOffset>
            </wp:positionV>
            <wp:extent cx="3859123" cy="2019014"/>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9" cstate="print"/>
                    <a:stretch>
                      <a:fillRect/>
                    </a:stretch>
                  </pic:blipFill>
                  <pic:spPr>
                    <a:xfrm>
                      <a:off x="0" y="0"/>
                      <a:ext cx="3859123" cy="2019014"/>
                    </a:xfrm>
                    <a:prstGeom prst="rect">
                      <a:avLst/>
                    </a:prstGeom>
                  </pic:spPr>
                </pic:pic>
              </a:graphicData>
            </a:graphic>
          </wp:anchor>
        </w:drawing>
      </w:r>
    </w:p>
    <w:p w14:paraId="1FF5516C" w14:textId="77777777" w:rsidR="00840199" w:rsidRDefault="007E020C">
      <w:pPr>
        <w:spacing w:before="8"/>
        <w:ind w:left="327" w:right="833"/>
        <w:jc w:val="center"/>
        <w:rPr>
          <w:i/>
          <w:sz w:val="18"/>
        </w:rPr>
      </w:pPr>
      <w:r>
        <w:rPr>
          <w:i/>
          <w:sz w:val="18"/>
        </w:rPr>
        <w:t>Fuente:</w:t>
      </w:r>
      <w:r>
        <w:rPr>
          <w:i/>
          <w:spacing w:val="-5"/>
          <w:sz w:val="18"/>
        </w:rPr>
        <w:t xml:space="preserve"> </w:t>
      </w:r>
      <w:r>
        <w:rPr>
          <w:i/>
          <w:sz w:val="18"/>
        </w:rPr>
        <w:t>SDA</w:t>
      </w:r>
      <w:r>
        <w:rPr>
          <w:i/>
          <w:spacing w:val="2"/>
          <w:sz w:val="18"/>
        </w:rPr>
        <w:t xml:space="preserve"> </w:t>
      </w:r>
      <w:r>
        <w:rPr>
          <w:i/>
          <w:sz w:val="18"/>
        </w:rPr>
        <w:t>–</w:t>
      </w:r>
      <w:r>
        <w:rPr>
          <w:i/>
          <w:spacing w:val="-1"/>
          <w:sz w:val="18"/>
        </w:rPr>
        <w:t xml:space="preserve"> </w:t>
      </w:r>
      <w:r>
        <w:rPr>
          <w:i/>
          <w:sz w:val="18"/>
        </w:rPr>
        <w:t>PEV,</w:t>
      </w:r>
      <w:r>
        <w:rPr>
          <w:i/>
          <w:spacing w:val="-1"/>
          <w:sz w:val="18"/>
        </w:rPr>
        <w:t xml:space="preserve"> </w:t>
      </w:r>
      <w:r>
        <w:rPr>
          <w:i/>
          <w:spacing w:val="-4"/>
          <w:sz w:val="18"/>
        </w:rPr>
        <w:t>2023</w:t>
      </w:r>
    </w:p>
    <w:p w14:paraId="21415256" w14:textId="77777777" w:rsidR="00840199" w:rsidRDefault="007E020C">
      <w:pPr>
        <w:pStyle w:val="Textoindependiente"/>
        <w:ind w:left="319" w:right="833"/>
        <w:jc w:val="center"/>
      </w:pPr>
      <w:r>
        <w:t>Figura</w:t>
      </w:r>
      <w:r>
        <w:rPr>
          <w:spacing w:val="-5"/>
        </w:rPr>
        <w:t xml:space="preserve"> </w:t>
      </w:r>
      <w:r>
        <w:t>11.</w:t>
      </w:r>
      <w:r>
        <w:rPr>
          <w:spacing w:val="-6"/>
        </w:rPr>
        <w:t xml:space="preserve"> </w:t>
      </w:r>
      <w:r>
        <w:t>Visitas</w:t>
      </w:r>
      <w:r>
        <w:rPr>
          <w:spacing w:val="-5"/>
        </w:rPr>
        <w:t xml:space="preserve"> </w:t>
      </w:r>
      <w:r>
        <w:t>IVC</w:t>
      </w:r>
      <w:r>
        <w:rPr>
          <w:spacing w:val="-5"/>
        </w:rPr>
        <w:t xml:space="preserve"> </w:t>
      </w:r>
      <w:r>
        <w:t>2023</w:t>
      </w:r>
      <w:r>
        <w:rPr>
          <w:spacing w:val="-3"/>
        </w:rPr>
        <w:t xml:space="preserve"> </w:t>
      </w:r>
      <w:r>
        <w:t>por</w:t>
      </w:r>
      <w:r>
        <w:rPr>
          <w:spacing w:val="-4"/>
        </w:rPr>
        <w:t xml:space="preserve"> </w:t>
      </w:r>
      <w:r>
        <w:rPr>
          <w:spacing w:val="-2"/>
        </w:rPr>
        <w:t>Localidades</w:t>
      </w:r>
    </w:p>
    <w:p w14:paraId="62006643" w14:textId="77777777" w:rsidR="00840199" w:rsidRDefault="00840199">
      <w:pPr>
        <w:pStyle w:val="Textoindependiente"/>
        <w:spacing w:before="217"/>
      </w:pPr>
    </w:p>
    <w:p w14:paraId="445FFAF2" w14:textId="77777777" w:rsidR="00840199" w:rsidRDefault="007E020C">
      <w:pPr>
        <w:pStyle w:val="Textoindependiente"/>
        <w:ind w:left="262" w:right="768"/>
        <w:jc w:val="both"/>
      </w:pPr>
      <w:r>
        <w:t>Con</w:t>
      </w:r>
      <w:r>
        <w:rPr>
          <w:spacing w:val="-2"/>
        </w:rPr>
        <w:t xml:space="preserve"> </w:t>
      </w:r>
      <w:r>
        <w:t>la</w:t>
      </w:r>
      <w:r>
        <w:rPr>
          <w:spacing w:val="-3"/>
        </w:rPr>
        <w:t xml:space="preserve"> </w:t>
      </w:r>
      <w:r>
        <w:t>vigencia</w:t>
      </w:r>
      <w:r>
        <w:rPr>
          <w:spacing w:val="-5"/>
        </w:rPr>
        <w:t xml:space="preserve"> </w:t>
      </w:r>
      <w:r>
        <w:t>2023,</w:t>
      </w:r>
      <w:r>
        <w:rPr>
          <w:spacing w:val="-5"/>
        </w:rPr>
        <w:t xml:space="preserve"> </w:t>
      </w:r>
      <w:r>
        <w:t>se</w:t>
      </w:r>
      <w:r>
        <w:rPr>
          <w:spacing w:val="-3"/>
        </w:rPr>
        <w:t xml:space="preserve"> </w:t>
      </w:r>
      <w:r>
        <w:t>obtiene</w:t>
      </w:r>
      <w:r>
        <w:rPr>
          <w:spacing w:val="-3"/>
        </w:rPr>
        <w:t xml:space="preserve"> </w:t>
      </w:r>
      <w:r>
        <w:t>para</w:t>
      </w:r>
      <w:r>
        <w:rPr>
          <w:spacing w:val="-5"/>
        </w:rPr>
        <w:t xml:space="preserve"> </w:t>
      </w:r>
      <w:r>
        <w:t>el</w:t>
      </w:r>
      <w:r>
        <w:rPr>
          <w:spacing w:val="-3"/>
        </w:rPr>
        <w:t xml:space="preserve"> </w:t>
      </w:r>
      <w:r>
        <w:t>cuatrienio</w:t>
      </w:r>
      <w:r>
        <w:rPr>
          <w:spacing w:val="-2"/>
        </w:rPr>
        <w:t xml:space="preserve"> </w:t>
      </w:r>
      <w:r>
        <w:t>de</w:t>
      </w:r>
      <w:r>
        <w:rPr>
          <w:spacing w:val="-5"/>
        </w:rPr>
        <w:t xml:space="preserve"> </w:t>
      </w:r>
      <w:r>
        <w:t>la</w:t>
      </w:r>
      <w:r>
        <w:rPr>
          <w:spacing w:val="-3"/>
        </w:rPr>
        <w:t xml:space="preserve"> </w:t>
      </w:r>
      <w:r>
        <w:t>administración</w:t>
      </w:r>
      <w:r>
        <w:rPr>
          <w:spacing w:val="-2"/>
        </w:rPr>
        <w:t xml:space="preserve"> </w:t>
      </w:r>
      <w:r>
        <w:t>“Bogotá</w:t>
      </w:r>
      <w:r>
        <w:rPr>
          <w:spacing w:val="-3"/>
        </w:rPr>
        <w:t xml:space="preserve"> </w:t>
      </w:r>
      <w:r>
        <w:t>Reverdece</w:t>
      </w:r>
      <w:r>
        <w:rPr>
          <w:spacing w:val="-5"/>
        </w:rPr>
        <w:t xml:space="preserve"> </w:t>
      </w:r>
      <w:r>
        <w:t>2020 –</w:t>
      </w:r>
      <w:r>
        <w:rPr>
          <w:spacing w:val="-4"/>
        </w:rPr>
        <w:t xml:space="preserve"> </w:t>
      </w:r>
      <w:r>
        <w:t>2024”,</w:t>
      </w:r>
      <w:r>
        <w:rPr>
          <w:spacing w:val="-5"/>
        </w:rPr>
        <w:t xml:space="preserve"> </w:t>
      </w:r>
      <w:r>
        <w:t>un</w:t>
      </w:r>
      <w:r>
        <w:rPr>
          <w:spacing w:val="-4"/>
        </w:rPr>
        <w:t xml:space="preserve"> </w:t>
      </w:r>
      <w:r>
        <w:t>total</w:t>
      </w:r>
      <w:r>
        <w:rPr>
          <w:spacing w:val="-3"/>
        </w:rPr>
        <w:t xml:space="preserve"> </w:t>
      </w:r>
      <w:r>
        <w:t>de (1.142) visitas IVC efectuadas por control y seguimiento por parte del grupo de Publicidad Exterior Visual en los elementos mayores, donde en la vigencia 2020 se realizaron (180) visitas, para la vigencia 2021 se realizaron (255) visitas y para la vigen</w:t>
      </w:r>
      <w:r>
        <w:t>cia 2022 se realizaron (351), con esto se resalta un aumento del 1,42% en comparación con el periodo anterior.</w:t>
      </w:r>
    </w:p>
    <w:p w14:paraId="312AF141" w14:textId="77777777" w:rsidR="00840199" w:rsidRDefault="00840199">
      <w:pPr>
        <w:pStyle w:val="Textoindependiente"/>
      </w:pPr>
    </w:p>
    <w:p w14:paraId="57760E33" w14:textId="77777777" w:rsidR="00840199" w:rsidRDefault="007E020C">
      <w:pPr>
        <w:pStyle w:val="Textoindependiente"/>
        <w:spacing w:before="1"/>
        <w:ind w:left="262"/>
        <w:jc w:val="both"/>
      </w:pPr>
      <w:r>
        <w:t>Visitas</w:t>
      </w:r>
      <w:r>
        <w:rPr>
          <w:spacing w:val="-6"/>
        </w:rPr>
        <w:t xml:space="preserve"> </w:t>
      </w:r>
      <w:r>
        <w:t>de</w:t>
      </w:r>
      <w:r>
        <w:rPr>
          <w:spacing w:val="-5"/>
        </w:rPr>
        <w:t xml:space="preserve"> </w:t>
      </w:r>
      <w:r>
        <w:t>Inspección,</w:t>
      </w:r>
      <w:r>
        <w:rPr>
          <w:spacing w:val="-6"/>
        </w:rPr>
        <w:t xml:space="preserve"> </w:t>
      </w:r>
      <w:r>
        <w:t>Vigilancia</w:t>
      </w:r>
      <w:r>
        <w:rPr>
          <w:spacing w:val="-5"/>
        </w:rPr>
        <w:t xml:space="preserve"> </w:t>
      </w:r>
      <w:r>
        <w:t>y</w:t>
      </w:r>
      <w:r>
        <w:rPr>
          <w:spacing w:val="-4"/>
        </w:rPr>
        <w:t xml:space="preserve"> </w:t>
      </w:r>
      <w:r>
        <w:t>Control</w:t>
      </w:r>
      <w:r>
        <w:rPr>
          <w:spacing w:val="-6"/>
        </w:rPr>
        <w:t xml:space="preserve"> </w:t>
      </w:r>
      <w:r>
        <w:t>a</w:t>
      </w:r>
      <w:r>
        <w:rPr>
          <w:spacing w:val="-4"/>
        </w:rPr>
        <w:t xml:space="preserve"> </w:t>
      </w:r>
      <w:r>
        <w:t>Elementos</w:t>
      </w:r>
      <w:r>
        <w:rPr>
          <w:spacing w:val="-6"/>
        </w:rPr>
        <w:t xml:space="preserve"> </w:t>
      </w:r>
      <w:r>
        <w:rPr>
          <w:spacing w:val="-2"/>
        </w:rPr>
        <w:t>Menores</w:t>
      </w:r>
    </w:p>
    <w:p w14:paraId="670B8E38" w14:textId="77777777" w:rsidR="00840199" w:rsidRDefault="00840199">
      <w:pPr>
        <w:pStyle w:val="Textoindependiente"/>
        <w:spacing w:before="10"/>
      </w:pPr>
    </w:p>
    <w:p w14:paraId="415BF66D" w14:textId="77777777" w:rsidR="00840199" w:rsidRDefault="007E020C">
      <w:pPr>
        <w:pStyle w:val="Textoindependiente"/>
        <w:ind w:left="262" w:right="771"/>
        <w:jc w:val="both"/>
      </w:pPr>
      <w:r>
        <w:t>En</w:t>
      </w:r>
      <w:r>
        <w:rPr>
          <w:spacing w:val="-2"/>
        </w:rPr>
        <w:t xml:space="preserve"> </w:t>
      </w:r>
      <w:r>
        <w:t>la</w:t>
      </w:r>
      <w:r>
        <w:rPr>
          <w:spacing w:val="-3"/>
        </w:rPr>
        <w:t xml:space="preserve"> </w:t>
      </w:r>
      <w:r>
        <w:t>gestión</w:t>
      </w:r>
      <w:r>
        <w:rPr>
          <w:spacing w:val="-2"/>
        </w:rPr>
        <w:t xml:space="preserve"> </w:t>
      </w:r>
      <w:r>
        <w:t>interna</w:t>
      </w:r>
      <w:r>
        <w:rPr>
          <w:spacing w:val="-3"/>
        </w:rPr>
        <w:t xml:space="preserve"> </w:t>
      </w:r>
      <w:r>
        <w:t>del</w:t>
      </w:r>
      <w:r>
        <w:rPr>
          <w:spacing w:val="-3"/>
        </w:rPr>
        <w:t xml:space="preserve"> </w:t>
      </w:r>
      <w:r>
        <w:t>grupo</w:t>
      </w:r>
      <w:r>
        <w:rPr>
          <w:spacing w:val="-2"/>
        </w:rPr>
        <w:t xml:space="preserve"> </w:t>
      </w:r>
      <w:r>
        <w:t>de</w:t>
      </w:r>
      <w:r>
        <w:rPr>
          <w:spacing w:val="-3"/>
        </w:rPr>
        <w:t xml:space="preserve"> </w:t>
      </w:r>
      <w:r>
        <w:t>Publicidad</w:t>
      </w:r>
      <w:r>
        <w:rPr>
          <w:spacing w:val="-2"/>
        </w:rPr>
        <w:t xml:space="preserve"> </w:t>
      </w:r>
      <w:r>
        <w:t>Exterior</w:t>
      </w:r>
      <w:r>
        <w:rPr>
          <w:spacing w:val="-3"/>
        </w:rPr>
        <w:t xml:space="preserve"> </w:t>
      </w:r>
      <w:r>
        <w:t>Visual –</w:t>
      </w:r>
      <w:r>
        <w:rPr>
          <w:spacing w:val="-2"/>
        </w:rPr>
        <w:t xml:space="preserve"> </w:t>
      </w:r>
      <w:r>
        <w:t>PEV,</w:t>
      </w:r>
      <w:r>
        <w:rPr>
          <w:spacing w:val="-2"/>
        </w:rPr>
        <w:t xml:space="preserve"> </w:t>
      </w:r>
      <w:r>
        <w:t>se</w:t>
      </w:r>
      <w:r>
        <w:rPr>
          <w:spacing w:val="-3"/>
        </w:rPr>
        <w:t xml:space="preserve"> </w:t>
      </w:r>
      <w:r>
        <w:t>clasifican</w:t>
      </w:r>
      <w:r>
        <w:rPr>
          <w:spacing w:val="-2"/>
        </w:rPr>
        <w:t xml:space="preserve"> </w:t>
      </w:r>
      <w:r>
        <w:t>como</w:t>
      </w:r>
      <w:r>
        <w:rPr>
          <w:spacing w:val="-2"/>
        </w:rPr>
        <w:t xml:space="preserve"> </w:t>
      </w:r>
      <w:r>
        <w:t>elementos</w:t>
      </w:r>
      <w:r>
        <w:rPr>
          <w:spacing w:val="-4"/>
        </w:rPr>
        <w:t xml:space="preserve"> </w:t>
      </w:r>
      <w:r>
        <w:t>menores</w:t>
      </w:r>
      <w:r>
        <w:rPr>
          <w:spacing w:val="-4"/>
        </w:rPr>
        <w:t xml:space="preserve"> </w:t>
      </w:r>
      <w:r>
        <w:t>todo</w:t>
      </w:r>
      <w:r>
        <w:rPr>
          <w:spacing w:val="-2"/>
        </w:rPr>
        <w:t xml:space="preserve"> </w:t>
      </w:r>
      <w:r>
        <w:t>tipo de publicidad instalada en fachadas, vehículos, mobiliarios autorizados y otros, que se encuentran permitidos por la normatividad vigente en materia de publicidad, ahora bien la Inspección, Vigilancia y Control –</w:t>
      </w:r>
      <w:r>
        <w:t xml:space="preserve"> IVC, se desarrolló para</w:t>
      </w:r>
      <w:r>
        <w:rPr>
          <w:spacing w:val="-4"/>
        </w:rPr>
        <w:t xml:space="preserve"> </w:t>
      </w:r>
      <w:r>
        <w:t>el</w:t>
      </w:r>
      <w:r>
        <w:rPr>
          <w:spacing w:val="-4"/>
        </w:rPr>
        <w:t xml:space="preserve"> </w:t>
      </w:r>
      <w:r>
        <w:t>Distrito</w:t>
      </w:r>
      <w:r>
        <w:rPr>
          <w:spacing w:val="-4"/>
        </w:rPr>
        <w:t xml:space="preserve"> </w:t>
      </w:r>
      <w:r>
        <w:t>Capital</w:t>
      </w:r>
      <w:r>
        <w:rPr>
          <w:spacing w:val="-2"/>
        </w:rPr>
        <w:t xml:space="preserve"> </w:t>
      </w:r>
      <w:r>
        <w:t>en</w:t>
      </w:r>
      <w:r>
        <w:rPr>
          <w:spacing w:val="-3"/>
        </w:rPr>
        <w:t xml:space="preserve"> </w:t>
      </w:r>
      <w:r>
        <w:t>conformidad</w:t>
      </w:r>
      <w:r>
        <w:rPr>
          <w:spacing w:val="-3"/>
        </w:rPr>
        <w:t xml:space="preserve"> </w:t>
      </w:r>
      <w:r>
        <w:t>con</w:t>
      </w:r>
      <w:r>
        <w:rPr>
          <w:spacing w:val="-3"/>
        </w:rPr>
        <w:t xml:space="preserve"> </w:t>
      </w:r>
      <w:r>
        <w:t>el</w:t>
      </w:r>
      <w:r>
        <w:rPr>
          <w:spacing w:val="-4"/>
        </w:rPr>
        <w:t xml:space="preserve"> </w:t>
      </w:r>
      <w:r>
        <w:t>desarrollo</w:t>
      </w:r>
      <w:r>
        <w:rPr>
          <w:spacing w:val="-6"/>
        </w:rPr>
        <w:t xml:space="preserve"> </w:t>
      </w:r>
      <w:r>
        <w:t>y</w:t>
      </w:r>
      <w:r>
        <w:rPr>
          <w:spacing w:val="-3"/>
        </w:rPr>
        <w:t xml:space="preserve"> </w:t>
      </w:r>
      <w:r>
        <w:t>respuestas</w:t>
      </w:r>
      <w:r>
        <w:rPr>
          <w:spacing w:val="-5"/>
        </w:rPr>
        <w:t xml:space="preserve"> </w:t>
      </w:r>
      <w:r>
        <w:t>a</w:t>
      </w:r>
      <w:r>
        <w:rPr>
          <w:spacing w:val="-4"/>
        </w:rPr>
        <w:t xml:space="preserve"> </w:t>
      </w:r>
      <w:r>
        <w:t>las</w:t>
      </w:r>
      <w:r>
        <w:rPr>
          <w:spacing w:val="-5"/>
        </w:rPr>
        <w:t xml:space="preserve"> </w:t>
      </w:r>
      <w:r>
        <w:t>solicitudes</w:t>
      </w:r>
      <w:r>
        <w:rPr>
          <w:spacing w:val="-5"/>
        </w:rPr>
        <w:t xml:space="preserve"> </w:t>
      </w:r>
      <w:r>
        <w:t>de</w:t>
      </w:r>
      <w:r>
        <w:rPr>
          <w:spacing w:val="-4"/>
        </w:rPr>
        <w:t xml:space="preserve"> </w:t>
      </w:r>
      <w:r>
        <w:t>los</w:t>
      </w:r>
      <w:r>
        <w:rPr>
          <w:spacing w:val="-5"/>
        </w:rPr>
        <w:t xml:space="preserve"> </w:t>
      </w:r>
      <w:r>
        <w:t>ciudadanos</w:t>
      </w:r>
      <w:r>
        <w:rPr>
          <w:spacing w:val="-5"/>
        </w:rPr>
        <w:t xml:space="preserve"> </w:t>
      </w:r>
      <w:r>
        <w:t>por</w:t>
      </w:r>
      <w:r>
        <w:rPr>
          <w:spacing w:val="-4"/>
        </w:rPr>
        <w:t xml:space="preserve"> </w:t>
      </w:r>
      <w:r>
        <w:t>medio</w:t>
      </w:r>
      <w:r>
        <w:rPr>
          <w:spacing w:val="-4"/>
        </w:rPr>
        <w:t xml:space="preserve"> </w:t>
      </w:r>
      <w:r>
        <w:t>de las</w:t>
      </w:r>
      <w:r>
        <w:rPr>
          <w:spacing w:val="-1"/>
        </w:rPr>
        <w:t xml:space="preserve"> </w:t>
      </w:r>
      <w:r>
        <w:t>peticiones, quejas y reclamos</w:t>
      </w:r>
      <w:r>
        <w:rPr>
          <w:spacing w:val="-1"/>
        </w:rPr>
        <w:t xml:space="preserve"> </w:t>
      </w:r>
      <w:r>
        <w:t>radicados ante la Secretaría</w:t>
      </w:r>
      <w:r>
        <w:rPr>
          <w:spacing w:val="-2"/>
        </w:rPr>
        <w:t xml:space="preserve"> </w:t>
      </w:r>
      <w:r>
        <w:t>Distrital de Ambiente, así como también para el contr</w:t>
      </w:r>
      <w:r>
        <w:t>ol de Derechos de Petición, amonestaciones escritas y Entes de Control.</w:t>
      </w:r>
    </w:p>
    <w:p w14:paraId="000985A6" w14:textId="77777777" w:rsidR="00840199" w:rsidRDefault="00840199">
      <w:pPr>
        <w:pStyle w:val="Textoindependiente"/>
        <w:spacing w:before="11"/>
      </w:pPr>
    </w:p>
    <w:p w14:paraId="0858E0D0" w14:textId="77777777" w:rsidR="00840199" w:rsidRDefault="007E020C">
      <w:pPr>
        <w:pStyle w:val="Textoindependiente"/>
        <w:ind w:left="262" w:right="767"/>
        <w:jc w:val="both"/>
      </w:pPr>
      <w:r>
        <w:t>Para</w:t>
      </w:r>
      <w:r>
        <w:rPr>
          <w:spacing w:val="-2"/>
        </w:rPr>
        <w:t xml:space="preserve"> </w:t>
      </w:r>
      <w:r>
        <w:t>la</w:t>
      </w:r>
      <w:r>
        <w:rPr>
          <w:spacing w:val="-2"/>
        </w:rPr>
        <w:t xml:space="preserve"> </w:t>
      </w:r>
      <w:r>
        <w:t>vigencia</w:t>
      </w:r>
      <w:r>
        <w:rPr>
          <w:spacing w:val="-4"/>
        </w:rPr>
        <w:t xml:space="preserve"> </w:t>
      </w:r>
      <w:r>
        <w:t>2023,</w:t>
      </w:r>
      <w:r>
        <w:rPr>
          <w:spacing w:val="-2"/>
        </w:rPr>
        <w:t xml:space="preserve"> </w:t>
      </w:r>
      <w:r>
        <w:t>se</w:t>
      </w:r>
      <w:r>
        <w:rPr>
          <w:spacing w:val="-2"/>
        </w:rPr>
        <w:t xml:space="preserve"> </w:t>
      </w:r>
      <w:r>
        <w:t>continuó</w:t>
      </w:r>
      <w:r>
        <w:rPr>
          <w:spacing w:val="-3"/>
        </w:rPr>
        <w:t xml:space="preserve"> </w:t>
      </w:r>
      <w:r>
        <w:t>con</w:t>
      </w:r>
      <w:r>
        <w:rPr>
          <w:spacing w:val="-3"/>
        </w:rPr>
        <w:t xml:space="preserve"> </w:t>
      </w:r>
      <w:r>
        <w:t>el</w:t>
      </w:r>
      <w:r>
        <w:rPr>
          <w:spacing w:val="-2"/>
        </w:rPr>
        <w:t xml:space="preserve"> </w:t>
      </w:r>
      <w:r>
        <w:t>seguimiento</w:t>
      </w:r>
      <w:r>
        <w:rPr>
          <w:spacing w:val="-4"/>
        </w:rPr>
        <w:t xml:space="preserve"> </w:t>
      </w:r>
      <w:r>
        <w:t>y</w:t>
      </w:r>
      <w:r>
        <w:rPr>
          <w:spacing w:val="-1"/>
        </w:rPr>
        <w:t xml:space="preserve"> </w:t>
      </w:r>
      <w:r>
        <w:t>control</w:t>
      </w:r>
      <w:r>
        <w:rPr>
          <w:spacing w:val="-3"/>
        </w:rPr>
        <w:t xml:space="preserve"> </w:t>
      </w:r>
      <w:r>
        <w:t>en</w:t>
      </w:r>
      <w:r>
        <w:rPr>
          <w:spacing w:val="-3"/>
        </w:rPr>
        <w:t xml:space="preserve"> </w:t>
      </w:r>
      <w:r>
        <w:t>las</w:t>
      </w:r>
      <w:r>
        <w:rPr>
          <w:spacing w:val="-3"/>
        </w:rPr>
        <w:t xml:space="preserve"> </w:t>
      </w:r>
      <w:r>
        <w:t>(19)</w:t>
      </w:r>
      <w:r>
        <w:rPr>
          <w:spacing w:val="-4"/>
        </w:rPr>
        <w:t xml:space="preserve"> </w:t>
      </w:r>
      <w:r>
        <w:t>localidades</w:t>
      </w:r>
      <w:r>
        <w:rPr>
          <w:spacing w:val="-5"/>
        </w:rPr>
        <w:t xml:space="preserve"> </w:t>
      </w:r>
      <w:r>
        <w:t>de</w:t>
      </w:r>
      <w:r>
        <w:rPr>
          <w:spacing w:val="-2"/>
        </w:rPr>
        <w:t xml:space="preserve"> </w:t>
      </w:r>
      <w:r>
        <w:t>la</w:t>
      </w:r>
      <w:r>
        <w:rPr>
          <w:spacing w:val="-2"/>
        </w:rPr>
        <w:t xml:space="preserve"> </w:t>
      </w:r>
      <w:r>
        <w:t>Capital</w:t>
      </w:r>
      <w:r>
        <w:rPr>
          <w:spacing w:val="-3"/>
        </w:rPr>
        <w:t xml:space="preserve"> </w:t>
      </w:r>
      <w:r>
        <w:t>atendiendo</w:t>
      </w:r>
      <w:r>
        <w:rPr>
          <w:spacing w:val="-1"/>
        </w:rPr>
        <w:t xml:space="preserve"> </w:t>
      </w:r>
      <w:r>
        <w:t>así</w:t>
      </w:r>
      <w:r>
        <w:rPr>
          <w:spacing w:val="-5"/>
        </w:rPr>
        <w:t xml:space="preserve"> </w:t>
      </w:r>
      <w:r>
        <w:t>un total</w:t>
      </w:r>
      <w:r>
        <w:rPr>
          <w:spacing w:val="-3"/>
        </w:rPr>
        <w:t xml:space="preserve"> </w:t>
      </w:r>
      <w:r>
        <w:t>de</w:t>
      </w:r>
      <w:r>
        <w:rPr>
          <w:spacing w:val="-5"/>
        </w:rPr>
        <w:t xml:space="preserve"> </w:t>
      </w:r>
      <w:r>
        <w:t>quinientos</w:t>
      </w:r>
      <w:r>
        <w:rPr>
          <w:spacing w:val="-4"/>
        </w:rPr>
        <w:t xml:space="preserve"> </w:t>
      </w:r>
      <w:r>
        <w:t>treinta</w:t>
      </w:r>
      <w:r>
        <w:rPr>
          <w:spacing w:val="-5"/>
        </w:rPr>
        <w:t xml:space="preserve"> </w:t>
      </w:r>
      <w:r>
        <w:t>y</w:t>
      </w:r>
      <w:r>
        <w:rPr>
          <w:spacing w:val="-2"/>
        </w:rPr>
        <w:t xml:space="preserve"> </w:t>
      </w:r>
      <w:r>
        <w:t>cinco</w:t>
      </w:r>
      <w:r>
        <w:rPr>
          <w:spacing w:val="-2"/>
        </w:rPr>
        <w:t xml:space="preserve"> </w:t>
      </w:r>
      <w:r>
        <w:t>(535)</w:t>
      </w:r>
      <w:r>
        <w:rPr>
          <w:spacing w:val="-5"/>
        </w:rPr>
        <w:t xml:space="preserve"> </w:t>
      </w:r>
      <w:r>
        <w:t>visitas</w:t>
      </w:r>
      <w:r>
        <w:rPr>
          <w:spacing w:val="-4"/>
        </w:rPr>
        <w:t xml:space="preserve"> </w:t>
      </w:r>
      <w:r>
        <w:t>en</w:t>
      </w:r>
      <w:r>
        <w:rPr>
          <w:spacing w:val="-2"/>
        </w:rPr>
        <w:t xml:space="preserve"> </w:t>
      </w:r>
      <w:r>
        <w:t>cumplimiento</w:t>
      </w:r>
      <w:r>
        <w:rPr>
          <w:spacing w:val="-2"/>
        </w:rPr>
        <w:t xml:space="preserve"> </w:t>
      </w:r>
      <w:r>
        <w:t>con</w:t>
      </w:r>
      <w:r>
        <w:rPr>
          <w:spacing w:val="-2"/>
        </w:rPr>
        <w:t xml:space="preserve"> </w:t>
      </w:r>
      <w:r>
        <w:t>el</w:t>
      </w:r>
      <w:r>
        <w:rPr>
          <w:spacing w:val="-5"/>
        </w:rPr>
        <w:t xml:space="preserve"> </w:t>
      </w:r>
      <w:r>
        <w:t>procedimiento</w:t>
      </w:r>
      <w:r>
        <w:rPr>
          <w:spacing w:val="-5"/>
        </w:rPr>
        <w:t xml:space="preserve"> </w:t>
      </w:r>
      <w:r>
        <w:t>interno</w:t>
      </w:r>
      <w:r>
        <w:rPr>
          <w:spacing w:val="-2"/>
        </w:rPr>
        <w:t xml:space="preserve"> </w:t>
      </w:r>
      <w:r>
        <w:t>PM04-PR60</w:t>
      </w:r>
      <w:r>
        <w:rPr>
          <w:spacing w:val="-2"/>
        </w:rPr>
        <w:t xml:space="preserve"> </w:t>
      </w:r>
      <w:r>
        <w:t>“Control</w:t>
      </w:r>
      <w:r>
        <w:rPr>
          <w:spacing w:val="-4"/>
        </w:rPr>
        <w:t xml:space="preserve"> </w:t>
      </w:r>
      <w:r>
        <w:t>y Seguimiento a elementos de Publicidad Exterior Visual”.</w:t>
      </w:r>
    </w:p>
    <w:p w14:paraId="54B5452F" w14:textId="77777777" w:rsidR="00840199" w:rsidRDefault="00840199">
      <w:pPr>
        <w:pStyle w:val="Textoindependiente"/>
        <w:jc w:val="both"/>
        <w:sectPr w:rsidR="00840199">
          <w:pgSz w:w="12240" w:h="15840"/>
          <w:pgMar w:top="3020" w:right="360" w:bottom="280" w:left="1440" w:header="1404" w:footer="0" w:gutter="0"/>
          <w:cols w:space="720"/>
        </w:sectPr>
      </w:pPr>
    </w:p>
    <w:p w14:paraId="492BF75B" w14:textId="77777777" w:rsidR="00840199" w:rsidRDefault="00840199">
      <w:pPr>
        <w:pStyle w:val="Textoindependiente"/>
      </w:pPr>
    </w:p>
    <w:p w14:paraId="36BD392C" w14:textId="77777777" w:rsidR="00840199" w:rsidRDefault="00840199">
      <w:pPr>
        <w:pStyle w:val="Textoindependiente"/>
        <w:spacing w:before="218" w:after="1"/>
      </w:pPr>
    </w:p>
    <w:p w14:paraId="14472208" w14:textId="77777777" w:rsidR="00840199" w:rsidRDefault="007E020C">
      <w:pPr>
        <w:ind w:left="1557"/>
        <w:rPr>
          <w:sz w:val="20"/>
        </w:rPr>
      </w:pPr>
      <w:r>
        <w:rPr>
          <w:noProof/>
          <w:sz w:val="20"/>
        </w:rPr>
        <w:drawing>
          <wp:inline distT="0" distB="0" distL="0" distR="0" wp14:anchorId="3ABBAD10" wp14:editId="4CEB1AAD">
            <wp:extent cx="4278613" cy="1991677"/>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0" cstate="print"/>
                    <a:stretch>
                      <a:fillRect/>
                    </a:stretch>
                  </pic:blipFill>
                  <pic:spPr>
                    <a:xfrm>
                      <a:off x="0" y="0"/>
                      <a:ext cx="4278613" cy="1991677"/>
                    </a:xfrm>
                    <a:prstGeom prst="rect">
                      <a:avLst/>
                    </a:prstGeom>
                  </pic:spPr>
                </pic:pic>
              </a:graphicData>
            </a:graphic>
          </wp:inline>
        </w:drawing>
      </w:r>
    </w:p>
    <w:p w14:paraId="07F1469B" w14:textId="77777777" w:rsidR="00840199" w:rsidRDefault="007E020C">
      <w:pPr>
        <w:spacing w:before="34"/>
        <w:ind w:left="327" w:right="833"/>
        <w:jc w:val="center"/>
        <w:rPr>
          <w:i/>
          <w:sz w:val="18"/>
        </w:rPr>
      </w:pPr>
      <w:r>
        <w:rPr>
          <w:i/>
          <w:sz w:val="18"/>
        </w:rPr>
        <w:t>Fuente:</w:t>
      </w:r>
      <w:r>
        <w:rPr>
          <w:i/>
          <w:spacing w:val="-5"/>
          <w:sz w:val="18"/>
        </w:rPr>
        <w:t xml:space="preserve"> </w:t>
      </w:r>
      <w:r>
        <w:rPr>
          <w:i/>
          <w:sz w:val="18"/>
        </w:rPr>
        <w:t>SDA</w:t>
      </w:r>
      <w:r>
        <w:rPr>
          <w:i/>
          <w:spacing w:val="2"/>
          <w:sz w:val="18"/>
        </w:rPr>
        <w:t xml:space="preserve"> </w:t>
      </w:r>
      <w:r>
        <w:rPr>
          <w:i/>
          <w:sz w:val="18"/>
        </w:rPr>
        <w:t>–</w:t>
      </w:r>
      <w:r>
        <w:rPr>
          <w:i/>
          <w:spacing w:val="-1"/>
          <w:sz w:val="18"/>
        </w:rPr>
        <w:t xml:space="preserve"> </w:t>
      </w:r>
      <w:r>
        <w:rPr>
          <w:i/>
          <w:sz w:val="18"/>
        </w:rPr>
        <w:t>PEV,</w:t>
      </w:r>
      <w:r>
        <w:rPr>
          <w:i/>
          <w:spacing w:val="-1"/>
          <w:sz w:val="18"/>
        </w:rPr>
        <w:t xml:space="preserve"> </w:t>
      </w:r>
      <w:r>
        <w:rPr>
          <w:i/>
          <w:spacing w:val="-4"/>
          <w:sz w:val="18"/>
        </w:rPr>
        <w:t>2023</w:t>
      </w:r>
    </w:p>
    <w:p w14:paraId="4E2E568A" w14:textId="77777777" w:rsidR="00840199" w:rsidRDefault="007E020C">
      <w:pPr>
        <w:pStyle w:val="Textoindependiente"/>
        <w:ind w:left="322" w:right="833"/>
        <w:jc w:val="center"/>
      </w:pPr>
      <w:r>
        <w:t>Figura12.</w:t>
      </w:r>
      <w:r>
        <w:rPr>
          <w:spacing w:val="-6"/>
        </w:rPr>
        <w:t xml:space="preserve"> </w:t>
      </w:r>
      <w:r>
        <w:t>Visitas</w:t>
      </w:r>
      <w:r>
        <w:rPr>
          <w:spacing w:val="-6"/>
        </w:rPr>
        <w:t xml:space="preserve"> </w:t>
      </w:r>
      <w:r>
        <w:t>IVC</w:t>
      </w:r>
      <w:r>
        <w:rPr>
          <w:spacing w:val="-6"/>
        </w:rPr>
        <w:t xml:space="preserve"> </w:t>
      </w:r>
      <w:r>
        <w:t>por</w:t>
      </w:r>
      <w:r>
        <w:rPr>
          <w:spacing w:val="-5"/>
        </w:rPr>
        <w:t xml:space="preserve"> </w:t>
      </w:r>
      <w:r>
        <w:rPr>
          <w:spacing w:val="-2"/>
        </w:rPr>
        <w:t>Localidades.</w:t>
      </w:r>
    </w:p>
    <w:p w14:paraId="62BAC8BE" w14:textId="77777777" w:rsidR="00840199" w:rsidRDefault="00840199">
      <w:pPr>
        <w:pStyle w:val="Textoindependiente"/>
        <w:spacing w:before="10"/>
      </w:pPr>
    </w:p>
    <w:p w14:paraId="32B40E58" w14:textId="77777777" w:rsidR="00840199" w:rsidRDefault="007E020C">
      <w:pPr>
        <w:pStyle w:val="Textoindependiente"/>
        <w:ind w:left="262" w:right="774"/>
        <w:jc w:val="both"/>
      </w:pPr>
      <w:r>
        <w:t>Siendo así</w:t>
      </w:r>
      <w:r>
        <w:rPr>
          <w:spacing w:val="-1"/>
        </w:rPr>
        <w:t xml:space="preserve"> </w:t>
      </w:r>
      <w:r>
        <w:t>las</w:t>
      </w:r>
      <w:r>
        <w:rPr>
          <w:spacing w:val="-2"/>
        </w:rPr>
        <w:t xml:space="preserve"> </w:t>
      </w:r>
      <w:r>
        <w:t>actuaciones</w:t>
      </w:r>
      <w:r>
        <w:rPr>
          <w:spacing w:val="-1"/>
        </w:rPr>
        <w:t xml:space="preserve"> </w:t>
      </w:r>
      <w:r>
        <w:t>efectuadas,</w:t>
      </w:r>
      <w:r>
        <w:rPr>
          <w:spacing w:val="-1"/>
        </w:rPr>
        <w:t xml:space="preserve"> </w:t>
      </w:r>
      <w:r>
        <w:t>se obtiene para el</w:t>
      </w:r>
      <w:r>
        <w:rPr>
          <w:spacing w:val="-1"/>
        </w:rPr>
        <w:t xml:space="preserve"> </w:t>
      </w:r>
      <w:r>
        <w:t>cuatrienio de la</w:t>
      </w:r>
      <w:r>
        <w:rPr>
          <w:spacing w:val="-1"/>
        </w:rPr>
        <w:t xml:space="preserve"> </w:t>
      </w:r>
      <w:r>
        <w:t>administración “Plan de desarrollo un</w:t>
      </w:r>
      <w:r>
        <w:rPr>
          <w:spacing w:val="-2"/>
        </w:rPr>
        <w:t xml:space="preserve"> </w:t>
      </w:r>
      <w:r>
        <w:t>nuevo contrato social y ambiental para la Bogotá del siglo XXI”, un total de (2.379) visitas IVC efectuadas por control y seguimiento por parte del grupo de Publicidad Exterior Visua</w:t>
      </w:r>
      <w:r>
        <w:t>l, donde en la</w:t>
      </w:r>
      <w:r>
        <w:rPr>
          <w:spacing w:val="-1"/>
        </w:rPr>
        <w:t xml:space="preserve"> </w:t>
      </w:r>
      <w:r>
        <w:t>vigencia 2020 se realizaron (193) visitas, para la vigencia 2021 se realizaron (496) visitas, para la vigencia 2022 un total de (1.155)</w:t>
      </w:r>
      <w:r>
        <w:rPr>
          <w:spacing w:val="-2"/>
        </w:rPr>
        <w:t xml:space="preserve"> </w:t>
      </w:r>
      <w:r>
        <w:t>y para la vigencia 2023 un total de (535) visitas, con esto se resalta una disminución del 53,67% en comp</w:t>
      </w:r>
      <w:r>
        <w:t>aración con el periodo anterior. Lo anterior</w:t>
      </w:r>
      <w:r>
        <w:rPr>
          <w:spacing w:val="-10"/>
        </w:rPr>
        <w:t xml:space="preserve"> </w:t>
      </w:r>
      <w:r>
        <w:t>se</w:t>
      </w:r>
      <w:r>
        <w:rPr>
          <w:spacing w:val="-10"/>
        </w:rPr>
        <w:t xml:space="preserve"> </w:t>
      </w:r>
      <w:r>
        <w:t>resalta</w:t>
      </w:r>
      <w:r>
        <w:rPr>
          <w:spacing w:val="-10"/>
        </w:rPr>
        <w:t xml:space="preserve"> </w:t>
      </w:r>
      <w:r>
        <w:t>que</w:t>
      </w:r>
      <w:r>
        <w:rPr>
          <w:spacing w:val="-12"/>
        </w:rPr>
        <w:t xml:space="preserve"> </w:t>
      </w:r>
      <w:r>
        <w:t>para</w:t>
      </w:r>
      <w:r>
        <w:rPr>
          <w:spacing w:val="-10"/>
        </w:rPr>
        <w:t xml:space="preserve"> </w:t>
      </w:r>
      <w:r>
        <w:t>la</w:t>
      </w:r>
      <w:r>
        <w:rPr>
          <w:spacing w:val="-12"/>
        </w:rPr>
        <w:t xml:space="preserve"> </w:t>
      </w:r>
      <w:r>
        <w:t>vigencia</w:t>
      </w:r>
      <w:r>
        <w:rPr>
          <w:spacing w:val="-10"/>
        </w:rPr>
        <w:t xml:space="preserve"> </w:t>
      </w:r>
      <w:r>
        <w:t>2023</w:t>
      </w:r>
      <w:r>
        <w:rPr>
          <w:spacing w:val="-9"/>
        </w:rPr>
        <w:t xml:space="preserve"> </w:t>
      </w:r>
      <w:r>
        <w:t>se</w:t>
      </w:r>
      <w:r>
        <w:rPr>
          <w:spacing w:val="-10"/>
        </w:rPr>
        <w:t xml:space="preserve"> </w:t>
      </w:r>
      <w:r>
        <w:t>realizó</w:t>
      </w:r>
      <w:r>
        <w:rPr>
          <w:spacing w:val="-9"/>
        </w:rPr>
        <w:t xml:space="preserve"> </w:t>
      </w:r>
      <w:r>
        <w:t>el</w:t>
      </w:r>
      <w:r>
        <w:rPr>
          <w:spacing w:val="-10"/>
        </w:rPr>
        <w:t xml:space="preserve"> </w:t>
      </w:r>
      <w:r>
        <w:t>control</w:t>
      </w:r>
      <w:r>
        <w:rPr>
          <w:spacing w:val="-10"/>
        </w:rPr>
        <w:t xml:space="preserve"> </w:t>
      </w:r>
      <w:r>
        <w:t>y</w:t>
      </w:r>
      <w:r>
        <w:rPr>
          <w:spacing w:val="-9"/>
        </w:rPr>
        <w:t xml:space="preserve"> </w:t>
      </w:r>
      <w:r>
        <w:t>seguimiento</w:t>
      </w:r>
      <w:r>
        <w:rPr>
          <w:spacing w:val="-9"/>
        </w:rPr>
        <w:t xml:space="preserve"> </w:t>
      </w:r>
      <w:r>
        <w:t>exclusivamente</w:t>
      </w:r>
      <w:r>
        <w:rPr>
          <w:spacing w:val="-10"/>
        </w:rPr>
        <w:t xml:space="preserve"> </w:t>
      </w:r>
      <w:r>
        <w:t>a</w:t>
      </w:r>
      <w:r>
        <w:rPr>
          <w:spacing w:val="-10"/>
        </w:rPr>
        <w:t xml:space="preserve"> </w:t>
      </w:r>
      <w:r>
        <w:t>la</w:t>
      </w:r>
      <w:r>
        <w:rPr>
          <w:spacing w:val="-10"/>
        </w:rPr>
        <w:t xml:space="preserve"> </w:t>
      </w:r>
      <w:r>
        <w:t>publicidad</w:t>
      </w:r>
      <w:r>
        <w:rPr>
          <w:spacing w:val="-9"/>
        </w:rPr>
        <w:t xml:space="preserve"> </w:t>
      </w:r>
      <w:r>
        <w:t>política, difiriendo de la propaganda política que cualquier ciudadano pudo haber ejercido en su domicilio,</w:t>
      </w:r>
      <w:r>
        <w:t xml:space="preserve"> asimismo se </w:t>
      </w:r>
      <w:r>
        <w:rPr>
          <w:spacing w:val="-2"/>
        </w:rPr>
        <w:t>evidencia</w:t>
      </w:r>
      <w:r>
        <w:rPr>
          <w:spacing w:val="-3"/>
        </w:rPr>
        <w:t xml:space="preserve"> </w:t>
      </w:r>
      <w:r>
        <w:rPr>
          <w:spacing w:val="-2"/>
        </w:rPr>
        <w:t>una</w:t>
      </w:r>
      <w:r>
        <w:rPr>
          <w:spacing w:val="-3"/>
        </w:rPr>
        <w:t xml:space="preserve"> </w:t>
      </w:r>
      <w:r>
        <w:rPr>
          <w:spacing w:val="-2"/>
        </w:rPr>
        <w:t>disminución</w:t>
      </w:r>
      <w:r>
        <w:rPr>
          <w:spacing w:val="1"/>
        </w:rPr>
        <w:t xml:space="preserve"> </w:t>
      </w:r>
      <w:r>
        <w:rPr>
          <w:spacing w:val="-2"/>
        </w:rPr>
        <w:t>de</w:t>
      </w:r>
      <w:r>
        <w:rPr>
          <w:spacing w:val="-3"/>
        </w:rPr>
        <w:t xml:space="preserve"> </w:t>
      </w:r>
      <w:r>
        <w:rPr>
          <w:spacing w:val="-2"/>
        </w:rPr>
        <w:t>la</w:t>
      </w:r>
      <w:r>
        <w:t xml:space="preserve"> </w:t>
      </w:r>
      <w:r>
        <w:rPr>
          <w:spacing w:val="-2"/>
        </w:rPr>
        <w:t>capacidad</w:t>
      </w:r>
      <w:r>
        <w:rPr>
          <w:spacing w:val="1"/>
        </w:rPr>
        <w:t xml:space="preserve"> </w:t>
      </w:r>
      <w:r>
        <w:rPr>
          <w:spacing w:val="-2"/>
        </w:rPr>
        <w:t>operativa</w:t>
      </w:r>
      <w:r>
        <w:rPr>
          <w:spacing w:val="-3"/>
        </w:rPr>
        <w:t xml:space="preserve"> </w:t>
      </w:r>
      <w:r>
        <w:rPr>
          <w:spacing w:val="-2"/>
        </w:rPr>
        <w:t>del</w:t>
      </w:r>
      <w:r>
        <w:t xml:space="preserve"> </w:t>
      </w:r>
      <w:r>
        <w:rPr>
          <w:spacing w:val="-2"/>
        </w:rPr>
        <w:t>área</w:t>
      </w:r>
      <w:r>
        <w:rPr>
          <w:spacing w:val="-3"/>
        </w:rPr>
        <w:t xml:space="preserve"> </w:t>
      </w:r>
      <w:r>
        <w:rPr>
          <w:spacing w:val="-2"/>
        </w:rPr>
        <w:t>en</w:t>
      </w:r>
      <w:r>
        <w:rPr>
          <w:spacing w:val="1"/>
        </w:rPr>
        <w:t xml:space="preserve"> </w:t>
      </w:r>
      <w:r>
        <w:rPr>
          <w:spacing w:val="-2"/>
        </w:rPr>
        <w:t>comparación</w:t>
      </w:r>
      <w:r>
        <w:rPr>
          <w:spacing w:val="1"/>
        </w:rPr>
        <w:t xml:space="preserve"> </w:t>
      </w:r>
      <w:r>
        <w:rPr>
          <w:spacing w:val="-2"/>
        </w:rPr>
        <w:t>con</w:t>
      </w:r>
      <w:r>
        <w:rPr>
          <w:spacing w:val="1"/>
        </w:rPr>
        <w:t xml:space="preserve"> </w:t>
      </w:r>
      <w:r>
        <w:rPr>
          <w:spacing w:val="-2"/>
        </w:rPr>
        <w:t>la</w:t>
      </w:r>
      <w:r>
        <w:rPr>
          <w:spacing w:val="-3"/>
        </w:rPr>
        <w:t xml:space="preserve"> </w:t>
      </w:r>
      <w:r>
        <w:rPr>
          <w:spacing w:val="-2"/>
        </w:rPr>
        <w:t>vigencia</w:t>
      </w:r>
      <w:r>
        <w:t xml:space="preserve"> </w:t>
      </w:r>
      <w:r>
        <w:rPr>
          <w:spacing w:val="-2"/>
        </w:rPr>
        <w:t>inmediatamente</w:t>
      </w:r>
      <w:r>
        <w:rPr>
          <w:spacing w:val="-1"/>
        </w:rPr>
        <w:t xml:space="preserve"> </w:t>
      </w:r>
      <w:r>
        <w:rPr>
          <w:spacing w:val="-2"/>
        </w:rPr>
        <w:t>anterior.</w:t>
      </w:r>
    </w:p>
    <w:p w14:paraId="40972055" w14:textId="77777777" w:rsidR="00840199" w:rsidRDefault="00840199">
      <w:pPr>
        <w:pStyle w:val="Textoindependiente"/>
        <w:spacing w:before="12"/>
      </w:pPr>
    </w:p>
    <w:p w14:paraId="00C038F8" w14:textId="77777777" w:rsidR="00840199" w:rsidRDefault="007E020C">
      <w:pPr>
        <w:pStyle w:val="Textoindependiente"/>
        <w:ind w:left="262"/>
        <w:jc w:val="both"/>
      </w:pPr>
      <w:r>
        <w:t>Registros</w:t>
      </w:r>
      <w:r>
        <w:rPr>
          <w:spacing w:val="-6"/>
        </w:rPr>
        <w:t xml:space="preserve"> </w:t>
      </w:r>
      <w:r>
        <w:t>PEV</w:t>
      </w:r>
      <w:r>
        <w:rPr>
          <w:spacing w:val="-5"/>
        </w:rPr>
        <w:t xml:space="preserve"> </w:t>
      </w:r>
      <w:r>
        <w:t>firmados</w:t>
      </w:r>
      <w:r>
        <w:rPr>
          <w:spacing w:val="-5"/>
        </w:rPr>
        <w:t xml:space="preserve"> </w:t>
      </w:r>
      <w:r>
        <w:t>en</w:t>
      </w:r>
      <w:r>
        <w:rPr>
          <w:spacing w:val="-4"/>
        </w:rPr>
        <w:t xml:space="preserve"> </w:t>
      </w:r>
      <w:r>
        <w:t>la</w:t>
      </w:r>
      <w:r>
        <w:rPr>
          <w:spacing w:val="-4"/>
        </w:rPr>
        <w:t xml:space="preserve"> </w:t>
      </w:r>
      <w:r>
        <w:t>vigencia</w:t>
      </w:r>
      <w:r>
        <w:rPr>
          <w:spacing w:val="-5"/>
        </w:rPr>
        <w:t xml:space="preserve"> </w:t>
      </w:r>
      <w:r>
        <w:rPr>
          <w:spacing w:val="-4"/>
        </w:rPr>
        <w:t>2023</w:t>
      </w:r>
    </w:p>
    <w:p w14:paraId="69563EA2" w14:textId="77777777" w:rsidR="00840199" w:rsidRDefault="00840199">
      <w:pPr>
        <w:pStyle w:val="Textoindependiente"/>
        <w:spacing w:before="10"/>
      </w:pPr>
    </w:p>
    <w:p w14:paraId="2CADC411" w14:textId="77777777" w:rsidR="00840199" w:rsidRDefault="007E020C">
      <w:pPr>
        <w:pStyle w:val="Textoindependiente"/>
        <w:ind w:left="262" w:right="784"/>
        <w:jc w:val="both"/>
      </w:pPr>
      <w:r>
        <w:t>Dentro de la vigencia 2023 se evaluaron y firmaron un total de mil trescientos setenta y tres (1.373) registros de Publicidad Exterior Visual – PEV.</w:t>
      </w:r>
    </w:p>
    <w:p w14:paraId="21477EBE" w14:textId="77777777" w:rsidR="00840199" w:rsidRDefault="00840199">
      <w:pPr>
        <w:pStyle w:val="Textoindependiente"/>
        <w:spacing w:before="9"/>
      </w:pPr>
    </w:p>
    <w:p w14:paraId="4ED60C33" w14:textId="77777777" w:rsidR="00840199" w:rsidRDefault="007E020C">
      <w:pPr>
        <w:pStyle w:val="Textoindependiente"/>
        <w:ind w:left="262" w:right="779"/>
        <w:jc w:val="both"/>
      </w:pPr>
      <w:r>
        <w:t>Dichos registros se emiten desde la SCAAV, como actos administrativos que otorgan o niegan el uso o explot</w:t>
      </w:r>
      <w:r>
        <w:t>ación del elemento PEV en el predio del solicitante, para esto se obtuvo que:</w:t>
      </w:r>
    </w:p>
    <w:p w14:paraId="049EDDD1" w14:textId="77777777" w:rsidR="00840199" w:rsidRDefault="00840199">
      <w:pPr>
        <w:pStyle w:val="Textoindependiente"/>
        <w:spacing w:before="11"/>
      </w:pPr>
    </w:p>
    <w:p w14:paraId="5DB053DF" w14:textId="77777777" w:rsidR="00840199" w:rsidRDefault="007E020C">
      <w:pPr>
        <w:pStyle w:val="Prrafodelista"/>
        <w:numPr>
          <w:ilvl w:val="0"/>
          <w:numId w:val="22"/>
        </w:numPr>
        <w:tabs>
          <w:tab w:val="left" w:pos="906"/>
          <w:tab w:val="left" w:pos="981"/>
        </w:tabs>
        <w:ind w:left="981" w:right="781" w:hanging="360"/>
        <w:rPr>
          <w:sz w:val="20"/>
        </w:rPr>
      </w:pPr>
      <w:r>
        <w:rPr>
          <w:sz w:val="20"/>
        </w:rPr>
        <w:t>Se otorgaron mil cincuenta y dos (1.052) registros para las 19 localidades</w:t>
      </w:r>
      <w:r>
        <w:rPr>
          <w:spacing w:val="-1"/>
          <w:sz w:val="20"/>
        </w:rPr>
        <w:t xml:space="preserve"> </w:t>
      </w:r>
      <w:r>
        <w:rPr>
          <w:sz w:val="20"/>
        </w:rPr>
        <w:t>del Distrito y doscientos cincuenta y seis (256) para vehículos con publicidad exterior visual.</w:t>
      </w:r>
    </w:p>
    <w:p w14:paraId="508E6DA6" w14:textId="77777777" w:rsidR="00840199" w:rsidRDefault="00840199">
      <w:pPr>
        <w:pStyle w:val="Textoindependiente"/>
        <w:spacing w:before="8"/>
      </w:pPr>
    </w:p>
    <w:p w14:paraId="031158C4" w14:textId="77777777" w:rsidR="00840199" w:rsidRDefault="007E020C">
      <w:pPr>
        <w:pStyle w:val="Prrafodelista"/>
        <w:numPr>
          <w:ilvl w:val="0"/>
          <w:numId w:val="22"/>
        </w:numPr>
        <w:tabs>
          <w:tab w:val="left" w:pos="899"/>
          <w:tab w:val="left" w:pos="981"/>
        </w:tabs>
        <w:spacing w:before="1"/>
        <w:ind w:left="981" w:right="781" w:hanging="360"/>
        <w:rPr>
          <w:sz w:val="20"/>
        </w:rPr>
      </w:pPr>
      <w:r>
        <w:rPr>
          <w:sz w:val="20"/>
        </w:rPr>
        <w:t>Se ne</w:t>
      </w:r>
      <w:r>
        <w:rPr>
          <w:sz w:val="20"/>
        </w:rPr>
        <w:t>garon sesenta y cinco (65) registros</w:t>
      </w:r>
      <w:r>
        <w:rPr>
          <w:spacing w:val="-1"/>
          <w:sz w:val="20"/>
        </w:rPr>
        <w:t xml:space="preserve"> </w:t>
      </w:r>
      <w:r>
        <w:rPr>
          <w:sz w:val="20"/>
        </w:rPr>
        <w:t>para 16 localidades del Distrito y para los</w:t>
      </w:r>
      <w:r>
        <w:rPr>
          <w:spacing w:val="-1"/>
          <w:sz w:val="20"/>
        </w:rPr>
        <w:t xml:space="preserve"> </w:t>
      </w:r>
      <w:r>
        <w:rPr>
          <w:sz w:val="20"/>
        </w:rPr>
        <w:t>vehículos</w:t>
      </w:r>
      <w:r>
        <w:rPr>
          <w:spacing w:val="-1"/>
          <w:sz w:val="20"/>
        </w:rPr>
        <w:t xml:space="preserve"> </w:t>
      </w:r>
      <w:r>
        <w:rPr>
          <w:sz w:val="20"/>
        </w:rPr>
        <w:t>con publicidad exterior visual.</w:t>
      </w:r>
    </w:p>
    <w:p w14:paraId="4B871A6A" w14:textId="77777777" w:rsidR="00840199" w:rsidRDefault="00840199">
      <w:pPr>
        <w:pStyle w:val="Textoindependiente"/>
        <w:spacing w:before="10"/>
      </w:pPr>
    </w:p>
    <w:p w14:paraId="190D2BBB" w14:textId="77777777" w:rsidR="00840199" w:rsidRDefault="007E020C">
      <w:pPr>
        <w:pStyle w:val="Prrafodelista"/>
        <w:numPr>
          <w:ilvl w:val="0"/>
          <w:numId w:val="22"/>
        </w:numPr>
        <w:tabs>
          <w:tab w:val="left" w:pos="836"/>
          <w:tab w:val="left" w:pos="981"/>
        </w:tabs>
        <w:ind w:left="981" w:right="780" w:hanging="360"/>
        <w:rPr>
          <w:sz w:val="20"/>
        </w:rPr>
      </w:pPr>
      <w:r>
        <w:rPr>
          <w:sz w:val="20"/>
        </w:rPr>
        <w:t>De</w:t>
      </w:r>
      <w:r>
        <w:rPr>
          <w:spacing w:val="-4"/>
          <w:sz w:val="20"/>
        </w:rPr>
        <w:t xml:space="preserve"> </w:t>
      </w:r>
      <w:r>
        <w:rPr>
          <w:sz w:val="20"/>
        </w:rPr>
        <w:t>los</w:t>
      </w:r>
      <w:r>
        <w:rPr>
          <w:spacing w:val="-5"/>
          <w:sz w:val="20"/>
        </w:rPr>
        <w:t xml:space="preserve"> </w:t>
      </w:r>
      <w:r>
        <w:rPr>
          <w:sz w:val="20"/>
        </w:rPr>
        <w:t>mil</w:t>
      </w:r>
      <w:r>
        <w:rPr>
          <w:spacing w:val="-5"/>
          <w:sz w:val="20"/>
        </w:rPr>
        <w:t xml:space="preserve"> </w:t>
      </w:r>
      <w:r>
        <w:rPr>
          <w:sz w:val="20"/>
        </w:rPr>
        <w:t>trescientos</w:t>
      </w:r>
      <w:r>
        <w:rPr>
          <w:spacing w:val="-8"/>
          <w:sz w:val="20"/>
        </w:rPr>
        <w:t xml:space="preserve"> </w:t>
      </w:r>
      <w:r>
        <w:rPr>
          <w:sz w:val="20"/>
        </w:rPr>
        <w:t>setenta</w:t>
      </w:r>
      <w:r>
        <w:rPr>
          <w:spacing w:val="-4"/>
          <w:sz w:val="20"/>
        </w:rPr>
        <w:t xml:space="preserve"> </w:t>
      </w:r>
      <w:r>
        <w:rPr>
          <w:sz w:val="20"/>
        </w:rPr>
        <w:t>y</w:t>
      </w:r>
      <w:r>
        <w:rPr>
          <w:spacing w:val="-3"/>
          <w:sz w:val="20"/>
        </w:rPr>
        <w:t xml:space="preserve"> </w:t>
      </w:r>
      <w:r>
        <w:rPr>
          <w:sz w:val="20"/>
        </w:rPr>
        <w:t>tres</w:t>
      </w:r>
      <w:r>
        <w:rPr>
          <w:spacing w:val="-7"/>
          <w:sz w:val="20"/>
        </w:rPr>
        <w:t xml:space="preserve"> </w:t>
      </w:r>
      <w:r>
        <w:rPr>
          <w:sz w:val="20"/>
        </w:rPr>
        <w:t>(1.373)</w:t>
      </w:r>
      <w:r>
        <w:rPr>
          <w:spacing w:val="-4"/>
          <w:sz w:val="20"/>
        </w:rPr>
        <w:t xml:space="preserve"> </w:t>
      </w:r>
      <w:r>
        <w:rPr>
          <w:sz w:val="20"/>
        </w:rPr>
        <w:t>registros</w:t>
      </w:r>
      <w:r>
        <w:rPr>
          <w:spacing w:val="-5"/>
          <w:sz w:val="20"/>
        </w:rPr>
        <w:t xml:space="preserve"> </w:t>
      </w:r>
      <w:r>
        <w:rPr>
          <w:sz w:val="20"/>
        </w:rPr>
        <w:t>firmados,</w:t>
      </w:r>
      <w:r>
        <w:rPr>
          <w:spacing w:val="-4"/>
          <w:sz w:val="20"/>
        </w:rPr>
        <w:t xml:space="preserve"> </w:t>
      </w:r>
      <w:r>
        <w:rPr>
          <w:sz w:val="20"/>
        </w:rPr>
        <w:t>cuatrocientos</w:t>
      </w:r>
      <w:r>
        <w:rPr>
          <w:spacing w:val="-5"/>
          <w:sz w:val="20"/>
        </w:rPr>
        <w:t xml:space="preserve"> </w:t>
      </w:r>
      <w:r>
        <w:rPr>
          <w:sz w:val="20"/>
        </w:rPr>
        <w:t>sesenta</w:t>
      </w:r>
      <w:r>
        <w:rPr>
          <w:spacing w:val="-6"/>
          <w:sz w:val="20"/>
        </w:rPr>
        <w:t xml:space="preserve"> </w:t>
      </w:r>
      <w:r>
        <w:rPr>
          <w:sz w:val="20"/>
        </w:rPr>
        <w:t>y</w:t>
      </w:r>
      <w:r>
        <w:rPr>
          <w:spacing w:val="-3"/>
          <w:sz w:val="20"/>
        </w:rPr>
        <w:t xml:space="preserve"> </w:t>
      </w:r>
      <w:r>
        <w:rPr>
          <w:sz w:val="20"/>
        </w:rPr>
        <w:t>cinco</w:t>
      </w:r>
      <w:r>
        <w:rPr>
          <w:spacing w:val="-3"/>
          <w:sz w:val="20"/>
        </w:rPr>
        <w:t xml:space="preserve"> </w:t>
      </w:r>
      <w:r>
        <w:rPr>
          <w:sz w:val="20"/>
        </w:rPr>
        <w:t>(465)</w:t>
      </w:r>
      <w:r>
        <w:rPr>
          <w:spacing w:val="-4"/>
          <w:sz w:val="20"/>
        </w:rPr>
        <w:t xml:space="preserve"> </w:t>
      </w:r>
      <w:r>
        <w:rPr>
          <w:sz w:val="20"/>
        </w:rPr>
        <w:t>representan el 33.86% correspondiente a radicaciones realizadas durante la misma vigencia 2023.</w:t>
      </w:r>
    </w:p>
    <w:p w14:paraId="29535989" w14:textId="77777777" w:rsidR="00840199" w:rsidRDefault="00840199">
      <w:pPr>
        <w:pStyle w:val="Textoindependiente"/>
        <w:spacing w:before="11"/>
      </w:pPr>
    </w:p>
    <w:p w14:paraId="7D9EA3E0" w14:textId="77777777" w:rsidR="00840199" w:rsidRDefault="007E020C">
      <w:pPr>
        <w:pStyle w:val="Textoindependiente"/>
        <w:ind w:left="262" w:right="778"/>
        <w:jc w:val="both"/>
      </w:pPr>
      <w:r>
        <w:t>A continuación, se relacionan los resultados donde se observa por localidades la cantidad de registros PEV firmados relacionando los otorgados y negados siendo principalmente la cantidad para los vehículos, seguido por Chapinero, Usaquén,</w:t>
      </w:r>
      <w:r>
        <w:rPr>
          <w:spacing w:val="-10"/>
        </w:rPr>
        <w:t xml:space="preserve"> </w:t>
      </w:r>
      <w:r>
        <w:t>Kennedy</w:t>
      </w:r>
      <w:r>
        <w:rPr>
          <w:spacing w:val="-9"/>
        </w:rPr>
        <w:t xml:space="preserve"> </w:t>
      </w:r>
      <w:r>
        <w:t>y</w:t>
      </w:r>
      <w:r>
        <w:rPr>
          <w:spacing w:val="-9"/>
        </w:rPr>
        <w:t xml:space="preserve"> </w:t>
      </w:r>
      <w:r>
        <w:t>Suba,</w:t>
      </w:r>
      <w:r>
        <w:rPr>
          <w:spacing w:val="-10"/>
        </w:rPr>
        <w:t xml:space="preserve"> </w:t>
      </w:r>
      <w:r>
        <w:t>l</w:t>
      </w:r>
      <w:r>
        <w:t>as</w:t>
      </w:r>
      <w:r>
        <w:rPr>
          <w:spacing w:val="-11"/>
        </w:rPr>
        <w:t xml:space="preserve"> </w:t>
      </w:r>
      <w:r>
        <w:t>cuales</w:t>
      </w:r>
      <w:r>
        <w:rPr>
          <w:spacing w:val="-10"/>
        </w:rPr>
        <w:t xml:space="preserve"> </w:t>
      </w:r>
      <w:r>
        <w:t>tres</w:t>
      </w:r>
      <w:r>
        <w:rPr>
          <w:spacing w:val="-11"/>
        </w:rPr>
        <w:t xml:space="preserve"> </w:t>
      </w:r>
      <w:r>
        <w:t>de</w:t>
      </w:r>
      <w:r>
        <w:rPr>
          <w:spacing w:val="-10"/>
        </w:rPr>
        <w:t xml:space="preserve"> </w:t>
      </w:r>
      <w:r>
        <w:t>estas</w:t>
      </w:r>
      <w:r>
        <w:rPr>
          <w:spacing w:val="-11"/>
        </w:rPr>
        <w:t xml:space="preserve"> </w:t>
      </w:r>
      <w:r>
        <w:t>citadas</w:t>
      </w:r>
      <w:r>
        <w:rPr>
          <w:spacing w:val="-8"/>
        </w:rPr>
        <w:t xml:space="preserve"> </w:t>
      </w:r>
      <w:r>
        <w:t>son</w:t>
      </w:r>
      <w:r>
        <w:rPr>
          <w:spacing w:val="-9"/>
        </w:rPr>
        <w:t xml:space="preserve"> </w:t>
      </w:r>
      <w:r>
        <w:t>zonas</w:t>
      </w:r>
      <w:r>
        <w:rPr>
          <w:spacing w:val="-11"/>
        </w:rPr>
        <w:t xml:space="preserve"> </w:t>
      </w:r>
      <w:r>
        <w:t>de</w:t>
      </w:r>
      <w:r>
        <w:rPr>
          <w:spacing w:val="-10"/>
        </w:rPr>
        <w:t xml:space="preserve"> </w:t>
      </w:r>
      <w:r>
        <w:t>control</w:t>
      </w:r>
      <w:r>
        <w:rPr>
          <w:spacing w:val="-10"/>
        </w:rPr>
        <w:t xml:space="preserve"> </w:t>
      </w:r>
      <w:r>
        <w:t>para</w:t>
      </w:r>
      <w:r>
        <w:rPr>
          <w:spacing w:val="-10"/>
        </w:rPr>
        <w:t xml:space="preserve"> </w:t>
      </w:r>
      <w:r>
        <w:t>la</w:t>
      </w:r>
      <w:r>
        <w:rPr>
          <w:spacing w:val="-10"/>
        </w:rPr>
        <w:t xml:space="preserve"> </w:t>
      </w:r>
      <w:r>
        <w:t>Administración</w:t>
      </w:r>
      <w:r>
        <w:rPr>
          <w:spacing w:val="-9"/>
        </w:rPr>
        <w:t xml:space="preserve"> </w:t>
      </w:r>
      <w:r>
        <w:t>Distrital</w:t>
      </w:r>
      <w:r>
        <w:rPr>
          <w:spacing w:val="-10"/>
        </w:rPr>
        <w:t xml:space="preserve"> </w:t>
      </w:r>
      <w:r>
        <w:t>de</w:t>
      </w:r>
      <w:r>
        <w:rPr>
          <w:spacing w:val="-10"/>
        </w:rPr>
        <w:t xml:space="preserve"> </w:t>
      </w:r>
      <w:r>
        <w:t>Plan de Desarrollo 2020 – 2024 “Bogotá Reverdece”.</w:t>
      </w:r>
    </w:p>
    <w:p w14:paraId="4A01B0AD" w14:textId="77777777" w:rsidR="00840199" w:rsidRDefault="00840199">
      <w:pPr>
        <w:pStyle w:val="Textoindependiente"/>
        <w:jc w:val="both"/>
        <w:sectPr w:rsidR="00840199">
          <w:pgSz w:w="12240" w:h="15840"/>
          <w:pgMar w:top="3020" w:right="360" w:bottom="280" w:left="1440" w:header="1404" w:footer="0" w:gutter="0"/>
          <w:cols w:space="720"/>
        </w:sectPr>
      </w:pPr>
    </w:p>
    <w:p w14:paraId="3DE3B0B1" w14:textId="77777777" w:rsidR="00840199" w:rsidRDefault="00840199">
      <w:pPr>
        <w:pStyle w:val="Textoindependiente"/>
      </w:pPr>
    </w:p>
    <w:p w14:paraId="62FE59F4" w14:textId="77777777" w:rsidR="00840199" w:rsidRDefault="00840199">
      <w:pPr>
        <w:pStyle w:val="Textoindependiente"/>
        <w:spacing w:before="218" w:after="1"/>
      </w:pPr>
    </w:p>
    <w:p w14:paraId="52CDD5CF" w14:textId="77777777" w:rsidR="00840199" w:rsidRDefault="007E020C">
      <w:pPr>
        <w:ind w:left="1959"/>
        <w:rPr>
          <w:sz w:val="20"/>
        </w:rPr>
      </w:pPr>
      <w:r>
        <w:rPr>
          <w:noProof/>
          <w:sz w:val="20"/>
        </w:rPr>
        <w:drawing>
          <wp:inline distT="0" distB="0" distL="0" distR="0" wp14:anchorId="726B2CD8" wp14:editId="14A45E0C">
            <wp:extent cx="3817981" cy="2097024"/>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1" cstate="print"/>
                    <a:stretch>
                      <a:fillRect/>
                    </a:stretch>
                  </pic:blipFill>
                  <pic:spPr>
                    <a:xfrm>
                      <a:off x="0" y="0"/>
                      <a:ext cx="3817981" cy="2097024"/>
                    </a:xfrm>
                    <a:prstGeom prst="rect">
                      <a:avLst/>
                    </a:prstGeom>
                  </pic:spPr>
                </pic:pic>
              </a:graphicData>
            </a:graphic>
          </wp:inline>
        </w:drawing>
      </w:r>
    </w:p>
    <w:p w14:paraId="3D903CD1" w14:textId="77777777" w:rsidR="00840199" w:rsidRDefault="007E020C">
      <w:pPr>
        <w:ind w:left="327" w:right="833"/>
        <w:jc w:val="center"/>
        <w:rPr>
          <w:i/>
          <w:sz w:val="18"/>
        </w:rPr>
      </w:pPr>
      <w:r>
        <w:rPr>
          <w:i/>
          <w:sz w:val="18"/>
        </w:rPr>
        <w:t>Fuente:</w:t>
      </w:r>
      <w:r>
        <w:rPr>
          <w:i/>
          <w:spacing w:val="-5"/>
          <w:sz w:val="18"/>
        </w:rPr>
        <w:t xml:space="preserve"> </w:t>
      </w:r>
      <w:r>
        <w:rPr>
          <w:i/>
          <w:sz w:val="18"/>
        </w:rPr>
        <w:t>SDA</w:t>
      </w:r>
      <w:r>
        <w:rPr>
          <w:i/>
          <w:spacing w:val="2"/>
          <w:sz w:val="18"/>
        </w:rPr>
        <w:t xml:space="preserve"> </w:t>
      </w:r>
      <w:r>
        <w:rPr>
          <w:i/>
          <w:sz w:val="18"/>
        </w:rPr>
        <w:t>–</w:t>
      </w:r>
      <w:r>
        <w:rPr>
          <w:i/>
          <w:spacing w:val="-1"/>
          <w:sz w:val="18"/>
        </w:rPr>
        <w:t xml:space="preserve"> </w:t>
      </w:r>
      <w:r>
        <w:rPr>
          <w:i/>
          <w:sz w:val="18"/>
        </w:rPr>
        <w:t>PEV,</w:t>
      </w:r>
      <w:r>
        <w:rPr>
          <w:i/>
          <w:spacing w:val="-1"/>
          <w:sz w:val="18"/>
        </w:rPr>
        <w:t xml:space="preserve"> </w:t>
      </w:r>
      <w:r>
        <w:rPr>
          <w:i/>
          <w:spacing w:val="-4"/>
          <w:sz w:val="18"/>
        </w:rPr>
        <w:t>2023</w:t>
      </w:r>
    </w:p>
    <w:p w14:paraId="6179F6DD" w14:textId="77777777" w:rsidR="00840199" w:rsidRDefault="007E020C">
      <w:pPr>
        <w:pStyle w:val="Textoindependiente"/>
        <w:ind w:left="374" w:right="833"/>
        <w:jc w:val="center"/>
      </w:pPr>
      <w:r>
        <w:t>Figura</w:t>
      </w:r>
      <w:r>
        <w:rPr>
          <w:spacing w:val="-5"/>
        </w:rPr>
        <w:t xml:space="preserve"> </w:t>
      </w:r>
      <w:r>
        <w:t>13.</w:t>
      </w:r>
      <w:r>
        <w:rPr>
          <w:spacing w:val="-4"/>
        </w:rPr>
        <w:t xml:space="preserve"> </w:t>
      </w:r>
      <w:r>
        <w:t>Registros</w:t>
      </w:r>
      <w:r>
        <w:rPr>
          <w:spacing w:val="-6"/>
        </w:rPr>
        <w:t xml:space="preserve"> </w:t>
      </w:r>
      <w:r>
        <w:t>PEV</w:t>
      </w:r>
      <w:r>
        <w:rPr>
          <w:spacing w:val="-4"/>
        </w:rPr>
        <w:t xml:space="preserve"> </w:t>
      </w:r>
      <w:r>
        <w:t>2023</w:t>
      </w:r>
      <w:r>
        <w:rPr>
          <w:spacing w:val="-4"/>
        </w:rPr>
        <w:t xml:space="preserve"> </w:t>
      </w:r>
      <w:r>
        <w:t>por</w:t>
      </w:r>
      <w:r>
        <w:rPr>
          <w:spacing w:val="-6"/>
        </w:rPr>
        <w:t xml:space="preserve"> </w:t>
      </w:r>
      <w:r>
        <w:rPr>
          <w:spacing w:val="-2"/>
        </w:rPr>
        <w:t>Localidades.</w:t>
      </w:r>
    </w:p>
    <w:p w14:paraId="1F006D6E" w14:textId="77777777" w:rsidR="00840199" w:rsidRDefault="00840199">
      <w:pPr>
        <w:pStyle w:val="Textoindependiente"/>
        <w:spacing w:before="8"/>
      </w:pPr>
    </w:p>
    <w:p w14:paraId="6E72D313" w14:textId="77777777" w:rsidR="00840199" w:rsidRDefault="007E020C">
      <w:pPr>
        <w:pStyle w:val="Textoindependiente"/>
        <w:ind w:left="262" w:right="779"/>
        <w:jc w:val="both"/>
      </w:pPr>
      <w:r>
        <w:t xml:space="preserve">Siendo esto para la vigencia 2023, se obtiene para el cuatrienio de la administración “Plan de desarrollo un nuevo contrato social y ambiental para la Bogotá del siglo XXI”, un total de (8.907) registros PEV evaluados y firmados, donde se tiene que, en la </w:t>
      </w:r>
      <w:r>
        <w:t>vigencia 2020 se firmaron (1.861) registros y para la vigencia 2021 se firmaron un total de (2.667),</w:t>
      </w:r>
      <w:r>
        <w:rPr>
          <w:spacing w:val="-2"/>
        </w:rPr>
        <w:t xml:space="preserve"> </w:t>
      </w:r>
      <w:r>
        <w:t>para la vigencia 2022</w:t>
      </w:r>
      <w:r>
        <w:rPr>
          <w:spacing w:val="-1"/>
        </w:rPr>
        <w:t xml:space="preserve"> </w:t>
      </w:r>
      <w:r>
        <w:t>se firmaron</w:t>
      </w:r>
      <w:r>
        <w:rPr>
          <w:spacing w:val="-1"/>
        </w:rPr>
        <w:t xml:space="preserve"> </w:t>
      </w:r>
      <w:r>
        <w:t>un total de (3.006), y para la vigencia 2023 se firmaron</w:t>
      </w:r>
      <w:r>
        <w:rPr>
          <w:spacing w:val="-1"/>
        </w:rPr>
        <w:t xml:space="preserve"> </w:t>
      </w:r>
      <w:r>
        <w:t>un total</w:t>
      </w:r>
      <w:r>
        <w:rPr>
          <w:spacing w:val="-2"/>
        </w:rPr>
        <w:t xml:space="preserve"> </w:t>
      </w:r>
      <w:r>
        <w:t>de (1.373) registros</w:t>
      </w:r>
      <w:r>
        <w:rPr>
          <w:spacing w:val="-4"/>
        </w:rPr>
        <w:t xml:space="preserve"> </w:t>
      </w:r>
      <w:r>
        <w:t>PEV.</w:t>
      </w:r>
      <w:r>
        <w:rPr>
          <w:spacing w:val="-3"/>
        </w:rPr>
        <w:t xml:space="preserve"> </w:t>
      </w:r>
      <w:r>
        <w:t>Con</w:t>
      </w:r>
      <w:r>
        <w:rPr>
          <w:spacing w:val="-3"/>
        </w:rPr>
        <w:t xml:space="preserve"> </w:t>
      </w:r>
      <w:r>
        <w:t>esto</w:t>
      </w:r>
      <w:r>
        <w:rPr>
          <w:spacing w:val="-4"/>
        </w:rPr>
        <w:t xml:space="preserve"> </w:t>
      </w:r>
      <w:r>
        <w:t>se</w:t>
      </w:r>
      <w:r>
        <w:rPr>
          <w:spacing w:val="-4"/>
        </w:rPr>
        <w:t xml:space="preserve"> </w:t>
      </w:r>
      <w:r>
        <w:t>resalta</w:t>
      </w:r>
      <w:r>
        <w:rPr>
          <w:spacing w:val="-4"/>
        </w:rPr>
        <w:t xml:space="preserve"> </w:t>
      </w:r>
      <w:r>
        <w:t>una</w:t>
      </w:r>
      <w:r>
        <w:rPr>
          <w:spacing w:val="-4"/>
        </w:rPr>
        <w:t xml:space="preserve"> </w:t>
      </w:r>
      <w:r>
        <w:t>dismi</w:t>
      </w:r>
      <w:r>
        <w:t>nución</w:t>
      </w:r>
      <w:r>
        <w:rPr>
          <w:spacing w:val="-3"/>
        </w:rPr>
        <w:t xml:space="preserve"> </w:t>
      </w:r>
      <w:r>
        <w:t>del</w:t>
      </w:r>
      <w:r>
        <w:rPr>
          <w:spacing w:val="-4"/>
        </w:rPr>
        <w:t xml:space="preserve"> </w:t>
      </w:r>
      <w:r>
        <w:t>54,32%</w:t>
      </w:r>
      <w:r>
        <w:rPr>
          <w:spacing w:val="-4"/>
        </w:rPr>
        <w:t xml:space="preserve"> </w:t>
      </w:r>
      <w:r>
        <w:t>en</w:t>
      </w:r>
      <w:r>
        <w:rPr>
          <w:spacing w:val="-3"/>
        </w:rPr>
        <w:t xml:space="preserve"> </w:t>
      </w:r>
      <w:r>
        <w:t>comparación</w:t>
      </w:r>
      <w:r>
        <w:rPr>
          <w:spacing w:val="-3"/>
        </w:rPr>
        <w:t xml:space="preserve"> </w:t>
      </w:r>
      <w:r>
        <w:t>con</w:t>
      </w:r>
      <w:r>
        <w:rPr>
          <w:spacing w:val="-3"/>
        </w:rPr>
        <w:t xml:space="preserve"> </w:t>
      </w:r>
      <w:r>
        <w:t>el</w:t>
      </w:r>
      <w:r>
        <w:rPr>
          <w:spacing w:val="-4"/>
        </w:rPr>
        <w:t xml:space="preserve"> </w:t>
      </w:r>
      <w:r>
        <w:t>periodo</w:t>
      </w:r>
      <w:r>
        <w:rPr>
          <w:spacing w:val="-3"/>
        </w:rPr>
        <w:t xml:space="preserve"> </w:t>
      </w:r>
      <w:r>
        <w:t>anterior,</w:t>
      </w:r>
      <w:r>
        <w:rPr>
          <w:spacing w:val="-4"/>
        </w:rPr>
        <w:t xml:space="preserve"> </w:t>
      </w:r>
      <w:r>
        <w:t xml:space="preserve">considerando que en vigencias anteriores se realizó la depuración y saneamiento de solicitudes pendientes de trámite de vigencias </w:t>
      </w:r>
      <w:r>
        <w:rPr>
          <w:spacing w:val="-2"/>
        </w:rPr>
        <w:t>anteriores.</w:t>
      </w:r>
    </w:p>
    <w:p w14:paraId="46186FFF" w14:textId="77777777" w:rsidR="00840199" w:rsidRDefault="00840199">
      <w:pPr>
        <w:pStyle w:val="Textoindependiente"/>
      </w:pPr>
    </w:p>
    <w:p w14:paraId="328D5949" w14:textId="77777777" w:rsidR="00840199" w:rsidRDefault="00840199">
      <w:pPr>
        <w:pStyle w:val="Textoindependiente"/>
        <w:spacing w:before="2"/>
      </w:pPr>
    </w:p>
    <w:p w14:paraId="73A72294" w14:textId="77777777" w:rsidR="00840199" w:rsidRDefault="007E020C">
      <w:pPr>
        <w:pStyle w:val="Ttulo2"/>
        <w:ind w:left="322" w:right="833"/>
        <w:jc w:val="center"/>
      </w:pPr>
      <w:r>
        <w:rPr>
          <w:spacing w:val="-2"/>
        </w:rPr>
        <w:t>LABORATORIO</w:t>
      </w:r>
    </w:p>
    <w:p w14:paraId="6DE67888" w14:textId="77777777" w:rsidR="00840199" w:rsidRDefault="00840199">
      <w:pPr>
        <w:pStyle w:val="Textoindependiente"/>
        <w:spacing w:before="10"/>
        <w:rPr>
          <w:b/>
        </w:rPr>
      </w:pPr>
    </w:p>
    <w:p w14:paraId="3DAAE17B" w14:textId="77777777" w:rsidR="00840199" w:rsidRDefault="007E020C">
      <w:pPr>
        <w:pStyle w:val="Textoindependiente"/>
        <w:ind w:left="262"/>
        <w:jc w:val="both"/>
      </w:pPr>
      <w:r>
        <w:t>Deterioro</w:t>
      </w:r>
      <w:r>
        <w:rPr>
          <w:spacing w:val="-3"/>
        </w:rPr>
        <w:t xml:space="preserve"> </w:t>
      </w:r>
      <w:r>
        <w:t>de</w:t>
      </w:r>
      <w:r>
        <w:rPr>
          <w:spacing w:val="-4"/>
        </w:rPr>
        <w:t xml:space="preserve"> </w:t>
      </w:r>
      <w:r>
        <w:t>la</w:t>
      </w:r>
      <w:r>
        <w:rPr>
          <w:spacing w:val="-4"/>
        </w:rPr>
        <w:t xml:space="preserve"> </w:t>
      </w:r>
      <w:r>
        <w:t>calidad</w:t>
      </w:r>
      <w:r>
        <w:rPr>
          <w:spacing w:val="-3"/>
        </w:rPr>
        <w:t xml:space="preserve"> </w:t>
      </w:r>
      <w:r>
        <w:t>del</w:t>
      </w:r>
      <w:r>
        <w:rPr>
          <w:spacing w:val="-4"/>
        </w:rPr>
        <w:t xml:space="preserve"> aire</w:t>
      </w:r>
    </w:p>
    <w:p w14:paraId="5F99110F" w14:textId="77777777" w:rsidR="00840199" w:rsidRDefault="007E020C">
      <w:pPr>
        <w:pStyle w:val="Textoindependiente"/>
        <w:spacing w:before="229"/>
        <w:ind w:left="262" w:right="896"/>
        <w:jc w:val="both"/>
      </w:pPr>
      <w:r>
        <w:t>Los</w:t>
      </w:r>
      <w:r>
        <w:rPr>
          <w:spacing w:val="-2"/>
        </w:rPr>
        <w:t xml:space="preserve"> </w:t>
      </w:r>
      <w:r>
        <w:t>ante</w:t>
      </w:r>
      <w:r>
        <w:t>cedentes</w:t>
      </w:r>
      <w:r>
        <w:rPr>
          <w:spacing w:val="-2"/>
        </w:rPr>
        <w:t xml:space="preserve"> </w:t>
      </w:r>
      <w:r>
        <w:t>de</w:t>
      </w:r>
      <w:r>
        <w:rPr>
          <w:spacing w:val="-2"/>
        </w:rPr>
        <w:t xml:space="preserve"> </w:t>
      </w:r>
      <w:r>
        <w:t>los</w:t>
      </w:r>
      <w:r>
        <w:rPr>
          <w:spacing w:val="-2"/>
        </w:rPr>
        <w:t xml:space="preserve"> </w:t>
      </w:r>
      <w:r>
        <w:t>últimos</w:t>
      </w:r>
      <w:r>
        <w:rPr>
          <w:spacing w:val="-2"/>
        </w:rPr>
        <w:t xml:space="preserve"> </w:t>
      </w:r>
      <w:r>
        <w:t>años,</w:t>
      </w:r>
      <w:r>
        <w:rPr>
          <w:spacing w:val="-2"/>
        </w:rPr>
        <w:t xml:space="preserve"> </w:t>
      </w:r>
      <w:r>
        <w:t>indican</w:t>
      </w:r>
      <w:r>
        <w:rPr>
          <w:spacing w:val="-2"/>
        </w:rPr>
        <w:t xml:space="preserve"> </w:t>
      </w:r>
      <w:r>
        <w:t>que</w:t>
      </w:r>
      <w:r>
        <w:rPr>
          <w:spacing w:val="-2"/>
        </w:rPr>
        <w:t xml:space="preserve"> </w:t>
      </w:r>
      <w:r>
        <w:t>el</w:t>
      </w:r>
      <w:r>
        <w:rPr>
          <w:spacing w:val="-3"/>
        </w:rPr>
        <w:t xml:space="preserve"> </w:t>
      </w:r>
      <w:r>
        <w:t>principal</w:t>
      </w:r>
      <w:r>
        <w:rPr>
          <w:spacing w:val="-2"/>
        </w:rPr>
        <w:t xml:space="preserve"> </w:t>
      </w:r>
      <w:r>
        <w:t>problema</w:t>
      </w:r>
      <w:r>
        <w:rPr>
          <w:spacing w:val="-2"/>
        </w:rPr>
        <w:t xml:space="preserve"> </w:t>
      </w:r>
      <w:r>
        <w:t>en</w:t>
      </w:r>
      <w:r>
        <w:rPr>
          <w:spacing w:val="-1"/>
        </w:rPr>
        <w:t xml:space="preserve"> </w:t>
      </w:r>
      <w:r>
        <w:t>materia</w:t>
      </w:r>
      <w:r>
        <w:rPr>
          <w:spacing w:val="-3"/>
        </w:rPr>
        <w:t xml:space="preserve"> </w:t>
      </w:r>
      <w:r>
        <w:t>de</w:t>
      </w:r>
      <w:r>
        <w:rPr>
          <w:spacing w:val="-2"/>
        </w:rPr>
        <w:t xml:space="preserve"> </w:t>
      </w:r>
      <w:r>
        <w:t>calidad</w:t>
      </w:r>
      <w:r>
        <w:rPr>
          <w:spacing w:val="-1"/>
        </w:rPr>
        <w:t xml:space="preserve"> </w:t>
      </w:r>
      <w:r>
        <w:t>del</w:t>
      </w:r>
      <w:r>
        <w:rPr>
          <w:spacing w:val="-2"/>
        </w:rPr>
        <w:t xml:space="preserve"> </w:t>
      </w:r>
      <w:r>
        <w:t>aire</w:t>
      </w:r>
      <w:r>
        <w:rPr>
          <w:spacing w:val="-2"/>
        </w:rPr>
        <w:t xml:space="preserve"> </w:t>
      </w:r>
      <w:r>
        <w:t>en</w:t>
      </w:r>
      <w:r>
        <w:rPr>
          <w:spacing w:val="-1"/>
        </w:rPr>
        <w:t xml:space="preserve"> </w:t>
      </w:r>
      <w:r>
        <w:t>Bogotá,</w:t>
      </w:r>
      <w:r>
        <w:rPr>
          <w:spacing w:val="-3"/>
        </w:rPr>
        <w:t xml:space="preserve"> </w:t>
      </w:r>
      <w:r>
        <w:t>lo constituye</w:t>
      </w:r>
      <w:r>
        <w:rPr>
          <w:spacing w:val="-2"/>
        </w:rPr>
        <w:t xml:space="preserve"> </w:t>
      </w:r>
      <w:r>
        <w:t>la</w:t>
      </w:r>
      <w:r>
        <w:rPr>
          <w:spacing w:val="-2"/>
        </w:rPr>
        <w:t xml:space="preserve"> </w:t>
      </w:r>
      <w:r>
        <w:t>concentración</w:t>
      </w:r>
      <w:r>
        <w:rPr>
          <w:spacing w:val="-1"/>
        </w:rPr>
        <w:t xml:space="preserve"> </w:t>
      </w:r>
      <w:r>
        <w:t>en</w:t>
      </w:r>
      <w:r>
        <w:rPr>
          <w:spacing w:val="-3"/>
        </w:rPr>
        <w:t xml:space="preserve"> </w:t>
      </w:r>
      <w:r>
        <w:t>la</w:t>
      </w:r>
      <w:r>
        <w:rPr>
          <w:spacing w:val="-2"/>
        </w:rPr>
        <w:t xml:space="preserve"> </w:t>
      </w:r>
      <w:r>
        <w:t>atmósfera</w:t>
      </w:r>
      <w:r>
        <w:rPr>
          <w:spacing w:val="-2"/>
        </w:rPr>
        <w:t xml:space="preserve"> </w:t>
      </w:r>
      <w:r>
        <w:t>de</w:t>
      </w:r>
      <w:r>
        <w:rPr>
          <w:spacing w:val="-2"/>
        </w:rPr>
        <w:t xml:space="preserve"> </w:t>
      </w:r>
      <w:r>
        <w:t>material</w:t>
      </w:r>
      <w:r>
        <w:rPr>
          <w:spacing w:val="-2"/>
        </w:rPr>
        <w:t xml:space="preserve"> </w:t>
      </w:r>
      <w:r>
        <w:t>particulado</w:t>
      </w:r>
      <w:r>
        <w:rPr>
          <w:spacing w:val="-1"/>
        </w:rPr>
        <w:t xml:space="preserve"> </w:t>
      </w:r>
      <w:r>
        <w:t>PM10</w:t>
      </w:r>
      <w:r>
        <w:rPr>
          <w:spacing w:val="-3"/>
        </w:rPr>
        <w:t xml:space="preserve"> </w:t>
      </w:r>
      <w:r>
        <w:t>y</w:t>
      </w:r>
      <w:r>
        <w:rPr>
          <w:spacing w:val="-1"/>
        </w:rPr>
        <w:t xml:space="preserve"> </w:t>
      </w:r>
      <w:r>
        <w:t>PM2.5.</w:t>
      </w:r>
      <w:r>
        <w:rPr>
          <w:spacing w:val="-4"/>
        </w:rPr>
        <w:t xml:space="preserve"> </w:t>
      </w:r>
      <w:r>
        <w:t>Siendo</w:t>
      </w:r>
      <w:r>
        <w:rPr>
          <w:spacing w:val="-1"/>
        </w:rPr>
        <w:t xml:space="preserve"> </w:t>
      </w:r>
      <w:r>
        <w:t>la</w:t>
      </w:r>
      <w:r>
        <w:rPr>
          <w:spacing w:val="-2"/>
        </w:rPr>
        <w:t xml:space="preserve"> </w:t>
      </w:r>
      <w:r>
        <w:t>zona</w:t>
      </w:r>
      <w:r>
        <w:rPr>
          <w:spacing w:val="-2"/>
        </w:rPr>
        <w:t xml:space="preserve"> </w:t>
      </w:r>
      <w:r>
        <w:t>sur</w:t>
      </w:r>
      <w:r>
        <w:rPr>
          <w:spacing w:val="-2"/>
        </w:rPr>
        <w:t xml:space="preserve"> </w:t>
      </w:r>
      <w:r>
        <w:t>occidental</w:t>
      </w:r>
      <w:r>
        <w:rPr>
          <w:spacing w:val="-2"/>
        </w:rPr>
        <w:t xml:space="preserve"> </w:t>
      </w:r>
      <w:r>
        <w:t>la que</w:t>
      </w:r>
      <w:r>
        <w:rPr>
          <w:spacing w:val="-4"/>
        </w:rPr>
        <w:t xml:space="preserve"> </w:t>
      </w:r>
      <w:r>
        <w:t>presenta</w:t>
      </w:r>
      <w:r>
        <w:rPr>
          <w:spacing w:val="-6"/>
        </w:rPr>
        <w:t xml:space="preserve"> </w:t>
      </w:r>
      <w:r>
        <w:t>mayores</w:t>
      </w:r>
      <w:r>
        <w:rPr>
          <w:spacing w:val="-7"/>
        </w:rPr>
        <w:t xml:space="preserve"> </w:t>
      </w:r>
      <w:r>
        <w:t>niveles,</w:t>
      </w:r>
      <w:r>
        <w:rPr>
          <w:spacing w:val="-4"/>
        </w:rPr>
        <w:t xml:space="preserve"> </w:t>
      </w:r>
      <w:r>
        <w:t>como</w:t>
      </w:r>
      <w:r>
        <w:rPr>
          <w:spacing w:val="-3"/>
        </w:rPr>
        <w:t xml:space="preserve"> </w:t>
      </w:r>
      <w:r>
        <w:t>se</w:t>
      </w:r>
      <w:r>
        <w:rPr>
          <w:spacing w:val="-3"/>
        </w:rPr>
        <w:t xml:space="preserve"> </w:t>
      </w:r>
      <w:r>
        <w:t>observa</w:t>
      </w:r>
      <w:r>
        <w:rPr>
          <w:spacing w:val="-4"/>
        </w:rPr>
        <w:t xml:space="preserve"> </w:t>
      </w:r>
      <w:r>
        <w:t>en</w:t>
      </w:r>
      <w:r>
        <w:rPr>
          <w:spacing w:val="-3"/>
        </w:rPr>
        <w:t xml:space="preserve"> </w:t>
      </w:r>
      <w:r>
        <w:t>la</w:t>
      </w:r>
      <w:r>
        <w:rPr>
          <w:spacing w:val="-6"/>
        </w:rPr>
        <w:t xml:space="preserve"> </w:t>
      </w:r>
      <w:r>
        <w:t>descripción</w:t>
      </w:r>
      <w:r>
        <w:rPr>
          <w:spacing w:val="-3"/>
        </w:rPr>
        <w:t xml:space="preserve"> </w:t>
      </w:r>
      <w:r>
        <w:t>del</w:t>
      </w:r>
      <w:r>
        <w:rPr>
          <w:spacing w:val="-4"/>
        </w:rPr>
        <w:t xml:space="preserve"> </w:t>
      </w:r>
      <w:r>
        <w:t>problema,</w:t>
      </w:r>
      <w:r>
        <w:rPr>
          <w:spacing w:val="-5"/>
        </w:rPr>
        <w:t xml:space="preserve"> </w:t>
      </w:r>
      <w:r>
        <w:t>como</w:t>
      </w:r>
      <w:r>
        <w:rPr>
          <w:spacing w:val="-5"/>
        </w:rPr>
        <w:t xml:space="preserve"> </w:t>
      </w:r>
      <w:r>
        <w:t>se</w:t>
      </w:r>
      <w:r>
        <w:rPr>
          <w:spacing w:val="-4"/>
        </w:rPr>
        <w:t xml:space="preserve"> </w:t>
      </w:r>
      <w:r>
        <w:t>registró</w:t>
      </w:r>
      <w:r>
        <w:rPr>
          <w:spacing w:val="-3"/>
        </w:rPr>
        <w:t xml:space="preserve"> </w:t>
      </w:r>
      <w:r>
        <w:t>en</w:t>
      </w:r>
      <w:r>
        <w:rPr>
          <w:spacing w:val="-3"/>
        </w:rPr>
        <w:t xml:space="preserve"> </w:t>
      </w:r>
      <w:r>
        <w:t>la</w:t>
      </w:r>
      <w:r>
        <w:rPr>
          <w:spacing w:val="-4"/>
        </w:rPr>
        <w:t xml:space="preserve"> </w:t>
      </w:r>
      <w:r>
        <w:rPr>
          <w:spacing w:val="-2"/>
        </w:rPr>
        <w:t>problemática.</w:t>
      </w:r>
    </w:p>
    <w:p w14:paraId="0E306370" w14:textId="77777777" w:rsidR="00840199" w:rsidRDefault="00840199">
      <w:pPr>
        <w:pStyle w:val="Textoindependiente"/>
        <w:spacing w:before="11"/>
      </w:pPr>
    </w:p>
    <w:p w14:paraId="7163843F" w14:textId="77777777" w:rsidR="00840199" w:rsidRDefault="007E020C">
      <w:pPr>
        <w:pStyle w:val="Textoindependiente"/>
        <w:spacing w:before="1"/>
        <w:ind w:left="262"/>
        <w:jc w:val="both"/>
      </w:pPr>
      <w:r>
        <w:t>Red</w:t>
      </w:r>
      <w:r>
        <w:rPr>
          <w:spacing w:val="-4"/>
        </w:rPr>
        <w:t xml:space="preserve"> </w:t>
      </w:r>
      <w:r>
        <w:t>de</w:t>
      </w:r>
      <w:r>
        <w:rPr>
          <w:spacing w:val="-4"/>
        </w:rPr>
        <w:t xml:space="preserve"> </w:t>
      </w:r>
      <w:r>
        <w:t>monitoreo</w:t>
      </w:r>
      <w:r>
        <w:rPr>
          <w:spacing w:val="-3"/>
        </w:rPr>
        <w:t xml:space="preserve"> </w:t>
      </w:r>
      <w:r>
        <w:t>de</w:t>
      </w:r>
      <w:r>
        <w:rPr>
          <w:spacing w:val="-6"/>
        </w:rPr>
        <w:t xml:space="preserve"> </w:t>
      </w:r>
      <w:r>
        <w:t>calidad</w:t>
      </w:r>
      <w:r>
        <w:rPr>
          <w:spacing w:val="-3"/>
        </w:rPr>
        <w:t xml:space="preserve"> </w:t>
      </w:r>
      <w:r>
        <w:t>del</w:t>
      </w:r>
      <w:r>
        <w:rPr>
          <w:spacing w:val="-4"/>
        </w:rPr>
        <w:t xml:space="preserve"> aire</w:t>
      </w:r>
    </w:p>
    <w:p w14:paraId="11D54672" w14:textId="77777777" w:rsidR="00840199" w:rsidRDefault="00840199">
      <w:pPr>
        <w:pStyle w:val="Textoindependiente"/>
        <w:spacing w:before="34"/>
      </w:pPr>
    </w:p>
    <w:p w14:paraId="3DFC4A12" w14:textId="77777777" w:rsidR="00840199" w:rsidRDefault="007E020C">
      <w:pPr>
        <w:pStyle w:val="Textoindependiente"/>
        <w:ind w:left="262" w:right="774"/>
        <w:jc w:val="both"/>
      </w:pPr>
      <w:r>
        <w:t>La</w:t>
      </w:r>
      <w:r>
        <w:rPr>
          <w:spacing w:val="-5"/>
        </w:rPr>
        <w:t xml:space="preserve"> </w:t>
      </w:r>
      <w:r>
        <w:t>Red</w:t>
      </w:r>
      <w:r>
        <w:rPr>
          <w:spacing w:val="-4"/>
        </w:rPr>
        <w:t xml:space="preserve"> </w:t>
      </w:r>
      <w:r>
        <w:t>de</w:t>
      </w:r>
      <w:r>
        <w:rPr>
          <w:spacing w:val="-5"/>
        </w:rPr>
        <w:t xml:space="preserve"> </w:t>
      </w:r>
      <w:r>
        <w:t>Monitoreo</w:t>
      </w:r>
      <w:r>
        <w:rPr>
          <w:spacing w:val="-6"/>
        </w:rPr>
        <w:t xml:space="preserve"> </w:t>
      </w:r>
      <w:r>
        <w:t>de</w:t>
      </w:r>
      <w:r>
        <w:rPr>
          <w:spacing w:val="-5"/>
        </w:rPr>
        <w:t xml:space="preserve"> </w:t>
      </w:r>
      <w:r>
        <w:t>Calidad</w:t>
      </w:r>
      <w:r>
        <w:rPr>
          <w:spacing w:val="-4"/>
        </w:rPr>
        <w:t xml:space="preserve"> </w:t>
      </w:r>
      <w:r>
        <w:t>del</w:t>
      </w:r>
      <w:r>
        <w:rPr>
          <w:spacing w:val="-5"/>
        </w:rPr>
        <w:t xml:space="preserve"> </w:t>
      </w:r>
      <w:r>
        <w:t>Aire</w:t>
      </w:r>
      <w:r>
        <w:rPr>
          <w:spacing w:val="-7"/>
        </w:rPr>
        <w:t xml:space="preserve"> </w:t>
      </w:r>
      <w:r>
        <w:t>de</w:t>
      </w:r>
      <w:r>
        <w:rPr>
          <w:spacing w:val="-5"/>
        </w:rPr>
        <w:t xml:space="preserve"> </w:t>
      </w:r>
      <w:r>
        <w:t>Bogotá</w:t>
      </w:r>
      <w:r>
        <w:rPr>
          <w:spacing w:val="-8"/>
        </w:rPr>
        <w:t xml:space="preserve"> </w:t>
      </w:r>
      <w:r>
        <w:t>(RMCAB),</w:t>
      </w:r>
      <w:r>
        <w:rPr>
          <w:spacing w:val="-5"/>
        </w:rPr>
        <w:t xml:space="preserve"> </w:t>
      </w:r>
      <w:r>
        <w:t>es</w:t>
      </w:r>
      <w:r>
        <w:rPr>
          <w:spacing w:val="-6"/>
        </w:rPr>
        <w:t xml:space="preserve"> </w:t>
      </w:r>
      <w:r>
        <w:t>un</w:t>
      </w:r>
      <w:r>
        <w:rPr>
          <w:spacing w:val="-4"/>
        </w:rPr>
        <w:t xml:space="preserve"> </w:t>
      </w:r>
      <w:r>
        <w:t>Sistema</w:t>
      </w:r>
      <w:r>
        <w:rPr>
          <w:spacing w:val="-5"/>
        </w:rPr>
        <w:t xml:space="preserve"> </w:t>
      </w:r>
      <w:r>
        <w:t>de</w:t>
      </w:r>
      <w:r>
        <w:rPr>
          <w:spacing w:val="-5"/>
        </w:rPr>
        <w:t xml:space="preserve"> </w:t>
      </w:r>
      <w:r>
        <w:t>Vigilancia</w:t>
      </w:r>
      <w:r>
        <w:rPr>
          <w:spacing w:val="-5"/>
        </w:rPr>
        <w:t xml:space="preserve"> </w:t>
      </w:r>
      <w:r>
        <w:t>de</w:t>
      </w:r>
      <w:r>
        <w:rPr>
          <w:spacing w:val="-5"/>
        </w:rPr>
        <w:t xml:space="preserve"> </w:t>
      </w:r>
      <w:r>
        <w:t>Calidad</w:t>
      </w:r>
      <w:r>
        <w:rPr>
          <w:spacing w:val="-4"/>
        </w:rPr>
        <w:t xml:space="preserve"> </w:t>
      </w:r>
      <w:r>
        <w:t>del</w:t>
      </w:r>
      <w:r>
        <w:rPr>
          <w:spacing w:val="-5"/>
        </w:rPr>
        <w:t xml:space="preserve"> </w:t>
      </w:r>
      <w:r>
        <w:t>Aire</w:t>
      </w:r>
      <w:r>
        <w:rPr>
          <w:spacing w:val="-7"/>
        </w:rPr>
        <w:t xml:space="preserve"> </w:t>
      </w:r>
      <w:r>
        <w:t>Tipo IV Avanzado que opera desde el año 1997, y en la actualidad la RMCAB se compone de 20 estaciones automáticas (19 en operación, 17 fijas y 2 móviles) las cuales se ubican estratégicamente de manera que permitan establecer el comportamiento</w:t>
      </w:r>
      <w:r>
        <w:rPr>
          <w:spacing w:val="-2"/>
        </w:rPr>
        <w:t xml:space="preserve"> </w:t>
      </w:r>
      <w:r>
        <w:t>de los</w:t>
      </w:r>
      <w:r>
        <w:rPr>
          <w:spacing w:val="-4"/>
        </w:rPr>
        <w:t xml:space="preserve"> </w:t>
      </w:r>
      <w:r>
        <w:t>conta</w:t>
      </w:r>
      <w:r>
        <w:t>minantes</w:t>
      </w:r>
      <w:r>
        <w:rPr>
          <w:spacing w:val="-2"/>
        </w:rPr>
        <w:t xml:space="preserve"> </w:t>
      </w:r>
      <w:r>
        <w:t>en</w:t>
      </w:r>
      <w:r>
        <w:rPr>
          <w:spacing w:val="-2"/>
        </w:rPr>
        <w:t xml:space="preserve"> </w:t>
      </w:r>
      <w:r>
        <w:t>la</w:t>
      </w:r>
      <w:r>
        <w:rPr>
          <w:spacing w:val="-1"/>
        </w:rPr>
        <w:t xml:space="preserve"> </w:t>
      </w:r>
      <w:r>
        <w:t>atmósfera,</w:t>
      </w:r>
      <w:r>
        <w:rPr>
          <w:spacing w:val="-3"/>
        </w:rPr>
        <w:t xml:space="preserve"> </w:t>
      </w:r>
      <w:r>
        <w:t>y definir</w:t>
      </w:r>
      <w:r>
        <w:rPr>
          <w:spacing w:val="-1"/>
        </w:rPr>
        <w:t xml:space="preserve"> </w:t>
      </w:r>
      <w:r>
        <w:t>el</w:t>
      </w:r>
      <w:r>
        <w:rPr>
          <w:spacing w:val="-3"/>
        </w:rPr>
        <w:t xml:space="preserve"> </w:t>
      </w:r>
      <w:r>
        <w:t>estado</w:t>
      </w:r>
      <w:r>
        <w:rPr>
          <w:spacing w:val="-2"/>
        </w:rPr>
        <w:t xml:space="preserve"> </w:t>
      </w:r>
      <w:r>
        <w:t>de la</w:t>
      </w:r>
      <w:r>
        <w:rPr>
          <w:spacing w:val="-3"/>
        </w:rPr>
        <w:t xml:space="preserve"> </w:t>
      </w:r>
      <w:r>
        <w:t>calidad</w:t>
      </w:r>
      <w:r>
        <w:rPr>
          <w:spacing w:val="-2"/>
        </w:rPr>
        <w:t xml:space="preserve"> </w:t>
      </w:r>
      <w:r>
        <w:t>del</w:t>
      </w:r>
      <w:r>
        <w:rPr>
          <w:spacing w:val="-1"/>
        </w:rPr>
        <w:t xml:space="preserve"> </w:t>
      </w:r>
      <w:r>
        <w:t>aire con</w:t>
      </w:r>
      <w:r>
        <w:rPr>
          <w:spacing w:val="-2"/>
        </w:rPr>
        <w:t xml:space="preserve"> </w:t>
      </w:r>
      <w:r>
        <w:t>una</w:t>
      </w:r>
      <w:r>
        <w:rPr>
          <w:spacing w:val="-3"/>
        </w:rPr>
        <w:t xml:space="preserve"> </w:t>
      </w:r>
      <w:r>
        <w:t>aproximación espacial y temporal representativa para la ciudad.</w:t>
      </w:r>
    </w:p>
    <w:p w14:paraId="12B27965" w14:textId="77777777" w:rsidR="00840199" w:rsidRDefault="00840199">
      <w:pPr>
        <w:pStyle w:val="Textoindependiente"/>
      </w:pPr>
    </w:p>
    <w:p w14:paraId="63E7DDE6" w14:textId="77777777" w:rsidR="00840199" w:rsidRDefault="007E020C">
      <w:pPr>
        <w:pStyle w:val="Textoindependiente"/>
        <w:ind w:left="262" w:right="767"/>
        <w:jc w:val="both"/>
      </w:pPr>
      <w:r>
        <w:t>Las</w:t>
      </w:r>
      <w:r>
        <w:rPr>
          <w:spacing w:val="-4"/>
        </w:rPr>
        <w:t xml:space="preserve"> </w:t>
      </w:r>
      <w:r>
        <w:t>estaciones</w:t>
      </w:r>
      <w:r>
        <w:rPr>
          <w:spacing w:val="-4"/>
        </w:rPr>
        <w:t xml:space="preserve"> </w:t>
      </w:r>
      <w:r>
        <w:t>registran</w:t>
      </w:r>
      <w:r>
        <w:rPr>
          <w:spacing w:val="-4"/>
        </w:rPr>
        <w:t xml:space="preserve"> </w:t>
      </w:r>
      <w:r>
        <w:t>datos</w:t>
      </w:r>
      <w:r>
        <w:rPr>
          <w:spacing w:val="-6"/>
        </w:rPr>
        <w:t xml:space="preserve"> </w:t>
      </w:r>
      <w:r>
        <w:t>horarios</w:t>
      </w:r>
      <w:r>
        <w:rPr>
          <w:spacing w:val="-6"/>
        </w:rPr>
        <w:t xml:space="preserve"> </w:t>
      </w:r>
      <w:r>
        <w:t>de</w:t>
      </w:r>
      <w:r>
        <w:rPr>
          <w:spacing w:val="-3"/>
        </w:rPr>
        <w:t xml:space="preserve"> </w:t>
      </w:r>
      <w:r>
        <w:t>concentraciones</w:t>
      </w:r>
      <w:r>
        <w:rPr>
          <w:spacing w:val="-6"/>
        </w:rPr>
        <w:t xml:space="preserve"> </w:t>
      </w:r>
      <w:r>
        <w:t>de</w:t>
      </w:r>
      <w:r>
        <w:rPr>
          <w:spacing w:val="-3"/>
        </w:rPr>
        <w:t xml:space="preserve"> </w:t>
      </w:r>
      <w:r>
        <w:t>contaminantes</w:t>
      </w:r>
      <w:r>
        <w:rPr>
          <w:spacing w:val="-4"/>
        </w:rPr>
        <w:t xml:space="preserve"> </w:t>
      </w:r>
      <w:r>
        <w:t>criterio</w:t>
      </w:r>
      <w:r>
        <w:rPr>
          <w:spacing w:val="-5"/>
        </w:rPr>
        <w:t xml:space="preserve"> </w:t>
      </w:r>
      <w:r>
        <w:t>como</w:t>
      </w:r>
      <w:r>
        <w:rPr>
          <w:spacing w:val="-4"/>
        </w:rPr>
        <w:t xml:space="preserve"> </w:t>
      </w:r>
      <w:r>
        <w:t>lo</w:t>
      </w:r>
      <w:r>
        <w:rPr>
          <w:spacing w:val="-2"/>
        </w:rPr>
        <w:t xml:space="preserve"> </w:t>
      </w:r>
      <w:r>
        <w:t>son</w:t>
      </w:r>
      <w:r>
        <w:rPr>
          <w:spacing w:val="-2"/>
        </w:rPr>
        <w:t xml:space="preserve"> </w:t>
      </w:r>
      <w:r>
        <w:t>material</w:t>
      </w:r>
      <w:r>
        <w:rPr>
          <w:spacing w:val="-6"/>
        </w:rPr>
        <w:t xml:space="preserve"> </w:t>
      </w:r>
      <w:r>
        <w:t>particulado de diámetro</w:t>
      </w:r>
      <w:r>
        <w:rPr>
          <w:spacing w:val="-2"/>
        </w:rPr>
        <w:t xml:space="preserve"> </w:t>
      </w:r>
      <w:r>
        <w:t>menor a</w:t>
      </w:r>
      <w:r>
        <w:rPr>
          <w:spacing w:val="-3"/>
        </w:rPr>
        <w:t xml:space="preserve"> </w:t>
      </w:r>
      <w:r>
        <w:t>10</w:t>
      </w:r>
      <w:r>
        <w:rPr>
          <w:spacing w:val="-2"/>
        </w:rPr>
        <w:t xml:space="preserve"> </w:t>
      </w:r>
      <w:r>
        <w:t>y</w:t>
      </w:r>
      <w:r>
        <w:rPr>
          <w:spacing w:val="-2"/>
        </w:rPr>
        <w:t xml:space="preserve"> </w:t>
      </w:r>
      <w:r>
        <w:t>2.5</w:t>
      </w:r>
      <w:r>
        <w:rPr>
          <w:spacing w:val="-4"/>
        </w:rPr>
        <w:t xml:space="preserve"> </w:t>
      </w:r>
      <w:r>
        <w:t>micras - PM10</w:t>
      </w:r>
      <w:r>
        <w:rPr>
          <w:spacing w:val="-2"/>
        </w:rPr>
        <w:t xml:space="preserve"> </w:t>
      </w:r>
      <w:r>
        <w:t>y PM2.5,</w:t>
      </w:r>
      <w:r>
        <w:rPr>
          <w:spacing w:val="-1"/>
        </w:rPr>
        <w:t xml:space="preserve"> </w:t>
      </w:r>
      <w:r>
        <w:t>Ozono - O3,</w:t>
      </w:r>
      <w:r>
        <w:rPr>
          <w:spacing w:val="-3"/>
        </w:rPr>
        <w:t xml:space="preserve"> </w:t>
      </w:r>
      <w:r>
        <w:t>dióxido</w:t>
      </w:r>
      <w:r>
        <w:rPr>
          <w:spacing w:val="-2"/>
        </w:rPr>
        <w:t xml:space="preserve"> </w:t>
      </w:r>
      <w:r>
        <w:t>de azufre -</w:t>
      </w:r>
      <w:r>
        <w:rPr>
          <w:spacing w:val="-2"/>
        </w:rPr>
        <w:t xml:space="preserve"> </w:t>
      </w:r>
      <w:r>
        <w:t>SO2 y</w:t>
      </w:r>
      <w:r>
        <w:rPr>
          <w:spacing w:val="-2"/>
        </w:rPr>
        <w:t xml:space="preserve"> </w:t>
      </w:r>
      <w:r>
        <w:t>dióxido</w:t>
      </w:r>
      <w:r>
        <w:rPr>
          <w:spacing w:val="-2"/>
        </w:rPr>
        <w:t xml:space="preserve"> </w:t>
      </w:r>
      <w:r>
        <w:t>de</w:t>
      </w:r>
      <w:r>
        <w:rPr>
          <w:spacing w:val="-3"/>
        </w:rPr>
        <w:t xml:space="preserve"> </w:t>
      </w:r>
      <w:r>
        <w:t>nitrógeno - NO2 y monóxido de carbono - CO), establecidos en la Resolución 2254 de 2017 del Ministerio de Ambiente y Desarrollo</w:t>
      </w:r>
      <w:r>
        <w:rPr>
          <w:spacing w:val="-8"/>
        </w:rPr>
        <w:t xml:space="preserve"> </w:t>
      </w:r>
      <w:r>
        <w:t>Sostenible,</w:t>
      </w:r>
      <w:r>
        <w:rPr>
          <w:spacing w:val="-8"/>
        </w:rPr>
        <w:t xml:space="preserve"> </w:t>
      </w:r>
      <w:r>
        <w:t>adi</w:t>
      </w:r>
      <w:r>
        <w:t>cionalmente</w:t>
      </w:r>
      <w:r>
        <w:rPr>
          <w:spacing w:val="-9"/>
        </w:rPr>
        <w:t xml:space="preserve"> </w:t>
      </w:r>
      <w:r>
        <w:t>se</w:t>
      </w:r>
      <w:r>
        <w:rPr>
          <w:spacing w:val="-8"/>
        </w:rPr>
        <w:t xml:space="preserve"> </w:t>
      </w:r>
      <w:r>
        <w:t>realiza</w:t>
      </w:r>
      <w:r>
        <w:rPr>
          <w:spacing w:val="-8"/>
        </w:rPr>
        <w:t xml:space="preserve"> </w:t>
      </w:r>
      <w:r>
        <w:t>el</w:t>
      </w:r>
      <w:r>
        <w:rPr>
          <w:spacing w:val="-9"/>
        </w:rPr>
        <w:t xml:space="preserve"> </w:t>
      </w:r>
      <w:r>
        <w:t>monitoreo</w:t>
      </w:r>
      <w:r>
        <w:rPr>
          <w:spacing w:val="-8"/>
        </w:rPr>
        <w:t xml:space="preserve"> </w:t>
      </w:r>
      <w:r>
        <w:t>de</w:t>
      </w:r>
      <w:r>
        <w:rPr>
          <w:spacing w:val="-11"/>
        </w:rPr>
        <w:t xml:space="preserve"> </w:t>
      </w:r>
      <w:r>
        <w:t>variables</w:t>
      </w:r>
      <w:r>
        <w:rPr>
          <w:spacing w:val="-10"/>
        </w:rPr>
        <w:t xml:space="preserve"> </w:t>
      </w:r>
      <w:r>
        <w:t>meteorológicas</w:t>
      </w:r>
      <w:r>
        <w:rPr>
          <w:spacing w:val="-11"/>
        </w:rPr>
        <w:t xml:space="preserve"> </w:t>
      </w:r>
      <w:r>
        <w:t>(precipitación,</w:t>
      </w:r>
      <w:r>
        <w:rPr>
          <w:spacing w:val="-11"/>
        </w:rPr>
        <w:t xml:space="preserve"> </w:t>
      </w:r>
      <w:r>
        <w:t>temperatura, presión atmosférica, radiación solar, velocidad y dirección del viento).</w:t>
      </w:r>
    </w:p>
    <w:p w14:paraId="5138A1F6" w14:textId="77777777" w:rsidR="00840199" w:rsidRDefault="00840199">
      <w:pPr>
        <w:pStyle w:val="Textoindependiente"/>
        <w:jc w:val="both"/>
        <w:sectPr w:rsidR="00840199">
          <w:pgSz w:w="12240" w:h="15840"/>
          <w:pgMar w:top="3020" w:right="360" w:bottom="280" w:left="1440" w:header="1404" w:footer="0" w:gutter="0"/>
          <w:cols w:space="720"/>
        </w:sectPr>
      </w:pPr>
    </w:p>
    <w:p w14:paraId="04AA394E" w14:textId="77777777" w:rsidR="00840199" w:rsidRDefault="00840199">
      <w:pPr>
        <w:pStyle w:val="Textoindependiente"/>
      </w:pPr>
    </w:p>
    <w:p w14:paraId="11651E22" w14:textId="77777777" w:rsidR="00840199" w:rsidRDefault="00840199">
      <w:pPr>
        <w:pStyle w:val="Textoindependiente"/>
        <w:spacing w:before="219"/>
      </w:pPr>
    </w:p>
    <w:p w14:paraId="6F41CC0D" w14:textId="77777777" w:rsidR="00840199" w:rsidRDefault="007E020C">
      <w:pPr>
        <w:pStyle w:val="Textoindependiente"/>
        <w:ind w:left="262"/>
      </w:pPr>
      <w:r>
        <w:t>Tabla</w:t>
      </w:r>
      <w:r>
        <w:rPr>
          <w:spacing w:val="-5"/>
        </w:rPr>
        <w:t xml:space="preserve"> </w:t>
      </w:r>
      <w:r>
        <w:t>7.</w:t>
      </w:r>
      <w:r>
        <w:rPr>
          <w:spacing w:val="-5"/>
        </w:rPr>
        <w:t xml:space="preserve"> </w:t>
      </w:r>
      <w:r>
        <w:t>Ubicación</w:t>
      </w:r>
      <w:r>
        <w:rPr>
          <w:spacing w:val="-4"/>
        </w:rPr>
        <w:t xml:space="preserve"> </w:t>
      </w:r>
      <w:r>
        <w:t>de</w:t>
      </w:r>
      <w:r>
        <w:rPr>
          <w:spacing w:val="-5"/>
        </w:rPr>
        <w:t xml:space="preserve"> </w:t>
      </w:r>
      <w:r>
        <w:t>las</w:t>
      </w:r>
      <w:r>
        <w:rPr>
          <w:spacing w:val="-5"/>
        </w:rPr>
        <w:t xml:space="preserve"> </w:t>
      </w:r>
      <w:r>
        <w:t>Estaciones</w:t>
      </w:r>
      <w:r>
        <w:rPr>
          <w:spacing w:val="-6"/>
        </w:rPr>
        <w:t xml:space="preserve"> </w:t>
      </w:r>
      <w:r>
        <w:t>RMCAB</w:t>
      </w:r>
      <w:r>
        <w:rPr>
          <w:spacing w:val="-6"/>
        </w:rPr>
        <w:t xml:space="preserve"> </w:t>
      </w:r>
      <w:r>
        <w:t>con</w:t>
      </w:r>
      <w:r>
        <w:rPr>
          <w:spacing w:val="-3"/>
        </w:rPr>
        <w:t xml:space="preserve"> </w:t>
      </w:r>
      <w:r>
        <w:t>medición</w:t>
      </w:r>
      <w:r>
        <w:rPr>
          <w:spacing w:val="-6"/>
        </w:rPr>
        <w:t xml:space="preserve"> </w:t>
      </w:r>
      <w:r>
        <w:t>de</w:t>
      </w:r>
      <w:r>
        <w:rPr>
          <w:spacing w:val="-5"/>
        </w:rPr>
        <w:t xml:space="preserve"> </w:t>
      </w:r>
      <w:r>
        <w:t>material</w:t>
      </w:r>
      <w:r>
        <w:rPr>
          <w:spacing w:val="-5"/>
        </w:rPr>
        <w:t xml:space="preserve"> </w:t>
      </w:r>
      <w:r>
        <w:t>particulado</w:t>
      </w:r>
      <w:r>
        <w:rPr>
          <w:spacing w:val="-4"/>
        </w:rPr>
        <w:t xml:space="preserve"> </w:t>
      </w:r>
      <w:r>
        <w:t>PM</w:t>
      </w:r>
      <w:r>
        <w:rPr>
          <w:spacing w:val="-4"/>
        </w:rPr>
        <w:t xml:space="preserve"> 2003</w:t>
      </w: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0"/>
        <w:gridCol w:w="1064"/>
        <w:gridCol w:w="1066"/>
        <w:gridCol w:w="1200"/>
        <w:gridCol w:w="795"/>
        <w:gridCol w:w="1337"/>
        <w:gridCol w:w="2130"/>
      </w:tblGrid>
      <w:tr w:rsidR="00840199" w14:paraId="0A865C99" w14:textId="77777777">
        <w:trPr>
          <w:trHeight w:val="661"/>
        </w:trPr>
        <w:tc>
          <w:tcPr>
            <w:tcW w:w="1320" w:type="dxa"/>
            <w:shd w:val="clear" w:color="auto" w:fill="BEBEBE"/>
          </w:tcPr>
          <w:p w14:paraId="4A3DF66C" w14:textId="77777777" w:rsidR="00840199" w:rsidRDefault="00840199">
            <w:pPr>
              <w:pStyle w:val="TableParagraph"/>
              <w:spacing w:before="56"/>
              <w:rPr>
                <w:sz w:val="16"/>
              </w:rPr>
            </w:pPr>
          </w:p>
          <w:p w14:paraId="4623760F" w14:textId="77777777" w:rsidR="00840199" w:rsidRDefault="007E020C">
            <w:pPr>
              <w:pStyle w:val="TableParagraph"/>
              <w:ind w:left="14" w:right="3"/>
              <w:jc w:val="center"/>
              <w:rPr>
                <w:b/>
                <w:sz w:val="16"/>
              </w:rPr>
            </w:pPr>
            <w:r>
              <w:rPr>
                <w:b/>
                <w:spacing w:val="-2"/>
                <w:sz w:val="16"/>
              </w:rPr>
              <w:t>Estación</w:t>
            </w:r>
          </w:p>
        </w:tc>
        <w:tc>
          <w:tcPr>
            <w:tcW w:w="1064" w:type="dxa"/>
            <w:shd w:val="clear" w:color="auto" w:fill="BEBEBE"/>
          </w:tcPr>
          <w:p w14:paraId="5974FBB5" w14:textId="77777777" w:rsidR="00840199" w:rsidRDefault="00840199">
            <w:pPr>
              <w:pStyle w:val="TableParagraph"/>
              <w:spacing w:before="30"/>
              <w:rPr>
                <w:sz w:val="16"/>
              </w:rPr>
            </w:pPr>
          </w:p>
          <w:p w14:paraId="77E93BEC" w14:textId="77777777" w:rsidR="00840199" w:rsidRDefault="007E020C">
            <w:pPr>
              <w:pStyle w:val="TableParagraph"/>
              <w:spacing w:line="210" w:lineRule="atLeast"/>
              <w:ind w:left="405" w:right="90" w:hanging="296"/>
              <w:rPr>
                <w:b/>
                <w:sz w:val="16"/>
              </w:rPr>
            </w:pPr>
            <w:r>
              <w:rPr>
                <w:b/>
                <w:sz w:val="16"/>
              </w:rPr>
              <w:t>Medición</w:t>
            </w:r>
            <w:r>
              <w:rPr>
                <w:b/>
                <w:spacing w:val="-10"/>
                <w:sz w:val="16"/>
              </w:rPr>
              <w:t xml:space="preserve"> </w:t>
            </w:r>
            <w:r>
              <w:rPr>
                <w:b/>
                <w:sz w:val="16"/>
              </w:rPr>
              <w:t>de</w:t>
            </w:r>
            <w:r>
              <w:rPr>
                <w:b/>
                <w:spacing w:val="40"/>
                <w:sz w:val="16"/>
              </w:rPr>
              <w:t xml:space="preserve"> </w:t>
            </w:r>
            <w:r>
              <w:rPr>
                <w:b/>
                <w:spacing w:val="-6"/>
                <w:sz w:val="16"/>
              </w:rPr>
              <w:t>PM</w:t>
            </w:r>
          </w:p>
        </w:tc>
        <w:tc>
          <w:tcPr>
            <w:tcW w:w="1066" w:type="dxa"/>
            <w:shd w:val="clear" w:color="auto" w:fill="BEBEBE"/>
          </w:tcPr>
          <w:p w14:paraId="49ACBF86" w14:textId="77777777" w:rsidR="00840199" w:rsidRDefault="00840199">
            <w:pPr>
              <w:pStyle w:val="TableParagraph"/>
              <w:spacing w:before="56"/>
              <w:rPr>
                <w:sz w:val="16"/>
              </w:rPr>
            </w:pPr>
          </w:p>
          <w:p w14:paraId="033C5C03" w14:textId="77777777" w:rsidR="00840199" w:rsidRDefault="007E020C">
            <w:pPr>
              <w:pStyle w:val="TableParagraph"/>
              <w:ind w:left="3"/>
              <w:jc w:val="center"/>
              <w:rPr>
                <w:b/>
                <w:sz w:val="16"/>
              </w:rPr>
            </w:pPr>
            <w:r>
              <w:rPr>
                <w:b/>
                <w:spacing w:val="-2"/>
                <w:sz w:val="16"/>
              </w:rPr>
              <w:t>Latitud</w:t>
            </w:r>
          </w:p>
        </w:tc>
        <w:tc>
          <w:tcPr>
            <w:tcW w:w="1200" w:type="dxa"/>
            <w:shd w:val="clear" w:color="auto" w:fill="BEBEBE"/>
          </w:tcPr>
          <w:p w14:paraId="3DA29AE2" w14:textId="77777777" w:rsidR="00840199" w:rsidRDefault="00840199">
            <w:pPr>
              <w:pStyle w:val="TableParagraph"/>
              <w:spacing w:before="56"/>
              <w:rPr>
                <w:sz w:val="16"/>
              </w:rPr>
            </w:pPr>
          </w:p>
          <w:p w14:paraId="221CA7FF" w14:textId="77777777" w:rsidR="00840199" w:rsidRDefault="007E020C">
            <w:pPr>
              <w:pStyle w:val="TableParagraph"/>
              <w:ind w:left="4" w:right="1"/>
              <w:jc w:val="center"/>
              <w:rPr>
                <w:b/>
                <w:sz w:val="16"/>
              </w:rPr>
            </w:pPr>
            <w:r>
              <w:rPr>
                <w:b/>
                <w:spacing w:val="-2"/>
                <w:sz w:val="16"/>
              </w:rPr>
              <w:t>Longitud</w:t>
            </w:r>
          </w:p>
        </w:tc>
        <w:tc>
          <w:tcPr>
            <w:tcW w:w="795" w:type="dxa"/>
            <w:shd w:val="clear" w:color="auto" w:fill="BEBEBE"/>
          </w:tcPr>
          <w:p w14:paraId="4065AE97" w14:textId="77777777" w:rsidR="00840199" w:rsidRDefault="00840199">
            <w:pPr>
              <w:pStyle w:val="TableParagraph"/>
              <w:spacing w:before="56"/>
              <w:rPr>
                <w:sz w:val="16"/>
              </w:rPr>
            </w:pPr>
          </w:p>
          <w:p w14:paraId="17E79F3D" w14:textId="77777777" w:rsidR="00840199" w:rsidRDefault="007E020C">
            <w:pPr>
              <w:pStyle w:val="TableParagraph"/>
              <w:ind w:left="2"/>
              <w:jc w:val="center"/>
              <w:rPr>
                <w:b/>
                <w:sz w:val="16"/>
              </w:rPr>
            </w:pPr>
            <w:r>
              <w:rPr>
                <w:b/>
                <w:sz w:val="16"/>
              </w:rPr>
              <w:t>Altitud</w:t>
            </w:r>
            <w:r>
              <w:rPr>
                <w:b/>
                <w:spacing w:val="-4"/>
                <w:sz w:val="16"/>
              </w:rPr>
              <w:t xml:space="preserve"> </w:t>
            </w:r>
            <w:r>
              <w:rPr>
                <w:b/>
                <w:spacing w:val="-5"/>
                <w:sz w:val="16"/>
              </w:rPr>
              <w:t>(m)</w:t>
            </w:r>
          </w:p>
        </w:tc>
        <w:tc>
          <w:tcPr>
            <w:tcW w:w="1337" w:type="dxa"/>
            <w:shd w:val="clear" w:color="auto" w:fill="BEBEBE"/>
          </w:tcPr>
          <w:p w14:paraId="2BD4AC78" w14:textId="77777777" w:rsidR="00840199" w:rsidRDefault="00840199">
            <w:pPr>
              <w:pStyle w:val="TableParagraph"/>
              <w:spacing w:before="56"/>
              <w:rPr>
                <w:sz w:val="16"/>
              </w:rPr>
            </w:pPr>
          </w:p>
          <w:p w14:paraId="18E9521C" w14:textId="77777777" w:rsidR="00840199" w:rsidRDefault="007E020C">
            <w:pPr>
              <w:pStyle w:val="TableParagraph"/>
              <w:ind w:left="2" w:right="2"/>
              <w:jc w:val="center"/>
              <w:rPr>
                <w:b/>
                <w:sz w:val="16"/>
              </w:rPr>
            </w:pPr>
            <w:r>
              <w:rPr>
                <w:b/>
                <w:spacing w:val="-2"/>
                <w:sz w:val="16"/>
              </w:rPr>
              <w:t>Localidad</w:t>
            </w:r>
          </w:p>
        </w:tc>
        <w:tc>
          <w:tcPr>
            <w:tcW w:w="2130" w:type="dxa"/>
            <w:shd w:val="clear" w:color="auto" w:fill="BEBEBE"/>
          </w:tcPr>
          <w:p w14:paraId="49FFBFD5" w14:textId="77777777" w:rsidR="00840199" w:rsidRDefault="00840199">
            <w:pPr>
              <w:pStyle w:val="TableParagraph"/>
              <w:spacing w:before="56"/>
              <w:rPr>
                <w:sz w:val="16"/>
              </w:rPr>
            </w:pPr>
          </w:p>
          <w:p w14:paraId="736F290A" w14:textId="77777777" w:rsidR="00840199" w:rsidRDefault="007E020C">
            <w:pPr>
              <w:pStyle w:val="TableParagraph"/>
              <w:ind w:left="6" w:right="6"/>
              <w:jc w:val="center"/>
              <w:rPr>
                <w:b/>
                <w:sz w:val="16"/>
              </w:rPr>
            </w:pPr>
            <w:r>
              <w:rPr>
                <w:b/>
                <w:spacing w:val="-2"/>
                <w:sz w:val="16"/>
              </w:rPr>
              <w:t>Dirección</w:t>
            </w:r>
          </w:p>
        </w:tc>
      </w:tr>
      <w:tr w:rsidR="00840199" w14:paraId="1F48B9CC" w14:textId="77777777">
        <w:trPr>
          <w:trHeight w:val="451"/>
        </w:trPr>
        <w:tc>
          <w:tcPr>
            <w:tcW w:w="1320" w:type="dxa"/>
          </w:tcPr>
          <w:p w14:paraId="5F9B05B7" w14:textId="77777777" w:rsidR="00840199" w:rsidRDefault="00840199">
            <w:pPr>
              <w:pStyle w:val="TableParagraph"/>
              <w:spacing w:before="56"/>
              <w:rPr>
                <w:sz w:val="16"/>
              </w:rPr>
            </w:pPr>
          </w:p>
          <w:p w14:paraId="593716CB" w14:textId="77777777" w:rsidR="00840199" w:rsidRDefault="007E020C">
            <w:pPr>
              <w:pStyle w:val="TableParagraph"/>
              <w:spacing w:before="1"/>
              <w:ind w:left="14" w:right="4"/>
              <w:jc w:val="center"/>
              <w:rPr>
                <w:b/>
                <w:sz w:val="16"/>
              </w:rPr>
            </w:pPr>
            <w:r>
              <w:rPr>
                <w:b/>
                <w:spacing w:val="-2"/>
                <w:sz w:val="16"/>
              </w:rPr>
              <w:t>Guaymaral</w:t>
            </w:r>
          </w:p>
        </w:tc>
        <w:tc>
          <w:tcPr>
            <w:tcW w:w="1064" w:type="dxa"/>
          </w:tcPr>
          <w:p w14:paraId="3172575E" w14:textId="77777777" w:rsidR="00840199" w:rsidRDefault="00840199">
            <w:pPr>
              <w:pStyle w:val="TableParagraph"/>
              <w:rPr>
                <w:sz w:val="10"/>
              </w:rPr>
            </w:pPr>
          </w:p>
          <w:p w14:paraId="0A8E8107" w14:textId="77777777" w:rsidR="00840199" w:rsidRDefault="00840199">
            <w:pPr>
              <w:pStyle w:val="TableParagraph"/>
              <w:spacing w:before="10"/>
              <w:rPr>
                <w:sz w:val="10"/>
              </w:rPr>
            </w:pPr>
          </w:p>
          <w:p w14:paraId="17F88EC9"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58A7310" w14:textId="77777777" w:rsidR="00840199" w:rsidRDefault="00840199">
            <w:pPr>
              <w:pStyle w:val="TableParagraph"/>
              <w:spacing w:before="56"/>
              <w:rPr>
                <w:sz w:val="16"/>
              </w:rPr>
            </w:pPr>
          </w:p>
          <w:p w14:paraId="1B6CEF93" w14:textId="77777777" w:rsidR="00840199" w:rsidRDefault="007E020C">
            <w:pPr>
              <w:pStyle w:val="TableParagraph"/>
              <w:spacing w:before="1"/>
              <w:ind w:left="3" w:right="2"/>
              <w:jc w:val="center"/>
              <w:rPr>
                <w:sz w:val="16"/>
              </w:rPr>
            </w:pPr>
            <w:r>
              <w:rPr>
                <w:spacing w:val="-2"/>
                <w:sz w:val="16"/>
              </w:rPr>
              <w:t>4°47'01.5"N</w:t>
            </w:r>
          </w:p>
        </w:tc>
        <w:tc>
          <w:tcPr>
            <w:tcW w:w="1200" w:type="dxa"/>
          </w:tcPr>
          <w:p w14:paraId="3D2FAE2C" w14:textId="77777777" w:rsidR="00840199" w:rsidRDefault="00840199">
            <w:pPr>
              <w:pStyle w:val="TableParagraph"/>
              <w:spacing w:before="56"/>
              <w:rPr>
                <w:sz w:val="16"/>
              </w:rPr>
            </w:pPr>
          </w:p>
          <w:p w14:paraId="6939AAAB" w14:textId="77777777" w:rsidR="00840199" w:rsidRDefault="007E020C">
            <w:pPr>
              <w:pStyle w:val="TableParagraph"/>
              <w:spacing w:before="1"/>
              <w:ind w:left="3" w:right="1"/>
              <w:jc w:val="center"/>
              <w:rPr>
                <w:sz w:val="16"/>
              </w:rPr>
            </w:pPr>
            <w:r>
              <w:rPr>
                <w:spacing w:val="-2"/>
                <w:sz w:val="16"/>
              </w:rPr>
              <w:t>74°02'38.9"W</w:t>
            </w:r>
          </w:p>
        </w:tc>
        <w:tc>
          <w:tcPr>
            <w:tcW w:w="795" w:type="dxa"/>
          </w:tcPr>
          <w:p w14:paraId="64555668" w14:textId="77777777" w:rsidR="00840199" w:rsidRDefault="00840199">
            <w:pPr>
              <w:pStyle w:val="TableParagraph"/>
              <w:spacing w:before="56"/>
              <w:rPr>
                <w:sz w:val="16"/>
              </w:rPr>
            </w:pPr>
          </w:p>
          <w:p w14:paraId="38E0D063" w14:textId="77777777" w:rsidR="00840199" w:rsidRDefault="007E020C">
            <w:pPr>
              <w:pStyle w:val="TableParagraph"/>
              <w:spacing w:before="1"/>
              <w:jc w:val="center"/>
              <w:rPr>
                <w:sz w:val="16"/>
              </w:rPr>
            </w:pPr>
            <w:r>
              <w:rPr>
                <w:spacing w:val="-4"/>
                <w:sz w:val="16"/>
              </w:rPr>
              <w:t>2580</w:t>
            </w:r>
          </w:p>
        </w:tc>
        <w:tc>
          <w:tcPr>
            <w:tcW w:w="1337" w:type="dxa"/>
          </w:tcPr>
          <w:p w14:paraId="23A7426E" w14:textId="77777777" w:rsidR="00840199" w:rsidRDefault="00840199">
            <w:pPr>
              <w:pStyle w:val="TableParagraph"/>
              <w:spacing w:before="56"/>
              <w:rPr>
                <w:sz w:val="16"/>
              </w:rPr>
            </w:pPr>
          </w:p>
          <w:p w14:paraId="62AC2EFB" w14:textId="77777777" w:rsidR="00840199" w:rsidRDefault="007E020C">
            <w:pPr>
              <w:pStyle w:val="TableParagraph"/>
              <w:spacing w:before="1"/>
              <w:ind w:left="2" w:right="2"/>
              <w:jc w:val="center"/>
              <w:rPr>
                <w:sz w:val="16"/>
              </w:rPr>
            </w:pPr>
            <w:r>
              <w:rPr>
                <w:spacing w:val="-4"/>
                <w:sz w:val="16"/>
              </w:rPr>
              <w:t>Suba</w:t>
            </w:r>
          </w:p>
        </w:tc>
        <w:tc>
          <w:tcPr>
            <w:tcW w:w="2130" w:type="dxa"/>
          </w:tcPr>
          <w:p w14:paraId="029335CB" w14:textId="77777777" w:rsidR="00840199" w:rsidRDefault="00840199">
            <w:pPr>
              <w:pStyle w:val="TableParagraph"/>
              <w:spacing w:before="56"/>
              <w:rPr>
                <w:sz w:val="16"/>
              </w:rPr>
            </w:pPr>
          </w:p>
          <w:p w14:paraId="648361B8" w14:textId="77777777" w:rsidR="00840199" w:rsidRDefault="007E020C">
            <w:pPr>
              <w:pStyle w:val="TableParagraph"/>
              <w:spacing w:before="1"/>
              <w:ind w:left="1" w:right="6"/>
              <w:jc w:val="center"/>
              <w:rPr>
                <w:sz w:val="16"/>
              </w:rPr>
            </w:pPr>
            <w:r>
              <w:rPr>
                <w:sz w:val="16"/>
              </w:rPr>
              <w:t>Autopista</w:t>
            </w:r>
            <w:r>
              <w:rPr>
                <w:spacing w:val="-7"/>
                <w:sz w:val="16"/>
              </w:rPr>
              <w:t xml:space="preserve"> </w:t>
            </w:r>
            <w:r>
              <w:rPr>
                <w:sz w:val="16"/>
              </w:rPr>
              <w:t>Norte</w:t>
            </w:r>
            <w:r>
              <w:rPr>
                <w:spacing w:val="-7"/>
                <w:sz w:val="16"/>
              </w:rPr>
              <w:t xml:space="preserve"> </w:t>
            </w:r>
            <w:r>
              <w:rPr>
                <w:sz w:val="16"/>
              </w:rPr>
              <w:t>#</w:t>
            </w:r>
            <w:r>
              <w:rPr>
                <w:spacing w:val="-5"/>
                <w:sz w:val="16"/>
              </w:rPr>
              <w:t xml:space="preserve"> </w:t>
            </w:r>
            <w:r>
              <w:rPr>
                <w:sz w:val="16"/>
              </w:rPr>
              <w:t>205-</w:t>
            </w:r>
            <w:r>
              <w:rPr>
                <w:spacing w:val="-5"/>
                <w:sz w:val="16"/>
              </w:rPr>
              <w:t>59</w:t>
            </w:r>
          </w:p>
        </w:tc>
      </w:tr>
      <w:tr w:rsidR="00840199" w14:paraId="31BDDD6D" w14:textId="77777777">
        <w:trPr>
          <w:trHeight w:val="450"/>
        </w:trPr>
        <w:tc>
          <w:tcPr>
            <w:tcW w:w="1320" w:type="dxa"/>
          </w:tcPr>
          <w:p w14:paraId="440C8B72" w14:textId="77777777" w:rsidR="00840199" w:rsidRDefault="00840199">
            <w:pPr>
              <w:pStyle w:val="TableParagraph"/>
              <w:spacing w:before="56"/>
              <w:rPr>
                <w:sz w:val="16"/>
              </w:rPr>
            </w:pPr>
          </w:p>
          <w:p w14:paraId="304E6111" w14:textId="77777777" w:rsidR="00840199" w:rsidRDefault="007E020C">
            <w:pPr>
              <w:pStyle w:val="TableParagraph"/>
              <w:ind w:left="14" w:right="2"/>
              <w:jc w:val="center"/>
              <w:rPr>
                <w:b/>
                <w:sz w:val="16"/>
              </w:rPr>
            </w:pPr>
            <w:r>
              <w:rPr>
                <w:b/>
                <w:spacing w:val="-2"/>
                <w:sz w:val="16"/>
              </w:rPr>
              <w:t>Usaquén</w:t>
            </w:r>
          </w:p>
        </w:tc>
        <w:tc>
          <w:tcPr>
            <w:tcW w:w="1064" w:type="dxa"/>
          </w:tcPr>
          <w:p w14:paraId="49EE9C0C" w14:textId="77777777" w:rsidR="00840199" w:rsidRDefault="00840199">
            <w:pPr>
              <w:pStyle w:val="TableParagraph"/>
              <w:rPr>
                <w:sz w:val="10"/>
              </w:rPr>
            </w:pPr>
          </w:p>
          <w:p w14:paraId="61E54E27" w14:textId="77777777" w:rsidR="00840199" w:rsidRDefault="00840199">
            <w:pPr>
              <w:pStyle w:val="TableParagraph"/>
              <w:spacing w:before="9"/>
              <w:rPr>
                <w:sz w:val="10"/>
              </w:rPr>
            </w:pPr>
          </w:p>
          <w:p w14:paraId="34F4072F"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10C467D3" w14:textId="77777777" w:rsidR="00840199" w:rsidRDefault="00840199">
            <w:pPr>
              <w:pStyle w:val="TableParagraph"/>
              <w:spacing w:before="56"/>
              <w:rPr>
                <w:sz w:val="16"/>
              </w:rPr>
            </w:pPr>
          </w:p>
          <w:p w14:paraId="59CFC3A5" w14:textId="77777777" w:rsidR="00840199" w:rsidRDefault="007E020C">
            <w:pPr>
              <w:pStyle w:val="TableParagraph"/>
              <w:ind w:left="3" w:right="2"/>
              <w:jc w:val="center"/>
              <w:rPr>
                <w:sz w:val="16"/>
              </w:rPr>
            </w:pPr>
            <w:r>
              <w:rPr>
                <w:spacing w:val="-2"/>
                <w:sz w:val="16"/>
              </w:rPr>
              <w:t>4°42'37.26"N</w:t>
            </w:r>
          </w:p>
        </w:tc>
        <w:tc>
          <w:tcPr>
            <w:tcW w:w="1200" w:type="dxa"/>
          </w:tcPr>
          <w:p w14:paraId="12918169" w14:textId="77777777" w:rsidR="00840199" w:rsidRDefault="00840199">
            <w:pPr>
              <w:pStyle w:val="TableParagraph"/>
              <w:spacing w:before="56"/>
              <w:rPr>
                <w:sz w:val="16"/>
              </w:rPr>
            </w:pPr>
          </w:p>
          <w:p w14:paraId="731E6545" w14:textId="77777777" w:rsidR="00840199" w:rsidRDefault="007E020C">
            <w:pPr>
              <w:pStyle w:val="TableParagraph"/>
              <w:ind w:left="3" w:right="1"/>
              <w:jc w:val="center"/>
              <w:rPr>
                <w:sz w:val="16"/>
              </w:rPr>
            </w:pPr>
            <w:r>
              <w:rPr>
                <w:spacing w:val="-2"/>
                <w:sz w:val="16"/>
              </w:rPr>
              <w:t>74°1'49.50"W</w:t>
            </w:r>
          </w:p>
        </w:tc>
        <w:tc>
          <w:tcPr>
            <w:tcW w:w="795" w:type="dxa"/>
          </w:tcPr>
          <w:p w14:paraId="701FF6E2" w14:textId="77777777" w:rsidR="00840199" w:rsidRDefault="00840199">
            <w:pPr>
              <w:pStyle w:val="TableParagraph"/>
              <w:spacing w:before="56"/>
              <w:rPr>
                <w:sz w:val="16"/>
              </w:rPr>
            </w:pPr>
          </w:p>
          <w:p w14:paraId="154F2ED2" w14:textId="77777777" w:rsidR="00840199" w:rsidRDefault="007E020C">
            <w:pPr>
              <w:pStyle w:val="TableParagraph"/>
              <w:jc w:val="center"/>
              <w:rPr>
                <w:sz w:val="16"/>
              </w:rPr>
            </w:pPr>
            <w:r>
              <w:rPr>
                <w:spacing w:val="-4"/>
                <w:sz w:val="16"/>
              </w:rPr>
              <w:t>2570</w:t>
            </w:r>
          </w:p>
        </w:tc>
        <w:tc>
          <w:tcPr>
            <w:tcW w:w="1337" w:type="dxa"/>
          </w:tcPr>
          <w:p w14:paraId="19C3E55D" w14:textId="77777777" w:rsidR="00840199" w:rsidRDefault="00840199">
            <w:pPr>
              <w:pStyle w:val="TableParagraph"/>
              <w:spacing w:before="56"/>
              <w:rPr>
                <w:sz w:val="16"/>
              </w:rPr>
            </w:pPr>
          </w:p>
          <w:p w14:paraId="0B42E7AC" w14:textId="77777777" w:rsidR="00840199" w:rsidRDefault="007E020C">
            <w:pPr>
              <w:pStyle w:val="TableParagraph"/>
              <w:ind w:left="1" w:right="2"/>
              <w:jc w:val="center"/>
              <w:rPr>
                <w:sz w:val="16"/>
              </w:rPr>
            </w:pPr>
            <w:r>
              <w:rPr>
                <w:spacing w:val="-2"/>
                <w:sz w:val="16"/>
              </w:rPr>
              <w:t>Usaquén</w:t>
            </w:r>
          </w:p>
        </w:tc>
        <w:tc>
          <w:tcPr>
            <w:tcW w:w="2130" w:type="dxa"/>
          </w:tcPr>
          <w:p w14:paraId="20BE5E85" w14:textId="77777777" w:rsidR="00840199" w:rsidRDefault="00840199">
            <w:pPr>
              <w:pStyle w:val="TableParagraph"/>
              <w:spacing w:before="56"/>
              <w:rPr>
                <w:sz w:val="16"/>
              </w:rPr>
            </w:pPr>
          </w:p>
          <w:p w14:paraId="423CCE29" w14:textId="77777777" w:rsidR="00840199" w:rsidRDefault="007E020C">
            <w:pPr>
              <w:pStyle w:val="TableParagraph"/>
              <w:ind w:left="1" w:right="6"/>
              <w:jc w:val="center"/>
              <w:rPr>
                <w:sz w:val="16"/>
              </w:rPr>
            </w:pPr>
            <w:r>
              <w:rPr>
                <w:sz w:val="16"/>
              </w:rPr>
              <w:t>Carrera</w:t>
            </w:r>
            <w:r>
              <w:rPr>
                <w:spacing w:val="-7"/>
                <w:sz w:val="16"/>
              </w:rPr>
              <w:t xml:space="preserve"> </w:t>
            </w:r>
            <w:r>
              <w:rPr>
                <w:sz w:val="16"/>
              </w:rPr>
              <w:t>7B</w:t>
            </w:r>
            <w:r>
              <w:rPr>
                <w:spacing w:val="-3"/>
                <w:sz w:val="16"/>
              </w:rPr>
              <w:t xml:space="preserve"> </w:t>
            </w:r>
            <w:r>
              <w:rPr>
                <w:sz w:val="16"/>
              </w:rPr>
              <w:t>Bis</w:t>
            </w:r>
            <w:r>
              <w:rPr>
                <w:spacing w:val="-4"/>
                <w:sz w:val="16"/>
              </w:rPr>
              <w:t xml:space="preserve"> </w:t>
            </w:r>
            <w:r>
              <w:rPr>
                <w:sz w:val="16"/>
              </w:rPr>
              <w:t>#</w:t>
            </w:r>
            <w:r>
              <w:rPr>
                <w:spacing w:val="-3"/>
                <w:sz w:val="16"/>
              </w:rPr>
              <w:t xml:space="preserve"> </w:t>
            </w:r>
            <w:r>
              <w:rPr>
                <w:sz w:val="16"/>
              </w:rPr>
              <w:t>132-</w:t>
            </w:r>
            <w:r>
              <w:rPr>
                <w:spacing w:val="-5"/>
                <w:sz w:val="16"/>
              </w:rPr>
              <w:t>11</w:t>
            </w:r>
          </w:p>
        </w:tc>
      </w:tr>
      <w:tr w:rsidR="00840199" w14:paraId="69926469" w14:textId="77777777">
        <w:trPr>
          <w:trHeight w:val="450"/>
        </w:trPr>
        <w:tc>
          <w:tcPr>
            <w:tcW w:w="1320" w:type="dxa"/>
          </w:tcPr>
          <w:p w14:paraId="5BE472F7" w14:textId="77777777" w:rsidR="00840199" w:rsidRDefault="00840199">
            <w:pPr>
              <w:pStyle w:val="TableParagraph"/>
              <w:spacing w:before="56"/>
              <w:rPr>
                <w:sz w:val="16"/>
              </w:rPr>
            </w:pPr>
          </w:p>
          <w:p w14:paraId="661B5BCC" w14:textId="77777777" w:rsidR="00840199" w:rsidRDefault="007E020C">
            <w:pPr>
              <w:pStyle w:val="TableParagraph"/>
              <w:ind w:left="14" w:right="4"/>
              <w:jc w:val="center"/>
              <w:rPr>
                <w:b/>
                <w:sz w:val="16"/>
              </w:rPr>
            </w:pPr>
            <w:r>
              <w:rPr>
                <w:b/>
                <w:spacing w:val="-4"/>
                <w:sz w:val="16"/>
              </w:rPr>
              <w:t>Suba</w:t>
            </w:r>
          </w:p>
        </w:tc>
        <w:tc>
          <w:tcPr>
            <w:tcW w:w="1064" w:type="dxa"/>
          </w:tcPr>
          <w:p w14:paraId="429D9ACB" w14:textId="77777777" w:rsidR="00840199" w:rsidRDefault="00840199">
            <w:pPr>
              <w:pStyle w:val="TableParagraph"/>
              <w:rPr>
                <w:sz w:val="10"/>
              </w:rPr>
            </w:pPr>
          </w:p>
          <w:p w14:paraId="334836FD" w14:textId="77777777" w:rsidR="00840199" w:rsidRDefault="00840199">
            <w:pPr>
              <w:pStyle w:val="TableParagraph"/>
              <w:spacing w:before="9"/>
              <w:rPr>
                <w:sz w:val="10"/>
              </w:rPr>
            </w:pPr>
          </w:p>
          <w:p w14:paraId="74724832"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5F48A085" w14:textId="77777777" w:rsidR="00840199" w:rsidRDefault="00840199">
            <w:pPr>
              <w:pStyle w:val="TableParagraph"/>
              <w:spacing w:before="56"/>
              <w:rPr>
                <w:sz w:val="16"/>
              </w:rPr>
            </w:pPr>
          </w:p>
          <w:p w14:paraId="0042FFFD" w14:textId="77777777" w:rsidR="00840199" w:rsidRDefault="007E020C">
            <w:pPr>
              <w:pStyle w:val="TableParagraph"/>
              <w:ind w:left="3" w:right="2"/>
              <w:jc w:val="center"/>
              <w:rPr>
                <w:sz w:val="16"/>
              </w:rPr>
            </w:pPr>
            <w:r>
              <w:rPr>
                <w:spacing w:val="-2"/>
                <w:sz w:val="16"/>
              </w:rPr>
              <w:t>4°45'40.49"N</w:t>
            </w:r>
          </w:p>
        </w:tc>
        <w:tc>
          <w:tcPr>
            <w:tcW w:w="1200" w:type="dxa"/>
          </w:tcPr>
          <w:p w14:paraId="25632F14" w14:textId="77777777" w:rsidR="00840199" w:rsidRDefault="00840199">
            <w:pPr>
              <w:pStyle w:val="TableParagraph"/>
              <w:spacing w:before="56"/>
              <w:rPr>
                <w:sz w:val="16"/>
              </w:rPr>
            </w:pPr>
          </w:p>
          <w:p w14:paraId="6911E583" w14:textId="77777777" w:rsidR="00840199" w:rsidRDefault="007E020C">
            <w:pPr>
              <w:pStyle w:val="TableParagraph"/>
              <w:ind w:left="3" w:right="4"/>
              <w:jc w:val="center"/>
              <w:rPr>
                <w:sz w:val="16"/>
              </w:rPr>
            </w:pPr>
            <w:r>
              <w:rPr>
                <w:sz w:val="16"/>
              </w:rPr>
              <w:t>74°</w:t>
            </w:r>
            <w:r>
              <w:rPr>
                <w:spacing w:val="-4"/>
                <w:sz w:val="16"/>
              </w:rPr>
              <w:t xml:space="preserve"> </w:t>
            </w:r>
            <w:r>
              <w:rPr>
                <w:spacing w:val="-2"/>
                <w:sz w:val="16"/>
              </w:rPr>
              <w:t>5'36.46"W</w:t>
            </w:r>
          </w:p>
        </w:tc>
        <w:tc>
          <w:tcPr>
            <w:tcW w:w="795" w:type="dxa"/>
          </w:tcPr>
          <w:p w14:paraId="6E9EB33F" w14:textId="77777777" w:rsidR="00840199" w:rsidRDefault="00840199">
            <w:pPr>
              <w:pStyle w:val="TableParagraph"/>
              <w:spacing w:before="56"/>
              <w:rPr>
                <w:sz w:val="16"/>
              </w:rPr>
            </w:pPr>
          </w:p>
          <w:p w14:paraId="594F5DDD" w14:textId="77777777" w:rsidR="00840199" w:rsidRDefault="007E020C">
            <w:pPr>
              <w:pStyle w:val="TableParagraph"/>
              <w:jc w:val="center"/>
              <w:rPr>
                <w:sz w:val="16"/>
              </w:rPr>
            </w:pPr>
            <w:r>
              <w:rPr>
                <w:spacing w:val="-4"/>
                <w:sz w:val="16"/>
              </w:rPr>
              <w:t>2571</w:t>
            </w:r>
          </w:p>
        </w:tc>
        <w:tc>
          <w:tcPr>
            <w:tcW w:w="1337" w:type="dxa"/>
          </w:tcPr>
          <w:p w14:paraId="54D0C95E" w14:textId="77777777" w:rsidR="00840199" w:rsidRDefault="00840199">
            <w:pPr>
              <w:pStyle w:val="TableParagraph"/>
              <w:spacing w:before="56"/>
              <w:rPr>
                <w:sz w:val="16"/>
              </w:rPr>
            </w:pPr>
          </w:p>
          <w:p w14:paraId="68C9EC12" w14:textId="77777777" w:rsidR="00840199" w:rsidRDefault="007E020C">
            <w:pPr>
              <w:pStyle w:val="TableParagraph"/>
              <w:ind w:left="2" w:right="2"/>
              <w:jc w:val="center"/>
              <w:rPr>
                <w:sz w:val="16"/>
              </w:rPr>
            </w:pPr>
            <w:r>
              <w:rPr>
                <w:spacing w:val="-4"/>
                <w:sz w:val="16"/>
              </w:rPr>
              <w:t>Suba</w:t>
            </w:r>
          </w:p>
        </w:tc>
        <w:tc>
          <w:tcPr>
            <w:tcW w:w="2130" w:type="dxa"/>
          </w:tcPr>
          <w:p w14:paraId="25724EF9" w14:textId="77777777" w:rsidR="00840199" w:rsidRDefault="00840199">
            <w:pPr>
              <w:pStyle w:val="TableParagraph"/>
              <w:spacing w:before="56"/>
              <w:rPr>
                <w:sz w:val="16"/>
              </w:rPr>
            </w:pPr>
          </w:p>
          <w:p w14:paraId="2D4C7788" w14:textId="77777777" w:rsidR="00840199" w:rsidRDefault="007E020C">
            <w:pPr>
              <w:pStyle w:val="TableParagraph"/>
              <w:ind w:left="3" w:right="6"/>
              <w:jc w:val="center"/>
              <w:rPr>
                <w:sz w:val="16"/>
              </w:rPr>
            </w:pPr>
            <w:r>
              <w:rPr>
                <w:sz w:val="16"/>
              </w:rPr>
              <w:t>Carrera</w:t>
            </w:r>
            <w:r>
              <w:rPr>
                <w:spacing w:val="-6"/>
                <w:sz w:val="16"/>
              </w:rPr>
              <w:t xml:space="preserve"> </w:t>
            </w:r>
            <w:r>
              <w:rPr>
                <w:sz w:val="16"/>
              </w:rPr>
              <w:t>111</w:t>
            </w:r>
            <w:r>
              <w:rPr>
                <w:spacing w:val="-4"/>
                <w:sz w:val="16"/>
              </w:rPr>
              <w:t xml:space="preserve"> </w:t>
            </w:r>
            <w:r>
              <w:rPr>
                <w:sz w:val="16"/>
              </w:rPr>
              <w:t>#</w:t>
            </w:r>
            <w:r>
              <w:rPr>
                <w:spacing w:val="-4"/>
                <w:sz w:val="16"/>
              </w:rPr>
              <w:t xml:space="preserve"> </w:t>
            </w:r>
            <w:r>
              <w:rPr>
                <w:sz w:val="16"/>
              </w:rPr>
              <w:t>159A-</w:t>
            </w:r>
            <w:r>
              <w:rPr>
                <w:spacing w:val="-5"/>
                <w:sz w:val="16"/>
              </w:rPr>
              <w:t>61</w:t>
            </w:r>
          </w:p>
        </w:tc>
      </w:tr>
      <w:tr w:rsidR="00840199" w14:paraId="61B1C8B3" w14:textId="77777777">
        <w:trPr>
          <w:trHeight w:val="448"/>
        </w:trPr>
        <w:tc>
          <w:tcPr>
            <w:tcW w:w="1320" w:type="dxa"/>
          </w:tcPr>
          <w:p w14:paraId="3022FF57" w14:textId="77777777" w:rsidR="00840199" w:rsidRDefault="00840199">
            <w:pPr>
              <w:pStyle w:val="TableParagraph"/>
              <w:spacing w:before="56"/>
              <w:rPr>
                <w:sz w:val="16"/>
              </w:rPr>
            </w:pPr>
          </w:p>
          <w:p w14:paraId="49AA755C" w14:textId="77777777" w:rsidR="00840199" w:rsidRDefault="007E020C">
            <w:pPr>
              <w:pStyle w:val="TableParagraph"/>
              <w:ind w:left="14" w:right="4"/>
              <w:jc w:val="center"/>
              <w:rPr>
                <w:b/>
                <w:sz w:val="16"/>
              </w:rPr>
            </w:pPr>
            <w:r>
              <w:rPr>
                <w:b/>
                <w:spacing w:val="-2"/>
                <w:sz w:val="16"/>
              </w:rPr>
              <w:t>Bolivia</w:t>
            </w:r>
          </w:p>
        </w:tc>
        <w:tc>
          <w:tcPr>
            <w:tcW w:w="1064" w:type="dxa"/>
          </w:tcPr>
          <w:p w14:paraId="2B653293" w14:textId="77777777" w:rsidR="00840199" w:rsidRDefault="00840199">
            <w:pPr>
              <w:pStyle w:val="TableParagraph"/>
              <w:rPr>
                <w:sz w:val="10"/>
              </w:rPr>
            </w:pPr>
          </w:p>
          <w:p w14:paraId="6451F74F" w14:textId="77777777" w:rsidR="00840199" w:rsidRDefault="00840199">
            <w:pPr>
              <w:pStyle w:val="TableParagraph"/>
              <w:spacing w:before="9"/>
              <w:rPr>
                <w:sz w:val="10"/>
              </w:rPr>
            </w:pPr>
          </w:p>
          <w:p w14:paraId="37897D99" w14:textId="77777777" w:rsidR="00840199" w:rsidRDefault="007E020C">
            <w:pPr>
              <w:pStyle w:val="TableParagraph"/>
              <w:spacing w:line="189" w:lineRule="exact"/>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0A41FA3" w14:textId="77777777" w:rsidR="00840199" w:rsidRDefault="00840199">
            <w:pPr>
              <w:pStyle w:val="TableParagraph"/>
              <w:spacing w:before="56"/>
              <w:rPr>
                <w:sz w:val="16"/>
              </w:rPr>
            </w:pPr>
          </w:p>
          <w:p w14:paraId="235E8DE1" w14:textId="77777777" w:rsidR="00840199" w:rsidRDefault="007E020C">
            <w:pPr>
              <w:pStyle w:val="TableParagraph"/>
              <w:ind w:left="3" w:right="2"/>
              <w:jc w:val="center"/>
              <w:rPr>
                <w:sz w:val="16"/>
              </w:rPr>
            </w:pPr>
            <w:r>
              <w:rPr>
                <w:spacing w:val="-2"/>
                <w:sz w:val="16"/>
              </w:rPr>
              <w:t>4°44'08.9"N</w:t>
            </w:r>
          </w:p>
        </w:tc>
        <w:tc>
          <w:tcPr>
            <w:tcW w:w="1200" w:type="dxa"/>
          </w:tcPr>
          <w:p w14:paraId="7D75A629" w14:textId="77777777" w:rsidR="00840199" w:rsidRDefault="00840199">
            <w:pPr>
              <w:pStyle w:val="TableParagraph"/>
              <w:spacing w:before="56"/>
              <w:rPr>
                <w:sz w:val="16"/>
              </w:rPr>
            </w:pPr>
          </w:p>
          <w:p w14:paraId="2574604B" w14:textId="77777777" w:rsidR="00840199" w:rsidRDefault="007E020C">
            <w:pPr>
              <w:pStyle w:val="TableParagraph"/>
              <w:ind w:left="3" w:right="1"/>
              <w:jc w:val="center"/>
              <w:rPr>
                <w:sz w:val="16"/>
              </w:rPr>
            </w:pPr>
            <w:r>
              <w:rPr>
                <w:spacing w:val="-2"/>
                <w:sz w:val="16"/>
              </w:rPr>
              <w:t>74°07'33.2"W</w:t>
            </w:r>
          </w:p>
        </w:tc>
        <w:tc>
          <w:tcPr>
            <w:tcW w:w="795" w:type="dxa"/>
          </w:tcPr>
          <w:p w14:paraId="7C9ED836" w14:textId="77777777" w:rsidR="00840199" w:rsidRDefault="00840199">
            <w:pPr>
              <w:pStyle w:val="TableParagraph"/>
              <w:spacing w:before="56"/>
              <w:rPr>
                <w:sz w:val="16"/>
              </w:rPr>
            </w:pPr>
          </w:p>
          <w:p w14:paraId="74D98DF2" w14:textId="77777777" w:rsidR="00840199" w:rsidRDefault="007E020C">
            <w:pPr>
              <w:pStyle w:val="TableParagraph"/>
              <w:jc w:val="center"/>
              <w:rPr>
                <w:sz w:val="16"/>
              </w:rPr>
            </w:pPr>
            <w:r>
              <w:rPr>
                <w:spacing w:val="-4"/>
                <w:sz w:val="16"/>
              </w:rPr>
              <w:t>2574</w:t>
            </w:r>
          </w:p>
        </w:tc>
        <w:tc>
          <w:tcPr>
            <w:tcW w:w="1337" w:type="dxa"/>
          </w:tcPr>
          <w:p w14:paraId="59276058" w14:textId="77777777" w:rsidR="00840199" w:rsidRDefault="00840199">
            <w:pPr>
              <w:pStyle w:val="TableParagraph"/>
              <w:spacing w:before="56"/>
              <w:rPr>
                <w:sz w:val="16"/>
              </w:rPr>
            </w:pPr>
          </w:p>
          <w:p w14:paraId="56A7EB4E" w14:textId="77777777" w:rsidR="00840199" w:rsidRDefault="007E020C">
            <w:pPr>
              <w:pStyle w:val="TableParagraph"/>
              <w:ind w:left="2" w:right="2"/>
              <w:jc w:val="center"/>
              <w:rPr>
                <w:sz w:val="16"/>
              </w:rPr>
            </w:pPr>
            <w:r>
              <w:rPr>
                <w:spacing w:val="-2"/>
                <w:sz w:val="16"/>
              </w:rPr>
              <w:t>Engativá</w:t>
            </w:r>
          </w:p>
        </w:tc>
        <w:tc>
          <w:tcPr>
            <w:tcW w:w="2130" w:type="dxa"/>
          </w:tcPr>
          <w:p w14:paraId="02FAF94A" w14:textId="77777777" w:rsidR="00840199" w:rsidRDefault="00840199">
            <w:pPr>
              <w:pStyle w:val="TableParagraph"/>
              <w:spacing w:before="56"/>
              <w:rPr>
                <w:sz w:val="16"/>
              </w:rPr>
            </w:pPr>
          </w:p>
          <w:p w14:paraId="713A3936" w14:textId="77777777" w:rsidR="00840199" w:rsidRDefault="007E020C">
            <w:pPr>
              <w:pStyle w:val="TableParagraph"/>
              <w:ind w:left="3" w:right="6"/>
              <w:jc w:val="center"/>
              <w:rPr>
                <w:sz w:val="16"/>
              </w:rPr>
            </w:pPr>
            <w:r>
              <w:rPr>
                <w:sz w:val="16"/>
              </w:rPr>
              <w:t>Avenida</w:t>
            </w:r>
            <w:r>
              <w:rPr>
                <w:spacing w:val="-5"/>
                <w:sz w:val="16"/>
              </w:rPr>
              <w:t xml:space="preserve"> </w:t>
            </w:r>
            <w:r>
              <w:rPr>
                <w:sz w:val="16"/>
              </w:rPr>
              <w:t>Calle</w:t>
            </w:r>
            <w:r>
              <w:rPr>
                <w:spacing w:val="-5"/>
                <w:sz w:val="16"/>
              </w:rPr>
              <w:t xml:space="preserve"> </w:t>
            </w:r>
            <w:r>
              <w:rPr>
                <w:sz w:val="16"/>
              </w:rPr>
              <w:t>80</w:t>
            </w:r>
            <w:r>
              <w:rPr>
                <w:spacing w:val="-4"/>
                <w:sz w:val="16"/>
              </w:rPr>
              <w:t xml:space="preserve"> </w:t>
            </w:r>
            <w:r>
              <w:rPr>
                <w:sz w:val="16"/>
              </w:rPr>
              <w:t>#</w:t>
            </w:r>
            <w:r>
              <w:rPr>
                <w:spacing w:val="-4"/>
                <w:sz w:val="16"/>
              </w:rPr>
              <w:t xml:space="preserve"> </w:t>
            </w:r>
            <w:r>
              <w:rPr>
                <w:sz w:val="16"/>
              </w:rPr>
              <w:t>121-</w:t>
            </w:r>
            <w:r>
              <w:rPr>
                <w:spacing w:val="-5"/>
                <w:sz w:val="16"/>
              </w:rPr>
              <w:t>98</w:t>
            </w:r>
          </w:p>
        </w:tc>
      </w:tr>
      <w:tr w:rsidR="00840199" w14:paraId="39C6E896" w14:textId="77777777">
        <w:trPr>
          <w:trHeight w:val="450"/>
        </w:trPr>
        <w:tc>
          <w:tcPr>
            <w:tcW w:w="1320" w:type="dxa"/>
          </w:tcPr>
          <w:p w14:paraId="7C6D6426" w14:textId="77777777" w:rsidR="00840199" w:rsidRDefault="00840199">
            <w:pPr>
              <w:pStyle w:val="TableParagraph"/>
              <w:spacing w:before="56"/>
              <w:rPr>
                <w:sz w:val="16"/>
              </w:rPr>
            </w:pPr>
          </w:p>
          <w:p w14:paraId="0BA7FFF1" w14:textId="77777777" w:rsidR="00840199" w:rsidRDefault="007E020C">
            <w:pPr>
              <w:pStyle w:val="TableParagraph"/>
              <w:ind w:left="14" w:right="3"/>
              <w:jc w:val="center"/>
              <w:rPr>
                <w:b/>
                <w:sz w:val="16"/>
              </w:rPr>
            </w:pPr>
            <w:r>
              <w:rPr>
                <w:b/>
                <w:sz w:val="16"/>
              </w:rPr>
              <w:t>Las</w:t>
            </w:r>
            <w:r>
              <w:rPr>
                <w:b/>
                <w:spacing w:val="-4"/>
                <w:sz w:val="16"/>
              </w:rPr>
              <w:t xml:space="preserve"> </w:t>
            </w:r>
            <w:r>
              <w:rPr>
                <w:b/>
                <w:spacing w:val="-2"/>
                <w:sz w:val="16"/>
              </w:rPr>
              <w:t>Ferias</w:t>
            </w:r>
          </w:p>
        </w:tc>
        <w:tc>
          <w:tcPr>
            <w:tcW w:w="1064" w:type="dxa"/>
          </w:tcPr>
          <w:p w14:paraId="47127706" w14:textId="77777777" w:rsidR="00840199" w:rsidRDefault="00840199">
            <w:pPr>
              <w:pStyle w:val="TableParagraph"/>
              <w:rPr>
                <w:sz w:val="10"/>
              </w:rPr>
            </w:pPr>
          </w:p>
          <w:p w14:paraId="2A6CFD0B" w14:textId="77777777" w:rsidR="00840199" w:rsidRDefault="00840199">
            <w:pPr>
              <w:pStyle w:val="TableParagraph"/>
              <w:spacing w:before="9"/>
              <w:rPr>
                <w:sz w:val="10"/>
              </w:rPr>
            </w:pPr>
          </w:p>
          <w:p w14:paraId="32345CFF"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1DE07FDA" w14:textId="77777777" w:rsidR="00840199" w:rsidRDefault="00840199">
            <w:pPr>
              <w:pStyle w:val="TableParagraph"/>
              <w:spacing w:before="56"/>
              <w:rPr>
                <w:sz w:val="16"/>
              </w:rPr>
            </w:pPr>
          </w:p>
          <w:p w14:paraId="4895802C" w14:textId="77777777" w:rsidR="00840199" w:rsidRDefault="007E020C">
            <w:pPr>
              <w:pStyle w:val="TableParagraph"/>
              <w:ind w:left="3" w:right="2"/>
              <w:jc w:val="center"/>
              <w:rPr>
                <w:sz w:val="16"/>
              </w:rPr>
            </w:pPr>
            <w:r>
              <w:rPr>
                <w:spacing w:val="-2"/>
                <w:sz w:val="16"/>
              </w:rPr>
              <w:t>4°41'26.52"N</w:t>
            </w:r>
          </w:p>
        </w:tc>
        <w:tc>
          <w:tcPr>
            <w:tcW w:w="1200" w:type="dxa"/>
          </w:tcPr>
          <w:p w14:paraId="2A62F7BF" w14:textId="77777777" w:rsidR="00840199" w:rsidRDefault="00840199">
            <w:pPr>
              <w:pStyle w:val="TableParagraph"/>
              <w:spacing w:before="56"/>
              <w:rPr>
                <w:sz w:val="16"/>
              </w:rPr>
            </w:pPr>
          </w:p>
          <w:p w14:paraId="31C7131C" w14:textId="77777777" w:rsidR="00840199" w:rsidRDefault="007E020C">
            <w:pPr>
              <w:pStyle w:val="TableParagraph"/>
              <w:ind w:left="3" w:right="1"/>
              <w:jc w:val="center"/>
              <w:rPr>
                <w:sz w:val="16"/>
              </w:rPr>
            </w:pPr>
            <w:r>
              <w:rPr>
                <w:spacing w:val="-2"/>
                <w:sz w:val="16"/>
              </w:rPr>
              <w:t>74°4'56.94"W</w:t>
            </w:r>
          </w:p>
        </w:tc>
        <w:tc>
          <w:tcPr>
            <w:tcW w:w="795" w:type="dxa"/>
          </w:tcPr>
          <w:p w14:paraId="3D34DFE8" w14:textId="77777777" w:rsidR="00840199" w:rsidRDefault="00840199">
            <w:pPr>
              <w:pStyle w:val="TableParagraph"/>
              <w:spacing w:before="56"/>
              <w:rPr>
                <w:sz w:val="16"/>
              </w:rPr>
            </w:pPr>
          </w:p>
          <w:p w14:paraId="307E8CBE" w14:textId="77777777" w:rsidR="00840199" w:rsidRDefault="007E020C">
            <w:pPr>
              <w:pStyle w:val="TableParagraph"/>
              <w:jc w:val="center"/>
              <w:rPr>
                <w:sz w:val="16"/>
              </w:rPr>
            </w:pPr>
            <w:r>
              <w:rPr>
                <w:spacing w:val="-4"/>
                <w:sz w:val="16"/>
              </w:rPr>
              <w:t>2552</w:t>
            </w:r>
          </w:p>
        </w:tc>
        <w:tc>
          <w:tcPr>
            <w:tcW w:w="1337" w:type="dxa"/>
          </w:tcPr>
          <w:p w14:paraId="01EA171D" w14:textId="77777777" w:rsidR="00840199" w:rsidRDefault="00840199">
            <w:pPr>
              <w:pStyle w:val="TableParagraph"/>
              <w:spacing w:before="56"/>
              <w:rPr>
                <w:sz w:val="16"/>
              </w:rPr>
            </w:pPr>
          </w:p>
          <w:p w14:paraId="0C856EF5" w14:textId="77777777" w:rsidR="00840199" w:rsidRDefault="007E020C">
            <w:pPr>
              <w:pStyle w:val="TableParagraph"/>
              <w:ind w:left="2" w:right="2"/>
              <w:jc w:val="center"/>
              <w:rPr>
                <w:sz w:val="16"/>
              </w:rPr>
            </w:pPr>
            <w:r>
              <w:rPr>
                <w:spacing w:val="-2"/>
                <w:sz w:val="16"/>
              </w:rPr>
              <w:t>Engativá</w:t>
            </w:r>
          </w:p>
        </w:tc>
        <w:tc>
          <w:tcPr>
            <w:tcW w:w="2130" w:type="dxa"/>
          </w:tcPr>
          <w:p w14:paraId="75FE620D" w14:textId="77777777" w:rsidR="00840199" w:rsidRDefault="00840199">
            <w:pPr>
              <w:pStyle w:val="TableParagraph"/>
              <w:spacing w:before="56"/>
              <w:rPr>
                <w:sz w:val="16"/>
              </w:rPr>
            </w:pPr>
          </w:p>
          <w:p w14:paraId="3B0494A2" w14:textId="77777777" w:rsidR="00840199" w:rsidRDefault="007E020C">
            <w:pPr>
              <w:pStyle w:val="TableParagraph"/>
              <w:ind w:left="1" w:right="6"/>
              <w:jc w:val="center"/>
              <w:rPr>
                <w:sz w:val="16"/>
              </w:rPr>
            </w:pPr>
            <w:r>
              <w:rPr>
                <w:sz w:val="16"/>
              </w:rPr>
              <w:t>Avenida</w:t>
            </w:r>
            <w:r>
              <w:rPr>
                <w:spacing w:val="-5"/>
                <w:sz w:val="16"/>
              </w:rPr>
              <w:t xml:space="preserve"> </w:t>
            </w:r>
            <w:r>
              <w:rPr>
                <w:sz w:val="16"/>
              </w:rPr>
              <w:t>Calle</w:t>
            </w:r>
            <w:r>
              <w:rPr>
                <w:spacing w:val="-5"/>
                <w:sz w:val="16"/>
              </w:rPr>
              <w:t xml:space="preserve"> </w:t>
            </w:r>
            <w:r>
              <w:rPr>
                <w:sz w:val="16"/>
              </w:rPr>
              <w:t>80</w:t>
            </w:r>
            <w:r>
              <w:rPr>
                <w:spacing w:val="-4"/>
                <w:sz w:val="16"/>
              </w:rPr>
              <w:t xml:space="preserve"> </w:t>
            </w:r>
            <w:r>
              <w:rPr>
                <w:sz w:val="16"/>
              </w:rPr>
              <w:t>#</w:t>
            </w:r>
            <w:r>
              <w:rPr>
                <w:spacing w:val="-3"/>
                <w:sz w:val="16"/>
              </w:rPr>
              <w:t xml:space="preserve"> </w:t>
            </w:r>
            <w:r>
              <w:rPr>
                <w:sz w:val="16"/>
              </w:rPr>
              <w:t>69Q-</w:t>
            </w:r>
            <w:r>
              <w:rPr>
                <w:spacing w:val="-5"/>
                <w:sz w:val="16"/>
              </w:rPr>
              <w:t>50</w:t>
            </w:r>
          </w:p>
        </w:tc>
      </w:tr>
      <w:tr w:rsidR="00840199" w14:paraId="7FE39462" w14:textId="77777777">
        <w:trPr>
          <w:trHeight w:val="664"/>
        </w:trPr>
        <w:tc>
          <w:tcPr>
            <w:tcW w:w="1320" w:type="dxa"/>
          </w:tcPr>
          <w:p w14:paraId="1ED5A540" w14:textId="77777777" w:rsidR="00840199" w:rsidRDefault="00840199">
            <w:pPr>
              <w:pStyle w:val="TableParagraph"/>
              <w:spacing w:before="30"/>
              <w:rPr>
                <w:sz w:val="16"/>
              </w:rPr>
            </w:pPr>
          </w:p>
          <w:p w14:paraId="05314B2A" w14:textId="77777777" w:rsidR="00840199" w:rsidRDefault="007E020C">
            <w:pPr>
              <w:pStyle w:val="TableParagraph"/>
              <w:spacing w:line="210" w:lineRule="atLeast"/>
              <w:ind w:left="218" w:right="139" w:hanging="68"/>
              <w:rPr>
                <w:b/>
                <w:sz w:val="16"/>
              </w:rPr>
            </w:pPr>
            <w:r>
              <w:rPr>
                <w:b/>
                <w:sz w:val="16"/>
              </w:rPr>
              <w:t>Centro</w:t>
            </w:r>
            <w:r>
              <w:rPr>
                <w:b/>
                <w:spacing w:val="-10"/>
                <w:sz w:val="16"/>
              </w:rPr>
              <w:t xml:space="preserve"> </w:t>
            </w:r>
            <w:r>
              <w:rPr>
                <w:b/>
                <w:sz w:val="16"/>
              </w:rPr>
              <w:t>de</w:t>
            </w:r>
            <w:r>
              <w:rPr>
                <w:b/>
                <w:spacing w:val="-10"/>
                <w:sz w:val="16"/>
              </w:rPr>
              <w:t xml:space="preserve"> </w:t>
            </w:r>
            <w:r>
              <w:rPr>
                <w:b/>
                <w:sz w:val="16"/>
              </w:rPr>
              <w:t>Alto</w:t>
            </w:r>
            <w:r>
              <w:rPr>
                <w:b/>
                <w:spacing w:val="40"/>
                <w:sz w:val="16"/>
              </w:rPr>
              <w:t xml:space="preserve"> </w:t>
            </w:r>
            <w:r>
              <w:rPr>
                <w:b/>
                <w:spacing w:val="-2"/>
                <w:sz w:val="16"/>
              </w:rPr>
              <w:t>Rendimiento</w:t>
            </w:r>
          </w:p>
        </w:tc>
        <w:tc>
          <w:tcPr>
            <w:tcW w:w="1064" w:type="dxa"/>
          </w:tcPr>
          <w:p w14:paraId="4F1D459A" w14:textId="77777777" w:rsidR="00840199" w:rsidRDefault="00840199">
            <w:pPr>
              <w:pStyle w:val="TableParagraph"/>
              <w:rPr>
                <w:sz w:val="10"/>
              </w:rPr>
            </w:pPr>
          </w:p>
          <w:p w14:paraId="3103F964" w14:textId="77777777" w:rsidR="00840199" w:rsidRDefault="00840199">
            <w:pPr>
              <w:pStyle w:val="TableParagraph"/>
              <w:spacing w:before="9"/>
              <w:rPr>
                <w:sz w:val="10"/>
              </w:rPr>
            </w:pPr>
          </w:p>
          <w:p w14:paraId="00834002"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463B3590" w14:textId="77777777" w:rsidR="00840199" w:rsidRDefault="00840199">
            <w:pPr>
              <w:pStyle w:val="TableParagraph"/>
              <w:spacing w:before="56"/>
              <w:rPr>
                <w:sz w:val="16"/>
              </w:rPr>
            </w:pPr>
          </w:p>
          <w:p w14:paraId="6882AEED" w14:textId="77777777" w:rsidR="00840199" w:rsidRDefault="007E020C">
            <w:pPr>
              <w:pStyle w:val="TableParagraph"/>
              <w:ind w:left="3" w:right="2"/>
              <w:jc w:val="center"/>
              <w:rPr>
                <w:sz w:val="16"/>
              </w:rPr>
            </w:pPr>
            <w:r>
              <w:rPr>
                <w:spacing w:val="-2"/>
                <w:sz w:val="16"/>
              </w:rPr>
              <w:t>4°39'30.48"N</w:t>
            </w:r>
          </w:p>
        </w:tc>
        <w:tc>
          <w:tcPr>
            <w:tcW w:w="1200" w:type="dxa"/>
          </w:tcPr>
          <w:p w14:paraId="787DA8B0" w14:textId="77777777" w:rsidR="00840199" w:rsidRDefault="00840199">
            <w:pPr>
              <w:pStyle w:val="TableParagraph"/>
              <w:spacing w:before="56"/>
              <w:rPr>
                <w:sz w:val="16"/>
              </w:rPr>
            </w:pPr>
          </w:p>
          <w:p w14:paraId="07BD6C0A" w14:textId="77777777" w:rsidR="00840199" w:rsidRDefault="007E020C">
            <w:pPr>
              <w:pStyle w:val="TableParagraph"/>
              <w:ind w:left="3" w:right="4"/>
              <w:jc w:val="center"/>
              <w:rPr>
                <w:sz w:val="16"/>
              </w:rPr>
            </w:pPr>
            <w:r>
              <w:rPr>
                <w:spacing w:val="-2"/>
                <w:sz w:val="16"/>
              </w:rPr>
              <w:t>74°5'2.28"W</w:t>
            </w:r>
          </w:p>
        </w:tc>
        <w:tc>
          <w:tcPr>
            <w:tcW w:w="795" w:type="dxa"/>
          </w:tcPr>
          <w:p w14:paraId="08E6781B" w14:textId="77777777" w:rsidR="00840199" w:rsidRDefault="00840199">
            <w:pPr>
              <w:pStyle w:val="TableParagraph"/>
              <w:spacing w:before="56"/>
              <w:rPr>
                <w:sz w:val="16"/>
              </w:rPr>
            </w:pPr>
          </w:p>
          <w:p w14:paraId="0C9A4754" w14:textId="77777777" w:rsidR="00840199" w:rsidRDefault="007E020C">
            <w:pPr>
              <w:pStyle w:val="TableParagraph"/>
              <w:jc w:val="center"/>
              <w:rPr>
                <w:sz w:val="16"/>
              </w:rPr>
            </w:pPr>
            <w:r>
              <w:rPr>
                <w:spacing w:val="-4"/>
                <w:sz w:val="16"/>
              </w:rPr>
              <w:t>2577</w:t>
            </w:r>
          </w:p>
        </w:tc>
        <w:tc>
          <w:tcPr>
            <w:tcW w:w="1337" w:type="dxa"/>
          </w:tcPr>
          <w:p w14:paraId="15AF18BE" w14:textId="77777777" w:rsidR="00840199" w:rsidRDefault="00840199">
            <w:pPr>
              <w:pStyle w:val="TableParagraph"/>
              <w:spacing w:before="56"/>
              <w:rPr>
                <w:sz w:val="16"/>
              </w:rPr>
            </w:pPr>
          </w:p>
          <w:p w14:paraId="7954DF7A" w14:textId="77777777" w:rsidR="00840199" w:rsidRDefault="007E020C">
            <w:pPr>
              <w:pStyle w:val="TableParagraph"/>
              <w:ind w:right="2"/>
              <w:jc w:val="center"/>
              <w:rPr>
                <w:sz w:val="16"/>
              </w:rPr>
            </w:pPr>
            <w:r>
              <w:rPr>
                <w:sz w:val="16"/>
              </w:rPr>
              <w:t>Barrios</w:t>
            </w:r>
            <w:r>
              <w:rPr>
                <w:spacing w:val="-6"/>
                <w:sz w:val="16"/>
              </w:rPr>
              <w:t xml:space="preserve"> </w:t>
            </w:r>
            <w:r>
              <w:rPr>
                <w:spacing w:val="-2"/>
                <w:sz w:val="16"/>
              </w:rPr>
              <w:t>Unidos</w:t>
            </w:r>
          </w:p>
        </w:tc>
        <w:tc>
          <w:tcPr>
            <w:tcW w:w="2130" w:type="dxa"/>
          </w:tcPr>
          <w:p w14:paraId="480E3CD6" w14:textId="77777777" w:rsidR="00840199" w:rsidRDefault="00840199">
            <w:pPr>
              <w:pStyle w:val="TableParagraph"/>
              <w:spacing w:before="56"/>
              <w:rPr>
                <w:sz w:val="16"/>
              </w:rPr>
            </w:pPr>
          </w:p>
          <w:p w14:paraId="6540BEC6" w14:textId="77777777" w:rsidR="00840199" w:rsidRDefault="007E020C">
            <w:pPr>
              <w:pStyle w:val="TableParagraph"/>
              <w:ind w:left="3" w:right="6"/>
              <w:jc w:val="center"/>
              <w:rPr>
                <w:sz w:val="16"/>
              </w:rPr>
            </w:pPr>
            <w:r>
              <w:rPr>
                <w:sz w:val="16"/>
              </w:rPr>
              <w:t>Calle</w:t>
            </w:r>
            <w:r>
              <w:rPr>
                <w:spacing w:val="-7"/>
                <w:sz w:val="16"/>
              </w:rPr>
              <w:t xml:space="preserve"> </w:t>
            </w:r>
            <w:r>
              <w:rPr>
                <w:sz w:val="16"/>
              </w:rPr>
              <w:t>63</w:t>
            </w:r>
            <w:r>
              <w:rPr>
                <w:spacing w:val="-3"/>
                <w:sz w:val="16"/>
              </w:rPr>
              <w:t xml:space="preserve"> </w:t>
            </w:r>
            <w:r>
              <w:rPr>
                <w:sz w:val="16"/>
              </w:rPr>
              <w:t>#</w:t>
            </w:r>
            <w:r>
              <w:rPr>
                <w:spacing w:val="-3"/>
                <w:sz w:val="16"/>
              </w:rPr>
              <w:t xml:space="preserve"> </w:t>
            </w:r>
            <w:r>
              <w:rPr>
                <w:sz w:val="16"/>
              </w:rPr>
              <w:t>59A-</w:t>
            </w:r>
            <w:r>
              <w:rPr>
                <w:spacing w:val="-7"/>
                <w:sz w:val="16"/>
              </w:rPr>
              <w:t>06</w:t>
            </w:r>
          </w:p>
        </w:tc>
      </w:tr>
      <w:tr w:rsidR="00840199" w14:paraId="37CC69D4" w14:textId="77777777">
        <w:trPr>
          <w:trHeight w:val="662"/>
        </w:trPr>
        <w:tc>
          <w:tcPr>
            <w:tcW w:w="1320" w:type="dxa"/>
          </w:tcPr>
          <w:p w14:paraId="58C0675D" w14:textId="77777777" w:rsidR="00840199" w:rsidRDefault="00840199">
            <w:pPr>
              <w:pStyle w:val="TableParagraph"/>
              <w:spacing w:before="30"/>
              <w:rPr>
                <w:sz w:val="16"/>
              </w:rPr>
            </w:pPr>
          </w:p>
          <w:p w14:paraId="684A4D0C" w14:textId="77777777" w:rsidR="00840199" w:rsidRDefault="007E020C">
            <w:pPr>
              <w:pStyle w:val="TableParagraph"/>
              <w:spacing w:line="210" w:lineRule="atLeast"/>
              <w:ind w:left="510" w:right="126" w:hanging="368"/>
              <w:rPr>
                <w:b/>
                <w:sz w:val="16"/>
              </w:rPr>
            </w:pPr>
            <w:r>
              <w:rPr>
                <w:b/>
                <w:sz w:val="16"/>
              </w:rPr>
              <w:t>Estación</w:t>
            </w:r>
            <w:r>
              <w:rPr>
                <w:b/>
                <w:spacing w:val="-10"/>
                <w:sz w:val="16"/>
              </w:rPr>
              <w:t xml:space="preserve"> </w:t>
            </w:r>
            <w:r>
              <w:rPr>
                <w:b/>
                <w:sz w:val="16"/>
              </w:rPr>
              <w:t>Móvil</w:t>
            </w:r>
            <w:r>
              <w:rPr>
                <w:b/>
                <w:spacing w:val="40"/>
                <w:sz w:val="16"/>
              </w:rPr>
              <w:t xml:space="preserve"> </w:t>
            </w:r>
            <w:r>
              <w:rPr>
                <w:b/>
                <w:spacing w:val="-4"/>
                <w:sz w:val="16"/>
              </w:rPr>
              <w:t>7ma</w:t>
            </w:r>
          </w:p>
        </w:tc>
        <w:tc>
          <w:tcPr>
            <w:tcW w:w="1064" w:type="dxa"/>
          </w:tcPr>
          <w:p w14:paraId="057AC5A4" w14:textId="77777777" w:rsidR="00840199" w:rsidRDefault="00840199">
            <w:pPr>
              <w:pStyle w:val="TableParagraph"/>
              <w:rPr>
                <w:sz w:val="10"/>
              </w:rPr>
            </w:pPr>
          </w:p>
          <w:p w14:paraId="51FCD6DB" w14:textId="77777777" w:rsidR="00840199" w:rsidRDefault="00840199">
            <w:pPr>
              <w:pStyle w:val="TableParagraph"/>
              <w:spacing w:before="9"/>
              <w:rPr>
                <w:sz w:val="10"/>
              </w:rPr>
            </w:pPr>
          </w:p>
          <w:p w14:paraId="6BCB64D3"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74E7E79D" w14:textId="77777777" w:rsidR="00840199" w:rsidRDefault="00840199">
            <w:pPr>
              <w:pStyle w:val="TableParagraph"/>
              <w:spacing w:before="56"/>
              <w:rPr>
                <w:sz w:val="16"/>
              </w:rPr>
            </w:pPr>
          </w:p>
          <w:p w14:paraId="7FAD60B3" w14:textId="77777777" w:rsidR="00840199" w:rsidRDefault="007E020C">
            <w:pPr>
              <w:pStyle w:val="TableParagraph"/>
              <w:ind w:left="3" w:right="2"/>
              <w:jc w:val="center"/>
              <w:rPr>
                <w:sz w:val="16"/>
              </w:rPr>
            </w:pPr>
            <w:r>
              <w:rPr>
                <w:spacing w:val="-2"/>
                <w:sz w:val="16"/>
              </w:rPr>
              <w:t>4°38'42.7"N</w:t>
            </w:r>
          </w:p>
        </w:tc>
        <w:tc>
          <w:tcPr>
            <w:tcW w:w="1200" w:type="dxa"/>
          </w:tcPr>
          <w:p w14:paraId="3963BE2B" w14:textId="77777777" w:rsidR="00840199" w:rsidRDefault="00840199">
            <w:pPr>
              <w:pStyle w:val="TableParagraph"/>
              <w:spacing w:before="56"/>
              <w:rPr>
                <w:sz w:val="16"/>
              </w:rPr>
            </w:pPr>
          </w:p>
          <w:p w14:paraId="42835D4D" w14:textId="77777777" w:rsidR="00840199" w:rsidRDefault="007E020C">
            <w:pPr>
              <w:pStyle w:val="TableParagraph"/>
              <w:ind w:left="3" w:right="1"/>
              <w:jc w:val="center"/>
              <w:rPr>
                <w:sz w:val="16"/>
              </w:rPr>
            </w:pPr>
            <w:r>
              <w:rPr>
                <w:spacing w:val="-2"/>
                <w:sz w:val="16"/>
              </w:rPr>
              <w:t>74°03'41.6"W</w:t>
            </w:r>
          </w:p>
        </w:tc>
        <w:tc>
          <w:tcPr>
            <w:tcW w:w="795" w:type="dxa"/>
          </w:tcPr>
          <w:p w14:paraId="449F191B" w14:textId="77777777" w:rsidR="00840199" w:rsidRDefault="00840199">
            <w:pPr>
              <w:pStyle w:val="TableParagraph"/>
              <w:spacing w:before="56"/>
              <w:rPr>
                <w:sz w:val="16"/>
              </w:rPr>
            </w:pPr>
          </w:p>
          <w:p w14:paraId="2692FB40" w14:textId="77777777" w:rsidR="00840199" w:rsidRDefault="007E020C">
            <w:pPr>
              <w:pStyle w:val="TableParagraph"/>
              <w:jc w:val="center"/>
              <w:rPr>
                <w:sz w:val="16"/>
              </w:rPr>
            </w:pPr>
            <w:r>
              <w:rPr>
                <w:spacing w:val="-4"/>
                <w:sz w:val="16"/>
              </w:rPr>
              <w:t>2583</w:t>
            </w:r>
          </w:p>
        </w:tc>
        <w:tc>
          <w:tcPr>
            <w:tcW w:w="1337" w:type="dxa"/>
          </w:tcPr>
          <w:p w14:paraId="6FBD82F0" w14:textId="77777777" w:rsidR="00840199" w:rsidRDefault="00840199">
            <w:pPr>
              <w:pStyle w:val="TableParagraph"/>
              <w:spacing w:before="56"/>
              <w:rPr>
                <w:sz w:val="16"/>
              </w:rPr>
            </w:pPr>
          </w:p>
          <w:p w14:paraId="54553656" w14:textId="77777777" w:rsidR="00840199" w:rsidRDefault="007E020C">
            <w:pPr>
              <w:pStyle w:val="TableParagraph"/>
              <w:ind w:left="1" w:right="2"/>
              <w:jc w:val="center"/>
              <w:rPr>
                <w:sz w:val="16"/>
              </w:rPr>
            </w:pPr>
            <w:r>
              <w:rPr>
                <w:spacing w:val="-2"/>
                <w:sz w:val="16"/>
              </w:rPr>
              <w:t>Chapinero</w:t>
            </w:r>
          </w:p>
        </w:tc>
        <w:tc>
          <w:tcPr>
            <w:tcW w:w="2130" w:type="dxa"/>
          </w:tcPr>
          <w:p w14:paraId="6412528A" w14:textId="77777777" w:rsidR="00840199" w:rsidRDefault="00840199">
            <w:pPr>
              <w:pStyle w:val="TableParagraph"/>
              <w:spacing w:before="56"/>
              <w:rPr>
                <w:sz w:val="16"/>
              </w:rPr>
            </w:pPr>
          </w:p>
          <w:p w14:paraId="2DF5550C" w14:textId="77777777" w:rsidR="00840199" w:rsidRDefault="007E020C">
            <w:pPr>
              <w:pStyle w:val="TableParagraph"/>
              <w:ind w:right="6"/>
              <w:jc w:val="center"/>
              <w:rPr>
                <w:sz w:val="16"/>
              </w:rPr>
            </w:pPr>
            <w:r>
              <w:rPr>
                <w:sz w:val="16"/>
              </w:rPr>
              <w:t>Carrera</w:t>
            </w:r>
            <w:r>
              <w:rPr>
                <w:spacing w:val="-5"/>
                <w:sz w:val="16"/>
              </w:rPr>
              <w:t xml:space="preserve"> </w:t>
            </w:r>
            <w:r>
              <w:rPr>
                <w:sz w:val="16"/>
              </w:rPr>
              <w:t>7</w:t>
            </w:r>
            <w:r>
              <w:rPr>
                <w:spacing w:val="-3"/>
                <w:sz w:val="16"/>
              </w:rPr>
              <w:t xml:space="preserve"> </w:t>
            </w:r>
            <w:r>
              <w:rPr>
                <w:sz w:val="16"/>
              </w:rPr>
              <w:t>con</w:t>
            </w:r>
            <w:r>
              <w:rPr>
                <w:spacing w:val="-3"/>
                <w:sz w:val="16"/>
              </w:rPr>
              <w:t xml:space="preserve"> </w:t>
            </w:r>
            <w:r>
              <w:rPr>
                <w:sz w:val="16"/>
              </w:rPr>
              <w:t>calle</w:t>
            </w:r>
            <w:r>
              <w:rPr>
                <w:spacing w:val="-4"/>
                <w:sz w:val="16"/>
              </w:rPr>
              <w:t xml:space="preserve"> </w:t>
            </w:r>
            <w:r>
              <w:rPr>
                <w:spacing w:val="-5"/>
                <w:sz w:val="16"/>
              </w:rPr>
              <w:t>60</w:t>
            </w:r>
          </w:p>
        </w:tc>
      </w:tr>
      <w:tr w:rsidR="00840199" w14:paraId="0EEBFBBA" w14:textId="77777777">
        <w:trPr>
          <w:trHeight w:val="450"/>
        </w:trPr>
        <w:tc>
          <w:tcPr>
            <w:tcW w:w="1320" w:type="dxa"/>
          </w:tcPr>
          <w:p w14:paraId="3804B3E5" w14:textId="77777777" w:rsidR="00840199" w:rsidRDefault="00840199">
            <w:pPr>
              <w:pStyle w:val="TableParagraph"/>
              <w:spacing w:before="56"/>
              <w:rPr>
                <w:sz w:val="16"/>
              </w:rPr>
            </w:pPr>
          </w:p>
          <w:p w14:paraId="277635C7" w14:textId="77777777" w:rsidR="00840199" w:rsidRDefault="007E020C">
            <w:pPr>
              <w:pStyle w:val="TableParagraph"/>
              <w:ind w:left="14" w:right="3"/>
              <w:jc w:val="center"/>
              <w:rPr>
                <w:b/>
                <w:sz w:val="16"/>
              </w:rPr>
            </w:pPr>
            <w:r>
              <w:rPr>
                <w:b/>
                <w:spacing w:val="-2"/>
                <w:sz w:val="16"/>
              </w:rPr>
              <w:t>MinAmbiente</w:t>
            </w:r>
          </w:p>
        </w:tc>
        <w:tc>
          <w:tcPr>
            <w:tcW w:w="1064" w:type="dxa"/>
          </w:tcPr>
          <w:p w14:paraId="7CF9E81C" w14:textId="77777777" w:rsidR="00840199" w:rsidRDefault="00840199">
            <w:pPr>
              <w:pStyle w:val="TableParagraph"/>
              <w:rPr>
                <w:sz w:val="10"/>
              </w:rPr>
            </w:pPr>
          </w:p>
          <w:p w14:paraId="1A4A6BB1" w14:textId="77777777" w:rsidR="00840199" w:rsidRDefault="00840199">
            <w:pPr>
              <w:pStyle w:val="TableParagraph"/>
              <w:spacing w:before="9"/>
              <w:rPr>
                <w:sz w:val="10"/>
              </w:rPr>
            </w:pPr>
          </w:p>
          <w:p w14:paraId="34121FF8"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6614F8D" w14:textId="77777777" w:rsidR="00840199" w:rsidRDefault="00840199">
            <w:pPr>
              <w:pStyle w:val="TableParagraph"/>
              <w:spacing w:before="56"/>
              <w:rPr>
                <w:sz w:val="16"/>
              </w:rPr>
            </w:pPr>
          </w:p>
          <w:p w14:paraId="4E35A19F" w14:textId="77777777" w:rsidR="00840199" w:rsidRDefault="007E020C">
            <w:pPr>
              <w:pStyle w:val="TableParagraph"/>
              <w:ind w:left="3" w:right="2"/>
              <w:jc w:val="center"/>
              <w:rPr>
                <w:sz w:val="16"/>
              </w:rPr>
            </w:pPr>
            <w:r>
              <w:rPr>
                <w:spacing w:val="-2"/>
                <w:sz w:val="16"/>
              </w:rPr>
              <w:t>4°37'31.75"N</w:t>
            </w:r>
          </w:p>
        </w:tc>
        <w:tc>
          <w:tcPr>
            <w:tcW w:w="1200" w:type="dxa"/>
          </w:tcPr>
          <w:p w14:paraId="7A8642F3" w14:textId="77777777" w:rsidR="00840199" w:rsidRDefault="00840199">
            <w:pPr>
              <w:pStyle w:val="TableParagraph"/>
              <w:spacing w:before="56"/>
              <w:rPr>
                <w:sz w:val="16"/>
              </w:rPr>
            </w:pPr>
          </w:p>
          <w:p w14:paraId="0BC35D97" w14:textId="77777777" w:rsidR="00840199" w:rsidRDefault="007E020C">
            <w:pPr>
              <w:pStyle w:val="TableParagraph"/>
              <w:ind w:left="3" w:right="4"/>
              <w:jc w:val="center"/>
              <w:rPr>
                <w:sz w:val="16"/>
              </w:rPr>
            </w:pPr>
            <w:r>
              <w:rPr>
                <w:spacing w:val="-2"/>
                <w:sz w:val="16"/>
              </w:rPr>
              <w:t>74°4'1.13"W</w:t>
            </w:r>
          </w:p>
        </w:tc>
        <w:tc>
          <w:tcPr>
            <w:tcW w:w="795" w:type="dxa"/>
          </w:tcPr>
          <w:p w14:paraId="60EA2054" w14:textId="77777777" w:rsidR="00840199" w:rsidRDefault="00840199">
            <w:pPr>
              <w:pStyle w:val="TableParagraph"/>
              <w:spacing w:before="56"/>
              <w:rPr>
                <w:sz w:val="16"/>
              </w:rPr>
            </w:pPr>
          </w:p>
          <w:p w14:paraId="10E71262" w14:textId="77777777" w:rsidR="00840199" w:rsidRDefault="007E020C">
            <w:pPr>
              <w:pStyle w:val="TableParagraph"/>
              <w:jc w:val="center"/>
              <w:rPr>
                <w:sz w:val="16"/>
              </w:rPr>
            </w:pPr>
            <w:r>
              <w:rPr>
                <w:spacing w:val="-4"/>
                <w:sz w:val="16"/>
              </w:rPr>
              <w:t>2621</w:t>
            </w:r>
          </w:p>
        </w:tc>
        <w:tc>
          <w:tcPr>
            <w:tcW w:w="1337" w:type="dxa"/>
          </w:tcPr>
          <w:p w14:paraId="0BB8E13E" w14:textId="77777777" w:rsidR="00840199" w:rsidRDefault="00840199">
            <w:pPr>
              <w:pStyle w:val="TableParagraph"/>
              <w:spacing w:before="56"/>
              <w:rPr>
                <w:sz w:val="16"/>
              </w:rPr>
            </w:pPr>
          </w:p>
          <w:p w14:paraId="4EA5BE5F" w14:textId="77777777" w:rsidR="00840199" w:rsidRDefault="007E020C">
            <w:pPr>
              <w:pStyle w:val="TableParagraph"/>
              <w:ind w:left="2" w:right="2"/>
              <w:jc w:val="center"/>
              <w:rPr>
                <w:sz w:val="16"/>
              </w:rPr>
            </w:pPr>
            <w:r>
              <w:rPr>
                <w:sz w:val="16"/>
              </w:rPr>
              <w:t>Santa</w:t>
            </w:r>
            <w:r>
              <w:rPr>
                <w:spacing w:val="-2"/>
                <w:sz w:val="16"/>
              </w:rPr>
              <w:t xml:space="preserve"> </w:t>
            </w:r>
            <w:r>
              <w:rPr>
                <w:spacing w:val="-5"/>
                <w:sz w:val="16"/>
              </w:rPr>
              <w:t>Fe</w:t>
            </w:r>
          </w:p>
        </w:tc>
        <w:tc>
          <w:tcPr>
            <w:tcW w:w="2130" w:type="dxa"/>
          </w:tcPr>
          <w:p w14:paraId="47851ADA" w14:textId="77777777" w:rsidR="00840199" w:rsidRDefault="00840199">
            <w:pPr>
              <w:pStyle w:val="TableParagraph"/>
              <w:spacing w:before="56"/>
              <w:rPr>
                <w:sz w:val="16"/>
              </w:rPr>
            </w:pPr>
          </w:p>
          <w:p w14:paraId="5863FCF4" w14:textId="77777777" w:rsidR="00840199" w:rsidRDefault="007E020C">
            <w:pPr>
              <w:pStyle w:val="TableParagraph"/>
              <w:ind w:left="2" w:right="6"/>
              <w:jc w:val="center"/>
              <w:rPr>
                <w:sz w:val="16"/>
              </w:rPr>
            </w:pPr>
            <w:r>
              <w:rPr>
                <w:sz w:val="16"/>
              </w:rPr>
              <w:t>Calle</w:t>
            </w:r>
            <w:r>
              <w:rPr>
                <w:spacing w:val="-6"/>
                <w:sz w:val="16"/>
              </w:rPr>
              <w:t xml:space="preserve"> </w:t>
            </w:r>
            <w:r>
              <w:rPr>
                <w:sz w:val="16"/>
              </w:rPr>
              <w:t>37</w:t>
            </w:r>
            <w:r>
              <w:rPr>
                <w:spacing w:val="-2"/>
                <w:sz w:val="16"/>
              </w:rPr>
              <w:t xml:space="preserve"> </w:t>
            </w:r>
            <w:r>
              <w:rPr>
                <w:sz w:val="16"/>
              </w:rPr>
              <w:t>#</w:t>
            </w:r>
            <w:r>
              <w:rPr>
                <w:spacing w:val="-2"/>
                <w:sz w:val="16"/>
              </w:rPr>
              <w:t xml:space="preserve"> </w:t>
            </w:r>
            <w:r>
              <w:rPr>
                <w:sz w:val="16"/>
              </w:rPr>
              <w:t>8-</w:t>
            </w:r>
            <w:r>
              <w:rPr>
                <w:spacing w:val="-5"/>
                <w:sz w:val="16"/>
              </w:rPr>
              <w:t>40</w:t>
            </w:r>
          </w:p>
        </w:tc>
      </w:tr>
      <w:tr w:rsidR="00840199" w14:paraId="6784D6A5" w14:textId="77777777">
        <w:trPr>
          <w:trHeight w:val="450"/>
        </w:trPr>
        <w:tc>
          <w:tcPr>
            <w:tcW w:w="1320" w:type="dxa"/>
          </w:tcPr>
          <w:p w14:paraId="0E24D54E" w14:textId="77777777" w:rsidR="00840199" w:rsidRDefault="00840199">
            <w:pPr>
              <w:pStyle w:val="TableParagraph"/>
              <w:spacing w:before="56"/>
              <w:rPr>
                <w:sz w:val="16"/>
              </w:rPr>
            </w:pPr>
          </w:p>
          <w:p w14:paraId="3617D6CC" w14:textId="77777777" w:rsidR="00840199" w:rsidRDefault="007E020C">
            <w:pPr>
              <w:pStyle w:val="TableParagraph"/>
              <w:ind w:left="14"/>
              <w:jc w:val="center"/>
              <w:rPr>
                <w:b/>
                <w:sz w:val="16"/>
              </w:rPr>
            </w:pPr>
            <w:r>
              <w:rPr>
                <w:b/>
                <w:spacing w:val="-2"/>
                <w:sz w:val="16"/>
              </w:rPr>
              <w:t>Fontibón</w:t>
            </w:r>
          </w:p>
        </w:tc>
        <w:tc>
          <w:tcPr>
            <w:tcW w:w="1064" w:type="dxa"/>
          </w:tcPr>
          <w:p w14:paraId="4B981232" w14:textId="77777777" w:rsidR="00840199" w:rsidRDefault="00840199">
            <w:pPr>
              <w:pStyle w:val="TableParagraph"/>
              <w:rPr>
                <w:sz w:val="10"/>
              </w:rPr>
            </w:pPr>
          </w:p>
          <w:p w14:paraId="23FEE9F3" w14:textId="77777777" w:rsidR="00840199" w:rsidRDefault="00840199">
            <w:pPr>
              <w:pStyle w:val="TableParagraph"/>
              <w:spacing w:before="9"/>
              <w:rPr>
                <w:sz w:val="10"/>
              </w:rPr>
            </w:pPr>
          </w:p>
          <w:p w14:paraId="0561C455"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12B59513" w14:textId="77777777" w:rsidR="00840199" w:rsidRDefault="00840199">
            <w:pPr>
              <w:pStyle w:val="TableParagraph"/>
              <w:spacing w:before="56"/>
              <w:rPr>
                <w:sz w:val="16"/>
              </w:rPr>
            </w:pPr>
          </w:p>
          <w:p w14:paraId="5B24A31D" w14:textId="77777777" w:rsidR="00840199" w:rsidRDefault="007E020C">
            <w:pPr>
              <w:pStyle w:val="TableParagraph"/>
              <w:ind w:left="3" w:right="2"/>
              <w:jc w:val="center"/>
              <w:rPr>
                <w:sz w:val="16"/>
              </w:rPr>
            </w:pPr>
            <w:r>
              <w:rPr>
                <w:spacing w:val="-2"/>
                <w:sz w:val="16"/>
              </w:rPr>
              <w:t>4°40'41.67"N</w:t>
            </w:r>
          </w:p>
        </w:tc>
        <w:tc>
          <w:tcPr>
            <w:tcW w:w="1200" w:type="dxa"/>
          </w:tcPr>
          <w:p w14:paraId="279265A1" w14:textId="77777777" w:rsidR="00840199" w:rsidRDefault="00840199">
            <w:pPr>
              <w:pStyle w:val="TableParagraph"/>
              <w:spacing w:before="56"/>
              <w:rPr>
                <w:sz w:val="16"/>
              </w:rPr>
            </w:pPr>
          </w:p>
          <w:p w14:paraId="3651A004" w14:textId="77777777" w:rsidR="00840199" w:rsidRDefault="007E020C">
            <w:pPr>
              <w:pStyle w:val="TableParagraph"/>
              <w:ind w:left="3" w:right="1"/>
              <w:jc w:val="center"/>
              <w:rPr>
                <w:sz w:val="16"/>
              </w:rPr>
            </w:pPr>
            <w:r>
              <w:rPr>
                <w:spacing w:val="-2"/>
                <w:sz w:val="16"/>
              </w:rPr>
              <w:t>74°8'37.75"W</w:t>
            </w:r>
          </w:p>
        </w:tc>
        <w:tc>
          <w:tcPr>
            <w:tcW w:w="795" w:type="dxa"/>
          </w:tcPr>
          <w:p w14:paraId="74747AB6" w14:textId="77777777" w:rsidR="00840199" w:rsidRDefault="00840199">
            <w:pPr>
              <w:pStyle w:val="TableParagraph"/>
              <w:spacing w:before="56"/>
              <w:rPr>
                <w:sz w:val="16"/>
              </w:rPr>
            </w:pPr>
          </w:p>
          <w:p w14:paraId="3394A057" w14:textId="77777777" w:rsidR="00840199" w:rsidRDefault="007E020C">
            <w:pPr>
              <w:pStyle w:val="TableParagraph"/>
              <w:jc w:val="center"/>
              <w:rPr>
                <w:sz w:val="16"/>
              </w:rPr>
            </w:pPr>
            <w:r>
              <w:rPr>
                <w:spacing w:val="-4"/>
                <w:sz w:val="16"/>
              </w:rPr>
              <w:t>2551</w:t>
            </w:r>
          </w:p>
        </w:tc>
        <w:tc>
          <w:tcPr>
            <w:tcW w:w="1337" w:type="dxa"/>
          </w:tcPr>
          <w:p w14:paraId="67D7E5C5" w14:textId="77777777" w:rsidR="00840199" w:rsidRDefault="00840199">
            <w:pPr>
              <w:pStyle w:val="TableParagraph"/>
              <w:spacing w:before="56"/>
              <w:rPr>
                <w:sz w:val="16"/>
              </w:rPr>
            </w:pPr>
          </w:p>
          <w:p w14:paraId="6096B14C" w14:textId="77777777" w:rsidR="00840199" w:rsidRDefault="007E020C">
            <w:pPr>
              <w:pStyle w:val="TableParagraph"/>
              <w:ind w:left="1" w:right="2"/>
              <w:jc w:val="center"/>
              <w:rPr>
                <w:sz w:val="16"/>
              </w:rPr>
            </w:pPr>
            <w:r>
              <w:rPr>
                <w:spacing w:val="-2"/>
                <w:sz w:val="16"/>
              </w:rPr>
              <w:t>Fontibón</w:t>
            </w:r>
          </w:p>
        </w:tc>
        <w:tc>
          <w:tcPr>
            <w:tcW w:w="2130" w:type="dxa"/>
          </w:tcPr>
          <w:p w14:paraId="101C9EAF" w14:textId="77777777" w:rsidR="00840199" w:rsidRDefault="00840199">
            <w:pPr>
              <w:pStyle w:val="TableParagraph"/>
              <w:spacing w:before="56"/>
              <w:rPr>
                <w:sz w:val="16"/>
              </w:rPr>
            </w:pPr>
          </w:p>
          <w:p w14:paraId="35004C88" w14:textId="77777777" w:rsidR="00840199" w:rsidRDefault="007E020C">
            <w:pPr>
              <w:pStyle w:val="TableParagraph"/>
              <w:ind w:left="1" w:right="6"/>
              <w:jc w:val="center"/>
              <w:rPr>
                <w:sz w:val="16"/>
              </w:rPr>
            </w:pPr>
            <w:r>
              <w:rPr>
                <w:sz w:val="16"/>
              </w:rPr>
              <w:t>Carrera</w:t>
            </w:r>
            <w:r>
              <w:rPr>
                <w:spacing w:val="-4"/>
                <w:sz w:val="16"/>
              </w:rPr>
              <w:t xml:space="preserve"> </w:t>
            </w:r>
            <w:r>
              <w:rPr>
                <w:sz w:val="16"/>
              </w:rPr>
              <w:t>104</w:t>
            </w:r>
            <w:r>
              <w:rPr>
                <w:spacing w:val="-2"/>
                <w:sz w:val="16"/>
              </w:rPr>
              <w:t xml:space="preserve"> </w:t>
            </w:r>
            <w:r>
              <w:rPr>
                <w:sz w:val="16"/>
              </w:rPr>
              <w:t>#</w:t>
            </w:r>
            <w:r>
              <w:rPr>
                <w:spacing w:val="-2"/>
                <w:sz w:val="16"/>
              </w:rPr>
              <w:t xml:space="preserve"> </w:t>
            </w:r>
            <w:r>
              <w:rPr>
                <w:sz w:val="16"/>
              </w:rPr>
              <w:t>20</w:t>
            </w:r>
            <w:r>
              <w:rPr>
                <w:spacing w:val="-2"/>
                <w:sz w:val="16"/>
              </w:rPr>
              <w:t xml:space="preserve"> </w:t>
            </w:r>
            <w:r>
              <w:rPr>
                <w:sz w:val="16"/>
              </w:rPr>
              <w:t>C</w:t>
            </w:r>
            <w:r>
              <w:rPr>
                <w:spacing w:val="2"/>
                <w:sz w:val="16"/>
              </w:rPr>
              <w:t xml:space="preserve"> </w:t>
            </w:r>
            <w:r>
              <w:rPr>
                <w:sz w:val="16"/>
              </w:rPr>
              <w:t>-</w:t>
            </w:r>
            <w:r>
              <w:rPr>
                <w:spacing w:val="-4"/>
                <w:sz w:val="16"/>
              </w:rPr>
              <w:t xml:space="preserve"> </w:t>
            </w:r>
            <w:r>
              <w:rPr>
                <w:spacing w:val="-5"/>
                <w:sz w:val="16"/>
              </w:rPr>
              <w:t>31</w:t>
            </w:r>
          </w:p>
        </w:tc>
      </w:tr>
      <w:tr w:rsidR="00840199" w14:paraId="6881B73E" w14:textId="77777777">
        <w:trPr>
          <w:trHeight w:val="448"/>
        </w:trPr>
        <w:tc>
          <w:tcPr>
            <w:tcW w:w="1320" w:type="dxa"/>
          </w:tcPr>
          <w:p w14:paraId="6E2B5E97" w14:textId="77777777" w:rsidR="00840199" w:rsidRDefault="00840199">
            <w:pPr>
              <w:pStyle w:val="TableParagraph"/>
              <w:spacing w:before="56"/>
              <w:rPr>
                <w:sz w:val="16"/>
              </w:rPr>
            </w:pPr>
          </w:p>
          <w:p w14:paraId="10D8C137" w14:textId="77777777" w:rsidR="00840199" w:rsidRDefault="007E020C">
            <w:pPr>
              <w:pStyle w:val="TableParagraph"/>
              <w:ind w:left="14" w:right="4"/>
              <w:jc w:val="center"/>
              <w:rPr>
                <w:b/>
                <w:sz w:val="16"/>
              </w:rPr>
            </w:pPr>
            <w:r>
              <w:rPr>
                <w:b/>
                <w:sz w:val="16"/>
              </w:rPr>
              <w:t>Puente</w:t>
            </w:r>
            <w:r>
              <w:rPr>
                <w:b/>
                <w:spacing w:val="-1"/>
                <w:sz w:val="16"/>
              </w:rPr>
              <w:t xml:space="preserve"> </w:t>
            </w:r>
            <w:r>
              <w:rPr>
                <w:b/>
                <w:spacing w:val="-2"/>
                <w:sz w:val="16"/>
              </w:rPr>
              <w:t>Aranda</w:t>
            </w:r>
          </w:p>
        </w:tc>
        <w:tc>
          <w:tcPr>
            <w:tcW w:w="1064" w:type="dxa"/>
          </w:tcPr>
          <w:p w14:paraId="66792648" w14:textId="77777777" w:rsidR="00840199" w:rsidRDefault="00840199">
            <w:pPr>
              <w:pStyle w:val="TableParagraph"/>
              <w:rPr>
                <w:sz w:val="10"/>
              </w:rPr>
            </w:pPr>
          </w:p>
          <w:p w14:paraId="50BE870D" w14:textId="77777777" w:rsidR="00840199" w:rsidRDefault="00840199">
            <w:pPr>
              <w:pStyle w:val="TableParagraph"/>
              <w:spacing w:before="9"/>
              <w:rPr>
                <w:sz w:val="10"/>
              </w:rPr>
            </w:pPr>
          </w:p>
          <w:p w14:paraId="384FD0F8" w14:textId="77777777" w:rsidR="00840199" w:rsidRDefault="007E020C">
            <w:pPr>
              <w:pStyle w:val="TableParagraph"/>
              <w:spacing w:line="189" w:lineRule="exact"/>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69108C5D" w14:textId="77777777" w:rsidR="00840199" w:rsidRDefault="00840199">
            <w:pPr>
              <w:pStyle w:val="TableParagraph"/>
              <w:spacing w:before="56"/>
              <w:rPr>
                <w:sz w:val="16"/>
              </w:rPr>
            </w:pPr>
          </w:p>
          <w:p w14:paraId="3AE5B68F" w14:textId="77777777" w:rsidR="00840199" w:rsidRDefault="007E020C">
            <w:pPr>
              <w:pStyle w:val="TableParagraph"/>
              <w:ind w:left="3" w:right="2"/>
              <w:jc w:val="center"/>
              <w:rPr>
                <w:sz w:val="16"/>
              </w:rPr>
            </w:pPr>
            <w:r>
              <w:rPr>
                <w:spacing w:val="-2"/>
                <w:sz w:val="16"/>
              </w:rPr>
              <w:t>4°37'54.36"N</w:t>
            </w:r>
          </w:p>
        </w:tc>
        <w:tc>
          <w:tcPr>
            <w:tcW w:w="1200" w:type="dxa"/>
          </w:tcPr>
          <w:p w14:paraId="19995F92" w14:textId="77777777" w:rsidR="00840199" w:rsidRDefault="00840199">
            <w:pPr>
              <w:pStyle w:val="TableParagraph"/>
              <w:spacing w:before="56"/>
              <w:rPr>
                <w:sz w:val="16"/>
              </w:rPr>
            </w:pPr>
          </w:p>
          <w:p w14:paraId="2BF432CA" w14:textId="77777777" w:rsidR="00840199" w:rsidRDefault="007E020C">
            <w:pPr>
              <w:pStyle w:val="TableParagraph"/>
              <w:ind w:left="3" w:right="4"/>
              <w:jc w:val="center"/>
              <w:rPr>
                <w:sz w:val="16"/>
              </w:rPr>
            </w:pPr>
            <w:r>
              <w:rPr>
                <w:spacing w:val="-2"/>
                <w:sz w:val="16"/>
              </w:rPr>
              <w:t>74°7'2.94"W</w:t>
            </w:r>
          </w:p>
        </w:tc>
        <w:tc>
          <w:tcPr>
            <w:tcW w:w="795" w:type="dxa"/>
          </w:tcPr>
          <w:p w14:paraId="524D458D" w14:textId="77777777" w:rsidR="00840199" w:rsidRDefault="00840199">
            <w:pPr>
              <w:pStyle w:val="TableParagraph"/>
              <w:spacing w:before="56"/>
              <w:rPr>
                <w:sz w:val="16"/>
              </w:rPr>
            </w:pPr>
          </w:p>
          <w:p w14:paraId="797207B6" w14:textId="77777777" w:rsidR="00840199" w:rsidRDefault="007E020C">
            <w:pPr>
              <w:pStyle w:val="TableParagraph"/>
              <w:jc w:val="center"/>
              <w:rPr>
                <w:sz w:val="16"/>
              </w:rPr>
            </w:pPr>
            <w:r>
              <w:rPr>
                <w:spacing w:val="-4"/>
                <w:sz w:val="16"/>
              </w:rPr>
              <w:t>2590</w:t>
            </w:r>
          </w:p>
        </w:tc>
        <w:tc>
          <w:tcPr>
            <w:tcW w:w="1337" w:type="dxa"/>
          </w:tcPr>
          <w:p w14:paraId="269EDAFD" w14:textId="77777777" w:rsidR="00840199" w:rsidRDefault="00840199">
            <w:pPr>
              <w:pStyle w:val="TableParagraph"/>
              <w:spacing w:before="56"/>
              <w:rPr>
                <w:sz w:val="16"/>
              </w:rPr>
            </w:pPr>
          </w:p>
          <w:p w14:paraId="3743D7C7" w14:textId="77777777" w:rsidR="00840199" w:rsidRDefault="007E020C">
            <w:pPr>
              <w:pStyle w:val="TableParagraph"/>
              <w:ind w:left="1" w:right="2"/>
              <w:jc w:val="center"/>
              <w:rPr>
                <w:sz w:val="16"/>
              </w:rPr>
            </w:pPr>
            <w:r>
              <w:rPr>
                <w:sz w:val="16"/>
              </w:rPr>
              <w:t>Puente</w:t>
            </w:r>
            <w:r>
              <w:rPr>
                <w:spacing w:val="-4"/>
                <w:sz w:val="16"/>
              </w:rPr>
              <w:t xml:space="preserve"> </w:t>
            </w:r>
            <w:r>
              <w:rPr>
                <w:spacing w:val="-2"/>
                <w:sz w:val="16"/>
              </w:rPr>
              <w:t>Aranda</w:t>
            </w:r>
          </w:p>
        </w:tc>
        <w:tc>
          <w:tcPr>
            <w:tcW w:w="2130" w:type="dxa"/>
          </w:tcPr>
          <w:p w14:paraId="40B9CC27" w14:textId="77777777" w:rsidR="00840199" w:rsidRDefault="00840199">
            <w:pPr>
              <w:pStyle w:val="TableParagraph"/>
              <w:spacing w:before="56"/>
              <w:rPr>
                <w:sz w:val="16"/>
              </w:rPr>
            </w:pPr>
          </w:p>
          <w:p w14:paraId="32D9CC5C" w14:textId="77777777" w:rsidR="00840199" w:rsidRDefault="007E020C">
            <w:pPr>
              <w:pStyle w:val="TableParagraph"/>
              <w:ind w:left="4" w:right="6"/>
              <w:jc w:val="center"/>
              <w:rPr>
                <w:sz w:val="16"/>
              </w:rPr>
            </w:pPr>
            <w:r>
              <w:rPr>
                <w:sz w:val="16"/>
              </w:rPr>
              <w:t>Calle</w:t>
            </w:r>
            <w:r>
              <w:rPr>
                <w:spacing w:val="-6"/>
                <w:sz w:val="16"/>
              </w:rPr>
              <w:t xml:space="preserve"> </w:t>
            </w:r>
            <w:r>
              <w:rPr>
                <w:sz w:val="16"/>
              </w:rPr>
              <w:t>10</w:t>
            </w:r>
            <w:r>
              <w:rPr>
                <w:spacing w:val="-3"/>
                <w:sz w:val="16"/>
              </w:rPr>
              <w:t xml:space="preserve"> </w:t>
            </w:r>
            <w:r>
              <w:rPr>
                <w:sz w:val="16"/>
              </w:rPr>
              <w:t>#</w:t>
            </w:r>
            <w:r>
              <w:rPr>
                <w:spacing w:val="-3"/>
                <w:sz w:val="16"/>
              </w:rPr>
              <w:t xml:space="preserve"> </w:t>
            </w:r>
            <w:r>
              <w:rPr>
                <w:sz w:val="16"/>
              </w:rPr>
              <w:t>65-</w:t>
            </w:r>
            <w:r>
              <w:rPr>
                <w:spacing w:val="-5"/>
                <w:sz w:val="16"/>
              </w:rPr>
              <w:t>28</w:t>
            </w:r>
          </w:p>
        </w:tc>
      </w:tr>
      <w:tr w:rsidR="00840199" w14:paraId="288E650E" w14:textId="77777777">
        <w:trPr>
          <w:trHeight w:val="450"/>
        </w:trPr>
        <w:tc>
          <w:tcPr>
            <w:tcW w:w="1320" w:type="dxa"/>
          </w:tcPr>
          <w:p w14:paraId="535FACD9" w14:textId="77777777" w:rsidR="00840199" w:rsidRDefault="00840199">
            <w:pPr>
              <w:pStyle w:val="TableParagraph"/>
              <w:spacing w:before="56"/>
              <w:rPr>
                <w:sz w:val="16"/>
              </w:rPr>
            </w:pPr>
          </w:p>
          <w:p w14:paraId="1876ED2E" w14:textId="77777777" w:rsidR="00840199" w:rsidRDefault="007E020C">
            <w:pPr>
              <w:pStyle w:val="TableParagraph"/>
              <w:ind w:left="14" w:right="4"/>
              <w:jc w:val="center"/>
              <w:rPr>
                <w:b/>
                <w:sz w:val="16"/>
              </w:rPr>
            </w:pPr>
            <w:r>
              <w:rPr>
                <w:b/>
                <w:spacing w:val="-2"/>
                <w:sz w:val="16"/>
              </w:rPr>
              <w:t>Kennedy</w:t>
            </w:r>
          </w:p>
        </w:tc>
        <w:tc>
          <w:tcPr>
            <w:tcW w:w="1064" w:type="dxa"/>
          </w:tcPr>
          <w:p w14:paraId="2575CA37" w14:textId="77777777" w:rsidR="00840199" w:rsidRDefault="00840199">
            <w:pPr>
              <w:pStyle w:val="TableParagraph"/>
              <w:rPr>
                <w:sz w:val="10"/>
              </w:rPr>
            </w:pPr>
          </w:p>
          <w:p w14:paraId="32DB64EA" w14:textId="77777777" w:rsidR="00840199" w:rsidRDefault="00840199">
            <w:pPr>
              <w:pStyle w:val="TableParagraph"/>
              <w:spacing w:before="9"/>
              <w:rPr>
                <w:sz w:val="10"/>
              </w:rPr>
            </w:pPr>
          </w:p>
          <w:p w14:paraId="25BB430B"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1C07D544" w14:textId="77777777" w:rsidR="00840199" w:rsidRDefault="00840199">
            <w:pPr>
              <w:pStyle w:val="TableParagraph"/>
              <w:spacing w:before="56"/>
              <w:rPr>
                <w:sz w:val="16"/>
              </w:rPr>
            </w:pPr>
          </w:p>
          <w:p w14:paraId="738D4421" w14:textId="77777777" w:rsidR="00840199" w:rsidRDefault="007E020C">
            <w:pPr>
              <w:pStyle w:val="TableParagraph"/>
              <w:ind w:left="3" w:right="2"/>
              <w:jc w:val="center"/>
              <w:rPr>
                <w:sz w:val="16"/>
              </w:rPr>
            </w:pPr>
            <w:r>
              <w:rPr>
                <w:spacing w:val="-2"/>
                <w:sz w:val="16"/>
              </w:rPr>
              <w:t>4°37'30.18"N</w:t>
            </w:r>
          </w:p>
        </w:tc>
        <w:tc>
          <w:tcPr>
            <w:tcW w:w="1200" w:type="dxa"/>
          </w:tcPr>
          <w:p w14:paraId="0D7B8932" w14:textId="77777777" w:rsidR="00840199" w:rsidRDefault="00840199">
            <w:pPr>
              <w:pStyle w:val="TableParagraph"/>
              <w:spacing w:before="56"/>
              <w:rPr>
                <w:sz w:val="16"/>
              </w:rPr>
            </w:pPr>
          </w:p>
          <w:p w14:paraId="574B0985" w14:textId="77777777" w:rsidR="00840199" w:rsidRDefault="007E020C">
            <w:pPr>
              <w:pStyle w:val="TableParagraph"/>
              <w:ind w:left="3" w:right="1"/>
              <w:jc w:val="center"/>
              <w:rPr>
                <w:sz w:val="16"/>
              </w:rPr>
            </w:pPr>
            <w:r>
              <w:rPr>
                <w:spacing w:val="-2"/>
                <w:sz w:val="16"/>
              </w:rPr>
              <w:t>74°9'40.80"W</w:t>
            </w:r>
          </w:p>
        </w:tc>
        <w:tc>
          <w:tcPr>
            <w:tcW w:w="795" w:type="dxa"/>
          </w:tcPr>
          <w:p w14:paraId="74B922A8" w14:textId="77777777" w:rsidR="00840199" w:rsidRDefault="00840199">
            <w:pPr>
              <w:pStyle w:val="TableParagraph"/>
              <w:spacing w:before="56"/>
              <w:rPr>
                <w:sz w:val="16"/>
              </w:rPr>
            </w:pPr>
          </w:p>
          <w:p w14:paraId="7D738415" w14:textId="77777777" w:rsidR="00840199" w:rsidRDefault="007E020C">
            <w:pPr>
              <w:pStyle w:val="TableParagraph"/>
              <w:jc w:val="center"/>
              <w:rPr>
                <w:sz w:val="16"/>
              </w:rPr>
            </w:pPr>
            <w:r>
              <w:rPr>
                <w:spacing w:val="-4"/>
                <w:sz w:val="16"/>
              </w:rPr>
              <w:t>2580</w:t>
            </w:r>
          </w:p>
        </w:tc>
        <w:tc>
          <w:tcPr>
            <w:tcW w:w="1337" w:type="dxa"/>
          </w:tcPr>
          <w:p w14:paraId="539F1FF9" w14:textId="77777777" w:rsidR="00840199" w:rsidRDefault="00840199">
            <w:pPr>
              <w:pStyle w:val="TableParagraph"/>
              <w:spacing w:before="56"/>
              <w:rPr>
                <w:sz w:val="16"/>
              </w:rPr>
            </w:pPr>
          </w:p>
          <w:p w14:paraId="1A9A8786" w14:textId="77777777" w:rsidR="00840199" w:rsidRDefault="007E020C">
            <w:pPr>
              <w:pStyle w:val="TableParagraph"/>
              <w:ind w:left="1" w:right="2"/>
              <w:jc w:val="center"/>
              <w:rPr>
                <w:sz w:val="16"/>
              </w:rPr>
            </w:pPr>
            <w:r>
              <w:rPr>
                <w:spacing w:val="-2"/>
                <w:sz w:val="16"/>
              </w:rPr>
              <w:t>Kennedy</w:t>
            </w:r>
          </w:p>
        </w:tc>
        <w:tc>
          <w:tcPr>
            <w:tcW w:w="2130" w:type="dxa"/>
          </w:tcPr>
          <w:p w14:paraId="354DE105" w14:textId="77777777" w:rsidR="00840199" w:rsidRDefault="00840199">
            <w:pPr>
              <w:pStyle w:val="TableParagraph"/>
              <w:spacing w:before="56"/>
              <w:rPr>
                <w:sz w:val="16"/>
              </w:rPr>
            </w:pPr>
          </w:p>
          <w:p w14:paraId="07BE3F48" w14:textId="77777777" w:rsidR="00840199" w:rsidRDefault="007E020C">
            <w:pPr>
              <w:pStyle w:val="TableParagraph"/>
              <w:ind w:left="4" w:right="6"/>
              <w:jc w:val="center"/>
              <w:rPr>
                <w:sz w:val="16"/>
              </w:rPr>
            </w:pPr>
            <w:r>
              <w:rPr>
                <w:sz w:val="16"/>
              </w:rPr>
              <w:t>Carrera</w:t>
            </w:r>
            <w:r>
              <w:rPr>
                <w:spacing w:val="-7"/>
                <w:sz w:val="16"/>
              </w:rPr>
              <w:t xml:space="preserve"> </w:t>
            </w:r>
            <w:r>
              <w:rPr>
                <w:sz w:val="16"/>
              </w:rPr>
              <w:t>80</w:t>
            </w:r>
            <w:r>
              <w:rPr>
                <w:spacing w:val="-3"/>
                <w:sz w:val="16"/>
              </w:rPr>
              <w:t xml:space="preserve"> </w:t>
            </w:r>
            <w:r>
              <w:rPr>
                <w:sz w:val="16"/>
              </w:rPr>
              <w:t>#</w:t>
            </w:r>
            <w:r>
              <w:rPr>
                <w:spacing w:val="-3"/>
                <w:sz w:val="16"/>
              </w:rPr>
              <w:t xml:space="preserve"> </w:t>
            </w:r>
            <w:r>
              <w:rPr>
                <w:sz w:val="16"/>
              </w:rPr>
              <w:t>40-55</w:t>
            </w:r>
            <w:r>
              <w:rPr>
                <w:spacing w:val="-1"/>
                <w:sz w:val="16"/>
              </w:rPr>
              <w:t xml:space="preserve"> </w:t>
            </w:r>
            <w:r>
              <w:rPr>
                <w:spacing w:val="-5"/>
                <w:sz w:val="16"/>
              </w:rPr>
              <w:t>sur</w:t>
            </w:r>
          </w:p>
        </w:tc>
      </w:tr>
      <w:tr w:rsidR="00840199" w14:paraId="22D5F244" w14:textId="77777777">
        <w:trPr>
          <w:trHeight w:val="659"/>
        </w:trPr>
        <w:tc>
          <w:tcPr>
            <w:tcW w:w="1320" w:type="dxa"/>
          </w:tcPr>
          <w:p w14:paraId="79C790E4" w14:textId="77777777" w:rsidR="00840199" w:rsidRDefault="00840199">
            <w:pPr>
              <w:pStyle w:val="TableParagraph"/>
              <w:spacing w:before="56"/>
              <w:rPr>
                <w:sz w:val="16"/>
              </w:rPr>
            </w:pPr>
          </w:p>
          <w:p w14:paraId="780E6D9D" w14:textId="77777777" w:rsidR="00840199" w:rsidRDefault="007E020C">
            <w:pPr>
              <w:pStyle w:val="TableParagraph"/>
              <w:ind w:left="294"/>
              <w:rPr>
                <w:b/>
                <w:sz w:val="16"/>
              </w:rPr>
            </w:pPr>
            <w:r>
              <w:rPr>
                <w:b/>
                <w:sz w:val="16"/>
              </w:rPr>
              <w:t>Carvajal</w:t>
            </w:r>
            <w:r>
              <w:rPr>
                <w:b/>
                <w:spacing w:val="-7"/>
                <w:sz w:val="16"/>
              </w:rPr>
              <w:t xml:space="preserve"> </w:t>
            </w:r>
            <w:r>
              <w:rPr>
                <w:b/>
                <w:spacing w:val="-10"/>
                <w:sz w:val="16"/>
              </w:rPr>
              <w:t>–</w:t>
            </w:r>
          </w:p>
          <w:p w14:paraId="5C902ABA" w14:textId="77777777" w:rsidR="00840199" w:rsidRDefault="007E020C">
            <w:pPr>
              <w:pStyle w:val="TableParagraph"/>
              <w:spacing w:before="27"/>
              <w:ind w:left="347"/>
              <w:rPr>
                <w:b/>
                <w:sz w:val="16"/>
              </w:rPr>
            </w:pPr>
            <w:r>
              <w:rPr>
                <w:b/>
                <w:spacing w:val="-2"/>
                <w:sz w:val="16"/>
              </w:rPr>
              <w:t>Sevillana</w:t>
            </w:r>
          </w:p>
        </w:tc>
        <w:tc>
          <w:tcPr>
            <w:tcW w:w="1064" w:type="dxa"/>
          </w:tcPr>
          <w:p w14:paraId="21C403CE" w14:textId="77777777" w:rsidR="00840199" w:rsidRDefault="00840199">
            <w:pPr>
              <w:pStyle w:val="TableParagraph"/>
              <w:rPr>
                <w:sz w:val="10"/>
              </w:rPr>
            </w:pPr>
          </w:p>
          <w:p w14:paraId="77D2AE54" w14:textId="77777777" w:rsidR="00840199" w:rsidRDefault="00840199">
            <w:pPr>
              <w:pStyle w:val="TableParagraph"/>
              <w:spacing w:before="9"/>
              <w:rPr>
                <w:sz w:val="10"/>
              </w:rPr>
            </w:pPr>
          </w:p>
          <w:p w14:paraId="6876CB11"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0594370" w14:textId="77777777" w:rsidR="00840199" w:rsidRDefault="00840199">
            <w:pPr>
              <w:pStyle w:val="TableParagraph"/>
              <w:spacing w:before="56"/>
              <w:rPr>
                <w:sz w:val="16"/>
              </w:rPr>
            </w:pPr>
          </w:p>
          <w:p w14:paraId="6B7CE79E" w14:textId="77777777" w:rsidR="00840199" w:rsidRDefault="007E020C">
            <w:pPr>
              <w:pStyle w:val="TableParagraph"/>
              <w:ind w:left="3" w:right="2"/>
              <w:jc w:val="center"/>
              <w:rPr>
                <w:sz w:val="16"/>
              </w:rPr>
            </w:pPr>
            <w:r>
              <w:rPr>
                <w:spacing w:val="-2"/>
                <w:sz w:val="16"/>
              </w:rPr>
              <w:t>4°35'45.0"N</w:t>
            </w:r>
          </w:p>
        </w:tc>
        <w:tc>
          <w:tcPr>
            <w:tcW w:w="1200" w:type="dxa"/>
          </w:tcPr>
          <w:p w14:paraId="31CE80A0" w14:textId="77777777" w:rsidR="00840199" w:rsidRDefault="00840199">
            <w:pPr>
              <w:pStyle w:val="TableParagraph"/>
              <w:spacing w:before="56"/>
              <w:rPr>
                <w:sz w:val="16"/>
              </w:rPr>
            </w:pPr>
          </w:p>
          <w:p w14:paraId="5A294713" w14:textId="77777777" w:rsidR="00840199" w:rsidRDefault="007E020C">
            <w:pPr>
              <w:pStyle w:val="TableParagraph"/>
              <w:ind w:left="3" w:right="1"/>
              <w:jc w:val="center"/>
              <w:rPr>
                <w:sz w:val="16"/>
              </w:rPr>
            </w:pPr>
            <w:r>
              <w:rPr>
                <w:spacing w:val="-2"/>
                <w:sz w:val="16"/>
              </w:rPr>
              <w:t>74°08'54.6"W</w:t>
            </w:r>
          </w:p>
        </w:tc>
        <w:tc>
          <w:tcPr>
            <w:tcW w:w="795" w:type="dxa"/>
          </w:tcPr>
          <w:p w14:paraId="7C9892A5" w14:textId="77777777" w:rsidR="00840199" w:rsidRDefault="00840199">
            <w:pPr>
              <w:pStyle w:val="TableParagraph"/>
              <w:spacing w:before="56"/>
              <w:rPr>
                <w:sz w:val="16"/>
              </w:rPr>
            </w:pPr>
          </w:p>
          <w:p w14:paraId="043EAF9E" w14:textId="77777777" w:rsidR="00840199" w:rsidRDefault="007E020C">
            <w:pPr>
              <w:pStyle w:val="TableParagraph"/>
              <w:jc w:val="center"/>
              <w:rPr>
                <w:sz w:val="16"/>
              </w:rPr>
            </w:pPr>
            <w:r>
              <w:rPr>
                <w:spacing w:val="-4"/>
                <w:sz w:val="16"/>
              </w:rPr>
              <w:t>2563</w:t>
            </w:r>
          </w:p>
        </w:tc>
        <w:tc>
          <w:tcPr>
            <w:tcW w:w="1337" w:type="dxa"/>
          </w:tcPr>
          <w:p w14:paraId="73E3F49F" w14:textId="77777777" w:rsidR="00840199" w:rsidRDefault="00840199">
            <w:pPr>
              <w:pStyle w:val="TableParagraph"/>
              <w:spacing w:before="56"/>
              <w:rPr>
                <w:sz w:val="16"/>
              </w:rPr>
            </w:pPr>
          </w:p>
          <w:p w14:paraId="0B2C68C2" w14:textId="77777777" w:rsidR="00840199" w:rsidRDefault="007E020C">
            <w:pPr>
              <w:pStyle w:val="TableParagraph"/>
              <w:ind w:left="1" w:right="2"/>
              <w:jc w:val="center"/>
              <w:rPr>
                <w:sz w:val="16"/>
              </w:rPr>
            </w:pPr>
            <w:r>
              <w:rPr>
                <w:spacing w:val="-2"/>
                <w:sz w:val="16"/>
              </w:rPr>
              <w:t>Kennedy</w:t>
            </w:r>
          </w:p>
        </w:tc>
        <w:tc>
          <w:tcPr>
            <w:tcW w:w="2130" w:type="dxa"/>
          </w:tcPr>
          <w:p w14:paraId="41BB8AA8" w14:textId="77777777" w:rsidR="00840199" w:rsidRDefault="00840199">
            <w:pPr>
              <w:pStyle w:val="TableParagraph"/>
              <w:spacing w:before="56"/>
              <w:rPr>
                <w:sz w:val="16"/>
              </w:rPr>
            </w:pPr>
          </w:p>
          <w:p w14:paraId="52C32101" w14:textId="77777777" w:rsidR="00840199" w:rsidRDefault="007E020C">
            <w:pPr>
              <w:pStyle w:val="TableParagraph"/>
              <w:ind w:left="3" w:right="6"/>
              <w:jc w:val="center"/>
              <w:rPr>
                <w:sz w:val="16"/>
              </w:rPr>
            </w:pPr>
            <w:r>
              <w:rPr>
                <w:sz w:val="16"/>
              </w:rPr>
              <w:t>Autopista</w:t>
            </w:r>
            <w:r>
              <w:rPr>
                <w:spacing w:val="-7"/>
                <w:sz w:val="16"/>
              </w:rPr>
              <w:t xml:space="preserve"> </w:t>
            </w:r>
            <w:r>
              <w:rPr>
                <w:sz w:val="16"/>
              </w:rPr>
              <w:t>Sur</w:t>
            </w:r>
            <w:r>
              <w:rPr>
                <w:spacing w:val="-6"/>
                <w:sz w:val="16"/>
              </w:rPr>
              <w:t xml:space="preserve"> </w:t>
            </w:r>
            <w:r>
              <w:rPr>
                <w:sz w:val="16"/>
              </w:rPr>
              <w:t>#</w:t>
            </w:r>
            <w:r>
              <w:rPr>
                <w:spacing w:val="-5"/>
                <w:sz w:val="16"/>
              </w:rPr>
              <w:t xml:space="preserve"> </w:t>
            </w:r>
            <w:r>
              <w:rPr>
                <w:sz w:val="16"/>
              </w:rPr>
              <w:t>63-</w:t>
            </w:r>
            <w:r>
              <w:rPr>
                <w:spacing w:val="-5"/>
                <w:sz w:val="16"/>
              </w:rPr>
              <w:t>40</w:t>
            </w:r>
          </w:p>
        </w:tc>
      </w:tr>
      <w:tr w:rsidR="00840199" w14:paraId="7956A023" w14:textId="77777777">
        <w:trPr>
          <w:trHeight w:val="450"/>
        </w:trPr>
        <w:tc>
          <w:tcPr>
            <w:tcW w:w="1320" w:type="dxa"/>
          </w:tcPr>
          <w:p w14:paraId="04BBD873" w14:textId="77777777" w:rsidR="00840199" w:rsidRDefault="00840199">
            <w:pPr>
              <w:pStyle w:val="TableParagraph"/>
              <w:spacing w:before="56"/>
              <w:rPr>
                <w:sz w:val="16"/>
              </w:rPr>
            </w:pPr>
          </w:p>
          <w:p w14:paraId="356B5AAB" w14:textId="77777777" w:rsidR="00840199" w:rsidRDefault="007E020C">
            <w:pPr>
              <w:pStyle w:val="TableParagraph"/>
              <w:ind w:left="14" w:right="4"/>
              <w:jc w:val="center"/>
              <w:rPr>
                <w:b/>
                <w:sz w:val="16"/>
              </w:rPr>
            </w:pPr>
            <w:r>
              <w:rPr>
                <w:b/>
                <w:spacing w:val="-2"/>
                <w:sz w:val="16"/>
              </w:rPr>
              <w:t>Tunal</w:t>
            </w:r>
          </w:p>
        </w:tc>
        <w:tc>
          <w:tcPr>
            <w:tcW w:w="1064" w:type="dxa"/>
          </w:tcPr>
          <w:p w14:paraId="72821002" w14:textId="77777777" w:rsidR="00840199" w:rsidRDefault="00840199">
            <w:pPr>
              <w:pStyle w:val="TableParagraph"/>
              <w:rPr>
                <w:sz w:val="10"/>
              </w:rPr>
            </w:pPr>
          </w:p>
          <w:p w14:paraId="02AD1E48" w14:textId="77777777" w:rsidR="00840199" w:rsidRDefault="00840199">
            <w:pPr>
              <w:pStyle w:val="TableParagraph"/>
              <w:spacing w:before="9"/>
              <w:rPr>
                <w:sz w:val="10"/>
              </w:rPr>
            </w:pPr>
          </w:p>
          <w:p w14:paraId="466F65E1"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AA44BA6" w14:textId="77777777" w:rsidR="00840199" w:rsidRDefault="00840199">
            <w:pPr>
              <w:pStyle w:val="TableParagraph"/>
              <w:spacing w:before="56"/>
              <w:rPr>
                <w:sz w:val="16"/>
              </w:rPr>
            </w:pPr>
          </w:p>
          <w:p w14:paraId="4BF6E0CB" w14:textId="77777777" w:rsidR="00840199" w:rsidRDefault="007E020C">
            <w:pPr>
              <w:pStyle w:val="TableParagraph"/>
              <w:ind w:left="3" w:right="2"/>
              <w:jc w:val="center"/>
              <w:rPr>
                <w:sz w:val="16"/>
              </w:rPr>
            </w:pPr>
            <w:r>
              <w:rPr>
                <w:spacing w:val="-2"/>
                <w:sz w:val="16"/>
              </w:rPr>
              <w:t>4°34'34.41"N</w:t>
            </w:r>
          </w:p>
        </w:tc>
        <w:tc>
          <w:tcPr>
            <w:tcW w:w="1200" w:type="dxa"/>
          </w:tcPr>
          <w:p w14:paraId="591A9C25" w14:textId="77777777" w:rsidR="00840199" w:rsidRDefault="00840199">
            <w:pPr>
              <w:pStyle w:val="TableParagraph"/>
              <w:spacing w:before="56"/>
              <w:rPr>
                <w:sz w:val="16"/>
              </w:rPr>
            </w:pPr>
          </w:p>
          <w:p w14:paraId="6CE50D75" w14:textId="77777777" w:rsidR="00840199" w:rsidRDefault="007E020C">
            <w:pPr>
              <w:pStyle w:val="TableParagraph"/>
              <w:ind w:left="3" w:right="1"/>
              <w:jc w:val="center"/>
              <w:rPr>
                <w:sz w:val="16"/>
              </w:rPr>
            </w:pPr>
            <w:r>
              <w:rPr>
                <w:spacing w:val="-2"/>
                <w:sz w:val="16"/>
              </w:rPr>
              <w:t>74°7'51.44"W</w:t>
            </w:r>
          </w:p>
        </w:tc>
        <w:tc>
          <w:tcPr>
            <w:tcW w:w="795" w:type="dxa"/>
          </w:tcPr>
          <w:p w14:paraId="2A422F6D" w14:textId="77777777" w:rsidR="00840199" w:rsidRDefault="00840199">
            <w:pPr>
              <w:pStyle w:val="TableParagraph"/>
              <w:spacing w:before="56"/>
              <w:rPr>
                <w:sz w:val="16"/>
              </w:rPr>
            </w:pPr>
          </w:p>
          <w:p w14:paraId="48222E0E" w14:textId="77777777" w:rsidR="00840199" w:rsidRDefault="007E020C">
            <w:pPr>
              <w:pStyle w:val="TableParagraph"/>
              <w:jc w:val="center"/>
              <w:rPr>
                <w:sz w:val="16"/>
              </w:rPr>
            </w:pPr>
            <w:r>
              <w:rPr>
                <w:spacing w:val="-4"/>
                <w:sz w:val="16"/>
              </w:rPr>
              <w:t>2589</w:t>
            </w:r>
          </w:p>
        </w:tc>
        <w:tc>
          <w:tcPr>
            <w:tcW w:w="1337" w:type="dxa"/>
          </w:tcPr>
          <w:p w14:paraId="624DB789" w14:textId="77777777" w:rsidR="00840199" w:rsidRDefault="00840199">
            <w:pPr>
              <w:pStyle w:val="TableParagraph"/>
              <w:spacing w:before="56"/>
              <w:rPr>
                <w:sz w:val="16"/>
              </w:rPr>
            </w:pPr>
          </w:p>
          <w:p w14:paraId="5A86E48D" w14:textId="77777777" w:rsidR="00840199" w:rsidRDefault="007E020C">
            <w:pPr>
              <w:pStyle w:val="TableParagraph"/>
              <w:ind w:left="1" w:right="2"/>
              <w:jc w:val="center"/>
              <w:rPr>
                <w:sz w:val="16"/>
              </w:rPr>
            </w:pPr>
            <w:r>
              <w:rPr>
                <w:spacing w:val="-2"/>
                <w:sz w:val="16"/>
              </w:rPr>
              <w:t>Tunjuelito</w:t>
            </w:r>
          </w:p>
        </w:tc>
        <w:tc>
          <w:tcPr>
            <w:tcW w:w="2130" w:type="dxa"/>
          </w:tcPr>
          <w:p w14:paraId="03FAD0A4" w14:textId="77777777" w:rsidR="00840199" w:rsidRDefault="00840199">
            <w:pPr>
              <w:pStyle w:val="TableParagraph"/>
              <w:spacing w:before="56"/>
              <w:rPr>
                <w:sz w:val="16"/>
              </w:rPr>
            </w:pPr>
          </w:p>
          <w:p w14:paraId="4822C7C5" w14:textId="77777777" w:rsidR="00840199" w:rsidRDefault="007E020C">
            <w:pPr>
              <w:pStyle w:val="TableParagraph"/>
              <w:ind w:left="4" w:right="6"/>
              <w:jc w:val="center"/>
              <w:rPr>
                <w:sz w:val="16"/>
              </w:rPr>
            </w:pPr>
            <w:r>
              <w:rPr>
                <w:sz w:val="16"/>
              </w:rPr>
              <w:t>Carrera</w:t>
            </w:r>
            <w:r>
              <w:rPr>
                <w:spacing w:val="-7"/>
                <w:sz w:val="16"/>
              </w:rPr>
              <w:t xml:space="preserve"> </w:t>
            </w:r>
            <w:r>
              <w:rPr>
                <w:sz w:val="16"/>
              </w:rPr>
              <w:t>24</w:t>
            </w:r>
            <w:r>
              <w:rPr>
                <w:spacing w:val="-3"/>
                <w:sz w:val="16"/>
              </w:rPr>
              <w:t xml:space="preserve"> </w:t>
            </w:r>
            <w:r>
              <w:rPr>
                <w:sz w:val="16"/>
              </w:rPr>
              <w:t>#</w:t>
            </w:r>
            <w:r>
              <w:rPr>
                <w:spacing w:val="-3"/>
                <w:sz w:val="16"/>
              </w:rPr>
              <w:t xml:space="preserve"> </w:t>
            </w:r>
            <w:r>
              <w:rPr>
                <w:sz w:val="16"/>
              </w:rPr>
              <w:t>49-86</w:t>
            </w:r>
            <w:r>
              <w:rPr>
                <w:spacing w:val="-1"/>
                <w:sz w:val="16"/>
              </w:rPr>
              <w:t xml:space="preserve"> </w:t>
            </w:r>
            <w:r>
              <w:rPr>
                <w:spacing w:val="-5"/>
                <w:sz w:val="16"/>
              </w:rPr>
              <w:t>sur</w:t>
            </w:r>
          </w:p>
        </w:tc>
      </w:tr>
      <w:tr w:rsidR="00840199" w14:paraId="1F1CAD1D" w14:textId="77777777">
        <w:trPr>
          <w:trHeight w:val="448"/>
        </w:trPr>
        <w:tc>
          <w:tcPr>
            <w:tcW w:w="1320" w:type="dxa"/>
          </w:tcPr>
          <w:p w14:paraId="0B4A5B2D" w14:textId="77777777" w:rsidR="00840199" w:rsidRDefault="00840199">
            <w:pPr>
              <w:pStyle w:val="TableParagraph"/>
              <w:spacing w:before="56"/>
              <w:rPr>
                <w:sz w:val="16"/>
              </w:rPr>
            </w:pPr>
          </w:p>
          <w:p w14:paraId="3E987596" w14:textId="77777777" w:rsidR="00840199" w:rsidRDefault="007E020C">
            <w:pPr>
              <w:pStyle w:val="TableParagraph"/>
              <w:spacing w:before="1"/>
              <w:ind w:left="14" w:right="2"/>
              <w:jc w:val="center"/>
              <w:rPr>
                <w:b/>
                <w:sz w:val="16"/>
              </w:rPr>
            </w:pPr>
            <w:r>
              <w:rPr>
                <w:b/>
                <w:sz w:val="16"/>
              </w:rPr>
              <w:t>San</w:t>
            </w:r>
            <w:r>
              <w:rPr>
                <w:b/>
                <w:spacing w:val="-1"/>
                <w:sz w:val="16"/>
              </w:rPr>
              <w:t xml:space="preserve"> </w:t>
            </w:r>
            <w:r>
              <w:rPr>
                <w:b/>
                <w:spacing w:val="-2"/>
                <w:sz w:val="16"/>
              </w:rPr>
              <w:t>Cristóbal</w:t>
            </w:r>
          </w:p>
        </w:tc>
        <w:tc>
          <w:tcPr>
            <w:tcW w:w="1064" w:type="dxa"/>
          </w:tcPr>
          <w:p w14:paraId="79E3C3B8" w14:textId="77777777" w:rsidR="00840199" w:rsidRDefault="00840199">
            <w:pPr>
              <w:pStyle w:val="TableParagraph"/>
              <w:rPr>
                <w:sz w:val="10"/>
              </w:rPr>
            </w:pPr>
          </w:p>
          <w:p w14:paraId="31D86DF2" w14:textId="77777777" w:rsidR="00840199" w:rsidRDefault="00840199">
            <w:pPr>
              <w:pStyle w:val="TableParagraph"/>
              <w:spacing w:before="10"/>
              <w:rPr>
                <w:sz w:val="10"/>
              </w:rPr>
            </w:pPr>
          </w:p>
          <w:p w14:paraId="56FE9961" w14:textId="77777777" w:rsidR="00840199" w:rsidRDefault="007E020C">
            <w:pPr>
              <w:pStyle w:val="TableParagraph"/>
              <w:spacing w:line="189" w:lineRule="exact"/>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004F0E7C" w14:textId="77777777" w:rsidR="00840199" w:rsidRDefault="00840199">
            <w:pPr>
              <w:pStyle w:val="TableParagraph"/>
              <w:spacing w:before="56"/>
              <w:rPr>
                <w:sz w:val="16"/>
              </w:rPr>
            </w:pPr>
          </w:p>
          <w:p w14:paraId="73EB6244" w14:textId="77777777" w:rsidR="00840199" w:rsidRDefault="007E020C">
            <w:pPr>
              <w:pStyle w:val="TableParagraph"/>
              <w:spacing w:before="1"/>
              <w:ind w:left="3" w:right="2"/>
              <w:jc w:val="center"/>
              <w:rPr>
                <w:sz w:val="16"/>
              </w:rPr>
            </w:pPr>
            <w:r>
              <w:rPr>
                <w:spacing w:val="-2"/>
                <w:sz w:val="16"/>
              </w:rPr>
              <w:t>4°34'21.19"N</w:t>
            </w:r>
          </w:p>
        </w:tc>
        <w:tc>
          <w:tcPr>
            <w:tcW w:w="1200" w:type="dxa"/>
          </w:tcPr>
          <w:p w14:paraId="2825C5E3" w14:textId="77777777" w:rsidR="00840199" w:rsidRDefault="00840199">
            <w:pPr>
              <w:pStyle w:val="TableParagraph"/>
              <w:spacing w:before="56"/>
              <w:rPr>
                <w:sz w:val="16"/>
              </w:rPr>
            </w:pPr>
          </w:p>
          <w:p w14:paraId="4C256F01" w14:textId="77777777" w:rsidR="00840199" w:rsidRDefault="007E020C">
            <w:pPr>
              <w:pStyle w:val="TableParagraph"/>
              <w:spacing w:before="1"/>
              <w:ind w:left="3" w:right="4"/>
              <w:jc w:val="center"/>
              <w:rPr>
                <w:sz w:val="16"/>
              </w:rPr>
            </w:pPr>
            <w:r>
              <w:rPr>
                <w:spacing w:val="-2"/>
                <w:sz w:val="16"/>
              </w:rPr>
              <w:t>74°5'1.73"W</w:t>
            </w:r>
          </w:p>
        </w:tc>
        <w:tc>
          <w:tcPr>
            <w:tcW w:w="795" w:type="dxa"/>
          </w:tcPr>
          <w:p w14:paraId="53205586" w14:textId="77777777" w:rsidR="00840199" w:rsidRDefault="00840199">
            <w:pPr>
              <w:pStyle w:val="TableParagraph"/>
              <w:spacing w:before="56"/>
              <w:rPr>
                <w:sz w:val="16"/>
              </w:rPr>
            </w:pPr>
          </w:p>
          <w:p w14:paraId="1A7DDF8E" w14:textId="77777777" w:rsidR="00840199" w:rsidRDefault="007E020C">
            <w:pPr>
              <w:pStyle w:val="TableParagraph"/>
              <w:spacing w:before="1"/>
              <w:jc w:val="center"/>
              <w:rPr>
                <w:sz w:val="16"/>
              </w:rPr>
            </w:pPr>
            <w:r>
              <w:rPr>
                <w:spacing w:val="-4"/>
                <w:sz w:val="16"/>
              </w:rPr>
              <w:t>2688</w:t>
            </w:r>
          </w:p>
        </w:tc>
        <w:tc>
          <w:tcPr>
            <w:tcW w:w="1337" w:type="dxa"/>
          </w:tcPr>
          <w:p w14:paraId="69F6174F" w14:textId="77777777" w:rsidR="00840199" w:rsidRDefault="00840199">
            <w:pPr>
              <w:pStyle w:val="TableParagraph"/>
              <w:spacing w:before="56"/>
              <w:rPr>
                <w:sz w:val="16"/>
              </w:rPr>
            </w:pPr>
          </w:p>
          <w:p w14:paraId="20E931E7" w14:textId="77777777" w:rsidR="00840199" w:rsidRDefault="007E020C">
            <w:pPr>
              <w:pStyle w:val="TableParagraph"/>
              <w:spacing w:before="1"/>
              <w:ind w:left="1" w:right="2"/>
              <w:jc w:val="center"/>
              <w:rPr>
                <w:sz w:val="16"/>
              </w:rPr>
            </w:pPr>
            <w:r>
              <w:rPr>
                <w:sz w:val="16"/>
              </w:rPr>
              <w:t>San</w:t>
            </w:r>
            <w:r>
              <w:rPr>
                <w:spacing w:val="-4"/>
                <w:sz w:val="16"/>
              </w:rPr>
              <w:t xml:space="preserve"> </w:t>
            </w:r>
            <w:r>
              <w:rPr>
                <w:spacing w:val="-2"/>
                <w:sz w:val="16"/>
              </w:rPr>
              <w:t>Cristóbal</w:t>
            </w:r>
          </w:p>
        </w:tc>
        <w:tc>
          <w:tcPr>
            <w:tcW w:w="2130" w:type="dxa"/>
          </w:tcPr>
          <w:p w14:paraId="2D2C3C97" w14:textId="77777777" w:rsidR="00840199" w:rsidRDefault="00840199">
            <w:pPr>
              <w:pStyle w:val="TableParagraph"/>
              <w:spacing w:before="56"/>
              <w:rPr>
                <w:sz w:val="16"/>
              </w:rPr>
            </w:pPr>
          </w:p>
          <w:p w14:paraId="151D463F" w14:textId="77777777" w:rsidR="00840199" w:rsidRDefault="007E020C">
            <w:pPr>
              <w:pStyle w:val="TableParagraph"/>
              <w:spacing w:before="1"/>
              <w:ind w:left="4" w:right="6"/>
              <w:jc w:val="center"/>
              <w:rPr>
                <w:sz w:val="16"/>
              </w:rPr>
            </w:pPr>
            <w:r>
              <w:rPr>
                <w:sz w:val="16"/>
              </w:rPr>
              <w:t>Carrera</w:t>
            </w:r>
            <w:r>
              <w:rPr>
                <w:spacing w:val="-6"/>
                <w:sz w:val="16"/>
              </w:rPr>
              <w:t xml:space="preserve"> </w:t>
            </w:r>
            <w:r>
              <w:rPr>
                <w:sz w:val="16"/>
              </w:rPr>
              <w:t>2</w:t>
            </w:r>
            <w:r>
              <w:rPr>
                <w:spacing w:val="-2"/>
                <w:sz w:val="16"/>
              </w:rPr>
              <w:t xml:space="preserve"> </w:t>
            </w:r>
            <w:r>
              <w:rPr>
                <w:sz w:val="16"/>
              </w:rPr>
              <w:t>Este</w:t>
            </w:r>
            <w:r>
              <w:rPr>
                <w:spacing w:val="-3"/>
                <w:sz w:val="16"/>
              </w:rPr>
              <w:t xml:space="preserve"> </w:t>
            </w:r>
            <w:r>
              <w:rPr>
                <w:sz w:val="16"/>
              </w:rPr>
              <w:t>#</w:t>
            </w:r>
            <w:r>
              <w:rPr>
                <w:spacing w:val="-2"/>
                <w:sz w:val="16"/>
              </w:rPr>
              <w:t xml:space="preserve"> </w:t>
            </w:r>
            <w:r>
              <w:rPr>
                <w:sz w:val="16"/>
              </w:rPr>
              <w:t>12-78</w:t>
            </w:r>
            <w:r>
              <w:rPr>
                <w:spacing w:val="-2"/>
                <w:sz w:val="16"/>
              </w:rPr>
              <w:t xml:space="preserve"> </w:t>
            </w:r>
            <w:r>
              <w:rPr>
                <w:spacing w:val="-5"/>
                <w:sz w:val="16"/>
              </w:rPr>
              <w:t>sur</w:t>
            </w:r>
          </w:p>
        </w:tc>
      </w:tr>
      <w:tr w:rsidR="00840199" w14:paraId="6D9E7CC1" w14:textId="77777777">
        <w:trPr>
          <w:trHeight w:val="450"/>
        </w:trPr>
        <w:tc>
          <w:tcPr>
            <w:tcW w:w="1320" w:type="dxa"/>
          </w:tcPr>
          <w:p w14:paraId="2A29FD4A" w14:textId="77777777" w:rsidR="00840199" w:rsidRDefault="00840199">
            <w:pPr>
              <w:pStyle w:val="TableParagraph"/>
              <w:spacing w:before="56"/>
              <w:rPr>
                <w:sz w:val="16"/>
              </w:rPr>
            </w:pPr>
          </w:p>
          <w:p w14:paraId="27E6CBDD" w14:textId="77777777" w:rsidR="00840199" w:rsidRDefault="007E020C">
            <w:pPr>
              <w:pStyle w:val="TableParagraph"/>
              <w:ind w:left="14"/>
              <w:jc w:val="center"/>
              <w:rPr>
                <w:b/>
                <w:sz w:val="16"/>
              </w:rPr>
            </w:pPr>
            <w:r>
              <w:rPr>
                <w:b/>
                <w:sz w:val="16"/>
              </w:rPr>
              <w:t>El</w:t>
            </w:r>
            <w:r>
              <w:rPr>
                <w:b/>
                <w:spacing w:val="-1"/>
                <w:sz w:val="16"/>
              </w:rPr>
              <w:t xml:space="preserve"> </w:t>
            </w:r>
            <w:r>
              <w:rPr>
                <w:b/>
                <w:spacing w:val="-2"/>
                <w:sz w:val="16"/>
              </w:rPr>
              <w:t>Jazmín</w:t>
            </w:r>
          </w:p>
        </w:tc>
        <w:tc>
          <w:tcPr>
            <w:tcW w:w="1064" w:type="dxa"/>
          </w:tcPr>
          <w:p w14:paraId="5C2797CE" w14:textId="77777777" w:rsidR="00840199" w:rsidRDefault="00840199">
            <w:pPr>
              <w:pStyle w:val="TableParagraph"/>
              <w:rPr>
                <w:sz w:val="10"/>
              </w:rPr>
            </w:pPr>
          </w:p>
          <w:p w14:paraId="75F78E5A" w14:textId="77777777" w:rsidR="00840199" w:rsidRDefault="00840199">
            <w:pPr>
              <w:pStyle w:val="TableParagraph"/>
              <w:spacing w:before="9"/>
              <w:rPr>
                <w:sz w:val="10"/>
              </w:rPr>
            </w:pPr>
          </w:p>
          <w:p w14:paraId="351D0EB4"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6C9DA8B" w14:textId="77777777" w:rsidR="00840199" w:rsidRDefault="00840199">
            <w:pPr>
              <w:pStyle w:val="TableParagraph"/>
              <w:spacing w:before="56"/>
              <w:rPr>
                <w:sz w:val="16"/>
              </w:rPr>
            </w:pPr>
          </w:p>
          <w:p w14:paraId="78D1E773" w14:textId="77777777" w:rsidR="00840199" w:rsidRDefault="007E020C">
            <w:pPr>
              <w:pStyle w:val="TableParagraph"/>
              <w:ind w:left="3" w:right="2"/>
              <w:jc w:val="center"/>
              <w:rPr>
                <w:sz w:val="16"/>
              </w:rPr>
            </w:pPr>
            <w:r>
              <w:rPr>
                <w:spacing w:val="-2"/>
                <w:sz w:val="16"/>
              </w:rPr>
              <w:t>4°36'30.6"N</w:t>
            </w:r>
          </w:p>
        </w:tc>
        <w:tc>
          <w:tcPr>
            <w:tcW w:w="1200" w:type="dxa"/>
          </w:tcPr>
          <w:p w14:paraId="27A928A1" w14:textId="77777777" w:rsidR="00840199" w:rsidRDefault="00840199">
            <w:pPr>
              <w:pStyle w:val="TableParagraph"/>
              <w:spacing w:before="56"/>
              <w:rPr>
                <w:sz w:val="16"/>
              </w:rPr>
            </w:pPr>
          </w:p>
          <w:p w14:paraId="1F887A16" w14:textId="77777777" w:rsidR="00840199" w:rsidRDefault="007E020C">
            <w:pPr>
              <w:pStyle w:val="TableParagraph"/>
              <w:ind w:left="3" w:right="1"/>
              <w:jc w:val="center"/>
              <w:rPr>
                <w:sz w:val="16"/>
              </w:rPr>
            </w:pPr>
            <w:r>
              <w:rPr>
                <w:spacing w:val="-2"/>
                <w:sz w:val="16"/>
              </w:rPr>
              <w:t>74°06'53.8"W</w:t>
            </w:r>
          </w:p>
        </w:tc>
        <w:tc>
          <w:tcPr>
            <w:tcW w:w="795" w:type="dxa"/>
          </w:tcPr>
          <w:p w14:paraId="51C0706A" w14:textId="77777777" w:rsidR="00840199" w:rsidRDefault="00840199">
            <w:pPr>
              <w:pStyle w:val="TableParagraph"/>
              <w:spacing w:before="56"/>
              <w:rPr>
                <w:sz w:val="16"/>
              </w:rPr>
            </w:pPr>
          </w:p>
          <w:p w14:paraId="5EA564DA" w14:textId="77777777" w:rsidR="00840199" w:rsidRDefault="007E020C">
            <w:pPr>
              <w:pStyle w:val="TableParagraph"/>
              <w:jc w:val="center"/>
              <w:rPr>
                <w:sz w:val="16"/>
              </w:rPr>
            </w:pPr>
            <w:r>
              <w:rPr>
                <w:spacing w:val="-4"/>
                <w:sz w:val="16"/>
              </w:rPr>
              <w:t>2559</w:t>
            </w:r>
          </w:p>
        </w:tc>
        <w:tc>
          <w:tcPr>
            <w:tcW w:w="1337" w:type="dxa"/>
          </w:tcPr>
          <w:p w14:paraId="0A1AF0F1" w14:textId="77777777" w:rsidR="00840199" w:rsidRDefault="00840199">
            <w:pPr>
              <w:pStyle w:val="TableParagraph"/>
              <w:spacing w:before="56"/>
              <w:rPr>
                <w:sz w:val="16"/>
              </w:rPr>
            </w:pPr>
          </w:p>
          <w:p w14:paraId="4699F6B0" w14:textId="77777777" w:rsidR="00840199" w:rsidRDefault="007E020C">
            <w:pPr>
              <w:pStyle w:val="TableParagraph"/>
              <w:ind w:left="1" w:right="2"/>
              <w:jc w:val="center"/>
              <w:rPr>
                <w:sz w:val="16"/>
              </w:rPr>
            </w:pPr>
            <w:r>
              <w:rPr>
                <w:sz w:val="16"/>
              </w:rPr>
              <w:t>Puente</w:t>
            </w:r>
            <w:r>
              <w:rPr>
                <w:spacing w:val="-4"/>
                <w:sz w:val="16"/>
              </w:rPr>
              <w:t xml:space="preserve"> </w:t>
            </w:r>
            <w:r>
              <w:rPr>
                <w:spacing w:val="-2"/>
                <w:sz w:val="16"/>
              </w:rPr>
              <w:t>Aranda</w:t>
            </w:r>
          </w:p>
        </w:tc>
        <w:tc>
          <w:tcPr>
            <w:tcW w:w="2130" w:type="dxa"/>
          </w:tcPr>
          <w:p w14:paraId="1B998D10" w14:textId="77777777" w:rsidR="00840199" w:rsidRDefault="00840199">
            <w:pPr>
              <w:pStyle w:val="TableParagraph"/>
              <w:spacing w:before="56"/>
              <w:rPr>
                <w:sz w:val="16"/>
              </w:rPr>
            </w:pPr>
          </w:p>
          <w:p w14:paraId="6CC57175" w14:textId="77777777" w:rsidR="00840199" w:rsidRDefault="007E020C">
            <w:pPr>
              <w:pStyle w:val="TableParagraph"/>
              <w:ind w:left="1" w:right="6"/>
              <w:jc w:val="center"/>
              <w:rPr>
                <w:sz w:val="16"/>
              </w:rPr>
            </w:pPr>
            <w:r>
              <w:rPr>
                <w:sz w:val="16"/>
              </w:rPr>
              <w:t>Calle</w:t>
            </w:r>
            <w:r>
              <w:rPr>
                <w:spacing w:val="-5"/>
                <w:sz w:val="16"/>
              </w:rPr>
              <w:t xml:space="preserve"> </w:t>
            </w:r>
            <w:r>
              <w:rPr>
                <w:sz w:val="16"/>
              </w:rPr>
              <w:t>1</w:t>
            </w:r>
            <w:r>
              <w:rPr>
                <w:spacing w:val="-2"/>
                <w:sz w:val="16"/>
              </w:rPr>
              <w:t xml:space="preserve"> </w:t>
            </w:r>
            <w:r>
              <w:rPr>
                <w:sz w:val="16"/>
              </w:rPr>
              <w:t>G</w:t>
            </w:r>
            <w:r>
              <w:rPr>
                <w:spacing w:val="-1"/>
                <w:sz w:val="16"/>
              </w:rPr>
              <w:t xml:space="preserve"> </w:t>
            </w:r>
            <w:r>
              <w:rPr>
                <w:sz w:val="16"/>
              </w:rPr>
              <w:t>#</w:t>
            </w:r>
            <w:r>
              <w:rPr>
                <w:spacing w:val="-2"/>
                <w:sz w:val="16"/>
              </w:rPr>
              <w:t xml:space="preserve"> </w:t>
            </w:r>
            <w:r>
              <w:rPr>
                <w:sz w:val="16"/>
              </w:rPr>
              <w:t>41 A</w:t>
            </w:r>
            <w:r>
              <w:rPr>
                <w:spacing w:val="-3"/>
                <w:sz w:val="16"/>
              </w:rPr>
              <w:t xml:space="preserve"> </w:t>
            </w:r>
            <w:r>
              <w:rPr>
                <w:spacing w:val="-5"/>
                <w:sz w:val="16"/>
              </w:rPr>
              <w:t>39</w:t>
            </w:r>
          </w:p>
        </w:tc>
      </w:tr>
      <w:tr w:rsidR="00840199" w14:paraId="52909CF5" w14:textId="77777777">
        <w:trPr>
          <w:trHeight w:val="450"/>
        </w:trPr>
        <w:tc>
          <w:tcPr>
            <w:tcW w:w="1320" w:type="dxa"/>
          </w:tcPr>
          <w:p w14:paraId="7424DDA3" w14:textId="77777777" w:rsidR="00840199" w:rsidRDefault="00840199">
            <w:pPr>
              <w:pStyle w:val="TableParagraph"/>
              <w:spacing w:before="56"/>
              <w:rPr>
                <w:sz w:val="16"/>
              </w:rPr>
            </w:pPr>
          </w:p>
          <w:p w14:paraId="4557BB36" w14:textId="77777777" w:rsidR="00840199" w:rsidRDefault="007E020C">
            <w:pPr>
              <w:pStyle w:val="TableParagraph"/>
              <w:ind w:left="14" w:right="6"/>
              <w:jc w:val="center"/>
              <w:rPr>
                <w:b/>
                <w:sz w:val="16"/>
              </w:rPr>
            </w:pPr>
            <w:r>
              <w:rPr>
                <w:b/>
                <w:spacing w:val="-4"/>
                <w:sz w:val="16"/>
              </w:rPr>
              <w:t>Usme</w:t>
            </w:r>
          </w:p>
        </w:tc>
        <w:tc>
          <w:tcPr>
            <w:tcW w:w="1064" w:type="dxa"/>
          </w:tcPr>
          <w:p w14:paraId="51B5F057" w14:textId="77777777" w:rsidR="00840199" w:rsidRDefault="00840199">
            <w:pPr>
              <w:pStyle w:val="TableParagraph"/>
              <w:rPr>
                <w:sz w:val="10"/>
              </w:rPr>
            </w:pPr>
          </w:p>
          <w:p w14:paraId="4BD21EC2" w14:textId="77777777" w:rsidR="00840199" w:rsidRDefault="00840199">
            <w:pPr>
              <w:pStyle w:val="TableParagraph"/>
              <w:spacing w:before="9"/>
              <w:rPr>
                <w:sz w:val="10"/>
              </w:rPr>
            </w:pPr>
          </w:p>
          <w:p w14:paraId="56F2DA8E"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DB770DF" w14:textId="77777777" w:rsidR="00840199" w:rsidRDefault="00840199">
            <w:pPr>
              <w:pStyle w:val="TableParagraph"/>
              <w:spacing w:before="56"/>
              <w:rPr>
                <w:sz w:val="16"/>
              </w:rPr>
            </w:pPr>
          </w:p>
          <w:p w14:paraId="4171FB72" w14:textId="77777777" w:rsidR="00840199" w:rsidRDefault="007E020C">
            <w:pPr>
              <w:pStyle w:val="TableParagraph"/>
              <w:ind w:left="3" w:right="2"/>
              <w:jc w:val="center"/>
              <w:rPr>
                <w:sz w:val="16"/>
              </w:rPr>
            </w:pPr>
            <w:r>
              <w:rPr>
                <w:spacing w:val="-2"/>
                <w:sz w:val="16"/>
              </w:rPr>
              <w:t>4°31'55.4"N</w:t>
            </w:r>
          </w:p>
        </w:tc>
        <w:tc>
          <w:tcPr>
            <w:tcW w:w="1200" w:type="dxa"/>
          </w:tcPr>
          <w:p w14:paraId="4CC8157C" w14:textId="77777777" w:rsidR="00840199" w:rsidRDefault="00840199">
            <w:pPr>
              <w:pStyle w:val="TableParagraph"/>
              <w:spacing w:before="56"/>
              <w:rPr>
                <w:sz w:val="16"/>
              </w:rPr>
            </w:pPr>
          </w:p>
          <w:p w14:paraId="32ED246B" w14:textId="77777777" w:rsidR="00840199" w:rsidRDefault="007E020C">
            <w:pPr>
              <w:pStyle w:val="TableParagraph"/>
              <w:ind w:left="3" w:right="1"/>
              <w:jc w:val="center"/>
              <w:rPr>
                <w:sz w:val="16"/>
              </w:rPr>
            </w:pPr>
            <w:r>
              <w:rPr>
                <w:spacing w:val="-2"/>
                <w:sz w:val="16"/>
              </w:rPr>
              <w:t>74°07'01.7"W</w:t>
            </w:r>
          </w:p>
        </w:tc>
        <w:tc>
          <w:tcPr>
            <w:tcW w:w="795" w:type="dxa"/>
          </w:tcPr>
          <w:p w14:paraId="4E9AE5B3" w14:textId="77777777" w:rsidR="00840199" w:rsidRDefault="00840199">
            <w:pPr>
              <w:pStyle w:val="TableParagraph"/>
              <w:spacing w:before="56"/>
              <w:rPr>
                <w:sz w:val="16"/>
              </w:rPr>
            </w:pPr>
          </w:p>
          <w:p w14:paraId="276AF326" w14:textId="77777777" w:rsidR="00840199" w:rsidRDefault="007E020C">
            <w:pPr>
              <w:pStyle w:val="TableParagraph"/>
              <w:jc w:val="center"/>
              <w:rPr>
                <w:sz w:val="16"/>
              </w:rPr>
            </w:pPr>
            <w:r>
              <w:rPr>
                <w:spacing w:val="-4"/>
                <w:sz w:val="16"/>
              </w:rPr>
              <w:t>2593</w:t>
            </w:r>
          </w:p>
        </w:tc>
        <w:tc>
          <w:tcPr>
            <w:tcW w:w="1337" w:type="dxa"/>
          </w:tcPr>
          <w:p w14:paraId="4CFEBA97" w14:textId="77777777" w:rsidR="00840199" w:rsidRDefault="00840199">
            <w:pPr>
              <w:pStyle w:val="TableParagraph"/>
              <w:spacing w:before="56"/>
              <w:rPr>
                <w:sz w:val="16"/>
              </w:rPr>
            </w:pPr>
          </w:p>
          <w:p w14:paraId="63491F20" w14:textId="77777777" w:rsidR="00840199" w:rsidRDefault="007E020C">
            <w:pPr>
              <w:pStyle w:val="TableParagraph"/>
              <w:ind w:right="2"/>
              <w:jc w:val="center"/>
              <w:rPr>
                <w:sz w:val="16"/>
              </w:rPr>
            </w:pPr>
            <w:r>
              <w:rPr>
                <w:spacing w:val="-4"/>
                <w:sz w:val="16"/>
              </w:rPr>
              <w:t>Usme</w:t>
            </w:r>
          </w:p>
        </w:tc>
        <w:tc>
          <w:tcPr>
            <w:tcW w:w="2130" w:type="dxa"/>
          </w:tcPr>
          <w:p w14:paraId="073BFA87" w14:textId="77777777" w:rsidR="00840199" w:rsidRDefault="00840199">
            <w:pPr>
              <w:pStyle w:val="TableParagraph"/>
              <w:spacing w:before="56"/>
              <w:rPr>
                <w:sz w:val="16"/>
              </w:rPr>
            </w:pPr>
          </w:p>
          <w:p w14:paraId="2306AFBD" w14:textId="77777777" w:rsidR="00840199" w:rsidRDefault="007E020C">
            <w:pPr>
              <w:pStyle w:val="TableParagraph"/>
              <w:ind w:left="4" w:right="6"/>
              <w:jc w:val="center"/>
              <w:rPr>
                <w:sz w:val="16"/>
              </w:rPr>
            </w:pPr>
            <w:r>
              <w:rPr>
                <w:sz w:val="16"/>
              </w:rPr>
              <w:t>Carrera</w:t>
            </w:r>
            <w:r>
              <w:rPr>
                <w:spacing w:val="-3"/>
                <w:sz w:val="16"/>
              </w:rPr>
              <w:t xml:space="preserve"> </w:t>
            </w:r>
            <w:r>
              <w:rPr>
                <w:sz w:val="16"/>
              </w:rPr>
              <w:t>11</w:t>
            </w:r>
            <w:r>
              <w:rPr>
                <w:spacing w:val="-2"/>
                <w:sz w:val="16"/>
              </w:rPr>
              <w:t xml:space="preserve"> </w:t>
            </w:r>
            <w:r>
              <w:rPr>
                <w:sz w:val="16"/>
              </w:rPr>
              <w:t>#</w:t>
            </w:r>
            <w:r>
              <w:rPr>
                <w:spacing w:val="-2"/>
                <w:sz w:val="16"/>
              </w:rPr>
              <w:t xml:space="preserve"> </w:t>
            </w:r>
            <w:r>
              <w:rPr>
                <w:sz w:val="16"/>
              </w:rPr>
              <w:t>65</w:t>
            </w:r>
            <w:r>
              <w:rPr>
                <w:spacing w:val="-2"/>
                <w:sz w:val="16"/>
              </w:rPr>
              <w:t xml:space="preserve"> </w:t>
            </w:r>
            <w:r>
              <w:rPr>
                <w:sz w:val="16"/>
              </w:rPr>
              <w:t>D</w:t>
            </w:r>
            <w:r>
              <w:rPr>
                <w:spacing w:val="-4"/>
                <w:sz w:val="16"/>
              </w:rPr>
              <w:t xml:space="preserve"> </w:t>
            </w:r>
            <w:r>
              <w:rPr>
                <w:sz w:val="16"/>
              </w:rPr>
              <w:t>50</w:t>
            </w:r>
            <w:r>
              <w:rPr>
                <w:spacing w:val="-1"/>
                <w:sz w:val="16"/>
              </w:rPr>
              <w:t xml:space="preserve"> </w:t>
            </w:r>
            <w:r>
              <w:rPr>
                <w:spacing w:val="-5"/>
                <w:sz w:val="16"/>
              </w:rPr>
              <w:t>Sur</w:t>
            </w:r>
          </w:p>
        </w:tc>
      </w:tr>
      <w:tr w:rsidR="00840199" w14:paraId="30F6D29F" w14:textId="77777777">
        <w:trPr>
          <w:trHeight w:val="450"/>
        </w:trPr>
        <w:tc>
          <w:tcPr>
            <w:tcW w:w="1320" w:type="dxa"/>
          </w:tcPr>
          <w:p w14:paraId="10E23ECB" w14:textId="77777777" w:rsidR="00840199" w:rsidRDefault="00840199">
            <w:pPr>
              <w:pStyle w:val="TableParagraph"/>
              <w:spacing w:before="56"/>
              <w:rPr>
                <w:sz w:val="16"/>
              </w:rPr>
            </w:pPr>
          </w:p>
          <w:p w14:paraId="528FB8C7" w14:textId="77777777" w:rsidR="00840199" w:rsidRDefault="007E020C">
            <w:pPr>
              <w:pStyle w:val="TableParagraph"/>
              <w:ind w:left="14" w:right="1"/>
              <w:jc w:val="center"/>
              <w:rPr>
                <w:b/>
                <w:sz w:val="16"/>
              </w:rPr>
            </w:pPr>
            <w:r>
              <w:rPr>
                <w:b/>
                <w:sz w:val="16"/>
              </w:rPr>
              <w:t>Ciudad</w:t>
            </w:r>
            <w:r>
              <w:rPr>
                <w:b/>
                <w:spacing w:val="-8"/>
                <w:sz w:val="16"/>
              </w:rPr>
              <w:t xml:space="preserve"> </w:t>
            </w:r>
            <w:r>
              <w:rPr>
                <w:b/>
                <w:spacing w:val="-2"/>
                <w:sz w:val="16"/>
              </w:rPr>
              <w:t>Bolívar</w:t>
            </w:r>
          </w:p>
        </w:tc>
        <w:tc>
          <w:tcPr>
            <w:tcW w:w="1064" w:type="dxa"/>
          </w:tcPr>
          <w:p w14:paraId="6EB08B9F" w14:textId="77777777" w:rsidR="00840199" w:rsidRDefault="00840199">
            <w:pPr>
              <w:pStyle w:val="TableParagraph"/>
              <w:rPr>
                <w:sz w:val="10"/>
              </w:rPr>
            </w:pPr>
          </w:p>
          <w:p w14:paraId="05E95118" w14:textId="77777777" w:rsidR="00840199" w:rsidRDefault="00840199">
            <w:pPr>
              <w:pStyle w:val="TableParagraph"/>
              <w:spacing w:before="9"/>
              <w:rPr>
                <w:sz w:val="10"/>
              </w:rPr>
            </w:pPr>
          </w:p>
          <w:p w14:paraId="62D8C2C9"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0B57449" w14:textId="77777777" w:rsidR="00840199" w:rsidRDefault="00840199">
            <w:pPr>
              <w:pStyle w:val="TableParagraph"/>
              <w:spacing w:before="56"/>
              <w:rPr>
                <w:sz w:val="16"/>
              </w:rPr>
            </w:pPr>
          </w:p>
          <w:p w14:paraId="3C3AD123" w14:textId="77777777" w:rsidR="00840199" w:rsidRDefault="007E020C">
            <w:pPr>
              <w:pStyle w:val="TableParagraph"/>
              <w:ind w:left="3" w:right="2"/>
              <w:jc w:val="center"/>
              <w:rPr>
                <w:sz w:val="16"/>
              </w:rPr>
            </w:pPr>
            <w:r>
              <w:rPr>
                <w:spacing w:val="-2"/>
                <w:sz w:val="16"/>
              </w:rPr>
              <w:t>4°34'40.1"N</w:t>
            </w:r>
          </w:p>
        </w:tc>
        <w:tc>
          <w:tcPr>
            <w:tcW w:w="1200" w:type="dxa"/>
          </w:tcPr>
          <w:p w14:paraId="37760388" w14:textId="77777777" w:rsidR="00840199" w:rsidRDefault="00840199">
            <w:pPr>
              <w:pStyle w:val="TableParagraph"/>
              <w:spacing w:before="56"/>
              <w:rPr>
                <w:sz w:val="16"/>
              </w:rPr>
            </w:pPr>
          </w:p>
          <w:p w14:paraId="45724DC0" w14:textId="77777777" w:rsidR="00840199" w:rsidRDefault="007E020C">
            <w:pPr>
              <w:pStyle w:val="TableParagraph"/>
              <w:ind w:left="3" w:right="1"/>
              <w:jc w:val="center"/>
              <w:rPr>
                <w:sz w:val="16"/>
              </w:rPr>
            </w:pPr>
            <w:r>
              <w:rPr>
                <w:spacing w:val="-2"/>
                <w:sz w:val="16"/>
              </w:rPr>
              <w:t>74°09'58.6"W</w:t>
            </w:r>
          </w:p>
        </w:tc>
        <w:tc>
          <w:tcPr>
            <w:tcW w:w="795" w:type="dxa"/>
          </w:tcPr>
          <w:p w14:paraId="4D1D9451" w14:textId="77777777" w:rsidR="00840199" w:rsidRDefault="00840199">
            <w:pPr>
              <w:pStyle w:val="TableParagraph"/>
              <w:spacing w:before="56"/>
              <w:rPr>
                <w:sz w:val="16"/>
              </w:rPr>
            </w:pPr>
          </w:p>
          <w:p w14:paraId="02CFD1E7" w14:textId="77777777" w:rsidR="00840199" w:rsidRDefault="007E020C">
            <w:pPr>
              <w:pStyle w:val="TableParagraph"/>
              <w:jc w:val="center"/>
              <w:rPr>
                <w:sz w:val="16"/>
              </w:rPr>
            </w:pPr>
            <w:r>
              <w:rPr>
                <w:spacing w:val="-4"/>
                <w:sz w:val="16"/>
              </w:rPr>
              <w:t>2661</w:t>
            </w:r>
          </w:p>
        </w:tc>
        <w:tc>
          <w:tcPr>
            <w:tcW w:w="1337" w:type="dxa"/>
          </w:tcPr>
          <w:p w14:paraId="79B442A9" w14:textId="77777777" w:rsidR="00840199" w:rsidRDefault="00840199">
            <w:pPr>
              <w:pStyle w:val="TableParagraph"/>
              <w:spacing w:before="56"/>
              <w:rPr>
                <w:sz w:val="16"/>
              </w:rPr>
            </w:pPr>
          </w:p>
          <w:p w14:paraId="136E52FF" w14:textId="77777777" w:rsidR="00840199" w:rsidRDefault="007E020C">
            <w:pPr>
              <w:pStyle w:val="TableParagraph"/>
              <w:ind w:left="2" w:right="2"/>
              <w:jc w:val="center"/>
              <w:rPr>
                <w:sz w:val="16"/>
              </w:rPr>
            </w:pPr>
            <w:r>
              <w:rPr>
                <w:sz w:val="16"/>
              </w:rPr>
              <w:t>Ciudad</w:t>
            </w:r>
            <w:r>
              <w:rPr>
                <w:spacing w:val="-5"/>
                <w:sz w:val="16"/>
              </w:rPr>
              <w:t xml:space="preserve"> </w:t>
            </w:r>
            <w:r>
              <w:rPr>
                <w:spacing w:val="-2"/>
                <w:sz w:val="16"/>
              </w:rPr>
              <w:t>Bolívar</w:t>
            </w:r>
          </w:p>
        </w:tc>
        <w:tc>
          <w:tcPr>
            <w:tcW w:w="2130" w:type="dxa"/>
          </w:tcPr>
          <w:p w14:paraId="0A72C5F3" w14:textId="77777777" w:rsidR="00840199" w:rsidRDefault="00840199">
            <w:pPr>
              <w:pStyle w:val="TableParagraph"/>
              <w:spacing w:before="56"/>
              <w:rPr>
                <w:sz w:val="16"/>
              </w:rPr>
            </w:pPr>
          </w:p>
          <w:p w14:paraId="7020AF6D" w14:textId="77777777" w:rsidR="00840199" w:rsidRDefault="007E020C">
            <w:pPr>
              <w:pStyle w:val="TableParagraph"/>
              <w:ind w:left="1" w:right="6"/>
              <w:jc w:val="center"/>
              <w:rPr>
                <w:sz w:val="16"/>
              </w:rPr>
            </w:pPr>
            <w:r>
              <w:rPr>
                <w:sz w:val="16"/>
              </w:rPr>
              <w:t>Calle</w:t>
            </w:r>
            <w:r>
              <w:rPr>
                <w:spacing w:val="-4"/>
                <w:sz w:val="16"/>
              </w:rPr>
              <w:t xml:space="preserve"> </w:t>
            </w:r>
            <w:r>
              <w:rPr>
                <w:sz w:val="16"/>
              </w:rPr>
              <w:t>70 Sur</w:t>
            </w:r>
            <w:r>
              <w:rPr>
                <w:spacing w:val="-4"/>
                <w:sz w:val="16"/>
              </w:rPr>
              <w:t xml:space="preserve"> </w:t>
            </w:r>
            <w:r>
              <w:rPr>
                <w:sz w:val="16"/>
              </w:rPr>
              <w:t>#</w:t>
            </w:r>
            <w:r>
              <w:rPr>
                <w:spacing w:val="-3"/>
                <w:sz w:val="16"/>
              </w:rPr>
              <w:t xml:space="preserve"> </w:t>
            </w:r>
            <w:r>
              <w:rPr>
                <w:sz w:val="16"/>
              </w:rPr>
              <w:t>56 -</w:t>
            </w:r>
            <w:r>
              <w:rPr>
                <w:spacing w:val="-1"/>
                <w:sz w:val="16"/>
              </w:rPr>
              <w:t xml:space="preserve"> </w:t>
            </w:r>
            <w:r>
              <w:rPr>
                <w:spacing w:val="-5"/>
                <w:sz w:val="16"/>
              </w:rPr>
              <w:t>11</w:t>
            </w:r>
          </w:p>
        </w:tc>
      </w:tr>
      <w:tr w:rsidR="00840199" w14:paraId="725F25AA" w14:textId="77777777">
        <w:trPr>
          <w:trHeight w:val="448"/>
        </w:trPr>
        <w:tc>
          <w:tcPr>
            <w:tcW w:w="1320" w:type="dxa"/>
          </w:tcPr>
          <w:p w14:paraId="07FAF881" w14:textId="77777777" w:rsidR="00840199" w:rsidRDefault="00840199">
            <w:pPr>
              <w:pStyle w:val="TableParagraph"/>
              <w:spacing w:before="56"/>
              <w:rPr>
                <w:sz w:val="16"/>
              </w:rPr>
            </w:pPr>
          </w:p>
          <w:p w14:paraId="421C1F11" w14:textId="77777777" w:rsidR="00840199" w:rsidRDefault="007E020C">
            <w:pPr>
              <w:pStyle w:val="TableParagraph"/>
              <w:ind w:left="14" w:right="2"/>
              <w:jc w:val="center"/>
              <w:rPr>
                <w:b/>
                <w:sz w:val="16"/>
              </w:rPr>
            </w:pPr>
            <w:r>
              <w:rPr>
                <w:b/>
                <w:spacing w:val="-2"/>
                <w:sz w:val="16"/>
              </w:rPr>
              <w:t>Colina</w:t>
            </w:r>
          </w:p>
        </w:tc>
        <w:tc>
          <w:tcPr>
            <w:tcW w:w="1064" w:type="dxa"/>
          </w:tcPr>
          <w:p w14:paraId="4BE09D7A" w14:textId="77777777" w:rsidR="00840199" w:rsidRDefault="00840199">
            <w:pPr>
              <w:pStyle w:val="TableParagraph"/>
              <w:rPr>
                <w:sz w:val="10"/>
              </w:rPr>
            </w:pPr>
          </w:p>
          <w:p w14:paraId="0306240C" w14:textId="77777777" w:rsidR="00840199" w:rsidRDefault="00840199">
            <w:pPr>
              <w:pStyle w:val="TableParagraph"/>
              <w:spacing w:before="9"/>
              <w:rPr>
                <w:sz w:val="10"/>
              </w:rPr>
            </w:pPr>
          </w:p>
          <w:p w14:paraId="1DA181DB" w14:textId="77777777" w:rsidR="00840199" w:rsidRDefault="007E020C">
            <w:pPr>
              <w:pStyle w:val="TableParagraph"/>
              <w:spacing w:line="189" w:lineRule="exact"/>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57FF6974" w14:textId="77777777" w:rsidR="00840199" w:rsidRDefault="00840199">
            <w:pPr>
              <w:pStyle w:val="TableParagraph"/>
              <w:spacing w:before="56"/>
              <w:rPr>
                <w:sz w:val="16"/>
              </w:rPr>
            </w:pPr>
          </w:p>
          <w:p w14:paraId="7C7D6F23" w14:textId="77777777" w:rsidR="00840199" w:rsidRDefault="007E020C">
            <w:pPr>
              <w:pStyle w:val="TableParagraph"/>
              <w:ind w:left="3" w:right="2"/>
              <w:jc w:val="center"/>
              <w:rPr>
                <w:sz w:val="16"/>
              </w:rPr>
            </w:pPr>
            <w:r>
              <w:rPr>
                <w:spacing w:val="-2"/>
                <w:sz w:val="16"/>
              </w:rPr>
              <w:t>4°44'13.9"N</w:t>
            </w:r>
          </w:p>
        </w:tc>
        <w:tc>
          <w:tcPr>
            <w:tcW w:w="1200" w:type="dxa"/>
          </w:tcPr>
          <w:p w14:paraId="731D9669" w14:textId="77777777" w:rsidR="00840199" w:rsidRDefault="00840199">
            <w:pPr>
              <w:pStyle w:val="TableParagraph"/>
              <w:spacing w:before="56"/>
              <w:rPr>
                <w:sz w:val="16"/>
              </w:rPr>
            </w:pPr>
          </w:p>
          <w:p w14:paraId="51202E5C" w14:textId="77777777" w:rsidR="00840199" w:rsidRDefault="007E020C">
            <w:pPr>
              <w:pStyle w:val="TableParagraph"/>
              <w:ind w:left="3" w:right="1"/>
              <w:jc w:val="center"/>
              <w:rPr>
                <w:sz w:val="16"/>
              </w:rPr>
            </w:pPr>
            <w:r>
              <w:rPr>
                <w:spacing w:val="-2"/>
                <w:sz w:val="16"/>
              </w:rPr>
              <w:t>74°04'10.1"W</w:t>
            </w:r>
          </w:p>
        </w:tc>
        <w:tc>
          <w:tcPr>
            <w:tcW w:w="795" w:type="dxa"/>
          </w:tcPr>
          <w:p w14:paraId="5A9F4EC5" w14:textId="77777777" w:rsidR="00840199" w:rsidRDefault="00840199">
            <w:pPr>
              <w:pStyle w:val="TableParagraph"/>
              <w:spacing w:before="56"/>
              <w:rPr>
                <w:sz w:val="16"/>
              </w:rPr>
            </w:pPr>
          </w:p>
          <w:p w14:paraId="2C9DC31E" w14:textId="77777777" w:rsidR="00840199" w:rsidRDefault="007E020C">
            <w:pPr>
              <w:pStyle w:val="TableParagraph"/>
              <w:jc w:val="center"/>
              <w:rPr>
                <w:sz w:val="16"/>
              </w:rPr>
            </w:pPr>
            <w:r>
              <w:rPr>
                <w:spacing w:val="-4"/>
                <w:sz w:val="16"/>
              </w:rPr>
              <w:t>2555</w:t>
            </w:r>
          </w:p>
        </w:tc>
        <w:tc>
          <w:tcPr>
            <w:tcW w:w="1337" w:type="dxa"/>
          </w:tcPr>
          <w:p w14:paraId="3B5330C9" w14:textId="77777777" w:rsidR="00840199" w:rsidRDefault="00840199">
            <w:pPr>
              <w:pStyle w:val="TableParagraph"/>
              <w:spacing w:before="56"/>
              <w:rPr>
                <w:sz w:val="16"/>
              </w:rPr>
            </w:pPr>
          </w:p>
          <w:p w14:paraId="01837587" w14:textId="77777777" w:rsidR="00840199" w:rsidRDefault="007E020C">
            <w:pPr>
              <w:pStyle w:val="TableParagraph"/>
              <w:ind w:left="2" w:right="2"/>
              <w:jc w:val="center"/>
              <w:rPr>
                <w:sz w:val="16"/>
              </w:rPr>
            </w:pPr>
            <w:r>
              <w:rPr>
                <w:spacing w:val="-4"/>
                <w:sz w:val="16"/>
              </w:rPr>
              <w:t>Suba</w:t>
            </w:r>
          </w:p>
        </w:tc>
        <w:tc>
          <w:tcPr>
            <w:tcW w:w="2130" w:type="dxa"/>
          </w:tcPr>
          <w:p w14:paraId="2B405BBD" w14:textId="77777777" w:rsidR="00840199" w:rsidRDefault="00840199">
            <w:pPr>
              <w:pStyle w:val="TableParagraph"/>
              <w:spacing w:before="56"/>
              <w:rPr>
                <w:sz w:val="16"/>
              </w:rPr>
            </w:pPr>
          </w:p>
          <w:p w14:paraId="5F0C3521" w14:textId="77777777" w:rsidR="00840199" w:rsidRDefault="007E020C">
            <w:pPr>
              <w:pStyle w:val="TableParagraph"/>
              <w:ind w:left="1" w:right="6"/>
              <w:jc w:val="center"/>
              <w:rPr>
                <w:sz w:val="16"/>
              </w:rPr>
            </w:pPr>
            <w:r>
              <w:rPr>
                <w:sz w:val="16"/>
              </w:rPr>
              <w:t>Avenida</w:t>
            </w:r>
            <w:r>
              <w:rPr>
                <w:spacing w:val="-8"/>
                <w:sz w:val="16"/>
              </w:rPr>
              <w:t xml:space="preserve"> </w:t>
            </w:r>
            <w:r>
              <w:rPr>
                <w:sz w:val="16"/>
              </w:rPr>
              <w:t>Boyacá</w:t>
            </w:r>
            <w:r>
              <w:rPr>
                <w:spacing w:val="-3"/>
                <w:sz w:val="16"/>
              </w:rPr>
              <w:t xml:space="preserve"> </w:t>
            </w:r>
            <w:r>
              <w:rPr>
                <w:sz w:val="16"/>
              </w:rPr>
              <w:t>No</w:t>
            </w:r>
            <w:r>
              <w:rPr>
                <w:spacing w:val="-5"/>
                <w:sz w:val="16"/>
              </w:rPr>
              <w:t xml:space="preserve"> </w:t>
            </w:r>
            <w:r>
              <w:rPr>
                <w:sz w:val="16"/>
              </w:rPr>
              <w:t>142</w:t>
            </w:r>
            <w:r>
              <w:rPr>
                <w:spacing w:val="-3"/>
                <w:sz w:val="16"/>
              </w:rPr>
              <w:t xml:space="preserve"> </w:t>
            </w:r>
            <w:r>
              <w:rPr>
                <w:sz w:val="16"/>
              </w:rPr>
              <w:t>A-</w:t>
            </w:r>
            <w:r>
              <w:rPr>
                <w:spacing w:val="-5"/>
                <w:sz w:val="16"/>
              </w:rPr>
              <w:t>55</w:t>
            </w:r>
          </w:p>
        </w:tc>
      </w:tr>
      <w:tr w:rsidR="00840199" w14:paraId="6213931A" w14:textId="77777777">
        <w:trPr>
          <w:trHeight w:val="450"/>
        </w:trPr>
        <w:tc>
          <w:tcPr>
            <w:tcW w:w="1320" w:type="dxa"/>
          </w:tcPr>
          <w:p w14:paraId="4734D7DA" w14:textId="77777777" w:rsidR="00840199" w:rsidRDefault="00840199">
            <w:pPr>
              <w:pStyle w:val="TableParagraph"/>
              <w:spacing w:before="56"/>
              <w:rPr>
                <w:sz w:val="16"/>
              </w:rPr>
            </w:pPr>
          </w:p>
          <w:p w14:paraId="5149B204" w14:textId="77777777" w:rsidR="00840199" w:rsidRDefault="007E020C">
            <w:pPr>
              <w:pStyle w:val="TableParagraph"/>
              <w:ind w:left="14" w:right="1"/>
              <w:jc w:val="center"/>
              <w:rPr>
                <w:b/>
                <w:sz w:val="16"/>
              </w:rPr>
            </w:pPr>
            <w:r>
              <w:rPr>
                <w:b/>
                <w:sz w:val="16"/>
              </w:rPr>
              <w:t>Móvil</w:t>
            </w:r>
            <w:r>
              <w:rPr>
                <w:b/>
                <w:spacing w:val="-6"/>
                <w:sz w:val="16"/>
              </w:rPr>
              <w:t xml:space="preserve"> </w:t>
            </w:r>
            <w:r>
              <w:rPr>
                <w:b/>
                <w:spacing w:val="-2"/>
                <w:sz w:val="16"/>
              </w:rPr>
              <w:t>Fontibón</w:t>
            </w:r>
          </w:p>
        </w:tc>
        <w:tc>
          <w:tcPr>
            <w:tcW w:w="1064" w:type="dxa"/>
          </w:tcPr>
          <w:p w14:paraId="133F2BE8" w14:textId="77777777" w:rsidR="00840199" w:rsidRDefault="00840199">
            <w:pPr>
              <w:pStyle w:val="TableParagraph"/>
              <w:rPr>
                <w:sz w:val="10"/>
              </w:rPr>
            </w:pPr>
          </w:p>
          <w:p w14:paraId="79841EB2" w14:textId="77777777" w:rsidR="00840199" w:rsidRDefault="00840199">
            <w:pPr>
              <w:pStyle w:val="TableParagraph"/>
              <w:spacing w:before="9"/>
              <w:rPr>
                <w:sz w:val="10"/>
              </w:rPr>
            </w:pPr>
          </w:p>
          <w:p w14:paraId="5C9A9470" w14:textId="77777777" w:rsidR="00840199" w:rsidRDefault="007E020C">
            <w:pPr>
              <w:pStyle w:val="TableParagraph"/>
              <w:ind w:left="16"/>
              <w:jc w:val="center"/>
              <w:rPr>
                <w:sz w:val="10"/>
              </w:rPr>
            </w:pPr>
            <w:r>
              <w:rPr>
                <w:position w:val="2"/>
                <w:sz w:val="16"/>
              </w:rPr>
              <w:t>PM</w:t>
            </w:r>
            <w:r>
              <w:rPr>
                <w:sz w:val="10"/>
              </w:rPr>
              <w:t>10</w:t>
            </w:r>
            <w:r>
              <w:rPr>
                <w:spacing w:val="11"/>
                <w:sz w:val="10"/>
              </w:rPr>
              <w:t xml:space="preserve"> </w:t>
            </w:r>
            <w:r>
              <w:rPr>
                <w:position w:val="2"/>
                <w:sz w:val="16"/>
              </w:rPr>
              <w:t>y</w:t>
            </w:r>
            <w:r>
              <w:rPr>
                <w:spacing w:val="1"/>
                <w:position w:val="2"/>
                <w:sz w:val="16"/>
              </w:rPr>
              <w:t xml:space="preserve"> </w:t>
            </w:r>
            <w:r>
              <w:rPr>
                <w:spacing w:val="-2"/>
                <w:position w:val="2"/>
                <w:sz w:val="16"/>
              </w:rPr>
              <w:t>PM</w:t>
            </w:r>
            <w:r>
              <w:rPr>
                <w:spacing w:val="-2"/>
                <w:sz w:val="10"/>
              </w:rPr>
              <w:t>2.5</w:t>
            </w:r>
          </w:p>
        </w:tc>
        <w:tc>
          <w:tcPr>
            <w:tcW w:w="1066" w:type="dxa"/>
          </w:tcPr>
          <w:p w14:paraId="313D7D9B" w14:textId="77777777" w:rsidR="00840199" w:rsidRDefault="00840199">
            <w:pPr>
              <w:pStyle w:val="TableParagraph"/>
              <w:spacing w:before="56"/>
              <w:rPr>
                <w:sz w:val="16"/>
              </w:rPr>
            </w:pPr>
          </w:p>
          <w:p w14:paraId="1F0872E3" w14:textId="77777777" w:rsidR="00840199" w:rsidRDefault="007E020C">
            <w:pPr>
              <w:pStyle w:val="TableParagraph"/>
              <w:ind w:left="3" w:right="2"/>
              <w:jc w:val="center"/>
              <w:rPr>
                <w:sz w:val="16"/>
              </w:rPr>
            </w:pPr>
            <w:r>
              <w:rPr>
                <w:spacing w:val="-2"/>
                <w:sz w:val="16"/>
              </w:rPr>
              <w:t>4°40'04.8"N</w:t>
            </w:r>
          </w:p>
        </w:tc>
        <w:tc>
          <w:tcPr>
            <w:tcW w:w="1200" w:type="dxa"/>
          </w:tcPr>
          <w:p w14:paraId="222C1E32" w14:textId="77777777" w:rsidR="00840199" w:rsidRDefault="00840199">
            <w:pPr>
              <w:pStyle w:val="TableParagraph"/>
              <w:spacing w:before="56"/>
              <w:rPr>
                <w:sz w:val="16"/>
              </w:rPr>
            </w:pPr>
          </w:p>
          <w:p w14:paraId="118F32B1" w14:textId="77777777" w:rsidR="00840199" w:rsidRDefault="007E020C">
            <w:pPr>
              <w:pStyle w:val="TableParagraph"/>
              <w:ind w:left="3" w:right="1"/>
              <w:jc w:val="center"/>
              <w:rPr>
                <w:sz w:val="16"/>
              </w:rPr>
            </w:pPr>
            <w:r>
              <w:rPr>
                <w:spacing w:val="-2"/>
                <w:sz w:val="16"/>
              </w:rPr>
              <w:t>74°08'54.6"W</w:t>
            </w:r>
          </w:p>
        </w:tc>
        <w:tc>
          <w:tcPr>
            <w:tcW w:w="795" w:type="dxa"/>
          </w:tcPr>
          <w:p w14:paraId="3D987190" w14:textId="77777777" w:rsidR="00840199" w:rsidRDefault="00840199">
            <w:pPr>
              <w:pStyle w:val="TableParagraph"/>
              <w:spacing w:before="56"/>
              <w:rPr>
                <w:sz w:val="16"/>
              </w:rPr>
            </w:pPr>
          </w:p>
          <w:p w14:paraId="1C49832C" w14:textId="77777777" w:rsidR="00840199" w:rsidRDefault="007E020C">
            <w:pPr>
              <w:pStyle w:val="TableParagraph"/>
              <w:jc w:val="center"/>
              <w:rPr>
                <w:sz w:val="16"/>
              </w:rPr>
            </w:pPr>
            <w:r>
              <w:rPr>
                <w:spacing w:val="-4"/>
                <w:sz w:val="16"/>
              </w:rPr>
              <w:t>2547</w:t>
            </w:r>
          </w:p>
        </w:tc>
        <w:tc>
          <w:tcPr>
            <w:tcW w:w="1337" w:type="dxa"/>
          </w:tcPr>
          <w:p w14:paraId="4B39EB00" w14:textId="77777777" w:rsidR="00840199" w:rsidRDefault="00840199">
            <w:pPr>
              <w:pStyle w:val="TableParagraph"/>
              <w:spacing w:before="56"/>
              <w:rPr>
                <w:sz w:val="16"/>
              </w:rPr>
            </w:pPr>
          </w:p>
          <w:p w14:paraId="07F94BCD" w14:textId="77777777" w:rsidR="00840199" w:rsidRDefault="007E020C">
            <w:pPr>
              <w:pStyle w:val="TableParagraph"/>
              <w:ind w:left="1" w:right="2"/>
              <w:jc w:val="center"/>
              <w:rPr>
                <w:sz w:val="16"/>
              </w:rPr>
            </w:pPr>
            <w:r>
              <w:rPr>
                <w:spacing w:val="-2"/>
                <w:sz w:val="16"/>
              </w:rPr>
              <w:t>Fontibón</w:t>
            </w:r>
          </w:p>
        </w:tc>
        <w:tc>
          <w:tcPr>
            <w:tcW w:w="2130" w:type="dxa"/>
          </w:tcPr>
          <w:p w14:paraId="01DDA110" w14:textId="77777777" w:rsidR="00840199" w:rsidRDefault="00840199">
            <w:pPr>
              <w:pStyle w:val="TableParagraph"/>
              <w:spacing w:before="56"/>
              <w:rPr>
                <w:sz w:val="16"/>
              </w:rPr>
            </w:pPr>
          </w:p>
          <w:p w14:paraId="2E788F06" w14:textId="77777777" w:rsidR="00840199" w:rsidRDefault="007E020C">
            <w:pPr>
              <w:pStyle w:val="TableParagraph"/>
              <w:ind w:left="3" w:right="6"/>
              <w:jc w:val="center"/>
              <w:rPr>
                <w:sz w:val="16"/>
              </w:rPr>
            </w:pPr>
            <w:r>
              <w:rPr>
                <w:sz w:val="16"/>
              </w:rPr>
              <w:t>Carrera</w:t>
            </w:r>
            <w:r>
              <w:rPr>
                <w:spacing w:val="-4"/>
                <w:sz w:val="16"/>
              </w:rPr>
              <w:t xml:space="preserve"> </w:t>
            </w:r>
            <w:r>
              <w:rPr>
                <w:sz w:val="16"/>
              </w:rPr>
              <w:t>98</w:t>
            </w:r>
            <w:r>
              <w:rPr>
                <w:spacing w:val="-3"/>
                <w:sz w:val="16"/>
              </w:rPr>
              <w:t xml:space="preserve"> </w:t>
            </w:r>
            <w:r>
              <w:rPr>
                <w:sz w:val="16"/>
              </w:rPr>
              <w:t>#16</w:t>
            </w:r>
            <w:r>
              <w:rPr>
                <w:spacing w:val="-3"/>
                <w:sz w:val="16"/>
              </w:rPr>
              <w:t xml:space="preserve"> </w:t>
            </w:r>
            <w:r>
              <w:rPr>
                <w:sz w:val="16"/>
              </w:rPr>
              <w:t>B</w:t>
            </w:r>
            <w:r>
              <w:rPr>
                <w:spacing w:val="-2"/>
                <w:sz w:val="16"/>
              </w:rPr>
              <w:t xml:space="preserve"> </w:t>
            </w:r>
            <w:r>
              <w:rPr>
                <w:spacing w:val="-5"/>
                <w:sz w:val="16"/>
              </w:rPr>
              <w:t>50</w:t>
            </w:r>
          </w:p>
        </w:tc>
      </w:tr>
    </w:tbl>
    <w:p w14:paraId="23FF2696" w14:textId="77777777" w:rsidR="00840199" w:rsidRDefault="007E020C">
      <w:pPr>
        <w:spacing w:before="6"/>
        <w:ind w:left="3137"/>
        <w:rPr>
          <w:i/>
          <w:sz w:val="18"/>
        </w:rPr>
      </w:pPr>
      <w:r>
        <w:rPr>
          <w:i/>
          <w:sz w:val="18"/>
        </w:rPr>
        <w:t>Fuente:</w:t>
      </w:r>
      <w:r>
        <w:rPr>
          <w:i/>
          <w:spacing w:val="-4"/>
          <w:sz w:val="18"/>
        </w:rPr>
        <w:t xml:space="preserve"> </w:t>
      </w:r>
      <w:r>
        <w:rPr>
          <w:i/>
          <w:sz w:val="18"/>
        </w:rPr>
        <w:t>Secretaría Distrital de</w:t>
      </w:r>
      <w:r>
        <w:rPr>
          <w:i/>
          <w:spacing w:val="-2"/>
          <w:sz w:val="18"/>
        </w:rPr>
        <w:t xml:space="preserve"> </w:t>
      </w:r>
      <w:r>
        <w:rPr>
          <w:i/>
          <w:sz w:val="18"/>
        </w:rPr>
        <w:t>Ambiente</w:t>
      </w:r>
      <w:r>
        <w:rPr>
          <w:i/>
          <w:spacing w:val="2"/>
          <w:sz w:val="18"/>
        </w:rPr>
        <w:t xml:space="preserve"> </w:t>
      </w:r>
      <w:r>
        <w:rPr>
          <w:i/>
          <w:sz w:val="18"/>
        </w:rPr>
        <w:t>-</w:t>
      </w:r>
      <w:r>
        <w:rPr>
          <w:i/>
          <w:spacing w:val="-2"/>
          <w:sz w:val="18"/>
        </w:rPr>
        <w:t>RMCAB</w:t>
      </w:r>
    </w:p>
    <w:p w14:paraId="0E780FAD" w14:textId="77777777" w:rsidR="00840199" w:rsidRDefault="00840199">
      <w:pPr>
        <w:rPr>
          <w:i/>
          <w:sz w:val="18"/>
        </w:rPr>
        <w:sectPr w:rsidR="00840199">
          <w:pgSz w:w="12240" w:h="15840"/>
          <w:pgMar w:top="3020" w:right="360" w:bottom="280" w:left="1440" w:header="1404" w:footer="0" w:gutter="0"/>
          <w:cols w:space="720"/>
        </w:sectPr>
      </w:pPr>
    </w:p>
    <w:p w14:paraId="2EFE28C1" w14:textId="77777777" w:rsidR="00840199" w:rsidRDefault="00840199">
      <w:pPr>
        <w:pStyle w:val="Textoindependiente"/>
        <w:rPr>
          <w:i/>
        </w:rPr>
      </w:pPr>
    </w:p>
    <w:p w14:paraId="676E43D6" w14:textId="77777777" w:rsidR="00840199" w:rsidRDefault="00840199">
      <w:pPr>
        <w:pStyle w:val="Textoindependiente"/>
        <w:rPr>
          <w:i/>
        </w:rPr>
      </w:pPr>
    </w:p>
    <w:p w14:paraId="0C2D4CC6" w14:textId="77777777" w:rsidR="00840199" w:rsidRDefault="00840199">
      <w:pPr>
        <w:pStyle w:val="Textoindependiente"/>
        <w:rPr>
          <w:i/>
        </w:rPr>
      </w:pPr>
    </w:p>
    <w:p w14:paraId="40E70E36" w14:textId="77777777" w:rsidR="00840199" w:rsidRDefault="00840199">
      <w:pPr>
        <w:pStyle w:val="Textoindependiente"/>
        <w:spacing w:before="11"/>
        <w:rPr>
          <w:i/>
        </w:rPr>
      </w:pPr>
    </w:p>
    <w:p w14:paraId="7B1915FD" w14:textId="77777777" w:rsidR="00840199" w:rsidRDefault="007E020C">
      <w:pPr>
        <w:pStyle w:val="Textoindependiente"/>
        <w:ind w:left="262"/>
        <w:jc w:val="both"/>
      </w:pPr>
      <w:r>
        <w:t>La</w:t>
      </w:r>
      <w:r>
        <w:rPr>
          <w:spacing w:val="-4"/>
        </w:rPr>
        <w:t xml:space="preserve"> </w:t>
      </w:r>
      <w:r>
        <w:t>Red</w:t>
      </w:r>
      <w:r>
        <w:rPr>
          <w:spacing w:val="-3"/>
        </w:rPr>
        <w:t xml:space="preserve"> </w:t>
      </w:r>
      <w:r>
        <w:t>de</w:t>
      </w:r>
      <w:r>
        <w:rPr>
          <w:spacing w:val="-3"/>
        </w:rPr>
        <w:t xml:space="preserve"> </w:t>
      </w:r>
      <w:r>
        <w:t>Monitoreo</w:t>
      </w:r>
      <w:r>
        <w:rPr>
          <w:spacing w:val="-3"/>
        </w:rPr>
        <w:t xml:space="preserve"> </w:t>
      </w:r>
      <w:r>
        <w:t>de</w:t>
      </w:r>
      <w:r>
        <w:rPr>
          <w:spacing w:val="-5"/>
        </w:rPr>
        <w:t xml:space="preserve"> </w:t>
      </w:r>
      <w:r>
        <w:t>Ruido</w:t>
      </w:r>
      <w:r>
        <w:rPr>
          <w:spacing w:val="-3"/>
        </w:rPr>
        <w:t xml:space="preserve"> </w:t>
      </w:r>
      <w:r>
        <w:t>Ambiental</w:t>
      </w:r>
      <w:r>
        <w:rPr>
          <w:spacing w:val="-3"/>
        </w:rPr>
        <w:t xml:space="preserve"> </w:t>
      </w:r>
      <w:r>
        <w:t>de</w:t>
      </w:r>
      <w:r>
        <w:rPr>
          <w:spacing w:val="-4"/>
        </w:rPr>
        <w:t xml:space="preserve"> </w:t>
      </w:r>
      <w:r>
        <w:t>Bogotá</w:t>
      </w:r>
      <w:r>
        <w:rPr>
          <w:spacing w:val="2"/>
        </w:rPr>
        <w:t xml:space="preserve"> </w:t>
      </w:r>
      <w:r>
        <w:t>–</w:t>
      </w:r>
      <w:r>
        <w:rPr>
          <w:spacing w:val="-3"/>
        </w:rPr>
        <w:t xml:space="preserve"> </w:t>
      </w:r>
      <w:r>
        <w:rPr>
          <w:spacing w:val="-2"/>
        </w:rPr>
        <w:t>RMRAB</w:t>
      </w:r>
    </w:p>
    <w:p w14:paraId="0C6D8C17" w14:textId="77777777" w:rsidR="00840199" w:rsidRDefault="00840199">
      <w:pPr>
        <w:pStyle w:val="Textoindependiente"/>
        <w:spacing w:before="1"/>
      </w:pPr>
    </w:p>
    <w:p w14:paraId="61A40786" w14:textId="77777777" w:rsidR="00840199" w:rsidRDefault="007E020C">
      <w:pPr>
        <w:pStyle w:val="Textoindependiente"/>
        <w:ind w:left="262" w:right="771"/>
        <w:jc w:val="both"/>
      </w:pPr>
      <w:r>
        <w:t>La</w:t>
      </w:r>
      <w:r>
        <w:rPr>
          <w:spacing w:val="-13"/>
        </w:rPr>
        <w:t xml:space="preserve"> </w:t>
      </w:r>
      <w:r>
        <w:t>Red</w:t>
      </w:r>
      <w:r>
        <w:rPr>
          <w:spacing w:val="-12"/>
        </w:rPr>
        <w:t xml:space="preserve"> </w:t>
      </w:r>
      <w:r>
        <w:t>de</w:t>
      </w:r>
      <w:r>
        <w:rPr>
          <w:spacing w:val="-12"/>
        </w:rPr>
        <w:t xml:space="preserve"> </w:t>
      </w:r>
      <w:r>
        <w:t>Monitoreo</w:t>
      </w:r>
      <w:r>
        <w:rPr>
          <w:spacing w:val="-13"/>
        </w:rPr>
        <w:t xml:space="preserve"> </w:t>
      </w:r>
      <w:r>
        <w:t>de</w:t>
      </w:r>
      <w:r>
        <w:rPr>
          <w:spacing w:val="-11"/>
        </w:rPr>
        <w:t xml:space="preserve"> </w:t>
      </w:r>
      <w:r>
        <w:t>Ruido</w:t>
      </w:r>
      <w:r>
        <w:rPr>
          <w:spacing w:val="-13"/>
        </w:rPr>
        <w:t xml:space="preserve"> </w:t>
      </w:r>
      <w:r>
        <w:t>Ambiental</w:t>
      </w:r>
      <w:r>
        <w:rPr>
          <w:spacing w:val="-12"/>
        </w:rPr>
        <w:t xml:space="preserve"> </w:t>
      </w:r>
      <w:r>
        <w:t>de</w:t>
      </w:r>
      <w:r>
        <w:rPr>
          <w:spacing w:val="-12"/>
        </w:rPr>
        <w:t xml:space="preserve"> </w:t>
      </w:r>
      <w:r>
        <w:t>Bogotá</w:t>
      </w:r>
      <w:r>
        <w:rPr>
          <w:spacing w:val="-9"/>
        </w:rPr>
        <w:t xml:space="preserve"> </w:t>
      </w:r>
      <w:r>
        <w:t>–</w:t>
      </w:r>
      <w:r>
        <w:rPr>
          <w:spacing w:val="-11"/>
        </w:rPr>
        <w:t xml:space="preserve"> </w:t>
      </w:r>
      <w:r>
        <w:t>RMRAB,</w:t>
      </w:r>
      <w:r>
        <w:rPr>
          <w:spacing w:val="27"/>
        </w:rPr>
        <w:t xml:space="preserve"> </w:t>
      </w:r>
      <w:r>
        <w:t>es</w:t>
      </w:r>
      <w:r>
        <w:rPr>
          <w:spacing w:val="-13"/>
        </w:rPr>
        <w:t xml:space="preserve"> </w:t>
      </w:r>
      <w:r>
        <w:t>un</w:t>
      </w:r>
      <w:r>
        <w:rPr>
          <w:spacing w:val="-11"/>
        </w:rPr>
        <w:t xml:space="preserve"> </w:t>
      </w:r>
      <w:r>
        <w:t>sistema</w:t>
      </w:r>
      <w:r>
        <w:rPr>
          <w:spacing w:val="-12"/>
        </w:rPr>
        <w:t xml:space="preserve"> </w:t>
      </w:r>
      <w:r>
        <w:t>de</w:t>
      </w:r>
      <w:r>
        <w:rPr>
          <w:spacing w:val="-12"/>
        </w:rPr>
        <w:t xml:space="preserve"> </w:t>
      </w:r>
      <w:r>
        <w:t>captura</w:t>
      </w:r>
      <w:r>
        <w:rPr>
          <w:spacing w:val="-13"/>
        </w:rPr>
        <w:t xml:space="preserve"> </w:t>
      </w:r>
      <w:r>
        <w:t>de</w:t>
      </w:r>
      <w:r>
        <w:rPr>
          <w:spacing w:val="-11"/>
        </w:rPr>
        <w:t xml:space="preserve"> </w:t>
      </w:r>
      <w:r>
        <w:t>datos</w:t>
      </w:r>
      <w:r>
        <w:rPr>
          <w:spacing w:val="-13"/>
        </w:rPr>
        <w:t xml:space="preserve"> </w:t>
      </w:r>
      <w:r>
        <w:t>acústicos</w:t>
      </w:r>
      <w:r>
        <w:rPr>
          <w:spacing w:val="-12"/>
        </w:rPr>
        <w:t xml:space="preserve"> </w:t>
      </w:r>
      <w:r>
        <w:t>en</w:t>
      </w:r>
      <w:r>
        <w:rPr>
          <w:spacing w:val="-11"/>
        </w:rPr>
        <w:t xml:space="preserve"> </w:t>
      </w:r>
      <w:r>
        <w:t>tiempo real para monitorear las condiciones de ruido en diversas zonas que presentan alto impacto sonoro, constituyéndose como una gran herramienta de gestión del territorio. Este sistema está en proceso de implementación y emplea el método</w:t>
      </w:r>
      <w:r>
        <w:rPr>
          <w:spacing w:val="-9"/>
        </w:rPr>
        <w:t xml:space="preserve"> </w:t>
      </w:r>
      <w:r>
        <w:t>descrito</w:t>
      </w:r>
      <w:r>
        <w:rPr>
          <w:spacing w:val="-8"/>
        </w:rPr>
        <w:t xml:space="preserve"> </w:t>
      </w:r>
      <w:r>
        <w:t>en</w:t>
      </w:r>
      <w:r>
        <w:rPr>
          <w:spacing w:val="-9"/>
        </w:rPr>
        <w:t xml:space="preserve"> </w:t>
      </w:r>
      <w:r>
        <w:t>la</w:t>
      </w:r>
      <w:r>
        <w:rPr>
          <w:spacing w:val="-8"/>
        </w:rPr>
        <w:t xml:space="preserve"> </w:t>
      </w:r>
      <w:r>
        <w:t>normativa</w:t>
      </w:r>
      <w:r>
        <w:rPr>
          <w:spacing w:val="-8"/>
        </w:rPr>
        <w:t xml:space="preserve"> </w:t>
      </w:r>
      <w:r>
        <w:t>ISO</w:t>
      </w:r>
      <w:r>
        <w:rPr>
          <w:spacing w:val="-8"/>
        </w:rPr>
        <w:t xml:space="preserve"> </w:t>
      </w:r>
      <w:r>
        <w:t>1996:</w:t>
      </w:r>
      <w:r>
        <w:rPr>
          <w:spacing w:val="-8"/>
        </w:rPr>
        <w:t xml:space="preserve"> </w:t>
      </w:r>
      <w:r>
        <w:t>Acústica.</w:t>
      </w:r>
      <w:r>
        <w:rPr>
          <w:spacing w:val="-8"/>
        </w:rPr>
        <w:t xml:space="preserve"> </w:t>
      </w:r>
      <w:r>
        <w:t>Descripción,</w:t>
      </w:r>
      <w:r>
        <w:rPr>
          <w:spacing w:val="-10"/>
        </w:rPr>
        <w:t xml:space="preserve"> </w:t>
      </w:r>
      <w:r>
        <w:t>medición</w:t>
      </w:r>
      <w:r>
        <w:rPr>
          <w:spacing w:val="-9"/>
        </w:rPr>
        <w:t xml:space="preserve"> </w:t>
      </w:r>
      <w:r>
        <w:t>y</w:t>
      </w:r>
      <w:r>
        <w:rPr>
          <w:spacing w:val="-8"/>
        </w:rPr>
        <w:t xml:space="preserve"> </w:t>
      </w:r>
      <w:r>
        <w:t>evaluación</w:t>
      </w:r>
      <w:r>
        <w:rPr>
          <w:spacing w:val="-9"/>
        </w:rPr>
        <w:t xml:space="preserve"> </w:t>
      </w:r>
      <w:r>
        <w:t>del</w:t>
      </w:r>
      <w:r>
        <w:rPr>
          <w:spacing w:val="-8"/>
        </w:rPr>
        <w:t xml:space="preserve"> </w:t>
      </w:r>
      <w:r>
        <w:t>ruido</w:t>
      </w:r>
      <w:r>
        <w:rPr>
          <w:spacing w:val="-8"/>
        </w:rPr>
        <w:t xml:space="preserve"> </w:t>
      </w:r>
      <w:r>
        <w:t>ambiental,</w:t>
      </w:r>
      <w:r>
        <w:rPr>
          <w:spacing w:val="-8"/>
        </w:rPr>
        <w:t xml:space="preserve"> </w:t>
      </w:r>
      <w:r>
        <w:t>método en el que está en proceso de acreditación ante el Instituto de Hidrología, Meteorología y Estudios Ambientales (IDEAM), en la matriz aire – ruido ambiental.</w:t>
      </w:r>
    </w:p>
    <w:p w14:paraId="6CC19038" w14:textId="77777777" w:rsidR="00840199" w:rsidRDefault="00840199">
      <w:pPr>
        <w:pStyle w:val="Textoindependiente"/>
        <w:spacing w:before="1"/>
      </w:pPr>
    </w:p>
    <w:p w14:paraId="58C6ADCD" w14:textId="77777777" w:rsidR="00840199" w:rsidRDefault="007E020C">
      <w:pPr>
        <w:pStyle w:val="Textoindependiente"/>
        <w:ind w:left="262" w:right="768"/>
        <w:jc w:val="both"/>
      </w:pPr>
      <w:r>
        <w:t>La</w:t>
      </w:r>
      <w:r>
        <w:rPr>
          <w:spacing w:val="-2"/>
        </w:rPr>
        <w:t xml:space="preserve"> </w:t>
      </w:r>
      <w:r>
        <w:t>RMRAB</w:t>
      </w:r>
      <w:r>
        <w:rPr>
          <w:spacing w:val="-3"/>
        </w:rPr>
        <w:t xml:space="preserve"> </w:t>
      </w:r>
      <w:r>
        <w:t>está</w:t>
      </w:r>
      <w:r>
        <w:rPr>
          <w:spacing w:val="-3"/>
        </w:rPr>
        <w:t xml:space="preserve"> </w:t>
      </w:r>
      <w:r>
        <w:t>constituida</w:t>
      </w:r>
      <w:r>
        <w:rPr>
          <w:spacing w:val="-2"/>
        </w:rPr>
        <w:t xml:space="preserve"> </w:t>
      </w:r>
      <w:r>
        <w:t>por</w:t>
      </w:r>
      <w:r>
        <w:rPr>
          <w:spacing w:val="-2"/>
        </w:rPr>
        <w:t xml:space="preserve"> </w:t>
      </w:r>
      <w:r>
        <w:t>un</w:t>
      </w:r>
      <w:r>
        <w:rPr>
          <w:spacing w:val="-2"/>
        </w:rPr>
        <w:t xml:space="preserve"> </w:t>
      </w:r>
      <w:r>
        <w:t>total</w:t>
      </w:r>
      <w:r>
        <w:rPr>
          <w:spacing w:val="-5"/>
        </w:rPr>
        <w:t xml:space="preserve"> </w:t>
      </w:r>
      <w:r>
        <w:t>de</w:t>
      </w:r>
      <w:r>
        <w:rPr>
          <w:spacing w:val="-4"/>
        </w:rPr>
        <w:t xml:space="preserve"> </w:t>
      </w:r>
      <w:r>
        <w:t>treinta</w:t>
      </w:r>
      <w:r>
        <w:rPr>
          <w:spacing w:val="-4"/>
        </w:rPr>
        <w:t xml:space="preserve"> </w:t>
      </w:r>
      <w:r>
        <w:t>y</w:t>
      </w:r>
      <w:r>
        <w:rPr>
          <w:spacing w:val="-2"/>
        </w:rPr>
        <w:t xml:space="preserve"> </w:t>
      </w:r>
      <w:r>
        <w:t>dos</w:t>
      </w:r>
      <w:r>
        <w:rPr>
          <w:spacing w:val="-3"/>
        </w:rPr>
        <w:t xml:space="preserve"> </w:t>
      </w:r>
      <w:r>
        <w:t>(32)</w:t>
      </w:r>
      <w:r>
        <w:rPr>
          <w:spacing w:val="-2"/>
        </w:rPr>
        <w:t xml:space="preserve"> </w:t>
      </w:r>
      <w:r>
        <w:t>estaciones</w:t>
      </w:r>
      <w:r>
        <w:rPr>
          <w:spacing w:val="-3"/>
        </w:rPr>
        <w:t xml:space="preserve"> </w:t>
      </w:r>
      <w:r>
        <w:t>de</w:t>
      </w:r>
      <w:r>
        <w:rPr>
          <w:spacing w:val="-4"/>
        </w:rPr>
        <w:t xml:space="preserve"> </w:t>
      </w:r>
      <w:r>
        <w:t>monitoreo</w:t>
      </w:r>
      <w:r>
        <w:rPr>
          <w:spacing w:val="-3"/>
        </w:rPr>
        <w:t xml:space="preserve"> </w:t>
      </w:r>
      <w:r>
        <w:t>de</w:t>
      </w:r>
      <w:r>
        <w:rPr>
          <w:spacing w:val="-4"/>
        </w:rPr>
        <w:t xml:space="preserve"> </w:t>
      </w:r>
      <w:r>
        <w:t>ruido</w:t>
      </w:r>
      <w:r>
        <w:rPr>
          <w:spacing w:val="-2"/>
        </w:rPr>
        <w:t xml:space="preserve"> </w:t>
      </w:r>
      <w:r>
        <w:t>ambiental</w:t>
      </w:r>
      <w:r>
        <w:rPr>
          <w:spacing w:val="-4"/>
        </w:rPr>
        <w:t xml:space="preserve"> </w:t>
      </w:r>
      <w:r>
        <w:t>distribuidas en</w:t>
      </w:r>
      <w:r>
        <w:rPr>
          <w:spacing w:val="-1"/>
        </w:rPr>
        <w:t xml:space="preserve"> </w:t>
      </w:r>
      <w:r>
        <w:t>las</w:t>
      </w:r>
      <w:r>
        <w:rPr>
          <w:spacing w:val="-3"/>
        </w:rPr>
        <w:t xml:space="preserve"> </w:t>
      </w:r>
      <w:r>
        <w:t>zonas</w:t>
      </w:r>
      <w:r>
        <w:rPr>
          <w:spacing w:val="-3"/>
        </w:rPr>
        <w:t xml:space="preserve"> </w:t>
      </w:r>
      <w:r>
        <w:t>de</w:t>
      </w:r>
      <w:r>
        <w:rPr>
          <w:spacing w:val="-4"/>
        </w:rPr>
        <w:t xml:space="preserve"> </w:t>
      </w:r>
      <w:r>
        <w:t>alto</w:t>
      </w:r>
      <w:r>
        <w:rPr>
          <w:spacing w:val="-1"/>
        </w:rPr>
        <w:t xml:space="preserve"> </w:t>
      </w:r>
      <w:r>
        <w:t>impacto</w:t>
      </w:r>
      <w:r>
        <w:rPr>
          <w:spacing w:val="-1"/>
        </w:rPr>
        <w:t xml:space="preserve"> </w:t>
      </w:r>
      <w:r>
        <w:t>sonoro</w:t>
      </w:r>
      <w:r>
        <w:rPr>
          <w:spacing w:val="-1"/>
        </w:rPr>
        <w:t xml:space="preserve"> </w:t>
      </w:r>
      <w:r>
        <w:t>en</w:t>
      </w:r>
      <w:r>
        <w:rPr>
          <w:spacing w:val="-3"/>
        </w:rPr>
        <w:t xml:space="preserve"> </w:t>
      </w:r>
      <w:r>
        <w:t>Bogotá</w:t>
      </w:r>
      <w:r>
        <w:rPr>
          <w:spacing w:val="-2"/>
        </w:rPr>
        <w:t xml:space="preserve"> </w:t>
      </w:r>
      <w:r>
        <w:t>como</w:t>
      </w:r>
      <w:r>
        <w:rPr>
          <w:spacing w:val="-3"/>
        </w:rPr>
        <w:t xml:space="preserve"> </w:t>
      </w:r>
      <w:r>
        <w:t>resultado</w:t>
      </w:r>
      <w:r>
        <w:rPr>
          <w:spacing w:val="-1"/>
        </w:rPr>
        <w:t xml:space="preserve"> </w:t>
      </w:r>
      <w:r>
        <w:t>de</w:t>
      </w:r>
      <w:r>
        <w:rPr>
          <w:spacing w:val="-4"/>
        </w:rPr>
        <w:t xml:space="preserve"> </w:t>
      </w:r>
      <w:r>
        <w:t>la</w:t>
      </w:r>
      <w:r>
        <w:rPr>
          <w:spacing w:val="-2"/>
        </w:rPr>
        <w:t xml:space="preserve"> </w:t>
      </w:r>
      <w:r>
        <w:t>determinación</w:t>
      </w:r>
      <w:r>
        <w:rPr>
          <w:spacing w:val="-3"/>
        </w:rPr>
        <w:t xml:space="preserve"> </w:t>
      </w:r>
      <w:r>
        <w:t>de</w:t>
      </w:r>
      <w:r>
        <w:rPr>
          <w:spacing w:val="-2"/>
        </w:rPr>
        <w:t xml:space="preserve"> </w:t>
      </w:r>
      <w:r>
        <w:t>las</w:t>
      </w:r>
      <w:r>
        <w:rPr>
          <w:spacing w:val="-5"/>
        </w:rPr>
        <w:t xml:space="preserve"> </w:t>
      </w:r>
      <w:r>
        <w:t>Zonas</w:t>
      </w:r>
      <w:r>
        <w:rPr>
          <w:spacing w:val="-3"/>
        </w:rPr>
        <w:t xml:space="preserve"> </w:t>
      </w:r>
      <w:r>
        <w:t>de</w:t>
      </w:r>
      <w:r>
        <w:rPr>
          <w:spacing w:val="-2"/>
        </w:rPr>
        <w:t xml:space="preserve"> </w:t>
      </w:r>
      <w:r>
        <w:t>Especial</w:t>
      </w:r>
      <w:r>
        <w:rPr>
          <w:spacing w:val="-2"/>
        </w:rPr>
        <w:t xml:space="preserve"> </w:t>
      </w:r>
      <w:r>
        <w:t>Atención durante la actualización de los Mapas Estratégicos de Ruido (MER) del Distrito en el 2017, además de contar con 7 estaciones</w:t>
      </w:r>
      <w:r>
        <w:rPr>
          <w:spacing w:val="-13"/>
        </w:rPr>
        <w:t xml:space="preserve"> </w:t>
      </w:r>
      <w:r>
        <w:t>meteorológicas</w:t>
      </w:r>
      <w:r>
        <w:rPr>
          <w:spacing w:val="-12"/>
        </w:rPr>
        <w:t xml:space="preserve"> </w:t>
      </w:r>
      <w:r>
        <w:t>y</w:t>
      </w:r>
      <w:r>
        <w:rPr>
          <w:spacing w:val="-13"/>
        </w:rPr>
        <w:t xml:space="preserve"> </w:t>
      </w:r>
      <w:r>
        <w:t>2</w:t>
      </w:r>
      <w:r>
        <w:rPr>
          <w:spacing w:val="-12"/>
        </w:rPr>
        <w:t xml:space="preserve"> </w:t>
      </w:r>
      <w:r>
        <w:t>antenas</w:t>
      </w:r>
      <w:r>
        <w:rPr>
          <w:spacing w:val="-13"/>
        </w:rPr>
        <w:t xml:space="preserve"> </w:t>
      </w:r>
      <w:r>
        <w:t>ADS-B</w:t>
      </w:r>
      <w:r>
        <w:rPr>
          <w:spacing w:val="-12"/>
        </w:rPr>
        <w:t xml:space="preserve"> </w:t>
      </w:r>
      <w:r>
        <w:t>para</w:t>
      </w:r>
      <w:r>
        <w:rPr>
          <w:spacing w:val="-13"/>
        </w:rPr>
        <w:t xml:space="preserve"> </w:t>
      </w:r>
      <w:r>
        <w:t>detección</w:t>
      </w:r>
      <w:r>
        <w:rPr>
          <w:spacing w:val="-12"/>
        </w:rPr>
        <w:t xml:space="preserve"> </w:t>
      </w:r>
      <w:r>
        <w:t>de</w:t>
      </w:r>
      <w:r>
        <w:rPr>
          <w:spacing w:val="-13"/>
        </w:rPr>
        <w:t xml:space="preserve"> </w:t>
      </w:r>
      <w:r>
        <w:t>eventos</w:t>
      </w:r>
      <w:r>
        <w:rPr>
          <w:spacing w:val="-12"/>
        </w:rPr>
        <w:t xml:space="preserve"> </w:t>
      </w:r>
      <w:r>
        <w:t>aeronáuticos,</w:t>
      </w:r>
      <w:r>
        <w:rPr>
          <w:spacing w:val="-13"/>
        </w:rPr>
        <w:t xml:space="preserve"> </w:t>
      </w:r>
      <w:r>
        <w:t>ver</w:t>
      </w:r>
      <w:r>
        <w:rPr>
          <w:spacing w:val="-12"/>
        </w:rPr>
        <w:t xml:space="preserve"> </w:t>
      </w:r>
      <w:r>
        <w:t>siguiente</w:t>
      </w:r>
      <w:r>
        <w:rPr>
          <w:spacing w:val="-13"/>
        </w:rPr>
        <w:t xml:space="preserve"> </w:t>
      </w:r>
      <w:r>
        <w:t>mapa.</w:t>
      </w:r>
      <w:r>
        <w:rPr>
          <w:spacing w:val="-12"/>
        </w:rPr>
        <w:t xml:space="preserve"> </w:t>
      </w:r>
      <w:r>
        <w:t>La</w:t>
      </w:r>
      <w:r>
        <w:rPr>
          <w:spacing w:val="-13"/>
        </w:rPr>
        <w:t xml:space="preserve"> </w:t>
      </w:r>
      <w:r>
        <w:t>RMRAB fue</w:t>
      </w:r>
      <w:r>
        <w:rPr>
          <w:spacing w:val="-6"/>
        </w:rPr>
        <w:t xml:space="preserve"> </w:t>
      </w:r>
      <w:r>
        <w:t>adquirida</w:t>
      </w:r>
      <w:r>
        <w:rPr>
          <w:spacing w:val="-9"/>
        </w:rPr>
        <w:t xml:space="preserve"> </w:t>
      </w:r>
      <w:r>
        <w:t>en</w:t>
      </w:r>
      <w:r>
        <w:rPr>
          <w:spacing w:val="-8"/>
        </w:rPr>
        <w:t xml:space="preserve"> </w:t>
      </w:r>
      <w:r>
        <w:t>el</w:t>
      </w:r>
      <w:r>
        <w:rPr>
          <w:spacing w:val="-7"/>
        </w:rPr>
        <w:t xml:space="preserve"> </w:t>
      </w:r>
      <w:r>
        <w:t>año</w:t>
      </w:r>
      <w:r>
        <w:rPr>
          <w:spacing w:val="-8"/>
        </w:rPr>
        <w:t xml:space="preserve"> </w:t>
      </w:r>
      <w:r>
        <w:t>2018</w:t>
      </w:r>
      <w:r>
        <w:rPr>
          <w:spacing w:val="-8"/>
        </w:rPr>
        <w:t xml:space="preserve"> </w:t>
      </w:r>
      <w:r>
        <w:t>durante</w:t>
      </w:r>
      <w:r>
        <w:rPr>
          <w:spacing w:val="-7"/>
        </w:rPr>
        <w:t xml:space="preserve"> </w:t>
      </w:r>
      <w:r>
        <w:t>el</w:t>
      </w:r>
      <w:r>
        <w:rPr>
          <w:spacing w:val="-9"/>
        </w:rPr>
        <w:t xml:space="preserve"> </w:t>
      </w:r>
      <w:r>
        <w:t>cual</w:t>
      </w:r>
      <w:r>
        <w:rPr>
          <w:spacing w:val="-7"/>
        </w:rPr>
        <w:t xml:space="preserve"> </w:t>
      </w:r>
      <w:r>
        <w:t>se</w:t>
      </w:r>
      <w:r>
        <w:rPr>
          <w:spacing w:val="-9"/>
        </w:rPr>
        <w:t xml:space="preserve"> </w:t>
      </w:r>
      <w:r>
        <w:t>llevó</w:t>
      </w:r>
      <w:r>
        <w:rPr>
          <w:spacing w:val="-2"/>
        </w:rPr>
        <w:t xml:space="preserve"> </w:t>
      </w:r>
      <w:r>
        <w:t>a</w:t>
      </w:r>
      <w:r>
        <w:rPr>
          <w:spacing w:val="-9"/>
        </w:rPr>
        <w:t xml:space="preserve"> </w:t>
      </w:r>
      <w:r>
        <w:t>cabo</w:t>
      </w:r>
      <w:r>
        <w:rPr>
          <w:spacing w:val="-8"/>
        </w:rPr>
        <w:t xml:space="preserve"> </w:t>
      </w:r>
      <w:r>
        <w:t>proceso</w:t>
      </w:r>
      <w:r>
        <w:rPr>
          <w:spacing w:val="-6"/>
        </w:rPr>
        <w:t xml:space="preserve"> </w:t>
      </w:r>
      <w:r>
        <w:t>de</w:t>
      </w:r>
      <w:r>
        <w:rPr>
          <w:spacing w:val="-9"/>
        </w:rPr>
        <w:t xml:space="preserve"> </w:t>
      </w:r>
      <w:r>
        <w:t>importación</w:t>
      </w:r>
      <w:r>
        <w:rPr>
          <w:spacing w:val="-8"/>
        </w:rPr>
        <w:t xml:space="preserve"> </w:t>
      </w:r>
      <w:r>
        <w:t>y</w:t>
      </w:r>
      <w:r>
        <w:rPr>
          <w:spacing w:val="-8"/>
        </w:rPr>
        <w:t xml:space="preserve"> </w:t>
      </w:r>
      <w:r>
        <w:t>exclusión</w:t>
      </w:r>
      <w:r>
        <w:rPr>
          <w:spacing w:val="-6"/>
        </w:rPr>
        <w:t xml:space="preserve"> </w:t>
      </w:r>
      <w:r>
        <w:t>de</w:t>
      </w:r>
      <w:r>
        <w:rPr>
          <w:spacing w:val="-9"/>
        </w:rPr>
        <w:t xml:space="preserve"> </w:t>
      </w:r>
      <w:r>
        <w:t>IVA</w:t>
      </w:r>
      <w:r>
        <w:rPr>
          <w:spacing w:val="-7"/>
        </w:rPr>
        <w:t xml:space="preserve"> </w:t>
      </w:r>
      <w:r>
        <w:t>de</w:t>
      </w:r>
      <w:r>
        <w:rPr>
          <w:spacing w:val="-9"/>
        </w:rPr>
        <w:t xml:space="preserve"> </w:t>
      </w:r>
      <w:r>
        <w:t>los</w:t>
      </w:r>
      <w:r>
        <w:rPr>
          <w:spacing w:val="-8"/>
        </w:rPr>
        <w:t xml:space="preserve"> </w:t>
      </w:r>
      <w:r>
        <w:t>equipos; para</w:t>
      </w:r>
      <w:r>
        <w:rPr>
          <w:spacing w:val="-2"/>
        </w:rPr>
        <w:t xml:space="preserve"> </w:t>
      </w:r>
      <w:r>
        <w:t>finales</w:t>
      </w:r>
      <w:r>
        <w:rPr>
          <w:spacing w:val="-3"/>
        </w:rPr>
        <w:t xml:space="preserve"> </w:t>
      </w:r>
      <w:r>
        <w:t>del</w:t>
      </w:r>
      <w:r>
        <w:rPr>
          <w:spacing w:val="-2"/>
        </w:rPr>
        <w:t xml:space="preserve"> </w:t>
      </w:r>
      <w:r>
        <w:t>año</w:t>
      </w:r>
      <w:r>
        <w:rPr>
          <w:spacing w:val="-1"/>
        </w:rPr>
        <w:t xml:space="preserve"> </w:t>
      </w:r>
      <w:r>
        <w:t>2019,</w:t>
      </w:r>
      <w:r>
        <w:rPr>
          <w:spacing w:val="-2"/>
        </w:rPr>
        <w:t xml:space="preserve"> </w:t>
      </w:r>
      <w:r>
        <w:t>ya</w:t>
      </w:r>
      <w:r>
        <w:rPr>
          <w:spacing w:val="-2"/>
        </w:rPr>
        <w:t xml:space="preserve"> </w:t>
      </w:r>
      <w:r>
        <w:t>la</w:t>
      </w:r>
      <w:r>
        <w:rPr>
          <w:spacing w:val="-2"/>
        </w:rPr>
        <w:t xml:space="preserve"> </w:t>
      </w:r>
      <w:r>
        <w:t>red</w:t>
      </w:r>
      <w:r>
        <w:rPr>
          <w:spacing w:val="-1"/>
        </w:rPr>
        <w:t xml:space="preserve"> </w:t>
      </w:r>
      <w:r>
        <w:t>estaba</w:t>
      </w:r>
      <w:r>
        <w:rPr>
          <w:spacing w:val="-2"/>
        </w:rPr>
        <w:t xml:space="preserve"> </w:t>
      </w:r>
      <w:r>
        <w:t>totalmente</w:t>
      </w:r>
      <w:r>
        <w:rPr>
          <w:spacing w:val="-2"/>
        </w:rPr>
        <w:t xml:space="preserve"> </w:t>
      </w:r>
      <w:r>
        <w:t>instalada</w:t>
      </w:r>
      <w:r>
        <w:rPr>
          <w:spacing w:val="-2"/>
        </w:rPr>
        <w:t xml:space="preserve"> </w:t>
      </w:r>
      <w:r>
        <w:t>y</w:t>
      </w:r>
      <w:r>
        <w:rPr>
          <w:spacing w:val="-1"/>
        </w:rPr>
        <w:t xml:space="preserve"> </w:t>
      </w:r>
      <w:r>
        <w:t>funcionando</w:t>
      </w:r>
      <w:r>
        <w:rPr>
          <w:spacing w:val="-1"/>
        </w:rPr>
        <w:t xml:space="preserve"> </w:t>
      </w:r>
      <w:r>
        <w:t>de</w:t>
      </w:r>
      <w:r>
        <w:rPr>
          <w:spacing w:val="-2"/>
        </w:rPr>
        <w:t xml:space="preserve"> </w:t>
      </w:r>
      <w:r>
        <w:t>manera</w:t>
      </w:r>
      <w:r>
        <w:rPr>
          <w:spacing w:val="-2"/>
        </w:rPr>
        <w:t xml:space="preserve"> </w:t>
      </w:r>
      <w:r>
        <w:t>remota.</w:t>
      </w:r>
      <w:r>
        <w:rPr>
          <w:spacing w:val="-2"/>
        </w:rPr>
        <w:t xml:space="preserve"> </w:t>
      </w:r>
      <w:r>
        <w:t>Finalmente,</w:t>
      </w:r>
      <w:r>
        <w:rPr>
          <w:spacing w:val="-2"/>
        </w:rPr>
        <w:t xml:space="preserve"> </w:t>
      </w:r>
      <w:r>
        <w:t>durante el año 2021 se genera la línea base de la RMRAB e inicia su operación adoptando el riguroso proceso documental (procedimientos, manuales, instructivos, planes y formatos, entre otros) para el cumplimiento de los criterios de la normativa NTC-ISO/IE</w:t>
      </w:r>
      <w:r>
        <w:t xml:space="preserve">C 17025 que corresponde al estándar de calidad mundial para los laboratorios de ensayos y </w:t>
      </w:r>
      <w:r>
        <w:rPr>
          <w:spacing w:val="-2"/>
        </w:rPr>
        <w:t>calibraciones.</w:t>
      </w:r>
    </w:p>
    <w:p w14:paraId="59067C3F" w14:textId="77777777" w:rsidR="00840199" w:rsidRDefault="00840199">
      <w:pPr>
        <w:pStyle w:val="Textoindependiente"/>
      </w:pPr>
    </w:p>
    <w:p w14:paraId="68D95081" w14:textId="77777777" w:rsidR="00840199" w:rsidRDefault="007E020C">
      <w:pPr>
        <w:pStyle w:val="Textoindependiente"/>
        <w:spacing w:before="1"/>
        <w:ind w:left="262" w:right="772"/>
        <w:jc w:val="both"/>
      </w:pPr>
      <w:r>
        <w:t>El indicador acústico reportado por las mediciones de la RMRAB es el nivel de presión sonora continuo equivalente corregido (LRAeq), durante</w:t>
      </w:r>
      <w:r>
        <w:rPr>
          <w:spacing w:val="-1"/>
        </w:rPr>
        <w:t xml:space="preserve"> </w:t>
      </w:r>
      <w:r>
        <w:t>las jorna</w:t>
      </w:r>
      <w:r>
        <w:t>das</w:t>
      </w:r>
      <w:r>
        <w:rPr>
          <w:spacing w:val="-1"/>
        </w:rPr>
        <w:t xml:space="preserve"> </w:t>
      </w:r>
      <w:r>
        <w:t>diurna (LD) y nocturna (LN), según lo establecido en la normativa nacional de emisión</w:t>
      </w:r>
      <w:r>
        <w:rPr>
          <w:spacing w:val="-2"/>
        </w:rPr>
        <w:t xml:space="preserve"> </w:t>
      </w:r>
      <w:r>
        <w:t>de ruido</w:t>
      </w:r>
      <w:r>
        <w:rPr>
          <w:spacing w:val="-2"/>
        </w:rPr>
        <w:t xml:space="preserve"> </w:t>
      </w:r>
      <w:r>
        <w:t>y</w:t>
      </w:r>
      <w:r>
        <w:rPr>
          <w:spacing w:val="-2"/>
        </w:rPr>
        <w:t xml:space="preserve"> </w:t>
      </w:r>
      <w:r>
        <w:t>ruido ambiental,</w:t>
      </w:r>
      <w:r>
        <w:rPr>
          <w:spacing w:val="-1"/>
        </w:rPr>
        <w:t xml:space="preserve"> </w:t>
      </w:r>
      <w:r>
        <w:t>la</w:t>
      </w:r>
      <w:r>
        <w:rPr>
          <w:spacing w:val="-1"/>
        </w:rPr>
        <w:t xml:space="preserve"> </w:t>
      </w:r>
      <w:r>
        <w:t>Resolución</w:t>
      </w:r>
      <w:r>
        <w:rPr>
          <w:spacing w:val="-2"/>
        </w:rPr>
        <w:t xml:space="preserve"> </w:t>
      </w:r>
      <w:r>
        <w:t>0627</w:t>
      </w:r>
      <w:r>
        <w:rPr>
          <w:spacing w:val="-3"/>
        </w:rPr>
        <w:t xml:space="preserve"> </w:t>
      </w:r>
      <w:r>
        <w:t>de 2006.</w:t>
      </w:r>
      <w:r>
        <w:rPr>
          <w:spacing w:val="-3"/>
        </w:rPr>
        <w:t xml:space="preserve"> </w:t>
      </w:r>
      <w:r>
        <w:t>Es</w:t>
      </w:r>
      <w:r>
        <w:rPr>
          <w:spacing w:val="-2"/>
        </w:rPr>
        <w:t xml:space="preserve"> </w:t>
      </w:r>
      <w:r>
        <w:t>importante</w:t>
      </w:r>
      <w:r>
        <w:rPr>
          <w:spacing w:val="-3"/>
        </w:rPr>
        <w:t xml:space="preserve"> </w:t>
      </w:r>
      <w:r>
        <w:t>mencionar</w:t>
      </w:r>
      <w:r>
        <w:rPr>
          <w:spacing w:val="-2"/>
        </w:rPr>
        <w:t xml:space="preserve"> </w:t>
      </w:r>
      <w:r>
        <w:t>que</w:t>
      </w:r>
      <w:r>
        <w:rPr>
          <w:spacing w:val="-3"/>
        </w:rPr>
        <w:t xml:space="preserve"> </w:t>
      </w:r>
      <w:r>
        <w:t>la</w:t>
      </w:r>
      <w:r>
        <w:rPr>
          <w:spacing w:val="-1"/>
        </w:rPr>
        <w:t xml:space="preserve"> </w:t>
      </w:r>
      <w:r>
        <w:t>RMRAB</w:t>
      </w:r>
      <w:r>
        <w:rPr>
          <w:spacing w:val="-2"/>
        </w:rPr>
        <w:t xml:space="preserve"> </w:t>
      </w:r>
      <w:r>
        <w:t>realiza monitoreo de los niveles de presión sonora durante las veinticuat</w:t>
      </w:r>
      <w:r>
        <w:t>ro (24) horas del día los siete (7) días de la semana, tomando</w:t>
      </w:r>
      <w:r>
        <w:rPr>
          <w:spacing w:val="-4"/>
        </w:rPr>
        <w:t xml:space="preserve"> </w:t>
      </w:r>
      <w:r>
        <w:t>muestras</w:t>
      </w:r>
      <w:r>
        <w:rPr>
          <w:spacing w:val="-5"/>
        </w:rPr>
        <w:t xml:space="preserve"> </w:t>
      </w:r>
      <w:r>
        <w:t>cada</w:t>
      </w:r>
      <w:r>
        <w:rPr>
          <w:spacing w:val="-4"/>
        </w:rPr>
        <w:t xml:space="preserve"> </w:t>
      </w:r>
      <w:r>
        <w:t>un</w:t>
      </w:r>
      <w:r>
        <w:rPr>
          <w:spacing w:val="-4"/>
        </w:rPr>
        <w:t xml:space="preserve"> </w:t>
      </w:r>
      <w:r>
        <w:t>(1)</w:t>
      </w:r>
      <w:r>
        <w:rPr>
          <w:spacing w:val="-6"/>
        </w:rPr>
        <w:t xml:space="preserve"> </w:t>
      </w:r>
      <w:r>
        <w:t>segundo.</w:t>
      </w:r>
      <w:r>
        <w:rPr>
          <w:spacing w:val="-4"/>
        </w:rPr>
        <w:t xml:space="preserve"> </w:t>
      </w:r>
      <w:r>
        <w:t>La</w:t>
      </w:r>
      <w:r>
        <w:rPr>
          <w:spacing w:val="-4"/>
        </w:rPr>
        <w:t xml:space="preserve"> </w:t>
      </w:r>
      <w:r>
        <w:t>RMRAB</w:t>
      </w:r>
      <w:r>
        <w:rPr>
          <w:spacing w:val="-5"/>
        </w:rPr>
        <w:t xml:space="preserve"> </w:t>
      </w:r>
      <w:r>
        <w:t>además</w:t>
      </w:r>
      <w:r>
        <w:rPr>
          <w:spacing w:val="-4"/>
        </w:rPr>
        <w:t xml:space="preserve"> </w:t>
      </w:r>
      <w:r>
        <w:t>es</w:t>
      </w:r>
      <w:r>
        <w:rPr>
          <w:spacing w:val="-5"/>
        </w:rPr>
        <w:t xml:space="preserve"> </w:t>
      </w:r>
      <w:r>
        <w:t>la</w:t>
      </w:r>
      <w:r>
        <w:rPr>
          <w:spacing w:val="-4"/>
        </w:rPr>
        <w:t xml:space="preserve"> </w:t>
      </w:r>
      <w:r>
        <w:t>red</w:t>
      </w:r>
      <w:r>
        <w:rPr>
          <w:spacing w:val="-4"/>
        </w:rPr>
        <w:t xml:space="preserve"> </w:t>
      </w:r>
      <w:r>
        <w:t>de</w:t>
      </w:r>
      <w:r>
        <w:rPr>
          <w:spacing w:val="-4"/>
        </w:rPr>
        <w:t xml:space="preserve"> </w:t>
      </w:r>
      <w:r>
        <w:t>monitoreo</w:t>
      </w:r>
      <w:r>
        <w:rPr>
          <w:spacing w:val="-4"/>
        </w:rPr>
        <w:t xml:space="preserve"> </w:t>
      </w:r>
      <w:r>
        <w:t>de</w:t>
      </w:r>
      <w:r>
        <w:rPr>
          <w:spacing w:val="-4"/>
        </w:rPr>
        <w:t xml:space="preserve"> </w:t>
      </w:r>
      <w:r>
        <w:t>ruido</w:t>
      </w:r>
      <w:r>
        <w:rPr>
          <w:spacing w:val="-4"/>
        </w:rPr>
        <w:t xml:space="preserve"> </w:t>
      </w:r>
      <w:r>
        <w:t>ambiental</w:t>
      </w:r>
      <w:r>
        <w:rPr>
          <w:spacing w:val="-4"/>
        </w:rPr>
        <w:t xml:space="preserve"> </w:t>
      </w:r>
      <w:r>
        <w:t>más</w:t>
      </w:r>
      <w:r>
        <w:rPr>
          <w:spacing w:val="-5"/>
        </w:rPr>
        <w:t xml:space="preserve"> </w:t>
      </w:r>
      <w:r>
        <w:t>grande</w:t>
      </w:r>
      <w:r>
        <w:rPr>
          <w:spacing w:val="-4"/>
        </w:rPr>
        <w:t xml:space="preserve"> </w:t>
      </w:r>
      <w:r>
        <w:t>de América, beneficiando a más de 6,5 millones de habitantes en el Distrito</w:t>
      </w:r>
    </w:p>
    <w:p w14:paraId="73F259F9" w14:textId="77777777" w:rsidR="00840199" w:rsidRDefault="00840199">
      <w:pPr>
        <w:pStyle w:val="Textoindependiente"/>
        <w:jc w:val="both"/>
        <w:sectPr w:rsidR="00840199">
          <w:pgSz w:w="12240" w:h="15840"/>
          <w:pgMar w:top="3020" w:right="360" w:bottom="280" w:left="1440" w:header="1404" w:footer="0" w:gutter="0"/>
          <w:cols w:space="720"/>
        </w:sectPr>
      </w:pPr>
    </w:p>
    <w:p w14:paraId="3372A1FD" w14:textId="77777777" w:rsidR="00840199" w:rsidRDefault="00840199">
      <w:pPr>
        <w:pStyle w:val="Textoindependiente"/>
      </w:pPr>
    </w:p>
    <w:p w14:paraId="4FBD3C8D" w14:textId="77777777" w:rsidR="00840199" w:rsidRDefault="00840199">
      <w:pPr>
        <w:pStyle w:val="Textoindependiente"/>
      </w:pPr>
    </w:p>
    <w:p w14:paraId="29C8DEAA" w14:textId="77777777" w:rsidR="00840199" w:rsidRDefault="00840199">
      <w:pPr>
        <w:pStyle w:val="Textoindependiente"/>
        <w:spacing w:before="80" w:after="1"/>
      </w:pPr>
    </w:p>
    <w:p w14:paraId="1A12F9C0" w14:textId="77777777" w:rsidR="00840199" w:rsidRDefault="007E020C">
      <w:pPr>
        <w:ind w:left="1275"/>
        <w:rPr>
          <w:sz w:val="20"/>
        </w:rPr>
      </w:pPr>
      <w:r>
        <w:rPr>
          <w:noProof/>
          <w:sz w:val="20"/>
        </w:rPr>
        <w:drawing>
          <wp:inline distT="0" distB="0" distL="0" distR="0" wp14:anchorId="00B8A457" wp14:editId="46855700">
            <wp:extent cx="4714435" cy="6189821"/>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2" cstate="print"/>
                    <a:stretch>
                      <a:fillRect/>
                    </a:stretch>
                  </pic:blipFill>
                  <pic:spPr>
                    <a:xfrm>
                      <a:off x="0" y="0"/>
                      <a:ext cx="4714435" cy="6189821"/>
                    </a:xfrm>
                    <a:prstGeom prst="rect">
                      <a:avLst/>
                    </a:prstGeom>
                  </pic:spPr>
                </pic:pic>
              </a:graphicData>
            </a:graphic>
          </wp:inline>
        </w:drawing>
      </w:r>
    </w:p>
    <w:p w14:paraId="6503F3FE" w14:textId="77777777" w:rsidR="00840199" w:rsidRDefault="007E020C">
      <w:pPr>
        <w:pStyle w:val="Textoindependiente"/>
        <w:ind w:left="3181"/>
      </w:pPr>
      <w:r>
        <w:t>Mapa</w:t>
      </w:r>
      <w:r>
        <w:rPr>
          <w:spacing w:val="-4"/>
        </w:rPr>
        <w:t xml:space="preserve"> </w:t>
      </w:r>
      <w:r>
        <w:t>1.</w:t>
      </w:r>
      <w:r>
        <w:rPr>
          <w:spacing w:val="-4"/>
        </w:rPr>
        <w:t xml:space="preserve"> </w:t>
      </w:r>
      <w:r>
        <w:t>Red</w:t>
      </w:r>
      <w:r>
        <w:rPr>
          <w:spacing w:val="-2"/>
        </w:rPr>
        <w:t xml:space="preserve"> </w:t>
      </w:r>
      <w:r>
        <w:t>de</w:t>
      </w:r>
      <w:r>
        <w:rPr>
          <w:spacing w:val="-4"/>
        </w:rPr>
        <w:t xml:space="preserve"> </w:t>
      </w:r>
      <w:r>
        <w:t>Ruido</w:t>
      </w:r>
      <w:r>
        <w:rPr>
          <w:spacing w:val="-3"/>
        </w:rPr>
        <w:t xml:space="preserve"> </w:t>
      </w:r>
      <w:r>
        <w:t>Ambiental</w:t>
      </w:r>
      <w:r>
        <w:rPr>
          <w:spacing w:val="-3"/>
        </w:rPr>
        <w:t xml:space="preserve"> </w:t>
      </w:r>
      <w:r>
        <w:t>de</w:t>
      </w:r>
      <w:r>
        <w:rPr>
          <w:spacing w:val="-4"/>
        </w:rPr>
        <w:t xml:space="preserve"> </w:t>
      </w:r>
      <w:r>
        <w:rPr>
          <w:spacing w:val="-2"/>
        </w:rPr>
        <w:t>Bogotá</w:t>
      </w:r>
    </w:p>
    <w:p w14:paraId="63B44EC8" w14:textId="77777777" w:rsidR="00840199" w:rsidRDefault="00840199">
      <w:pPr>
        <w:pStyle w:val="Textoindependiente"/>
        <w:sectPr w:rsidR="00840199">
          <w:pgSz w:w="12240" w:h="15840"/>
          <w:pgMar w:top="3020" w:right="360" w:bottom="280" w:left="1440" w:header="1404" w:footer="0" w:gutter="0"/>
          <w:cols w:space="720"/>
        </w:sectPr>
      </w:pPr>
    </w:p>
    <w:p w14:paraId="173F43FF" w14:textId="77777777" w:rsidR="00840199" w:rsidRDefault="00840199">
      <w:pPr>
        <w:pStyle w:val="Textoindependiente"/>
      </w:pPr>
    </w:p>
    <w:p w14:paraId="71205258" w14:textId="77777777" w:rsidR="00840199" w:rsidRDefault="00840199">
      <w:pPr>
        <w:pStyle w:val="Textoindependiente"/>
        <w:spacing w:before="219"/>
      </w:pPr>
    </w:p>
    <w:p w14:paraId="0003E977" w14:textId="77777777" w:rsidR="00840199" w:rsidRDefault="007E020C">
      <w:pPr>
        <w:pStyle w:val="Textoindependiente"/>
        <w:ind w:left="262"/>
        <w:jc w:val="both"/>
      </w:pPr>
      <w:r>
        <w:t>Mapa</w:t>
      </w:r>
      <w:r>
        <w:rPr>
          <w:spacing w:val="-5"/>
        </w:rPr>
        <w:t xml:space="preserve"> </w:t>
      </w:r>
      <w:r>
        <w:t>Estratégico</w:t>
      </w:r>
      <w:r>
        <w:rPr>
          <w:spacing w:val="-4"/>
        </w:rPr>
        <w:t xml:space="preserve"> </w:t>
      </w:r>
      <w:r>
        <w:t>de</w:t>
      </w:r>
      <w:r>
        <w:rPr>
          <w:spacing w:val="-4"/>
        </w:rPr>
        <w:t xml:space="preserve"> </w:t>
      </w:r>
      <w:r>
        <w:t>Ruido</w:t>
      </w:r>
      <w:r>
        <w:rPr>
          <w:spacing w:val="-6"/>
        </w:rPr>
        <w:t xml:space="preserve"> </w:t>
      </w:r>
      <w:r>
        <w:rPr>
          <w:spacing w:val="-2"/>
        </w:rPr>
        <w:t>(MER)</w:t>
      </w:r>
    </w:p>
    <w:p w14:paraId="3120387F" w14:textId="77777777" w:rsidR="00840199" w:rsidRDefault="007E020C">
      <w:pPr>
        <w:pStyle w:val="Textoindependiente"/>
        <w:spacing w:before="229"/>
        <w:ind w:left="262" w:right="768"/>
        <w:jc w:val="both"/>
      </w:pPr>
      <w:r>
        <w:t>Un Mapa Estratégico de Ruido (MER) es una representación cartográfica de</w:t>
      </w:r>
      <w:r>
        <w:t xml:space="preserve"> los niveles de ruido existentes en una determinada</w:t>
      </w:r>
      <w:r>
        <w:rPr>
          <w:spacing w:val="-9"/>
        </w:rPr>
        <w:t xml:space="preserve"> </w:t>
      </w:r>
      <w:r>
        <w:t>zona</w:t>
      </w:r>
      <w:r>
        <w:rPr>
          <w:spacing w:val="-9"/>
        </w:rPr>
        <w:t xml:space="preserve"> </w:t>
      </w:r>
      <w:r>
        <w:t>para</w:t>
      </w:r>
      <w:r>
        <w:rPr>
          <w:spacing w:val="-9"/>
        </w:rPr>
        <w:t xml:space="preserve"> </w:t>
      </w:r>
      <w:r>
        <w:t>un</w:t>
      </w:r>
      <w:r>
        <w:rPr>
          <w:spacing w:val="-8"/>
        </w:rPr>
        <w:t xml:space="preserve"> </w:t>
      </w:r>
      <w:r>
        <w:t>determinado</w:t>
      </w:r>
      <w:r>
        <w:rPr>
          <w:spacing w:val="-8"/>
        </w:rPr>
        <w:t xml:space="preserve"> </w:t>
      </w:r>
      <w:r>
        <w:t>periodo</w:t>
      </w:r>
      <w:r>
        <w:rPr>
          <w:spacing w:val="-8"/>
        </w:rPr>
        <w:t xml:space="preserve"> </w:t>
      </w:r>
      <w:r>
        <w:t>de</w:t>
      </w:r>
      <w:r>
        <w:rPr>
          <w:spacing w:val="-6"/>
        </w:rPr>
        <w:t xml:space="preserve"> </w:t>
      </w:r>
      <w:r>
        <w:t>referencia,</w:t>
      </w:r>
      <w:r>
        <w:rPr>
          <w:spacing w:val="-8"/>
        </w:rPr>
        <w:t xml:space="preserve"> </w:t>
      </w:r>
      <w:r>
        <w:t>que</w:t>
      </w:r>
      <w:r>
        <w:rPr>
          <w:spacing w:val="-9"/>
        </w:rPr>
        <w:t xml:space="preserve"> </w:t>
      </w:r>
      <w:r>
        <w:t>permite</w:t>
      </w:r>
      <w:r>
        <w:rPr>
          <w:spacing w:val="-7"/>
        </w:rPr>
        <w:t xml:space="preserve"> </w:t>
      </w:r>
      <w:r>
        <w:t>conocer</w:t>
      </w:r>
      <w:r>
        <w:rPr>
          <w:spacing w:val="-6"/>
        </w:rPr>
        <w:t xml:space="preserve"> </w:t>
      </w:r>
      <w:r>
        <w:t>la</w:t>
      </w:r>
      <w:r>
        <w:rPr>
          <w:spacing w:val="-7"/>
        </w:rPr>
        <w:t xml:space="preserve"> </w:t>
      </w:r>
      <w:r>
        <w:t>realidad</w:t>
      </w:r>
      <w:r>
        <w:rPr>
          <w:spacing w:val="-6"/>
        </w:rPr>
        <w:t xml:space="preserve"> </w:t>
      </w:r>
      <w:r>
        <w:t>de</w:t>
      </w:r>
      <w:r>
        <w:rPr>
          <w:spacing w:val="-6"/>
        </w:rPr>
        <w:t xml:space="preserve"> </w:t>
      </w:r>
      <w:r>
        <w:t>la</w:t>
      </w:r>
      <w:r>
        <w:rPr>
          <w:spacing w:val="-9"/>
        </w:rPr>
        <w:t xml:space="preserve"> </w:t>
      </w:r>
      <w:r>
        <w:t>incidencia</w:t>
      </w:r>
      <w:r>
        <w:rPr>
          <w:spacing w:val="-9"/>
        </w:rPr>
        <w:t xml:space="preserve"> </w:t>
      </w:r>
      <w:r>
        <w:t>de</w:t>
      </w:r>
      <w:r>
        <w:rPr>
          <w:spacing w:val="-9"/>
        </w:rPr>
        <w:t xml:space="preserve"> </w:t>
      </w:r>
      <w:r>
        <w:t>ruido ambiental</w:t>
      </w:r>
      <w:r>
        <w:rPr>
          <w:spacing w:val="-3"/>
        </w:rPr>
        <w:t xml:space="preserve"> </w:t>
      </w:r>
      <w:r>
        <w:t>en</w:t>
      </w:r>
      <w:r>
        <w:rPr>
          <w:spacing w:val="-4"/>
        </w:rPr>
        <w:t xml:space="preserve"> </w:t>
      </w:r>
      <w:r>
        <w:t>dicha</w:t>
      </w:r>
      <w:r>
        <w:rPr>
          <w:spacing w:val="-3"/>
        </w:rPr>
        <w:t xml:space="preserve"> </w:t>
      </w:r>
      <w:r>
        <w:t>zona</w:t>
      </w:r>
      <w:r>
        <w:rPr>
          <w:spacing w:val="-5"/>
        </w:rPr>
        <w:t xml:space="preserve"> </w:t>
      </w:r>
      <w:r>
        <w:t>de estudio.</w:t>
      </w:r>
      <w:r>
        <w:rPr>
          <w:spacing w:val="-3"/>
        </w:rPr>
        <w:t xml:space="preserve"> </w:t>
      </w:r>
      <w:r>
        <w:t>Los</w:t>
      </w:r>
      <w:r>
        <w:rPr>
          <w:spacing w:val="-4"/>
        </w:rPr>
        <w:t xml:space="preserve"> </w:t>
      </w:r>
      <w:r>
        <w:t>indicadores</w:t>
      </w:r>
      <w:r>
        <w:rPr>
          <w:spacing w:val="-4"/>
        </w:rPr>
        <w:t xml:space="preserve"> </w:t>
      </w:r>
      <w:r>
        <w:t>acústicos</w:t>
      </w:r>
      <w:r>
        <w:rPr>
          <w:spacing w:val="-4"/>
        </w:rPr>
        <w:t xml:space="preserve"> </w:t>
      </w:r>
      <w:r>
        <w:t>utilizados</w:t>
      </w:r>
      <w:r>
        <w:rPr>
          <w:spacing w:val="-4"/>
        </w:rPr>
        <w:t xml:space="preserve"> </w:t>
      </w:r>
      <w:r>
        <w:t>para</w:t>
      </w:r>
      <w:r>
        <w:rPr>
          <w:spacing w:val="-3"/>
        </w:rPr>
        <w:t xml:space="preserve"> </w:t>
      </w:r>
      <w:r>
        <w:t>la</w:t>
      </w:r>
      <w:r>
        <w:rPr>
          <w:spacing w:val="-5"/>
        </w:rPr>
        <w:t xml:space="preserve"> </w:t>
      </w:r>
      <w:r>
        <w:t>determinación</w:t>
      </w:r>
      <w:r>
        <w:rPr>
          <w:spacing w:val="-2"/>
        </w:rPr>
        <w:t xml:space="preserve"> </w:t>
      </w:r>
      <w:r>
        <w:t>del</w:t>
      </w:r>
      <w:r>
        <w:rPr>
          <w:spacing w:val="-5"/>
        </w:rPr>
        <w:t xml:space="preserve"> </w:t>
      </w:r>
      <w:r>
        <w:t>ruido</w:t>
      </w:r>
      <w:r>
        <w:rPr>
          <w:spacing w:val="-2"/>
        </w:rPr>
        <w:t xml:space="preserve"> </w:t>
      </w:r>
      <w:r>
        <w:t>ambiental</w:t>
      </w:r>
      <w:r>
        <w:rPr>
          <w:spacing w:val="-3"/>
        </w:rPr>
        <w:t xml:space="preserve"> </w:t>
      </w:r>
      <w:r>
        <w:t>en Colombia</w:t>
      </w:r>
      <w:r>
        <w:rPr>
          <w:spacing w:val="-7"/>
        </w:rPr>
        <w:t xml:space="preserve"> </w:t>
      </w:r>
      <w:r>
        <w:t>se</w:t>
      </w:r>
      <w:r>
        <w:rPr>
          <w:spacing w:val="-6"/>
        </w:rPr>
        <w:t xml:space="preserve"> </w:t>
      </w:r>
      <w:r>
        <w:t>clasifican</w:t>
      </w:r>
      <w:r>
        <w:rPr>
          <w:spacing w:val="-5"/>
        </w:rPr>
        <w:t xml:space="preserve"> </w:t>
      </w:r>
      <w:r>
        <w:t>en</w:t>
      </w:r>
      <w:r>
        <w:rPr>
          <w:spacing w:val="-5"/>
        </w:rPr>
        <w:t xml:space="preserve"> </w:t>
      </w:r>
      <w:r>
        <w:t>dos</w:t>
      </w:r>
      <w:r>
        <w:rPr>
          <w:spacing w:val="-10"/>
        </w:rPr>
        <w:t xml:space="preserve"> </w:t>
      </w:r>
      <w:r>
        <w:t>(2)</w:t>
      </w:r>
      <w:r>
        <w:rPr>
          <w:spacing w:val="-6"/>
        </w:rPr>
        <w:t xml:space="preserve"> </w:t>
      </w:r>
      <w:r>
        <w:t>según</w:t>
      </w:r>
      <w:r>
        <w:rPr>
          <w:spacing w:val="-6"/>
        </w:rPr>
        <w:t xml:space="preserve"> </w:t>
      </w:r>
      <w:r>
        <w:t>el</w:t>
      </w:r>
      <w:r>
        <w:rPr>
          <w:spacing w:val="-7"/>
        </w:rPr>
        <w:t xml:space="preserve"> </w:t>
      </w:r>
      <w:r>
        <w:t>tipo</w:t>
      </w:r>
      <w:r>
        <w:rPr>
          <w:spacing w:val="-6"/>
        </w:rPr>
        <w:t xml:space="preserve"> </w:t>
      </w:r>
      <w:r>
        <w:t>de</w:t>
      </w:r>
      <w:r>
        <w:rPr>
          <w:spacing w:val="-9"/>
        </w:rPr>
        <w:t xml:space="preserve"> </w:t>
      </w:r>
      <w:r>
        <w:t>día:</w:t>
      </w:r>
      <w:r>
        <w:rPr>
          <w:spacing w:val="-7"/>
        </w:rPr>
        <w:t xml:space="preserve"> </w:t>
      </w:r>
      <w:r>
        <w:t>Ordinario</w:t>
      </w:r>
      <w:r>
        <w:rPr>
          <w:spacing w:val="-6"/>
        </w:rPr>
        <w:t xml:space="preserve"> </w:t>
      </w:r>
      <w:r>
        <w:t>(el</w:t>
      </w:r>
      <w:r>
        <w:rPr>
          <w:spacing w:val="-7"/>
        </w:rPr>
        <w:t xml:space="preserve"> </w:t>
      </w:r>
      <w:r>
        <w:t>cual</w:t>
      </w:r>
      <w:r>
        <w:rPr>
          <w:spacing w:val="-9"/>
        </w:rPr>
        <w:t xml:space="preserve"> </w:t>
      </w:r>
      <w:r>
        <w:t>representa</w:t>
      </w:r>
      <w:r>
        <w:rPr>
          <w:spacing w:val="-9"/>
        </w:rPr>
        <w:t xml:space="preserve"> </w:t>
      </w:r>
      <w:r>
        <w:t>cualquier</w:t>
      </w:r>
      <w:r>
        <w:rPr>
          <w:spacing w:val="-6"/>
        </w:rPr>
        <w:t xml:space="preserve"> </w:t>
      </w:r>
      <w:r>
        <w:t>día</w:t>
      </w:r>
      <w:r>
        <w:rPr>
          <w:spacing w:val="-7"/>
        </w:rPr>
        <w:t xml:space="preserve"> </w:t>
      </w:r>
      <w:r>
        <w:t>entre</w:t>
      </w:r>
      <w:r>
        <w:rPr>
          <w:spacing w:val="-9"/>
        </w:rPr>
        <w:t xml:space="preserve"> </w:t>
      </w:r>
      <w:r>
        <w:t>lunes</w:t>
      </w:r>
      <w:r>
        <w:rPr>
          <w:spacing w:val="-10"/>
        </w:rPr>
        <w:t xml:space="preserve"> </w:t>
      </w:r>
      <w:r>
        <w:t>y</w:t>
      </w:r>
      <w:r>
        <w:rPr>
          <w:spacing w:val="-6"/>
        </w:rPr>
        <w:t xml:space="preserve"> </w:t>
      </w:r>
      <w:r>
        <w:t>sábado) y Dominical</w:t>
      </w:r>
      <w:r>
        <w:rPr>
          <w:spacing w:val="-2"/>
        </w:rPr>
        <w:t xml:space="preserve"> </w:t>
      </w:r>
      <w:r>
        <w:t>(que representa</w:t>
      </w:r>
      <w:r>
        <w:rPr>
          <w:spacing w:val="-2"/>
        </w:rPr>
        <w:t xml:space="preserve"> </w:t>
      </w:r>
      <w:r>
        <w:t>un día</w:t>
      </w:r>
      <w:r>
        <w:rPr>
          <w:spacing w:val="-2"/>
        </w:rPr>
        <w:t xml:space="preserve"> </w:t>
      </w:r>
      <w:r>
        <w:t>domingo o</w:t>
      </w:r>
      <w:r>
        <w:rPr>
          <w:spacing w:val="-1"/>
        </w:rPr>
        <w:t xml:space="preserve"> </w:t>
      </w:r>
      <w:r>
        <w:t>feriado); asimismo, según</w:t>
      </w:r>
      <w:r>
        <w:rPr>
          <w:spacing w:val="-1"/>
        </w:rPr>
        <w:t xml:space="preserve"> </w:t>
      </w:r>
      <w:r>
        <w:t>el</w:t>
      </w:r>
      <w:r>
        <w:rPr>
          <w:spacing w:val="-2"/>
        </w:rPr>
        <w:t xml:space="preserve"> </w:t>
      </w:r>
      <w:r>
        <w:t>horario</w:t>
      </w:r>
      <w:r>
        <w:rPr>
          <w:spacing w:val="-1"/>
        </w:rPr>
        <w:t xml:space="preserve"> </w:t>
      </w:r>
      <w:r>
        <w:t>del día, se tienen</w:t>
      </w:r>
      <w:r>
        <w:rPr>
          <w:spacing w:val="-1"/>
        </w:rPr>
        <w:t xml:space="preserve"> </w:t>
      </w:r>
      <w:r>
        <w:t>el LD</w:t>
      </w:r>
      <w:r>
        <w:rPr>
          <w:spacing w:val="-2"/>
        </w:rPr>
        <w:t xml:space="preserve"> </w:t>
      </w:r>
      <w:r>
        <w:t>(Nivel</w:t>
      </w:r>
      <w:r>
        <w:rPr>
          <w:spacing w:val="-2"/>
        </w:rPr>
        <w:t xml:space="preserve"> </w:t>
      </w:r>
      <w:r>
        <w:t>de Presión Sonora Día 07:01 – 21:00 horas) y LN (Nivel de Presión Sonora Noche 21:01 – 07:00 horas) expresados en dB(A), toda vez</w:t>
      </w:r>
      <w:r>
        <w:rPr>
          <w:spacing w:val="-1"/>
        </w:rPr>
        <w:t xml:space="preserve"> </w:t>
      </w:r>
      <w:r>
        <w:t>que</w:t>
      </w:r>
      <w:r>
        <w:rPr>
          <w:spacing w:val="-2"/>
        </w:rPr>
        <w:t xml:space="preserve"> </w:t>
      </w:r>
      <w:r>
        <w:t>permiten</w:t>
      </w:r>
      <w:r>
        <w:rPr>
          <w:spacing w:val="-1"/>
        </w:rPr>
        <w:t xml:space="preserve"> </w:t>
      </w:r>
      <w:r>
        <w:t>determinar la exposición</w:t>
      </w:r>
      <w:r>
        <w:rPr>
          <w:spacing w:val="-1"/>
        </w:rPr>
        <w:t xml:space="preserve"> </w:t>
      </w:r>
      <w:r>
        <w:t>de las</w:t>
      </w:r>
      <w:r>
        <w:rPr>
          <w:spacing w:val="-1"/>
        </w:rPr>
        <w:t xml:space="preserve"> </w:t>
      </w:r>
      <w:r>
        <w:t>personas al ruido</w:t>
      </w:r>
      <w:r>
        <w:rPr>
          <w:spacing w:val="-1"/>
        </w:rPr>
        <w:t xml:space="preserve"> </w:t>
      </w:r>
      <w:r>
        <w:t>ambiental</w:t>
      </w:r>
      <w:r>
        <w:rPr>
          <w:spacing w:val="-2"/>
        </w:rPr>
        <w:t xml:space="preserve"> </w:t>
      </w:r>
      <w:r>
        <w:t>considerando los</w:t>
      </w:r>
      <w:r>
        <w:rPr>
          <w:spacing w:val="-1"/>
        </w:rPr>
        <w:t xml:space="preserve"> </w:t>
      </w:r>
      <w:r>
        <w:t>ajus</w:t>
      </w:r>
      <w:r>
        <w:t>tes</w:t>
      </w:r>
      <w:r>
        <w:rPr>
          <w:spacing w:val="-1"/>
        </w:rPr>
        <w:t xml:space="preserve"> </w:t>
      </w:r>
      <w:r>
        <w:t>K (bien</w:t>
      </w:r>
      <w:r>
        <w:rPr>
          <w:spacing w:val="-1"/>
        </w:rPr>
        <w:t xml:space="preserve"> </w:t>
      </w:r>
      <w:r>
        <w:t>sea</w:t>
      </w:r>
      <w:r>
        <w:rPr>
          <w:spacing w:val="-2"/>
        </w:rPr>
        <w:t xml:space="preserve"> </w:t>
      </w:r>
      <w:r>
        <w:t>por</w:t>
      </w:r>
      <w:r>
        <w:rPr>
          <w:spacing w:val="-2"/>
        </w:rPr>
        <w:t xml:space="preserve"> </w:t>
      </w:r>
      <w:r>
        <w:t>tono,</w:t>
      </w:r>
      <w:r>
        <w:rPr>
          <w:spacing w:val="-2"/>
        </w:rPr>
        <w:t xml:space="preserve"> </w:t>
      </w:r>
      <w:r>
        <w:t>impulso,</w:t>
      </w:r>
      <w:r>
        <w:rPr>
          <w:spacing w:val="-4"/>
        </w:rPr>
        <w:t xml:space="preserve"> </w:t>
      </w:r>
      <w:r>
        <w:t>baja</w:t>
      </w:r>
      <w:r>
        <w:rPr>
          <w:spacing w:val="-2"/>
        </w:rPr>
        <w:t xml:space="preserve"> </w:t>
      </w:r>
      <w:r>
        <w:t>frecuencia</w:t>
      </w:r>
      <w:r>
        <w:rPr>
          <w:spacing w:val="-2"/>
        </w:rPr>
        <w:t xml:space="preserve"> </w:t>
      </w:r>
      <w:r>
        <w:t>u</w:t>
      </w:r>
      <w:r>
        <w:rPr>
          <w:spacing w:val="-1"/>
        </w:rPr>
        <w:t xml:space="preserve"> </w:t>
      </w:r>
      <w:r>
        <w:t>horario),</w:t>
      </w:r>
      <w:r>
        <w:rPr>
          <w:spacing w:val="-2"/>
        </w:rPr>
        <w:t xml:space="preserve"> </w:t>
      </w:r>
      <w:r>
        <w:t>esto</w:t>
      </w:r>
      <w:r>
        <w:rPr>
          <w:spacing w:val="-2"/>
        </w:rPr>
        <w:t xml:space="preserve"> </w:t>
      </w:r>
      <w:r>
        <w:t>en</w:t>
      </w:r>
      <w:r>
        <w:rPr>
          <w:spacing w:val="-1"/>
        </w:rPr>
        <w:t xml:space="preserve"> </w:t>
      </w:r>
      <w:r>
        <w:t>concordancia</w:t>
      </w:r>
      <w:r>
        <w:rPr>
          <w:spacing w:val="-2"/>
        </w:rPr>
        <w:t xml:space="preserve"> </w:t>
      </w:r>
      <w:r>
        <w:t>con</w:t>
      </w:r>
      <w:r>
        <w:rPr>
          <w:spacing w:val="-1"/>
        </w:rPr>
        <w:t xml:space="preserve"> </w:t>
      </w:r>
      <w:r>
        <w:t>la</w:t>
      </w:r>
      <w:r>
        <w:rPr>
          <w:spacing w:val="-2"/>
        </w:rPr>
        <w:t xml:space="preserve"> </w:t>
      </w:r>
      <w:r>
        <w:t>Resolución</w:t>
      </w:r>
      <w:r>
        <w:rPr>
          <w:spacing w:val="-1"/>
        </w:rPr>
        <w:t xml:space="preserve"> </w:t>
      </w:r>
      <w:r>
        <w:t>0627</w:t>
      </w:r>
      <w:r>
        <w:rPr>
          <w:spacing w:val="-1"/>
        </w:rPr>
        <w:t xml:space="preserve"> </w:t>
      </w:r>
      <w:r>
        <w:t>del</w:t>
      </w:r>
      <w:r>
        <w:rPr>
          <w:spacing w:val="-2"/>
        </w:rPr>
        <w:t xml:space="preserve"> </w:t>
      </w:r>
      <w:r>
        <w:t>7</w:t>
      </w:r>
      <w:r>
        <w:rPr>
          <w:spacing w:val="-1"/>
        </w:rPr>
        <w:t xml:space="preserve"> </w:t>
      </w:r>
      <w:r>
        <w:t>de</w:t>
      </w:r>
      <w:r>
        <w:rPr>
          <w:spacing w:val="-2"/>
        </w:rPr>
        <w:t xml:space="preserve"> </w:t>
      </w:r>
      <w:r>
        <w:t>abril</w:t>
      </w:r>
      <w:r>
        <w:rPr>
          <w:spacing w:val="-3"/>
        </w:rPr>
        <w:t xml:space="preserve"> </w:t>
      </w:r>
      <w:r>
        <w:t>de 2006</w:t>
      </w:r>
      <w:r>
        <w:rPr>
          <w:spacing w:val="-6"/>
        </w:rPr>
        <w:t xml:space="preserve"> </w:t>
      </w:r>
      <w:r>
        <w:t>“Por</w:t>
      </w:r>
      <w:r>
        <w:rPr>
          <w:spacing w:val="-4"/>
        </w:rPr>
        <w:t xml:space="preserve"> </w:t>
      </w:r>
      <w:r>
        <w:t>la</w:t>
      </w:r>
      <w:r>
        <w:rPr>
          <w:spacing w:val="-7"/>
        </w:rPr>
        <w:t xml:space="preserve"> </w:t>
      </w:r>
      <w:r>
        <w:t>cual</w:t>
      </w:r>
      <w:r>
        <w:rPr>
          <w:spacing w:val="-4"/>
        </w:rPr>
        <w:t xml:space="preserve"> </w:t>
      </w:r>
      <w:r>
        <w:t>se</w:t>
      </w:r>
      <w:r>
        <w:rPr>
          <w:spacing w:val="-4"/>
        </w:rPr>
        <w:t xml:space="preserve"> </w:t>
      </w:r>
      <w:r>
        <w:t>establece</w:t>
      </w:r>
      <w:r>
        <w:rPr>
          <w:spacing w:val="-6"/>
        </w:rPr>
        <w:t xml:space="preserve"> </w:t>
      </w:r>
      <w:r>
        <w:t>la</w:t>
      </w:r>
      <w:r>
        <w:rPr>
          <w:spacing w:val="-4"/>
        </w:rPr>
        <w:t xml:space="preserve"> </w:t>
      </w:r>
      <w:r>
        <w:t>norma</w:t>
      </w:r>
      <w:r>
        <w:rPr>
          <w:spacing w:val="-6"/>
        </w:rPr>
        <w:t xml:space="preserve"> </w:t>
      </w:r>
      <w:r>
        <w:t>nacional</w:t>
      </w:r>
      <w:r>
        <w:rPr>
          <w:spacing w:val="-4"/>
        </w:rPr>
        <w:t xml:space="preserve"> </w:t>
      </w:r>
      <w:r>
        <w:t>de</w:t>
      </w:r>
      <w:r>
        <w:rPr>
          <w:spacing w:val="-6"/>
        </w:rPr>
        <w:t xml:space="preserve"> </w:t>
      </w:r>
      <w:r>
        <w:t>emisión</w:t>
      </w:r>
      <w:r>
        <w:rPr>
          <w:spacing w:val="-6"/>
        </w:rPr>
        <w:t xml:space="preserve"> </w:t>
      </w:r>
      <w:r>
        <w:t>de</w:t>
      </w:r>
      <w:r>
        <w:rPr>
          <w:spacing w:val="-4"/>
        </w:rPr>
        <w:t xml:space="preserve"> </w:t>
      </w:r>
      <w:r>
        <w:t>ruido</w:t>
      </w:r>
      <w:r>
        <w:rPr>
          <w:spacing w:val="-6"/>
        </w:rPr>
        <w:t xml:space="preserve"> </w:t>
      </w:r>
      <w:r>
        <w:t>y</w:t>
      </w:r>
      <w:r>
        <w:rPr>
          <w:spacing w:val="-3"/>
        </w:rPr>
        <w:t xml:space="preserve"> </w:t>
      </w:r>
      <w:r>
        <w:t>ruido</w:t>
      </w:r>
      <w:r>
        <w:rPr>
          <w:spacing w:val="-3"/>
        </w:rPr>
        <w:t xml:space="preserve"> </w:t>
      </w:r>
      <w:r>
        <w:t>ambiental”</w:t>
      </w:r>
      <w:r>
        <w:rPr>
          <w:spacing w:val="-4"/>
        </w:rPr>
        <w:t xml:space="preserve"> </w:t>
      </w:r>
      <w:r>
        <w:t>expedida</w:t>
      </w:r>
      <w:r>
        <w:rPr>
          <w:spacing w:val="-6"/>
        </w:rPr>
        <w:t xml:space="preserve"> </w:t>
      </w:r>
      <w:r>
        <w:t>por</w:t>
      </w:r>
      <w:r>
        <w:rPr>
          <w:spacing w:val="-6"/>
        </w:rPr>
        <w:t xml:space="preserve"> </w:t>
      </w:r>
      <w:r>
        <w:t>el</w:t>
      </w:r>
      <w:r>
        <w:rPr>
          <w:spacing w:val="-4"/>
        </w:rPr>
        <w:t xml:space="preserve"> </w:t>
      </w:r>
      <w:r>
        <w:t>Ministerio</w:t>
      </w:r>
      <w:r>
        <w:rPr>
          <w:spacing w:val="-4"/>
        </w:rPr>
        <w:t xml:space="preserve"> </w:t>
      </w:r>
      <w:r>
        <w:t>de Ambiente y Desarrollo Sostenible (MADS), el cual establece:</w:t>
      </w:r>
    </w:p>
    <w:p w14:paraId="3C2437CE" w14:textId="77777777" w:rsidR="00840199" w:rsidRDefault="00840199">
      <w:pPr>
        <w:pStyle w:val="Textoindependiente"/>
        <w:spacing w:before="2"/>
      </w:pPr>
    </w:p>
    <w:p w14:paraId="547DAF11" w14:textId="77777777" w:rsidR="00840199" w:rsidRDefault="007E020C">
      <w:pPr>
        <w:pStyle w:val="Textoindependiente"/>
        <w:spacing w:before="1"/>
        <w:ind w:left="262" w:right="778"/>
        <w:jc w:val="both"/>
      </w:pPr>
      <w:r>
        <w:t>Artículo 22. Obligatoriedad de la Realización de Mapas de Ruido: corresponde a las Corporaciones Autónomas Regionales,</w:t>
      </w:r>
      <w:r>
        <w:rPr>
          <w:spacing w:val="-2"/>
        </w:rPr>
        <w:t xml:space="preserve"> </w:t>
      </w:r>
      <w:r>
        <w:t>las</w:t>
      </w:r>
      <w:r>
        <w:rPr>
          <w:spacing w:val="-3"/>
        </w:rPr>
        <w:t xml:space="preserve"> </w:t>
      </w:r>
      <w:r>
        <w:t>de</w:t>
      </w:r>
      <w:r>
        <w:rPr>
          <w:spacing w:val="-2"/>
        </w:rPr>
        <w:t xml:space="preserve"> </w:t>
      </w:r>
      <w:r>
        <w:t>Desarrollo Sostenible</w:t>
      </w:r>
      <w:r>
        <w:rPr>
          <w:spacing w:val="-2"/>
        </w:rPr>
        <w:t xml:space="preserve"> </w:t>
      </w:r>
      <w:r>
        <w:t>y</w:t>
      </w:r>
      <w:r>
        <w:rPr>
          <w:spacing w:val="-1"/>
        </w:rPr>
        <w:t xml:space="preserve"> </w:t>
      </w:r>
      <w:r>
        <w:t>las</w:t>
      </w:r>
      <w:r>
        <w:rPr>
          <w:spacing w:val="-3"/>
        </w:rPr>
        <w:t xml:space="preserve"> </w:t>
      </w:r>
      <w:r>
        <w:t>Autoridades</w:t>
      </w:r>
      <w:r>
        <w:rPr>
          <w:spacing w:val="-3"/>
        </w:rPr>
        <w:t xml:space="preserve"> </w:t>
      </w:r>
      <w:r>
        <w:t>Ambientales</w:t>
      </w:r>
      <w:r>
        <w:rPr>
          <w:spacing w:val="-3"/>
        </w:rPr>
        <w:t xml:space="preserve"> </w:t>
      </w:r>
      <w:r>
        <w:t>a</w:t>
      </w:r>
      <w:r>
        <w:rPr>
          <w:spacing w:val="-2"/>
        </w:rPr>
        <w:t xml:space="preserve"> </w:t>
      </w:r>
      <w:r>
        <w:t>que</w:t>
      </w:r>
      <w:r>
        <w:rPr>
          <w:spacing w:val="-2"/>
        </w:rPr>
        <w:t xml:space="preserve"> </w:t>
      </w:r>
      <w:r>
        <w:t>se</w:t>
      </w:r>
      <w:r>
        <w:rPr>
          <w:spacing w:val="-2"/>
        </w:rPr>
        <w:t xml:space="preserve"> </w:t>
      </w:r>
      <w:r>
        <w:t>refie</w:t>
      </w:r>
      <w:r>
        <w:t>re</w:t>
      </w:r>
      <w:r>
        <w:rPr>
          <w:spacing w:val="-2"/>
        </w:rPr>
        <w:t xml:space="preserve"> </w:t>
      </w:r>
      <w:r>
        <w:t>el</w:t>
      </w:r>
      <w:r>
        <w:rPr>
          <w:spacing w:val="-2"/>
        </w:rPr>
        <w:t xml:space="preserve"> </w:t>
      </w:r>
      <w:r>
        <w:t>artículo</w:t>
      </w:r>
      <w:r>
        <w:rPr>
          <w:spacing w:val="-1"/>
        </w:rPr>
        <w:t xml:space="preserve"> </w:t>
      </w:r>
      <w:r>
        <w:t>66</w:t>
      </w:r>
      <w:r>
        <w:rPr>
          <w:spacing w:val="-1"/>
        </w:rPr>
        <w:t xml:space="preserve"> </w:t>
      </w:r>
      <w:r>
        <w:t>de</w:t>
      </w:r>
      <w:r>
        <w:rPr>
          <w:spacing w:val="-2"/>
        </w:rPr>
        <w:t xml:space="preserve"> </w:t>
      </w:r>
      <w:r>
        <w:t>la</w:t>
      </w:r>
      <w:r>
        <w:rPr>
          <w:spacing w:val="-2"/>
        </w:rPr>
        <w:t xml:space="preserve"> </w:t>
      </w:r>
      <w:r>
        <w:t>Ley</w:t>
      </w:r>
      <w:r>
        <w:rPr>
          <w:spacing w:val="-1"/>
        </w:rPr>
        <w:t xml:space="preserve"> </w:t>
      </w:r>
      <w:r>
        <w:t>99</w:t>
      </w:r>
      <w:r>
        <w:rPr>
          <w:spacing w:val="-1"/>
        </w:rPr>
        <w:t xml:space="preserve"> </w:t>
      </w:r>
      <w:r>
        <w:t>de 1993, y el artículo 13 de la Ley 768 de 2002, elaborar revisar y actualizar en los municipios de su jurisdicción con poblaciones mayores de cien mil (100.000) habitantes, mapas de ruido ambiental para aquellas áreas que se</w:t>
      </w:r>
      <w:r>
        <w:t>an consideradas como prioritarias.</w:t>
      </w:r>
    </w:p>
    <w:p w14:paraId="74B1FD6F" w14:textId="77777777" w:rsidR="00840199" w:rsidRDefault="007E020C">
      <w:pPr>
        <w:pStyle w:val="Textoindependiente"/>
        <w:spacing w:before="227"/>
        <w:ind w:left="262" w:right="779"/>
        <w:jc w:val="both"/>
      </w:pPr>
      <w:r>
        <w:t>Los</w:t>
      </w:r>
      <w:r>
        <w:rPr>
          <w:spacing w:val="-13"/>
        </w:rPr>
        <w:t xml:space="preserve"> </w:t>
      </w:r>
      <w:r>
        <w:t>estudios</w:t>
      </w:r>
      <w:r>
        <w:rPr>
          <w:spacing w:val="-10"/>
        </w:rPr>
        <w:t xml:space="preserve"> </w:t>
      </w:r>
      <w:r>
        <w:t>y</w:t>
      </w:r>
      <w:r>
        <w:rPr>
          <w:spacing w:val="-11"/>
        </w:rPr>
        <w:t xml:space="preserve"> </w:t>
      </w:r>
      <w:r>
        <w:t>mapas</w:t>
      </w:r>
      <w:r>
        <w:rPr>
          <w:spacing w:val="-11"/>
        </w:rPr>
        <w:t xml:space="preserve"> </w:t>
      </w:r>
      <w:r>
        <w:t>de</w:t>
      </w:r>
      <w:r>
        <w:rPr>
          <w:spacing w:val="-12"/>
        </w:rPr>
        <w:t xml:space="preserve"> </w:t>
      </w:r>
      <w:r>
        <w:t>ruido</w:t>
      </w:r>
      <w:r>
        <w:rPr>
          <w:spacing w:val="-13"/>
        </w:rPr>
        <w:t xml:space="preserve"> </w:t>
      </w:r>
      <w:r>
        <w:t>de</w:t>
      </w:r>
      <w:r>
        <w:rPr>
          <w:spacing w:val="-9"/>
        </w:rPr>
        <w:t xml:space="preserve"> </w:t>
      </w:r>
      <w:r>
        <w:t>los</w:t>
      </w:r>
      <w:r>
        <w:rPr>
          <w:spacing w:val="-13"/>
        </w:rPr>
        <w:t xml:space="preserve"> </w:t>
      </w:r>
      <w:r>
        <w:t>municipios</w:t>
      </w:r>
      <w:r>
        <w:rPr>
          <w:spacing w:val="-12"/>
        </w:rPr>
        <w:t xml:space="preserve"> </w:t>
      </w:r>
      <w:r>
        <w:t>mayores</w:t>
      </w:r>
      <w:r>
        <w:rPr>
          <w:spacing w:val="-11"/>
        </w:rPr>
        <w:t xml:space="preserve"> </w:t>
      </w:r>
      <w:r>
        <w:t>de</w:t>
      </w:r>
      <w:r>
        <w:rPr>
          <w:spacing w:val="-13"/>
        </w:rPr>
        <w:t xml:space="preserve"> </w:t>
      </w:r>
      <w:r>
        <w:t>cien</w:t>
      </w:r>
      <w:r>
        <w:rPr>
          <w:spacing w:val="-8"/>
        </w:rPr>
        <w:t xml:space="preserve"> </w:t>
      </w:r>
      <w:r>
        <w:t>mil</w:t>
      </w:r>
      <w:r>
        <w:rPr>
          <w:spacing w:val="-13"/>
        </w:rPr>
        <w:t xml:space="preserve"> </w:t>
      </w:r>
      <w:r>
        <w:t>(100.000)</w:t>
      </w:r>
      <w:r>
        <w:rPr>
          <w:spacing w:val="-11"/>
        </w:rPr>
        <w:t xml:space="preserve"> </w:t>
      </w:r>
      <w:r>
        <w:t>habitantes</w:t>
      </w:r>
      <w:r>
        <w:rPr>
          <w:spacing w:val="-11"/>
        </w:rPr>
        <w:t xml:space="preserve"> </w:t>
      </w:r>
      <w:r>
        <w:t>se</w:t>
      </w:r>
      <w:r>
        <w:rPr>
          <w:spacing w:val="-10"/>
        </w:rPr>
        <w:t xml:space="preserve"> </w:t>
      </w:r>
      <w:r>
        <w:t>deben</w:t>
      </w:r>
      <w:r>
        <w:rPr>
          <w:spacing w:val="-12"/>
        </w:rPr>
        <w:t xml:space="preserve"> </w:t>
      </w:r>
      <w:r>
        <w:t>revisar</w:t>
      </w:r>
      <w:r>
        <w:rPr>
          <w:spacing w:val="-12"/>
        </w:rPr>
        <w:t xml:space="preserve"> </w:t>
      </w:r>
      <w:r>
        <w:t>y</w:t>
      </w:r>
      <w:r>
        <w:rPr>
          <w:spacing w:val="-9"/>
        </w:rPr>
        <w:t xml:space="preserve"> </w:t>
      </w:r>
      <w:r>
        <w:t>actualizar periódicamente cada cuatro (4) años.</w:t>
      </w:r>
    </w:p>
    <w:p w14:paraId="6B54787E" w14:textId="77777777" w:rsidR="00840199" w:rsidRDefault="00840199">
      <w:pPr>
        <w:pStyle w:val="Textoindependiente"/>
        <w:spacing w:before="2"/>
      </w:pPr>
    </w:p>
    <w:p w14:paraId="229F6CA4" w14:textId="77777777" w:rsidR="00840199" w:rsidRDefault="007E020C">
      <w:pPr>
        <w:pStyle w:val="Textoindependiente"/>
        <w:ind w:left="262" w:right="777"/>
        <w:jc w:val="both"/>
      </w:pPr>
      <w:r>
        <w:t>Considerando</w:t>
      </w:r>
      <w:r>
        <w:rPr>
          <w:spacing w:val="-4"/>
        </w:rPr>
        <w:t xml:space="preserve"> </w:t>
      </w:r>
      <w:r>
        <w:t>lo</w:t>
      </w:r>
      <w:r>
        <w:rPr>
          <w:spacing w:val="-5"/>
        </w:rPr>
        <w:t xml:space="preserve"> </w:t>
      </w:r>
      <w:r>
        <w:t>anterior,</w:t>
      </w:r>
      <w:r>
        <w:rPr>
          <w:spacing w:val="-5"/>
        </w:rPr>
        <w:t xml:space="preserve"> </w:t>
      </w:r>
      <w:r>
        <w:t>en</w:t>
      </w:r>
      <w:r>
        <w:rPr>
          <w:spacing w:val="-4"/>
        </w:rPr>
        <w:t xml:space="preserve"> </w:t>
      </w:r>
      <w:r>
        <w:t>diciembre</w:t>
      </w:r>
      <w:r>
        <w:rPr>
          <w:spacing w:val="-5"/>
        </w:rPr>
        <w:t xml:space="preserve"> </w:t>
      </w:r>
      <w:r>
        <w:t>de</w:t>
      </w:r>
      <w:r>
        <w:rPr>
          <w:spacing w:val="-5"/>
        </w:rPr>
        <w:t xml:space="preserve"> </w:t>
      </w:r>
      <w:r>
        <w:t>2023</w:t>
      </w:r>
      <w:r>
        <w:rPr>
          <w:spacing w:val="-4"/>
        </w:rPr>
        <w:t xml:space="preserve"> </w:t>
      </w:r>
      <w:r>
        <w:t>la</w:t>
      </w:r>
      <w:r>
        <w:rPr>
          <w:spacing w:val="-5"/>
        </w:rPr>
        <w:t xml:space="preserve"> </w:t>
      </w:r>
      <w:r>
        <w:t>Secretaría</w:t>
      </w:r>
      <w:r>
        <w:rPr>
          <w:spacing w:val="-5"/>
        </w:rPr>
        <w:t xml:space="preserve"> </w:t>
      </w:r>
      <w:r>
        <w:t>Distrital</w:t>
      </w:r>
      <w:r>
        <w:rPr>
          <w:spacing w:val="-3"/>
        </w:rPr>
        <w:t xml:space="preserve"> </w:t>
      </w:r>
      <w:r>
        <w:t>de</w:t>
      </w:r>
      <w:r>
        <w:rPr>
          <w:spacing w:val="-5"/>
        </w:rPr>
        <w:t xml:space="preserve"> </w:t>
      </w:r>
      <w:r>
        <w:t>Ambiente</w:t>
      </w:r>
      <w:r>
        <w:rPr>
          <w:spacing w:val="-5"/>
        </w:rPr>
        <w:t xml:space="preserve"> </w:t>
      </w:r>
      <w:r>
        <w:t>(SDA)</w:t>
      </w:r>
      <w:r>
        <w:rPr>
          <w:spacing w:val="-3"/>
        </w:rPr>
        <w:t xml:space="preserve"> </w:t>
      </w:r>
      <w:r>
        <w:t>actualizó</w:t>
      </w:r>
      <w:r>
        <w:rPr>
          <w:spacing w:val="-4"/>
        </w:rPr>
        <w:t xml:space="preserve"> </w:t>
      </w:r>
      <w:r>
        <w:t>los</w:t>
      </w:r>
      <w:r>
        <w:rPr>
          <w:spacing w:val="-6"/>
        </w:rPr>
        <w:t xml:space="preserve"> </w:t>
      </w:r>
      <w:r>
        <w:t>MER</w:t>
      </w:r>
      <w:r>
        <w:rPr>
          <w:spacing w:val="-6"/>
        </w:rPr>
        <w:t xml:space="preserve"> </w:t>
      </w:r>
      <w:r>
        <w:t>para</w:t>
      </w:r>
      <w:r>
        <w:rPr>
          <w:spacing w:val="-5"/>
        </w:rPr>
        <w:t xml:space="preserve"> </w:t>
      </w:r>
      <w:r>
        <w:t>las 19 localidades urbanas del Distrito, cartografía acústica que representa los niveles de ruido ambiental generados por las fuentes sonoras que conforman el paisaje sonoro ambiental de la ciud</w:t>
      </w:r>
      <w:r>
        <w:t>ad tales como el tráfico aéreo, tráfico vehicular, actividades económicas asociadas a la industria, comercio y servicios.</w:t>
      </w:r>
    </w:p>
    <w:p w14:paraId="59179496" w14:textId="77777777" w:rsidR="00840199" w:rsidRDefault="00840199">
      <w:pPr>
        <w:pStyle w:val="Textoindependiente"/>
      </w:pPr>
    </w:p>
    <w:p w14:paraId="78AC237E" w14:textId="77777777" w:rsidR="00840199" w:rsidRDefault="007E020C">
      <w:pPr>
        <w:pStyle w:val="Textoindependiente"/>
        <w:ind w:left="262" w:right="768"/>
        <w:jc w:val="both"/>
      </w:pPr>
      <w:r>
        <w:t>Los</w:t>
      </w:r>
      <w:r>
        <w:rPr>
          <w:spacing w:val="-4"/>
        </w:rPr>
        <w:t xml:space="preserve"> </w:t>
      </w:r>
      <w:r>
        <w:t>mapas</w:t>
      </w:r>
      <w:r>
        <w:rPr>
          <w:spacing w:val="-4"/>
        </w:rPr>
        <w:t xml:space="preserve"> </w:t>
      </w:r>
      <w:r>
        <w:t>fueron</w:t>
      </w:r>
      <w:r>
        <w:rPr>
          <w:spacing w:val="-3"/>
        </w:rPr>
        <w:t xml:space="preserve"> </w:t>
      </w:r>
      <w:r>
        <w:t>actualizados</w:t>
      </w:r>
      <w:r>
        <w:rPr>
          <w:spacing w:val="-4"/>
        </w:rPr>
        <w:t xml:space="preserve"> </w:t>
      </w:r>
      <w:r>
        <w:t>utilizando</w:t>
      </w:r>
      <w:r>
        <w:rPr>
          <w:spacing w:val="-4"/>
        </w:rPr>
        <w:t xml:space="preserve"> </w:t>
      </w:r>
      <w:r>
        <w:t>bases</w:t>
      </w:r>
      <w:r>
        <w:rPr>
          <w:spacing w:val="-4"/>
        </w:rPr>
        <w:t xml:space="preserve"> </w:t>
      </w:r>
      <w:r>
        <w:t>de</w:t>
      </w:r>
      <w:r>
        <w:rPr>
          <w:spacing w:val="-5"/>
        </w:rPr>
        <w:t xml:space="preserve"> </w:t>
      </w:r>
      <w:r>
        <w:t>datos</w:t>
      </w:r>
      <w:r>
        <w:rPr>
          <w:spacing w:val="-4"/>
        </w:rPr>
        <w:t xml:space="preserve"> </w:t>
      </w:r>
      <w:r>
        <w:t>e</w:t>
      </w:r>
      <w:r>
        <w:rPr>
          <w:spacing w:val="-3"/>
        </w:rPr>
        <w:t xml:space="preserve"> </w:t>
      </w:r>
      <w:r>
        <w:t>información</w:t>
      </w:r>
      <w:r>
        <w:rPr>
          <w:spacing w:val="-4"/>
        </w:rPr>
        <w:t xml:space="preserve"> </w:t>
      </w:r>
      <w:r>
        <w:t>recolectada</w:t>
      </w:r>
      <w:r>
        <w:rPr>
          <w:spacing w:val="-5"/>
        </w:rPr>
        <w:t xml:space="preserve"> </w:t>
      </w:r>
      <w:r>
        <w:t>durante</w:t>
      </w:r>
      <w:r>
        <w:rPr>
          <w:spacing w:val="-3"/>
        </w:rPr>
        <w:t xml:space="preserve"> </w:t>
      </w:r>
      <w:r>
        <w:t>las</w:t>
      </w:r>
      <w:r>
        <w:rPr>
          <w:spacing w:val="-4"/>
        </w:rPr>
        <w:t xml:space="preserve"> </w:t>
      </w:r>
      <w:r>
        <w:t>vigencias</w:t>
      </w:r>
      <w:r>
        <w:rPr>
          <w:spacing w:val="-6"/>
        </w:rPr>
        <w:t xml:space="preserve"> </w:t>
      </w:r>
      <w:r>
        <w:t>2018 –</w:t>
      </w:r>
      <w:r>
        <w:rPr>
          <w:spacing w:val="-4"/>
        </w:rPr>
        <w:t xml:space="preserve"> </w:t>
      </w:r>
      <w:r>
        <w:t>2021 y los mismos pued</w:t>
      </w:r>
      <w:r>
        <w:t>en ser utilizados como línea base para comparaciones futuras relacionadas con la evolución del ruido ambiental en zonas de interés. Asimismo, se resalta que los MER deben ser utilizados como insumo para la adecuada planeación del uso y ocupación del suelo.</w:t>
      </w:r>
    </w:p>
    <w:p w14:paraId="7EDA9347" w14:textId="77777777" w:rsidR="00840199" w:rsidRDefault="007E020C">
      <w:pPr>
        <w:pStyle w:val="Textoindependiente"/>
        <w:spacing w:before="229"/>
        <w:ind w:left="262" w:right="767"/>
        <w:jc w:val="both"/>
      </w:pPr>
      <w:r>
        <w:t>A continuación, se presentan los MER que ilustran los indicadores acústicos anteriormente definidos (LD - LN) para el</w:t>
      </w:r>
      <w:r>
        <w:rPr>
          <w:spacing w:val="-2"/>
        </w:rPr>
        <w:t xml:space="preserve"> </w:t>
      </w:r>
      <w:r>
        <w:t>Distrito.</w:t>
      </w:r>
      <w:r>
        <w:rPr>
          <w:spacing w:val="-2"/>
        </w:rPr>
        <w:t xml:space="preserve"> </w:t>
      </w:r>
      <w:r>
        <w:t>Es</w:t>
      </w:r>
      <w:r>
        <w:rPr>
          <w:spacing w:val="-3"/>
        </w:rPr>
        <w:t xml:space="preserve"> </w:t>
      </w:r>
      <w:r>
        <w:t>de</w:t>
      </w:r>
      <w:r>
        <w:rPr>
          <w:spacing w:val="-2"/>
        </w:rPr>
        <w:t xml:space="preserve"> </w:t>
      </w:r>
      <w:r>
        <w:t>mencionar</w:t>
      </w:r>
      <w:r>
        <w:rPr>
          <w:spacing w:val="-1"/>
        </w:rPr>
        <w:t xml:space="preserve"> </w:t>
      </w:r>
      <w:r>
        <w:t>que</w:t>
      </w:r>
      <w:r>
        <w:rPr>
          <w:spacing w:val="-2"/>
        </w:rPr>
        <w:t xml:space="preserve"> </w:t>
      </w:r>
      <w:r>
        <w:t>los</w:t>
      </w:r>
      <w:r>
        <w:rPr>
          <w:spacing w:val="-3"/>
        </w:rPr>
        <w:t xml:space="preserve"> </w:t>
      </w:r>
      <w:r>
        <w:t>resultados</w:t>
      </w:r>
      <w:r>
        <w:rPr>
          <w:spacing w:val="-3"/>
        </w:rPr>
        <w:t xml:space="preserve"> </w:t>
      </w:r>
      <w:r>
        <w:t>obtenidos</w:t>
      </w:r>
      <w:r>
        <w:rPr>
          <w:spacing w:val="-3"/>
        </w:rPr>
        <w:t xml:space="preserve"> </w:t>
      </w:r>
      <w:r>
        <w:t>deben</w:t>
      </w:r>
      <w:r>
        <w:rPr>
          <w:spacing w:val="-1"/>
        </w:rPr>
        <w:t xml:space="preserve"> </w:t>
      </w:r>
      <w:r>
        <w:t>ser</w:t>
      </w:r>
      <w:r>
        <w:rPr>
          <w:spacing w:val="-1"/>
        </w:rPr>
        <w:t xml:space="preserve"> </w:t>
      </w:r>
      <w:r>
        <w:t>comparados</w:t>
      </w:r>
      <w:r>
        <w:rPr>
          <w:spacing w:val="-3"/>
        </w:rPr>
        <w:t xml:space="preserve"> </w:t>
      </w:r>
      <w:r>
        <w:t>con</w:t>
      </w:r>
      <w:r>
        <w:rPr>
          <w:spacing w:val="-1"/>
        </w:rPr>
        <w:t xml:space="preserve"> </w:t>
      </w:r>
      <w:r>
        <w:t>la</w:t>
      </w:r>
      <w:r>
        <w:rPr>
          <w:spacing w:val="-2"/>
        </w:rPr>
        <w:t xml:space="preserve"> </w:t>
      </w:r>
      <w:r>
        <w:t>Tabla</w:t>
      </w:r>
      <w:r>
        <w:rPr>
          <w:spacing w:val="-2"/>
        </w:rPr>
        <w:t xml:space="preserve"> </w:t>
      </w:r>
      <w:r>
        <w:t>2</w:t>
      </w:r>
      <w:r>
        <w:rPr>
          <w:spacing w:val="-1"/>
        </w:rPr>
        <w:t xml:space="preserve"> </w:t>
      </w:r>
      <w:r>
        <w:t>de</w:t>
      </w:r>
      <w:r>
        <w:rPr>
          <w:spacing w:val="-2"/>
        </w:rPr>
        <w:t xml:space="preserve"> </w:t>
      </w:r>
      <w:r>
        <w:t>la</w:t>
      </w:r>
      <w:r>
        <w:rPr>
          <w:spacing w:val="-2"/>
        </w:rPr>
        <w:t xml:space="preserve"> </w:t>
      </w:r>
      <w:r>
        <w:t>Resolución</w:t>
      </w:r>
      <w:r>
        <w:rPr>
          <w:spacing w:val="-1"/>
        </w:rPr>
        <w:t xml:space="preserve"> </w:t>
      </w:r>
      <w:r>
        <w:t>0627 del</w:t>
      </w:r>
      <w:r>
        <w:rPr>
          <w:spacing w:val="-5"/>
        </w:rPr>
        <w:t xml:space="preserve"> </w:t>
      </w:r>
      <w:r>
        <w:t>2006</w:t>
      </w:r>
      <w:r>
        <w:rPr>
          <w:spacing w:val="-7"/>
        </w:rPr>
        <w:t xml:space="preserve"> </w:t>
      </w:r>
      <w:r>
        <w:t>y</w:t>
      </w:r>
      <w:r>
        <w:rPr>
          <w:spacing w:val="-7"/>
        </w:rPr>
        <w:t xml:space="preserve"> </w:t>
      </w:r>
      <w:r>
        <w:t>considerar</w:t>
      </w:r>
      <w:r>
        <w:rPr>
          <w:spacing w:val="-7"/>
        </w:rPr>
        <w:t xml:space="preserve"> </w:t>
      </w:r>
      <w:r>
        <w:t>el</w:t>
      </w:r>
      <w:r>
        <w:rPr>
          <w:spacing w:val="-6"/>
        </w:rPr>
        <w:t xml:space="preserve"> </w:t>
      </w:r>
      <w:r>
        <w:t>uso</w:t>
      </w:r>
      <w:r>
        <w:rPr>
          <w:spacing w:val="-7"/>
        </w:rPr>
        <w:t xml:space="preserve"> </w:t>
      </w:r>
      <w:r>
        <w:t>del</w:t>
      </w:r>
      <w:r>
        <w:rPr>
          <w:spacing w:val="-5"/>
        </w:rPr>
        <w:t xml:space="preserve"> </w:t>
      </w:r>
      <w:r>
        <w:t>suelo</w:t>
      </w:r>
      <w:r>
        <w:rPr>
          <w:spacing w:val="-4"/>
        </w:rPr>
        <w:t xml:space="preserve"> </w:t>
      </w:r>
      <w:r>
        <w:t>reportado</w:t>
      </w:r>
      <w:r>
        <w:rPr>
          <w:spacing w:val="-7"/>
        </w:rPr>
        <w:t xml:space="preserve"> </w:t>
      </w:r>
      <w:r>
        <w:t>por</w:t>
      </w:r>
      <w:r>
        <w:rPr>
          <w:spacing w:val="-7"/>
        </w:rPr>
        <w:t xml:space="preserve"> </w:t>
      </w:r>
      <w:r>
        <w:t>la</w:t>
      </w:r>
      <w:r>
        <w:rPr>
          <w:spacing w:val="-5"/>
        </w:rPr>
        <w:t xml:space="preserve"> </w:t>
      </w:r>
      <w:r>
        <w:t>Secretaría</w:t>
      </w:r>
      <w:r>
        <w:rPr>
          <w:spacing w:val="-5"/>
        </w:rPr>
        <w:t xml:space="preserve"> </w:t>
      </w:r>
      <w:r>
        <w:t>Distrital</w:t>
      </w:r>
      <w:r>
        <w:rPr>
          <w:spacing w:val="-6"/>
        </w:rPr>
        <w:t xml:space="preserve"> </w:t>
      </w:r>
      <w:r>
        <w:t>de</w:t>
      </w:r>
      <w:r>
        <w:rPr>
          <w:spacing w:val="-5"/>
        </w:rPr>
        <w:t xml:space="preserve"> </w:t>
      </w:r>
      <w:r>
        <w:t>Planeación</w:t>
      </w:r>
      <w:r>
        <w:rPr>
          <w:spacing w:val="-7"/>
        </w:rPr>
        <w:t xml:space="preserve"> </w:t>
      </w:r>
      <w:r>
        <w:t>para</w:t>
      </w:r>
      <w:r>
        <w:rPr>
          <w:spacing w:val="-5"/>
        </w:rPr>
        <w:t xml:space="preserve"> </w:t>
      </w:r>
      <w:r>
        <w:t>la</w:t>
      </w:r>
      <w:r>
        <w:rPr>
          <w:spacing w:val="-5"/>
        </w:rPr>
        <w:t xml:space="preserve"> </w:t>
      </w:r>
      <w:r>
        <w:t>realización</w:t>
      </w:r>
      <w:r>
        <w:rPr>
          <w:spacing w:val="-7"/>
        </w:rPr>
        <w:t xml:space="preserve"> </w:t>
      </w:r>
      <w:r>
        <w:t>de</w:t>
      </w:r>
      <w:r>
        <w:rPr>
          <w:spacing w:val="-5"/>
        </w:rPr>
        <w:t xml:space="preserve"> </w:t>
      </w:r>
      <w:r>
        <w:t>análisis específicos y líneas base de ruido ambiental.</w:t>
      </w:r>
    </w:p>
    <w:p w14:paraId="22510A66" w14:textId="77777777" w:rsidR="00840199" w:rsidRDefault="00840199">
      <w:pPr>
        <w:pStyle w:val="Textoindependiente"/>
        <w:jc w:val="both"/>
        <w:sectPr w:rsidR="00840199">
          <w:pgSz w:w="12240" w:h="15840"/>
          <w:pgMar w:top="3020" w:right="360" w:bottom="280" w:left="1440" w:header="1404" w:footer="0" w:gutter="0"/>
          <w:cols w:space="720"/>
        </w:sectPr>
      </w:pPr>
    </w:p>
    <w:p w14:paraId="1A08AB6C" w14:textId="77777777" w:rsidR="00840199" w:rsidRDefault="00840199">
      <w:pPr>
        <w:pStyle w:val="Textoindependiente"/>
      </w:pPr>
    </w:p>
    <w:p w14:paraId="59A502D5" w14:textId="77777777" w:rsidR="00840199" w:rsidRDefault="00840199">
      <w:pPr>
        <w:pStyle w:val="Textoindependiente"/>
      </w:pPr>
    </w:p>
    <w:p w14:paraId="2A6A92DA" w14:textId="77777777" w:rsidR="00840199" w:rsidRDefault="00840199">
      <w:pPr>
        <w:pStyle w:val="Textoindependiente"/>
      </w:pPr>
    </w:p>
    <w:p w14:paraId="55907722" w14:textId="77777777" w:rsidR="00840199" w:rsidRDefault="00840199">
      <w:pPr>
        <w:pStyle w:val="Textoindependiente"/>
      </w:pPr>
    </w:p>
    <w:p w14:paraId="22372733" w14:textId="77777777" w:rsidR="00840199" w:rsidRDefault="00840199">
      <w:pPr>
        <w:pStyle w:val="Textoindependiente"/>
        <w:spacing w:before="21"/>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1"/>
        <w:gridCol w:w="4456"/>
      </w:tblGrid>
      <w:tr w:rsidR="00840199" w14:paraId="20195557" w14:textId="77777777">
        <w:trPr>
          <w:trHeight w:val="385"/>
        </w:trPr>
        <w:tc>
          <w:tcPr>
            <w:tcW w:w="4441" w:type="dxa"/>
          </w:tcPr>
          <w:p w14:paraId="38E78CD2" w14:textId="77777777" w:rsidR="00840199" w:rsidRDefault="007E020C">
            <w:pPr>
              <w:pStyle w:val="TableParagraph"/>
              <w:spacing w:line="250" w:lineRule="exact"/>
              <w:ind w:left="407"/>
            </w:pPr>
            <w:r>
              <w:t>Período</w:t>
            </w:r>
            <w:r>
              <w:rPr>
                <w:spacing w:val="-3"/>
              </w:rPr>
              <w:t xml:space="preserve"> </w:t>
            </w:r>
            <w:r>
              <w:t>diurno</w:t>
            </w:r>
            <w:r>
              <w:rPr>
                <w:spacing w:val="-2"/>
              </w:rPr>
              <w:t xml:space="preserve"> </w:t>
            </w:r>
            <w:r>
              <w:t>LD</w:t>
            </w:r>
            <w:r>
              <w:rPr>
                <w:spacing w:val="-4"/>
              </w:rPr>
              <w:t xml:space="preserve"> </w:t>
            </w:r>
            <w:r>
              <w:t>(07:01</w:t>
            </w:r>
            <w:r>
              <w:rPr>
                <w:spacing w:val="-3"/>
              </w:rPr>
              <w:t xml:space="preserve"> </w:t>
            </w:r>
            <w:r>
              <w:t>–</w:t>
            </w:r>
            <w:r>
              <w:rPr>
                <w:spacing w:val="-2"/>
              </w:rPr>
              <w:t xml:space="preserve"> </w:t>
            </w:r>
            <w:r>
              <w:t>21:00</w:t>
            </w:r>
            <w:r>
              <w:rPr>
                <w:spacing w:val="-5"/>
              </w:rPr>
              <w:t xml:space="preserve"> </w:t>
            </w:r>
            <w:r>
              <w:rPr>
                <w:spacing w:val="-2"/>
              </w:rPr>
              <w:t>horas)</w:t>
            </w:r>
          </w:p>
        </w:tc>
        <w:tc>
          <w:tcPr>
            <w:tcW w:w="4456" w:type="dxa"/>
          </w:tcPr>
          <w:p w14:paraId="26121E18" w14:textId="77777777" w:rsidR="00840199" w:rsidRDefault="007E020C">
            <w:pPr>
              <w:pStyle w:val="TableParagraph"/>
              <w:spacing w:line="250" w:lineRule="exact"/>
              <w:ind w:left="311"/>
            </w:pPr>
            <w:r>
              <w:t>Período</w:t>
            </w:r>
            <w:r>
              <w:rPr>
                <w:spacing w:val="-3"/>
              </w:rPr>
              <w:t xml:space="preserve"> </w:t>
            </w:r>
            <w:r>
              <w:t>nocturno</w:t>
            </w:r>
            <w:r>
              <w:rPr>
                <w:spacing w:val="-3"/>
              </w:rPr>
              <w:t xml:space="preserve"> </w:t>
            </w:r>
            <w:r>
              <w:t>LN</w:t>
            </w:r>
            <w:r>
              <w:rPr>
                <w:spacing w:val="-4"/>
              </w:rPr>
              <w:t xml:space="preserve"> </w:t>
            </w:r>
            <w:r>
              <w:t>(21:01</w:t>
            </w:r>
            <w:r>
              <w:rPr>
                <w:spacing w:val="-2"/>
              </w:rPr>
              <w:t xml:space="preserve"> </w:t>
            </w:r>
            <w:r>
              <w:t>–</w:t>
            </w:r>
            <w:r>
              <w:rPr>
                <w:spacing w:val="-3"/>
              </w:rPr>
              <w:t xml:space="preserve"> </w:t>
            </w:r>
            <w:r>
              <w:t>07:00</w:t>
            </w:r>
            <w:r>
              <w:rPr>
                <w:spacing w:val="-2"/>
              </w:rPr>
              <w:t xml:space="preserve"> horas)</w:t>
            </w:r>
          </w:p>
        </w:tc>
      </w:tr>
      <w:tr w:rsidR="00840199" w14:paraId="67E735AC" w14:textId="77777777">
        <w:trPr>
          <w:trHeight w:val="4709"/>
        </w:trPr>
        <w:tc>
          <w:tcPr>
            <w:tcW w:w="4441" w:type="dxa"/>
          </w:tcPr>
          <w:p w14:paraId="06EB9D30" w14:textId="77777777" w:rsidR="00840199" w:rsidRDefault="007E020C">
            <w:pPr>
              <w:pStyle w:val="TableParagraph"/>
              <w:ind w:left="327"/>
              <w:rPr>
                <w:sz w:val="20"/>
              </w:rPr>
            </w:pPr>
            <w:r>
              <w:rPr>
                <w:noProof/>
                <w:sz w:val="20"/>
              </w:rPr>
              <w:drawing>
                <wp:inline distT="0" distB="0" distL="0" distR="0" wp14:anchorId="04677A17" wp14:editId="10C37031">
                  <wp:extent cx="2356989" cy="297037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3" cstate="print"/>
                          <a:stretch>
                            <a:fillRect/>
                          </a:stretch>
                        </pic:blipFill>
                        <pic:spPr>
                          <a:xfrm>
                            <a:off x="0" y="0"/>
                            <a:ext cx="2356989" cy="2970371"/>
                          </a:xfrm>
                          <a:prstGeom prst="rect">
                            <a:avLst/>
                          </a:prstGeom>
                        </pic:spPr>
                      </pic:pic>
                    </a:graphicData>
                  </a:graphic>
                </wp:inline>
              </w:drawing>
            </w:r>
          </w:p>
        </w:tc>
        <w:tc>
          <w:tcPr>
            <w:tcW w:w="4456" w:type="dxa"/>
          </w:tcPr>
          <w:p w14:paraId="17F9DEDB" w14:textId="77777777" w:rsidR="00840199" w:rsidRDefault="007E020C">
            <w:pPr>
              <w:pStyle w:val="TableParagraph"/>
              <w:ind w:left="371"/>
              <w:rPr>
                <w:sz w:val="20"/>
              </w:rPr>
            </w:pPr>
            <w:r>
              <w:rPr>
                <w:noProof/>
                <w:sz w:val="20"/>
              </w:rPr>
              <w:drawing>
                <wp:inline distT="0" distB="0" distL="0" distR="0" wp14:anchorId="34B3C53E" wp14:editId="6FA2B343">
                  <wp:extent cx="2336159" cy="295465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4" cstate="print"/>
                          <a:stretch>
                            <a:fillRect/>
                          </a:stretch>
                        </pic:blipFill>
                        <pic:spPr>
                          <a:xfrm>
                            <a:off x="0" y="0"/>
                            <a:ext cx="2336159" cy="2954654"/>
                          </a:xfrm>
                          <a:prstGeom prst="rect">
                            <a:avLst/>
                          </a:prstGeom>
                        </pic:spPr>
                      </pic:pic>
                    </a:graphicData>
                  </a:graphic>
                </wp:inline>
              </w:drawing>
            </w:r>
          </w:p>
        </w:tc>
      </w:tr>
    </w:tbl>
    <w:p w14:paraId="2C02F794" w14:textId="77777777" w:rsidR="00840199" w:rsidRDefault="007E020C">
      <w:pPr>
        <w:ind w:left="323" w:right="833"/>
        <w:jc w:val="center"/>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w:t>
      </w:r>
      <w:r>
        <w:rPr>
          <w:i/>
          <w:spacing w:val="-1"/>
          <w:sz w:val="18"/>
        </w:rPr>
        <w:t xml:space="preserve"> </w:t>
      </w:r>
      <w:r>
        <w:rPr>
          <w:i/>
          <w:sz w:val="18"/>
        </w:rPr>
        <w:t>Aire, Auditiva y</w:t>
      </w:r>
      <w:r>
        <w:rPr>
          <w:i/>
          <w:spacing w:val="-2"/>
          <w:sz w:val="18"/>
        </w:rPr>
        <w:t xml:space="preserve"> </w:t>
      </w:r>
      <w:r>
        <w:rPr>
          <w:i/>
          <w:sz w:val="18"/>
        </w:rPr>
        <w:t>Visual</w:t>
      </w:r>
      <w:r>
        <w:rPr>
          <w:i/>
          <w:spacing w:val="3"/>
          <w:sz w:val="18"/>
        </w:rPr>
        <w:t xml:space="preserve"> </w:t>
      </w:r>
      <w:r>
        <w:rPr>
          <w:i/>
          <w:sz w:val="18"/>
        </w:rPr>
        <w:t>–</w:t>
      </w:r>
      <w:r>
        <w:rPr>
          <w:i/>
          <w:spacing w:val="-4"/>
          <w:sz w:val="18"/>
        </w:rPr>
        <w:t>RMRAB</w:t>
      </w:r>
    </w:p>
    <w:p w14:paraId="08E0B86B" w14:textId="77777777" w:rsidR="00840199" w:rsidRDefault="007E020C">
      <w:pPr>
        <w:pStyle w:val="Textoindependiente"/>
        <w:ind w:left="326" w:right="833"/>
        <w:jc w:val="center"/>
      </w:pPr>
      <w:r>
        <w:t>Figura</w:t>
      </w:r>
      <w:r>
        <w:rPr>
          <w:spacing w:val="-4"/>
        </w:rPr>
        <w:t xml:space="preserve"> </w:t>
      </w:r>
      <w:r>
        <w:t>13.</w:t>
      </w:r>
      <w:r>
        <w:rPr>
          <w:spacing w:val="-5"/>
        </w:rPr>
        <w:t xml:space="preserve"> </w:t>
      </w:r>
      <w:r>
        <w:t>MER</w:t>
      </w:r>
      <w:r>
        <w:rPr>
          <w:spacing w:val="-4"/>
        </w:rPr>
        <w:t xml:space="preserve"> </w:t>
      </w:r>
      <w:r>
        <w:t>jornada</w:t>
      </w:r>
      <w:r>
        <w:rPr>
          <w:spacing w:val="-6"/>
        </w:rPr>
        <w:t xml:space="preserve"> </w:t>
      </w:r>
      <w:r>
        <w:t>ordinaria</w:t>
      </w:r>
      <w:r>
        <w:rPr>
          <w:spacing w:val="-3"/>
        </w:rPr>
        <w:t xml:space="preserve"> </w:t>
      </w:r>
      <w:r>
        <w:t>(lunes</w:t>
      </w:r>
      <w:r>
        <w:rPr>
          <w:spacing w:val="1"/>
        </w:rPr>
        <w:t xml:space="preserve"> </w:t>
      </w:r>
      <w:r>
        <w:t>-</w:t>
      </w:r>
      <w:r>
        <w:rPr>
          <w:spacing w:val="-2"/>
        </w:rPr>
        <w:t xml:space="preserve"> sábado)</w:t>
      </w:r>
    </w:p>
    <w:p w14:paraId="300F9792" w14:textId="77777777" w:rsidR="00840199" w:rsidRDefault="00840199">
      <w:pPr>
        <w:pStyle w:val="Textoindependiente"/>
        <w:spacing w:before="9"/>
        <w:rPr>
          <w:sz w:val="19"/>
        </w:rPr>
      </w:pPr>
    </w:p>
    <w:tbl>
      <w:tblPr>
        <w:tblStyle w:val="TableNormal"/>
        <w:tblW w:w="0" w:type="auto"/>
        <w:tblInd w:w="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1"/>
        <w:gridCol w:w="4456"/>
      </w:tblGrid>
      <w:tr w:rsidR="00840199" w14:paraId="718D220E" w14:textId="77777777">
        <w:trPr>
          <w:trHeight w:val="241"/>
        </w:trPr>
        <w:tc>
          <w:tcPr>
            <w:tcW w:w="4441" w:type="dxa"/>
          </w:tcPr>
          <w:p w14:paraId="61368671" w14:textId="77777777" w:rsidR="00840199" w:rsidRDefault="007E020C">
            <w:pPr>
              <w:pStyle w:val="TableParagraph"/>
              <w:spacing w:line="222" w:lineRule="exact"/>
              <w:ind w:left="597"/>
              <w:rPr>
                <w:position w:val="2"/>
                <w:sz w:val="20"/>
              </w:rPr>
            </w:pPr>
            <w:r>
              <w:rPr>
                <w:position w:val="2"/>
                <w:sz w:val="20"/>
              </w:rPr>
              <w:t>Período</w:t>
            </w:r>
            <w:r>
              <w:rPr>
                <w:spacing w:val="-3"/>
                <w:position w:val="2"/>
                <w:sz w:val="20"/>
              </w:rPr>
              <w:t xml:space="preserve"> </w:t>
            </w:r>
            <w:r>
              <w:rPr>
                <w:position w:val="2"/>
                <w:sz w:val="20"/>
              </w:rPr>
              <w:t>diurno</w:t>
            </w:r>
            <w:r>
              <w:rPr>
                <w:spacing w:val="-5"/>
                <w:position w:val="2"/>
                <w:sz w:val="20"/>
              </w:rPr>
              <w:t xml:space="preserve"> </w:t>
            </w:r>
            <w:r>
              <w:rPr>
                <w:position w:val="2"/>
                <w:sz w:val="20"/>
              </w:rPr>
              <w:t>L</w:t>
            </w:r>
            <w:r>
              <w:rPr>
                <w:sz w:val="13"/>
              </w:rPr>
              <w:t>D</w:t>
            </w:r>
            <w:r>
              <w:rPr>
                <w:spacing w:val="14"/>
                <w:sz w:val="13"/>
              </w:rPr>
              <w:t xml:space="preserve"> </w:t>
            </w:r>
            <w:r>
              <w:rPr>
                <w:position w:val="2"/>
                <w:sz w:val="20"/>
              </w:rPr>
              <w:t>(07:01</w:t>
            </w:r>
            <w:r>
              <w:rPr>
                <w:spacing w:val="-5"/>
                <w:position w:val="2"/>
                <w:sz w:val="20"/>
              </w:rPr>
              <w:t xml:space="preserve"> </w:t>
            </w:r>
            <w:r>
              <w:rPr>
                <w:position w:val="2"/>
                <w:sz w:val="20"/>
              </w:rPr>
              <w:t>–</w:t>
            </w:r>
            <w:r>
              <w:rPr>
                <w:spacing w:val="-3"/>
                <w:position w:val="2"/>
                <w:sz w:val="20"/>
              </w:rPr>
              <w:t xml:space="preserve"> </w:t>
            </w:r>
            <w:r>
              <w:rPr>
                <w:position w:val="2"/>
                <w:sz w:val="20"/>
              </w:rPr>
              <w:t>21:00</w:t>
            </w:r>
            <w:r>
              <w:rPr>
                <w:spacing w:val="-3"/>
                <w:position w:val="2"/>
                <w:sz w:val="20"/>
              </w:rPr>
              <w:t xml:space="preserve"> </w:t>
            </w:r>
            <w:r>
              <w:rPr>
                <w:spacing w:val="-2"/>
                <w:position w:val="2"/>
                <w:sz w:val="20"/>
              </w:rPr>
              <w:t>horas)</w:t>
            </w:r>
          </w:p>
        </w:tc>
        <w:tc>
          <w:tcPr>
            <w:tcW w:w="4456" w:type="dxa"/>
          </w:tcPr>
          <w:p w14:paraId="03D0850E" w14:textId="77777777" w:rsidR="00840199" w:rsidRDefault="007E020C">
            <w:pPr>
              <w:pStyle w:val="TableParagraph"/>
              <w:spacing w:line="222" w:lineRule="exact"/>
              <w:ind w:left="510"/>
              <w:rPr>
                <w:position w:val="2"/>
                <w:sz w:val="20"/>
              </w:rPr>
            </w:pPr>
            <w:r>
              <w:rPr>
                <w:position w:val="2"/>
                <w:sz w:val="20"/>
              </w:rPr>
              <w:t>Período</w:t>
            </w:r>
            <w:r>
              <w:rPr>
                <w:spacing w:val="-3"/>
                <w:position w:val="2"/>
                <w:sz w:val="20"/>
              </w:rPr>
              <w:t xml:space="preserve"> </w:t>
            </w:r>
            <w:r>
              <w:rPr>
                <w:position w:val="2"/>
                <w:sz w:val="20"/>
              </w:rPr>
              <w:t>nocturno</w:t>
            </w:r>
            <w:r>
              <w:rPr>
                <w:spacing w:val="-3"/>
                <w:position w:val="2"/>
                <w:sz w:val="20"/>
              </w:rPr>
              <w:t xml:space="preserve"> </w:t>
            </w:r>
            <w:r>
              <w:rPr>
                <w:position w:val="2"/>
                <w:sz w:val="20"/>
              </w:rPr>
              <w:t>L</w:t>
            </w:r>
            <w:r>
              <w:rPr>
                <w:sz w:val="13"/>
              </w:rPr>
              <w:t>N</w:t>
            </w:r>
            <w:r>
              <w:rPr>
                <w:spacing w:val="13"/>
                <w:sz w:val="13"/>
              </w:rPr>
              <w:t xml:space="preserve"> </w:t>
            </w:r>
            <w:r>
              <w:rPr>
                <w:position w:val="2"/>
                <w:sz w:val="20"/>
              </w:rPr>
              <w:t>(21:01</w:t>
            </w:r>
            <w:r>
              <w:rPr>
                <w:spacing w:val="-5"/>
                <w:position w:val="2"/>
                <w:sz w:val="20"/>
              </w:rPr>
              <w:t xml:space="preserve"> </w:t>
            </w:r>
            <w:r>
              <w:rPr>
                <w:position w:val="2"/>
                <w:sz w:val="20"/>
              </w:rPr>
              <w:t>–</w:t>
            </w:r>
            <w:r>
              <w:rPr>
                <w:spacing w:val="-5"/>
                <w:position w:val="2"/>
                <w:sz w:val="20"/>
              </w:rPr>
              <w:t xml:space="preserve"> </w:t>
            </w:r>
            <w:r>
              <w:rPr>
                <w:position w:val="2"/>
                <w:sz w:val="20"/>
              </w:rPr>
              <w:t>07:00</w:t>
            </w:r>
            <w:r>
              <w:rPr>
                <w:spacing w:val="-5"/>
                <w:position w:val="2"/>
                <w:sz w:val="20"/>
              </w:rPr>
              <w:t xml:space="preserve"> </w:t>
            </w:r>
            <w:r>
              <w:rPr>
                <w:spacing w:val="-2"/>
                <w:position w:val="2"/>
                <w:sz w:val="20"/>
              </w:rPr>
              <w:t>horas)</w:t>
            </w:r>
          </w:p>
        </w:tc>
      </w:tr>
      <w:tr w:rsidR="00840199" w14:paraId="309FDB52" w14:textId="77777777">
        <w:trPr>
          <w:trHeight w:val="4286"/>
        </w:trPr>
        <w:tc>
          <w:tcPr>
            <w:tcW w:w="4441" w:type="dxa"/>
          </w:tcPr>
          <w:p w14:paraId="4E606739" w14:textId="77777777" w:rsidR="00840199" w:rsidRDefault="007E020C">
            <w:pPr>
              <w:pStyle w:val="TableParagraph"/>
              <w:ind w:left="500"/>
              <w:rPr>
                <w:sz w:val="20"/>
              </w:rPr>
            </w:pPr>
            <w:r>
              <w:rPr>
                <w:noProof/>
                <w:sz w:val="20"/>
              </w:rPr>
              <w:drawing>
                <wp:inline distT="0" distB="0" distL="0" distR="0" wp14:anchorId="4FC40614" wp14:editId="2E2A071B">
                  <wp:extent cx="2165600" cy="2702052"/>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5" cstate="print"/>
                          <a:stretch>
                            <a:fillRect/>
                          </a:stretch>
                        </pic:blipFill>
                        <pic:spPr>
                          <a:xfrm>
                            <a:off x="0" y="0"/>
                            <a:ext cx="2165600" cy="2702052"/>
                          </a:xfrm>
                          <a:prstGeom prst="rect">
                            <a:avLst/>
                          </a:prstGeom>
                        </pic:spPr>
                      </pic:pic>
                    </a:graphicData>
                  </a:graphic>
                </wp:inline>
              </w:drawing>
            </w:r>
          </w:p>
        </w:tc>
        <w:tc>
          <w:tcPr>
            <w:tcW w:w="4456" w:type="dxa"/>
          </w:tcPr>
          <w:p w14:paraId="6364E486" w14:textId="77777777" w:rsidR="00840199" w:rsidRDefault="007E020C">
            <w:pPr>
              <w:pStyle w:val="TableParagraph"/>
              <w:ind w:left="469"/>
              <w:rPr>
                <w:sz w:val="20"/>
              </w:rPr>
            </w:pPr>
            <w:r>
              <w:rPr>
                <w:noProof/>
                <w:sz w:val="20"/>
              </w:rPr>
              <w:drawing>
                <wp:inline distT="0" distB="0" distL="0" distR="0" wp14:anchorId="1D5F687C" wp14:editId="70381012">
                  <wp:extent cx="2220095" cy="2702052"/>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6" cstate="print"/>
                          <a:stretch>
                            <a:fillRect/>
                          </a:stretch>
                        </pic:blipFill>
                        <pic:spPr>
                          <a:xfrm>
                            <a:off x="0" y="0"/>
                            <a:ext cx="2220095" cy="2702052"/>
                          </a:xfrm>
                          <a:prstGeom prst="rect">
                            <a:avLst/>
                          </a:prstGeom>
                        </pic:spPr>
                      </pic:pic>
                    </a:graphicData>
                  </a:graphic>
                </wp:inline>
              </w:drawing>
            </w:r>
          </w:p>
        </w:tc>
      </w:tr>
    </w:tbl>
    <w:p w14:paraId="7FADAF2E" w14:textId="77777777" w:rsidR="00840199" w:rsidRDefault="00840199">
      <w:pPr>
        <w:pStyle w:val="TableParagraph"/>
        <w:rPr>
          <w:sz w:val="20"/>
        </w:rPr>
        <w:sectPr w:rsidR="00840199">
          <w:pgSz w:w="12240" w:h="15840"/>
          <w:pgMar w:top="3020" w:right="360" w:bottom="280" w:left="1440" w:header="1404" w:footer="0" w:gutter="0"/>
          <w:cols w:space="720"/>
        </w:sectPr>
      </w:pPr>
    </w:p>
    <w:p w14:paraId="4526621C" w14:textId="77777777" w:rsidR="00840199" w:rsidRDefault="00840199">
      <w:pPr>
        <w:pStyle w:val="Textoindependiente"/>
        <w:rPr>
          <w:sz w:val="18"/>
        </w:rPr>
      </w:pPr>
    </w:p>
    <w:p w14:paraId="6C8EA350" w14:textId="77777777" w:rsidR="00840199" w:rsidRDefault="00840199">
      <w:pPr>
        <w:pStyle w:val="Textoindependiente"/>
        <w:rPr>
          <w:sz w:val="18"/>
        </w:rPr>
      </w:pPr>
    </w:p>
    <w:p w14:paraId="371C176B" w14:textId="77777777" w:rsidR="00840199" w:rsidRDefault="00840199">
      <w:pPr>
        <w:pStyle w:val="Textoindependiente"/>
        <w:spacing w:before="58"/>
        <w:rPr>
          <w:sz w:val="18"/>
        </w:rPr>
      </w:pPr>
    </w:p>
    <w:p w14:paraId="4BBB3851" w14:textId="77777777" w:rsidR="00840199" w:rsidRDefault="007E020C">
      <w:pPr>
        <w:ind w:left="323" w:right="833"/>
        <w:jc w:val="center"/>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w:t>
      </w:r>
      <w:r>
        <w:rPr>
          <w:i/>
          <w:spacing w:val="1"/>
          <w:sz w:val="18"/>
        </w:rPr>
        <w:t xml:space="preserve"> </w:t>
      </w:r>
      <w:r>
        <w:rPr>
          <w:i/>
          <w:sz w:val="18"/>
        </w:rPr>
        <w:t>y</w:t>
      </w:r>
      <w:r>
        <w:rPr>
          <w:i/>
          <w:spacing w:val="-2"/>
          <w:sz w:val="18"/>
        </w:rPr>
        <w:t xml:space="preserve"> </w:t>
      </w:r>
      <w:r>
        <w:rPr>
          <w:i/>
          <w:sz w:val="18"/>
        </w:rPr>
        <w:t>Visual</w:t>
      </w:r>
      <w:r>
        <w:rPr>
          <w:i/>
          <w:spacing w:val="2"/>
          <w:sz w:val="18"/>
        </w:rPr>
        <w:t xml:space="preserve"> </w:t>
      </w:r>
      <w:r>
        <w:rPr>
          <w:i/>
          <w:sz w:val="18"/>
        </w:rPr>
        <w:t xml:space="preserve">- </w:t>
      </w:r>
      <w:r>
        <w:rPr>
          <w:i/>
          <w:spacing w:val="-4"/>
          <w:sz w:val="18"/>
        </w:rPr>
        <w:t>RMRAB</w:t>
      </w:r>
    </w:p>
    <w:p w14:paraId="686C4A19" w14:textId="77777777" w:rsidR="00840199" w:rsidRDefault="007E020C">
      <w:pPr>
        <w:pStyle w:val="Textoindependiente"/>
        <w:ind w:left="319" w:right="833"/>
        <w:jc w:val="center"/>
      </w:pPr>
      <w:r>
        <w:t>Figura</w:t>
      </w:r>
      <w:r>
        <w:rPr>
          <w:spacing w:val="-5"/>
        </w:rPr>
        <w:t xml:space="preserve"> </w:t>
      </w:r>
      <w:r>
        <w:t>14.</w:t>
      </w:r>
      <w:r>
        <w:rPr>
          <w:spacing w:val="-5"/>
        </w:rPr>
        <w:t xml:space="preserve"> </w:t>
      </w:r>
      <w:r>
        <w:t>MER</w:t>
      </w:r>
      <w:r>
        <w:rPr>
          <w:spacing w:val="-5"/>
        </w:rPr>
        <w:t xml:space="preserve"> </w:t>
      </w:r>
      <w:r>
        <w:t>jornada</w:t>
      </w:r>
      <w:r>
        <w:rPr>
          <w:spacing w:val="-6"/>
        </w:rPr>
        <w:t xml:space="preserve"> </w:t>
      </w:r>
      <w:r>
        <w:t>dominical</w:t>
      </w:r>
      <w:r>
        <w:rPr>
          <w:spacing w:val="-4"/>
        </w:rPr>
        <w:t xml:space="preserve"> </w:t>
      </w:r>
      <w:r>
        <w:t>(domingos</w:t>
      </w:r>
      <w:r>
        <w:rPr>
          <w:spacing w:val="-5"/>
        </w:rPr>
        <w:t xml:space="preserve"> </w:t>
      </w:r>
      <w:r>
        <w:t>y</w:t>
      </w:r>
      <w:r>
        <w:rPr>
          <w:spacing w:val="-5"/>
        </w:rPr>
        <w:t xml:space="preserve"> </w:t>
      </w:r>
      <w:r>
        <w:rPr>
          <w:spacing w:val="-2"/>
        </w:rPr>
        <w:t>feriados)</w:t>
      </w:r>
    </w:p>
    <w:p w14:paraId="1D6396A6" w14:textId="77777777" w:rsidR="00840199" w:rsidRDefault="00840199">
      <w:pPr>
        <w:pStyle w:val="Textoindependiente"/>
        <w:spacing w:before="1"/>
      </w:pPr>
    </w:p>
    <w:p w14:paraId="1097118F" w14:textId="77777777" w:rsidR="00840199" w:rsidRDefault="007E020C">
      <w:pPr>
        <w:pStyle w:val="Textoindependiente"/>
        <w:ind w:left="262" w:right="770"/>
        <w:jc w:val="both"/>
      </w:pPr>
      <w:r>
        <w:t>Nota: Los</w:t>
      </w:r>
      <w:r>
        <w:rPr>
          <w:spacing w:val="-1"/>
        </w:rPr>
        <w:t xml:space="preserve"> </w:t>
      </w:r>
      <w:r>
        <w:t>MER</w:t>
      </w:r>
      <w:r>
        <w:rPr>
          <w:spacing w:val="-1"/>
        </w:rPr>
        <w:t xml:space="preserve"> </w:t>
      </w:r>
      <w:r>
        <w:t>pueden ser utilizados</w:t>
      </w:r>
      <w:r>
        <w:rPr>
          <w:spacing w:val="-1"/>
        </w:rPr>
        <w:t xml:space="preserve"> </w:t>
      </w:r>
      <w:r>
        <w:t xml:space="preserve">para comparaciones futuras relacionadas con la evolución (es decir, aumento o disminución) de los niveles de ruido ambiental, así como para la generación de planes de descontaminación acústica en el Distrito Capital. Es importante recalcar que los MER del </w:t>
      </w:r>
      <w:r>
        <w:t>Distrito no son generados o actualizados como herramienta de control a fuentes específicas de emisión sonora, dado que los mismos deben ser utilizados para la gestión</w:t>
      </w:r>
      <w:r>
        <w:rPr>
          <w:spacing w:val="-4"/>
        </w:rPr>
        <w:t xml:space="preserve"> </w:t>
      </w:r>
      <w:r>
        <w:t>relacionada</w:t>
      </w:r>
      <w:r>
        <w:rPr>
          <w:spacing w:val="-5"/>
        </w:rPr>
        <w:t xml:space="preserve"> </w:t>
      </w:r>
      <w:r>
        <w:t>con</w:t>
      </w:r>
      <w:r>
        <w:rPr>
          <w:spacing w:val="-7"/>
        </w:rPr>
        <w:t xml:space="preserve"> </w:t>
      </w:r>
      <w:r>
        <w:t>el</w:t>
      </w:r>
      <w:r>
        <w:rPr>
          <w:spacing w:val="-5"/>
        </w:rPr>
        <w:t xml:space="preserve"> </w:t>
      </w:r>
      <w:r>
        <w:t>adecuado</w:t>
      </w:r>
      <w:r>
        <w:rPr>
          <w:spacing w:val="-7"/>
        </w:rPr>
        <w:t xml:space="preserve"> </w:t>
      </w:r>
      <w:r>
        <w:t>uso</w:t>
      </w:r>
      <w:r>
        <w:rPr>
          <w:spacing w:val="-7"/>
        </w:rPr>
        <w:t xml:space="preserve"> </w:t>
      </w:r>
      <w:r>
        <w:t>y</w:t>
      </w:r>
      <w:r>
        <w:rPr>
          <w:spacing w:val="-4"/>
        </w:rPr>
        <w:t xml:space="preserve"> </w:t>
      </w:r>
      <w:r>
        <w:t>ocupación</w:t>
      </w:r>
      <w:r>
        <w:rPr>
          <w:spacing w:val="-7"/>
        </w:rPr>
        <w:t xml:space="preserve"> </w:t>
      </w:r>
      <w:r>
        <w:t>del</w:t>
      </w:r>
      <w:r>
        <w:rPr>
          <w:spacing w:val="-5"/>
        </w:rPr>
        <w:t xml:space="preserve"> </w:t>
      </w:r>
      <w:r>
        <w:t>suelo.</w:t>
      </w:r>
      <w:r>
        <w:rPr>
          <w:spacing w:val="-5"/>
        </w:rPr>
        <w:t xml:space="preserve"> </w:t>
      </w:r>
      <w:r>
        <w:t>Asimismo,</w:t>
      </w:r>
      <w:r>
        <w:rPr>
          <w:spacing w:val="-5"/>
        </w:rPr>
        <w:t xml:space="preserve"> </w:t>
      </w:r>
      <w:r>
        <w:t>en</w:t>
      </w:r>
      <w:r>
        <w:rPr>
          <w:spacing w:val="-6"/>
        </w:rPr>
        <w:t xml:space="preserve"> </w:t>
      </w:r>
      <w:r>
        <w:t>Colombia</w:t>
      </w:r>
      <w:r>
        <w:rPr>
          <w:spacing w:val="-8"/>
        </w:rPr>
        <w:t xml:space="preserve"> </w:t>
      </w:r>
      <w:r>
        <w:t>la</w:t>
      </w:r>
      <w:r>
        <w:rPr>
          <w:spacing w:val="-8"/>
        </w:rPr>
        <w:t xml:space="preserve"> </w:t>
      </w:r>
      <w:r>
        <w:t>norma</w:t>
      </w:r>
      <w:r>
        <w:rPr>
          <w:spacing w:val="-7"/>
        </w:rPr>
        <w:t xml:space="preserve"> </w:t>
      </w:r>
      <w:r>
        <w:t>nac</w:t>
      </w:r>
      <w:r>
        <w:t>ional</w:t>
      </w:r>
      <w:r>
        <w:rPr>
          <w:spacing w:val="-8"/>
        </w:rPr>
        <w:t xml:space="preserve"> </w:t>
      </w:r>
      <w:r>
        <w:t>de</w:t>
      </w:r>
      <w:r>
        <w:rPr>
          <w:spacing w:val="-7"/>
        </w:rPr>
        <w:t xml:space="preserve"> </w:t>
      </w:r>
      <w:r>
        <w:t>ruido</w:t>
      </w:r>
      <w:r>
        <w:rPr>
          <w:spacing w:val="-4"/>
        </w:rPr>
        <w:t xml:space="preserve"> </w:t>
      </w:r>
      <w:r>
        <w:t>es un documento desarrollado y</w:t>
      </w:r>
      <w:r>
        <w:rPr>
          <w:spacing w:val="-3"/>
        </w:rPr>
        <w:t xml:space="preserve"> </w:t>
      </w:r>
      <w:r>
        <w:t>utilizado para evaluar la</w:t>
      </w:r>
      <w:r>
        <w:rPr>
          <w:spacing w:val="-1"/>
        </w:rPr>
        <w:t xml:space="preserve"> </w:t>
      </w:r>
      <w:r>
        <w:t>afectación y molestia</w:t>
      </w:r>
      <w:r>
        <w:rPr>
          <w:spacing w:val="-1"/>
        </w:rPr>
        <w:t xml:space="preserve"> </w:t>
      </w:r>
      <w:r>
        <w:t>que pueda causar el</w:t>
      </w:r>
      <w:r>
        <w:rPr>
          <w:spacing w:val="-1"/>
        </w:rPr>
        <w:t xml:space="preserve"> </w:t>
      </w:r>
      <w:r>
        <w:t>ruido</w:t>
      </w:r>
      <w:r>
        <w:rPr>
          <w:spacing w:val="-2"/>
        </w:rPr>
        <w:t xml:space="preserve"> </w:t>
      </w:r>
      <w:r>
        <w:t>sobre los</w:t>
      </w:r>
      <w:r>
        <w:rPr>
          <w:spacing w:val="-2"/>
        </w:rPr>
        <w:t xml:space="preserve"> </w:t>
      </w:r>
      <w:r>
        <w:t>seres humanos y, en consecuencia, la misma no debe ser utilizada</w:t>
      </w:r>
      <w:r>
        <w:rPr>
          <w:spacing w:val="-3"/>
        </w:rPr>
        <w:t xml:space="preserve"> </w:t>
      </w:r>
      <w:r>
        <w:t>para evaluación del</w:t>
      </w:r>
      <w:r>
        <w:rPr>
          <w:spacing w:val="-1"/>
        </w:rPr>
        <w:t xml:space="preserve"> </w:t>
      </w:r>
      <w:r>
        <w:t>ruido de comunidades bióticas, toda vez</w:t>
      </w:r>
      <w:r>
        <w:rPr>
          <w:spacing w:val="-7"/>
        </w:rPr>
        <w:t xml:space="preserve"> </w:t>
      </w:r>
      <w:r>
        <w:t>q</w:t>
      </w:r>
      <w:r>
        <w:t>ue</w:t>
      </w:r>
      <w:r>
        <w:rPr>
          <w:spacing w:val="-7"/>
        </w:rPr>
        <w:t xml:space="preserve"> </w:t>
      </w:r>
      <w:r>
        <w:t>actualmente,</w:t>
      </w:r>
      <w:r>
        <w:rPr>
          <w:spacing w:val="-7"/>
        </w:rPr>
        <w:t xml:space="preserve"> </w:t>
      </w:r>
      <w:r>
        <w:t>el</w:t>
      </w:r>
      <w:r>
        <w:rPr>
          <w:spacing w:val="-7"/>
        </w:rPr>
        <w:t xml:space="preserve"> </w:t>
      </w:r>
      <w:r>
        <w:t>país</w:t>
      </w:r>
      <w:r>
        <w:rPr>
          <w:spacing w:val="-8"/>
        </w:rPr>
        <w:t xml:space="preserve"> </w:t>
      </w:r>
      <w:r>
        <w:t>no</w:t>
      </w:r>
      <w:r>
        <w:rPr>
          <w:spacing w:val="-7"/>
        </w:rPr>
        <w:t xml:space="preserve"> </w:t>
      </w:r>
      <w:r>
        <w:t>cuenta</w:t>
      </w:r>
      <w:r>
        <w:rPr>
          <w:spacing w:val="-7"/>
        </w:rPr>
        <w:t xml:space="preserve"> </w:t>
      </w:r>
      <w:r>
        <w:t>con</w:t>
      </w:r>
      <w:r>
        <w:rPr>
          <w:spacing w:val="-7"/>
        </w:rPr>
        <w:t xml:space="preserve"> </w:t>
      </w:r>
      <w:r>
        <w:t>protocolos</w:t>
      </w:r>
      <w:r>
        <w:rPr>
          <w:spacing w:val="-8"/>
        </w:rPr>
        <w:t xml:space="preserve"> </w:t>
      </w:r>
      <w:r>
        <w:t>ni</w:t>
      </w:r>
      <w:r>
        <w:rPr>
          <w:spacing w:val="-9"/>
        </w:rPr>
        <w:t xml:space="preserve"> </w:t>
      </w:r>
      <w:r>
        <w:t>normativa</w:t>
      </w:r>
      <w:r>
        <w:rPr>
          <w:spacing w:val="-7"/>
        </w:rPr>
        <w:t xml:space="preserve"> </w:t>
      </w:r>
      <w:r>
        <w:t>específica</w:t>
      </w:r>
      <w:r>
        <w:rPr>
          <w:spacing w:val="-7"/>
        </w:rPr>
        <w:t xml:space="preserve"> </w:t>
      </w:r>
      <w:r>
        <w:t>que</w:t>
      </w:r>
      <w:r>
        <w:rPr>
          <w:spacing w:val="-7"/>
        </w:rPr>
        <w:t xml:space="preserve"> </w:t>
      </w:r>
      <w:r>
        <w:t>permita</w:t>
      </w:r>
      <w:r>
        <w:rPr>
          <w:spacing w:val="-9"/>
        </w:rPr>
        <w:t xml:space="preserve"> </w:t>
      </w:r>
      <w:r>
        <w:t>cuantificar</w:t>
      </w:r>
      <w:r>
        <w:rPr>
          <w:spacing w:val="-7"/>
        </w:rPr>
        <w:t xml:space="preserve"> </w:t>
      </w:r>
      <w:r>
        <w:t>la</w:t>
      </w:r>
      <w:r>
        <w:rPr>
          <w:spacing w:val="-7"/>
        </w:rPr>
        <w:t xml:space="preserve"> </w:t>
      </w:r>
      <w:r>
        <w:t>afectación</w:t>
      </w:r>
      <w:r>
        <w:rPr>
          <w:spacing w:val="-8"/>
        </w:rPr>
        <w:t xml:space="preserve"> </w:t>
      </w:r>
      <w:r>
        <w:t>del ruido sobre los animales</w:t>
      </w:r>
    </w:p>
    <w:p w14:paraId="0E8957B8" w14:textId="77777777" w:rsidR="00840199" w:rsidRDefault="00840199">
      <w:pPr>
        <w:pStyle w:val="Textoindependiente"/>
        <w:spacing w:before="23"/>
      </w:pPr>
    </w:p>
    <w:p w14:paraId="45F6ED3C" w14:textId="77777777" w:rsidR="00840199" w:rsidRDefault="007E020C">
      <w:pPr>
        <w:pStyle w:val="Textoindependiente"/>
        <w:spacing w:before="1"/>
        <w:ind w:left="262"/>
        <w:jc w:val="both"/>
      </w:pPr>
      <w:r>
        <w:t>Porcentaje</w:t>
      </w:r>
      <w:r>
        <w:rPr>
          <w:spacing w:val="-6"/>
        </w:rPr>
        <w:t xml:space="preserve"> </w:t>
      </w:r>
      <w:r>
        <w:t>de</w:t>
      </w:r>
      <w:r>
        <w:rPr>
          <w:spacing w:val="-5"/>
        </w:rPr>
        <w:t xml:space="preserve"> </w:t>
      </w:r>
      <w:r>
        <w:t>Población</w:t>
      </w:r>
      <w:r>
        <w:rPr>
          <w:spacing w:val="-4"/>
        </w:rPr>
        <w:t xml:space="preserve"> </w:t>
      </w:r>
      <w:r>
        <w:t>Urbana</w:t>
      </w:r>
      <w:r>
        <w:rPr>
          <w:spacing w:val="-6"/>
        </w:rPr>
        <w:t xml:space="preserve"> </w:t>
      </w:r>
      <w:r>
        <w:t>Afectada</w:t>
      </w:r>
      <w:r>
        <w:rPr>
          <w:spacing w:val="-5"/>
        </w:rPr>
        <w:t xml:space="preserve"> </w:t>
      </w:r>
      <w:r>
        <w:t>por</w:t>
      </w:r>
      <w:r>
        <w:rPr>
          <w:spacing w:val="-5"/>
        </w:rPr>
        <w:t xml:space="preserve"> </w:t>
      </w:r>
      <w:r>
        <w:t>Ruido</w:t>
      </w:r>
      <w:r>
        <w:rPr>
          <w:spacing w:val="-6"/>
        </w:rPr>
        <w:t xml:space="preserve"> </w:t>
      </w:r>
      <w:r>
        <w:rPr>
          <w:spacing w:val="-2"/>
        </w:rPr>
        <w:t>(%PUAR)</w:t>
      </w:r>
      <w:hyperlink w:anchor="_bookmark10" w:history="1">
        <w:r>
          <w:rPr>
            <w:spacing w:val="-2"/>
            <w:vertAlign w:val="superscript"/>
          </w:rPr>
          <w:t>11</w:t>
        </w:r>
      </w:hyperlink>
    </w:p>
    <w:p w14:paraId="2CF7E3E6" w14:textId="77777777" w:rsidR="00840199" w:rsidRDefault="00840199">
      <w:pPr>
        <w:pStyle w:val="Textoindependiente"/>
        <w:spacing w:before="13"/>
      </w:pPr>
    </w:p>
    <w:p w14:paraId="3CEEC4DF" w14:textId="77777777" w:rsidR="00840199" w:rsidRDefault="007E020C">
      <w:pPr>
        <w:pStyle w:val="Textoindependiente"/>
        <w:spacing w:line="204" w:lineRule="auto"/>
        <w:ind w:left="262" w:right="781"/>
        <w:jc w:val="both"/>
        <w:rPr>
          <w:rFonts w:ascii="Lucida Sans Unicode" w:hAnsi="Lucida Sans Unicode"/>
        </w:rPr>
      </w:pPr>
      <w:r>
        <w:rPr>
          <w:rFonts w:ascii="Lucida Sans Unicode" w:hAnsi="Lucida Sans Unicode"/>
          <w:w w:val="115"/>
        </w:rPr>
        <w:t>Se realizó el</w:t>
      </w:r>
      <w:r>
        <w:rPr>
          <w:rFonts w:ascii="Lucida Sans Unicode" w:hAnsi="Lucida Sans Unicode"/>
          <w:w w:val="115"/>
        </w:rPr>
        <w:t xml:space="preserve"> cálculo del indicador %PUAR para obtener la población expuesta a niveles</w:t>
      </w:r>
      <w:r>
        <w:rPr>
          <w:rFonts w:ascii="Lucida Sans Unicode" w:hAnsi="Lucida Sans Unicode"/>
          <w:spacing w:val="-12"/>
          <w:w w:val="115"/>
        </w:rPr>
        <w:t xml:space="preserve"> </w:t>
      </w:r>
      <w:r>
        <w:rPr>
          <w:rFonts w:ascii="Lucida Sans Unicode" w:hAnsi="Lucida Sans Unicode"/>
          <w:w w:val="115"/>
        </w:rPr>
        <w:t>iguales</w:t>
      </w:r>
      <w:r>
        <w:rPr>
          <w:rFonts w:ascii="Lucida Sans Unicode" w:hAnsi="Lucida Sans Unicode"/>
          <w:spacing w:val="-11"/>
          <w:w w:val="115"/>
        </w:rPr>
        <w:t xml:space="preserve"> </w:t>
      </w:r>
      <w:r>
        <w:rPr>
          <w:rFonts w:ascii="Lucida Sans Unicode" w:hAnsi="Lucida Sans Unicode"/>
          <w:w w:val="115"/>
        </w:rPr>
        <w:t>o</w:t>
      </w:r>
      <w:r>
        <w:rPr>
          <w:rFonts w:ascii="Lucida Sans Unicode" w:hAnsi="Lucida Sans Unicode"/>
          <w:spacing w:val="-10"/>
          <w:w w:val="115"/>
        </w:rPr>
        <w:t xml:space="preserve"> </w:t>
      </w:r>
      <w:r>
        <w:rPr>
          <w:rFonts w:ascii="Lucida Sans Unicode" w:hAnsi="Lucida Sans Unicode"/>
          <w:w w:val="115"/>
        </w:rPr>
        <w:t>superiores</w:t>
      </w:r>
      <w:r>
        <w:rPr>
          <w:rFonts w:ascii="Lucida Sans Unicode" w:hAnsi="Lucida Sans Unicode"/>
          <w:spacing w:val="-11"/>
          <w:w w:val="115"/>
        </w:rPr>
        <w:t xml:space="preserve"> </w:t>
      </w:r>
      <w:r>
        <w:rPr>
          <w:rFonts w:ascii="Lucida Sans Unicode" w:hAnsi="Lucida Sans Unicode"/>
          <w:w w:val="115"/>
        </w:rPr>
        <w:t>a</w:t>
      </w:r>
      <w:r>
        <w:rPr>
          <w:rFonts w:ascii="Lucida Sans Unicode" w:hAnsi="Lucida Sans Unicode"/>
          <w:spacing w:val="-9"/>
          <w:w w:val="115"/>
        </w:rPr>
        <w:t xml:space="preserve"> </w:t>
      </w:r>
      <w:r>
        <w:rPr>
          <w:rFonts w:ascii="Lucida Sans Unicode" w:hAnsi="Lucida Sans Unicode"/>
          <w:w w:val="115"/>
        </w:rPr>
        <w:t>65</w:t>
      </w:r>
      <w:r>
        <w:rPr>
          <w:rFonts w:ascii="Lucida Sans Unicode" w:hAnsi="Lucida Sans Unicode"/>
          <w:spacing w:val="-11"/>
          <w:w w:val="115"/>
        </w:rPr>
        <w:t xml:space="preserve"> </w:t>
      </w:r>
      <w:r>
        <w:rPr>
          <w:rFonts w:ascii="Lucida Sans Unicode" w:hAnsi="Lucida Sans Unicode"/>
          <w:w w:val="115"/>
        </w:rPr>
        <w:t>dB(A)</w:t>
      </w:r>
      <w:r>
        <w:rPr>
          <w:rFonts w:ascii="Lucida Sans Unicode" w:hAnsi="Lucida Sans Unicode"/>
          <w:spacing w:val="-11"/>
          <w:w w:val="115"/>
        </w:rPr>
        <w:t xml:space="preserve"> </w:t>
      </w:r>
      <w:r>
        <w:rPr>
          <w:rFonts w:ascii="Lucida Sans Unicode" w:hAnsi="Lucida Sans Unicode"/>
          <w:w w:val="115"/>
        </w:rPr>
        <w:t>LDN.</w:t>
      </w:r>
      <w:r>
        <w:rPr>
          <w:rFonts w:ascii="Lucida Sans Unicode" w:hAnsi="Lucida Sans Unicode"/>
          <w:spacing w:val="-9"/>
          <w:w w:val="115"/>
        </w:rPr>
        <w:t xml:space="preserve"> </w:t>
      </w:r>
      <w:r>
        <w:rPr>
          <w:rFonts w:ascii="Lucida Sans Unicode" w:hAnsi="Lucida Sans Unicode"/>
          <w:w w:val="115"/>
        </w:rPr>
        <w:t>A</w:t>
      </w:r>
      <w:r>
        <w:rPr>
          <w:rFonts w:ascii="Lucida Sans Unicode" w:hAnsi="Lucida Sans Unicode"/>
          <w:spacing w:val="-11"/>
          <w:w w:val="115"/>
        </w:rPr>
        <w:t xml:space="preserve"> </w:t>
      </w:r>
      <w:r>
        <w:rPr>
          <w:rFonts w:ascii="Lucida Sans Unicode" w:hAnsi="Lucida Sans Unicode"/>
          <w:w w:val="115"/>
        </w:rPr>
        <w:t>continuación,</w:t>
      </w:r>
      <w:r>
        <w:rPr>
          <w:rFonts w:ascii="Lucida Sans Unicode" w:hAnsi="Lucida Sans Unicode"/>
          <w:spacing w:val="-10"/>
          <w:w w:val="115"/>
        </w:rPr>
        <w:t xml:space="preserve"> </w:t>
      </w:r>
      <w:r>
        <w:rPr>
          <w:rFonts w:ascii="Lucida Sans Unicode" w:hAnsi="Lucida Sans Unicode"/>
          <w:w w:val="115"/>
        </w:rPr>
        <w:t>se</w:t>
      </w:r>
      <w:r>
        <w:rPr>
          <w:rFonts w:ascii="Lucida Sans Unicode" w:hAnsi="Lucida Sans Unicode"/>
          <w:spacing w:val="-10"/>
          <w:w w:val="115"/>
        </w:rPr>
        <w:t xml:space="preserve"> </w:t>
      </w:r>
      <w:r>
        <w:rPr>
          <w:rFonts w:ascii="Lucida Sans Unicode" w:hAnsi="Lucida Sans Unicode"/>
          <w:w w:val="115"/>
        </w:rPr>
        <w:t>presenta</w:t>
      </w:r>
      <w:r>
        <w:rPr>
          <w:rFonts w:ascii="Lucida Sans Unicode" w:hAnsi="Lucida Sans Unicode"/>
          <w:spacing w:val="-10"/>
          <w:w w:val="115"/>
        </w:rPr>
        <w:t xml:space="preserve"> </w:t>
      </w:r>
      <w:r>
        <w:rPr>
          <w:rFonts w:ascii="Lucida Sans Unicode" w:hAnsi="Lucida Sans Unicode"/>
          <w:w w:val="115"/>
        </w:rPr>
        <w:t>el</w:t>
      </w:r>
      <w:r>
        <w:rPr>
          <w:rFonts w:ascii="Lucida Sans Unicode" w:hAnsi="Lucida Sans Unicode"/>
          <w:spacing w:val="-10"/>
          <w:w w:val="115"/>
        </w:rPr>
        <w:t xml:space="preserve"> </w:t>
      </w:r>
      <w:r>
        <w:rPr>
          <w:rFonts w:ascii="Lucida Sans Unicode" w:hAnsi="Lucida Sans Unicode"/>
          <w:w w:val="115"/>
        </w:rPr>
        <w:t>mapa</w:t>
      </w:r>
      <w:r>
        <w:rPr>
          <w:rFonts w:ascii="Lucida Sans Unicode" w:hAnsi="Lucida Sans Unicode"/>
          <w:spacing w:val="-11"/>
          <w:w w:val="115"/>
        </w:rPr>
        <w:t xml:space="preserve"> </w:t>
      </w:r>
      <w:r>
        <w:rPr>
          <w:rFonts w:ascii="Lucida Sans Unicode" w:hAnsi="Lucida Sans Unicode"/>
          <w:spacing w:val="-5"/>
          <w:w w:val="115"/>
        </w:rPr>
        <w:t>del</w:t>
      </w:r>
    </w:p>
    <w:p w14:paraId="2F038271" w14:textId="77777777" w:rsidR="00840199" w:rsidRDefault="007E020C">
      <w:pPr>
        <w:pStyle w:val="Textoindependiente"/>
        <w:spacing w:line="204" w:lineRule="auto"/>
        <w:ind w:left="262" w:right="778"/>
        <w:jc w:val="both"/>
        <w:rPr>
          <w:rFonts w:ascii="Lucida Sans Unicode" w:hAnsi="Lucida Sans Unicode"/>
        </w:rPr>
      </w:pPr>
      <w:r>
        <w:rPr>
          <w:rFonts w:ascii="Lucida Sans Unicode" w:hAnsi="Lucida Sans Unicode"/>
          <w:w w:val="115"/>
        </w:rPr>
        <w:t xml:space="preserve">%PUAR </w:t>
      </w:r>
      <w:r>
        <w:rPr>
          <w:rFonts w:ascii="Lucida Sans Unicode" w:hAnsi="Lucida Sans Unicode"/>
          <w:w w:val="125"/>
        </w:rPr>
        <w:t xml:space="preserve">(el </w:t>
      </w:r>
      <w:r>
        <w:rPr>
          <w:rFonts w:ascii="Lucida Sans Unicode" w:hAnsi="Lucida Sans Unicode"/>
          <w:w w:val="115"/>
        </w:rPr>
        <w:t xml:space="preserve">cual tiene </w:t>
      </w:r>
      <w:r>
        <w:rPr>
          <w:rFonts w:ascii="Lucida Sans Unicode" w:hAnsi="Lucida Sans Unicode"/>
          <w:w w:val="125"/>
        </w:rPr>
        <w:t xml:space="preserve">la </w:t>
      </w:r>
      <w:r>
        <w:rPr>
          <w:rFonts w:ascii="Lucida Sans Unicode" w:hAnsi="Lucida Sans Unicode"/>
          <w:w w:val="115"/>
        </w:rPr>
        <w:t>misma vigencia de los MER, es decir, 4 años)</w:t>
      </w:r>
      <w:r>
        <w:rPr>
          <w:rFonts w:ascii="Lucida Sans Unicode" w:hAnsi="Lucida Sans Unicode"/>
          <w:w w:val="115"/>
        </w:rPr>
        <w:t xml:space="preserve"> cuya representación</w:t>
      </w:r>
      <w:r>
        <w:rPr>
          <w:rFonts w:ascii="Lucida Sans Unicode" w:hAnsi="Lucida Sans Unicode"/>
          <w:spacing w:val="-11"/>
          <w:w w:val="115"/>
        </w:rPr>
        <w:t xml:space="preserve"> </w:t>
      </w:r>
      <w:r>
        <w:rPr>
          <w:rFonts w:ascii="Lucida Sans Unicode" w:hAnsi="Lucida Sans Unicode"/>
          <w:w w:val="115"/>
        </w:rPr>
        <w:t>cartográfica</w:t>
      </w:r>
      <w:r>
        <w:rPr>
          <w:rFonts w:ascii="Lucida Sans Unicode" w:hAnsi="Lucida Sans Unicode"/>
          <w:spacing w:val="-11"/>
          <w:w w:val="115"/>
        </w:rPr>
        <w:t xml:space="preserve"> </w:t>
      </w:r>
      <w:r>
        <w:rPr>
          <w:rFonts w:ascii="Lucida Sans Unicode" w:hAnsi="Lucida Sans Unicode"/>
          <w:w w:val="115"/>
        </w:rPr>
        <w:t>no</w:t>
      </w:r>
      <w:r>
        <w:rPr>
          <w:rFonts w:ascii="Lucida Sans Unicode" w:hAnsi="Lucida Sans Unicode"/>
          <w:spacing w:val="-10"/>
          <w:w w:val="115"/>
        </w:rPr>
        <w:t xml:space="preserve"> </w:t>
      </w:r>
      <w:r>
        <w:rPr>
          <w:rFonts w:ascii="Lucida Sans Unicode" w:hAnsi="Lucida Sans Unicode"/>
          <w:w w:val="115"/>
        </w:rPr>
        <w:t>varía</w:t>
      </w:r>
      <w:r>
        <w:rPr>
          <w:rFonts w:ascii="Lucida Sans Unicode" w:hAnsi="Lucida Sans Unicode"/>
          <w:spacing w:val="-11"/>
          <w:w w:val="115"/>
        </w:rPr>
        <w:t xml:space="preserve"> </w:t>
      </w:r>
      <w:r>
        <w:rPr>
          <w:rFonts w:ascii="Lucida Sans Unicode" w:hAnsi="Lucida Sans Unicode"/>
          <w:w w:val="115"/>
        </w:rPr>
        <w:t>para</w:t>
      </w:r>
      <w:r>
        <w:rPr>
          <w:rFonts w:ascii="Lucida Sans Unicode" w:hAnsi="Lucida Sans Unicode"/>
          <w:spacing w:val="-11"/>
          <w:w w:val="115"/>
        </w:rPr>
        <w:t xml:space="preserve"> </w:t>
      </w:r>
      <w:r>
        <w:rPr>
          <w:rFonts w:ascii="Lucida Sans Unicode" w:hAnsi="Lucida Sans Unicode"/>
          <w:w w:val="115"/>
        </w:rPr>
        <w:t>los</w:t>
      </w:r>
      <w:r>
        <w:rPr>
          <w:rFonts w:ascii="Lucida Sans Unicode" w:hAnsi="Lucida Sans Unicode"/>
          <w:spacing w:val="-11"/>
          <w:w w:val="115"/>
        </w:rPr>
        <w:t xml:space="preserve"> </w:t>
      </w:r>
      <w:r>
        <w:rPr>
          <w:rFonts w:ascii="Lucida Sans Unicode" w:hAnsi="Lucida Sans Unicode"/>
          <w:w w:val="115"/>
        </w:rPr>
        <w:t>años</w:t>
      </w:r>
      <w:r>
        <w:rPr>
          <w:rFonts w:ascii="Lucida Sans Unicode" w:hAnsi="Lucida Sans Unicode"/>
          <w:spacing w:val="-11"/>
          <w:w w:val="115"/>
        </w:rPr>
        <w:t xml:space="preserve"> </w:t>
      </w:r>
      <w:r>
        <w:rPr>
          <w:rFonts w:ascii="Lucida Sans Unicode" w:hAnsi="Lucida Sans Unicode"/>
          <w:w w:val="115"/>
        </w:rPr>
        <w:t>comprendidos</w:t>
      </w:r>
      <w:r>
        <w:rPr>
          <w:rFonts w:ascii="Lucida Sans Unicode" w:hAnsi="Lucida Sans Unicode"/>
          <w:spacing w:val="-11"/>
          <w:w w:val="115"/>
        </w:rPr>
        <w:t xml:space="preserve"> </w:t>
      </w:r>
      <w:r>
        <w:rPr>
          <w:rFonts w:ascii="Lucida Sans Unicode" w:hAnsi="Lucida Sans Unicode"/>
          <w:w w:val="115"/>
        </w:rPr>
        <w:t>en</w:t>
      </w:r>
      <w:r>
        <w:rPr>
          <w:rFonts w:ascii="Lucida Sans Unicode" w:hAnsi="Lucida Sans Unicode"/>
          <w:spacing w:val="-11"/>
          <w:w w:val="115"/>
        </w:rPr>
        <w:t xml:space="preserve"> </w:t>
      </w:r>
      <w:r>
        <w:rPr>
          <w:rFonts w:ascii="Lucida Sans Unicode" w:hAnsi="Lucida Sans Unicode"/>
          <w:w w:val="125"/>
        </w:rPr>
        <w:t>el</w:t>
      </w:r>
      <w:r>
        <w:rPr>
          <w:rFonts w:ascii="Lucida Sans Unicode" w:hAnsi="Lucida Sans Unicode"/>
          <w:spacing w:val="-19"/>
          <w:w w:val="125"/>
        </w:rPr>
        <w:t xml:space="preserve"> </w:t>
      </w:r>
      <w:r>
        <w:rPr>
          <w:rFonts w:ascii="Lucida Sans Unicode" w:hAnsi="Lucida Sans Unicode"/>
          <w:w w:val="115"/>
        </w:rPr>
        <w:t>período</w:t>
      </w:r>
      <w:r>
        <w:rPr>
          <w:rFonts w:ascii="Lucida Sans Unicode" w:hAnsi="Lucida Sans Unicode"/>
          <w:spacing w:val="-10"/>
          <w:w w:val="115"/>
        </w:rPr>
        <w:t xml:space="preserve"> </w:t>
      </w:r>
      <w:r>
        <w:rPr>
          <w:rFonts w:ascii="Lucida Sans Unicode" w:hAnsi="Lucida Sans Unicode"/>
          <w:w w:val="115"/>
        </w:rPr>
        <w:t>2020 –</w:t>
      </w:r>
      <w:r>
        <w:rPr>
          <w:rFonts w:ascii="Lucida Sans Unicode" w:hAnsi="Lucida Sans Unicode"/>
          <w:spacing w:val="-8"/>
          <w:w w:val="115"/>
        </w:rPr>
        <w:t xml:space="preserve"> </w:t>
      </w:r>
      <w:r>
        <w:rPr>
          <w:rFonts w:ascii="Lucida Sans Unicode" w:hAnsi="Lucida Sans Unicode"/>
          <w:w w:val="115"/>
        </w:rPr>
        <w:t>2021</w:t>
      </w:r>
      <w:r>
        <w:rPr>
          <w:rFonts w:ascii="Lucida Sans Unicode" w:hAnsi="Lucida Sans Unicode"/>
          <w:spacing w:val="-10"/>
          <w:w w:val="115"/>
        </w:rPr>
        <w:t xml:space="preserve"> </w:t>
      </w:r>
      <w:r>
        <w:rPr>
          <w:rFonts w:ascii="Lucida Sans Unicode" w:hAnsi="Lucida Sans Unicode"/>
          <w:w w:val="115"/>
        </w:rPr>
        <w:t>(ya</w:t>
      </w:r>
      <w:r>
        <w:rPr>
          <w:rFonts w:ascii="Lucida Sans Unicode" w:hAnsi="Lucida Sans Unicode"/>
          <w:spacing w:val="-9"/>
          <w:w w:val="115"/>
        </w:rPr>
        <w:t xml:space="preserve"> </w:t>
      </w:r>
      <w:r>
        <w:rPr>
          <w:rFonts w:ascii="Lucida Sans Unicode" w:hAnsi="Lucida Sans Unicode"/>
          <w:w w:val="115"/>
        </w:rPr>
        <w:t>que</w:t>
      </w:r>
      <w:r>
        <w:rPr>
          <w:rFonts w:ascii="Lucida Sans Unicode" w:hAnsi="Lucida Sans Unicode"/>
          <w:spacing w:val="-9"/>
          <w:w w:val="115"/>
        </w:rPr>
        <w:t xml:space="preserve"> </w:t>
      </w:r>
      <w:r>
        <w:rPr>
          <w:rFonts w:ascii="Lucida Sans Unicode" w:hAnsi="Lucida Sans Unicode"/>
          <w:w w:val="115"/>
        </w:rPr>
        <w:t>las</w:t>
      </w:r>
      <w:r>
        <w:rPr>
          <w:rFonts w:ascii="Lucida Sans Unicode" w:hAnsi="Lucida Sans Unicode"/>
          <w:spacing w:val="-10"/>
          <w:w w:val="115"/>
        </w:rPr>
        <w:t xml:space="preserve"> </w:t>
      </w:r>
      <w:r>
        <w:rPr>
          <w:rFonts w:ascii="Lucida Sans Unicode" w:hAnsi="Lucida Sans Unicode"/>
          <w:w w:val="115"/>
        </w:rPr>
        <w:t>curvas</w:t>
      </w:r>
      <w:r>
        <w:rPr>
          <w:rFonts w:ascii="Lucida Sans Unicode" w:hAnsi="Lucida Sans Unicode"/>
          <w:spacing w:val="-10"/>
          <w:w w:val="115"/>
        </w:rPr>
        <w:t xml:space="preserve"> </w:t>
      </w:r>
      <w:r>
        <w:rPr>
          <w:rFonts w:ascii="Lucida Sans Unicode" w:hAnsi="Lucida Sans Unicode"/>
          <w:w w:val="115"/>
        </w:rPr>
        <w:t>≥</w:t>
      </w:r>
      <w:r>
        <w:rPr>
          <w:rFonts w:ascii="Lucida Sans Unicode" w:hAnsi="Lucida Sans Unicode"/>
          <w:spacing w:val="-10"/>
          <w:w w:val="115"/>
        </w:rPr>
        <w:t xml:space="preserve"> </w:t>
      </w:r>
      <w:r>
        <w:rPr>
          <w:rFonts w:ascii="Lucida Sans Unicode" w:hAnsi="Lucida Sans Unicode"/>
          <w:w w:val="115"/>
        </w:rPr>
        <w:t>65</w:t>
      </w:r>
      <w:r>
        <w:rPr>
          <w:rFonts w:ascii="Lucida Sans Unicode" w:hAnsi="Lucida Sans Unicode"/>
          <w:spacing w:val="-10"/>
          <w:w w:val="115"/>
        </w:rPr>
        <w:t xml:space="preserve"> </w:t>
      </w:r>
      <w:r>
        <w:rPr>
          <w:rFonts w:ascii="Lucida Sans Unicode" w:hAnsi="Lucida Sans Unicode"/>
          <w:w w:val="115"/>
        </w:rPr>
        <w:t>dB(A)</w:t>
      </w:r>
      <w:r>
        <w:rPr>
          <w:rFonts w:ascii="Lucida Sans Unicode" w:hAnsi="Lucida Sans Unicode"/>
          <w:spacing w:val="-9"/>
          <w:w w:val="115"/>
        </w:rPr>
        <w:t xml:space="preserve"> </w:t>
      </w:r>
      <w:r>
        <w:rPr>
          <w:rFonts w:ascii="Lucida Sans Unicode" w:hAnsi="Lucida Sans Unicode"/>
          <w:w w:val="115"/>
        </w:rPr>
        <w:t>se</w:t>
      </w:r>
      <w:r>
        <w:rPr>
          <w:rFonts w:ascii="Lucida Sans Unicode" w:hAnsi="Lucida Sans Unicode"/>
          <w:spacing w:val="-9"/>
          <w:w w:val="115"/>
        </w:rPr>
        <w:t xml:space="preserve"> </w:t>
      </w:r>
      <w:r>
        <w:rPr>
          <w:rFonts w:ascii="Lucida Sans Unicode" w:hAnsi="Lucida Sans Unicode"/>
          <w:w w:val="115"/>
        </w:rPr>
        <w:t>mantienen</w:t>
      </w:r>
      <w:r>
        <w:rPr>
          <w:rFonts w:ascii="Lucida Sans Unicode" w:hAnsi="Lucida Sans Unicode"/>
          <w:spacing w:val="-9"/>
          <w:w w:val="115"/>
        </w:rPr>
        <w:t xml:space="preserve"> </w:t>
      </w:r>
      <w:r>
        <w:rPr>
          <w:rFonts w:ascii="Lucida Sans Unicode" w:hAnsi="Lucida Sans Unicode"/>
          <w:w w:val="115"/>
        </w:rPr>
        <w:t>iguales).</w:t>
      </w:r>
      <w:r>
        <w:rPr>
          <w:rFonts w:ascii="Lucida Sans Unicode" w:hAnsi="Lucida Sans Unicode"/>
          <w:spacing w:val="-9"/>
          <w:w w:val="115"/>
        </w:rPr>
        <w:t xml:space="preserve"> </w:t>
      </w:r>
      <w:r>
        <w:rPr>
          <w:rFonts w:ascii="Lucida Sans Unicode" w:hAnsi="Lucida Sans Unicode"/>
          <w:w w:val="115"/>
        </w:rPr>
        <w:t>Sin</w:t>
      </w:r>
      <w:r>
        <w:rPr>
          <w:rFonts w:ascii="Lucida Sans Unicode" w:hAnsi="Lucida Sans Unicode"/>
          <w:spacing w:val="-9"/>
          <w:w w:val="115"/>
        </w:rPr>
        <w:t xml:space="preserve"> </w:t>
      </w:r>
      <w:r>
        <w:rPr>
          <w:rFonts w:ascii="Lucida Sans Unicode" w:hAnsi="Lucida Sans Unicode"/>
          <w:w w:val="115"/>
        </w:rPr>
        <w:t>embargo,</w:t>
      </w:r>
      <w:r>
        <w:rPr>
          <w:rFonts w:ascii="Lucida Sans Unicode" w:hAnsi="Lucida Sans Unicode"/>
          <w:spacing w:val="-9"/>
          <w:w w:val="115"/>
        </w:rPr>
        <w:t xml:space="preserve"> </w:t>
      </w:r>
      <w:r>
        <w:rPr>
          <w:rFonts w:ascii="Lucida Sans Unicode" w:hAnsi="Lucida Sans Unicode"/>
          <w:w w:val="115"/>
        </w:rPr>
        <w:t>los</w:t>
      </w:r>
      <w:r>
        <w:rPr>
          <w:rFonts w:ascii="Lucida Sans Unicode" w:hAnsi="Lucida Sans Unicode"/>
          <w:spacing w:val="-10"/>
          <w:w w:val="115"/>
        </w:rPr>
        <w:t xml:space="preserve"> </w:t>
      </w:r>
      <w:r>
        <w:rPr>
          <w:rFonts w:ascii="Lucida Sans Unicode" w:hAnsi="Lucida Sans Unicode"/>
          <w:w w:val="115"/>
        </w:rPr>
        <w:t xml:space="preserve">valores numéricos del cálculo del porcentaje </w:t>
      </w:r>
      <w:r>
        <w:rPr>
          <w:rFonts w:ascii="Lucida Sans Unicode" w:hAnsi="Lucida Sans Unicode"/>
          <w:w w:val="125"/>
        </w:rPr>
        <w:t xml:space="preserve">sí </w:t>
      </w:r>
      <w:r>
        <w:rPr>
          <w:rFonts w:ascii="Lucida Sans Unicode" w:hAnsi="Lucida Sans Unicode"/>
          <w:w w:val="115"/>
        </w:rPr>
        <w:t>varían de acuerdo al censo poblacional de cada</w:t>
      </w:r>
      <w:r>
        <w:rPr>
          <w:rFonts w:ascii="Lucida Sans Unicode" w:hAnsi="Lucida Sans Unicode"/>
          <w:spacing w:val="-15"/>
          <w:w w:val="115"/>
        </w:rPr>
        <w:t xml:space="preserve"> </w:t>
      </w:r>
      <w:r>
        <w:rPr>
          <w:rFonts w:ascii="Lucida Sans Unicode" w:hAnsi="Lucida Sans Unicode"/>
          <w:w w:val="115"/>
        </w:rPr>
        <w:t>año.</w:t>
      </w:r>
      <w:r>
        <w:rPr>
          <w:rFonts w:ascii="Lucida Sans Unicode" w:hAnsi="Lucida Sans Unicode"/>
          <w:spacing w:val="-15"/>
          <w:w w:val="115"/>
        </w:rPr>
        <w:t xml:space="preserve"> </w:t>
      </w:r>
      <w:r>
        <w:rPr>
          <w:rFonts w:ascii="Lucida Sans Unicode" w:hAnsi="Lucida Sans Unicode"/>
          <w:w w:val="115"/>
        </w:rPr>
        <w:t>Los</w:t>
      </w:r>
      <w:r>
        <w:rPr>
          <w:rFonts w:ascii="Lucida Sans Unicode" w:hAnsi="Lucida Sans Unicode"/>
          <w:spacing w:val="-17"/>
          <w:w w:val="115"/>
        </w:rPr>
        <w:t xml:space="preserve"> </w:t>
      </w:r>
      <w:r>
        <w:rPr>
          <w:rFonts w:ascii="Lucida Sans Unicode" w:hAnsi="Lucida Sans Unicode"/>
          <w:w w:val="115"/>
        </w:rPr>
        <w:t>datos</w:t>
      </w:r>
      <w:r>
        <w:rPr>
          <w:rFonts w:ascii="Lucida Sans Unicode" w:hAnsi="Lucida Sans Unicode"/>
          <w:spacing w:val="-17"/>
          <w:w w:val="115"/>
        </w:rPr>
        <w:t xml:space="preserve"> </w:t>
      </w:r>
      <w:r>
        <w:rPr>
          <w:rFonts w:ascii="Lucida Sans Unicode" w:hAnsi="Lucida Sans Unicode"/>
          <w:w w:val="115"/>
        </w:rPr>
        <w:t>de</w:t>
      </w:r>
      <w:r>
        <w:rPr>
          <w:rFonts w:ascii="Lucida Sans Unicode" w:hAnsi="Lucida Sans Unicode"/>
          <w:spacing w:val="-13"/>
          <w:w w:val="115"/>
        </w:rPr>
        <w:t xml:space="preserve"> </w:t>
      </w:r>
      <w:r>
        <w:rPr>
          <w:rFonts w:ascii="Lucida Sans Unicode" w:hAnsi="Lucida Sans Unicode"/>
          <w:w w:val="115"/>
        </w:rPr>
        <w:t>densidad</w:t>
      </w:r>
      <w:r>
        <w:rPr>
          <w:rFonts w:ascii="Lucida Sans Unicode" w:hAnsi="Lucida Sans Unicode"/>
          <w:spacing w:val="-15"/>
          <w:w w:val="115"/>
        </w:rPr>
        <w:t xml:space="preserve"> </w:t>
      </w:r>
      <w:r>
        <w:rPr>
          <w:rFonts w:ascii="Lucida Sans Unicode" w:hAnsi="Lucida Sans Unicode"/>
          <w:w w:val="115"/>
        </w:rPr>
        <w:t>poblacional</w:t>
      </w:r>
      <w:r>
        <w:rPr>
          <w:rFonts w:ascii="Lucida Sans Unicode" w:hAnsi="Lucida Sans Unicode"/>
          <w:spacing w:val="-12"/>
          <w:w w:val="115"/>
        </w:rPr>
        <w:t xml:space="preserve"> </w:t>
      </w:r>
      <w:r>
        <w:rPr>
          <w:rFonts w:ascii="Lucida Sans Unicode" w:hAnsi="Lucida Sans Unicode"/>
          <w:w w:val="115"/>
        </w:rPr>
        <w:t>fueron</w:t>
      </w:r>
      <w:r>
        <w:rPr>
          <w:rFonts w:ascii="Lucida Sans Unicode" w:hAnsi="Lucida Sans Unicode"/>
          <w:spacing w:val="-15"/>
          <w:w w:val="115"/>
        </w:rPr>
        <w:t xml:space="preserve"> </w:t>
      </w:r>
      <w:r>
        <w:rPr>
          <w:rFonts w:ascii="Lucida Sans Unicode" w:hAnsi="Lucida Sans Unicode"/>
          <w:w w:val="115"/>
        </w:rPr>
        <w:t>obtenidos</w:t>
      </w:r>
      <w:r>
        <w:rPr>
          <w:rFonts w:ascii="Lucida Sans Unicode" w:hAnsi="Lucida Sans Unicode"/>
          <w:spacing w:val="-17"/>
          <w:w w:val="115"/>
        </w:rPr>
        <w:t xml:space="preserve"> </w:t>
      </w:r>
      <w:r>
        <w:rPr>
          <w:rFonts w:ascii="Lucida Sans Unicode" w:hAnsi="Lucida Sans Unicode"/>
          <w:w w:val="115"/>
        </w:rPr>
        <w:t>del</w:t>
      </w:r>
      <w:r>
        <w:rPr>
          <w:rFonts w:ascii="Lucida Sans Unicode" w:hAnsi="Lucida Sans Unicode"/>
          <w:spacing w:val="-18"/>
          <w:w w:val="115"/>
        </w:rPr>
        <w:t xml:space="preserve"> </w:t>
      </w:r>
      <w:r>
        <w:rPr>
          <w:rFonts w:ascii="Lucida Sans Unicode" w:hAnsi="Lucida Sans Unicode"/>
          <w:w w:val="115"/>
        </w:rPr>
        <w:t>DANE.</w:t>
      </w:r>
    </w:p>
    <w:p w14:paraId="34B00451" w14:textId="77777777" w:rsidR="00840199" w:rsidRDefault="007E020C">
      <w:pPr>
        <w:pStyle w:val="Textoindependiente"/>
        <w:spacing w:before="224" w:line="204" w:lineRule="auto"/>
        <w:ind w:left="262" w:right="772"/>
        <w:jc w:val="both"/>
        <w:rPr>
          <w:rFonts w:ascii="Lucida Sans Unicode" w:hAnsi="Lucida Sans Unicode"/>
        </w:rPr>
      </w:pPr>
      <w:r>
        <w:rPr>
          <w:rFonts w:ascii="Lucida Sans Unicode" w:hAnsi="Lucida Sans Unicode"/>
          <w:w w:val="115"/>
        </w:rPr>
        <w:t>Es importante aclarar que el cálculo del %PUAR se realizó a partir del polígono correspondiente al área de cálculo para la generación de los ME</w:t>
      </w:r>
      <w:r>
        <w:rPr>
          <w:rFonts w:ascii="Lucida Sans Unicode" w:hAnsi="Lucida Sans Unicode"/>
          <w:w w:val="115"/>
        </w:rPr>
        <w:t xml:space="preserve">R (área en la cual se </w:t>
      </w:r>
      <w:r>
        <w:rPr>
          <w:rFonts w:ascii="Lucida Sans Unicode" w:hAnsi="Lucida Sans Unicode"/>
          <w:w w:val="110"/>
        </w:rPr>
        <w:t xml:space="preserve">calcularon las curvas ≥ 65 dB(A)) y la densidad poblacional dentro del mismo polígono </w:t>
      </w:r>
      <w:r>
        <w:rPr>
          <w:rFonts w:ascii="Lucida Sans Unicode" w:hAnsi="Lucida Sans Unicode"/>
          <w:w w:val="115"/>
        </w:rPr>
        <w:t xml:space="preserve">a partir del censo poblacional realizado por el DANE durante el año 2018 el cual es </w:t>
      </w:r>
      <w:r>
        <w:rPr>
          <w:rFonts w:ascii="Lucida Sans Unicode" w:hAnsi="Lucida Sans Unicode"/>
          <w:w w:val="110"/>
        </w:rPr>
        <w:t>reportado por manzanas. Debido a</w:t>
      </w:r>
      <w:r>
        <w:rPr>
          <w:rFonts w:ascii="Lucida Sans Unicode" w:hAnsi="Lucida Sans Unicode"/>
          <w:spacing w:val="-1"/>
          <w:w w:val="110"/>
        </w:rPr>
        <w:t xml:space="preserve"> </w:t>
      </w:r>
      <w:r>
        <w:rPr>
          <w:rFonts w:ascii="Lucida Sans Unicode" w:hAnsi="Lucida Sans Unicode"/>
          <w:w w:val="110"/>
        </w:rPr>
        <w:t>lo anterior, en algunas</w:t>
      </w:r>
      <w:r>
        <w:rPr>
          <w:rFonts w:ascii="Lucida Sans Unicode" w:hAnsi="Lucida Sans Unicode"/>
          <w:spacing w:val="-2"/>
          <w:w w:val="110"/>
        </w:rPr>
        <w:t xml:space="preserve"> </w:t>
      </w:r>
      <w:r>
        <w:rPr>
          <w:rFonts w:ascii="Lucida Sans Unicode" w:hAnsi="Lucida Sans Unicode"/>
          <w:w w:val="110"/>
        </w:rPr>
        <w:t>localid</w:t>
      </w:r>
      <w:r>
        <w:rPr>
          <w:rFonts w:ascii="Lucida Sans Unicode" w:hAnsi="Lucida Sans Unicode"/>
          <w:w w:val="110"/>
        </w:rPr>
        <w:t>ades</w:t>
      </w:r>
      <w:r>
        <w:rPr>
          <w:rFonts w:ascii="Lucida Sans Unicode" w:hAnsi="Lucida Sans Unicode"/>
          <w:spacing w:val="-2"/>
          <w:w w:val="110"/>
        </w:rPr>
        <w:t xml:space="preserve"> </w:t>
      </w:r>
      <w:r>
        <w:rPr>
          <w:rFonts w:ascii="Lucida Sans Unicode" w:hAnsi="Lucida Sans Unicode"/>
          <w:w w:val="110"/>
        </w:rPr>
        <w:t xml:space="preserve">como Chapinero, </w:t>
      </w:r>
      <w:r>
        <w:rPr>
          <w:rFonts w:ascii="Lucida Sans Unicode" w:hAnsi="Lucida Sans Unicode"/>
          <w:w w:val="115"/>
        </w:rPr>
        <w:t>Ciudad Bolívar, San Cristóbal y Usme no se tuvo en cuenta el total de la población, esto</w:t>
      </w:r>
      <w:r>
        <w:rPr>
          <w:rFonts w:ascii="Lucida Sans Unicode" w:hAnsi="Lucida Sans Unicode"/>
          <w:spacing w:val="-4"/>
          <w:w w:val="115"/>
        </w:rPr>
        <w:t xml:space="preserve"> </w:t>
      </w:r>
      <w:r>
        <w:rPr>
          <w:rFonts w:ascii="Lucida Sans Unicode" w:hAnsi="Lucida Sans Unicode"/>
          <w:w w:val="115"/>
        </w:rPr>
        <w:t>se</w:t>
      </w:r>
      <w:r>
        <w:rPr>
          <w:rFonts w:ascii="Lucida Sans Unicode" w:hAnsi="Lucida Sans Unicode"/>
          <w:spacing w:val="-3"/>
          <w:w w:val="115"/>
        </w:rPr>
        <w:t xml:space="preserve"> </w:t>
      </w:r>
      <w:r>
        <w:rPr>
          <w:rFonts w:ascii="Lucida Sans Unicode" w:hAnsi="Lucida Sans Unicode"/>
          <w:w w:val="115"/>
        </w:rPr>
        <w:t>debe</w:t>
      </w:r>
      <w:r>
        <w:rPr>
          <w:rFonts w:ascii="Lucida Sans Unicode" w:hAnsi="Lucida Sans Unicode"/>
          <w:spacing w:val="-4"/>
          <w:w w:val="115"/>
        </w:rPr>
        <w:t xml:space="preserve"> </w:t>
      </w:r>
      <w:r>
        <w:rPr>
          <w:rFonts w:ascii="Lucida Sans Unicode" w:hAnsi="Lucida Sans Unicode"/>
          <w:w w:val="115"/>
        </w:rPr>
        <w:t>a</w:t>
      </w:r>
      <w:r>
        <w:rPr>
          <w:rFonts w:ascii="Lucida Sans Unicode" w:hAnsi="Lucida Sans Unicode"/>
          <w:spacing w:val="-3"/>
          <w:w w:val="115"/>
        </w:rPr>
        <w:t xml:space="preserve"> </w:t>
      </w:r>
      <w:r>
        <w:rPr>
          <w:rFonts w:ascii="Lucida Sans Unicode" w:hAnsi="Lucida Sans Unicode"/>
          <w:w w:val="115"/>
        </w:rPr>
        <w:t>que</w:t>
      </w:r>
      <w:r>
        <w:rPr>
          <w:rFonts w:ascii="Lucida Sans Unicode" w:hAnsi="Lucida Sans Unicode"/>
          <w:spacing w:val="-5"/>
          <w:w w:val="115"/>
        </w:rPr>
        <w:t xml:space="preserve"> </w:t>
      </w:r>
      <w:r>
        <w:rPr>
          <w:rFonts w:ascii="Lucida Sans Unicode" w:hAnsi="Lucida Sans Unicode"/>
          <w:w w:val="115"/>
        </w:rPr>
        <w:t>en</w:t>
      </w:r>
      <w:r>
        <w:rPr>
          <w:rFonts w:ascii="Lucida Sans Unicode" w:hAnsi="Lucida Sans Unicode"/>
          <w:spacing w:val="-2"/>
          <w:w w:val="115"/>
        </w:rPr>
        <w:t xml:space="preserve"> </w:t>
      </w:r>
      <w:r>
        <w:rPr>
          <w:rFonts w:ascii="Lucida Sans Unicode" w:hAnsi="Lucida Sans Unicode"/>
          <w:w w:val="115"/>
        </w:rPr>
        <w:t>estas</w:t>
      </w:r>
      <w:r>
        <w:rPr>
          <w:rFonts w:ascii="Lucida Sans Unicode" w:hAnsi="Lucida Sans Unicode"/>
          <w:spacing w:val="-6"/>
          <w:w w:val="115"/>
        </w:rPr>
        <w:t xml:space="preserve"> </w:t>
      </w:r>
      <w:r>
        <w:rPr>
          <w:rFonts w:ascii="Lucida Sans Unicode" w:hAnsi="Lucida Sans Unicode"/>
          <w:w w:val="115"/>
        </w:rPr>
        <w:t>localidades</w:t>
      </w:r>
      <w:r>
        <w:rPr>
          <w:rFonts w:ascii="Lucida Sans Unicode" w:hAnsi="Lucida Sans Unicode"/>
          <w:spacing w:val="-6"/>
          <w:w w:val="115"/>
        </w:rPr>
        <w:t xml:space="preserve"> </w:t>
      </w:r>
      <w:r>
        <w:rPr>
          <w:rFonts w:ascii="Lucida Sans Unicode" w:hAnsi="Lucida Sans Unicode"/>
          <w:w w:val="115"/>
        </w:rPr>
        <w:t>no</w:t>
      </w:r>
      <w:r>
        <w:rPr>
          <w:rFonts w:ascii="Lucida Sans Unicode" w:hAnsi="Lucida Sans Unicode"/>
          <w:spacing w:val="-2"/>
          <w:w w:val="115"/>
        </w:rPr>
        <w:t xml:space="preserve"> </w:t>
      </w:r>
      <w:r>
        <w:rPr>
          <w:rFonts w:ascii="Lucida Sans Unicode" w:hAnsi="Lucida Sans Unicode"/>
          <w:w w:val="115"/>
        </w:rPr>
        <w:t>se</w:t>
      </w:r>
      <w:r>
        <w:rPr>
          <w:rFonts w:ascii="Lucida Sans Unicode" w:hAnsi="Lucida Sans Unicode"/>
          <w:spacing w:val="-5"/>
          <w:w w:val="115"/>
        </w:rPr>
        <w:t xml:space="preserve"> </w:t>
      </w:r>
      <w:r>
        <w:rPr>
          <w:rFonts w:ascii="Lucida Sans Unicode" w:hAnsi="Lucida Sans Unicode"/>
          <w:w w:val="115"/>
        </w:rPr>
        <w:t>contempló</w:t>
      </w:r>
      <w:r>
        <w:rPr>
          <w:rFonts w:ascii="Lucida Sans Unicode" w:hAnsi="Lucida Sans Unicode"/>
          <w:spacing w:val="-6"/>
          <w:w w:val="115"/>
        </w:rPr>
        <w:t xml:space="preserve"> </w:t>
      </w:r>
      <w:r>
        <w:rPr>
          <w:rFonts w:ascii="Lucida Sans Unicode" w:hAnsi="Lucida Sans Unicode"/>
          <w:w w:val="115"/>
        </w:rPr>
        <w:t>toda</w:t>
      </w:r>
      <w:r>
        <w:rPr>
          <w:rFonts w:ascii="Lucida Sans Unicode" w:hAnsi="Lucida Sans Unicode"/>
          <w:spacing w:val="-3"/>
          <w:w w:val="115"/>
        </w:rPr>
        <w:t xml:space="preserve"> </w:t>
      </w:r>
      <w:r>
        <w:rPr>
          <w:rFonts w:ascii="Lucida Sans Unicode" w:hAnsi="Lucida Sans Unicode"/>
          <w:w w:val="115"/>
        </w:rPr>
        <w:t>el</w:t>
      </w:r>
      <w:r>
        <w:rPr>
          <w:rFonts w:ascii="Lucida Sans Unicode" w:hAnsi="Lucida Sans Unicode"/>
          <w:spacing w:val="-4"/>
          <w:w w:val="115"/>
        </w:rPr>
        <w:t xml:space="preserve"> </w:t>
      </w:r>
      <w:r>
        <w:rPr>
          <w:rFonts w:ascii="Lucida Sans Unicode" w:hAnsi="Lucida Sans Unicode"/>
          <w:w w:val="115"/>
        </w:rPr>
        <w:t>área</w:t>
      </w:r>
      <w:r>
        <w:rPr>
          <w:rFonts w:ascii="Lucida Sans Unicode" w:hAnsi="Lucida Sans Unicode"/>
          <w:spacing w:val="-2"/>
          <w:w w:val="115"/>
        </w:rPr>
        <w:t xml:space="preserve"> </w:t>
      </w:r>
      <w:r>
        <w:rPr>
          <w:rFonts w:ascii="Lucida Sans Unicode" w:hAnsi="Lucida Sans Unicode"/>
          <w:w w:val="115"/>
        </w:rPr>
        <w:t>de</w:t>
      </w:r>
      <w:r>
        <w:rPr>
          <w:rFonts w:ascii="Lucida Sans Unicode" w:hAnsi="Lucida Sans Unicode"/>
          <w:spacing w:val="-4"/>
          <w:w w:val="115"/>
        </w:rPr>
        <w:t xml:space="preserve"> </w:t>
      </w:r>
      <w:r>
        <w:rPr>
          <w:rFonts w:ascii="Lucida Sans Unicode" w:hAnsi="Lucida Sans Unicode"/>
          <w:w w:val="115"/>
        </w:rPr>
        <w:t>la</w:t>
      </w:r>
      <w:r>
        <w:rPr>
          <w:rFonts w:ascii="Lucida Sans Unicode" w:hAnsi="Lucida Sans Unicode"/>
          <w:spacing w:val="-5"/>
          <w:w w:val="115"/>
        </w:rPr>
        <w:t xml:space="preserve"> </w:t>
      </w:r>
      <w:r>
        <w:rPr>
          <w:rFonts w:ascii="Lucida Sans Unicode" w:hAnsi="Lucida Sans Unicode"/>
          <w:w w:val="115"/>
        </w:rPr>
        <w:t>localidad dentro del área de cálculo. Finalmente, y teniendo como información base el censo poblacional realizado por</w:t>
      </w:r>
      <w:r>
        <w:rPr>
          <w:rFonts w:ascii="Lucida Sans Unicode" w:hAnsi="Lucida Sans Unicode"/>
          <w:spacing w:val="-2"/>
          <w:w w:val="115"/>
        </w:rPr>
        <w:t xml:space="preserve"> </w:t>
      </w:r>
      <w:r>
        <w:rPr>
          <w:rFonts w:ascii="Lucida Sans Unicode" w:hAnsi="Lucida Sans Unicode"/>
          <w:w w:val="115"/>
        </w:rPr>
        <w:t>el DANE</w:t>
      </w:r>
      <w:r>
        <w:rPr>
          <w:rFonts w:ascii="Lucida Sans Unicode" w:hAnsi="Lucida Sans Unicode"/>
          <w:spacing w:val="-1"/>
          <w:w w:val="115"/>
        </w:rPr>
        <w:t xml:space="preserve"> </w:t>
      </w:r>
      <w:r>
        <w:rPr>
          <w:rFonts w:ascii="Lucida Sans Unicode" w:hAnsi="Lucida Sans Unicode"/>
          <w:w w:val="115"/>
        </w:rPr>
        <w:t>para</w:t>
      </w:r>
      <w:r>
        <w:rPr>
          <w:rFonts w:ascii="Lucida Sans Unicode" w:hAnsi="Lucida Sans Unicode"/>
          <w:spacing w:val="-1"/>
          <w:w w:val="115"/>
        </w:rPr>
        <w:t xml:space="preserve"> </w:t>
      </w:r>
      <w:r>
        <w:rPr>
          <w:rFonts w:ascii="Lucida Sans Unicode" w:hAnsi="Lucida Sans Unicode"/>
          <w:w w:val="115"/>
        </w:rPr>
        <w:t>el año</w:t>
      </w:r>
      <w:r>
        <w:rPr>
          <w:rFonts w:ascii="Lucida Sans Unicode" w:hAnsi="Lucida Sans Unicode"/>
          <w:spacing w:val="-1"/>
          <w:w w:val="115"/>
        </w:rPr>
        <w:t xml:space="preserve"> </w:t>
      </w:r>
      <w:r>
        <w:rPr>
          <w:rFonts w:ascii="Lucida Sans Unicode" w:hAnsi="Lucida Sans Unicode"/>
          <w:w w:val="115"/>
        </w:rPr>
        <w:t>2018</w:t>
      </w:r>
      <w:r>
        <w:rPr>
          <w:rFonts w:ascii="Lucida Sans Unicode" w:hAnsi="Lucida Sans Unicode"/>
          <w:spacing w:val="-2"/>
          <w:w w:val="115"/>
        </w:rPr>
        <w:t xml:space="preserve"> </w:t>
      </w:r>
      <w:r>
        <w:rPr>
          <w:rFonts w:ascii="Lucida Sans Unicode" w:hAnsi="Lucida Sans Unicode"/>
          <w:w w:val="115"/>
        </w:rPr>
        <w:t>y</w:t>
      </w:r>
      <w:r>
        <w:rPr>
          <w:rFonts w:ascii="Lucida Sans Unicode" w:hAnsi="Lucida Sans Unicode"/>
          <w:spacing w:val="-1"/>
          <w:w w:val="115"/>
        </w:rPr>
        <w:t xml:space="preserve"> </w:t>
      </w:r>
      <w:r>
        <w:rPr>
          <w:rFonts w:ascii="Lucida Sans Unicode" w:hAnsi="Lucida Sans Unicode"/>
          <w:w w:val="115"/>
        </w:rPr>
        <w:t>el factor</w:t>
      </w:r>
      <w:r>
        <w:rPr>
          <w:rFonts w:ascii="Lucida Sans Unicode" w:hAnsi="Lucida Sans Unicode"/>
          <w:spacing w:val="-2"/>
          <w:w w:val="115"/>
        </w:rPr>
        <w:t xml:space="preserve"> </w:t>
      </w:r>
      <w:r>
        <w:rPr>
          <w:rFonts w:ascii="Lucida Sans Unicode" w:hAnsi="Lucida Sans Unicode"/>
          <w:w w:val="115"/>
        </w:rPr>
        <w:t>de crecimiento anual estimado en el mismo estudio realizado por el DANE, se calculó la densidad pobla</w:t>
      </w:r>
      <w:r>
        <w:rPr>
          <w:rFonts w:ascii="Lucida Sans Unicode" w:hAnsi="Lucida Sans Unicode"/>
          <w:w w:val="115"/>
        </w:rPr>
        <w:t>cional dentro del área de estudio para el año 2020 y 2021, multiplicando la población por el factor de crecimiento para cada año.</w:t>
      </w:r>
    </w:p>
    <w:p w14:paraId="5FA2540B" w14:textId="77777777" w:rsidR="00840199" w:rsidRDefault="007E020C">
      <w:pPr>
        <w:pStyle w:val="Textoindependiente"/>
        <w:spacing w:before="201"/>
        <w:ind w:left="262"/>
        <w:jc w:val="both"/>
      </w:pPr>
      <w:r>
        <w:t>%PUAR</w:t>
      </w:r>
      <w:r>
        <w:rPr>
          <w:spacing w:val="-6"/>
        </w:rPr>
        <w:t xml:space="preserve"> </w:t>
      </w:r>
      <w:r>
        <w:t>año</w:t>
      </w:r>
      <w:r>
        <w:rPr>
          <w:spacing w:val="-4"/>
        </w:rPr>
        <w:t xml:space="preserve"> 2020</w:t>
      </w:r>
    </w:p>
    <w:p w14:paraId="717F01CF" w14:textId="77777777" w:rsidR="00840199" w:rsidRDefault="00840199">
      <w:pPr>
        <w:pStyle w:val="Textoindependiente"/>
        <w:spacing w:before="1"/>
      </w:pPr>
    </w:p>
    <w:p w14:paraId="30755DE8" w14:textId="77777777" w:rsidR="00840199" w:rsidRDefault="007E020C">
      <w:pPr>
        <w:pStyle w:val="Textoindependiente"/>
        <w:ind w:left="262"/>
        <w:jc w:val="both"/>
      </w:pPr>
      <w:r>
        <w:t>Tabla</w:t>
      </w:r>
      <w:r>
        <w:rPr>
          <w:spacing w:val="-5"/>
        </w:rPr>
        <w:t xml:space="preserve"> </w:t>
      </w:r>
      <w:r>
        <w:t>8.</w:t>
      </w:r>
      <w:r>
        <w:rPr>
          <w:spacing w:val="-4"/>
        </w:rPr>
        <w:t xml:space="preserve"> </w:t>
      </w:r>
      <w:r>
        <w:t>%PUAR</w:t>
      </w:r>
      <w:r>
        <w:rPr>
          <w:spacing w:val="-5"/>
        </w:rPr>
        <w:t xml:space="preserve"> </w:t>
      </w:r>
      <w:r>
        <w:t>jornada</w:t>
      </w:r>
      <w:r>
        <w:rPr>
          <w:spacing w:val="-4"/>
        </w:rPr>
        <w:t xml:space="preserve"> </w:t>
      </w:r>
      <w:r>
        <w:t>ordinaria</w:t>
      </w:r>
      <w:r>
        <w:rPr>
          <w:spacing w:val="-1"/>
        </w:rPr>
        <w:t xml:space="preserve"> </w:t>
      </w:r>
      <w:r>
        <w:t>–</w:t>
      </w:r>
      <w:r>
        <w:rPr>
          <w:spacing w:val="-3"/>
        </w:rPr>
        <w:t xml:space="preserve"> </w:t>
      </w:r>
      <w:r>
        <w:rPr>
          <w:spacing w:val="-4"/>
        </w:rPr>
        <w:t>2020</w:t>
      </w:r>
    </w:p>
    <w:p w14:paraId="21A062ED" w14:textId="77777777" w:rsidR="00840199" w:rsidRDefault="00840199">
      <w:pPr>
        <w:pStyle w:val="Textoindependiente"/>
      </w:pPr>
    </w:p>
    <w:p w14:paraId="20FFE92E" w14:textId="77777777" w:rsidR="00840199" w:rsidRDefault="00840199">
      <w:pPr>
        <w:pStyle w:val="Textoindependiente"/>
      </w:pPr>
    </w:p>
    <w:p w14:paraId="14A13D57" w14:textId="77777777" w:rsidR="00840199" w:rsidRDefault="00840199">
      <w:pPr>
        <w:pStyle w:val="Textoindependiente"/>
      </w:pPr>
    </w:p>
    <w:p w14:paraId="08BAEBDB" w14:textId="77777777" w:rsidR="00840199" w:rsidRDefault="007E020C">
      <w:pPr>
        <w:pStyle w:val="Textoindependiente"/>
        <w:spacing w:before="121"/>
      </w:pPr>
      <w:r>
        <w:rPr>
          <w:noProof/>
        </w:rPr>
        <mc:AlternateContent>
          <mc:Choice Requires="wps">
            <w:drawing>
              <wp:anchor distT="0" distB="0" distL="0" distR="0" simplePos="0" relativeHeight="487604736" behindDoc="1" locked="0" layoutInCell="1" allowOverlap="1" wp14:anchorId="31CD7721" wp14:editId="325FF8BE">
                <wp:simplePos x="0" y="0"/>
                <wp:positionH relativeFrom="page">
                  <wp:posOffset>1080820</wp:posOffset>
                </wp:positionH>
                <wp:positionV relativeFrom="paragraph">
                  <wp:posOffset>238692</wp:posOffset>
                </wp:positionV>
                <wp:extent cx="1829435" cy="762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AE31E" id="Graphic 65" o:spid="_x0000_s1026" style="position:absolute;margin-left:85.1pt;margin-top:18.8pt;width:144.05pt;height:.6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OnMQ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" path="m1829054,l,,,7620r1829054,l1829054,xe" fillcolor="black" stroked="f">
                <v:path arrowok="t"/>
                <w10:wrap type="topAndBottom" anchorx="page"/>
              </v:shape>
            </w:pict>
          </mc:Fallback>
        </mc:AlternateContent>
      </w:r>
    </w:p>
    <w:p w14:paraId="05F6DB59" w14:textId="77777777" w:rsidR="00840199" w:rsidRDefault="007E020C">
      <w:pPr>
        <w:pStyle w:val="Textoindependiente"/>
        <w:spacing w:before="87"/>
        <w:ind w:left="262"/>
      </w:pPr>
      <w:bookmarkStart w:id="10" w:name="_bookmark10"/>
      <w:bookmarkEnd w:id="10"/>
      <w:r>
        <w:rPr>
          <w:position w:val="9"/>
          <w:sz w:val="16"/>
        </w:rPr>
        <w:t>11</w:t>
      </w:r>
      <w:r>
        <w:rPr>
          <w:spacing w:val="7"/>
          <w:position w:val="9"/>
          <w:sz w:val="16"/>
        </w:rPr>
        <w:t xml:space="preserve"> </w:t>
      </w:r>
      <w:r>
        <w:t>Informe</w:t>
      </w:r>
      <w:r>
        <w:rPr>
          <w:spacing w:val="-4"/>
        </w:rPr>
        <w:t xml:space="preserve"> </w:t>
      </w:r>
      <w:r>
        <w:t>ICAU</w:t>
      </w:r>
      <w:r>
        <w:rPr>
          <w:spacing w:val="-3"/>
        </w:rPr>
        <w:t xml:space="preserve"> </w:t>
      </w:r>
      <w:r>
        <w:t>2020</w:t>
      </w:r>
      <w:r>
        <w:rPr>
          <w:spacing w:val="-1"/>
        </w:rPr>
        <w:t xml:space="preserve"> </w:t>
      </w:r>
      <w:r>
        <w:t>-</w:t>
      </w:r>
      <w:r>
        <w:rPr>
          <w:spacing w:val="-5"/>
        </w:rPr>
        <w:t xml:space="preserve"> </w:t>
      </w:r>
      <w:r>
        <w:rPr>
          <w:spacing w:val="-4"/>
        </w:rPr>
        <w:t>2021</w:t>
      </w:r>
    </w:p>
    <w:p w14:paraId="6A498DF1" w14:textId="77777777" w:rsidR="00840199" w:rsidRDefault="00840199">
      <w:pPr>
        <w:pStyle w:val="Textoindependiente"/>
        <w:sectPr w:rsidR="00840199">
          <w:pgSz w:w="12240" w:h="15840"/>
          <w:pgMar w:top="3020" w:right="360" w:bottom="280" w:left="1440" w:header="1404" w:footer="0" w:gutter="0"/>
          <w:cols w:space="720"/>
        </w:sectPr>
      </w:pPr>
    </w:p>
    <w:p w14:paraId="22D741A0" w14:textId="77777777" w:rsidR="00840199" w:rsidRDefault="00840199">
      <w:pPr>
        <w:pStyle w:val="Textoindependiente"/>
      </w:pPr>
    </w:p>
    <w:p w14:paraId="36FD6042" w14:textId="77777777" w:rsidR="00840199" w:rsidRDefault="00840199">
      <w:pPr>
        <w:pStyle w:val="Textoindependiente"/>
        <w:spacing w:before="218" w:after="1"/>
      </w:pPr>
    </w:p>
    <w:p w14:paraId="3162823E" w14:textId="77777777" w:rsidR="00840199" w:rsidRDefault="007E020C">
      <w:pPr>
        <w:ind w:left="311"/>
        <w:rPr>
          <w:sz w:val="20"/>
        </w:rPr>
      </w:pPr>
      <w:r>
        <w:rPr>
          <w:noProof/>
          <w:sz w:val="20"/>
        </w:rPr>
        <w:drawing>
          <wp:inline distT="0" distB="0" distL="0" distR="0" wp14:anchorId="26D65D01" wp14:editId="08BAA9E3">
            <wp:extent cx="4957463" cy="2052256"/>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7" cstate="print"/>
                    <a:stretch>
                      <a:fillRect/>
                    </a:stretch>
                  </pic:blipFill>
                  <pic:spPr>
                    <a:xfrm>
                      <a:off x="0" y="0"/>
                      <a:ext cx="4957463" cy="2052256"/>
                    </a:xfrm>
                    <a:prstGeom prst="rect">
                      <a:avLst/>
                    </a:prstGeom>
                  </pic:spPr>
                </pic:pic>
              </a:graphicData>
            </a:graphic>
          </wp:inline>
        </w:drawing>
      </w:r>
    </w:p>
    <w:p w14:paraId="2B2B5C31" w14:textId="77777777" w:rsidR="00840199" w:rsidRDefault="007E020C">
      <w:pPr>
        <w:spacing w:before="4"/>
        <w:ind w:left="312"/>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2"/>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397C8B35" w14:textId="77777777" w:rsidR="00840199" w:rsidRDefault="007E020C">
      <w:pPr>
        <w:pStyle w:val="Textoindependiente"/>
        <w:ind w:left="262"/>
      </w:pPr>
      <w:r>
        <w:t>Tabla</w:t>
      </w:r>
      <w:r>
        <w:rPr>
          <w:spacing w:val="-5"/>
        </w:rPr>
        <w:t xml:space="preserve"> </w:t>
      </w:r>
      <w:r>
        <w:t>9.</w:t>
      </w:r>
      <w:r>
        <w:rPr>
          <w:spacing w:val="-4"/>
        </w:rPr>
        <w:t xml:space="preserve"> </w:t>
      </w:r>
      <w:r>
        <w:t>%PUAR</w:t>
      </w:r>
      <w:r>
        <w:rPr>
          <w:spacing w:val="-5"/>
        </w:rPr>
        <w:t xml:space="preserve"> </w:t>
      </w:r>
      <w:r>
        <w:t>jornada</w:t>
      </w:r>
      <w:r>
        <w:rPr>
          <w:spacing w:val="-5"/>
        </w:rPr>
        <w:t xml:space="preserve"> </w:t>
      </w:r>
      <w:r>
        <w:t>dominical –</w:t>
      </w:r>
      <w:r>
        <w:rPr>
          <w:spacing w:val="-4"/>
        </w:rPr>
        <w:t xml:space="preserve"> 2020</w:t>
      </w:r>
    </w:p>
    <w:p w14:paraId="79F54E10" w14:textId="77777777" w:rsidR="00840199" w:rsidRDefault="007E020C">
      <w:pPr>
        <w:ind w:left="261"/>
        <w:rPr>
          <w:sz w:val="20"/>
        </w:rPr>
      </w:pPr>
      <w:r>
        <w:rPr>
          <w:noProof/>
          <w:sz w:val="20"/>
        </w:rPr>
        <w:drawing>
          <wp:inline distT="0" distB="0" distL="0" distR="0" wp14:anchorId="7C14179E" wp14:editId="29DB0468">
            <wp:extent cx="4831262" cy="196977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8" cstate="print"/>
                    <a:stretch>
                      <a:fillRect/>
                    </a:stretch>
                  </pic:blipFill>
                  <pic:spPr>
                    <a:xfrm>
                      <a:off x="0" y="0"/>
                      <a:ext cx="4831262" cy="1969770"/>
                    </a:xfrm>
                    <a:prstGeom prst="rect">
                      <a:avLst/>
                    </a:prstGeom>
                  </pic:spPr>
                </pic:pic>
              </a:graphicData>
            </a:graphic>
          </wp:inline>
        </w:drawing>
      </w:r>
    </w:p>
    <w:p w14:paraId="52C0A589" w14:textId="77777777" w:rsidR="00840199" w:rsidRDefault="007E020C">
      <w:pPr>
        <w:ind w:left="262"/>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439B5DFF" w14:textId="77777777" w:rsidR="00840199" w:rsidRDefault="00840199">
      <w:pPr>
        <w:pStyle w:val="Textoindependiente"/>
        <w:spacing w:before="3"/>
        <w:rPr>
          <w:i/>
          <w:sz w:val="18"/>
        </w:rPr>
      </w:pPr>
    </w:p>
    <w:p w14:paraId="3A71E8B0" w14:textId="77777777" w:rsidR="00840199" w:rsidRDefault="007E020C">
      <w:pPr>
        <w:pStyle w:val="Textoindependiente"/>
        <w:ind w:left="262"/>
      </w:pPr>
      <w:r>
        <w:t>%PUAR</w:t>
      </w:r>
      <w:r>
        <w:rPr>
          <w:spacing w:val="-6"/>
        </w:rPr>
        <w:t xml:space="preserve"> </w:t>
      </w:r>
      <w:r>
        <w:t>año</w:t>
      </w:r>
      <w:r>
        <w:rPr>
          <w:spacing w:val="-4"/>
        </w:rPr>
        <w:t xml:space="preserve"> 2021</w:t>
      </w:r>
    </w:p>
    <w:p w14:paraId="3EF874BD" w14:textId="77777777" w:rsidR="00840199" w:rsidRDefault="00840199">
      <w:pPr>
        <w:pStyle w:val="Textoindependiente"/>
        <w:spacing w:before="1"/>
      </w:pPr>
    </w:p>
    <w:p w14:paraId="5CA35777" w14:textId="77777777" w:rsidR="00840199" w:rsidRDefault="007E020C">
      <w:pPr>
        <w:pStyle w:val="Textoindependiente"/>
        <w:ind w:left="262"/>
      </w:pPr>
      <w:r>
        <w:t>Tabla</w:t>
      </w:r>
      <w:r>
        <w:rPr>
          <w:spacing w:val="-5"/>
        </w:rPr>
        <w:t xml:space="preserve"> </w:t>
      </w:r>
      <w:r>
        <w:t>10.</w:t>
      </w:r>
      <w:r>
        <w:rPr>
          <w:spacing w:val="-4"/>
        </w:rPr>
        <w:t xml:space="preserve"> </w:t>
      </w:r>
      <w:r>
        <w:t>%PUAR</w:t>
      </w:r>
      <w:r>
        <w:rPr>
          <w:spacing w:val="-5"/>
        </w:rPr>
        <w:t xml:space="preserve"> </w:t>
      </w:r>
      <w:r>
        <w:t>jornada</w:t>
      </w:r>
      <w:r>
        <w:rPr>
          <w:spacing w:val="-5"/>
        </w:rPr>
        <w:t xml:space="preserve"> </w:t>
      </w:r>
      <w:r>
        <w:t>ordinaria –</w:t>
      </w:r>
      <w:r>
        <w:rPr>
          <w:spacing w:val="-6"/>
        </w:rPr>
        <w:t xml:space="preserve"> </w:t>
      </w:r>
      <w:r>
        <w:rPr>
          <w:spacing w:val="-4"/>
        </w:rPr>
        <w:t>2021</w:t>
      </w:r>
    </w:p>
    <w:p w14:paraId="015F6426" w14:textId="77777777" w:rsidR="00840199" w:rsidRDefault="007E020C">
      <w:pPr>
        <w:ind w:left="261"/>
        <w:rPr>
          <w:sz w:val="20"/>
        </w:rPr>
      </w:pPr>
      <w:r>
        <w:rPr>
          <w:noProof/>
          <w:sz w:val="20"/>
        </w:rPr>
        <w:drawing>
          <wp:inline distT="0" distB="0" distL="0" distR="0" wp14:anchorId="5244D4EF" wp14:editId="35A9B5C8">
            <wp:extent cx="4374938" cy="1828800"/>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59" cstate="print"/>
                    <a:stretch>
                      <a:fillRect/>
                    </a:stretch>
                  </pic:blipFill>
                  <pic:spPr>
                    <a:xfrm>
                      <a:off x="0" y="0"/>
                      <a:ext cx="4374938" cy="1828800"/>
                    </a:xfrm>
                    <a:prstGeom prst="rect">
                      <a:avLst/>
                    </a:prstGeom>
                  </pic:spPr>
                </pic:pic>
              </a:graphicData>
            </a:graphic>
          </wp:inline>
        </w:drawing>
      </w:r>
    </w:p>
    <w:p w14:paraId="4391B935" w14:textId="77777777" w:rsidR="00840199" w:rsidRDefault="007E020C">
      <w:pPr>
        <w:ind w:left="307"/>
        <w:rPr>
          <w:i/>
          <w:sz w:val="18"/>
        </w:rPr>
      </w:pPr>
      <w:r>
        <w:rPr>
          <w:i/>
          <w:sz w:val="18"/>
        </w:rPr>
        <w:t>Fuente:</w:t>
      </w:r>
      <w:r>
        <w:rPr>
          <w:i/>
          <w:spacing w:val="-5"/>
          <w:sz w:val="18"/>
        </w:rPr>
        <w:t xml:space="preserve"> </w:t>
      </w:r>
      <w:r>
        <w:rPr>
          <w:i/>
          <w:sz w:val="18"/>
        </w:rPr>
        <w:t>Subdirección de</w:t>
      </w:r>
      <w:r>
        <w:rPr>
          <w:i/>
          <w:spacing w:val="-3"/>
          <w:sz w:val="18"/>
        </w:rPr>
        <w:t xml:space="preserve"> </w:t>
      </w:r>
      <w:r>
        <w:rPr>
          <w:i/>
          <w:sz w:val="18"/>
        </w:rPr>
        <w:t>Calidad</w:t>
      </w:r>
      <w:r>
        <w:rPr>
          <w:i/>
          <w:spacing w:val="-2"/>
          <w:sz w:val="18"/>
        </w:rPr>
        <w:t xml:space="preserve"> </w:t>
      </w:r>
      <w:r>
        <w:rPr>
          <w:i/>
          <w:sz w:val="18"/>
        </w:rPr>
        <w:t>del</w:t>
      </w:r>
      <w:r>
        <w:rPr>
          <w:i/>
          <w:spacing w:val="-1"/>
          <w:sz w:val="18"/>
        </w:rPr>
        <w:t xml:space="preserve"> </w:t>
      </w:r>
      <w:r>
        <w:rPr>
          <w:i/>
          <w:sz w:val="18"/>
        </w:rPr>
        <w:t>Aire,</w:t>
      </w:r>
      <w:r>
        <w:rPr>
          <w:i/>
          <w:spacing w:val="-2"/>
          <w:sz w:val="18"/>
        </w:rPr>
        <w:t xml:space="preserve"> </w:t>
      </w:r>
      <w:r>
        <w:rPr>
          <w:i/>
          <w:sz w:val="18"/>
        </w:rPr>
        <w:t>Auditiva y</w:t>
      </w:r>
      <w:r>
        <w:rPr>
          <w:i/>
          <w:spacing w:val="-2"/>
          <w:sz w:val="18"/>
        </w:rPr>
        <w:t xml:space="preserve"> Visual</w:t>
      </w:r>
    </w:p>
    <w:p w14:paraId="487AF0F5" w14:textId="77777777" w:rsidR="00840199" w:rsidRDefault="00840199">
      <w:pPr>
        <w:rPr>
          <w:i/>
          <w:sz w:val="18"/>
        </w:rPr>
        <w:sectPr w:rsidR="00840199">
          <w:pgSz w:w="12240" w:h="15840"/>
          <w:pgMar w:top="3020" w:right="360" w:bottom="280" w:left="1440" w:header="1404" w:footer="0" w:gutter="0"/>
          <w:cols w:space="720"/>
        </w:sectPr>
      </w:pPr>
    </w:p>
    <w:p w14:paraId="2F7ACFFB" w14:textId="77777777" w:rsidR="00840199" w:rsidRDefault="00840199">
      <w:pPr>
        <w:pStyle w:val="Textoindependiente"/>
        <w:rPr>
          <w:i/>
        </w:rPr>
      </w:pPr>
    </w:p>
    <w:p w14:paraId="15899605" w14:textId="77777777" w:rsidR="00840199" w:rsidRDefault="00840199">
      <w:pPr>
        <w:pStyle w:val="Textoindependiente"/>
        <w:rPr>
          <w:i/>
        </w:rPr>
      </w:pPr>
    </w:p>
    <w:p w14:paraId="5A4CFC61" w14:textId="77777777" w:rsidR="00840199" w:rsidRDefault="00840199">
      <w:pPr>
        <w:pStyle w:val="Textoindependiente"/>
        <w:spacing w:before="220"/>
        <w:rPr>
          <w:i/>
        </w:rPr>
      </w:pPr>
    </w:p>
    <w:p w14:paraId="567B08C7" w14:textId="77777777" w:rsidR="00840199" w:rsidRDefault="007E020C">
      <w:pPr>
        <w:pStyle w:val="Textoindependiente"/>
        <w:ind w:left="262"/>
        <w:jc w:val="both"/>
      </w:pPr>
      <w:r>
        <w:t>Tabla</w:t>
      </w:r>
      <w:r>
        <w:rPr>
          <w:spacing w:val="-5"/>
        </w:rPr>
        <w:t xml:space="preserve"> </w:t>
      </w:r>
      <w:r>
        <w:t>11.</w:t>
      </w:r>
      <w:r>
        <w:rPr>
          <w:spacing w:val="-5"/>
        </w:rPr>
        <w:t xml:space="preserve"> </w:t>
      </w:r>
      <w:r>
        <w:t>%PUAR</w:t>
      </w:r>
      <w:r>
        <w:rPr>
          <w:spacing w:val="-6"/>
        </w:rPr>
        <w:t xml:space="preserve"> </w:t>
      </w:r>
      <w:r>
        <w:t>jornada</w:t>
      </w:r>
      <w:r>
        <w:rPr>
          <w:spacing w:val="-5"/>
        </w:rPr>
        <w:t xml:space="preserve"> </w:t>
      </w:r>
      <w:r>
        <w:t>dominical</w:t>
      </w:r>
      <w:r>
        <w:rPr>
          <w:spacing w:val="-1"/>
        </w:rPr>
        <w:t xml:space="preserve"> </w:t>
      </w:r>
      <w:r>
        <w:t>–</w:t>
      </w:r>
      <w:r>
        <w:rPr>
          <w:spacing w:val="-4"/>
        </w:rPr>
        <w:t xml:space="preserve"> 2021</w:t>
      </w:r>
    </w:p>
    <w:p w14:paraId="490C9794" w14:textId="77777777" w:rsidR="00840199" w:rsidRDefault="007E020C">
      <w:pPr>
        <w:ind w:left="261"/>
        <w:rPr>
          <w:sz w:val="20"/>
        </w:rPr>
      </w:pPr>
      <w:r>
        <w:rPr>
          <w:noProof/>
          <w:sz w:val="20"/>
        </w:rPr>
        <w:drawing>
          <wp:inline distT="0" distB="0" distL="0" distR="0" wp14:anchorId="4AAF9525" wp14:editId="4CF97DF7">
            <wp:extent cx="4310690" cy="1754886"/>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0" cstate="print"/>
                    <a:stretch>
                      <a:fillRect/>
                    </a:stretch>
                  </pic:blipFill>
                  <pic:spPr>
                    <a:xfrm>
                      <a:off x="0" y="0"/>
                      <a:ext cx="4310690" cy="1754886"/>
                    </a:xfrm>
                    <a:prstGeom prst="rect">
                      <a:avLst/>
                    </a:prstGeom>
                  </pic:spPr>
                </pic:pic>
              </a:graphicData>
            </a:graphic>
          </wp:inline>
        </w:drawing>
      </w:r>
    </w:p>
    <w:p w14:paraId="031FE814" w14:textId="77777777" w:rsidR="00840199" w:rsidRDefault="007E020C">
      <w:pPr>
        <w:spacing w:before="25"/>
        <w:ind w:left="262"/>
        <w:jc w:val="both"/>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7A16FC89" w14:textId="77777777" w:rsidR="00840199" w:rsidRDefault="007E020C">
      <w:pPr>
        <w:pStyle w:val="Textoindependiente"/>
        <w:ind w:left="262" w:right="772"/>
        <w:jc w:val="both"/>
      </w:pPr>
      <w:r>
        <w:t>Se puede evidenciar que para el año 2020 y 2021, Fontibón es la localidad que presentó un mayor porcentaje de pe</w:t>
      </w:r>
      <w:r>
        <w:t>rsonas afectadas por ruido en ambas jornadas (ordinario y dominical), con un 38 y un 33% respectivamente de la población de la localidad siendo expuesta a niveles iguales o superiores a 65 dB(A). A pesar de que su aporte en cantidad al total de la població</w:t>
      </w:r>
      <w:r>
        <w:t>n afectada no es el mayor, se puede decir que es la localidad con más afectación por ruido</w:t>
      </w:r>
      <w:r>
        <w:rPr>
          <w:spacing w:val="-7"/>
        </w:rPr>
        <w:t xml:space="preserve"> </w:t>
      </w:r>
      <w:r>
        <w:t>en</w:t>
      </w:r>
      <w:r>
        <w:rPr>
          <w:spacing w:val="-6"/>
        </w:rPr>
        <w:t xml:space="preserve"> </w:t>
      </w:r>
      <w:r>
        <w:t>términos</w:t>
      </w:r>
      <w:r>
        <w:rPr>
          <w:spacing w:val="-8"/>
        </w:rPr>
        <w:t xml:space="preserve"> </w:t>
      </w:r>
      <w:r>
        <w:t>de</w:t>
      </w:r>
      <w:r>
        <w:rPr>
          <w:spacing w:val="-7"/>
        </w:rPr>
        <w:t xml:space="preserve"> </w:t>
      </w:r>
      <w:r>
        <w:t>densidad</w:t>
      </w:r>
      <w:r>
        <w:rPr>
          <w:spacing w:val="-7"/>
        </w:rPr>
        <w:t xml:space="preserve"> </w:t>
      </w:r>
      <w:r>
        <w:t>poblacional,</w:t>
      </w:r>
      <w:r>
        <w:rPr>
          <w:spacing w:val="-9"/>
        </w:rPr>
        <w:t xml:space="preserve"> </w:t>
      </w:r>
      <w:r>
        <w:t>donde</w:t>
      </w:r>
      <w:r>
        <w:rPr>
          <w:spacing w:val="-7"/>
        </w:rPr>
        <w:t xml:space="preserve"> </w:t>
      </w:r>
      <w:r>
        <w:t>la</w:t>
      </w:r>
      <w:r>
        <w:rPr>
          <w:spacing w:val="-8"/>
        </w:rPr>
        <w:t xml:space="preserve"> </w:t>
      </w:r>
      <w:r>
        <w:t>tercera</w:t>
      </w:r>
      <w:r>
        <w:rPr>
          <w:spacing w:val="-1"/>
        </w:rPr>
        <w:t xml:space="preserve"> </w:t>
      </w:r>
      <w:r>
        <w:t>parte</w:t>
      </w:r>
      <w:r>
        <w:rPr>
          <w:spacing w:val="-8"/>
        </w:rPr>
        <w:t xml:space="preserve"> </w:t>
      </w:r>
      <w:r>
        <w:t>de</w:t>
      </w:r>
      <w:r>
        <w:rPr>
          <w:spacing w:val="-7"/>
        </w:rPr>
        <w:t xml:space="preserve"> </w:t>
      </w:r>
      <w:r>
        <w:t>los</w:t>
      </w:r>
      <w:r>
        <w:rPr>
          <w:spacing w:val="-8"/>
        </w:rPr>
        <w:t xml:space="preserve"> </w:t>
      </w:r>
      <w:r>
        <w:t>habitantes</w:t>
      </w:r>
      <w:r>
        <w:rPr>
          <w:spacing w:val="-8"/>
        </w:rPr>
        <w:t xml:space="preserve"> </w:t>
      </w:r>
      <w:r>
        <w:t>de</w:t>
      </w:r>
      <w:r>
        <w:rPr>
          <w:spacing w:val="-7"/>
        </w:rPr>
        <w:t xml:space="preserve"> </w:t>
      </w:r>
      <w:r>
        <w:t>Fontibón</w:t>
      </w:r>
      <w:r>
        <w:rPr>
          <w:spacing w:val="-7"/>
        </w:rPr>
        <w:t xml:space="preserve"> </w:t>
      </w:r>
      <w:r>
        <w:t>están</w:t>
      </w:r>
      <w:r>
        <w:rPr>
          <w:spacing w:val="-7"/>
        </w:rPr>
        <w:t xml:space="preserve"> </w:t>
      </w:r>
      <w:r>
        <w:t>expuestos</w:t>
      </w:r>
      <w:r>
        <w:rPr>
          <w:spacing w:val="-8"/>
        </w:rPr>
        <w:t xml:space="preserve"> </w:t>
      </w:r>
      <w:r>
        <w:t>a</w:t>
      </w:r>
      <w:r>
        <w:rPr>
          <w:spacing w:val="-7"/>
        </w:rPr>
        <w:t xml:space="preserve"> </w:t>
      </w:r>
      <w:r>
        <w:t>altos niveles de ruido.</w:t>
      </w:r>
    </w:p>
    <w:p w14:paraId="5EE31998" w14:textId="77777777" w:rsidR="00840199" w:rsidRDefault="00840199">
      <w:pPr>
        <w:pStyle w:val="Textoindependiente"/>
        <w:spacing w:before="1"/>
      </w:pPr>
    </w:p>
    <w:p w14:paraId="4959B682" w14:textId="77777777" w:rsidR="00840199" w:rsidRDefault="007E020C">
      <w:pPr>
        <w:pStyle w:val="Textoindependiente"/>
        <w:ind w:left="262"/>
      </w:pPr>
      <w:r>
        <w:rPr>
          <w:spacing w:val="-2"/>
        </w:rPr>
        <w:t>Laboratorio</w:t>
      </w:r>
    </w:p>
    <w:p w14:paraId="11BB6E59" w14:textId="77777777" w:rsidR="00840199" w:rsidRDefault="00840199">
      <w:pPr>
        <w:pStyle w:val="Textoindependiente"/>
        <w:spacing w:before="1"/>
      </w:pPr>
    </w:p>
    <w:p w14:paraId="5E850CFE" w14:textId="77777777" w:rsidR="00840199" w:rsidRDefault="007E020C">
      <w:pPr>
        <w:pStyle w:val="Textoindependiente"/>
        <w:ind w:left="262" w:right="781"/>
      </w:pPr>
      <w:r>
        <w:t>Se monitorean y miden variables ambientales en calidad del aire y ruido garantizando la validez de la información generada,</w:t>
      </w:r>
      <w:r>
        <w:rPr>
          <w:spacing w:val="-4"/>
        </w:rPr>
        <w:t xml:space="preserve"> </w:t>
      </w:r>
      <w:r>
        <w:t>a</w:t>
      </w:r>
      <w:r>
        <w:rPr>
          <w:spacing w:val="-3"/>
        </w:rPr>
        <w:t xml:space="preserve"> </w:t>
      </w:r>
      <w:r>
        <w:t>través</w:t>
      </w:r>
      <w:r>
        <w:rPr>
          <w:spacing w:val="-3"/>
        </w:rPr>
        <w:t xml:space="preserve"> </w:t>
      </w:r>
      <w:r>
        <w:t>de</w:t>
      </w:r>
      <w:r>
        <w:rPr>
          <w:spacing w:val="-4"/>
        </w:rPr>
        <w:t xml:space="preserve"> </w:t>
      </w:r>
      <w:r>
        <w:t>métodos</w:t>
      </w:r>
      <w:r>
        <w:rPr>
          <w:spacing w:val="-5"/>
        </w:rPr>
        <w:t xml:space="preserve"> </w:t>
      </w:r>
      <w:r>
        <w:t>debidamente</w:t>
      </w:r>
      <w:r>
        <w:rPr>
          <w:spacing w:val="-3"/>
        </w:rPr>
        <w:t xml:space="preserve"> </w:t>
      </w:r>
      <w:r>
        <w:t>acreditados,</w:t>
      </w:r>
      <w:r>
        <w:rPr>
          <w:spacing w:val="-4"/>
        </w:rPr>
        <w:t xml:space="preserve"> </w:t>
      </w:r>
      <w:r>
        <w:t>y</w:t>
      </w:r>
      <w:r>
        <w:rPr>
          <w:spacing w:val="-2"/>
        </w:rPr>
        <w:t xml:space="preserve"> </w:t>
      </w:r>
      <w:r>
        <w:t>personal</w:t>
      </w:r>
      <w:r>
        <w:rPr>
          <w:spacing w:val="-3"/>
        </w:rPr>
        <w:t xml:space="preserve"> </w:t>
      </w:r>
      <w:r>
        <w:t>y</w:t>
      </w:r>
      <w:r>
        <w:rPr>
          <w:spacing w:val="-2"/>
        </w:rPr>
        <w:t xml:space="preserve"> </w:t>
      </w:r>
      <w:r>
        <w:t>equipos</w:t>
      </w:r>
      <w:r>
        <w:rPr>
          <w:spacing w:val="-3"/>
        </w:rPr>
        <w:t xml:space="preserve"> </w:t>
      </w:r>
      <w:r>
        <w:t>autorizados</w:t>
      </w:r>
      <w:r>
        <w:rPr>
          <w:spacing w:val="-3"/>
        </w:rPr>
        <w:t xml:space="preserve"> </w:t>
      </w:r>
      <w:r>
        <w:t>por</w:t>
      </w:r>
      <w:r>
        <w:rPr>
          <w:spacing w:val="-3"/>
        </w:rPr>
        <w:t xml:space="preserve"> </w:t>
      </w:r>
      <w:r>
        <w:t>el</w:t>
      </w:r>
      <w:r>
        <w:rPr>
          <w:spacing w:val="-3"/>
        </w:rPr>
        <w:t xml:space="preserve"> </w:t>
      </w:r>
      <w:r>
        <w:t>IDEAM</w:t>
      </w:r>
      <w:r>
        <w:rPr>
          <w:spacing w:val="-3"/>
        </w:rPr>
        <w:t xml:space="preserve"> </w:t>
      </w:r>
      <w:r>
        <w:t>a</w:t>
      </w:r>
      <w:r>
        <w:rPr>
          <w:spacing w:val="-3"/>
        </w:rPr>
        <w:t xml:space="preserve"> </w:t>
      </w:r>
      <w:r>
        <w:t>cierre</w:t>
      </w:r>
      <w:r>
        <w:rPr>
          <w:spacing w:val="-4"/>
        </w:rPr>
        <w:t xml:space="preserve"> </w:t>
      </w:r>
      <w:r>
        <w:t xml:space="preserve">de </w:t>
      </w:r>
      <w:r>
        <w:rPr>
          <w:spacing w:val="-2"/>
        </w:rPr>
        <w:t>2023:</w:t>
      </w:r>
    </w:p>
    <w:p w14:paraId="3150631C" w14:textId="77777777" w:rsidR="00840199" w:rsidRDefault="007E020C">
      <w:pPr>
        <w:pStyle w:val="Textoindependiente"/>
        <w:spacing w:before="229"/>
        <w:ind w:left="262"/>
      </w:pPr>
      <w:r>
        <w:t>Se</w:t>
      </w:r>
      <w:r>
        <w:rPr>
          <w:spacing w:val="-6"/>
        </w:rPr>
        <w:t xml:space="preserve"> </w:t>
      </w:r>
      <w:r>
        <w:t>miden</w:t>
      </w:r>
      <w:r>
        <w:rPr>
          <w:spacing w:val="-4"/>
        </w:rPr>
        <w:t xml:space="preserve"> </w:t>
      </w:r>
      <w:r>
        <w:t>las</w:t>
      </w:r>
      <w:r>
        <w:rPr>
          <w:spacing w:val="-6"/>
        </w:rPr>
        <w:t xml:space="preserve"> </w:t>
      </w:r>
      <w:r>
        <w:t>siguientes</w:t>
      </w:r>
      <w:r>
        <w:rPr>
          <w:spacing w:val="-6"/>
        </w:rPr>
        <w:t xml:space="preserve"> </w:t>
      </w:r>
      <w:r>
        <w:rPr>
          <w:spacing w:val="-2"/>
        </w:rPr>
        <w:t>variables:</w:t>
      </w:r>
    </w:p>
    <w:p w14:paraId="73F70628" w14:textId="77777777" w:rsidR="00840199" w:rsidRDefault="007E020C">
      <w:pPr>
        <w:pStyle w:val="Textoindependiente"/>
        <w:spacing w:before="1"/>
        <w:ind w:left="262" w:right="4252"/>
      </w:pPr>
      <w:r>
        <w:t>Calidad</w:t>
      </w:r>
      <w:r>
        <w:rPr>
          <w:spacing w:val="-4"/>
        </w:rPr>
        <w:t xml:space="preserve"> </w:t>
      </w:r>
      <w:r>
        <w:t>del</w:t>
      </w:r>
      <w:r>
        <w:rPr>
          <w:spacing w:val="-5"/>
        </w:rPr>
        <w:t xml:space="preserve"> </w:t>
      </w:r>
      <w:r>
        <w:t>aire</w:t>
      </w:r>
      <w:r>
        <w:rPr>
          <w:spacing w:val="-5"/>
        </w:rPr>
        <w:t xml:space="preserve"> </w:t>
      </w:r>
      <w:r>
        <w:t>(PM10,</w:t>
      </w:r>
      <w:r>
        <w:rPr>
          <w:spacing w:val="-5"/>
        </w:rPr>
        <w:t xml:space="preserve"> </w:t>
      </w:r>
      <w:r>
        <w:t>PM2.5,</w:t>
      </w:r>
      <w:r>
        <w:rPr>
          <w:spacing w:val="-5"/>
        </w:rPr>
        <w:t xml:space="preserve"> </w:t>
      </w:r>
      <w:r>
        <w:t>O3,</w:t>
      </w:r>
      <w:r>
        <w:rPr>
          <w:spacing w:val="-5"/>
        </w:rPr>
        <w:t xml:space="preserve"> </w:t>
      </w:r>
      <w:r>
        <w:t>CO,</w:t>
      </w:r>
      <w:r>
        <w:rPr>
          <w:spacing w:val="-5"/>
        </w:rPr>
        <w:t xml:space="preserve"> </w:t>
      </w:r>
      <w:r>
        <w:t>SO2,</w:t>
      </w:r>
      <w:r>
        <w:rPr>
          <w:spacing w:val="-5"/>
        </w:rPr>
        <w:t xml:space="preserve"> </w:t>
      </w:r>
      <w:r>
        <w:t>NO2,</w:t>
      </w:r>
      <w:r>
        <w:rPr>
          <w:spacing w:val="-5"/>
        </w:rPr>
        <w:t xml:space="preserve"> </w:t>
      </w:r>
      <w:r>
        <w:t>black</w:t>
      </w:r>
      <w:r>
        <w:rPr>
          <w:spacing w:val="-4"/>
        </w:rPr>
        <w:t xml:space="preserve"> </w:t>
      </w:r>
      <w:r>
        <w:t>carbon) Fuentes fijas (MP, SO2, NOx, HF y HCl,CO2 y O2)</w:t>
      </w:r>
    </w:p>
    <w:p w14:paraId="66B41654" w14:textId="77777777" w:rsidR="00840199" w:rsidRDefault="007E020C">
      <w:pPr>
        <w:pStyle w:val="Textoindependiente"/>
        <w:ind w:left="262" w:right="2827"/>
      </w:pPr>
      <w:r>
        <w:t>Ruido</w:t>
      </w:r>
      <w:r>
        <w:rPr>
          <w:spacing w:val="-3"/>
        </w:rPr>
        <w:t xml:space="preserve"> </w:t>
      </w:r>
      <w:r>
        <w:t>(nivel</w:t>
      </w:r>
      <w:r>
        <w:rPr>
          <w:spacing w:val="-6"/>
        </w:rPr>
        <w:t xml:space="preserve"> </w:t>
      </w:r>
      <w:r>
        <w:t>de</w:t>
      </w:r>
      <w:r>
        <w:rPr>
          <w:spacing w:val="-4"/>
        </w:rPr>
        <w:t xml:space="preserve"> </w:t>
      </w:r>
      <w:r>
        <w:t>presión</w:t>
      </w:r>
      <w:r>
        <w:rPr>
          <w:spacing w:val="-5"/>
        </w:rPr>
        <w:t xml:space="preserve"> </w:t>
      </w:r>
      <w:r>
        <w:t>sonora</w:t>
      </w:r>
      <w:r>
        <w:rPr>
          <w:spacing w:val="-4"/>
        </w:rPr>
        <w:t xml:space="preserve"> </w:t>
      </w:r>
      <w:r>
        <w:t>en</w:t>
      </w:r>
      <w:r>
        <w:rPr>
          <w:spacing w:val="-3"/>
        </w:rPr>
        <w:t xml:space="preserve"> </w:t>
      </w:r>
      <w:r>
        <w:t>decibeles</w:t>
      </w:r>
      <w:r>
        <w:rPr>
          <w:spacing w:val="-5"/>
        </w:rPr>
        <w:t xml:space="preserve"> </w:t>
      </w:r>
      <w:r>
        <w:t>dBA,</w:t>
      </w:r>
      <w:r>
        <w:rPr>
          <w:spacing w:val="-4"/>
        </w:rPr>
        <w:t xml:space="preserve"> </w:t>
      </w:r>
      <w:r>
        <w:t>ruido</w:t>
      </w:r>
      <w:r>
        <w:rPr>
          <w:spacing w:val="-3"/>
        </w:rPr>
        <w:t xml:space="preserve"> </w:t>
      </w:r>
      <w:r>
        <w:t>ambiental,</w:t>
      </w:r>
      <w:r>
        <w:rPr>
          <w:spacing w:val="-4"/>
        </w:rPr>
        <w:t xml:space="preserve"> </w:t>
      </w:r>
      <w:r>
        <w:t>emisión</w:t>
      </w:r>
      <w:r>
        <w:rPr>
          <w:spacing w:val="-3"/>
        </w:rPr>
        <w:t xml:space="preserve"> </w:t>
      </w:r>
      <w:r>
        <w:t>de</w:t>
      </w:r>
      <w:r>
        <w:rPr>
          <w:spacing w:val="-6"/>
        </w:rPr>
        <w:t xml:space="preserve"> </w:t>
      </w:r>
      <w:r>
        <w:t>ruido) Fuentes móviles: HC, CO, CO2, O2</w:t>
      </w:r>
    </w:p>
    <w:p w14:paraId="25C980A4" w14:textId="77777777" w:rsidR="00840199" w:rsidRDefault="00840199">
      <w:pPr>
        <w:pStyle w:val="Textoindependiente"/>
      </w:pPr>
    </w:p>
    <w:p w14:paraId="3E58CB2D" w14:textId="77777777" w:rsidR="00840199" w:rsidRDefault="007E020C">
      <w:pPr>
        <w:pStyle w:val="Textoindependiente"/>
        <w:ind w:left="262"/>
      </w:pPr>
      <w:r>
        <w:t>Y</w:t>
      </w:r>
      <w:r>
        <w:rPr>
          <w:spacing w:val="-3"/>
        </w:rPr>
        <w:t xml:space="preserve"> </w:t>
      </w:r>
      <w:r>
        <w:t>se</w:t>
      </w:r>
      <w:r>
        <w:rPr>
          <w:spacing w:val="-2"/>
        </w:rPr>
        <w:t xml:space="preserve"> tienen:</w:t>
      </w:r>
    </w:p>
    <w:p w14:paraId="6F774EA4" w14:textId="77777777" w:rsidR="00840199" w:rsidRDefault="00840199">
      <w:pPr>
        <w:pStyle w:val="Textoindependiente"/>
      </w:pPr>
    </w:p>
    <w:p w14:paraId="4F10ECDA" w14:textId="77777777" w:rsidR="00840199" w:rsidRDefault="007E020C">
      <w:pPr>
        <w:pStyle w:val="Textoindependiente"/>
        <w:spacing w:before="1" w:line="229" w:lineRule="exact"/>
        <w:ind w:left="262"/>
      </w:pPr>
      <w:r>
        <w:t>Número</w:t>
      </w:r>
      <w:r>
        <w:rPr>
          <w:spacing w:val="-2"/>
        </w:rPr>
        <w:t xml:space="preserve"> </w:t>
      </w:r>
      <w:r>
        <w:t>de</w:t>
      </w:r>
      <w:r>
        <w:rPr>
          <w:spacing w:val="-5"/>
        </w:rPr>
        <w:t xml:space="preserve"> </w:t>
      </w:r>
      <w:r>
        <w:rPr>
          <w:spacing w:val="-2"/>
        </w:rPr>
        <w:t>estaciones</w:t>
      </w:r>
    </w:p>
    <w:p w14:paraId="575B4A06" w14:textId="77777777" w:rsidR="00840199" w:rsidRDefault="007E020C">
      <w:pPr>
        <w:pStyle w:val="Textoindependiente"/>
        <w:ind w:left="262" w:right="5803"/>
      </w:pPr>
      <w:r>
        <w:t>Red</w:t>
      </w:r>
      <w:r>
        <w:rPr>
          <w:spacing w:val="-5"/>
        </w:rPr>
        <w:t xml:space="preserve"> </w:t>
      </w:r>
      <w:r>
        <w:t>de</w:t>
      </w:r>
      <w:r>
        <w:rPr>
          <w:spacing w:val="-6"/>
        </w:rPr>
        <w:t xml:space="preserve"> </w:t>
      </w:r>
      <w:r>
        <w:t>calidad</w:t>
      </w:r>
      <w:r>
        <w:rPr>
          <w:spacing w:val="-5"/>
        </w:rPr>
        <w:t xml:space="preserve"> </w:t>
      </w:r>
      <w:r>
        <w:t>del</w:t>
      </w:r>
      <w:r>
        <w:rPr>
          <w:spacing w:val="-6"/>
        </w:rPr>
        <w:t xml:space="preserve"> </w:t>
      </w:r>
      <w:r>
        <w:t>aire:</w:t>
      </w:r>
      <w:r>
        <w:rPr>
          <w:spacing w:val="-8"/>
        </w:rPr>
        <w:t xml:space="preserve"> </w:t>
      </w:r>
      <w:r>
        <w:t>19</w:t>
      </w:r>
      <w:r>
        <w:rPr>
          <w:spacing w:val="-5"/>
        </w:rPr>
        <w:t xml:space="preserve"> </w:t>
      </w:r>
      <w:r>
        <w:t>estaciones</w:t>
      </w:r>
      <w:r>
        <w:rPr>
          <w:spacing w:val="-7"/>
        </w:rPr>
        <w:t xml:space="preserve"> </w:t>
      </w:r>
      <w:r>
        <w:t>de</w:t>
      </w:r>
      <w:r>
        <w:rPr>
          <w:spacing w:val="-6"/>
        </w:rPr>
        <w:t xml:space="preserve"> </w:t>
      </w:r>
      <w:r>
        <w:t>monitoreo Red de Ruido: 32 estaciones de monitoreo</w:t>
      </w:r>
    </w:p>
    <w:p w14:paraId="6433B86C" w14:textId="77777777" w:rsidR="00840199" w:rsidRDefault="00840199">
      <w:pPr>
        <w:pStyle w:val="Textoindependiente"/>
      </w:pPr>
    </w:p>
    <w:p w14:paraId="2F36E4D2" w14:textId="77777777" w:rsidR="00840199" w:rsidRDefault="007E020C">
      <w:pPr>
        <w:pStyle w:val="Textoindependiente"/>
        <w:ind w:left="262" w:right="6993"/>
      </w:pPr>
      <w:r>
        <w:t>Número de métodos acreditados Fuentes fijas: 12 métodos acreditados Emisión</w:t>
      </w:r>
      <w:r>
        <w:rPr>
          <w:spacing w:val="-8"/>
        </w:rPr>
        <w:t xml:space="preserve"> </w:t>
      </w:r>
      <w:r>
        <w:t>de</w:t>
      </w:r>
      <w:r>
        <w:rPr>
          <w:spacing w:val="-8"/>
        </w:rPr>
        <w:t xml:space="preserve"> </w:t>
      </w:r>
      <w:r>
        <w:t>ruido:</w:t>
      </w:r>
      <w:r>
        <w:rPr>
          <w:spacing w:val="-9"/>
        </w:rPr>
        <w:t xml:space="preserve"> </w:t>
      </w:r>
      <w:r>
        <w:t>1</w:t>
      </w:r>
      <w:r>
        <w:rPr>
          <w:spacing w:val="-9"/>
        </w:rPr>
        <w:t xml:space="preserve"> </w:t>
      </w:r>
      <w:r>
        <w:t>método</w:t>
      </w:r>
      <w:r>
        <w:rPr>
          <w:spacing w:val="-9"/>
        </w:rPr>
        <w:t xml:space="preserve"> </w:t>
      </w:r>
      <w:r>
        <w:t>acreditado</w:t>
      </w:r>
    </w:p>
    <w:p w14:paraId="67F5211B" w14:textId="77777777" w:rsidR="00840199" w:rsidRDefault="007E020C">
      <w:pPr>
        <w:pStyle w:val="Textoindependiente"/>
        <w:spacing w:before="229"/>
        <w:ind w:left="262"/>
      </w:pPr>
      <w:r>
        <w:t>Número</w:t>
      </w:r>
      <w:r>
        <w:rPr>
          <w:spacing w:val="-3"/>
        </w:rPr>
        <w:t xml:space="preserve"> </w:t>
      </w:r>
      <w:r>
        <w:t>de</w:t>
      </w:r>
      <w:r>
        <w:rPr>
          <w:spacing w:val="-6"/>
        </w:rPr>
        <w:t xml:space="preserve"> </w:t>
      </w:r>
      <w:r>
        <w:t>equipos</w:t>
      </w:r>
      <w:r>
        <w:rPr>
          <w:spacing w:val="-4"/>
        </w:rPr>
        <w:t xml:space="preserve"> </w:t>
      </w:r>
      <w:r>
        <w:rPr>
          <w:spacing w:val="-2"/>
        </w:rPr>
        <w:t>autorizados</w:t>
      </w:r>
    </w:p>
    <w:p w14:paraId="4203FA53" w14:textId="77777777" w:rsidR="00840199" w:rsidRDefault="007E020C">
      <w:pPr>
        <w:pStyle w:val="Textoindependiente"/>
        <w:spacing w:before="1"/>
        <w:ind w:left="262" w:right="7145"/>
      </w:pPr>
      <w:r>
        <w:t>3</w:t>
      </w:r>
      <w:r>
        <w:rPr>
          <w:spacing w:val="-7"/>
        </w:rPr>
        <w:t xml:space="preserve"> </w:t>
      </w:r>
      <w:r>
        <w:t>analizadores</w:t>
      </w:r>
      <w:r>
        <w:rPr>
          <w:spacing w:val="-10"/>
        </w:rPr>
        <w:t xml:space="preserve"> </w:t>
      </w:r>
      <w:r>
        <w:t>de</w:t>
      </w:r>
      <w:r>
        <w:rPr>
          <w:spacing w:val="-8"/>
        </w:rPr>
        <w:t xml:space="preserve"> </w:t>
      </w:r>
      <w:r>
        <w:t>gases</w:t>
      </w:r>
      <w:r>
        <w:rPr>
          <w:spacing w:val="34"/>
        </w:rPr>
        <w:t xml:space="preserve"> </w:t>
      </w:r>
      <w:r>
        <w:t>autorizados 10 opacímetros autorizados</w:t>
      </w:r>
    </w:p>
    <w:p w14:paraId="2DA7231C" w14:textId="77777777" w:rsidR="00840199" w:rsidRDefault="00840199">
      <w:pPr>
        <w:pStyle w:val="Textoindependiente"/>
        <w:sectPr w:rsidR="00840199">
          <w:pgSz w:w="12240" w:h="15840"/>
          <w:pgMar w:top="3020" w:right="360" w:bottom="280" w:left="1440" w:header="1404" w:footer="0" w:gutter="0"/>
          <w:cols w:space="720"/>
        </w:sectPr>
      </w:pPr>
    </w:p>
    <w:p w14:paraId="7FFAC4A8" w14:textId="77777777" w:rsidR="00840199" w:rsidRDefault="00840199">
      <w:pPr>
        <w:pStyle w:val="Textoindependiente"/>
      </w:pPr>
    </w:p>
    <w:p w14:paraId="525758EA" w14:textId="77777777" w:rsidR="00840199" w:rsidRDefault="00840199">
      <w:pPr>
        <w:pStyle w:val="Textoindependiente"/>
      </w:pPr>
    </w:p>
    <w:p w14:paraId="7BFAFAD2" w14:textId="77777777" w:rsidR="00840199" w:rsidRDefault="00840199">
      <w:pPr>
        <w:pStyle w:val="Textoindependiente"/>
        <w:spacing w:before="220"/>
      </w:pPr>
    </w:p>
    <w:p w14:paraId="6675471E" w14:textId="77777777" w:rsidR="00840199" w:rsidRDefault="007E020C">
      <w:pPr>
        <w:pStyle w:val="Ttulo3"/>
        <w:ind w:left="325" w:right="833" w:firstLine="0"/>
        <w:jc w:val="center"/>
      </w:pPr>
      <w:r>
        <w:t>Cooperación</w:t>
      </w:r>
      <w:r>
        <w:rPr>
          <w:spacing w:val="-8"/>
        </w:rPr>
        <w:t xml:space="preserve"> </w:t>
      </w:r>
      <w:r>
        <w:rPr>
          <w:spacing w:val="-2"/>
        </w:rPr>
        <w:t>internacional</w:t>
      </w:r>
    </w:p>
    <w:p w14:paraId="3C363B6A" w14:textId="77777777" w:rsidR="00840199" w:rsidRDefault="007E020C">
      <w:pPr>
        <w:pStyle w:val="Textoindependiente"/>
        <w:spacing w:before="228"/>
        <w:ind w:left="262" w:right="769"/>
        <w:jc w:val="both"/>
      </w:pPr>
      <w:r>
        <w:t>En el marco de la convocatoria “Autoridades Locales: Alianzas para ciudades sostenibles 2021”, de la Comisión Europea,</w:t>
      </w:r>
      <w:r>
        <w:rPr>
          <w:spacing w:val="-2"/>
        </w:rPr>
        <w:t xml:space="preserve"> </w:t>
      </w:r>
      <w:r>
        <w:t>la</w:t>
      </w:r>
      <w:r>
        <w:rPr>
          <w:spacing w:val="-2"/>
        </w:rPr>
        <w:t xml:space="preserve"> </w:t>
      </w:r>
      <w:r>
        <w:t>Secretaría</w:t>
      </w:r>
      <w:r>
        <w:rPr>
          <w:spacing w:val="-2"/>
        </w:rPr>
        <w:t xml:space="preserve"> </w:t>
      </w:r>
      <w:r>
        <w:t>Distrital</w:t>
      </w:r>
      <w:r>
        <w:rPr>
          <w:spacing w:val="-3"/>
        </w:rPr>
        <w:t xml:space="preserve"> </w:t>
      </w:r>
      <w:r>
        <w:t>de</w:t>
      </w:r>
      <w:r>
        <w:rPr>
          <w:spacing w:val="-2"/>
        </w:rPr>
        <w:t xml:space="preserve"> </w:t>
      </w:r>
      <w:r>
        <w:t>Ambiente,</w:t>
      </w:r>
      <w:r>
        <w:rPr>
          <w:spacing w:val="-2"/>
        </w:rPr>
        <w:t xml:space="preserve"> </w:t>
      </w:r>
      <w:r>
        <w:t>la</w:t>
      </w:r>
      <w:r>
        <w:rPr>
          <w:spacing w:val="-2"/>
        </w:rPr>
        <w:t xml:space="preserve"> </w:t>
      </w:r>
      <w:r>
        <w:t>Secretaría</w:t>
      </w:r>
      <w:r>
        <w:rPr>
          <w:spacing w:val="-2"/>
        </w:rPr>
        <w:t xml:space="preserve"> </w:t>
      </w:r>
      <w:r>
        <w:t>Distrital</w:t>
      </w:r>
      <w:r>
        <w:rPr>
          <w:spacing w:val="-3"/>
        </w:rPr>
        <w:t xml:space="preserve"> </w:t>
      </w:r>
      <w:r>
        <w:t>de</w:t>
      </w:r>
      <w:r>
        <w:rPr>
          <w:spacing w:val="-2"/>
        </w:rPr>
        <w:t xml:space="preserve"> </w:t>
      </w:r>
      <w:r>
        <w:t>Movilidad</w:t>
      </w:r>
      <w:r>
        <w:rPr>
          <w:spacing w:val="-1"/>
        </w:rPr>
        <w:t xml:space="preserve"> </w:t>
      </w:r>
      <w:r>
        <w:t>y</w:t>
      </w:r>
      <w:r>
        <w:rPr>
          <w:spacing w:val="-1"/>
        </w:rPr>
        <w:t xml:space="preserve"> </w:t>
      </w:r>
      <w:r>
        <w:t>la Secretaría</w:t>
      </w:r>
      <w:r>
        <w:rPr>
          <w:spacing w:val="-2"/>
        </w:rPr>
        <w:t xml:space="preserve"> </w:t>
      </w:r>
      <w:r>
        <w:t>Distrital de</w:t>
      </w:r>
      <w:r>
        <w:rPr>
          <w:spacing w:val="-2"/>
        </w:rPr>
        <w:t xml:space="preserve"> </w:t>
      </w:r>
      <w:r>
        <w:t>la</w:t>
      </w:r>
      <w:r>
        <w:rPr>
          <w:spacing w:val="-2"/>
        </w:rPr>
        <w:t xml:space="preserve"> </w:t>
      </w:r>
      <w:r>
        <w:t>Mujer, formularon de manera con</w:t>
      </w:r>
      <w:r>
        <w:t>junta, el proyecto: “Avanzando hacia la recuperación: El sistema de transporte de Bogotá como catalizador para la sostenibilidad ambiental y la igualdad de género en la era post COVID-19. -MoToRec”, El 28</w:t>
      </w:r>
      <w:r>
        <w:rPr>
          <w:spacing w:val="-3"/>
        </w:rPr>
        <w:t xml:space="preserve"> </w:t>
      </w:r>
      <w:r>
        <w:t>de</w:t>
      </w:r>
      <w:r>
        <w:rPr>
          <w:spacing w:val="-4"/>
        </w:rPr>
        <w:t xml:space="preserve"> </w:t>
      </w:r>
      <w:r>
        <w:t>octubre</w:t>
      </w:r>
      <w:r>
        <w:rPr>
          <w:spacing w:val="-4"/>
        </w:rPr>
        <w:t xml:space="preserve"> </w:t>
      </w:r>
      <w:r>
        <w:t>del</w:t>
      </w:r>
      <w:r>
        <w:rPr>
          <w:spacing w:val="-7"/>
        </w:rPr>
        <w:t xml:space="preserve"> </w:t>
      </w:r>
      <w:r>
        <w:t>2021,</w:t>
      </w:r>
      <w:r>
        <w:rPr>
          <w:spacing w:val="-4"/>
        </w:rPr>
        <w:t xml:space="preserve"> </w:t>
      </w:r>
      <w:r>
        <w:t>la</w:t>
      </w:r>
      <w:r>
        <w:rPr>
          <w:spacing w:val="-4"/>
        </w:rPr>
        <w:t xml:space="preserve"> </w:t>
      </w:r>
      <w:r>
        <w:t>Comisión</w:t>
      </w:r>
      <w:r>
        <w:rPr>
          <w:spacing w:val="-3"/>
        </w:rPr>
        <w:t xml:space="preserve"> </w:t>
      </w:r>
      <w:r>
        <w:t>Europea</w:t>
      </w:r>
      <w:r>
        <w:rPr>
          <w:spacing w:val="-4"/>
        </w:rPr>
        <w:t xml:space="preserve"> </w:t>
      </w:r>
      <w:r>
        <w:t>informó</w:t>
      </w:r>
      <w:r>
        <w:rPr>
          <w:spacing w:val="-3"/>
        </w:rPr>
        <w:t xml:space="preserve"> </w:t>
      </w:r>
      <w:r>
        <w:t>qu</w:t>
      </w:r>
      <w:r>
        <w:t>e</w:t>
      </w:r>
      <w:r>
        <w:rPr>
          <w:spacing w:val="-6"/>
        </w:rPr>
        <w:t xml:space="preserve"> </w:t>
      </w:r>
      <w:r>
        <w:t>Bogotá</w:t>
      </w:r>
      <w:r>
        <w:rPr>
          <w:spacing w:val="-4"/>
        </w:rPr>
        <w:t xml:space="preserve"> </w:t>
      </w:r>
      <w:r>
        <w:t>fue</w:t>
      </w:r>
      <w:r>
        <w:rPr>
          <w:spacing w:val="-4"/>
        </w:rPr>
        <w:t xml:space="preserve"> </w:t>
      </w:r>
      <w:r>
        <w:t>una</w:t>
      </w:r>
      <w:r>
        <w:rPr>
          <w:spacing w:val="-4"/>
        </w:rPr>
        <w:t xml:space="preserve"> </w:t>
      </w:r>
      <w:r>
        <w:t>de</w:t>
      </w:r>
      <w:r>
        <w:rPr>
          <w:spacing w:val="-4"/>
        </w:rPr>
        <w:t xml:space="preserve"> </w:t>
      </w:r>
      <w:r>
        <w:t>las</w:t>
      </w:r>
      <w:r>
        <w:rPr>
          <w:spacing w:val="-5"/>
        </w:rPr>
        <w:t xml:space="preserve"> </w:t>
      </w:r>
      <w:r>
        <w:t>ciudades</w:t>
      </w:r>
      <w:r>
        <w:rPr>
          <w:spacing w:val="-5"/>
        </w:rPr>
        <w:t xml:space="preserve"> </w:t>
      </w:r>
      <w:r>
        <w:t>ganadoras,</w:t>
      </w:r>
      <w:r>
        <w:rPr>
          <w:spacing w:val="-4"/>
        </w:rPr>
        <w:t xml:space="preserve"> </w:t>
      </w:r>
      <w:r>
        <w:t>asignándole</w:t>
      </w:r>
      <w:r>
        <w:rPr>
          <w:spacing w:val="-4"/>
        </w:rPr>
        <w:t xml:space="preserve"> </w:t>
      </w:r>
      <w:r>
        <w:t>con unos recursos en total por € 994.219,98 euros para ejecutarse durante tres (3) años.</w:t>
      </w:r>
    </w:p>
    <w:p w14:paraId="07923278" w14:textId="77777777" w:rsidR="00840199" w:rsidRDefault="00840199">
      <w:pPr>
        <w:pStyle w:val="Textoindependiente"/>
        <w:spacing w:before="1"/>
      </w:pPr>
    </w:p>
    <w:p w14:paraId="0EA6DAB9" w14:textId="77777777" w:rsidR="00840199" w:rsidRDefault="007E020C">
      <w:pPr>
        <w:pStyle w:val="Textoindependiente"/>
        <w:ind w:left="262" w:right="775"/>
        <w:jc w:val="both"/>
      </w:pPr>
      <w:r>
        <w:t>Dicho</w:t>
      </w:r>
      <w:r>
        <w:rPr>
          <w:spacing w:val="-9"/>
        </w:rPr>
        <w:t xml:space="preserve"> </w:t>
      </w:r>
      <w:r>
        <w:t>proyecto</w:t>
      </w:r>
      <w:r>
        <w:rPr>
          <w:spacing w:val="-12"/>
        </w:rPr>
        <w:t xml:space="preserve"> </w:t>
      </w:r>
      <w:r>
        <w:t>tiene</w:t>
      </w:r>
      <w:r>
        <w:rPr>
          <w:spacing w:val="-10"/>
        </w:rPr>
        <w:t xml:space="preserve"> </w:t>
      </w:r>
      <w:r>
        <w:t>entre</w:t>
      </w:r>
      <w:r>
        <w:rPr>
          <w:spacing w:val="-12"/>
        </w:rPr>
        <w:t xml:space="preserve"> </w:t>
      </w:r>
      <w:r>
        <w:t>sus</w:t>
      </w:r>
      <w:r>
        <w:rPr>
          <w:spacing w:val="-13"/>
        </w:rPr>
        <w:t xml:space="preserve"> </w:t>
      </w:r>
      <w:r>
        <w:t>objetivos</w:t>
      </w:r>
      <w:r>
        <w:rPr>
          <w:spacing w:val="-11"/>
        </w:rPr>
        <w:t xml:space="preserve"> </w:t>
      </w:r>
      <w:r>
        <w:t>el</w:t>
      </w:r>
      <w:r>
        <w:rPr>
          <w:spacing w:val="-10"/>
        </w:rPr>
        <w:t xml:space="preserve"> </w:t>
      </w:r>
      <w:r>
        <w:t>de</w:t>
      </w:r>
      <w:r>
        <w:rPr>
          <w:spacing w:val="-12"/>
        </w:rPr>
        <w:t xml:space="preserve"> </w:t>
      </w:r>
      <w:r>
        <w:t>mejorar</w:t>
      </w:r>
      <w:r>
        <w:rPr>
          <w:spacing w:val="-10"/>
        </w:rPr>
        <w:t xml:space="preserve"> </w:t>
      </w:r>
      <w:r>
        <w:t>la</w:t>
      </w:r>
      <w:r>
        <w:rPr>
          <w:spacing w:val="-10"/>
        </w:rPr>
        <w:t xml:space="preserve"> </w:t>
      </w:r>
      <w:r>
        <w:t>capacidad</w:t>
      </w:r>
      <w:r>
        <w:rPr>
          <w:spacing w:val="-9"/>
        </w:rPr>
        <w:t xml:space="preserve"> </w:t>
      </w:r>
      <w:r>
        <w:t>pública</w:t>
      </w:r>
      <w:r>
        <w:rPr>
          <w:spacing w:val="-10"/>
        </w:rPr>
        <w:t xml:space="preserve"> </w:t>
      </w:r>
      <w:r>
        <w:t>para</w:t>
      </w:r>
      <w:r>
        <w:rPr>
          <w:spacing w:val="-10"/>
        </w:rPr>
        <w:t xml:space="preserve"> </w:t>
      </w:r>
      <w:r>
        <w:t>implementar</w:t>
      </w:r>
      <w:r>
        <w:rPr>
          <w:spacing w:val="-10"/>
        </w:rPr>
        <w:t xml:space="preserve"> </w:t>
      </w:r>
      <w:r>
        <w:t>alternativas</w:t>
      </w:r>
      <w:r>
        <w:rPr>
          <w:spacing w:val="-11"/>
        </w:rPr>
        <w:t xml:space="preserve"> </w:t>
      </w:r>
      <w:r>
        <w:t>de</w:t>
      </w:r>
      <w:r>
        <w:rPr>
          <w:spacing w:val="-12"/>
        </w:rPr>
        <w:t xml:space="preserve"> </w:t>
      </w:r>
      <w:r>
        <w:t>movilidad sostenible</w:t>
      </w:r>
      <w:r>
        <w:rPr>
          <w:spacing w:val="-13"/>
        </w:rPr>
        <w:t xml:space="preserve"> </w:t>
      </w:r>
      <w:r>
        <w:t>en</w:t>
      </w:r>
      <w:r>
        <w:rPr>
          <w:spacing w:val="-10"/>
        </w:rPr>
        <w:t xml:space="preserve"> </w:t>
      </w:r>
      <w:r>
        <w:t>Bogotá</w:t>
      </w:r>
      <w:r>
        <w:rPr>
          <w:spacing w:val="-12"/>
        </w:rPr>
        <w:t xml:space="preserve"> </w:t>
      </w:r>
      <w:r>
        <w:t>e</w:t>
      </w:r>
      <w:r>
        <w:rPr>
          <w:spacing w:val="-12"/>
        </w:rPr>
        <w:t xml:space="preserve"> </w:t>
      </w:r>
      <w:r>
        <w:t>impulsar</w:t>
      </w:r>
      <w:r>
        <w:rPr>
          <w:spacing w:val="-12"/>
        </w:rPr>
        <w:t xml:space="preserve"> </w:t>
      </w:r>
      <w:r>
        <w:t>el</w:t>
      </w:r>
      <w:r>
        <w:rPr>
          <w:spacing w:val="-12"/>
        </w:rPr>
        <w:t xml:space="preserve"> </w:t>
      </w:r>
      <w:r>
        <w:t>fortalecimiento</w:t>
      </w:r>
      <w:r>
        <w:rPr>
          <w:spacing w:val="-12"/>
        </w:rPr>
        <w:t xml:space="preserve"> </w:t>
      </w:r>
      <w:r>
        <w:t>de</w:t>
      </w:r>
      <w:r>
        <w:rPr>
          <w:spacing w:val="-12"/>
        </w:rPr>
        <w:t xml:space="preserve"> </w:t>
      </w:r>
      <w:r>
        <w:t>la</w:t>
      </w:r>
      <w:r>
        <w:rPr>
          <w:spacing w:val="-12"/>
        </w:rPr>
        <w:t xml:space="preserve"> </w:t>
      </w:r>
      <w:r>
        <w:t>capacidad</w:t>
      </w:r>
      <w:r>
        <w:rPr>
          <w:spacing w:val="-11"/>
        </w:rPr>
        <w:t xml:space="preserve"> </w:t>
      </w:r>
      <w:r>
        <w:t>de</w:t>
      </w:r>
      <w:r>
        <w:rPr>
          <w:spacing w:val="-12"/>
        </w:rPr>
        <w:t xml:space="preserve"> </w:t>
      </w:r>
      <w:r>
        <w:t>Bogotá</w:t>
      </w:r>
      <w:r>
        <w:rPr>
          <w:spacing w:val="-12"/>
        </w:rPr>
        <w:t xml:space="preserve"> </w:t>
      </w:r>
      <w:r>
        <w:t>para</w:t>
      </w:r>
      <w:r>
        <w:rPr>
          <w:spacing w:val="-13"/>
        </w:rPr>
        <w:t xml:space="preserve"> </w:t>
      </w:r>
      <w:r>
        <w:t>medir</w:t>
      </w:r>
      <w:r>
        <w:rPr>
          <w:spacing w:val="-11"/>
        </w:rPr>
        <w:t xml:space="preserve"> </w:t>
      </w:r>
      <w:r>
        <w:t>la</w:t>
      </w:r>
      <w:r>
        <w:rPr>
          <w:spacing w:val="-12"/>
        </w:rPr>
        <w:t xml:space="preserve"> </w:t>
      </w:r>
      <w:r>
        <w:t>calidad</w:t>
      </w:r>
      <w:r>
        <w:rPr>
          <w:spacing w:val="-11"/>
        </w:rPr>
        <w:t xml:space="preserve"> </w:t>
      </w:r>
      <w:r>
        <w:t>del</w:t>
      </w:r>
      <w:r>
        <w:rPr>
          <w:spacing w:val="-12"/>
        </w:rPr>
        <w:t xml:space="preserve"> </w:t>
      </w:r>
      <w:r>
        <w:t>aire</w:t>
      </w:r>
      <w:r>
        <w:rPr>
          <w:spacing w:val="-12"/>
        </w:rPr>
        <w:t xml:space="preserve"> </w:t>
      </w:r>
      <w:r>
        <w:t>y</w:t>
      </w:r>
      <w:r>
        <w:rPr>
          <w:spacing w:val="-12"/>
        </w:rPr>
        <w:t xml:space="preserve"> </w:t>
      </w:r>
      <w:r>
        <w:t>el</w:t>
      </w:r>
      <w:r>
        <w:rPr>
          <w:spacing w:val="-12"/>
        </w:rPr>
        <w:t xml:space="preserve"> </w:t>
      </w:r>
      <w:r>
        <w:t>impacto de</w:t>
      </w:r>
      <w:r>
        <w:rPr>
          <w:spacing w:val="-10"/>
        </w:rPr>
        <w:t xml:space="preserve"> </w:t>
      </w:r>
      <w:r>
        <w:t>la</w:t>
      </w:r>
      <w:r>
        <w:rPr>
          <w:spacing w:val="-10"/>
        </w:rPr>
        <w:t xml:space="preserve"> </w:t>
      </w:r>
      <w:r>
        <w:t>movilidad</w:t>
      </w:r>
      <w:r>
        <w:rPr>
          <w:spacing w:val="-8"/>
        </w:rPr>
        <w:t xml:space="preserve"> </w:t>
      </w:r>
      <w:r>
        <w:t>sostenible,</w:t>
      </w:r>
      <w:r>
        <w:rPr>
          <w:spacing w:val="-10"/>
        </w:rPr>
        <w:t xml:space="preserve"> </w:t>
      </w:r>
      <w:r>
        <w:t>así</w:t>
      </w:r>
      <w:r>
        <w:rPr>
          <w:spacing w:val="-11"/>
        </w:rPr>
        <w:t xml:space="preserve"> </w:t>
      </w:r>
      <w:r>
        <w:t>como</w:t>
      </w:r>
      <w:r>
        <w:rPr>
          <w:spacing w:val="-9"/>
        </w:rPr>
        <w:t xml:space="preserve"> </w:t>
      </w:r>
      <w:r>
        <w:t>aumentar</w:t>
      </w:r>
      <w:r>
        <w:rPr>
          <w:spacing w:val="-9"/>
        </w:rPr>
        <w:t xml:space="preserve"> </w:t>
      </w:r>
      <w:r>
        <w:t>la</w:t>
      </w:r>
      <w:r>
        <w:rPr>
          <w:spacing w:val="-10"/>
        </w:rPr>
        <w:t xml:space="preserve"> </w:t>
      </w:r>
      <w:r>
        <w:t>participación</w:t>
      </w:r>
      <w:r>
        <w:rPr>
          <w:spacing w:val="-9"/>
        </w:rPr>
        <w:t xml:space="preserve"> </w:t>
      </w:r>
      <w:r>
        <w:t>femenina</w:t>
      </w:r>
      <w:r>
        <w:rPr>
          <w:spacing w:val="-10"/>
        </w:rPr>
        <w:t xml:space="preserve"> </w:t>
      </w:r>
      <w:r>
        <w:t>en</w:t>
      </w:r>
      <w:r>
        <w:rPr>
          <w:spacing w:val="-9"/>
        </w:rPr>
        <w:t xml:space="preserve"> </w:t>
      </w:r>
      <w:r>
        <w:t>el</w:t>
      </w:r>
      <w:r>
        <w:rPr>
          <w:spacing w:val="-10"/>
        </w:rPr>
        <w:t xml:space="preserve"> </w:t>
      </w:r>
      <w:r>
        <w:t>sector</w:t>
      </w:r>
      <w:r>
        <w:rPr>
          <w:spacing w:val="-10"/>
        </w:rPr>
        <w:t xml:space="preserve"> </w:t>
      </w:r>
      <w:r>
        <w:t>del</w:t>
      </w:r>
      <w:r>
        <w:rPr>
          <w:spacing w:val="-10"/>
        </w:rPr>
        <w:t xml:space="preserve"> </w:t>
      </w:r>
      <w:r>
        <w:t>transporte</w:t>
      </w:r>
      <w:r>
        <w:rPr>
          <w:spacing w:val="-10"/>
        </w:rPr>
        <w:t xml:space="preserve"> </w:t>
      </w:r>
      <w:r>
        <w:t>público</w:t>
      </w:r>
      <w:r>
        <w:rPr>
          <w:spacing w:val="-9"/>
        </w:rPr>
        <w:t xml:space="preserve"> </w:t>
      </w:r>
      <w:r>
        <w:t>e</w:t>
      </w:r>
      <w:r>
        <w:rPr>
          <w:spacing w:val="-10"/>
        </w:rPr>
        <w:t xml:space="preserve"> </w:t>
      </w:r>
      <w:r>
        <w:t>impulsará la recuperación económica de la pandemia.</w:t>
      </w:r>
    </w:p>
    <w:p w14:paraId="3221965E" w14:textId="77777777" w:rsidR="00840199" w:rsidRDefault="00840199">
      <w:pPr>
        <w:pStyle w:val="Textoindependiente"/>
      </w:pPr>
    </w:p>
    <w:p w14:paraId="4D925F9A" w14:textId="77777777" w:rsidR="00840199" w:rsidRDefault="00840199">
      <w:pPr>
        <w:pStyle w:val="Textoindependiente"/>
      </w:pPr>
    </w:p>
    <w:p w14:paraId="036A6D6B" w14:textId="77777777" w:rsidR="00840199" w:rsidRDefault="007E020C">
      <w:pPr>
        <w:pStyle w:val="Textoindependiente"/>
        <w:spacing w:before="1"/>
        <w:ind w:left="262"/>
        <w:jc w:val="both"/>
      </w:pPr>
      <w:r>
        <w:t>El</w:t>
      </w:r>
      <w:r>
        <w:rPr>
          <w:spacing w:val="41"/>
        </w:rPr>
        <w:t xml:space="preserve"> </w:t>
      </w:r>
      <w:r>
        <w:t>proyecto</w:t>
      </w:r>
      <w:r>
        <w:rPr>
          <w:spacing w:val="-3"/>
        </w:rPr>
        <w:t xml:space="preserve"> </w:t>
      </w:r>
      <w:r>
        <w:t>implica</w:t>
      </w:r>
      <w:r>
        <w:rPr>
          <w:spacing w:val="-4"/>
        </w:rPr>
        <w:t xml:space="preserve"> </w:t>
      </w:r>
      <w:r>
        <w:t>la</w:t>
      </w:r>
      <w:r>
        <w:rPr>
          <w:spacing w:val="-5"/>
        </w:rPr>
        <w:t xml:space="preserve"> </w:t>
      </w:r>
      <w:r>
        <w:t>ejecución</w:t>
      </w:r>
      <w:r>
        <w:rPr>
          <w:spacing w:val="-3"/>
        </w:rPr>
        <w:t xml:space="preserve"> </w:t>
      </w:r>
      <w:r>
        <w:t>de</w:t>
      </w:r>
      <w:r>
        <w:rPr>
          <w:spacing w:val="-4"/>
        </w:rPr>
        <w:t xml:space="preserve"> </w:t>
      </w:r>
      <w:r>
        <w:t>las</w:t>
      </w:r>
      <w:r>
        <w:rPr>
          <w:spacing w:val="-5"/>
        </w:rPr>
        <w:t xml:space="preserve"> </w:t>
      </w:r>
      <w:r>
        <w:t>siguientes</w:t>
      </w:r>
      <w:r>
        <w:rPr>
          <w:spacing w:val="-5"/>
        </w:rPr>
        <w:t xml:space="preserve"> </w:t>
      </w:r>
      <w:r>
        <w:rPr>
          <w:spacing w:val="-2"/>
        </w:rPr>
        <w:t>actividades:</w:t>
      </w:r>
    </w:p>
    <w:p w14:paraId="24F44683" w14:textId="77777777" w:rsidR="00840199" w:rsidRDefault="00840199">
      <w:pPr>
        <w:pStyle w:val="Textoindependiente"/>
      </w:pPr>
    </w:p>
    <w:p w14:paraId="4A41E29C" w14:textId="77777777" w:rsidR="00840199" w:rsidRDefault="007E020C">
      <w:pPr>
        <w:pStyle w:val="Prrafodelista"/>
        <w:numPr>
          <w:ilvl w:val="0"/>
          <w:numId w:val="21"/>
        </w:numPr>
        <w:tabs>
          <w:tab w:val="left" w:pos="467"/>
        </w:tabs>
        <w:ind w:right="779" w:firstLine="0"/>
        <w:jc w:val="both"/>
        <w:rPr>
          <w:sz w:val="20"/>
        </w:rPr>
      </w:pPr>
      <w:r>
        <w:rPr>
          <w:sz w:val="20"/>
        </w:rPr>
        <w:t>Fortalecer la verificación y validación de los procesos de medición de la Red de Monitoreo de la Calidad del Aire de</w:t>
      </w:r>
      <w:r>
        <w:rPr>
          <w:spacing w:val="-4"/>
          <w:sz w:val="20"/>
        </w:rPr>
        <w:t xml:space="preserve"> </w:t>
      </w:r>
      <w:r>
        <w:rPr>
          <w:sz w:val="20"/>
        </w:rPr>
        <w:t>Bogotá</w:t>
      </w:r>
      <w:r>
        <w:rPr>
          <w:spacing w:val="-4"/>
          <w:sz w:val="20"/>
        </w:rPr>
        <w:t xml:space="preserve"> </w:t>
      </w:r>
      <w:r>
        <w:rPr>
          <w:sz w:val="20"/>
        </w:rPr>
        <w:t>(RMCAB),</w:t>
      </w:r>
      <w:r>
        <w:rPr>
          <w:spacing w:val="-4"/>
          <w:sz w:val="20"/>
        </w:rPr>
        <w:t xml:space="preserve"> </w:t>
      </w:r>
      <w:r>
        <w:rPr>
          <w:sz w:val="20"/>
        </w:rPr>
        <w:t>en</w:t>
      </w:r>
      <w:r>
        <w:rPr>
          <w:spacing w:val="-3"/>
          <w:sz w:val="20"/>
        </w:rPr>
        <w:t xml:space="preserve"> </w:t>
      </w:r>
      <w:r>
        <w:rPr>
          <w:sz w:val="20"/>
        </w:rPr>
        <w:t>colaboración</w:t>
      </w:r>
      <w:r>
        <w:rPr>
          <w:spacing w:val="-5"/>
          <w:sz w:val="20"/>
        </w:rPr>
        <w:t xml:space="preserve"> </w:t>
      </w:r>
      <w:r>
        <w:rPr>
          <w:sz w:val="20"/>
        </w:rPr>
        <w:t>con</w:t>
      </w:r>
      <w:r>
        <w:rPr>
          <w:spacing w:val="-3"/>
          <w:sz w:val="20"/>
        </w:rPr>
        <w:t xml:space="preserve"> </w:t>
      </w:r>
      <w:r>
        <w:rPr>
          <w:sz w:val="20"/>
        </w:rPr>
        <w:t>los</w:t>
      </w:r>
      <w:r>
        <w:rPr>
          <w:spacing w:val="-5"/>
          <w:sz w:val="20"/>
        </w:rPr>
        <w:t xml:space="preserve"> </w:t>
      </w:r>
      <w:r>
        <w:rPr>
          <w:sz w:val="20"/>
        </w:rPr>
        <w:t>organismos</w:t>
      </w:r>
      <w:r>
        <w:rPr>
          <w:spacing w:val="-5"/>
          <w:sz w:val="20"/>
        </w:rPr>
        <w:t xml:space="preserve"> </w:t>
      </w:r>
      <w:r>
        <w:rPr>
          <w:sz w:val="20"/>
        </w:rPr>
        <w:t>certificadores,</w:t>
      </w:r>
      <w:r>
        <w:rPr>
          <w:spacing w:val="-4"/>
          <w:sz w:val="20"/>
        </w:rPr>
        <w:t xml:space="preserve"> </w:t>
      </w:r>
      <w:r>
        <w:rPr>
          <w:sz w:val="20"/>
        </w:rPr>
        <w:t>para</w:t>
      </w:r>
      <w:r>
        <w:rPr>
          <w:spacing w:val="-5"/>
          <w:sz w:val="20"/>
        </w:rPr>
        <w:t xml:space="preserve"> </w:t>
      </w:r>
      <w:r>
        <w:rPr>
          <w:sz w:val="20"/>
        </w:rPr>
        <w:t>construir</w:t>
      </w:r>
      <w:r>
        <w:rPr>
          <w:spacing w:val="-5"/>
          <w:sz w:val="20"/>
        </w:rPr>
        <w:t xml:space="preserve"> </w:t>
      </w:r>
      <w:r>
        <w:rPr>
          <w:sz w:val="20"/>
        </w:rPr>
        <w:t>una</w:t>
      </w:r>
      <w:r>
        <w:rPr>
          <w:spacing w:val="-4"/>
          <w:sz w:val="20"/>
        </w:rPr>
        <w:t xml:space="preserve"> </w:t>
      </w:r>
      <w:r>
        <w:rPr>
          <w:sz w:val="20"/>
        </w:rPr>
        <w:t>comunidad</w:t>
      </w:r>
      <w:r>
        <w:rPr>
          <w:spacing w:val="-3"/>
          <w:sz w:val="20"/>
        </w:rPr>
        <w:t xml:space="preserve"> </w:t>
      </w:r>
      <w:r>
        <w:rPr>
          <w:sz w:val="20"/>
        </w:rPr>
        <w:t>internacional de buenas prácticas.</w:t>
      </w:r>
    </w:p>
    <w:p w14:paraId="5C9F5E66" w14:textId="77777777" w:rsidR="00840199" w:rsidRDefault="00840199">
      <w:pPr>
        <w:pStyle w:val="Textoindependiente"/>
      </w:pPr>
    </w:p>
    <w:p w14:paraId="68F56630" w14:textId="77777777" w:rsidR="00840199" w:rsidRDefault="007E020C">
      <w:pPr>
        <w:pStyle w:val="Prrafodelista"/>
        <w:numPr>
          <w:ilvl w:val="0"/>
          <w:numId w:val="21"/>
        </w:numPr>
        <w:tabs>
          <w:tab w:val="left" w:pos="460"/>
        </w:tabs>
        <w:ind w:right="776" w:firstLine="0"/>
        <w:jc w:val="both"/>
        <w:rPr>
          <w:sz w:val="20"/>
        </w:rPr>
      </w:pPr>
      <w:r>
        <w:rPr>
          <w:sz w:val="20"/>
        </w:rPr>
        <w:t>Mejorar</w:t>
      </w:r>
      <w:r>
        <w:rPr>
          <w:spacing w:val="-7"/>
          <w:sz w:val="20"/>
        </w:rPr>
        <w:t xml:space="preserve"> </w:t>
      </w:r>
      <w:r>
        <w:rPr>
          <w:sz w:val="20"/>
        </w:rPr>
        <w:t>los</w:t>
      </w:r>
      <w:r>
        <w:rPr>
          <w:spacing w:val="-6"/>
          <w:sz w:val="20"/>
        </w:rPr>
        <w:t xml:space="preserve"> </w:t>
      </w:r>
      <w:r>
        <w:rPr>
          <w:sz w:val="20"/>
        </w:rPr>
        <w:t>procesos</w:t>
      </w:r>
      <w:r>
        <w:rPr>
          <w:spacing w:val="-6"/>
          <w:sz w:val="20"/>
        </w:rPr>
        <w:t xml:space="preserve"> </w:t>
      </w:r>
      <w:r>
        <w:rPr>
          <w:sz w:val="20"/>
        </w:rPr>
        <w:t>de</w:t>
      </w:r>
      <w:r>
        <w:rPr>
          <w:spacing w:val="-5"/>
          <w:sz w:val="20"/>
        </w:rPr>
        <w:t xml:space="preserve"> </w:t>
      </w:r>
      <w:r>
        <w:rPr>
          <w:sz w:val="20"/>
        </w:rPr>
        <w:t>participación</w:t>
      </w:r>
      <w:r>
        <w:rPr>
          <w:spacing w:val="-5"/>
          <w:sz w:val="20"/>
        </w:rPr>
        <w:t xml:space="preserve"> </w:t>
      </w:r>
      <w:r>
        <w:rPr>
          <w:sz w:val="20"/>
        </w:rPr>
        <w:t>ciudadana</w:t>
      </w:r>
      <w:r>
        <w:rPr>
          <w:spacing w:val="-5"/>
          <w:sz w:val="20"/>
        </w:rPr>
        <w:t xml:space="preserve"> </w:t>
      </w:r>
      <w:r>
        <w:rPr>
          <w:sz w:val="20"/>
        </w:rPr>
        <w:t>de</w:t>
      </w:r>
      <w:r>
        <w:rPr>
          <w:spacing w:val="-7"/>
          <w:sz w:val="20"/>
        </w:rPr>
        <w:t xml:space="preserve"> </w:t>
      </w:r>
      <w:r>
        <w:rPr>
          <w:sz w:val="20"/>
        </w:rPr>
        <w:t>Bogotá</w:t>
      </w:r>
      <w:r>
        <w:rPr>
          <w:spacing w:val="-5"/>
          <w:sz w:val="20"/>
        </w:rPr>
        <w:t xml:space="preserve"> </w:t>
      </w:r>
      <w:r>
        <w:rPr>
          <w:sz w:val="20"/>
        </w:rPr>
        <w:t>en</w:t>
      </w:r>
      <w:r>
        <w:rPr>
          <w:spacing w:val="-5"/>
          <w:sz w:val="20"/>
        </w:rPr>
        <w:t xml:space="preserve"> </w:t>
      </w:r>
      <w:r>
        <w:rPr>
          <w:sz w:val="20"/>
        </w:rPr>
        <w:t>la</w:t>
      </w:r>
      <w:r>
        <w:rPr>
          <w:spacing w:val="-5"/>
          <w:sz w:val="20"/>
        </w:rPr>
        <w:t xml:space="preserve"> </w:t>
      </w:r>
      <w:r>
        <w:rPr>
          <w:sz w:val="20"/>
        </w:rPr>
        <w:t>ciencia,</w:t>
      </w:r>
      <w:r>
        <w:rPr>
          <w:spacing w:val="-5"/>
          <w:sz w:val="20"/>
        </w:rPr>
        <w:t xml:space="preserve"> </w:t>
      </w:r>
      <w:r>
        <w:rPr>
          <w:sz w:val="20"/>
        </w:rPr>
        <w:t>ampliando</w:t>
      </w:r>
      <w:r>
        <w:rPr>
          <w:spacing w:val="-5"/>
          <w:sz w:val="20"/>
        </w:rPr>
        <w:t xml:space="preserve"> </w:t>
      </w:r>
      <w:r>
        <w:rPr>
          <w:sz w:val="20"/>
        </w:rPr>
        <w:t>la</w:t>
      </w:r>
      <w:r>
        <w:rPr>
          <w:spacing w:val="-5"/>
          <w:sz w:val="20"/>
        </w:rPr>
        <w:t xml:space="preserve"> </w:t>
      </w:r>
      <w:r>
        <w:rPr>
          <w:sz w:val="20"/>
        </w:rPr>
        <w:t>red</w:t>
      </w:r>
      <w:r>
        <w:rPr>
          <w:spacing w:val="-5"/>
          <w:sz w:val="20"/>
        </w:rPr>
        <w:t xml:space="preserve"> </w:t>
      </w:r>
      <w:r>
        <w:rPr>
          <w:sz w:val="20"/>
        </w:rPr>
        <w:t>de</w:t>
      </w:r>
      <w:r>
        <w:rPr>
          <w:spacing w:val="-5"/>
          <w:sz w:val="20"/>
        </w:rPr>
        <w:t xml:space="preserve"> </w:t>
      </w:r>
      <w:r>
        <w:rPr>
          <w:sz w:val="20"/>
        </w:rPr>
        <w:t>microsensores</w:t>
      </w:r>
      <w:r>
        <w:rPr>
          <w:spacing w:val="-6"/>
          <w:sz w:val="20"/>
        </w:rPr>
        <w:t xml:space="preserve"> </w:t>
      </w:r>
      <w:r>
        <w:rPr>
          <w:sz w:val="20"/>
        </w:rPr>
        <w:t>para</w:t>
      </w:r>
      <w:r>
        <w:rPr>
          <w:spacing w:val="-7"/>
          <w:sz w:val="20"/>
        </w:rPr>
        <w:t xml:space="preserve"> </w:t>
      </w:r>
      <w:r>
        <w:rPr>
          <w:sz w:val="20"/>
        </w:rPr>
        <w:t>el monitoreo ambiental de material particulado PM10 y PM2.5 en lugares específicos de la ciudad asociados a la movilidad sostenible, y mejorar el intercambio de buenas prácticas entre los miembros del proyecto.</w:t>
      </w:r>
    </w:p>
    <w:p w14:paraId="295E384C" w14:textId="77777777" w:rsidR="00840199" w:rsidRDefault="007E020C">
      <w:pPr>
        <w:pStyle w:val="Prrafodelista"/>
        <w:numPr>
          <w:ilvl w:val="0"/>
          <w:numId w:val="21"/>
        </w:numPr>
        <w:tabs>
          <w:tab w:val="left" w:pos="467"/>
        </w:tabs>
        <w:spacing w:before="229"/>
        <w:ind w:right="781" w:firstLine="0"/>
        <w:rPr>
          <w:sz w:val="20"/>
        </w:rPr>
      </w:pPr>
      <w:r>
        <w:rPr>
          <w:sz w:val="20"/>
        </w:rPr>
        <w:t>Creación de capacidad de los funcionarios púb</w:t>
      </w:r>
      <w:r>
        <w:rPr>
          <w:sz w:val="20"/>
        </w:rPr>
        <w:t>licos y de una comunidad internacional</w:t>
      </w:r>
      <w:r>
        <w:rPr>
          <w:spacing w:val="-1"/>
          <w:sz w:val="20"/>
        </w:rPr>
        <w:t xml:space="preserve"> </w:t>
      </w:r>
      <w:r>
        <w:rPr>
          <w:sz w:val="20"/>
        </w:rPr>
        <w:t>de buenas prácticas, basada en el intercambio de conocimientos</w:t>
      </w:r>
    </w:p>
    <w:p w14:paraId="1EA294ED" w14:textId="77777777" w:rsidR="00840199" w:rsidRDefault="007E020C">
      <w:pPr>
        <w:spacing w:before="1"/>
        <w:ind w:left="262"/>
        <w:rPr>
          <w:sz w:val="20"/>
        </w:rPr>
      </w:pPr>
      <w:r>
        <w:rPr>
          <w:spacing w:val="-2"/>
          <w:sz w:val="20"/>
        </w:rPr>
        <w:t>(...)</w:t>
      </w:r>
    </w:p>
    <w:p w14:paraId="5E380F5A" w14:textId="77777777" w:rsidR="00840199" w:rsidRDefault="00840199">
      <w:pPr>
        <w:pStyle w:val="Textoindependiente"/>
        <w:spacing w:before="1"/>
      </w:pPr>
    </w:p>
    <w:p w14:paraId="27B1E5EF" w14:textId="77777777" w:rsidR="00840199" w:rsidRDefault="007E020C">
      <w:pPr>
        <w:pStyle w:val="Textoindependiente"/>
        <w:ind w:left="262" w:right="777"/>
        <w:jc w:val="both"/>
      </w:pPr>
      <w:r>
        <w:t>5. Desarrollar e implementar un sistema de recopilación de datos basado en información local para el uso de la flota, el consumo de combustible y l</w:t>
      </w:r>
      <w:r>
        <w:t>as cuotas modales para apoyar la mejora del inventario de emisiones de la ciudad y el Sistema</w:t>
      </w:r>
      <w:r>
        <w:rPr>
          <w:spacing w:val="-10"/>
        </w:rPr>
        <w:t xml:space="preserve"> </w:t>
      </w:r>
      <w:r>
        <w:t>de</w:t>
      </w:r>
      <w:r>
        <w:rPr>
          <w:spacing w:val="-10"/>
        </w:rPr>
        <w:t xml:space="preserve"> </w:t>
      </w:r>
      <w:r>
        <w:t>Monitoreo</w:t>
      </w:r>
      <w:r>
        <w:rPr>
          <w:spacing w:val="-9"/>
        </w:rPr>
        <w:t xml:space="preserve"> </w:t>
      </w:r>
      <w:r>
        <w:t>Evaluación</w:t>
      </w:r>
      <w:r>
        <w:rPr>
          <w:spacing w:val="-9"/>
        </w:rPr>
        <w:t xml:space="preserve"> </w:t>
      </w:r>
      <w:r>
        <w:t>y</w:t>
      </w:r>
      <w:r>
        <w:rPr>
          <w:spacing w:val="-9"/>
        </w:rPr>
        <w:t xml:space="preserve"> </w:t>
      </w:r>
      <w:r>
        <w:t>Reporte</w:t>
      </w:r>
      <w:r>
        <w:rPr>
          <w:spacing w:val="-10"/>
        </w:rPr>
        <w:t xml:space="preserve"> </w:t>
      </w:r>
      <w:r>
        <w:t>(MER)</w:t>
      </w:r>
      <w:r>
        <w:rPr>
          <w:spacing w:val="-10"/>
        </w:rPr>
        <w:t xml:space="preserve"> </w:t>
      </w:r>
      <w:r>
        <w:t>de</w:t>
      </w:r>
      <w:r>
        <w:rPr>
          <w:spacing w:val="-10"/>
        </w:rPr>
        <w:t xml:space="preserve"> </w:t>
      </w:r>
      <w:r>
        <w:t>las</w:t>
      </w:r>
      <w:r>
        <w:rPr>
          <w:spacing w:val="-11"/>
        </w:rPr>
        <w:t xml:space="preserve"> </w:t>
      </w:r>
      <w:r>
        <w:t>acciones</w:t>
      </w:r>
      <w:r>
        <w:rPr>
          <w:spacing w:val="-11"/>
        </w:rPr>
        <w:t xml:space="preserve"> </w:t>
      </w:r>
      <w:r>
        <w:t>de</w:t>
      </w:r>
      <w:r>
        <w:rPr>
          <w:spacing w:val="-10"/>
        </w:rPr>
        <w:t xml:space="preserve"> </w:t>
      </w:r>
      <w:r>
        <w:t>mitigación</w:t>
      </w:r>
      <w:r>
        <w:rPr>
          <w:spacing w:val="-9"/>
        </w:rPr>
        <w:t xml:space="preserve"> </w:t>
      </w:r>
      <w:r>
        <w:t>dentro</w:t>
      </w:r>
      <w:r>
        <w:rPr>
          <w:spacing w:val="-9"/>
        </w:rPr>
        <w:t xml:space="preserve"> </w:t>
      </w:r>
      <w:r>
        <w:t>del</w:t>
      </w:r>
      <w:r>
        <w:rPr>
          <w:spacing w:val="-10"/>
        </w:rPr>
        <w:t xml:space="preserve"> </w:t>
      </w:r>
      <w:r>
        <w:t>Plan</w:t>
      </w:r>
      <w:r>
        <w:rPr>
          <w:spacing w:val="-9"/>
        </w:rPr>
        <w:t xml:space="preserve"> </w:t>
      </w:r>
      <w:r>
        <w:t>de</w:t>
      </w:r>
      <w:r>
        <w:rPr>
          <w:spacing w:val="-10"/>
        </w:rPr>
        <w:t xml:space="preserve"> </w:t>
      </w:r>
      <w:r>
        <w:t>Acción</w:t>
      </w:r>
      <w:r>
        <w:rPr>
          <w:spacing w:val="-9"/>
        </w:rPr>
        <w:t xml:space="preserve"> </w:t>
      </w:r>
      <w:r>
        <w:t>Climática de Bogotá o para el sistema de seguimiento que defina la</w:t>
      </w:r>
      <w:r>
        <w:t xml:space="preserve"> ciudad para la implementación de sus iniciativas de </w:t>
      </w:r>
      <w:r>
        <w:rPr>
          <w:spacing w:val="-2"/>
        </w:rPr>
        <w:t>mitigación.</w:t>
      </w:r>
    </w:p>
    <w:p w14:paraId="6ECECD6D" w14:textId="77777777" w:rsidR="00840199" w:rsidRDefault="00840199">
      <w:pPr>
        <w:pStyle w:val="Textoindependiente"/>
      </w:pPr>
    </w:p>
    <w:p w14:paraId="0EABB301" w14:textId="77777777" w:rsidR="00840199" w:rsidRDefault="007E020C">
      <w:pPr>
        <w:pStyle w:val="Textoindependiente"/>
        <w:spacing w:before="1"/>
        <w:ind w:left="262" w:right="770"/>
        <w:jc w:val="both"/>
      </w:pPr>
      <w:r>
        <w:t>El desarrollo de estas actividades en su momento generó aportes a la ciudad vinculados a las metas del</w:t>
      </w:r>
      <w:r>
        <w:rPr>
          <w:spacing w:val="40"/>
        </w:rPr>
        <w:t xml:space="preserve"> </w:t>
      </w:r>
      <w:r>
        <w:t>proyecto de inversión 7778, considerando el cambio de plan de desarrollo y el cierre de</w:t>
      </w:r>
      <w:r>
        <w:t xml:space="preserve"> sus proyectos de inversión asociados, y teniendo presente la vigencia del proyecto: “Avanzando hacia la recuperación: El sistema de transporte de Bogotá como catalizador para la</w:t>
      </w:r>
      <w:r>
        <w:rPr>
          <w:spacing w:val="-1"/>
        </w:rPr>
        <w:t xml:space="preserve"> </w:t>
      </w:r>
      <w:r>
        <w:t>sostenibilidad ambiental</w:t>
      </w:r>
      <w:r>
        <w:rPr>
          <w:spacing w:val="-1"/>
        </w:rPr>
        <w:t xml:space="preserve"> </w:t>
      </w:r>
      <w:r>
        <w:t>y</w:t>
      </w:r>
      <w:r>
        <w:rPr>
          <w:spacing w:val="-2"/>
        </w:rPr>
        <w:t xml:space="preserve"> </w:t>
      </w:r>
      <w:r>
        <w:t>la</w:t>
      </w:r>
      <w:r>
        <w:rPr>
          <w:spacing w:val="-1"/>
        </w:rPr>
        <w:t xml:space="preserve"> </w:t>
      </w:r>
      <w:r>
        <w:t>igualdad de</w:t>
      </w:r>
      <w:r>
        <w:rPr>
          <w:spacing w:val="-3"/>
        </w:rPr>
        <w:t xml:space="preserve"> </w:t>
      </w:r>
      <w:r>
        <w:t>género en la</w:t>
      </w:r>
      <w:r>
        <w:rPr>
          <w:spacing w:val="-1"/>
        </w:rPr>
        <w:t xml:space="preserve"> </w:t>
      </w:r>
      <w:r>
        <w:t>era</w:t>
      </w:r>
      <w:r>
        <w:rPr>
          <w:spacing w:val="-3"/>
        </w:rPr>
        <w:t xml:space="preserve"> </w:t>
      </w:r>
      <w:r>
        <w:t>post</w:t>
      </w:r>
      <w:r>
        <w:rPr>
          <w:spacing w:val="-1"/>
        </w:rPr>
        <w:t xml:space="preserve"> </w:t>
      </w:r>
      <w:r>
        <w:t>COVID-19. -Mo</w:t>
      </w:r>
      <w:r>
        <w:t>ToRec” será tenido en cuenta en las acciones que se desarrollarán en este nuevo proyecto de inversión.</w:t>
      </w:r>
    </w:p>
    <w:p w14:paraId="6BFEF01F" w14:textId="77777777" w:rsidR="00840199" w:rsidRDefault="007E020C">
      <w:pPr>
        <w:pStyle w:val="Ttulo3"/>
        <w:numPr>
          <w:ilvl w:val="1"/>
          <w:numId w:val="27"/>
        </w:numPr>
        <w:tabs>
          <w:tab w:val="left" w:pos="1445"/>
        </w:tabs>
        <w:spacing w:before="227"/>
        <w:jc w:val="left"/>
      </w:pPr>
      <w:r>
        <w:t>Localización</w:t>
      </w:r>
      <w:r>
        <w:rPr>
          <w:spacing w:val="-9"/>
        </w:rPr>
        <w:t xml:space="preserve"> </w:t>
      </w:r>
      <w:r>
        <w:rPr>
          <w:spacing w:val="-2"/>
        </w:rPr>
        <w:t>geográfica</w:t>
      </w:r>
    </w:p>
    <w:p w14:paraId="2E4ECF65" w14:textId="77777777" w:rsidR="00840199" w:rsidRDefault="00840199">
      <w:pPr>
        <w:pStyle w:val="Textoindependiente"/>
        <w:spacing w:before="1"/>
        <w:rPr>
          <w:b/>
        </w:rPr>
      </w:pPr>
    </w:p>
    <w:p w14:paraId="20773288" w14:textId="77777777" w:rsidR="00840199" w:rsidRDefault="007E020C">
      <w:pPr>
        <w:pStyle w:val="Prrafodelista"/>
        <w:numPr>
          <w:ilvl w:val="0"/>
          <w:numId w:val="20"/>
        </w:numPr>
        <w:tabs>
          <w:tab w:val="left" w:pos="621"/>
        </w:tabs>
        <w:ind w:left="621" w:hanging="359"/>
        <w:rPr>
          <w:sz w:val="20"/>
        </w:rPr>
      </w:pPr>
      <w:r>
        <w:rPr>
          <w:b/>
          <w:sz w:val="20"/>
        </w:rPr>
        <w:t>Local:</w:t>
      </w:r>
      <w:r>
        <w:rPr>
          <w:b/>
          <w:spacing w:val="-4"/>
          <w:sz w:val="20"/>
        </w:rPr>
        <w:t xml:space="preserve"> </w:t>
      </w:r>
      <w:r>
        <w:rPr>
          <w:sz w:val="20"/>
        </w:rPr>
        <w:t>Este</w:t>
      </w:r>
      <w:r>
        <w:rPr>
          <w:spacing w:val="-4"/>
          <w:sz w:val="20"/>
        </w:rPr>
        <w:t xml:space="preserve"> </w:t>
      </w:r>
      <w:r>
        <w:rPr>
          <w:sz w:val="20"/>
        </w:rPr>
        <w:t>proyecto</w:t>
      </w:r>
      <w:r>
        <w:rPr>
          <w:spacing w:val="-6"/>
          <w:sz w:val="20"/>
        </w:rPr>
        <w:t xml:space="preserve"> </w:t>
      </w:r>
      <w:r>
        <w:rPr>
          <w:sz w:val="20"/>
        </w:rPr>
        <w:t>se</w:t>
      </w:r>
      <w:r>
        <w:rPr>
          <w:spacing w:val="-4"/>
          <w:sz w:val="20"/>
        </w:rPr>
        <w:t xml:space="preserve"> </w:t>
      </w:r>
      <w:r>
        <w:rPr>
          <w:sz w:val="20"/>
        </w:rPr>
        <w:t>desarrollará</w:t>
      </w:r>
      <w:r>
        <w:rPr>
          <w:spacing w:val="-5"/>
          <w:sz w:val="20"/>
        </w:rPr>
        <w:t xml:space="preserve"> </w:t>
      </w:r>
      <w:r>
        <w:rPr>
          <w:sz w:val="20"/>
        </w:rPr>
        <w:t>en</w:t>
      </w:r>
      <w:r>
        <w:rPr>
          <w:spacing w:val="-3"/>
          <w:sz w:val="20"/>
        </w:rPr>
        <w:t xml:space="preserve"> </w:t>
      </w:r>
      <w:r>
        <w:rPr>
          <w:sz w:val="20"/>
        </w:rPr>
        <w:t>el</w:t>
      </w:r>
      <w:r>
        <w:rPr>
          <w:spacing w:val="-4"/>
          <w:sz w:val="20"/>
        </w:rPr>
        <w:t xml:space="preserve"> </w:t>
      </w:r>
      <w:r>
        <w:rPr>
          <w:sz w:val="20"/>
        </w:rPr>
        <w:t>área</w:t>
      </w:r>
      <w:r>
        <w:rPr>
          <w:spacing w:val="-6"/>
          <w:sz w:val="20"/>
        </w:rPr>
        <w:t xml:space="preserve"> </w:t>
      </w:r>
      <w:r>
        <w:rPr>
          <w:sz w:val="20"/>
        </w:rPr>
        <w:t>urbana</w:t>
      </w:r>
      <w:r>
        <w:rPr>
          <w:spacing w:val="-5"/>
          <w:sz w:val="20"/>
        </w:rPr>
        <w:t xml:space="preserve"> </w:t>
      </w:r>
      <w:r>
        <w:rPr>
          <w:sz w:val="20"/>
        </w:rPr>
        <w:t>del</w:t>
      </w:r>
      <w:r>
        <w:rPr>
          <w:spacing w:val="-4"/>
          <w:sz w:val="20"/>
        </w:rPr>
        <w:t xml:space="preserve"> </w:t>
      </w:r>
      <w:r>
        <w:rPr>
          <w:sz w:val="20"/>
        </w:rPr>
        <w:t>Distrito</w:t>
      </w:r>
      <w:r>
        <w:rPr>
          <w:spacing w:val="-4"/>
          <w:sz w:val="20"/>
        </w:rPr>
        <w:t xml:space="preserve"> </w:t>
      </w:r>
      <w:r>
        <w:rPr>
          <w:spacing w:val="-2"/>
          <w:sz w:val="20"/>
        </w:rPr>
        <w:t>Capital</w:t>
      </w:r>
    </w:p>
    <w:p w14:paraId="17DA40E8" w14:textId="77777777" w:rsidR="00840199" w:rsidRDefault="00840199">
      <w:pPr>
        <w:pStyle w:val="Prrafodelista"/>
        <w:rPr>
          <w:sz w:val="20"/>
        </w:rPr>
        <w:sectPr w:rsidR="00840199">
          <w:pgSz w:w="12240" w:h="15840"/>
          <w:pgMar w:top="3020" w:right="360" w:bottom="280" w:left="1440" w:header="1404" w:footer="0" w:gutter="0"/>
          <w:cols w:space="720"/>
        </w:sectPr>
      </w:pPr>
    </w:p>
    <w:p w14:paraId="2AF8D249" w14:textId="77777777" w:rsidR="00840199" w:rsidRDefault="00840199">
      <w:pPr>
        <w:pStyle w:val="Textoindependiente"/>
      </w:pPr>
    </w:p>
    <w:p w14:paraId="26A7F15E" w14:textId="77777777" w:rsidR="00840199" w:rsidRDefault="00840199">
      <w:pPr>
        <w:pStyle w:val="Textoindependiente"/>
        <w:spacing w:before="219"/>
      </w:pPr>
    </w:p>
    <w:p w14:paraId="13E37B7E" w14:textId="77777777" w:rsidR="00840199" w:rsidRDefault="007E020C">
      <w:pPr>
        <w:pStyle w:val="Ttulo3"/>
        <w:numPr>
          <w:ilvl w:val="1"/>
          <w:numId w:val="27"/>
        </w:numPr>
        <w:tabs>
          <w:tab w:val="left" w:pos="1805"/>
        </w:tabs>
        <w:ind w:left="1805"/>
        <w:jc w:val="left"/>
      </w:pPr>
      <w:r>
        <w:rPr>
          <w:spacing w:val="-2"/>
        </w:rPr>
        <w:t>Participantes</w:t>
      </w:r>
    </w:p>
    <w:p w14:paraId="19054A2C" w14:textId="77777777" w:rsidR="00840199" w:rsidRDefault="007E020C">
      <w:pPr>
        <w:pStyle w:val="Prrafodelista"/>
        <w:numPr>
          <w:ilvl w:val="2"/>
          <w:numId w:val="27"/>
        </w:numPr>
        <w:tabs>
          <w:tab w:val="left" w:pos="1341"/>
        </w:tabs>
        <w:spacing w:before="229"/>
        <w:ind w:left="1341" w:hanging="1079"/>
        <w:jc w:val="left"/>
        <w:rPr>
          <w:b/>
          <w:sz w:val="20"/>
        </w:rPr>
      </w:pPr>
      <w:r>
        <w:rPr>
          <w:b/>
          <w:sz w:val="20"/>
        </w:rPr>
        <w:t>Caracterización</w:t>
      </w:r>
      <w:r>
        <w:rPr>
          <w:b/>
          <w:spacing w:val="-7"/>
          <w:sz w:val="20"/>
        </w:rPr>
        <w:t xml:space="preserve"> </w:t>
      </w:r>
      <w:r>
        <w:rPr>
          <w:b/>
          <w:sz w:val="20"/>
        </w:rPr>
        <w:t>de</w:t>
      </w:r>
      <w:r>
        <w:rPr>
          <w:b/>
          <w:spacing w:val="-5"/>
          <w:sz w:val="20"/>
        </w:rPr>
        <w:t xml:space="preserve"> </w:t>
      </w:r>
      <w:r>
        <w:rPr>
          <w:b/>
          <w:spacing w:val="-2"/>
          <w:sz w:val="20"/>
        </w:rPr>
        <w:t>participantes</w:t>
      </w:r>
    </w:p>
    <w:p w14:paraId="7AFB32B4" w14:textId="77777777" w:rsidR="00840199" w:rsidRDefault="00840199">
      <w:pPr>
        <w:pStyle w:val="Textoindependiente"/>
        <w:rPr>
          <w:b/>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1409"/>
        <w:gridCol w:w="1694"/>
        <w:gridCol w:w="2597"/>
        <w:gridCol w:w="2175"/>
      </w:tblGrid>
      <w:tr w:rsidR="00840199" w14:paraId="1144E396" w14:textId="77777777">
        <w:trPr>
          <w:trHeight w:val="162"/>
        </w:trPr>
        <w:tc>
          <w:tcPr>
            <w:tcW w:w="1471" w:type="dxa"/>
          </w:tcPr>
          <w:p w14:paraId="11D5107D" w14:textId="77777777" w:rsidR="00840199" w:rsidRDefault="007E020C">
            <w:pPr>
              <w:pStyle w:val="TableParagraph"/>
              <w:spacing w:line="143" w:lineRule="exact"/>
              <w:ind w:left="482"/>
              <w:rPr>
                <w:b/>
                <w:sz w:val="14"/>
              </w:rPr>
            </w:pPr>
            <w:r>
              <w:rPr>
                <w:b/>
                <w:spacing w:val="-2"/>
                <w:sz w:val="14"/>
              </w:rPr>
              <w:t>ACTOR</w:t>
            </w:r>
          </w:p>
        </w:tc>
        <w:tc>
          <w:tcPr>
            <w:tcW w:w="1409" w:type="dxa"/>
          </w:tcPr>
          <w:p w14:paraId="35E650DF" w14:textId="77777777" w:rsidR="00840199" w:rsidRDefault="007E020C">
            <w:pPr>
              <w:pStyle w:val="TableParagraph"/>
              <w:spacing w:line="143" w:lineRule="exact"/>
              <w:ind w:left="381"/>
              <w:rPr>
                <w:b/>
                <w:sz w:val="14"/>
              </w:rPr>
            </w:pPr>
            <w:r>
              <w:rPr>
                <w:b/>
                <w:spacing w:val="-2"/>
                <w:sz w:val="14"/>
              </w:rPr>
              <w:t>ENTIDAD</w:t>
            </w:r>
          </w:p>
        </w:tc>
        <w:tc>
          <w:tcPr>
            <w:tcW w:w="1694" w:type="dxa"/>
          </w:tcPr>
          <w:p w14:paraId="5FB93D19" w14:textId="77777777" w:rsidR="00840199" w:rsidRDefault="007E020C">
            <w:pPr>
              <w:pStyle w:val="TableParagraph"/>
              <w:spacing w:line="143" w:lineRule="exact"/>
              <w:ind w:left="501"/>
              <w:rPr>
                <w:b/>
                <w:sz w:val="14"/>
              </w:rPr>
            </w:pPr>
            <w:r>
              <w:rPr>
                <w:b/>
                <w:spacing w:val="-2"/>
                <w:sz w:val="14"/>
              </w:rPr>
              <w:t>POSICIÓN</w:t>
            </w:r>
          </w:p>
        </w:tc>
        <w:tc>
          <w:tcPr>
            <w:tcW w:w="2597" w:type="dxa"/>
          </w:tcPr>
          <w:p w14:paraId="6069C9DD" w14:textId="77777777" w:rsidR="00840199" w:rsidRDefault="007E020C">
            <w:pPr>
              <w:pStyle w:val="TableParagraph"/>
              <w:spacing w:line="143" w:lineRule="exact"/>
              <w:ind w:left="392"/>
              <w:rPr>
                <w:b/>
                <w:sz w:val="14"/>
              </w:rPr>
            </w:pPr>
            <w:r>
              <w:rPr>
                <w:b/>
                <w:sz w:val="14"/>
              </w:rPr>
              <w:t>INTERÉS</w:t>
            </w:r>
            <w:r>
              <w:rPr>
                <w:b/>
                <w:spacing w:val="-4"/>
                <w:sz w:val="14"/>
              </w:rPr>
              <w:t xml:space="preserve"> </w:t>
            </w:r>
            <w:r>
              <w:rPr>
                <w:b/>
                <w:sz w:val="14"/>
              </w:rPr>
              <w:t>O</w:t>
            </w:r>
            <w:r>
              <w:rPr>
                <w:b/>
                <w:spacing w:val="-4"/>
                <w:sz w:val="14"/>
              </w:rPr>
              <w:t xml:space="preserve"> </w:t>
            </w:r>
            <w:r>
              <w:rPr>
                <w:b/>
                <w:spacing w:val="-2"/>
                <w:sz w:val="14"/>
              </w:rPr>
              <w:t>EXPECTATIVA</w:t>
            </w:r>
          </w:p>
        </w:tc>
        <w:tc>
          <w:tcPr>
            <w:tcW w:w="2175" w:type="dxa"/>
          </w:tcPr>
          <w:p w14:paraId="5571FEB2" w14:textId="77777777" w:rsidR="00840199" w:rsidRDefault="007E020C">
            <w:pPr>
              <w:pStyle w:val="TableParagraph"/>
              <w:spacing w:line="143" w:lineRule="exact"/>
              <w:ind w:left="119"/>
              <w:rPr>
                <w:b/>
                <w:sz w:val="14"/>
              </w:rPr>
            </w:pPr>
            <w:r>
              <w:rPr>
                <w:b/>
                <w:sz w:val="14"/>
              </w:rPr>
              <w:t>CONTRIBUCIÓN</w:t>
            </w:r>
            <w:r>
              <w:rPr>
                <w:b/>
                <w:spacing w:val="-8"/>
                <w:sz w:val="14"/>
              </w:rPr>
              <w:t xml:space="preserve"> </w:t>
            </w:r>
            <w:r>
              <w:rPr>
                <w:b/>
                <w:sz w:val="14"/>
              </w:rPr>
              <w:t>O</w:t>
            </w:r>
            <w:r>
              <w:rPr>
                <w:b/>
                <w:spacing w:val="-7"/>
                <w:sz w:val="14"/>
              </w:rPr>
              <w:t xml:space="preserve"> </w:t>
            </w:r>
            <w:r>
              <w:rPr>
                <w:b/>
                <w:spacing w:val="-2"/>
                <w:sz w:val="14"/>
              </w:rPr>
              <w:t>GESTIÓN</w:t>
            </w:r>
          </w:p>
        </w:tc>
      </w:tr>
      <w:tr w:rsidR="00840199" w14:paraId="1A2B7ADF" w14:textId="77777777">
        <w:trPr>
          <w:trHeight w:val="964"/>
        </w:trPr>
        <w:tc>
          <w:tcPr>
            <w:tcW w:w="1471" w:type="dxa"/>
          </w:tcPr>
          <w:p w14:paraId="1ADB9AB5" w14:textId="77777777" w:rsidR="00840199" w:rsidRDefault="00840199">
            <w:pPr>
              <w:pStyle w:val="TableParagraph"/>
              <w:rPr>
                <w:b/>
                <w:sz w:val="14"/>
              </w:rPr>
            </w:pPr>
          </w:p>
          <w:p w14:paraId="75CAC17B" w14:textId="77777777" w:rsidR="00840199" w:rsidRDefault="00840199">
            <w:pPr>
              <w:pStyle w:val="TableParagraph"/>
              <w:spacing w:before="78"/>
              <w:rPr>
                <w:b/>
                <w:sz w:val="14"/>
              </w:rPr>
            </w:pPr>
          </w:p>
          <w:p w14:paraId="7E6D8091" w14:textId="77777777" w:rsidR="00840199" w:rsidRDefault="007E020C">
            <w:pPr>
              <w:pStyle w:val="TableParagraph"/>
              <w:ind w:left="115"/>
              <w:rPr>
                <w:sz w:val="14"/>
              </w:rPr>
            </w:pPr>
            <w:r>
              <w:rPr>
                <w:spacing w:val="-2"/>
                <w:sz w:val="14"/>
              </w:rPr>
              <w:t>INTERNACIONAL</w:t>
            </w:r>
          </w:p>
        </w:tc>
        <w:tc>
          <w:tcPr>
            <w:tcW w:w="1409" w:type="dxa"/>
          </w:tcPr>
          <w:p w14:paraId="49EA48AA" w14:textId="77777777" w:rsidR="00840199" w:rsidRDefault="007E020C">
            <w:pPr>
              <w:pStyle w:val="TableParagraph"/>
              <w:ind w:left="134" w:right="121" w:firstLine="1"/>
              <w:jc w:val="center"/>
              <w:rPr>
                <w:sz w:val="14"/>
              </w:rPr>
            </w:pPr>
            <w:r>
              <w:rPr>
                <w:sz w:val="14"/>
              </w:rPr>
              <w:t>OFICINA</w:t>
            </w:r>
            <w:r>
              <w:rPr>
                <w:spacing w:val="-4"/>
                <w:sz w:val="14"/>
              </w:rPr>
              <w:t xml:space="preserve"> </w:t>
            </w:r>
            <w:r>
              <w:rPr>
                <w:sz w:val="14"/>
              </w:rPr>
              <w:t>DE</w:t>
            </w:r>
            <w:r>
              <w:rPr>
                <w:spacing w:val="40"/>
                <w:sz w:val="14"/>
              </w:rPr>
              <w:t xml:space="preserve"> </w:t>
            </w:r>
            <w:r>
              <w:rPr>
                <w:sz w:val="14"/>
              </w:rPr>
              <w:t>ASIMILACIÓN</w:t>
            </w:r>
            <w:r>
              <w:rPr>
                <w:spacing w:val="-4"/>
                <w:sz w:val="14"/>
              </w:rPr>
              <w:t xml:space="preserve"> </w:t>
            </w:r>
            <w:r>
              <w:rPr>
                <w:sz w:val="14"/>
              </w:rPr>
              <w:t>Y</w:t>
            </w:r>
            <w:r>
              <w:rPr>
                <w:spacing w:val="40"/>
                <w:sz w:val="14"/>
              </w:rPr>
              <w:t xml:space="preserve"> </w:t>
            </w:r>
            <w:r>
              <w:rPr>
                <w:spacing w:val="-2"/>
                <w:sz w:val="14"/>
              </w:rPr>
              <w:t>MODELAMIENTO</w:t>
            </w:r>
            <w:r>
              <w:rPr>
                <w:spacing w:val="40"/>
                <w:sz w:val="14"/>
              </w:rPr>
              <w:t xml:space="preserve"> </w:t>
            </w:r>
            <w:r>
              <w:rPr>
                <w:sz w:val="14"/>
              </w:rPr>
              <w:t>GLOBAL DE LA</w:t>
            </w:r>
            <w:r>
              <w:rPr>
                <w:spacing w:val="40"/>
                <w:sz w:val="14"/>
              </w:rPr>
              <w:t xml:space="preserve"> </w:t>
            </w:r>
            <w:r>
              <w:rPr>
                <w:spacing w:val="-4"/>
                <w:sz w:val="14"/>
              </w:rPr>
              <w:t>NASA</w:t>
            </w:r>
          </w:p>
        </w:tc>
        <w:tc>
          <w:tcPr>
            <w:tcW w:w="1694" w:type="dxa"/>
          </w:tcPr>
          <w:p w14:paraId="3BF283B1" w14:textId="77777777" w:rsidR="00840199" w:rsidRDefault="00840199">
            <w:pPr>
              <w:pStyle w:val="TableParagraph"/>
              <w:rPr>
                <w:b/>
                <w:sz w:val="14"/>
              </w:rPr>
            </w:pPr>
          </w:p>
          <w:p w14:paraId="61B2E049" w14:textId="77777777" w:rsidR="00840199" w:rsidRDefault="00840199">
            <w:pPr>
              <w:pStyle w:val="TableParagraph"/>
              <w:spacing w:before="78"/>
              <w:rPr>
                <w:b/>
                <w:sz w:val="14"/>
              </w:rPr>
            </w:pPr>
          </w:p>
          <w:p w14:paraId="26533932" w14:textId="77777777" w:rsidR="00840199" w:rsidRDefault="007E020C">
            <w:pPr>
              <w:pStyle w:val="TableParagraph"/>
              <w:ind w:right="373"/>
              <w:jc w:val="right"/>
              <w:rPr>
                <w:sz w:val="14"/>
              </w:rPr>
            </w:pPr>
            <w:r>
              <w:rPr>
                <w:spacing w:val="-2"/>
                <w:sz w:val="14"/>
              </w:rPr>
              <w:t>COOPERANTE</w:t>
            </w:r>
          </w:p>
        </w:tc>
        <w:tc>
          <w:tcPr>
            <w:tcW w:w="2597" w:type="dxa"/>
          </w:tcPr>
          <w:p w14:paraId="61C6037C" w14:textId="77777777" w:rsidR="00840199" w:rsidRDefault="007E020C">
            <w:pPr>
              <w:pStyle w:val="TableParagraph"/>
              <w:spacing w:line="160" w:lineRule="exact"/>
              <w:ind w:left="46" w:right="77"/>
              <w:rPr>
                <w:sz w:val="14"/>
              </w:rPr>
            </w:pPr>
            <w:r>
              <w:rPr>
                <w:sz w:val="14"/>
              </w:rPr>
              <w:t>La generación diaria de modelación de</w:t>
            </w:r>
            <w:r>
              <w:rPr>
                <w:spacing w:val="40"/>
                <w:sz w:val="14"/>
              </w:rPr>
              <w:t xml:space="preserve"> </w:t>
            </w:r>
            <w:r>
              <w:rPr>
                <w:sz w:val="14"/>
              </w:rPr>
              <w:t>calidad de aire a nivel mundial permite</w:t>
            </w:r>
            <w:r>
              <w:rPr>
                <w:spacing w:val="40"/>
                <w:sz w:val="14"/>
              </w:rPr>
              <w:t xml:space="preserve"> </w:t>
            </w:r>
            <w:r>
              <w:rPr>
                <w:sz w:val="14"/>
              </w:rPr>
              <w:t>pronosticar</w:t>
            </w:r>
            <w:r>
              <w:rPr>
                <w:spacing w:val="-6"/>
                <w:sz w:val="14"/>
              </w:rPr>
              <w:t xml:space="preserve"> </w:t>
            </w:r>
            <w:r>
              <w:rPr>
                <w:sz w:val="14"/>
              </w:rPr>
              <w:t>la</w:t>
            </w:r>
            <w:r>
              <w:rPr>
                <w:spacing w:val="-5"/>
                <w:sz w:val="14"/>
              </w:rPr>
              <w:t xml:space="preserve"> </w:t>
            </w:r>
            <w:r>
              <w:rPr>
                <w:sz w:val="14"/>
              </w:rPr>
              <w:t>calidad</w:t>
            </w:r>
            <w:r>
              <w:rPr>
                <w:spacing w:val="-6"/>
                <w:sz w:val="14"/>
              </w:rPr>
              <w:t xml:space="preserve"> </w:t>
            </w:r>
            <w:r>
              <w:rPr>
                <w:sz w:val="14"/>
              </w:rPr>
              <w:t>de</w:t>
            </w:r>
            <w:r>
              <w:rPr>
                <w:spacing w:val="-5"/>
                <w:sz w:val="14"/>
              </w:rPr>
              <w:t xml:space="preserve"> </w:t>
            </w:r>
            <w:r>
              <w:rPr>
                <w:sz w:val="14"/>
              </w:rPr>
              <w:t>aire</w:t>
            </w:r>
            <w:r>
              <w:rPr>
                <w:spacing w:val="-5"/>
                <w:sz w:val="14"/>
              </w:rPr>
              <w:t xml:space="preserve"> </w:t>
            </w:r>
            <w:r>
              <w:rPr>
                <w:sz w:val="14"/>
              </w:rPr>
              <w:t>en</w:t>
            </w:r>
            <w:r>
              <w:rPr>
                <w:spacing w:val="-6"/>
                <w:sz w:val="14"/>
              </w:rPr>
              <w:t xml:space="preserve"> </w:t>
            </w:r>
            <w:r>
              <w:rPr>
                <w:sz w:val="14"/>
              </w:rPr>
              <w:t>todo</w:t>
            </w:r>
            <w:r>
              <w:rPr>
                <w:spacing w:val="-6"/>
                <w:sz w:val="14"/>
              </w:rPr>
              <w:t xml:space="preserve"> </w:t>
            </w:r>
            <w:r>
              <w:rPr>
                <w:sz w:val="14"/>
              </w:rPr>
              <w:t>el</w:t>
            </w:r>
            <w:r>
              <w:rPr>
                <w:spacing w:val="-6"/>
                <w:sz w:val="14"/>
              </w:rPr>
              <w:t xml:space="preserve"> </w:t>
            </w:r>
            <w:r>
              <w:rPr>
                <w:sz w:val="14"/>
              </w:rPr>
              <w:t>país</w:t>
            </w:r>
            <w:r>
              <w:rPr>
                <w:spacing w:val="40"/>
                <w:sz w:val="14"/>
              </w:rPr>
              <w:t xml:space="preserve"> </w:t>
            </w:r>
            <w:r>
              <w:rPr>
                <w:sz w:val="14"/>
              </w:rPr>
              <w:t>y se considera un potencial insumo para el</w:t>
            </w:r>
            <w:r>
              <w:rPr>
                <w:spacing w:val="40"/>
                <w:sz w:val="14"/>
              </w:rPr>
              <w:t xml:space="preserve"> </w:t>
            </w:r>
            <w:r>
              <w:rPr>
                <w:sz w:val="14"/>
              </w:rPr>
              <w:t>mejoramiento</w:t>
            </w:r>
            <w:r>
              <w:rPr>
                <w:spacing w:val="-3"/>
                <w:sz w:val="14"/>
              </w:rPr>
              <w:t xml:space="preserve"> </w:t>
            </w:r>
            <w:r>
              <w:rPr>
                <w:sz w:val="14"/>
              </w:rPr>
              <w:t>del</w:t>
            </w:r>
            <w:r>
              <w:rPr>
                <w:spacing w:val="-3"/>
                <w:sz w:val="14"/>
              </w:rPr>
              <w:t xml:space="preserve"> </w:t>
            </w:r>
            <w:r>
              <w:rPr>
                <w:sz w:val="14"/>
              </w:rPr>
              <w:t>pronóstico</w:t>
            </w:r>
            <w:r>
              <w:rPr>
                <w:spacing w:val="-3"/>
                <w:sz w:val="14"/>
              </w:rPr>
              <w:t xml:space="preserve"> </w:t>
            </w:r>
            <w:r>
              <w:rPr>
                <w:sz w:val="14"/>
              </w:rPr>
              <w:t>sobre</w:t>
            </w:r>
            <w:r>
              <w:rPr>
                <w:spacing w:val="-2"/>
                <w:sz w:val="14"/>
              </w:rPr>
              <w:t xml:space="preserve"> </w:t>
            </w:r>
            <w:r>
              <w:rPr>
                <w:sz w:val="14"/>
              </w:rPr>
              <w:t>Bogotá-</w:t>
            </w:r>
            <w:r>
              <w:rPr>
                <w:spacing w:val="-2"/>
                <w:sz w:val="14"/>
              </w:rPr>
              <w:t>Región</w:t>
            </w:r>
          </w:p>
        </w:tc>
        <w:tc>
          <w:tcPr>
            <w:tcW w:w="2175" w:type="dxa"/>
          </w:tcPr>
          <w:p w14:paraId="0480A177" w14:textId="77777777" w:rsidR="00840199" w:rsidRDefault="00840199">
            <w:pPr>
              <w:pStyle w:val="TableParagraph"/>
              <w:spacing w:before="78"/>
              <w:rPr>
                <w:b/>
                <w:sz w:val="14"/>
              </w:rPr>
            </w:pPr>
          </w:p>
          <w:p w14:paraId="55BEF78B" w14:textId="77777777" w:rsidR="00840199" w:rsidRDefault="007E020C">
            <w:pPr>
              <w:pStyle w:val="TableParagraph"/>
              <w:ind w:left="116" w:right="131"/>
              <w:rPr>
                <w:sz w:val="14"/>
              </w:rPr>
            </w:pPr>
            <w:r>
              <w:rPr>
                <w:sz w:val="14"/>
              </w:rPr>
              <w:t>Información</w:t>
            </w:r>
            <w:r>
              <w:rPr>
                <w:spacing w:val="-9"/>
                <w:sz w:val="14"/>
              </w:rPr>
              <w:t xml:space="preserve"> </w:t>
            </w:r>
            <w:r>
              <w:rPr>
                <w:sz w:val="14"/>
              </w:rPr>
              <w:t>producida</w:t>
            </w:r>
            <w:r>
              <w:rPr>
                <w:spacing w:val="-9"/>
                <w:sz w:val="14"/>
              </w:rPr>
              <w:t xml:space="preserve"> </w:t>
            </w:r>
            <w:r>
              <w:rPr>
                <w:sz w:val="14"/>
              </w:rPr>
              <w:t>de</w:t>
            </w:r>
            <w:r>
              <w:rPr>
                <w:spacing w:val="-9"/>
                <w:sz w:val="14"/>
              </w:rPr>
              <w:t xml:space="preserve"> </w:t>
            </w:r>
            <w:r>
              <w:rPr>
                <w:sz w:val="14"/>
              </w:rPr>
              <w:t>forma</w:t>
            </w:r>
            <w:r>
              <w:rPr>
                <w:spacing w:val="40"/>
                <w:sz w:val="14"/>
              </w:rPr>
              <w:t xml:space="preserve"> </w:t>
            </w:r>
            <w:r>
              <w:rPr>
                <w:sz w:val="14"/>
              </w:rPr>
              <w:t>diaria y</w:t>
            </w:r>
            <w:r>
              <w:rPr>
                <w:sz w:val="14"/>
              </w:rPr>
              <w:t xml:space="preserve"> accesible de forma</w:t>
            </w:r>
            <w:r>
              <w:rPr>
                <w:spacing w:val="40"/>
                <w:sz w:val="14"/>
              </w:rPr>
              <w:t xml:space="preserve"> </w:t>
            </w:r>
            <w:r>
              <w:rPr>
                <w:spacing w:val="-2"/>
                <w:sz w:val="14"/>
              </w:rPr>
              <w:t>gratuita.</w:t>
            </w:r>
          </w:p>
        </w:tc>
      </w:tr>
      <w:tr w:rsidR="00840199" w14:paraId="7DE000AC" w14:textId="77777777">
        <w:trPr>
          <w:trHeight w:val="966"/>
        </w:trPr>
        <w:tc>
          <w:tcPr>
            <w:tcW w:w="1471" w:type="dxa"/>
          </w:tcPr>
          <w:p w14:paraId="11157BA8" w14:textId="77777777" w:rsidR="00840199" w:rsidRDefault="00840199">
            <w:pPr>
              <w:pStyle w:val="TableParagraph"/>
              <w:rPr>
                <w:b/>
                <w:sz w:val="14"/>
              </w:rPr>
            </w:pPr>
          </w:p>
          <w:p w14:paraId="003589D1" w14:textId="77777777" w:rsidR="00840199" w:rsidRDefault="00840199">
            <w:pPr>
              <w:pStyle w:val="TableParagraph"/>
              <w:spacing w:before="79"/>
              <w:rPr>
                <w:b/>
                <w:sz w:val="14"/>
              </w:rPr>
            </w:pPr>
          </w:p>
          <w:p w14:paraId="20F4C9BB" w14:textId="77777777" w:rsidR="00840199" w:rsidRDefault="007E020C">
            <w:pPr>
              <w:pStyle w:val="TableParagraph"/>
              <w:spacing w:before="1"/>
              <w:ind w:left="115"/>
              <w:rPr>
                <w:sz w:val="14"/>
              </w:rPr>
            </w:pPr>
            <w:r>
              <w:rPr>
                <w:spacing w:val="-2"/>
                <w:sz w:val="14"/>
              </w:rPr>
              <w:t>INTERNACIONAL</w:t>
            </w:r>
          </w:p>
        </w:tc>
        <w:tc>
          <w:tcPr>
            <w:tcW w:w="1409" w:type="dxa"/>
          </w:tcPr>
          <w:p w14:paraId="69EBC441" w14:textId="77777777" w:rsidR="00840199" w:rsidRDefault="007E020C">
            <w:pPr>
              <w:pStyle w:val="TableParagraph"/>
              <w:ind w:left="115" w:right="107"/>
              <w:rPr>
                <w:sz w:val="14"/>
              </w:rPr>
            </w:pPr>
            <w:r>
              <w:rPr>
                <w:spacing w:val="-2"/>
                <w:sz w:val="14"/>
              </w:rPr>
              <w:t>ADMINISTRACIÓ</w:t>
            </w:r>
            <w:r>
              <w:rPr>
                <w:spacing w:val="40"/>
                <w:sz w:val="14"/>
              </w:rPr>
              <w:t xml:space="preserve"> </w:t>
            </w:r>
            <w:r>
              <w:rPr>
                <w:sz w:val="14"/>
              </w:rPr>
              <w:t>N</w:t>
            </w:r>
            <w:r>
              <w:rPr>
                <w:spacing w:val="-9"/>
                <w:sz w:val="14"/>
              </w:rPr>
              <w:t xml:space="preserve"> </w:t>
            </w:r>
            <w:r>
              <w:rPr>
                <w:sz w:val="14"/>
              </w:rPr>
              <w:t>NACIONAL</w:t>
            </w:r>
            <w:r>
              <w:rPr>
                <w:spacing w:val="-9"/>
                <w:sz w:val="14"/>
              </w:rPr>
              <w:t xml:space="preserve"> </w:t>
            </w:r>
            <w:r>
              <w:rPr>
                <w:sz w:val="14"/>
              </w:rPr>
              <w:t>DEL</w:t>
            </w:r>
            <w:r>
              <w:rPr>
                <w:spacing w:val="40"/>
                <w:sz w:val="14"/>
              </w:rPr>
              <w:t xml:space="preserve"> </w:t>
            </w:r>
            <w:r>
              <w:rPr>
                <w:sz w:val="14"/>
              </w:rPr>
              <w:t>OCÉANO</w:t>
            </w:r>
            <w:r>
              <w:rPr>
                <w:spacing w:val="-9"/>
                <w:sz w:val="14"/>
              </w:rPr>
              <w:t xml:space="preserve"> </w:t>
            </w:r>
            <w:r>
              <w:rPr>
                <w:sz w:val="14"/>
              </w:rPr>
              <w:t>Y</w:t>
            </w:r>
            <w:r>
              <w:rPr>
                <w:spacing w:val="-9"/>
                <w:sz w:val="14"/>
              </w:rPr>
              <w:t xml:space="preserve"> </w:t>
            </w:r>
            <w:r>
              <w:rPr>
                <w:sz w:val="14"/>
              </w:rPr>
              <w:t>DE</w:t>
            </w:r>
            <w:r>
              <w:rPr>
                <w:spacing w:val="-9"/>
                <w:sz w:val="14"/>
              </w:rPr>
              <w:t xml:space="preserve"> </w:t>
            </w:r>
            <w:r>
              <w:rPr>
                <w:sz w:val="14"/>
              </w:rPr>
              <w:t>LA</w:t>
            </w:r>
            <w:r>
              <w:rPr>
                <w:spacing w:val="40"/>
                <w:sz w:val="14"/>
              </w:rPr>
              <w:t xml:space="preserve"> </w:t>
            </w:r>
            <w:r>
              <w:rPr>
                <w:sz w:val="14"/>
              </w:rPr>
              <w:t>ATMÓSFERA</w:t>
            </w:r>
            <w:r>
              <w:rPr>
                <w:spacing w:val="-4"/>
                <w:sz w:val="14"/>
              </w:rPr>
              <w:t xml:space="preserve"> </w:t>
            </w:r>
            <w:r>
              <w:rPr>
                <w:sz w:val="14"/>
              </w:rPr>
              <w:t>DE</w:t>
            </w:r>
            <w:r>
              <w:rPr>
                <w:spacing w:val="40"/>
                <w:sz w:val="14"/>
              </w:rPr>
              <w:t xml:space="preserve"> </w:t>
            </w:r>
            <w:r>
              <w:rPr>
                <w:sz w:val="14"/>
              </w:rPr>
              <w:t>LOS</w:t>
            </w:r>
            <w:r>
              <w:rPr>
                <w:spacing w:val="-6"/>
                <w:sz w:val="14"/>
              </w:rPr>
              <w:t xml:space="preserve"> </w:t>
            </w:r>
            <w:r>
              <w:rPr>
                <w:sz w:val="14"/>
              </w:rPr>
              <w:t>ESTADOS</w:t>
            </w:r>
          </w:p>
          <w:p w14:paraId="14D4D81E" w14:textId="77777777" w:rsidR="00840199" w:rsidRDefault="007E020C">
            <w:pPr>
              <w:pStyle w:val="TableParagraph"/>
              <w:spacing w:line="142" w:lineRule="exact"/>
              <w:ind w:left="115"/>
              <w:rPr>
                <w:sz w:val="14"/>
              </w:rPr>
            </w:pPr>
            <w:r>
              <w:rPr>
                <w:sz w:val="14"/>
              </w:rPr>
              <w:t>UNIDOS</w:t>
            </w:r>
            <w:r>
              <w:rPr>
                <w:spacing w:val="-4"/>
                <w:sz w:val="14"/>
              </w:rPr>
              <w:t xml:space="preserve"> </w:t>
            </w:r>
            <w:r>
              <w:rPr>
                <w:sz w:val="14"/>
              </w:rPr>
              <w:t>–</w:t>
            </w:r>
            <w:r>
              <w:rPr>
                <w:spacing w:val="-3"/>
                <w:sz w:val="14"/>
              </w:rPr>
              <w:t xml:space="preserve"> </w:t>
            </w:r>
            <w:r>
              <w:rPr>
                <w:spacing w:val="-4"/>
                <w:sz w:val="14"/>
              </w:rPr>
              <w:t>NOAA</w:t>
            </w:r>
          </w:p>
        </w:tc>
        <w:tc>
          <w:tcPr>
            <w:tcW w:w="1694" w:type="dxa"/>
          </w:tcPr>
          <w:p w14:paraId="4473BCF5" w14:textId="77777777" w:rsidR="00840199" w:rsidRDefault="00840199">
            <w:pPr>
              <w:pStyle w:val="TableParagraph"/>
              <w:rPr>
                <w:b/>
                <w:sz w:val="14"/>
              </w:rPr>
            </w:pPr>
          </w:p>
          <w:p w14:paraId="2724D67A" w14:textId="77777777" w:rsidR="00840199" w:rsidRDefault="00840199">
            <w:pPr>
              <w:pStyle w:val="TableParagraph"/>
              <w:spacing w:before="79"/>
              <w:rPr>
                <w:b/>
                <w:sz w:val="14"/>
              </w:rPr>
            </w:pPr>
          </w:p>
          <w:p w14:paraId="4B44C722" w14:textId="77777777" w:rsidR="00840199" w:rsidRDefault="007E020C">
            <w:pPr>
              <w:pStyle w:val="TableParagraph"/>
              <w:spacing w:before="1"/>
              <w:ind w:right="373"/>
              <w:jc w:val="right"/>
              <w:rPr>
                <w:sz w:val="14"/>
              </w:rPr>
            </w:pPr>
            <w:r>
              <w:rPr>
                <w:spacing w:val="-2"/>
                <w:sz w:val="14"/>
              </w:rPr>
              <w:t>COOPERANTE</w:t>
            </w:r>
          </w:p>
        </w:tc>
        <w:tc>
          <w:tcPr>
            <w:tcW w:w="2597" w:type="dxa"/>
          </w:tcPr>
          <w:p w14:paraId="289841C3" w14:textId="77777777" w:rsidR="00840199" w:rsidRDefault="007E020C">
            <w:pPr>
              <w:pStyle w:val="TableParagraph"/>
              <w:spacing w:before="159"/>
              <w:ind w:left="116"/>
              <w:rPr>
                <w:sz w:val="14"/>
              </w:rPr>
            </w:pPr>
            <w:r>
              <w:rPr>
                <w:sz w:val="14"/>
              </w:rPr>
              <w:t>La generación diaria de modelación</w:t>
            </w:r>
            <w:r>
              <w:rPr>
                <w:spacing w:val="40"/>
                <w:sz w:val="14"/>
              </w:rPr>
              <w:t xml:space="preserve"> </w:t>
            </w:r>
            <w:r>
              <w:rPr>
                <w:sz w:val="14"/>
              </w:rPr>
              <w:t>meteorológica permite realizar los</w:t>
            </w:r>
            <w:r>
              <w:rPr>
                <w:spacing w:val="40"/>
                <w:sz w:val="14"/>
              </w:rPr>
              <w:t xml:space="preserve"> </w:t>
            </w:r>
            <w:r>
              <w:rPr>
                <w:sz w:val="14"/>
              </w:rPr>
              <w:t>pronósticos</w:t>
            </w:r>
            <w:r>
              <w:rPr>
                <w:spacing w:val="-9"/>
                <w:sz w:val="14"/>
              </w:rPr>
              <w:t xml:space="preserve"> </w:t>
            </w:r>
            <w:r>
              <w:rPr>
                <w:sz w:val="14"/>
              </w:rPr>
              <w:t>meteorológicos</w:t>
            </w:r>
            <w:r>
              <w:rPr>
                <w:spacing w:val="-9"/>
                <w:sz w:val="14"/>
              </w:rPr>
              <w:t xml:space="preserve"> </w:t>
            </w:r>
            <w:r>
              <w:rPr>
                <w:sz w:val="14"/>
              </w:rPr>
              <w:t>de</w:t>
            </w:r>
            <w:r>
              <w:rPr>
                <w:spacing w:val="-9"/>
                <w:sz w:val="14"/>
              </w:rPr>
              <w:t xml:space="preserve"> </w:t>
            </w:r>
            <w:r>
              <w:rPr>
                <w:sz w:val="14"/>
              </w:rPr>
              <w:t>una</w:t>
            </w:r>
            <w:r>
              <w:rPr>
                <w:spacing w:val="-8"/>
                <w:sz w:val="14"/>
              </w:rPr>
              <w:t xml:space="preserve"> </w:t>
            </w:r>
            <w:r>
              <w:rPr>
                <w:sz w:val="14"/>
              </w:rPr>
              <w:t>forma</w:t>
            </w:r>
            <w:r>
              <w:rPr>
                <w:spacing w:val="40"/>
                <w:sz w:val="14"/>
              </w:rPr>
              <w:t xml:space="preserve"> </w:t>
            </w:r>
            <w:r>
              <w:rPr>
                <w:sz w:val="14"/>
              </w:rPr>
              <w:t>refinada para Bogotá-Región</w:t>
            </w:r>
          </w:p>
        </w:tc>
        <w:tc>
          <w:tcPr>
            <w:tcW w:w="2175" w:type="dxa"/>
          </w:tcPr>
          <w:p w14:paraId="741FAA95" w14:textId="77777777" w:rsidR="00840199" w:rsidRDefault="007E020C">
            <w:pPr>
              <w:pStyle w:val="TableParagraph"/>
              <w:spacing w:before="80"/>
              <w:ind w:left="116" w:right="131"/>
              <w:rPr>
                <w:sz w:val="14"/>
              </w:rPr>
            </w:pPr>
            <w:r>
              <w:rPr>
                <w:sz w:val="14"/>
              </w:rPr>
              <w:t>Información</w:t>
            </w:r>
            <w:r>
              <w:rPr>
                <w:spacing w:val="-9"/>
                <w:sz w:val="14"/>
              </w:rPr>
              <w:t xml:space="preserve"> </w:t>
            </w:r>
            <w:r>
              <w:rPr>
                <w:sz w:val="14"/>
              </w:rPr>
              <w:t>producida</w:t>
            </w:r>
            <w:r>
              <w:rPr>
                <w:spacing w:val="-9"/>
                <w:sz w:val="14"/>
              </w:rPr>
              <w:t xml:space="preserve"> </w:t>
            </w:r>
            <w:r>
              <w:rPr>
                <w:sz w:val="14"/>
              </w:rPr>
              <w:t>de</w:t>
            </w:r>
            <w:r>
              <w:rPr>
                <w:spacing w:val="-9"/>
                <w:sz w:val="14"/>
              </w:rPr>
              <w:t xml:space="preserve"> </w:t>
            </w:r>
            <w:r>
              <w:rPr>
                <w:sz w:val="14"/>
              </w:rPr>
              <w:t>forma</w:t>
            </w:r>
            <w:r>
              <w:rPr>
                <w:spacing w:val="40"/>
                <w:sz w:val="14"/>
              </w:rPr>
              <w:t xml:space="preserve"> </w:t>
            </w:r>
            <w:r>
              <w:rPr>
                <w:sz w:val="14"/>
              </w:rPr>
              <w:t>diaria y accesible de forma</w:t>
            </w:r>
            <w:r>
              <w:rPr>
                <w:spacing w:val="40"/>
                <w:sz w:val="14"/>
              </w:rPr>
              <w:t xml:space="preserve"> </w:t>
            </w:r>
            <w:r>
              <w:rPr>
                <w:sz w:val="14"/>
              </w:rPr>
              <w:t>gratuita. Dicha información se</w:t>
            </w:r>
            <w:r>
              <w:rPr>
                <w:spacing w:val="40"/>
                <w:sz w:val="14"/>
              </w:rPr>
              <w:t xml:space="preserve"> </w:t>
            </w:r>
            <w:r>
              <w:rPr>
                <w:sz w:val="14"/>
              </w:rPr>
              <w:t>emplea como insumo para el</w:t>
            </w:r>
            <w:r>
              <w:rPr>
                <w:spacing w:val="40"/>
                <w:sz w:val="14"/>
              </w:rPr>
              <w:t xml:space="preserve"> </w:t>
            </w:r>
            <w:r>
              <w:rPr>
                <w:sz w:val="14"/>
              </w:rPr>
              <w:t>modelo meteorológico WRF</w:t>
            </w:r>
          </w:p>
        </w:tc>
      </w:tr>
      <w:tr w:rsidR="00840199" w14:paraId="38C483D7" w14:textId="77777777">
        <w:trPr>
          <w:trHeight w:val="1288"/>
        </w:trPr>
        <w:tc>
          <w:tcPr>
            <w:tcW w:w="1471" w:type="dxa"/>
          </w:tcPr>
          <w:p w14:paraId="1586D214" w14:textId="77777777" w:rsidR="00840199" w:rsidRDefault="00840199">
            <w:pPr>
              <w:pStyle w:val="TableParagraph"/>
              <w:rPr>
                <w:b/>
                <w:sz w:val="14"/>
              </w:rPr>
            </w:pPr>
          </w:p>
          <w:p w14:paraId="70360C06" w14:textId="77777777" w:rsidR="00840199" w:rsidRDefault="00840199">
            <w:pPr>
              <w:pStyle w:val="TableParagraph"/>
              <w:rPr>
                <w:b/>
                <w:sz w:val="14"/>
              </w:rPr>
            </w:pPr>
          </w:p>
          <w:p w14:paraId="64783C50" w14:textId="77777777" w:rsidR="00840199" w:rsidRDefault="00840199">
            <w:pPr>
              <w:pStyle w:val="TableParagraph"/>
              <w:spacing w:before="79"/>
              <w:rPr>
                <w:b/>
                <w:sz w:val="14"/>
              </w:rPr>
            </w:pPr>
          </w:p>
          <w:p w14:paraId="73AEA5E5" w14:textId="77777777" w:rsidR="00840199" w:rsidRDefault="007E020C">
            <w:pPr>
              <w:pStyle w:val="TableParagraph"/>
              <w:ind w:left="115"/>
              <w:rPr>
                <w:sz w:val="14"/>
              </w:rPr>
            </w:pPr>
            <w:r>
              <w:rPr>
                <w:spacing w:val="-2"/>
                <w:sz w:val="14"/>
              </w:rPr>
              <w:t>INTERNACIONAL</w:t>
            </w:r>
          </w:p>
        </w:tc>
        <w:tc>
          <w:tcPr>
            <w:tcW w:w="1409" w:type="dxa"/>
          </w:tcPr>
          <w:p w14:paraId="0E1F446C" w14:textId="77777777" w:rsidR="00840199" w:rsidRDefault="007E020C">
            <w:pPr>
              <w:pStyle w:val="TableParagraph"/>
              <w:ind w:left="115" w:right="107"/>
              <w:rPr>
                <w:sz w:val="14"/>
              </w:rPr>
            </w:pPr>
            <w:r>
              <w:rPr>
                <w:spacing w:val="-2"/>
                <w:sz w:val="14"/>
              </w:rPr>
              <w:t>ORGANIZACIONE</w:t>
            </w:r>
            <w:r>
              <w:rPr>
                <w:spacing w:val="40"/>
                <w:sz w:val="14"/>
              </w:rPr>
              <w:t xml:space="preserve"> </w:t>
            </w:r>
            <w:r>
              <w:rPr>
                <w:sz w:val="14"/>
              </w:rPr>
              <w:t>S</w:t>
            </w:r>
            <w:r>
              <w:rPr>
                <w:spacing w:val="-6"/>
                <w:sz w:val="14"/>
              </w:rPr>
              <w:t xml:space="preserve"> </w:t>
            </w:r>
            <w:r>
              <w:rPr>
                <w:sz w:val="14"/>
              </w:rPr>
              <w:t>NO</w:t>
            </w:r>
            <w:r>
              <w:rPr>
                <w:spacing w:val="40"/>
                <w:sz w:val="14"/>
              </w:rPr>
              <w:t xml:space="preserve"> </w:t>
            </w:r>
            <w:r>
              <w:rPr>
                <w:spacing w:val="-2"/>
                <w:sz w:val="14"/>
              </w:rPr>
              <w:t>GUBERNAMENTA</w:t>
            </w:r>
            <w:r>
              <w:rPr>
                <w:spacing w:val="40"/>
                <w:sz w:val="14"/>
              </w:rPr>
              <w:t xml:space="preserve"> </w:t>
            </w:r>
            <w:r>
              <w:rPr>
                <w:sz w:val="14"/>
              </w:rPr>
              <w:t>LES</w:t>
            </w:r>
            <w:r>
              <w:rPr>
                <w:spacing w:val="-8"/>
                <w:sz w:val="14"/>
              </w:rPr>
              <w:t xml:space="preserve"> </w:t>
            </w:r>
            <w:r>
              <w:rPr>
                <w:sz w:val="14"/>
              </w:rPr>
              <w:t>O</w:t>
            </w:r>
            <w:r>
              <w:rPr>
                <w:spacing w:val="-7"/>
                <w:sz w:val="14"/>
              </w:rPr>
              <w:t xml:space="preserve"> </w:t>
            </w:r>
            <w:r>
              <w:rPr>
                <w:sz w:val="14"/>
              </w:rPr>
              <w:t>SIN</w:t>
            </w:r>
            <w:r>
              <w:rPr>
                <w:spacing w:val="-7"/>
                <w:sz w:val="14"/>
              </w:rPr>
              <w:t xml:space="preserve"> </w:t>
            </w:r>
            <w:r>
              <w:rPr>
                <w:sz w:val="14"/>
              </w:rPr>
              <w:t>ÁNIMO</w:t>
            </w:r>
            <w:r>
              <w:rPr>
                <w:spacing w:val="40"/>
                <w:sz w:val="14"/>
              </w:rPr>
              <w:t xml:space="preserve"> </w:t>
            </w:r>
            <w:r>
              <w:rPr>
                <w:sz w:val="14"/>
              </w:rPr>
              <w:t>DE</w:t>
            </w:r>
            <w:r>
              <w:rPr>
                <w:spacing w:val="-6"/>
                <w:sz w:val="14"/>
              </w:rPr>
              <w:t xml:space="preserve"> </w:t>
            </w:r>
            <w:r>
              <w:rPr>
                <w:sz w:val="14"/>
              </w:rPr>
              <w:t>LUCRO</w:t>
            </w:r>
            <w:r>
              <w:rPr>
                <w:spacing w:val="40"/>
                <w:sz w:val="14"/>
              </w:rPr>
              <w:t xml:space="preserve"> </w:t>
            </w:r>
            <w:r>
              <w:rPr>
                <w:sz w:val="14"/>
              </w:rPr>
              <w:t>(CALAC+,</w:t>
            </w:r>
            <w:r>
              <w:rPr>
                <w:spacing w:val="-2"/>
                <w:sz w:val="14"/>
              </w:rPr>
              <w:t xml:space="preserve"> </w:t>
            </w:r>
            <w:r>
              <w:rPr>
                <w:sz w:val="14"/>
              </w:rPr>
              <w:t>C40,</w:t>
            </w:r>
          </w:p>
          <w:p w14:paraId="60908B05" w14:textId="77777777" w:rsidR="00840199" w:rsidRDefault="007E020C">
            <w:pPr>
              <w:pStyle w:val="TableParagraph"/>
              <w:spacing w:line="160" w:lineRule="exact"/>
              <w:ind w:left="115"/>
              <w:rPr>
                <w:sz w:val="14"/>
              </w:rPr>
            </w:pPr>
            <w:r>
              <w:rPr>
                <w:spacing w:val="-2"/>
                <w:sz w:val="14"/>
              </w:rPr>
              <w:t>Swisscontact,</w:t>
            </w:r>
            <w:r>
              <w:rPr>
                <w:spacing w:val="40"/>
                <w:sz w:val="14"/>
              </w:rPr>
              <w:t xml:space="preserve"> </w:t>
            </w:r>
            <w:r>
              <w:rPr>
                <w:spacing w:val="-2"/>
                <w:sz w:val="14"/>
              </w:rPr>
              <w:t>COSUDE)</w:t>
            </w:r>
          </w:p>
        </w:tc>
        <w:tc>
          <w:tcPr>
            <w:tcW w:w="1694" w:type="dxa"/>
          </w:tcPr>
          <w:p w14:paraId="243229F7" w14:textId="77777777" w:rsidR="00840199" w:rsidRDefault="00840199">
            <w:pPr>
              <w:pStyle w:val="TableParagraph"/>
              <w:rPr>
                <w:b/>
                <w:sz w:val="14"/>
              </w:rPr>
            </w:pPr>
          </w:p>
          <w:p w14:paraId="3380B8D4" w14:textId="77777777" w:rsidR="00840199" w:rsidRDefault="00840199">
            <w:pPr>
              <w:pStyle w:val="TableParagraph"/>
              <w:rPr>
                <w:b/>
                <w:sz w:val="14"/>
              </w:rPr>
            </w:pPr>
          </w:p>
          <w:p w14:paraId="6C3F7D85" w14:textId="77777777" w:rsidR="00840199" w:rsidRDefault="00840199">
            <w:pPr>
              <w:pStyle w:val="TableParagraph"/>
              <w:spacing w:before="79"/>
              <w:rPr>
                <w:b/>
                <w:sz w:val="14"/>
              </w:rPr>
            </w:pPr>
          </w:p>
          <w:p w14:paraId="5ABF55B8" w14:textId="77777777" w:rsidR="00840199" w:rsidRDefault="007E020C">
            <w:pPr>
              <w:pStyle w:val="TableParagraph"/>
              <w:ind w:left="115"/>
              <w:rPr>
                <w:sz w:val="14"/>
              </w:rPr>
            </w:pPr>
            <w:r>
              <w:rPr>
                <w:spacing w:val="-2"/>
                <w:sz w:val="14"/>
              </w:rPr>
              <w:t>COOPERANTE</w:t>
            </w:r>
          </w:p>
        </w:tc>
        <w:tc>
          <w:tcPr>
            <w:tcW w:w="2597" w:type="dxa"/>
          </w:tcPr>
          <w:p w14:paraId="79485E2A" w14:textId="77777777" w:rsidR="00840199" w:rsidRDefault="007E020C">
            <w:pPr>
              <w:pStyle w:val="TableParagraph"/>
              <w:ind w:left="116"/>
              <w:rPr>
                <w:sz w:val="14"/>
              </w:rPr>
            </w:pPr>
            <w:r>
              <w:rPr>
                <w:sz w:val="14"/>
              </w:rPr>
              <w:t>Aportar</w:t>
            </w:r>
            <w:r>
              <w:rPr>
                <w:spacing w:val="-7"/>
                <w:sz w:val="14"/>
              </w:rPr>
              <w:t xml:space="preserve"> </w:t>
            </w:r>
            <w:r>
              <w:rPr>
                <w:sz w:val="14"/>
              </w:rPr>
              <w:t>y</w:t>
            </w:r>
            <w:r>
              <w:rPr>
                <w:spacing w:val="-8"/>
                <w:sz w:val="14"/>
              </w:rPr>
              <w:t xml:space="preserve"> </w:t>
            </w:r>
            <w:r>
              <w:rPr>
                <w:sz w:val="14"/>
              </w:rPr>
              <w:t>participar</w:t>
            </w:r>
            <w:r>
              <w:rPr>
                <w:spacing w:val="-7"/>
                <w:sz w:val="14"/>
              </w:rPr>
              <w:t xml:space="preserve"> </w:t>
            </w:r>
            <w:r>
              <w:rPr>
                <w:sz w:val="14"/>
              </w:rPr>
              <w:t>en</w:t>
            </w:r>
            <w:r>
              <w:rPr>
                <w:spacing w:val="-8"/>
                <w:sz w:val="14"/>
              </w:rPr>
              <w:t xml:space="preserve"> </w:t>
            </w:r>
            <w:r>
              <w:rPr>
                <w:sz w:val="14"/>
              </w:rPr>
              <w:t>el</w:t>
            </w:r>
            <w:r>
              <w:rPr>
                <w:spacing w:val="-7"/>
                <w:sz w:val="14"/>
              </w:rPr>
              <w:t xml:space="preserve"> </w:t>
            </w:r>
            <w:r>
              <w:rPr>
                <w:sz w:val="14"/>
              </w:rPr>
              <w:t>desarrollo</w:t>
            </w:r>
            <w:r>
              <w:rPr>
                <w:spacing w:val="-8"/>
                <w:sz w:val="14"/>
              </w:rPr>
              <w:t xml:space="preserve"> </w:t>
            </w:r>
            <w:r>
              <w:rPr>
                <w:sz w:val="14"/>
              </w:rPr>
              <w:t>de</w:t>
            </w:r>
            <w:r>
              <w:rPr>
                <w:spacing w:val="40"/>
                <w:sz w:val="14"/>
              </w:rPr>
              <w:t xml:space="preserve"> </w:t>
            </w:r>
            <w:r>
              <w:rPr>
                <w:sz w:val="14"/>
              </w:rPr>
              <w:t>proyectos orientados a disminuir las</w:t>
            </w:r>
            <w:r>
              <w:rPr>
                <w:spacing w:val="40"/>
                <w:sz w:val="14"/>
              </w:rPr>
              <w:t xml:space="preserve"> </w:t>
            </w:r>
            <w:r>
              <w:rPr>
                <w:sz w:val="14"/>
              </w:rPr>
              <w:t>emisiones</w:t>
            </w:r>
            <w:r>
              <w:rPr>
                <w:spacing w:val="-7"/>
                <w:sz w:val="14"/>
              </w:rPr>
              <w:t xml:space="preserve"> </w:t>
            </w:r>
            <w:r>
              <w:rPr>
                <w:sz w:val="14"/>
              </w:rPr>
              <w:t>por</w:t>
            </w:r>
            <w:r>
              <w:rPr>
                <w:spacing w:val="-9"/>
                <w:sz w:val="14"/>
              </w:rPr>
              <w:t xml:space="preserve"> </w:t>
            </w:r>
            <w:r>
              <w:rPr>
                <w:sz w:val="14"/>
              </w:rPr>
              <w:t>fuentes</w:t>
            </w:r>
            <w:r>
              <w:rPr>
                <w:spacing w:val="-7"/>
                <w:sz w:val="14"/>
              </w:rPr>
              <w:t xml:space="preserve"> </w:t>
            </w:r>
            <w:r>
              <w:rPr>
                <w:sz w:val="14"/>
              </w:rPr>
              <w:t>de</w:t>
            </w:r>
            <w:r>
              <w:rPr>
                <w:spacing w:val="-8"/>
                <w:sz w:val="14"/>
              </w:rPr>
              <w:t xml:space="preserve"> </w:t>
            </w:r>
            <w:r>
              <w:rPr>
                <w:sz w:val="14"/>
              </w:rPr>
              <w:t>emisión</w:t>
            </w:r>
            <w:r>
              <w:rPr>
                <w:spacing w:val="-9"/>
                <w:sz w:val="14"/>
              </w:rPr>
              <w:t xml:space="preserve"> </w:t>
            </w:r>
            <w:r>
              <w:rPr>
                <w:sz w:val="14"/>
              </w:rPr>
              <w:t>local</w:t>
            </w:r>
          </w:p>
          <w:p w14:paraId="685167CB" w14:textId="77777777" w:rsidR="00840199" w:rsidRDefault="007E020C">
            <w:pPr>
              <w:pStyle w:val="TableParagraph"/>
              <w:spacing w:before="141" w:line="160" w:lineRule="atLeast"/>
              <w:ind w:left="116" w:right="154"/>
              <w:rPr>
                <w:sz w:val="14"/>
              </w:rPr>
            </w:pPr>
            <w:r>
              <w:rPr>
                <w:sz w:val="14"/>
              </w:rPr>
              <w:t>Desarrollar</w:t>
            </w:r>
            <w:r>
              <w:rPr>
                <w:spacing w:val="-9"/>
                <w:sz w:val="14"/>
              </w:rPr>
              <w:t xml:space="preserve"> </w:t>
            </w:r>
            <w:r>
              <w:rPr>
                <w:sz w:val="14"/>
              </w:rPr>
              <w:t>en</w:t>
            </w:r>
            <w:r>
              <w:rPr>
                <w:spacing w:val="-9"/>
                <w:sz w:val="14"/>
              </w:rPr>
              <w:t xml:space="preserve"> </w:t>
            </w:r>
            <w:r>
              <w:rPr>
                <w:sz w:val="14"/>
              </w:rPr>
              <w:t>conjunto</w:t>
            </w:r>
            <w:r>
              <w:rPr>
                <w:spacing w:val="-9"/>
                <w:sz w:val="14"/>
              </w:rPr>
              <w:t xml:space="preserve"> </w:t>
            </w:r>
            <w:r>
              <w:rPr>
                <w:sz w:val="14"/>
              </w:rPr>
              <w:t>proyectos</w:t>
            </w:r>
            <w:r>
              <w:rPr>
                <w:spacing w:val="-8"/>
                <w:sz w:val="14"/>
              </w:rPr>
              <w:t xml:space="preserve"> </w:t>
            </w:r>
            <w:r>
              <w:rPr>
                <w:sz w:val="14"/>
              </w:rPr>
              <w:t>para</w:t>
            </w:r>
            <w:r>
              <w:rPr>
                <w:spacing w:val="-8"/>
                <w:sz w:val="14"/>
              </w:rPr>
              <w:t xml:space="preserve"> </w:t>
            </w:r>
            <w:r>
              <w:rPr>
                <w:sz w:val="14"/>
              </w:rPr>
              <w:t>la</w:t>
            </w:r>
            <w:r>
              <w:rPr>
                <w:spacing w:val="40"/>
                <w:sz w:val="14"/>
              </w:rPr>
              <w:t xml:space="preserve"> </w:t>
            </w:r>
            <w:r>
              <w:rPr>
                <w:sz w:val="14"/>
              </w:rPr>
              <w:t>investigación, conocimiento y</w:t>
            </w:r>
            <w:r>
              <w:rPr>
                <w:spacing w:val="40"/>
                <w:sz w:val="14"/>
              </w:rPr>
              <w:t xml:space="preserve"> </w:t>
            </w:r>
            <w:r>
              <w:rPr>
                <w:sz w:val="14"/>
              </w:rPr>
              <w:t>actuaciones frente a fuentes de emisión</w:t>
            </w:r>
            <w:r>
              <w:rPr>
                <w:spacing w:val="40"/>
                <w:sz w:val="14"/>
              </w:rPr>
              <w:t xml:space="preserve"> </w:t>
            </w:r>
            <w:r>
              <w:rPr>
                <w:sz w:val="14"/>
              </w:rPr>
              <w:t>sin actuaciones por falta de información</w:t>
            </w:r>
          </w:p>
        </w:tc>
        <w:tc>
          <w:tcPr>
            <w:tcW w:w="2175" w:type="dxa"/>
          </w:tcPr>
          <w:p w14:paraId="1607BE60" w14:textId="77777777" w:rsidR="00840199" w:rsidRDefault="00840199">
            <w:pPr>
              <w:pStyle w:val="TableParagraph"/>
              <w:rPr>
                <w:b/>
                <w:sz w:val="14"/>
              </w:rPr>
            </w:pPr>
          </w:p>
          <w:p w14:paraId="421F245E" w14:textId="77777777" w:rsidR="00840199" w:rsidRDefault="00840199">
            <w:pPr>
              <w:pStyle w:val="TableParagraph"/>
              <w:spacing w:before="159"/>
              <w:rPr>
                <w:b/>
                <w:sz w:val="14"/>
              </w:rPr>
            </w:pPr>
          </w:p>
          <w:p w14:paraId="3FC30C88" w14:textId="77777777" w:rsidR="00840199" w:rsidRDefault="007E020C">
            <w:pPr>
              <w:pStyle w:val="TableParagraph"/>
              <w:ind w:left="116" w:right="702"/>
              <w:rPr>
                <w:sz w:val="14"/>
              </w:rPr>
            </w:pPr>
            <w:r>
              <w:rPr>
                <w:sz w:val="14"/>
              </w:rPr>
              <w:t>Agentes</w:t>
            </w:r>
            <w:r>
              <w:rPr>
                <w:spacing w:val="-9"/>
                <w:sz w:val="14"/>
              </w:rPr>
              <w:t xml:space="preserve"> </w:t>
            </w:r>
            <w:r>
              <w:rPr>
                <w:sz w:val="14"/>
              </w:rPr>
              <w:t>de</w:t>
            </w:r>
            <w:r>
              <w:rPr>
                <w:spacing w:val="-9"/>
                <w:sz w:val="14"/>
              </w:rPr>
              <w:t xml:space="preserve"> </w:t>
            </w:r>
            <w:r>
              <w:rPr>
                <w:sz w:val="14"/>
              </w:rPr>
              <w:t>cooperación</w:t>
            </w:r>
            <w:r>
              <w:rPr>
                <w:spacing w:val="40"/>
                <w:sz w:val="14"/>
              </w:rPr>
              <w:t xml:space="preserve"> </w:t>
            </w:r>
            <w:r>
              <w:rPr>
                <w:spacing w:val="-2"/>
                <w:sz w:val="14"/>
              </w:rPr>
              <w:t>internacional</w:t>
            </w:r>
          </w:p>
        </w:tc>
      </w:tr>
      <w:tr w:rsidR="00840199" w14:paraId="47DD2686" w14:textId="77777777">
        <w:trPr>
          <w:trHeight w:val="964"/>
        </w:trPr>
        <w:tc>
          <w:tcPr>
            <w:tcW w:w="1471" w:type="dxa"/>
          </w:tcPr>
          <w:p w14:paraId="66029F0D" w14:textId="77777777" w:rsidR="00840199" w:rsidRDefault="00840199">
            <w:pPr>
              <w:pStyle w:val="TableParagraph"/>
              <w:rPr>
                <w:b/>
                <w:sz w:val="14"/>
              </w:rPr>
            </w:pPr>
          </w:p>
          <w:p w14:paraId="0D9CAEA9" w14:textId="77777777" w:rsidR="00840199" w:rsidRDefault="00840199">
            <w:pPr>
              <w:pStyle w:val="TableParagraph"/>
              <w:spacing w:before="77"/>
              <w:rPr>
                <w:b/>
                <w:sz w:val="14"/>
              </w:rPr>
            </w:pPr>
          </w:p>
          <w:p w14:paraId="4EE54350" w14:textId="77777777" w:rsidR="00840199" w:rsidRDefault="007E020C">
            <w:pPr>
              <w:pStyle w:val="TableParagraph"/>
              <w:spacing w:before="1"/>
              <w:ind w:left="115"/>
              <w:rPr>
                <w:sz w:val="14"/>
              </w:rPr>
            </w:pPr>
            <w:r>
              <w:rPr>
                <w:spacing w:val="-2"/>
                <w:sz w:val="14"/>
              </w:rPr>
              <w:t>INTERNACIONAL</w:t>
            </w:r>
          </w:p>
        </w:tc>
        <w:tc>
          <w:tcPr>
            <w:tcW w:w="1409" w:type="dxa"/>
          </w:tcPr>
          <w:p w14:paraId="4C543D90" w14:textId="77777777" w:rsidR="00840199" w:rsidRDefault="007E020C">
            <w:pPr>
              <w:pStyle w:val="TableParagraph"/>
              <w:ind w:left="115"/>
              <w:rPr>
                <w:sz w:val="14"/>
              </w:rPr>
            </w:pPr>
            <w:r>
              <w:rPr>
                <w:sz w:val="14"/>
              </w:rPr>
              <w:t>BID</w:t>
            </w:r>
            <w:r>
              <w:rPr>
                <w:spacing w:val="-4"/>
                <w:sz w:val="14"/>
              </w:rPr>
              <w:t xml:space="preserve"> </w:t>
            </w:r>
            <w:r>
              <w:rPr>
                <w:sz w:val="14"/>
              </w:rPr>
              <w:t>Banco</w:t>
            </w:r>
            <w:r>
              <w:rPr>
                <w:spacing w:val="40"/>
                <w:sz w:val="14"/>
              </w:rPr>
              <w:t xml:space="preserve"> </w:t>
            </w:r>
            <w:r>
              <w:rPr>
                <w:spacing w:val="-2"/>
                <w:sz w:val="14"/>
              </w:rPr>
              <w:t>Interamericano</w:t>
            </w:r>
            <w:r>
              <w:rPr>
                <w:spacing w:val="-7"/>
                <w:sz w:val="14"/>
              </w:rPr>
              <w:t xml:space="preserve"> </w:t>
            </w:r>
            <w:r>
              <w:rPr>
                <w:spacing w:val="-2"/>
                <w:sz w:val="14"/>
              </w:rPr>
              <w:t>de</w:t>
            </w:r>
            <w:r>
              <w:rPr>
                <w:spacing w:val="40"/>
                <w:sz w:val="14"/>
              </w:rPr>
              <w:t xml:space="preserve"> </w:t>
            </w:r>
            <w:r>
              <w:rPr>
                <w:spacing w:val="-2"/>
                <w:sz w:val="14"/>
              </w:rPr>
              <w:t>Desarrollo</w:t>
            </w:r>
          </w:p>
        </w:tc>
        <w:tc>
          <w:tcPr>
            <w:tcW w:w="1694" w:type="dxa"/>
          </w:tcPr>
          <w:p w14:paraId="56CA8D8F" w14:textId="77777777" w:rsidR="00840199" w:rsidRDefault="00840199">
            <w:pPr>
              <w:pStyle w:val="TableParagraph"/>
              <w:rPr>
                <w:b/>
                <w:sz w:val="14"/>
              </w:rPr>
            </w:pPr>
          </w:p>
          <w:p w14:paraId="33A59565" w14:textId="77777777" w:rsidR="00840199" w:rsidRDefault="00840199">
            <w:pPr>
              <w:pStyle w:val="TableParagraph"/>
              <w:spacing w:before="77"/>
              <w:rPr>
                <w:b/>
                <w:sz w:val="14"/>
              </w:rPr>
            </w:pPr>
          </w:p>
          <w:p w14:paraId="7261137D" w14:textId="77777777" w:rsidR="00840199" w:rsidRDefault="007E020C">
            <w:pPr>
              <w:pStyle w:val="TableParagraph"/>
              <w:spacing w:before="1"/>
              <w:ind w:left="115"/>
              <w:rPr>
                <w:sz w:val="14"/>
              </w:rPr>
            </w:pPr>
            <w:r>
              <w:rPr>
                <w:spacing w:val="-2"/>
                <w:sz w:val="14"/>
              </w:rPr>
              <w:t>COOPERANTE</w:t>
            </w:r>
          </w:p>
        </w:tc>
        <w:tc>
          <w:tcPr>
            <w:tcW w:w="2597" w:type="dxa"/>
          </w:tcPr>
          <w:p w14:paraId="11358D69" w14:textId="77777777" w:rsidR="00840199" w:rsidRDefault="00840199">
            <w:pPr>
              <w:pStyle w:val="TableParagraph"/>
              <w:spacing w:before="78"/>
              <w:rPr>
                <w:b/>
                <w:sz w:val="14"/>
              </w:rPr>
            </w:pPr>
          </w:p>
          <w:p w14:paraId="4E7EB74E" w14:textId="77777777" w:rsidR="00840199" w:rsidRDefault="007E020C">
            <w:pPr>
              <w:pStyle w:val="TableParagraph"/>
              <w:spacing w:line="242" w:lineRule="auto"/>
              <w:ind w:left="46" w:right="154"/>
              <w:rPr>
                <w:sz w:val="14"/>
              </w:rPr>
            </w:pPr>
            <w:r>
              <w:rPr>
                <w:sz w:val="14"/>
              </w:rPr>
              <w:t>Financiamiento</w:t>
            </w:r>
            <w:r>
              <w:rPr>
                <w:spacing w:val="-9"/>
                <w:sz w:val="14"/>
              </w:rPr>
              <w:t xml:space="preserve"> </w:t>
            </w:r>
            <w:r>
              <w:rPr>
                <w:sz w:val="14"/>
              </w:rPr>
              <w:t>y</w:t>
            </w:r>
            <w:r>
              <w:rPr>
                <w:spacing w:val="-9"/>
                <w:sz w:val="14"/>
              </w:rPr>
              <w:t xml:space="preserve"> </w:t>
            </w:r>
            <w:r>
              <w:rPr>
                <w:sz w:val="14"/>
              </w:rPr>
              <w:t>respaldo</w:t>
            </w:r>
            <w:r>
              <w:rPr>
                <w:spacing w:val="-8"/>
                <w:sz w:val="14"/>
              </w:rPr>
              <w:t xml:space="preserve"> </w:t>
            </w:r>
            <w:r>
              <w:rPr>
                <w:sz w:val="14"/>
              </w:rPr>
              <w:t>en</w:t>
            </w:r>
            <w:r>
              <w:rPr>
                <w:spacing w:val="-9"/>
                <w:sz w:val="14"/>
              </w:rPr>
              <w:t xml:space="preserve"> </w:t>
            </w:r>
            <w:r>
              <w:rPr>
                <w:sz w:val="14"/>
              </w:rPr>
              <w:t>el</w:t>
            </w:r>
            <w:r>
              <w:rPr>
                <w:spacing w:val="-9"/>
                <w:sz w:val="14"/>
              </w:rPr>
              <w:t xml:space="preserve"> </w:t>
            </w:r>
            <w:r>
              <w:rPr>
                <w:sz w:val="14"/>
              </w:rPr>
              <w:t>desarrollo</w:t>
            </w:r>
            <w:r>
              <w:rPr>
                <w:spacing w:val="40"/>
                <w:sz w:val="14"/>
              </w:rPr>
              <w:t xml:space="preserve"> </w:t>
            </w:r>
            <w:r>
              <w:rPr>
                <w:sz w:val="14"/>
              </w:rPr>
              <w:t>de proyectos orientados a disminuir las</w:t>
            </w:r>
            <w:r>
              <w:rPr>
                <w:spacing w:val="40"/>
                <w:sz w:val="14"/>
              </w:rPr>
              <w:t xml:space="preserve"> </w:t>
            </w:r>
            <w:r>
              <w:rPr>
                <w:sz w:val="14"/>
              </w:rPr>
              <w:t>emisiones por fuentes de emisión local.</w:t>
            </w:r>
          </w:p>
        </w:tc>
        <w:tc>
          <w:tcPr>
            <w:tcW w:w="2175" w:type="dxa"/>
          </w:tcPr>
          <w:p w14:paraId="6E4B1415" w14:textId="77777777" w:rsidR="00840199" w:rsidRDefault="007E020C">
            <w:pPr>
              <w:pStyle w:val="TableParagraph"/>
              <w:ind w:left="116" w:right="131"/>
              <w:rPr>
                <w:sz w:val="14"/>
              </w:rPr>
            </w:pPr>
            <w:r>
              <w:rPr>
                <w:sz w:val="14"/>
              </w:rPr>
              <w:t>Financiación</w:t>
            </w:r>
            <w:r>
              <w:rPr>
                <w:spacing w:val="-9"/>
                <w:sz w:val="14"/>
              </w:rPr>
              <w:t xml:space="preserve"> </w:t>
            </w:r>
            <w:r>
              <w:rPr>
                <w:sz w:val="14"/>
              </w:rPr>
              <w:t>de</w:t>
            </w:r>
            <w:r>
              <w:rPr>
                <w:spacing w:val="19"/>
                <w:sz w:val="14"/>
              </w:rPr>
              <w:t xml:space="preserve"> </w:t>
            </w:r>
            <w:r>
              <w:rPr>
                <w:sz w:val="14"/>
              </w:rPr>
              <w:t>proyectos</w:t>
            </w:r>
            <w:r>
              <w:rPr>
                <w:spacing w:val="-8"/>
                <w:sz w:val="14"/>
              </w:rPr>
              <w:t xml:space="preserve"> </w:t>
            </w:r>
            <w:r>
              <w:rPr>
                <w:sz w:val="14"/>
              </w:rPr>
              <w:t>para</w:t>
            </w:r>
            <w:r>
              <w:rPr>
                <w:spacing w:val="-8"/>
                <w:sz w:val="14"/>
              </w:rPr>
              <w:t xml:space="preserve"> </w:t>
            </w:r>
            <w:r>
              <w:rPr>
                <w:sz w:val="14"/>
              </w:rPr>
              <w:t>la</w:t>
            </w:r>
            <w:r>
              <w:rPr>
                <w:spacing w:val="40"/>
                <w:sz w:val="14"/>
              </w:rPr>
              <w:t xml:space="preserve"> </w:t>
            </w:r>
            <w:r>
              <w:rPr>
                <w:sz w:val="14"/>
              </w:rPr>
              <w:t>investigación, transferencia de</w:t>
            </w:r>
            <w:r>
              <w:rPr>
                <w:spacing w:val="40"/>
                <w:sz w:val="14"/>
              </w:rPr>
              <w:t xml:space="preserve"> </w:t>
            </w:r>
            <w:r>
              <w:rPr>
                <w:sz w:val="14"/>
              </w:rPr>
              <w:t>conocimiento</w:t>
            </w:r>
            <w:r>
              <w:rPr>
                <w:spacing w:val="-9"/>
                <w:sz w:val="14"/>
              </w:rPr>
              <w:t xml:space="preserve"> </w:t>
            </w:r>
            <w:r>
              <w:rPr>
                <w:sz w:val="14"/>
              </w:rPr>
              <w:t>y</w:t>
            </w:r>
            <w:r>
              <w:rPr>
                <w:spacing w:val="-9"/>
                <w:sz w:val="14"/>
              </w:rPr>
              <w:t xml:space="preserve"> </w:t>
            </w:r>
            <w:r>
              <w:rPr>
                <w:sz w:val="14"/>
              </w:rPr>
              <w:t>actuaciones</w:t>
            </w:r>
            <w:r>
              <w:rPr>
                <w:spacing w:val="-9"/>
                <w:sz w:val="14"/>
              </w:rPr>
              <w:t xml:space="preserve"> </w:t>
            </w:r>
            <w:r>
              <w:rPr>
                <w:sz w:val="14"/>
              </w:rPr>
              <w:t>frente</w:t>
            </w:r>
            <w:r>
              <w:rPr>
                <w:spacing w:val="40"/>
                <w:sz w:val="14"/>
              </w:rPr>
              <w:t xml:space="preserve"> </w:t>
            </w:r>
            <w:r>
              <w:rPr>
                <w:sz w:val="14"/>
              </w:rPr>
              <w:t>a fuentes de emisión no</w:t>
            </w:r>
          </w:p>
          <w:p w14:paraId="514E6748" w14:textId="77777777" w:rsidR="00840199" w:rsidRDefault="007E020C">
            <w:pPr>
              <w:pStyle w:val="TableParagraph"/>
              <w:spacing w:line="160" w:lineRule="exact"/>
              <w:ind w:left="116" w:right="453"/>
              <w:rPr>
                <w:sz w:val="14"/>
              </w:rPr>
            </w:pPr>
            <w:r>
              <w:rPr>
                <w:sz w:val="14"/>
              </w:rPr>
              <w:t>gestionadas</w:t>
            </w:r>
            <w:r>
              <w:rPr>
                <w:spacing w:val="-9"/>
                <w:sz w:val="14"/>
              </w:rPr>
              <w:t xml:space="preserve"> </w:t>
            </w:r>
            <w:r>
              <w:rPr>
                <w:sz w:val="14"/>
              </w:rPr>
              <w:t>por</w:t>
            </w:r>
            <w:r>
              <w:rPr>
                <w:spacing w:val="-9"/>
                <w:sz w:val="14"/>
              </w:rPr>
              <w:t xml:space="preserve"> </w:t>
            </w:r>
            <w:r>
              <w:rPr>
                <w:sz w:val="14"/>
              </w:rPr>
              <w:t>información</w:t>
            </w:r>
            <w:r>
              <w:rPr>
                <w:spacing w:val="40"/>
                <w:sz w:val="14"/>
              </w:rPr>
              <w:t xml:space="preserve"> </w:t>
            </w:r>
            <w:r>
              <w:rPr>
                <w:spacing w:val="-2"/>
                <w:sz w:val="14"/>
              </w:rPr>
              <w:t>insuficiente</w:t>
            </w:r>
          </w:p>
        </w:tc>
      </w:tr>
      <w:tr w:rsidR="00840199" w14:paraId="0878BC5B" w14:textId="77777777">
        <w:trPr>
          <w:trHeight w:val="1127"/>
        </w:trPr>
        <w:tc>
          <w:tcPr>
            <w:tcW w:w="1471" w:type="dxa"/>
          </w:tcPr>
          <w:p w14:paraId="0A1BB5B4" w14:textId="77777777" w:rsidR="00840199" w:rsidRDefault="00840199">
            <w:pPr>
              <w:pStyle w:val="TableParagraph"/>
              <w:rPr>
                <w:b/>
                <w:sz w:val="14"/>
              </w:rPr>
            </w:pPr>
          </w:p>
          <w:p w14:paraId="641677C1" w14:textId="77777777" w:rsidR="00840199" w:rsidRDefault="00840199">
            <w:pPr>
              <w:pStyle w:val="TableParagraph"/>
              <w:rPr>
                <w:b/>
                <w:sz w:val="14"/>
              </w:rPr>
            </w:pPr>
          </w:p>
          <w:p w14:paraId="4CFD1E40" w14:textId="77777777" w:rsidR="00840199" w:rsidRDefault="00840199">
            <w:pPr>
              <w:pStyle w:val="TableParagraph"/>
              <w:rPr>
                <w:b/>
                <w:sz w:val="14"/>
              </w:rPr>
            </w:pPr>
          </w:p>
          <w:p w14:paraId="257E4FBF" w14:textId="77777777" w:rsidR="00840199" w:rsidRDefault="007E020C">
            <w:pPr>
              <w:pStyle w:val="TableParagraph"/>
              <w:ind w:left="115"/>
              <w:rPr>
                <w:sz w:val="14"/>
              </w:rPr>
            </w:pPr>
            <w:r>
              <w:rPr>
                <w:spacing w:val="-2"/>
                <w:sz w:val="14"/>
              </w:rPr>
              <w:t>NACIÓN</w:t>
            </w:r>
          </w:p>
        </w:tc>
        <w:tc>
          <w:tcPr>
            <w:tcW w:w="1409" w:type="dxa"/>
          </w:tcPr>
          <w:p w14:paraId="79C62BB3" w14:textId="77777777" w:rsidR="00840199" w:rsidRDefault="007E020C">
            <w:pPr>
              <w:pStyle w:val="TableParagraph"/>
              <w:ind w:left="14"/>
              <w:jc w:val="center"/>
              <w:rPr>
                <w:sz w:val="14"/>
              </w:rPr>
            </w:pPr>
            <w:r>
              <w:rPr>
                <w:spacing w:val="-2"/>
                <w:sz w:val="14"/>
              </w:rPr>
              <w:t>MINISTERIO</w:t>
            </w:r>
            <w:r>
              <w:rPr>
                <w:spacing w:val="-7"/>
                <w:sz w:val="14"/>
              </w:rPr>
              <w:t xml:space="preserve"> </w:t>
            </w:r>
            <w:r>
              <w:rPr>
                <w:spacing w:val="-2"/>
                <w:sz w:val="14"/>
              </w:rPr>
              <w:t>DE</w:t>
            </w:r>
            <w:r>
              <w:rPr>
                <w:spacing w:val="40"/>
                <w:sz w:val="14"/>
              </w:rPr>
              <w:t xml:space="preserve"> </w:t>
            </w:r>
            <w:r>
              <w:rPr>
                <w:sz w:val="14"/>
              </w:rPr>
              <w:t>AMBIENTE</w:t>
            </w:r>
            <w:r>
              <w:rPr>
                <w:spacing w:val="-8"/>
                <w:sz w:val="14"/>
              </w:rPr>
              <w:t xml:space="preserve"> </w:t>
            </w:r>
            <w:r>
              <w:rPr>
                <w:sz w:val="14"/>
              </w:rPr>
              <w:t>Y</w:t>
            </w:r>
            <w:r>
              <w:rPr>
                <w:spacing w:val="40"/>
                <w:sz w:val="14"/>
              </w:rPr>
              <w:t xml:space="preserve"> </w:t>
            </w:r>
            <w:r>
              <w:rPr>
                <w:spacing w:val="-2"/>
                <w:sz w:val="14"/>
              </w:rPr>
              <w:t>DESARROLLO</w:t>
            </w:r>
            <w:r>
              <w:rPr>
                <w:spacing w:val="40"/>
                <w:sz w:val="14"/>
              </w:rPr>
              <w:t xml:space="preserve"> </w:t>
            </w:r>
            <w:r>
              <w:rPr>
                <w:spacing w:val="-2"/>
                <w:sz w:val="14"/>
              </w:rPr>
              <w:t>SOSTENIBLE</w:t>
            </w:r>
          </w:p>
        </w:tc>
        <w:tc>
          <w:tcPr>
            <w:tcW w:w="1694" w:type="dxa"/>
          </w:tcPr>
          <w:p w14:paraId="42875FA6" w14:textId="77777777" w:rsidR="00840199" w:rsidRDefault="00840199">
            <w:pPr>
              <w:pStyle w:val="TableParagraph"/>
              <w:rPr>
                <w:b/>
                <w:sz w:val="14"/>
              </w:rPr>
            </w:pPr>
          </w:p>
          <w:p w14:paraId="5E6D3340" w14:textId="77777777" w:rsidR="00840199" w:rsidRDefault="00840199">
            <w:pPr>
              <w:pStyle w:val="TableParagraph"/>
              <w:spacing w:before="79"/>
              <w:rPr>
                <w:b/>
                <w:sz w:val="14"/>
              </w:rPr>
            </w:pPr>
          </w:p>
          <w:p w14:paraId="1E541730" w14:textId="77777777" w:rsidR="00840199" w:rsidRDefault="007E020C">
            <w:pPr>
              <w:pStyle w:val="TableParagraph"/>
              <w:spacing w:before="1"/>
              <w:ind w:right="356"/>
              <w:jc w:val="right"/>
              <w:rPr>
                <w:sz w:val="14"/>
              </w:rPr>
            </w:pPr>
            <w:r>
              <w:rPr>
                <w:spacing w:val="-2"/>
                <w:sz w:val="14"/>
              </w:rPr>
              <w:t>COOPERANTE.</w:t>
            </w:r>
          </w:p>
        </w:tc>
        <w:tc>
          <w:tcPr>
            <w:tcW w:w="2597" w:type="dxa"/>
          </w:tcPr>
          <w:p w14:paraId="1B0A465C" w14:textId="77777777" w:rsidR="00840199" w:rsidRDefault="007E020C">
            <w:pPr>
              <w:pStyle w:val="TableParagraph"/>
              <w:spacing w:before="80"/>
              <w:ind w:left="116" w:right="119"/>
              <w:rPr>
                <w:sz w:val="14"/>
              </w:rPr>
            </w:pPr>
            <w:r>
              <w:rPr>
                <w:sz w:val="14"/>
              </w:rPr>
              <w:t>Articulación</w:t>
            </w:r>
            <w:r>
              <w:rPr>
                <w:spacing w:val="-6"/>
                <w:sz w:val="14"/>
              </w:rPr>
              <w:t xml:space="preserve"> </w:t>
            </w:r>
            <w:r>
              <w:rPr>
                <w:sz w:val="14"/>
              </w:rPr>
              <w:t>interinstitucional.</w:t>
            </w:r>
            <w:r>
              <w:rPr>
                <w:spacing w:val="40"/>
                <w:sz w:val="14"/>
              </w:rPr>
              <w:t xml:space="preserve"> </w:t>
            </w:r>
            <w:r>
              <w:rPr>
                <w:sz w:val="14"/>
              </w:rPr>
              <w:t>Articulación</w:t>
            </w:r>
            <w:r>
              <w:rPr>
                <w:spacing w:val="-9"/>
                <w:sz w:val="14"/>
              </w:rPr>
              <w:t xml:space="preserve"> </w:t>
            </w:r>
            <w:r>
              <w:rPr>
                <w:sz w:val="14"/>
              </w:rPr>
              <w:t>de</w:t>
            </w:r>
            <w:r>
              <w:rPr>
                <w:spacing w:val="-8"/>
                <w:sz w:val="14"/>
              </w:rPr>
              <w:t xml:space="preserve"> </w:t>
            </w:r>
            <w:r>
              <w:rPr>
                <w:sz w:val="14"/>
              </w:rPr>
              <w:t>acciones</w:t>
            </w:r>
            <w:r>
              <w:rPr>
                <w:spacing w:val="-7"/>
                <w:sz w:val="14"/>
              </w:rPr>
              <w:t xml:space="preserve"> </w:t>
            </w:r>
            <w:r>
              <w:rPr>
                <w:sz w:val="14"/>
              </w:rPr>
              <w:t>que</w:t>
            </w:r>
            <w:r>
              <w:rPr>
                <w:spacing w:val="-8"/>
                <w:sz w:val="14"/>
              </w:rPr>
              <w:t xml:space="preserve"> </w:t>
            </w:r>
            <w:r>
              <w:rPr>
                <w:sz w:val="14"/>
              </w:rPr>
              <w:t>potencien</w:t>
            </w:r>
            <w:r>
              <w:rPr>
                <w:spacing w:val="-8"/>
                <w:sz w:val="14"/>
              </w:rPr>
              <w:t xml:space="preserve"> </w:t>
            </w:r>
            <w:r>
              <w:rPr>
                <w:sz w:val="14"/>
              </w:rPr>
              <w:t>el</w:t>
            </w:r>
            <w:r>
              <w:rPr>
                <w:spacing w:val="40"/>
                <w:sz w:val="14"/>
              </w:rPr>
              <w:t xml:space="preserve"> </w:t>
            </w:r>
            <w:r>
              <w:rPr>
                <w:spacing w:val="-2"/>
                <w:sz w:val="14"/>
              </w:rPr>
              <w:t>proyecto</w:t>
            </w:r>
          </w:p>
          <w:p w14:paraId="7439FA8E" w14:textId="77777777" w:rsidR="00840199" w:rsidRDefault="007E020C">
            <w:pPr>
              <w:pStyle w:val="TableParagraph"/>
              <w:ind w:left="116" w:right="323"/>
              <w:rPr>
                <w:sz w:val="14"/>
              </w:rPr>
            </w:pPr>
            <w:r>
              <w:rPr>
                <w:sz w:val="14"/>
              </w:rPr>
              <w:t>Actualización</w:t>
            </w:r>
            <w:r>
              <w:rPr>
                <w:spacing w:val="-9"/>
                <w:sz w:val="14"/>
              </w:rPr>
              <w:t xml:space="preserve"> </w:t>
            </w:r>
            <w:r>
              <w:rPr>
                <w:sz w:val="14"/>
              </w:rPr>
              <w:t>normatividad</w:t>
            </w:r>
            <w:r>
              <w:rPr>
                <w:spacing w:val="-9"/>
                <w:sz w:val="14"/>
              </w:rPr>
              <w:t xml:space="preserve"> </w:t>
            </w:r>
            <w:r>
              <w:rPr>
                <w:sz w:val="14"/>
              </w:rPr>
              <w:t>ambiental</w:t>
            </w:r>
            <w:r>
              <w:rPr>
                <w:spacing w:val="40"/>
                <w:sz w:val="14"/>
              </w:rPr>
              <w:t xml:space="preserve"> </w:t>
            </w:r>
            <w:r>
              <w:rPr>
                <w:sz w:val="14"/>
              </w:rPr>
              <w:t>para la regulación de emisiones a las</w:t>
            </w:r>
            <w:r>
              <w:rPr>
                <w:spacing w:val="40"/>
                <w:sz w:val="14"/>
              </w:rPr>
              <w:t xml:space="preserve"> </w:t>
            </w:r>
            <w:r>
              <w:rPr>
                <w:spacing w:val="-2"/>
                <w:sz w:val="14"/>
              </w:rPr>
              <w:t>fuentes.</w:t>
            </w:r>
          </w:p>
        </w:tc>
        <w:tc>
          <w:tcPr>
            <w:tcW w:w="2175" w:type="dxa"/>
          </w:tcPr>
          <w:p w14:paraId="6F4E1032" w14:textId="77777777" w:rsidR="00840199" w:rsidRDefault="007E020C">
            <w:pPr>
              <w:pStyle w:val="TableParagraph"/>
              <w:spacing w:line="160" w:lineRule="exact"/>
              <w:ind w:left="116"/>
              <w:rPr>
                <w:sz w:val="14"/>
              </w:rPr>
            </w:pPr>
            <w:r>
              <w:rPr>
                <w:sz w:val="14"/>
              </w:rPr>
              <w:t>Técnica</w:t>
            </w:r>
            <w:r>
              <w:rPr>
                <w:spacing w:val="-2"/>
                <w:sz w:val="14"/>
              </w:rPr>
              <w:t xml:space="preserve"> </w:t>
            </w:r>
            <w:r>
              <w:rPr>
                <w:sz w:val="14"/>
              </w:rPr>
              <w:t>y</w:t>
            </w:r>
            <w:r>
              <w:rPr>
                <w:spacing w:val="-2"/>
                <w:sz w:val="14"/>
              </w:rPr>
              <w:t xml:space="preserve"> financiera:</w:t>
            </w:r>
          </w:p>
          <w:p w14:paraId="20D03CAF" w14:textId="77777777" w:rsidR="00840199" w:rsidRDefault="007E020C">
            <w:pPr>
              <w:pStyle w:val="TableParagraph"/>
              <w:ind w:left="116" w:right="131"/>
              <w:rPr>
                <w:sz w:val="14"/>
              </w:rPr>
            </w:pPr>
            <w:r>
              <w:rPr>
                <w:sz w:val="14"/>
              </w:rPr>
              <w:t>Expide normatividad ambiental</w:t>
            </w:r>
            <w:r>
              <w:rPr>
                <w:spacing w:val="40"/>
                <w:sz w:val="14"/>
              </w:rPr>
              <w:t xml:space="preserve"> </w:t>
            </w:r>
            <w:r>
              <w:rPr>
                <w:sz w:val="14"/>
              </w:rPr>
              <w:t>para</w:t>
            </w:r>
            <w:r>
              <w:rPr>
                <w:spacing w:val="-8"/>
                <w:sz w:val="14"/>
              </w:rPr>
              <w:t xml:space="preserve"> </w:t>
            </w:r>
            <w:r>
              <w:rPr>
                <w:sz w:val="14"/>
              </w:rPr>
              <w:t>la</w:t>
            </w:r>
            <w:r>
              <w:rPr>
                <w:spacing w:val="-8"/>
                <w:sz w:val="14"/>
              </w:rPr>
              <w:t xml:space="preserve"> </w:t>
            </w:r>
            <w:r>
              <w:rPr>
                <w:sz w:val="14"/>
              </w:rPr>
              <w:t>regulación</w:t>
            </w:r>
            <w:r>
              <w:rPr>
                <w:spacing w:val="-9"/>
                <w:sz w:val="14"/>
              </w:rPr>
              <w:t xml:space="preserve"> </w:t>
            </w:r>
            <w:r>
              <w:rPr>
                <w:sz w:val="14"/>
              </w:rPr>
              <w:t>de</w:t>
            </w:r>
            <w:r>
              <w:rPr>
                <w:spacing w:val="-8"/>
                <w:sz w:val="14"/>
              </w:rPr>
              <w:t xml:space="preserve"> </w:t>
            </w:r>
            <w:r>
              <w:rPr>
                <w:sz w:val="14"/>
              </w:rPr>
              <w:t>emisiones</w:t>
            </w:r>
            <w:r>
              <w:rPr>
                <w:spacing w:val="-8"/>
                <w:sz w:val="14"/>
              </w:rPr>
              <w:t xml:space="preserve"> </w:t>
            </w:r>
            <w:r>
              <w:rPr>
                <w:sz w:val="14"/>
              </w:rPr>
              <w:t>a</w:t>
            </w:r>
            <w:r>
              <w:rPr>
                <w:spacing w:val="40"/>
                <w:sz w:val="14"/>
              </w:rPr>
              <w:t xml:space="preserve"> </w:t>
            </w:r>
            <w:r>
              <w:rPr>
                <w:sz w:val="14"/>
              </w:rPr>
              <w:t>las fuentes. Así como el</w:t>
            </w:r>
            <w:r>
              <w:rPr>
                <w:spacing w:val="40"/>
                <w:sz w:val="14"/>
              </w:rPr>
              <w:t xml:space="preserve"> </w:t>
            </w:r>
            <w:r>
              <w:rPr>
                <w:sz w:val="14"/>
              </w:rPr>
              <w:t>fortalecimiento</w:t>
            </w:r>
            <w:r>
              <w:rPr>
                <w:spacing w:val="-6"/>
                <w:sz w:val="14"/>
              </w:rPr>
              <w:t xml:space="preserve"> </w:t>
            </w:r>
            <w:r>
              <w:rPr>
                <w:sz w:val="14"/>
              </w:rPr>
              <w:t>institucional</w:t>
            </w:r>
          </w:p>
          <w:p w14:paraId="6FB4DC6A" w14:textId="77777777" w:rsidR="00840199" w:rsidRDefault="007E020C">
            <w:pPr>
              <w:pStyle w:val="TableParagraph"/>
              <w:spacing w:line="160" w:lineRule="atLeast"/>
              <w:ind w:left="116" w:right="702"/>
              <w:rPr>
                <w:sz w:val="14"/>
              </w:rPr>
            </w:pPr>
            <w:r>
              <w:rPr>
                <w:sz w:val="14"/>
              </w:rPr>
              <w:t>nacional</w:t>
            </w:r>
            <w:r>
              <w:rPr>
                <w:spacing w:val="-9"/>
                <w:sz w:val="14"/>
              </w:rPr>
              <w:t xml:space="preserve"> </w:t>
            </w:r>
            <w:r>
              <w:rPr>
                <w:sz w:val="14"/>
              </w:rPr>
              <w:t>y</w:t>
            </w:r>
            <w:r>
              <w:rPr>
                <w:spacing w:val="-9"/>
                <w:sz w:val="14"/>
              </w:rPr>
              <w:t xml:space="preserve"> </w:t>
            </w:r>
            <w:r>
              <w:rPr>
                <w:sz w:val="14"/>
              </w:rPr>
              <w:t>local</w:t>
            </w:r>
            <w:r>
              <w:rPr>
                <w:spacing w:val="-9"/>
                <w:sz w:val="14"/>
              </w:rPr>
              <w:t xml:space="preserve"> </w:t>
            </w:r>
            <w:r>
              <w:rPr>
                <w:sz w:val="14"/>
              </w:rPr>
              <w:t>en</w:t>
            </w:r>
            <w:r>
              <w:rPr>
                <w:spacing w:val="-8"/>
                <w:sz w:val="14"/>
              </w:rPr>
              <w:t xml:space="preserve"> </w:t>
            </w:r>
            <w:r>
              <w:rPr>
                <w:sz w:val="14"/>
              </w:rPr>
              <w:t>las</w:t>
            </w:r>
            <w:r>
              <w:rPr>
                <w:spacing w:val="40"/>
                <w:sz w:val="14"/>
              </w:rPr>
              <w:t xml:space="preserve"> </w:t>
            </w:r>
            <w:r>
              <w:rPr>
                <w:spacing w:val="-2"/>
                <w:sz w:val="14"/>
              </w:rPr>
              <w:t>actuaciones.</w:t>
            </w:r>
          </w:p>
        </w:tc>
      </w:tr>
      <w:tr w:rsidR="00840199" w14:paraId="5F8542FE" w14:textId="77777777">
        <w:trPr>
          <w:trHeight w:val="803"/>
        </w:trPr>
        <w:tc>
          <w:tcPr>
            <w:tcW w:w="1471" w:type="dxa"/>
          </w:tcPr>
          <w:p w14:paraId="1ADEADA0" w14:textId="77777777" w:rsidR="00840199" w:rsidRDefault="00840199">
            <w:pPr>
              <w:pStyle w:val="TableParagraph"/>
              <w:spacing w:before="159"/>
              <w:rPr>
                <w:b/>
                <w:sz w:val="14"/>
              </w:rPr>
            </w:pPr>
          </w:p>
          <w:p w14:paraId="6BB7A04C" w14:textId="77777777" w:rsidR="00840199" w:rsidRDefault="007E020C">
            <w:pPr>
              <w:pStyle w:val="TableParagraph"/>
              <w:ind w:left="115"/>
              <w:rPr>
                <w:sz w:val="14"/>
              </w:rPr>
            </w:pPr>
            <w:r>
              <w:rPr>
                <w:spacing w:val="-2"/>
                <w:sz w:val="14"/>
              </w:rPr>
              <w:t>NACIÓN</w:t>
            </w:r>
          </w:p>
        </w:tc>
        <w:tc>
          <w:tcPr>
            <w:tcW w:w="1409" w:type="dxa"/>
          </w:tcPr>
          <w:p w14:paraId="7E8D8741" w14:textId="77777777" w:rsidR="00840199" w:rsidRDefault="007E020C">
            <w:pPr>
              <w:pStyle w:val="TableParagraph"/>
              <w:ind w:left="254" w:hanging="63"/>
              <w:rPr>
                <w:sz w:val="14"/>
              </w:rPr>
            </w:pPr>
            <w:r>
              <w:rPr>
                <w:spacing w:val="-2"/>
                <w:sz w:val="14"/>
              </w:rPr>
              <w:t>MINISTERIO</w:t>
            </w:r>
            <w:r>
              <w:rPr>
                <w:spacing w:val="-7"/>
                <w:sz w:val="14"/>
              </w:rPr>
              <w:t xml:space="preserve"> </w:t>
            </w:r>
            <w:r>
              <w:rPr>
                <w:spacing w:val="-2"/>
                <w:sz w:val="14"/>
              </w:rPr>
              <w:t>DE</w:t>
            </w:r>
            <w:r>
              <w:rPr>
                <w:spacing w:val="40"/>
                <w:sz w:val="14"/>
              </w:rPr>
              <w:t xml:space="preserve"> </w:t>
            </w:r>
            <w:r>
              <w:rPr>
                <w:spacing w:val="-2"/>
                <w:sz w:val="14"/>
              </w:rPr>
              <w:t>TRANSPORTE</w:t>
            </w:r>
          </w:p>
        </w:tc>
        <w:tc>
          <w:tcPr>
            <w:tcW w:w="1694" w:type="dxa"/>
          </w:tcPr>
          <w:p w14:paraId="168ACE5D" w14:textId="77777777" w:rsidR="00840199" w:rsidRDefault="00840199">
            <w:pPr>
              <w:pStyle w:val="TableParagraph"/>
              <w:spacing w:before="159"/>
              <w:rPr>
                <w:b/>
                <w:sz w:val="14"/>
              </w:rPr>
            </w:pPr>
          </w:p>
          <w:p w14:paraId="661B821A" w14:textId="77777777" w:rsidR="00840199" w:rsidRDefault="007E020C">
            <w:pPr>
              <w:pStyle w:val="TableParagraph"/>
              <w:ind w:right="373"/>
              <w:jc w:val="right"/>
              <w:rPr>
                <w:sz w:val="14"/>
              </w:rPr>
            </w:pPr>
            <w:r>
              <w:rPr>
                <w:spacing w:val="-2"/>
                <w:sz w:val="14"/>
              </w:rPr>
              <w:t>COOPERANTE</w:t>
            </w:r>
          </w:p>
        </w:tc>
        <w:tc>
          <w:tcPr>
            <w:tcW w:w="2597" w:type="dxa"/>
          </w:tcPr>
          <w:p w14:paraId="485B01C0" w14:textId="77777777" w:rsidR="00840199" w:rsidRDefault="00840199">
            <w:pPr>
              <w:pStyle w:val="TableParagraph"/>
              <w:spacing w:before="80"/>
              <w:rPr>
                <w:b/>
                <w:sz w:val="14"/>
              </w:rPr>
            </w:pPr>
          </w:p>
          <w:p w14:paraId="665F0893" w14:textId="77777777" w:rsidR="00840199" w:rsidRDefault="007E020C">
            <w:pPr>
              <w:pStyle w:val="TableParagraph"/>
              <w:ind w:left="116"/>
              <w:rPr>
                <w:sz w:val="14"/>
              </w:rPr>
            </w:pPr>
            <w:r>
              <w:rPr>
                <w:sz w:val="14"/>
              </w:rPr>
              <w:t>Articulación</w:t>
            </w:r>
            <w:r>
              <w:rPr>
                <w:spacing w:val="-9"/>
                <w:sz w:val="14"/>
              </w:rPr>
              <w:t xml:space="preserve"> </w:t>
            </w:r>
            <w:r>
              <w:rPr>
                <w:sz w:val="14"/>
              </w:rPr>
              <w:t>de</w:t>
            </w:r>
            <w:r>
              <w:rPr>
                <w:spacing w:val="-8"/>
                <w:sz w:val="14"/>
              </w:rPr>
              <w:t xml:space="preserve"> </w:t>
            </w:r>
            <w:r>
              <w:rPr>
                <w:sz w:val="14"/>
              </w:rPr>
              <w:t>acciones</w:t>
            </w:r>
            <w:r>
              <w:rPr>
                <w:spacing w:val="-7"/>
                <w:sz w:val="14"/>
              </w:rPr>
              <w:t xml:space="preserve"> </w:t>
            </w:r>
            <w:r>
              <w:rPr>
                <w:sz w:val="14"/>
              </w:rPr>
              <w:t>que</w:t>
            </w:r>
            <w:r>
              <w:rPr>
                <w:spacing w:val="-8"/>
                <w:sz w:val="14"/>
              </w:rPr>
              <w:t xml:space="preserve"> </w:t>
            </w:r>
            <w:r>
              <w:rPr>
                <w:sz w:val="14"/>
              </w:rPr>
              <w:t>potencien</w:t>
            </w:r>
            <w:r>
              <w:rPr>
                <w:spacing w:val="-8"/>
                <w:sz w:val="14"/>
              </w:rPr>
              <w:t xml:space="preserve"> </w:t>
            </w:r>
            <w:r>
              <w:rPr>
                <w:sz w:val="14"/>
              </w:rPr>
              <w:t>el</w:t>
            </w:r>
            <w:r>
              <w:rPr>
                <w:spacing w:val="40"/>
                <w:sz w:val="14"/>
              </w:rPr>
              <w:t xml:space="preserve"> </w:t>
            </w:r>
            <w:r>
              <w:rPr>
                <w:spacing w:val="-2"/>
                <w:sz w:val="14"/>
              </w:rPr>
              <w:t>proyecto</w:t>
            </w:r>
          </w:p>
        </w:tc>
        <w:tc>
          <w:tcPr>
            <w:tcW w:w="2175" w:type="dxa"/>
          </w:tcPr>
          <w:p w14:paraId="66D8E9D5" w14:textId="77777777" w:rsidR="00840199" w:rsidRDefault="007E020C">
            <w:pPr>
              <w:pStyle w:val="TableParagraph"/>
              <w:spacing w:line="160" w:lineRule="exact"/>
              <w:ind w:left="116"/>
              <w:rPr>
                <w:sz w:val="14"/>
              </w:rPr>
            </w:pPr>
            <w:r>
              <w:rPr>
                <w:sz w:val="14"/>
              </w:rPr>
              <w:t>Técnica</w:t>
            </w:r>
            <w:r>
              <w:rPr>
                <w:spacing w:val="-2"/>
                <w:sz w:val="14"/>
              </w:rPr>
              <w:t xml:space="preserve"> </w:t>
            </w:r>
            <w:r>
              <w:rPr>
                <w:sz w:val="14"/>
              </w:rPr>
              <w:t>y</w:t>
            </w:r>
            <w:r>
              <w:rPr>
                <w:spacing w:val="-2"/>
                <w:sz w:val="14"/>
              </w:rPr>
              <w:t xml:space="preserve"> financiera.</w:t>
            </w:r>
          </w:p>
          <w:p w14:paraId="2A8F88F1" w14:textId="77777777" w:rsidR="00840199" w:rsidRDefault="007E020C">
            <w:pPr>
              <w:pStyle w:val="TableParagraph"/>
              <w:spacing w:line="160" w:lineRule="atLeast"/>
              <w:ind w:left="116"/>
              <w:rPr>
                <w:sz w:val="14"/>
              </w:rPr>
            </w:pPr>
            <w:r>
              <w:rPr>
                <w:sz w:val="14"/>
              </w:rPr>
              <w:t>Expide</w:t>
            </w:r>
            <w:r>
              <w:rPr>
                <w:spacing w:val="-9"/>
                <w:sz w:val="14"/>
              </w:rPr>
              <w:t xml:space="preserve"> </w:t>
            </w:r>
            <w:r>
              <w:rPr>
                <w:sz w:val="14"/>
              </w:rPr>
              <w:t>la</w:t>
            </w:r>
            <w:r>
              <w:rPr>
                <w:spacing w:val="-9"/>
                <w:sz w:val="14"/>
              </w:rPr>
              <w:t xml:space="preserve"> </w:t>
            </w:r>
            <w:r>
              <w:rPr>
                <w:sz w:val="14"/>
              </w:rPr>
              <w:t>normatividad</w:t>
            </w:r>
            <w:r>
              <w:rPr>
                <w:spacing w:val="-9"/>
                <w:sz w:val="14"/>
              </w:rPr>
              <w:t xml:space="preserve"> </w:t>
            </w:r>
            <w:r>
              <w:rPr>
                <w:sz w:val="14"/>
              </w:rPr>
              <w:t>del</w:t>
            </w:r>
            <w:r>
              <w:rPr>
                <w:spacing w:val="-8"/>
                <w:sz w:val="14"/>
              </w:rPr>
              <w:t xml:space="preserve"> </w:t>
            </w:r>
            <w:r>
              <w:rPr>
                <w:sz w:val="14"/>
              </w:rPr>
              <w:t>sector</w:t>
            </w:r>
            <w:r>
              <w:rPr>
                <w:spacing w:val="40"/>
                <w:sz w:val="14"/>
              </w:rPr>
              <w:t xml:space="preserve"> </w:t>
            </w:r>
            <w:r>
              <w:rPr>
                <w:sz w:val="14"/>
              </w:rPr>
              <w:t>Reglamentación de límites de</w:t>
            </w:r>
            <w:r>
              <w:rPr>
                <w:spacing w:val="40"/>
                <w:sz w:val="14"/>
              </w:rPr>
              <w:t xml:space="preserve"> </w:t>
            </w:r>
            <w:r>
              <w:rPr>
                <w:sz w:val="14"/>
              </w:rPr>
              <w:t>emisión y de metodologías de</w:t>
            </w:r>
            <w:r>
              <w:rPr>
                <w:spacing w:val="40"/>
                <w:sz w:val="14"/>
              </w:rPr>
              <w:t xml:space="preserve"> </w:t>
            </w:r>
            <w:r>
              <w:rPr>
                <w:sz w:val="14"/>
              </w:rPr>
              <w:t>medición de los mismos.</w:t>
            </w:r>
          </w:p>
        </w:tc>
      </w:tr>
      <w:tr w:rsidR="00840199" w14:paraId="5811E09A" w14:textId="77777777">
        <w:trPr>
          <w:trHeight w:val="645"/>
        </w:trPr>
        <w:tc>
          <w:tcPr>
            <w:tcW w:w="1471" w:type="dxa"/>
          </w:tcPr>
          <w:p w14:paraId="1667E204" w14:textId="77777777" w:rsidR="00840199" w:rsidRDefault="00840199">
            <w:pPr>
              <w:pStyle w:val="TableParagraph"/>
              <w:spacing w:before="80"/>
              <w:rPr>
                <w:b/>
                <w:sz w:val="14"/>
              </w:rPr>
            </w:pPr>
          </w:p>
          <w:p w14:paraId="2A5681D4" w14:textId="77777777" w:rsidR="00840199" w:rsidRDefault="007E020C">
            <w:pPr>
              <w:pStyle w:val="TableParagraph"/>
              <w:ind w:left="115"/>
              <w:rPr>
                <w:sz w:val="14"/>
              </w:rPr>
            </w:pPr>
            <w:r>
              <w:rPr>
                <w:spacing w:val="-2"/>
                <w:sz w:val="14"/>
              </w:rPr>
              <w:t>NACIÓN</w:t>
            </w:r>
          </w:p>
        </w:tc>
        <w:tc>
          <w:tcPr>
            <w:tcW w:w="1409" w:type="dxa"/>
          </w:tcPr>
          <w:p w14:paraId="53BF7BB4" w14:textId="77777777" w:rsidR="00840199" w:rsidRDefault="007E020C">
            <w:pPr>
              <w:pStyle w:val="TableParagraph"/>
              <w:spacing w:before="1"/>
              <w:ind w:left="398" w:hanging="207"/>
              <w:rPr>
                <w:sz w:val="14"/>
              </w:rPr>
            </w:pPr>
            <w:r>
              <w:rPr>
                <w:spacing w:val="-2"/>
                <w:sz w:val="14"/>
              </w:rPr>
              <w:t>MINISTERIO</w:t>
            </w:r>
            <w:r>
              <w:rPr>
                <w:spacing w:val="-7"/>
                <w:sz w:val="14"/>
              </w:rPr>
              <w:t xml:space="preserve"> </w:t>
            </w:r>
            <w:r>
              <w:rPr>
                <w:spacing w:val="-2"/>
                <w:sz w:val="14"/>
              </w:rPr>
              <w:t>DE</w:t>
            </w:r>
            <w:r>
              <w:rPr>
                <w:spacing w:val="40"/>
                <w:sz w:val="14"/>
              </w:rPr>
              <w:t xml:space="preserve"> </w:t>
            </w:r>
            <w:r>
              <w:rPr>
                <w:spacing w:val="-2"/>
                <w:sz w:val="14"/>
              </w:rPr>
              <w:t>ENERGÍA</w:t>
            </w:r>
          </w:p>
        </w:tc>
        <w:tc>
          <w:tcPr>
            <w:tcW w:w="1694" w:type="dxa"/>
          </w:tcPr>
          <w:p w14:paraId="73F9927C" w14:textId="77777777" w:rsidR="00840199" w:rsidRDefault="00840199">
            <w:pPr>
              <w:pStyle w:val="TableParagraph"/>
              <w:spacing w:before="80"/>
              <w:rPr>
                <w:b/>
                <w:sz w:val="14"/>
              </w:rPr>
            </w:pPr>
          </w:p>
          <w:p w14:paraId="4875A70B" w14:textId="77777777" w:rsidR="00840199" w:rsidRDefault="007E020C">
            <w:pPr>
              <w:pStyle w:val="TableParagraph"/>
              <w:ind w:right="373"/>
              <w:jc w:val="right"/>
              <w:rPr>
                <w:sz w:val="14"/>
              </w:rPr>
            </w:pPr>
            <w:r>
              <w:rPr>
                <w:spacing w:val="-2"/>
                <w:sz w:val="14"/>
              </w:rPr>
              <w:t>COOPERANTE</w:t>
            </w:r>
          </w:p>
        </w:tc>
        <w:tc>
          <w:tcPr>
            <w:tcW w:w="2597" w:type="dxa"/>
          </w:tcPr>
          <w:p w14:paraId="64961E8C" w14:textId="77777777" w:rsidR="00840199" w:rsidRDefault="00840199">
            <w:pPr>
              <w:pStyle w:val="TableParagraph"/>
              <w:rPr>
                <w:b/>
                <w:sz w:val="14"/>
              </w:rPr>
            </w:pPr>
          </w:p>
          <w:p w14:paraId="6E1EBA9F" w14:textId="77777777" w:rsidR="00840199" w:rsidRDefault="007E020C">
            <w:pPr>
              <w:pStyle w:val="TableParagraph"/>
              <w:spacing w:before="1"/>
              <w:ind w:left="116"/>
              <w:rPr>
                <w:sz w:val="14"/>
              </w:rPr>
            </w:pPr>
            <w:r>
              <w:rPr>
                <w:sz w:val="14"/>
              </w:rPr>
              <w:t>Articulación</w:t>
            </w:r>
            <w:r>
              <w:rPr>
                <w:spacing w:val="-9"/>
                <w:sz w:val="14"/>
              </w:rPr>
              <w:t xml:space="preserve"> </w:t>
            </w:r>
            <w:r>
              <w:rPr>
                <w:sz w:val="14"/>
              </w:rPr>
              <w:t>de</w:t>
            </w:r>
            <w:r>
              <w:rPr>
                <w:spacing w:val="-8"/>
                <w:sz w:val="14"/>
              </w:rPr>
              <w:t xml:space="preserve"> </w:t>
            </w:r>
            <w:r>
              <w:rPr>
                <w:sz w:val="14"/>
              </w:rPr>
              <w:t>acciones</w:t>
            </w:r>
            <w:r>
              <w:rPr>
                <w:spacing w:val="-7"/>
                <w:sz w:val="14"/>
              </w:rPr>
              <w:t xml:space="preserve"> </w:t>
            </w:r>
            <w:r>
              <w:rPr>
                <w:sz w:val="14"/>
              </w:rPr>
              <w:t>que</w:t>
            </w:r>
            <w:r>
              <w:rPr>
                <w:spacing w:val="-8"/>
                <w:sz w:val="14"/>
              </w:rPr>
              <w:t xml:space="preserve"> </w:t>
            </w:r>
            <w:r>
              <w:rPr>
                <w:sz w:val="14"/>
              </w:rPr>
              <w:t>potencien</w:t>
            </w:r>
            <w:r>
              <w:rPr>
                <w:spacing w:val="-8"/>
                <w:sz w:val="14"/>
              </w:rPr>
              <w:t xml:space="preserve"> </w:t>
            </w:r>
            <w:r>
              <w:rPr>
                <w:sz w:val="14"/>
              </w:rPr>
              <w:t>el</w:t>
            </w:r>
            <w:r>
              <w:rPr>
                <w:spacing w:val="40"/>
                <w:sz w:val="14"/>
              </w:rPr>
              <w:t xml:space="preserve"> </w:t>
            </w:r>
            <w:r>
              <w:rPr>
                <w:spacing w:val="-2"/>
                <w:sz w:val="14"/>
              </w:rPr>
              <w:t>proyecto</w:t>
            </w:r>
          </w:p>
        </w:tc>
        <w:tc>
          <w:tcPr>
            <w:tcW w:w="2175" w:type="dxa"/>
          </w:tcPr>
          <w:p w14:paraId="2BEA56D4" w14:textId="77777777" w:rsidR="00840199" w:rsidRDefault="007E020C">
            <w:pPr>
              <w:pStyle w:val="TableParagraph"/>
              <w:spacing w:line="160" w:lineRule="atLeast"/>
              <w:ind w:left="116"/>
              <w:rPr>
                <w:sz w:val="14"/>
              </w:rPr>
            </w:pPr>
            <w:r>
              <w:rPr>
                <w:sz w:val="14"/>
              </w:rPr>
              <w:t>Técnica y financiera.</w:t>
            </w:r>
            <w:r>
              <w:rPr>
                <w:spacing w:val="40"/>
                <w:sz w:val="14"/>
              </w:rPr>
              <w:t xml:space="preserve"> </w:t>
            </w:r>
            <w:r>
              <w:rPr>
                <w:sz w:val="14"/>
              </w:rPr>
              <w:t>Reglamentación</w:t>
            </w:r>
            <w:r>
              <w:rPr>
                <w:spacing w:val="-9"/>
                <w:sz w:val="14"/>
              </w:rPr>
              <w:t xml:space="preserve"> </w:t>
            </w:r>
            <w:r>
              <w:rPr>
                <w:sz w:val="14"/>
              </w:rPr>
              <w:t>de</w:t>
            </w:r>
            <w:r>
              <w:rPr>
                <w:spacing w:val="-9"/>
                <w:sz w:val="14"/>
              </w:rPr>
              <w:t xml:space="preserve"> </w:t>
            </w:r>
            <w:r>
              <w:rPr>
                <w:sz w:val="14"/>
              </w:rPr>
              <w:t>límites</w:t>
            </w:r>
            <w:r>
              <w:rPr>
                <w:spacing w:val="-9"/>
                <w:sz w:val="14"/>
              </w:rPr>
              <w:t xml:space="preserve"> </w:t>
            </w:r>
            <w:r>
              <w:rPr>
                <w:sz w:val="14"/>
              </w:rPr>
              <w:t>de</w:t>
            </w:r>
            <w:r>
              <w:rPr>
                <w:spacing w:val="40"/>
                <w:sz w:val="14"/>
              </w:rPr>
              <w:t xml:space="preserve"> </w:t>
            </w:r>
            <w:r>
              <w:rPr>
                <w:sz w:val="14"/>
              </w:rPr>
              <w:t>emisión</w:t>
            </w:r>
            <w:r>
              <w:rPr>
                <w:spacing w:val="-9"/>
                <w:sz w:val="14"/>
              </w:rPr>
              <w:t xml:space="preserve"> </w:t>
            </w:r>
            <w:r>
              <w:rPr>
                <w:sz w:val="14"/>
              </w:rPr>
              <w:t>y</w:t>
            </w:r>
            <w:r>
              <w:rPr>
                <w:spacing w:val="-9"/>
                <w:sz w:val="14"/>
              </w:rPr>
              <w:t xml:space="preserve"> </w:t>
            </w:r>
            <w:r>
              <w:rPr>
                <w:sz w:val="14"/>
              </w:rPr>
              <w:t>de</w:t>
            </w:r>
            <w:r>
              <w:rPr>
                <w:spacing w:val="-9"/>
                <w:sz w:val="14"/>
              </w:rPr>
              <w:t xml:space="preserve"> </w:t>
            </w:r>
            <w:r>
              <w:rPr>
                <w:sz w:val="14"/>
              </w:rPr>
              <w:t>metodologías</w:t>
            </w:r>
            <w:r>
              <w:rPr>
                <w:spacing w:val="-8"/>
                <w:sz w:val="14"/>
              </w:rPr>
              <w:t xml:space="preserve"> </w:t>
            </w:r>
            <w:r>
              <w:rPr>
                <w:sz w:val="14"/>
              </w:rPr>
              <w:t>de</w:t>
            </w:r>
            <w:r>
              <w:rPr>
                <w:spacing w:val="40"/>
                <w:sz w:val="14"/>
              </w:rPr>
              <w:t xml:space="preserve"> </w:t>
            </w:r>
            <w:r>
              <w:rPr>
                <w:sz w:val="14"/>
              </w:rPr>
              <w:t>medición de los mismos</w:t>
            </w:r>
          </w:p>
        </w:tc>
      </w:tr>
      <w:tr w:rsidR="00840199" w14:paraId="604A51E4" w14:textId="77777777">
        <w:trPr>
          <w:trHeight w:val="966"/>
        </w:trPr>
        <w:tc>
          <w:tcPr>
            <w:tcW w:w="1471" w:type="dxa"/>
          </w:tcPr>
          <w:p w14:paraId="40E248C4" w14:textId="77777777" w:rsidR="00840199" w:rsidRDefault="00840199">
            <w:pPr>
              <w:pStyle w:val="TableParagraph"/>
              <w:rPr>
                <w:b/>
                <w:sz w:val="14"/>
              </w:rPr>
            </w:pPr>
          </w:p>
          <w:p w14:paraId="440E525B" w14:textId="77777777" w:rsidR="00840199" w:rsidRDefault="00840199">
            <w:pPr>
              <w:pStyle w:val="TableParagraph"/>
              <w:spacing w:before="79"/>
              <w:rPr>
                <w:b/>
                <w:sz w:val="14"/>
              </w:rPr>
            </w:pPr>
          </w:p>
          <w:p w14:paraId="747A4E03" w14:textId="77777777" w:rsidR="00840199" w:rsidRDefault="007E020C">
            <w:pPr>
              <w:pStyle w:val="TableParagraph"/>
              <w:spacing w:before="1"/>
              <w:ind w:left="115"/>
              <w:rPr>
                <w:sz w:val="14"/>
              </w:rPr>
            </w:pPr>
            <w:r>
              <w:rPr>
                <w:spacing w:val="-2"/>
                <w:sz w:val="14"/>
              </w:rPr>
              <w:t>NACIÓN</w:t>
            </w:r>
          </w:p>
        </w:tc>
        <w:tc>
          <w:tcPr>
            <w:tcW w:w="1409" w:type="dxa"/>
          </w:tcPr>
          <w:p w14:paraId="130FCAF2" w14:textId="77777777" w:rsidR="00840199" w:rsidRDefault="007E020C">
            <w:pPr>
              <w:pStyle w:val="TableParagraph"/>
              <w:ind w:left="194" w:firstLine="124"/>
              <w:rPr>
                <w:sz w:val="14"/>
              </w:rPr>
            </w:pPr>
            <w:r>
              <w:rPr>
                <w:sz w:val="14"/>
              </w:rPr>
              <w:t>UPME,</w:t>
            </w:r>
            <w:r>
              <w:rPr>
                <w:spacing w:val="-2"/>
                <w:sz w:val="14"/>
              </w:rPr>
              <w:t xml:space="preserve"> </w:t>
            </w:r>
            <w:r>
              <w:rPr>
                <w:sz w:val="14"/>
              </w:rPr>
              <w:t>DNP,</w:t>
            </w:r>
            <w:r>
              <w:rPr>
                <w:spacing w:val="40"/>
                <w:sz w:val="14"/>
              </w:rPr>
              <w:t xml:space="preserve"> </w:t>
            </w:r>
            <w:r>
              <w:rPr>
                <w:spacing w:val="-2"/>
                <w:sz w:val="14"/>
              </w:rPr>
              <w:t>ECOPETROL</w:t>
            </w:r>
            <w:r>
              <w:rPr>
                <w:spacing w:val="-7"/>
                <w:sz w:val="14"/>
              </w:rPr>
              <w:t xml:space="preserve"> </w:t>
            </w:r>
            <w:r>
              <w:rPr>
                <w:spacing w:val="-2"/>
                <w:sz w:val="14"/>
              </w:rPr>
              <w:t>SA</w:t>
            </w:r>
          </w:p>
        </w:tc>
        <w:tc>
          <w:tcPr>
            <w:tcW w:w="1694" w:type="dxa"/>
          </w:tcPr>
          <w:p w14:paraId="5FE95125" w14:textId="77777777" w:rsidR="00840199" w:rsidRDefault="00840199">
            <w:pPr>
              <w:pStyle w:val="TableParagraph"/>
              <w:rPr>
                <w:b/>
                <w:sz w:val="14"/>
              </w:rPr>
            </w:pPr>
          </w:p>
          <w:p w14:paraId="14DAF13B" w14:textId="77777777" w:rsidR="00840199" w:rsidRDefault="00840199">
            <w:pPr>
              <w:pStyle w:val="TableParagraph"/>
              <w:spacing w:before="79"/>
              <w:rPr>
                <w:b/>
                <w:sz w:val="14"/>
              </w:rPr>
            </w:pPr>
          </w:p>
          <w:p w14:paraId="2E65106B" w14:textId="77777777" w:rsidR="00840199" w:rsidRDefault="007E020C">
            <w:pPr>
              <w:pStyle w:val="TableParagraph"/>
              <w:spacing w:before="1"/>
              <w:ind w:right="373"/>
              <w:jc w:val="right"/>
              <w:rPr>
                <w:sz w:val="14"/>
              </w:rPr>
            </w:pPr>
            <w:r>
              <w:rPr>
                <w:spacing w:val="-2"/>
                <w:sz w:val="14"/>
              </w:rPr>
              <w:t>COOPERANTE</w:t>
            </w:r>
          </w:p>
        </w:tc>
        <w:tc>
          <w:tcPr>
            <w:tcW w:w="2597" w:type="dxa"/>
          </w:tcPr>
          <w:p w14:paraId="7633A43F" w14:textId="77777777" w:rsidR="00840199" w:rsidRDefault="007E020C">
            <w:pPr>
              <w:pStyle w:val="TableParagraph"/>
              <w:spacing w:before="159"/>
              <w:ind w:left="116" w:right="154"/>
              <w:rPr>
                <w:sz w:val="14"/>
              </w:rPr>
            </w:pPr>
            <w:r>
              <w:rPr>
                <w:sz w:val="14"/>
              </w:rPr>
              <w:t>Desarrollar</w:t>
            </w:r>
            <w:r>
              <w:rPr>
                <w:spacing w:val="-9"/>
                <w:sz w:val="14"/>
              </w:rPr>
              <w:t xml:space="preserve"> </w:t>
            </w:r>
            <w:r>
              <w:rPr>
                <w:sz w:val="14"/>
              </w:rPr>
              <w:t>las</w:t>
            </w:r>
            <w:r>
              <w:rPr>
                <w:spacing w:val="-9"/>
                <w:sz w:val="14"/>
              </w:rPr>
              <w:t xml:space="preserve"> </w:t>
            </w:r>
            <w:r>
              <w:rPr>
                <w:sz w:val="14"/>
              </w:rPr>
              <w:t>acciones</w:t>
            </w:r>
            <w:r>
              <w:rPr>
                <w:spacing w:val="-9"/>
                <w:sz w:val="14"/>
              </w:rPr>
              <w:t xml:space="preserve"> </w:t>
            </w:r>
            <w:r>
              <w:rPr>
                <w:sz w:val="14"/>
              </w:rPr>
              <w:t>necesarias</w:t>
            </w:r>
            <w:r>
              <w:rPr>
                <w:spacing w:val="-8"/>
                <w:sz w:val="14"/>
              </w:rPr>
              <w:t xml:space="preserve"> </w:t>
            </w:r>
            <w:r>
              <w:rPr>
                <w:sz w:val="14"/>
              </w:rPr>
              <w:t>desde</w:t>
            </w:r>
            <w:r>
              <w:rPr>
                <w:spacing w:val="40"/>
                <w:sz w:val="14"/>
              </w:rPr>
              <w:t xml:space="preserve"> </w:t>
            </w:r>
            <w:r>
              <w:rPr>
                <w:sz w:val="14"/>
              </w:rPr>
              <w:t>el orden nacional que permitan</w:t>
            </w:r>
            <w:r>
              <w:rPr>
                <w:spacing w:val="40"/>
                <w:sz w:val="14"/>
              </w:rPr>
              <w:t xml:space="preserve"> </w:t>
            </w:r>
            <w:r>
              <w:rPr>
                <w:sz w:val="14"/>
              </w:rPr>
              <w:t>materializar los planes, programas y</w:t>
            </w:r>
            <w:r>
              <w:rPr>
                <w:spacing w:val="40"/>
                <w:sz w:val="14"/>
              </w:rPr>
              <w:t xml:space="preserve"> </w:t>
            </w:r>
            <w:r>
              <w:rPr>
                <w:spacing w:val="-2"/>
                <w:sz w:val="14"/>
              </w:rPr>
              <w:t>proyectos.</w:t>
            </w:r>
          </w:p>
        </w:tc>
        <w:tc>
          <w:tcPr>
            <w:tcW w:w="2175" w:type="dxa"/>
          </w:tcPr>
          <w:p w14:paraId="3630FAC0" w14:textId="77777777" w:rsidR="00840199" w:rsidRDefault="007E020C">
            <w:pPr>
              <w:pStyle w:val="TableParagraph"/>
              <w:ind w:left="116" w:right="131"/>
              <w:rPr>
                <w:sz w:val="14"/>
              </w:rPr>
            </w:pPr>
            <w:r>
              <w:rPr>
                <w:sz w:val="14"/>
              </w:rPr>
              <w:t>Expiden documentos técnicos o</w:t>
            </w:r>
            <w:r>
              <w:rPr>
                <w:spacing w:val="40"/>
                <w:sz w:val="14"/>
              </w:rPr>
              <w:t xml:space="preserve"> </w:t>
            </w:r>
            <w:r>
              <w:rPr>
                <w:sz w:val="14"/>
              </w:rPr>
              <w:t>lineamientos</w:t>
            </w:r>
            <w:r>
              <w:rPr>
                <w:spacing w:val="-9"/>
                <w:sz w:val="14"/>
              </w:rPr>
              <w:t xml:space="preserve"> </w:t>
            </w:r>
            <w:r>
              <w:rPr>
                <w:sz w:val="14"/>
              </w:rPr>
              <w:t>que</w:t>
            </w:r>
            <w:r>
              <w:rPr>
                <w:spacing w:val="-9"/>
                <w:sz w:val="14"/>
              </w:rPr>
              <w:t xml:space="preserve"> </w:t>
            </w:r>
            <w:r>
              <w:rPr>
                <w:sz w:val="14"/>
              </w:rPr>
              <w:t>den</w:t>
            </w:r>
            <w:r>
              <w:rPr>
                <w:spacing w:val="-9"/>
                <w:sz w:val="14"/>
              </w:rPr>
              <w:t xml:space="preserve"> </w:t>
            </w:r>
            <w:r>
              <w:rPr>
                <w:sz w:val="14"/>
              </w:rPr>
              <w:t>viabilidad</w:t>
            </w:r>
            <w:r>
              <w:rPr>
                <w:spacing w:val="-8"/>
                <w:sz w:val="14"/>
              </w:rPr>
              <w:t xml:space="preserve"> </w:t>
            </w:r>
            <w:r>
              <w:rPr>
                <w:sz w:val="14"/>
              </w:rPr>
              <w:t>a</w:t>
            </w:r>
            <w:r>
              <w:rPr>
                <w:spacing w:val="40"/>
                <w:sz w:val="14"/>
              </w:rPr>
              <w:t xml:space="preserve"> </w:t>
            </w:r>
            <w:r>
              <w:rPr>
                <w:sz w:val="14"/>
              </w:rPr>
              <w:t>la ejecución y adaptación de los</w:t>
            </w:r>
            <w:r>
              <w:rPr>
                <w:spacing w:val="40"/>
                <w:sz w:val="14"/>
              </w:rPr>
              <w:t xml:space="preserve"> </w:t>
            </w:r>
            <w:r>
              <w:rPr>
                <w:sz w:val="14"/>
              </w:rPr>
              <w:t>sectores e instituciones en la</w:t>
            </w:r>
            <w:r>
              <w:rPr>
                <w:spacing w:val="40"/>
                <w:sz w:val="14"/>
              </w:rPr>
              <w:t xml:space="preserve"> </w:t>
            </w:r>
            <w:r>
              <w:rPr>
                <w:sz w:val="14"/>
              </w:rPr>
              <w:t>promoción</w:t>
            </w:r>
            <w:r>
              <w:rPr>
                <w:spacing w:val="-9"/>
                <w:sz w:val="14"/>
              </w:rPr>
              <w:t xml:space="preserve"> </w:t>
            </w:r>
            <w:r>
              <w:rPr>
                <w:sz w:val="14"/>
              </w:rPr>
              <w:t>de</w:t>
            </w:r>
            <w:r>
              <w:rPr>
                <w:spacing w:val="-9"/>
                <w:sz w:val="14"/>
              </w:rPr>
              <w:t xml:space="preserve"> </w:t>
            </w:r>
            <w:r>
              <w:rPr>
                <w:sz w:val="14"/>
              </w:rPr>
              <w:t>nuevas</w:t>
            </w:r>
            <w:r>
              <w:rPr>
                <w:spacing w:val="-9"/>
                <w:sz w:val="14"/>
              </w:rPr>
              <w:t xml:space="preserve"> </w:t>
            </w:r>
            <w:r>
              <w:rPr>
                <w:sz w:val="14"/>
              </w:rPr>
              <w:t>tecnologías</w:t>
            </w:r>
          </w:p>
          <w:p w14:paraId="101066F4" w14:textId="77777777" w:rsidR="00840199" w:rsidRDefault="007E020C">
            <w:pPr>
              <w:pStyle w:val="TableParagraph"/>
              <w:spacing w:line="142" w:lineRule="exact"/>
              <w:ind w:left="116"/>
              <w:rPr>
                <w:sz w:val="14"/>
              </w:rPr>
            </w:pPr>
            <w:r>
              <w:rPr>
                <w:sz w:val="14"/>
              </w:rPr>
              <w:t>o</w:t>
            </w:r>
            <w:r>
              <w:rPr>
                <w:spacing w:val="-7"/>
                <w:sz w:val="14"/>
              </w:rPr>
              <w:t xml:space="preserve"> </w:t>
            </w:r>
            <w:r>
              <w:rPr>
                <w:sz w:val="14"/>
              </w:rPr>
              <w:t>combustibles</w:t>
            </w:r>
            <w:r>
              <w:rPr>
                <w:spacing w:val="-5"/>
                <w:sz w:val="14"/>
              </w:rPr>
              <w:t xml:space="preserve"> </w:t>
            </w:r>
            <w:r>
              <w:rPr>
                <w:sz w:val="14"/>
              </w:rPr>
              <w:t>más</w:t>
            </w:r>
            <w:r>
              <w:rPr>
                <w:spacing w:val="-5"/>
                <w:sz w:val="14"/>
              </w:rPr>
              <w:t xml:space="preserve"> </w:t>
            </w:r>
            <w:r>
              <w:rPr>
                <w:spacing w:val="-2"/>
                <w:sz w:val="14"/>
              </w:rPr>
              <w:t>limpios</w:t>
            </w:r>
          </w:p>
        </w:tc>
      </w:tr>
      <w:tr w:rsidR="00840199" w14:paraId="2B312519" w14:textId="77777777">
        <w:trPr>
          <w:trHeight w:val="482"/>
        </w:trPr>
        <w:tc>
          <w:tcPr>
            <w:tcW w:w="1471" w:type="dxa"/>
          </w:tcPr>
          <w:p w14:paraId="1E347AF6" w14:textId="77777777" w:rsidR="00840199" w:rsidRDefault="007E020C">
            <w:pPr>
              <w:pStyle w:val="TableParagraph"/>
              <w:spacing w:before="159"/>
              <w:ind w:left="115"/>
              <w:rPr>
                <w:sz w:val="14"/>
              </w:rPr>
            </w:pPr>
            <w:r>
              <w:rPr>
                <w:spacing w:val="-2"/>
                <w:sz w:val="14"/>
              </w:rPr>
              <w:t>NACIÓN</w:t>
            </w:r>
          </w:p>
        </w:tc>
        <w:tc>
          <w:tcPr>
            <w:tcW w:w="1409" w:type="dxa"/>
          </w:tcPr>
          <w:p w14:paraId="5E5DEEC1" w14:textId="77777777" w:rsidR="00840199" w:rsidRDefault="007E020C">
            <w:pPr>
              <w:pStyle w:val="TableParagraph"/>
              <w:ind w:left="317" w:right="309"/>
              <w:jc w:val="center"/>
              <w:rPr>
                <w:sz w:val="14"/>
              </w:rPr>
            </w:pPr>
            <w:r>
              <w:rPr>
                <w:spacing w:val="-4"/>
                <w:sz w:val="14"/>
              </w:rPr>
              <w:t>IDEAM</w:t>
            </w:r>
            <w:r>
              <w:rPr>
                <w:spacing w:val="40"/>
                <w:sz w:val="14"/>
              </w:rPr>
              <w:t xml:space="preserve"> </w:t>
            </w:r>
            <w:r>
              <w:rPr>
                <w:spacing w:val="-4"/>
                <w:sz w:val="14"/>
              </w:rPr>
              <w:t>DANE</w:t>
            </w:r>
          </w:p>
        </w:tc>
        <w:tc>
          <w:tcPr>
            <w:tcW w:w="1694" w:type="dxa"/>
          </w:tcPr>
          <w:p w14:paraId="549D5594" w14:textId="77777777" w:rsidR="00840199" w:rsidRDefault="007E020C">
            <w:pPr>
              <w:pStyle w:val="TableParagraph"/>
              <w:spacing w:before="159"/>
              <w:ind w:right="373"/>
              <w:jc w:val="right"/>
              <w:rPr>
                <w:sz w:val="14"/>
              </w:rPr>
            </w:pPr>
            <w:r>
              <w:rPr>
                <w:spacing w:val="-2"/>
                <w:sz w:val="14"/>
              </w:rPr>
              <w:t>COOPERANTE</w:t>
            </w:r>
          </w:p>
        </w:tc>
        <w:tc>
          <w:tcPr>
            <w:tcW w:w="2597" w:type="dxa"/>
          </w:tcPr>
          <w:p w14:paraId="32E8E516" w14:textId="77777777" w:rsidR="00840199" w:rsidRDefault="007E020C">
            <w:pPr>
              <w:pStyle w:val="TableParagraph"/>
              <w:spacing w:before="78"/>
              <w:ind w:left="116" w:right="154"/>
              <w:rPr>
                <w:sz w:val="14"/>
              </w:rPr>
            </w:pPr>
            <w:r>
              <w:rPr>
                <w:sz w:val="14"/>
              </w:rPr>
              <w:t>Obtener</w:t>
            </w:r>
            <w:r>
              <w:rPr>
                <w:spacing w:val="-9"/>
                <w:sz w:val="14"/>
              </w:rPr>
              <w:t xml:space="preserve"> </w:t>
            </w:r>
            <w:r>
              <w:rPr>
                <w:sz w:val="14"/>
              </w:rPr>
              <w:t>acreditación</w:t>
            </w:r>
            <w:r>
              <w:rPr>
                <w:spacing w:val="-9"/>
                <w:sz w:val="14"/>
              </w:rPr>
              <w:t xml:space="preserve"> </w:t>
            </w:r>
            <w:r>
              <w:rPr>
                <w:sz w:val="14"/>
              </w:rPr>
              <w:t>técnica</w:t>
            </w:r>
            <w:r>
              <w:rPr>
                <w:spacing w:val="-8"/>
                <w:sz w:val="14"/>
              </w:rPr>
              <w:t xml:space="preserve"> </w:t>
            </w:r>
            <w:r>
              <w:rPr>
                <w:sz w:val="14"/>
              </w:rPr>
              <w:t>en</w:t>
            </w:r>
            <w:r>
              <w:rPr>
                <w:spacing w:val="-9"/>
                <w:sz w:val="14"/>
              </w:rPr>
              <w:t xml:space="preserve"> </w:t>
            </w:r>
            <w:r>
              <w:rPr>
                <w:sz w:val="14"/>
              </w:rPr>
              <w:t>marco</w:t>
            </w:r>
            <w:r>
              <w:rPr>
                <w:spacing w:val="-9"/>
                <w:sz w:val="14"/>
              </w:rPr>
              <w:t xml:space="preserve"> </w:t>
            </w:r>
            <w:r>
              <w:rPr>
                <w:sz w:val="14"/>
              </w:rPr>
              <w:t>de</w:t>
            </w:r>
            <w:r>
              <w:rPr>
                <w:spacing w:val="40"/>
                <w:sz w:val="14"/>
              </w:rPr>
              <w:t xml:space="preserve"> </w:t>
            </w:r>
            <w:r>
              <w:rPr>
                <w:sz w:val="14"/>
              </w:rPr>
              <w:t>la labor institucional</w:t>
            </w:r>
          </w:p>
        </w:tc>
        <w:tc>
          <w:tcPr>
            <w:tcW w:w="2175" w:type="dxa"/>
          </w:tcPr>
          <w:p w14:paraId="2BA93A0F" w14:textId="77777777" w:rsidR="00840199" w:rsidRDefault="007E020C">
            <w:pPr>
              <w:pStyle w:val="TableParagraph"/>
              <w:spacing w:line="160" w:lineRule="exact"/>
              <w:ind w:left="116"/>
              <w:rPr>
                <w:sz w:val="14"/>
              </w:rPr>
            </w:pPr>
            <w:r>
              <w:rPr>
                <w:spacing w:val="-2"/>
                <w:sz w:val="14"/>
              </w:rPr>
              <w:t>Técnica</w:t>
            </w:r>
          </w:p>
          <w:p w14:paraId="16252CB7" w14:textId="77777777" w:rsidR="00840199" w:rsidRDefault="007E020C">
            <w:pPr>
              <w:pStyle w:val="TableParagraph"/>
              <w:spacing w:line="160" w:lineRule="atLeast"/>
              <w:ind w:left="116" w:right="259"/>
              <w:rPr>
                <w:sz w:val="14"/>
              </w:rPr>
            </w:pPr>
            <w:r>
              <w:rPr>
                <w:sz w:val="14"/>
              </w:rPr>
              <w:t>Generan lineamientos técnicos</w:t>
            </w:r>
            <w:r>
              <w:rPr>
                <w:spacing w:val="40"/>
                <w:sz w:val="14"/>
              </w:rPr>
              <w:t xml:space="preserve"> </w:t>
            </w:r>
            <w:r>
              <w:rPr>
                <w:sz w:val="14"/>
              </w:rPr>
              <w:t>Expiden</w:t>
            </w:r>
            <w:r>
              <w:rPr>
                <w:spacing w:val="-9"/>
                <w:sz w:val="14"/>
              </w:rPr>
              <w:t xml:space="preserve"> </w:t>
            </w:r>
            <w:r>
              <w:rPr>
                <w:sz w:val="14"/>
              </w:rPr>
              <w:t>acreditaciones</w:t>
            </w:r>
            <w:r>
              <w:rPr>
                <w:spacing w:val="-9"/>
                <w:sz w:val="14"/>
              </w:rPr>
              <w:t xml:space="preserve"> </w:t>
            </w:r>
            <w:r>
              <w:rPr>
                <w:sz w:val="14"/>
              </w:rPr>
              <w:t>técnicas</w:t>
            </w:r>
          </w:p>
        </w:tc>
      </w:tr>
      <w:tr w:rsidR="00840199" w14:paraId="06F694D8" w14:textId="77777777">
        <w:trPr>
          <w:trHeight w:val="805"/>
        </w:trPr>
        <w:tc>
          <w:tcPr>
            <w:tcW w:w="1471" w:type="dxa"/>
          </w:tcPr>
          <w:p w14:paraId="176907E7" w14:textId="77777777" w:rsidR="00840199" w:rsidRDefault="00840199">
            <w:pPr>
              <w:pStyle w:val="TableParagraph"/>
              <w:spacing w:before="159"/>
              <w:rPr>
                <w:b/>
                <w:sz w:val="14"/>
              </w:rPr>
            </w:pPr>
          </w:p>
          <w:p w14:paraId="3360D7E6" w14:textId="77777777" w:rsidR="00840199" w:rsidRDefault="007E020C">
            <w:pPr>
              <w:pStyle w:val="TableParagraph"/>
              <w:ind w:left="115"/>
              <w:rPr>
                <w:sz w:val="14"/>
              </w:rPr>
            </w:pPr>
            <w:r>
              <w:rPr>
                <w:spacing w:val="-2"/>
                <w:sz w:val="14"/>
              </w:rPr>
              <w:t>NACIÓN</w:t>
            </w:r>
          </w:p>
        </w:tc>
        <w:tc>
          <w:tcPr>
            <w:tcW w:w="1409" w:type="dxa"/>
          </w:tcPr>
          <w:p w14:paraId="25476820" w14:textId="77777777" w:rsidR="00840199" w:rsidRDefault="007E020C">
            <w:pPr>
              <w:pStyle w:val="TableParagraph"/>
              <w:spacing w:line="160" w:lineRule="exact"/>
              <w:ind w:left="115"/>
              <w:rPr>
                <w:sz w:val="14"/>
              </w:rPr>
            </w:pPr>
            <w:r>
              <w:rPr>
                <w:spacing w:val="-4"/>
                <w:sz w:val="14"/>
              </w:rPr>
              <w:t>RUNT</w:t>
            </w:r>
          </w:p>
        </w:tc>
        <w:tc>
          <w:tcPr>
            <w:tcW w:w="1694" w:type="dxa"/>
          </w:tcPr>
          <w:p w14:paraId="3F7257BC" w14:textId="77777777" w:rsidR="00840199" w:rsidRDefault="00840199">
            <w:pPr>
              <w:pStyle w:val="TableParagraph"/>
              <w:spacing w:before="159"/>
              <w:rPr>
                <w:b/>
                <w:sz w:val="14"/>
              </w:rPr>
            </w:pPr>
          </w:p>
          <w:p w14:paraId="209CA569" w14:textId="77777777" w:rsidR="00840199" w:rsidRDefault="007E020C">
            <w:pPr>
              <w:pStyle w:val="TableParagraph"/>
              <w:ind w:right="373"/>
              <w:jc w:val="right"/>
              <w:rPr>
                <w:sz w:val="14"/>
              </w:rPr>
            </w:pPr>
            <w:r>
              <w:rPr>
                <w:spacing w:val="-2"/>
                <w:sz w:val="14"/>
              </w:rPr>
              <w:t>COOPERANTE</w:t>
            </w:r>
          </w:p>
        </w:tc>
        <w:tc>
          <w:tcPr>
            <w:tcW w:w="2597" w:type="dxa"/>
          </w:tcPr>
          <w:p w14:paraId="34826604" w14:textId="77777777" w:rsidR="00840199" w:rsidRDefault="007E020C">
            <w:pPr>
              <w:pStyle w:val="TableParagraph"/>
              <w:spacing w:line="160" w:lineRule="exact"/>
              <w:ind w:left="116" w:right="106"/>
              <w:rPr>
                <w:sz w:val="14"/>
              </w:rPr>
            </w:pPr>
            <w:r>
              <w:rPr>
                <w:sz w:val="14"/>
              </w:rPr>
              <w:t>Se requiere formalizar un convenio para</w:t>
            </w:r>
            <w:r>
              <w:rPr>
                <w:spacing w:val="40"/>
                <w:sz w:val="14"/>
              </w:rPr>
              <w:t xml:space="preserve"> </w:t>
            </w:r>
            <w:r>
              <w:rPr>
                <w:sz w:val="14"/>
              </w:rPr>
              <w:t>la</w:t>
            </w:r>
            <w:r>
              <w:rPr>
                <w:spacing w:val="-3"/>
                <w:sz w:val="14"/>
              </w:rPr>
              <w:t xml:space="preserve"> </w:t>
            </w:r>
            <w:r>
              <w:rPr>
                <w:sz w:val="14"/>
              </w:rPr>
              <w:t>transferencia</w:t>
            </w:r>
            <w:r>
              <w:rPr>
                <w:spacing w:val="-3"/>
                <w:sz w:val="14"/>
              </w:rPr>
              <w:t xml:space="preserve"> </w:t>
            </w:r>
            <w:r>
              <w:rPr>
                <w:sz w:val="14"/>
              </w:rPr>
              <w:t>de</w:t>
            </w:r>
            <w:r>
              <w:rPr>
                <w:spacing w:val="-3"/>
                <w:sz w:val="14"/>
              </w:rPr>
              <w:t xml:space="preserve"> </w:t>
            </w:r>
            <w:r>
              <w:rPr>
                <w:sz w:val="14"/>
              </w:rPr>
              <w:t>información,</w:t>
            </w:r>
            <w:r>
              <w:rPr>
                <w:spacing w:val="-3"/>
                <w:sz w:val="14"/>
              </w:rPr>
              <w:t xml:space="preserve"> </w:t>
            </w:r>
            <w:r>
              <w:rPr>
                <w:sz w:val="14"/>
              </w:rPr>
              <w:t>necesaria</w:t>
            </w:r>
            <w:r>
              <w:rPr>
                <w:spacing w:val="40"/>
                <w:sz w:val="14"/>
              </w:rPr>
              <w:t xml:space="preserve"> </w:t>
            </w:r>
            <w:r>
              <w:rPr>
                <w:sz w:val="14"/>
              </w:rPr>
              <w:t>para alimentar los modelos y los</w:t>
            </w:r>
            <w:r>
              <w:rPr>
                <w:spacing w:val="40"/>
                <w:sz w:val="14"/>
              </w:rPr>
              <w:t xml:space="preserve"> </w:t>
            </w:r>
            <w:r>
              <w:rPr>
                <w:sz w:val="14"/>
              </w:rPr>
              <w:t>inventarios</w:t>
            </w:r>
            <w:r>
              <w:rPr>
                <w:spacing w:val="-9"/>
                <w:sz w:val="14"/>
              </w:rPr>
              <w:t xml:space="preserve"> </w:t>
            </w:r>
            <w:r>
              <w:rPr>
                <w:sz w:val="14"/>
              </w:rPr>
              <w:t>de</w:t>
            </w:r>
            <w:r>
              <w:rPr>
                <w:spacing w:val="-9"/>
                <w:sz w:val="14"/>
              </w:rPr>
              <w:t xml:space="preserve"> </w:t>
            </w:r>
            <w:r>
              <w:rPr>
                <w:sz w:val="14"/>
              </w:rPr>
              <w:t>emisiones</w:t>
            </w:r>
            <w:r>
              <w:rPr>
                <w:spacing w:val="-9"/>
                <w:sz w:val="14"/>
              </w:rPr>
              <w:t xml:space="preserve"> </w:t>
            </w:r>
            <w:r>
              <w:rPr>
                <w:sz w:val="14"/>
              </w:rPr>
              <w:t>contemplados</w:t>
            </w:r>
            <w:r>
              <w:rPr>
                <w:spacing w:val="-8"/>
                <w:sz w:val="14"/>
              </w:rPr>
              <w:t xml:space="preserve"> </w:t>
            </w:r>
            <w:r>
              <w:rPr>
                <w:sz w:val="14"/>
              </w:rPr>
              <w:t>en</w:t>
            </w:r>
            <w:r>
              <w:rPr>
                <w:spacing w:val="40"/>
                <w:sz w:val="14"/>
              </w:rPr>
              <w:t xml:space="preserve"> </w:t>
            </w:r>
            <w:r>
              <w:rPr>
                <w:sz w:val="14"/>
              </w:rPr>
              <w:t>el</w:t>
            </w:r>
            <w:r>
              <w:rPr>
                <w:spacing w:val="-6"/>
                <w:sz w:val="14"/>
              </w:rPr>
              <w:t xml:space="preserve"> </w:t>
            </w:r>
            <w:r>
              <w:rPr>
                <w:sz w:val="14"/>
              </w:rPr>
              <w:t>proyecto.</w:t>
            </w:r>
          </w:p>
        </w:tc>
        <w:tc>
          <w:tcPr>
            <w:tcW w:w="2175" w:type="dxa"/>
          </w:tcPr>
          <w:p w14:paraId="09907C20" w14:textId="77777777" w:rsidR="00840199" w:rsidRDefault="007E020C">
            <w:pPr>
              <w:pStyle w:val="TableParagraph"/>
              <w:spacing w:before="159"/>
              <w:ind w:left="116" w:right="252"/>
              <w:jc w:val="both"/>
              <w:rPr>
                <w:sz w:val="14"/>
              </w:rPr>
            </w:pPr>
            <w:r>
              <w:rPr>
                <w:sz w:val="14"/>
              </w:rPr>
              <w:t>Posee</w:t>
            </w:r>
            <w:r>
              <w:rPr>
                <w:spacing w:val="-9"/>
                <w:sz w:val="14"/>
              </w:rPr>
              <w:t xml:space="preserve"> </w:t>
            </w:r>
            <w:r>
              <w:rPr>
                <w:sz w:val="14"/>
              </w:rPr>
              <w:t>la</w:t>
            </w:r>
            <w:r>
              <w:rPr>
                <w:spacing w:val="-9"/>
                <w:sz w:val="14"/>
              </w:rPr>
              <w:t xml:space="preserve"> </w:t>
            </w:r>
            <w:r>
              <w:rPr>
                <w:sz w:val="14"/>
              </w:rPr>
              <w:t>información</w:t>
            </w:r>
            <w:r>
              <w:rPr>
                <w:spacing w:val="-9"/>
                <w:sz w:val="14"/>
              </w:rPr>
              <w:t xml:space="preserve"> </w:t>
            </w:r>
            <w:r>
              <w:rPr>
                <w:sz w:val="14"/>
              </w:rPr>
              <w:t>estadística</w:t>
            </w:r>
            <w:r>
              <w:rPr>
                <w:spacing w:val="40"/>
                <w:sz w:val="14"/>
              </w:rPr>
              <w:t xml:space="preserve"> </w:t>
            </w:r>
            <w:r>
              <w:rPr>
                <w:sz w:val="14"/>
              </w:rPr>
              <w:t>sobre</w:t>
            </w:r>
            <w:r>
              <w:rPr>
                <w:spacing w:val="-9"/>
                <w:sz w:val="14"/>
              </w:rPr>
              <w:t xml:space="preserve"> </w:t>
            </w:r>
            <w:r>
              <w:rPr>
                <w:sz w:val="14"/>
              </w:rPr>
              <w:t>los</w:t>
            </w:r>
            <w:r>
              <w:rPr>
                <w:spacing w:val="-9"/>
                <w:sz w:val="14"/>
              </w:rPr>
              <w:t xml:space="preserve"> </w:t>
            </w:r>
            <w:r>
              <w:rPr>
                <w:sz w:val="14"/>
              </w:rPr>
              <w:t>vehículos</w:t>
            </w:r>
            <w:r>
              <w:rPr>
                <w:spacing w:val="-9"/>
                <w:sz w:val="14"/>
              </w:rPr>
              <w:t xml:space="preserve"> </w:t>
            </w:r>
            <w:r>
              <w:rPr>
                <w:sz w:val="14"/>
              </w:rPr>
              <w:t>que</w:t>
            </w:r>
            <w:r>
              <w:rPr>
                <w:spacing w:val="-8"/>
                <w:sz w:val="14"/>
              </w:rPr>
              <w:t xml:space="preserve"> </w:t>
            </w:r>
            <w:r>
              <w:rPr>
                <w:sz w:val="14"/>
              </w:rPr>
              <w:t>circulan</w:t>
            </w:r>
            <w:r>
              <w:rPr>
                <w:spacing w:val="40"/>
                <w:sz w:val="14"/>
              </w:rPr>
              <w:t xml:space="preserve"> </w:t>
            </w:r>
            <w:r>
              <w:rPr>
                <w:sz w:val="14"/>
              </w:rPr>
              <w:t>en</w:t>
            </w:r>
            <w:r>
              <w:rPr>
                <w:spacing w:val="-6"/>
                <w:sz w:val="14"/>
              </w:rPr>
              <w:t xml:space="preserve"> </w:t>
            </w:r>
            <w:r>
              <w:rPr>
                <w:sz w:val="14"/>
              </w:rPr>
              <w:t>Bogotá.</w:t>
            </w:r>
          </w:p>
        </w:tc>
      </w:tr>
      <w:tr w:rsidR="00840199" w14:paraId="27F751DE" w14:textId="77777777">
        <w:trPr>
          <w:trHeight w:val="481"/>
        </w:trPr>
        <w:tc>
          <w:tcPr>
            <w:tcW w:w="1471" w:type="dxa"/>
          </w:tcPr>
          <w:p w14:paraId="3CB8E54E" w14:textId="77777777" w:rsidR="00840199" w:rsidRDefault="007E020C">
            <w:pPr>
              <w:pStyle w:val="TableParagraph"/>
              <w:spacing w:before="159"/>
              <w:ind w:left="115"/>
              <w:rPr>
                <w:sz w:val="14"/>
              </w:rPr>
            </w:pPr>
            <w:r>
              <w:rPr>
                <w:spacing w:val="-2"/>
                <w:sz w:val="14"/>
              </w:rPr>
              <w:t>NACIÓN</w:t>
            </w:r>
          </w:p>
        </w:tc>
        <w:tc>
          <w:tcPr>
            <w:tcW w:w="1409" w:type="dxa"/>
          </w:tcPr>
          <w:p w14:paraId="1C41BC14" w14:textId="77777777" w:rsidR="00840199" w:rsidRDefault="007E020C">
            <w:pPr>
              <w:pStyle w:val="TableParagraph"/>
              <w:spacing w:line="160" w:lineRule="exact"/>
              <w:ind w:left="115"/>
              <w:rPr>
                <w:sz w:val="14"/>
              </w:rPr>
            </w:pPr>
            <w:r>
              <w:rPr>
                <w:spacing w:val="-2"/>
                <w:sz w:val="14"/>
              </w:rPr>
              <w:t>AEROCIVIL</w:t>
            </w:r>
          </w:p>
        </w:tc>
        <w:tc>
          <w:tcPr>
            <w:tcW w:w="1694" w:type="dxa"/>
          </w:tcPr>
          <w:p w14:paraId="20D8FD78" w14:textId="77777777" w:rsidR="00840199" w:rsidRDefault="007E020C">
            <w:pPr>
              <w:pStyle w:val="TableParagraph"/>
              <w:spacing w:before="159"/>
              <w:ind w:right="373"/>
              <w:jc w:val="right"/>
              <w:rPr>
                <w:sz w:val="14"/>
              </w:rPr>
            </w:pPr>
            <w:r>
              <w:rPr>
                <w:spacing w:val="-2"/>
                <w:sz w:val="14"/>
              </w:rPr>
              <w:t>COOPERANTE</w:t>
            </w:r>
          </w:p>
        </w:tc>
        <w:tc>
          <w:tcPr>
            <w:tcW w:w="2597" w:type="dxa"/>
          </w:tcPr>
          <w:p w14:paraId="3F80B2E5" w14:textId="77777777" w:rsidR="00840199" w:rsidRDefault="007E020C">
            <w:pPr>
              <w:pStyle w:val="TableParagraph"/>
              <w:spacing w:line="160" w:lineRule="exact"/>
              <w:ind w:left="116" w:right="154"/>
              <w:rPr>
                <w:sz w:val="14"/>
              </w:rPr>
            </w:pPr>
            <w:r>
              <w:rPr>
                <w:sz w:val="14"/>
              </w:rPr>
              <w:t>Puede vincularse activamente en el</w:t>
            </w:r>
            <w:r>
              <w:rPr>
                <w:spacing w:val="40"/>
                <w:sz w:val="14"/>
              </w:rPr>
              <w:t xml:space="preserve"> </w:t>
            </w:r>
            <w:r>
              <w:rPr>
                <w:sz w:val="14"/>
              </w:rPr>
              <w:t>desarrollo</w:t>
            </w:r>
            <w:r>
              <w:rPr>
                <w:spacing w:val="-6"/>
                <w:sz w:val="14"/>
              </w:rPr>
              <w:t xml:space="preserve"> </w:t>
            </w:r>
            <w:r>
              <w:rPr>
                <w:sz w:val="14"/>
              </w:rPr>
              <w:t>de</w:t>
            </w:r>
            <w:r>
              <w:rPr>
                <w:spacing w:val="-5"/>
                <w:sz w:val="14"/>
              </w:rPr>
              <w:t xml:space="preserve"> </w:t>
            </w:r>
            <w:r>
              <w:rPr>
                <w:sz w:val="14"/>
              </w:rPr>
              <w:t>algunas</w:t>
            </w:r>
            <w:r>
              <w:rPr>
                <w:spacing w:val="-5"/>
                <w:sz w:val="14"/>
              </w:rPr>
              <w:t xml:space="preserve"> </w:t>
            </w:r>
            <w:r>
              <w:rPr>
                <w:sz w:val="14"/>
              </w:rPr>
              <w:t>actividades</w:t>
            </w:r>
            <w:r>
              <w:rPr>
                <w:spacing w:val="-5"/>
                <w:sz w:val="14"/>
              </w:rPr>
              <w:t xml:space="preserve"> </w:t>
            </w:r>
            <w:r>
              <w:rPr>
                <w:sz w:val="14"/>
              </w:rPr>
              <w:t>de</w:t>
            </w:r>
            <w:r>
              <w:rPr>
                <w:spacing w:val="-5"/>
                <w:sz w:val="14"/>
              </w:rPr>
              <w:t xml:space="preserve"> </w:t>
            </w:r>
            <w:r>
              <w:rPr>
                <w:sz w:val="14"/>
              </w:rPr>
              <w:t>la</w:t>
            </w:r>
            <w:r>
              <w:rPr>
                <w:spacing w:val="40"/>
                <w:sz w:val="14"/>
              </w:rPr>
              <w:t xml:space="preserve"> </w:t>
            </w:r>
            <w:r>
              <w:rPr>
                <w:sz w:val="14"/>
              </w:rPr>
              <w:t>Red</w:t>
            </w:r>
            <w:r>
              <w:rPr>
                <w:spacing w:val="-4"/>
                <w:sz w:val="14"/>
              </w:rPr>
              <w:t xml:space="preserve"> </w:t>
            </w:r>
            <w:r>
              <w:rPr>
                <w:sz w:val="14"/>
              </w:rPr>
              <w:t>de</w:t>
            </w:r>
            <w:r>
              <w:rPr>
                <w:spacing w:val="-2"/>
                <w:sz w:val="14"/>
              </w:rPr>
              <w:t xml:space="preserve"> </w:t>
            </w:r>
            <w:r>
              <w:rPr>
                <w:sz w:val="14"/>
              </w:rPr>
              <w:t>monitoreo</w:t>
            </w:r>
            <w:r>
              <w:rPr>
                <w:spacing w:val="-4"/>
                <w:sz w:val="14"/>
              </w:rPr>
              <w:t xml:space="preserve"> </w:t>
            </w:r>
            <w:r>
              <w:rPr>
                <w:sz w:val="14"/>
              </w:rPr>
              <w:t>de</w:t>
            </w:r>
            <w:r>
              <w:rPr>
                <w:spacing w:val="-2"/>
                <w:sz w:val="14"/>
              </w:rPr>
              <w:t xml:space="preserve"> </w:t>
            </w:r>
            <w:r>
              <w:rPr>
                <w:sz w:val="14"/>
              </w:rPr>
              <w:t>Ruido</w:t>
            </w:r>
            <w:r>
              <w:rPr>
                <w:spacing w:val="-4"/>
                <w:sz w:val="14"/>
              </w:rPr>
              <w:t xml:space="preserve"> </w:t>
            </w:r>
            <w:r>
              <w:rPr>
                <w:spacing w:val="-2"/>
                <w:sz w:val="14"/>
              </w:rPr>
              <w:t>Ambiental</w:t>
            </w:r>
          </w:p>
        </w:tc>
        <w:tc>
          <w:tcPr>
            <w:tcW w:w="2175" w:type="dxa"/>
          </w:tcPr>
          <w:p w14:paraId="475BCDEA" w14:textId="77777777" w:rsidR="00840199" w:rsidRDefault="007E020C">
            <w:pPr>
              <w:pStyle w:val="TableParagraph"/>
              <w:spacing w:line="160" w:lineRule="exact"/>
              <w:ind w:left="116" w:right="131"/>
              <w:rPr>
                <w:sz w:val="14"/>
              </w:rPr>
            </w:pPr>
            <w:r>
              <w:rPr>
                <w:sz w:val="14"/>
              </w:rPr>
              <w:t>Ordenamiento uso del espacio</w:t>
            </w:r>
            <w:r>
              <w:rPr>
                <w:spacing w:val="40"/>
                <w:sz w:val="14"/>
              </w:rPr>
              <w:t xml:space="preserve"> </w:t>
            </w:r>
            <w:r>
              <w:rPr>
                <w:sz w:val="14"/>
              </w:rPr>
              <w:t>aéreo</w:t>
            </w:r>
            <w:r>
              <w:rPr>
                <w:spacing w:val="-9"/>
                <w:sz w:val="14"/>
              </w:rPr>
              <w:t xml:space="preserve"> </w:t>
            </w:r>
            <w:r>
              <w:rPr>
                <w:sz w:val="14"/>
              </w:rPr>
              <w:t>y</w:t>
            </w:r>
            <w:r>
              <w:rPr>
                <w:spacing w:val="-8"/>
                <w:sz w:val="14"/>
              </w:rPr>
              <w:t xml:space="preserve"> </w:t>
            </w:r>
            <w:r>
              <w:rPr>
                <w:sz w:val="14"/>
              </w:rPr>
              <w:t>crecimiento</w:t>
            </w:r>
            <w:r>
              <w:rPr>
                <w:spacing w:val="-9"/>
                <w:sz w:val="14"/>
              </w:rPr>
              <w:t xml:space="preserve"> </w:t>
            </w:r>
            <w:r>
              <w:rPr>
                <w:sz w:val="14"/>
              </w:rPr>
              <w:t>de</w:t>
            </w:r>
            <w:r>
              <w:rPr>
                <w:spacing w:val="-8"/>
                <w:sz w:val="14"/>
              </w:rPr>
              <w:t xml:space="preserve"> </w:t>
            </w:r>
            <w:r>
              <w:rPr>
                <w:sz w:val="14"/>
              </w:rPr>
              <w:t>la</w:t>
            </w:r>
            <w:r>
              <w:rPr>
                <w:spacing w:val="-8"/>
                <w:sz w:val="14"/>
              </w:rPr>
              <w:t xml:space="preserve"> </w:t>
            </w:r>
            <w:r>
              <w:rPr>
                <w:sz w:val="14"/>
              </w:rPr>
              <w:t>aviación</w:t>
            </w:r>
            <w:r>
              <w:rPr>
                <w:spacing w:val="40"/>
                <w:sz w:val="14"/>
              </w:rPr>
              <w:t xml:space="preserve"> </w:t>
            </w:r>
            <w:r>
              <w:rPr>
                <w:spacing w:val="-2"/>
                <w:sz w:val="14"/>
              </w:rPr>
              <w:t>civil</w:t>
            </w:r>
          </w:p>
        </w:tc>
      </w:tr>
    </w:tbl>
    <w:p w14:paraId="560C6C8B" w14:textId="77777777" w:rsidR="00840199" w:rsidRDefault="00840199">
      <w:pPr>
        <w:pStyle w:val="TableParagraph"/>
        <w:spacing w:line="160" w:lineRule="exact"/>
        <w:rPr>
          <w:sz w:val="14"/>
        </w:rPr>
        <w:sectPr w:rsidR="00840199">
          <w:pgSz w:w="12240" w:h="15840"/>
          <w:pgMar w:top="3020" w:right="360" w:bottom="280" w:left="1440" w:header="1404" w:footer="0" w:gutter="0"/>
          <w:cols w:space="720"/>
        </w:sectPr>
      </w:pPr>
    </w:p>
    <w:p w14:paraId="35ACE17F" w14:textId="77777777" w:rsidR="00840199" w:rsidRDefault="00840199">
      <w:pPr>
        <w:pStyle w:val="Textoindependiente"/>
        <w:rPr>
          <w:b/>
        </w:rPr>
      </w:pPr>
    </w:p>
    <w:p w14:paraId="4453862D" w14:textId="77777777" w:rsidR="00840199" w:rsidRDefault="00840199">
      <w:pPr>
        <w:pStyle w:val="Textoindependiente"/>
        <w:spacing w:before="219"/>
        <w:rPr>
          <w:b/>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1409"/>
        <w:gridCol w:w="1694"/>
        <w:gridCol w:w="2597"/>
        <w:gridCol w:w="2175"/>
      </w:tblGrid>
      <w:tr w:rsidR="00840199" w14:paraId="75363B88" w14:textId="77777777">
        <w:trPr>
          <w:trHeight w:val="160"/>
        </w:trPr>
        <w:tc>
          <w:tcPr>
            <w:tcW w:w="1471" w:type="dxa"/>
          </w:tcPr>
          <w:p w14:paraId="534F394C" w14:textId="77777777" w:rsidR="00840199" w:rsidRDefault="007E020C">
            <w:pPr>
              <w:pStyle w:val="TableParagraph"/>
              <w:spacing w:line="140" w:lineRule="exact"/>
              <w:ind w:left="482"/>
              <w:rPr>
                <w:b/>
                <w:sz w:val="14"/>
              </w:rPr>
            </w:pPr>
            <w:r>
              <w:rPr>
                <w:b/>
                <w:spacing w:val="-2"/>
                <w:sz w:val="14"/>
              </w:rPr>
              <w:t>ACTOR</w:t>
            </w:r>
          </w:p>
        </w:tc>
        <w:tc>
          <w:tcPr>
            <w:tcW w:w="1409" w:type="dxa"/>
          </w:tcPr>
          <w:p w14:paraId="2156075B" w14:textId="77777777" w:rsidR="00840199" w:rsidRDefault="007E020C">
            <w:pPr>
              <w:pStyle w:val="TableParagraph"/>
              <w:spacing w:line="140" w:lineRule="exact"/>
              <w:ind w:left="381"/>
              <w:rPr>
                <w:b/>
                <w:sz w:val="14"/>
              </w:rPr>
            </w:pPr>
            <w:r>
              <w:rPr>
                <w:b/>
                <w:spacing w:val="-2"/>
                <w:sz w:val="14"/>
              </w:rPr>
              <w:t>ENTIDAD</w:t>
            </w:r>
          </w:p>
        </w:tc>
        <w:tc>
          <w:tcPr>
            <w:tcW w:w="1694" w:type="dxa"/>
          </w:tcPr>
          <w:p w14:paraId="7C64F35D" w14:textId="77777777" w:rsidR="00840199" w:rsidRDefault="007E020C">
            <w:pPr>
              <w:pStyle w:val="TableParagraph"/>
              <w:spacing w:line="140" w:lineRule="exact"/>
              <w:ind w:left="8"/>
              <w:jc w:val="center"/>
              <w:rPr>
                <w:b/>
                <w:sz w:val="14"/>
              </w:rPr>
            </w:pPr>
            <w:r>
              <w:rPr>
                <w:b/>
                <w:spacing w:val="-2"/>
                <w:sz w:val="14"/>
              </w:rPr>
              <w:t>POSICIÓN</w:t>
            </w:r>
          </w:p>
        </w:tc>
        <w:tc>
          <w:tcPr>
            <w:tcW w:w="2597" w:type="dxa"/>
          </w:tcPr>
          <w:p w14:paraId="47D937A9" w14:textId="77777777" w:rsidR="00840199" w:rsidRDefault="007E020C">
            <w:pPr>
              <w:pStyle w:val="TableParagraph"/>
              <w:spacing w:line="140" w:lineRule="exact"/>
              <w:ind w:left="392"/>
              <w:rPr>
                <w:b/>
                <w:sz w:val="14"/>
              </w:rPr>
            </w:pPr>
            <w:r>
              <w:rPr>
                <w:b/>
                <w:sz w:val="14"/>
              </w:rPr>
              <w:t>INTERÉS</w:t>
            </w:r>
            <w:r>
              <w:rPr>
                <w:b/>
                <w:spacing w:val="-4"/>
                <w:sz w:val="14"/>
              </w:rPr>
              <w:t xml:space="preserve"> </w:t>
            </w:r>
            <w:r>
              <w:rPr>
                <w:b/>
                <w:sz w:val="14"/>
              </w:rPr>
              <w:t>O</w:t>
            </w:r>
            <w:r>
              <w:rPr>
                <w:b/>
                <w:spacing w:val="-4"/>
                <w:sz w:val="14"/>
              </w:rPr>
              <w:t xml:space="preserve"> </w:t>
            </w:r>
            <w:r>
              <w:rPr>
                <w:b/>
                <w:spacing w:val="-2"/>
                <w:sz w:val="14"/>
              </w:rPr>
              <w:t>EXPECTATIVA</w:t>
            </w:r>
          </w:p>
        </w:tc>
        <w:tc>
          <w:tcPr>
            <w:tcW w:w="2175" w:type="dxa"/>
          </w:tcPr>
          <w:p w14:paraId="7339386A" w14:textId="77777777" w:rsidR="00840199" w:rsidRDefault="007E020C">
            <w:pPr>
              <w:pStyle w:val="TableParagraph"/>
              <w:spacing w:line="140" w:lineRule="exact"/>
              <w:ind w:left="119"/>
              <w:rPr>
                <w:b/>
                <w:sz w:val="14"/>
              </w:rPr>
            </w:pPr>
            <w:r>
              <w:rPr>
                <w:b/>
                <w:sz w:val="14"/>
              </w:rPr>
              <w:t>CONTRIBUCIÓN</w:t>
            </w:r>
            <w:r>
              <w:rPr>
                <w:b/>
                <w:spacing w:val="-8"/>
                <w:sz w:val="14"/>
              </w:rPr>
              <w:t xml:space="preserve"> </w:t>
            </w:r>
            <w:r>
              <w:rPr>
                <w:b/>
                <w:sz w:val="14"/>
              </w:rPr>
              <w:t>O</w:t>
            </w:r>
            <w:r>
              <w:rPr>
                <w:b/>
                <w:spacing w:val="-7"/>
                <w:sz w:val="14"/>
              </w:rPr>
              <w:t xml:space="preserve"> </w:t>
            </w:r>
            <w:r>
              <w:rPr>
                <w:b/>
                <w:spacing w:val="-2"/>
                <w:sz w:val="14"/>
              </w:rPr>
              <w:t>GESTIÓN</w:t>
            </w:r>
          </w:p>
        </w:tc>
      </w:tr>
      <w:tr w:rsidR="00840199" w14:paraId="07BAF96C" w14:textId="77777777">
        <w:trPr>
          <w:trHeight w:val="645"/>
        </w:trPr>
        <w:tc>
          <w:tcPr>
            <w:tcW w:w="1471" w:type="dxa"/>
          </w:tcPr>
          <w:p w14:paraId="3C96C884" w14:textId="77777777" w:rsidR="00840199" w:rsidRDefault="00840199">
            <w:pPr>
              <w:pStyle w:val="TableParagraph"/>
              <w:rPr>
                <w:sz w:val="14"/>
              </w:rPr>
            </w:pPr>
          </w:p>
        </w:tc>
        <w:tc>
          <w:tcPr>
            <w:tcW w:w="1409" w:type="dxa"/>
          </w:tcPr>
          <w:p w14:paraId="7F975062" w14:textId="77777777" w:rsidR="00840199" w:rsidRDefault="007E020C">
            <w:pPr>
              <w:pStyle w:val="TableParagraph"/>
              <w:spacing w:line="242" w:lineRule="auto"/>
              <w:ind w:left="115"/>
              <w:rPr>
                <w:sz w:val="14"/>
              </w:rPr>
            </w:pPr>
            <w:r>
              <w:rPr>
                <w:spacing w:val="-2"/>
                <w:sz w:val="14"/>
              </w:rPr>
              <w:t>AUTORIDAD</w:t>
            </w:r>
            <w:r>
              <w:rPr>
                <w:spacing w:val="40"/>
                <w:sz w:val="14"/>
              </w:rPr>
              <w:t xml:space="preserve"> </w:t>
            </w:r>
            <w:r>
              <w:rPr>
                <w:spacing w:val="-2"/>
                <w:sz w:val="14"/>
              </w:rPr>
              <w:t>NACIONAL</w:t>
            </w:r>
            <w:r>
              <w:rPr>
                <w:spacing w:val="-7"/>
                <w:sz w:val="14"/>
              </w:rPr>
              <w:t xml:space="preserve"> </w:t>
            </w:r>
            <w:r>
              <w:rPr>
                <w:spacing w:val="-2"/>
                <w:sz w:val="14"/>
              </w:rPr>
              <w:t>DE</w:t>
            </w:r>
            <w:r>
              <w:rPr>
                <w:spacing w:val="40"/>
                <w:sz w:val="14"/>
              </w:rPr>
              <w:t xml:space="preserve"> </w:t>
            </w:r>
            <w:r>
              <w:rPr>
                <w:spacing w:val="-2"/>
                <w:sz w:val="14"/>
              </w:rPr>
              <w:t>LICENCIAS</w:t>
            </w:r>
          </w:p>
          <w:p w14:paraId="6AF3B709" w14:textId="77777777" w:rsidR="00840199" w:rsidRDefault="007E020C">
            <w:pPr>
              <w:pStyle w:val="TableParagraph"/>
              <w:spacing w:line="139" w:lineRule="exact"/>
              <w:ind w:left="115"/>
              <w:rPr>
                <w:sz w:val="14"/>
              </w:rPr>
            </w:pPr>
            <w:r>
              <w:rPr>
                <w:spacing w:val="-2"/>
                <w:sz w:val="14"/>
              </w:rPr>
              <w:t>AMBIENTALES</w:t>
            </w:r>
          </w:p>
        </w:tc>
        <w:tc>
          <w:tcPr>
            <w:tcW w:w="1694" w:type="dxa"/>
          </w:tcPr>
          <w:p w14:paraId="22C1C2CA" w14:textId="77777777" w:rsidR="00840199" w:rsidRDefault="00840199">
            <w:pPr>
              <w:pStyle w:val="TableParagraph"/>
              <w:spacing w:before="80"/>
              <w:rPr>
                <w:b/>
                <w:sz w:val="14"/>
              </w:rPr>
            </w:pPr>
          </w:p>
          <w:p w14:paraId="7E5A9639" w14:textId="77777777" w:rsidR="00840199" w:rsidRDefault="007E020C">
            <w:pPr>
              <w:pStyle w:val="TableParagraph"/>
              <w:ind w:left="8"/>
              <w:jc w:val="center"/>
              <w:rPr>
                <w:sz w:val="14"/>
              </w:rPr>
            </w:pPr>
            <w:r>
              <w:rPr>
                <w:spacing w:val="-2"/>
                <w:sz w:val="14"/>
              </w:rPr>
              <w:t>COOPERANTE</w:t>
            </w:r>
          </w:p>
        </w:tc>
        <w:tc>
          <w:tcPr>
            <w:tcW w:w="2597" w:type="dxa"/>
          </w:tcPr>
          <w:p w14:paraId="7441F68D" w14:textId="77777777" w:rsidR="00840199" w:rsidRDefault="00840199">
            <w:pPr>
              <w:pStyle w:val="TableParagraph"/>
              <w:rPr>
                <w:sz w:val="14"/>
              </w:rPr>
            </w:pPr>
          </w:p>
        </w:tc>
        <w:tc>
          <w:tcPr>
            <w:tcW w:w="2175" w:type="dxa"/>
          </w:tcPr>
          <w:p w14:paraId="219C6427" w14:textId="77777777" w:rsidR="00840199" w:rsidRDefault="00840199">
            <w:pPr>
              <w:pStyle w:val="TableParagraph"/>
              <w:rPr>
                <w:sz w:val="14"/>
              </w:rPr>
            </w:pPr>
          </w:p>
        </w:tc>
      </w:tr>
      <w:tr w:rsidR="00840199" w14:paraId="2FBE7650" w14:textId="77777777">
        <w:trPr>
          <w:trHeight w:val="1771"/>
        </w:trPr>
        <w:tc>
          <w:tcPr>
            <w:tcW w:w="1471" w:type="dxa"/>
          </w:tcPr>
          <w:p w14:paraId="2AFF6220" w14:textId="77777777" w:rsidR="00840199" w:rsidRDefault="00840199">
            <w:pPr>
              <w:pStyle w:val="TableParagraph"/>
              <w:rPr>
                <w:b/>
                <w:sz w:val="14"/>
              </w:rPr>
            </w:pPr>
          </w:p>
          <w:p w14:paraId="226440D1" w14:textId="77777777" w:rsidR="00840199" w:rsidRDefault="00840199">
            <w:pPr>
              <w:pStyle w:val="TableParagraph"/>
              <w:rPr>
                <w:b/>
                <w:sz w:val="14"/>
              </w:rPr>
            </w:pPr>
          </w:p>
          <w:p w14:paraId="7B174792" w14:textId="77777777" w:rsidR="00840199" w:rsidRDefault="00840199">
            <w:pPr>
              <w:pStyle w:val="TableParagraph"/>
              <w:rPr>
                <w:b/>
                <w:sz w:val="14"/>
              </w:rPr>
            </w:pPr>
          </w:p>
          <w:p w14:paraId="4721AE57" w14:textId="77777777" w:rsidR="00840199" w:rsidRDefault="00840199">
            <w:pPr>
              <w:pStyle w:val="TableParagraph"/>
              <w:spacing w:before="80"/>
              <w:rPr>
                <w:b/>
                <w:sz w:val="14"/>
              </w:rPr>
            </w:pPr>
          </w:p>
          <w:p w14:paraId="722A14A5" w14:textId="77777777" w:rsidR="00840199" w:rsidRDefault="007E020C">
            <w:pPr>
              <w:pStyle w:val="TableParagraph"/>
              <w:ind w:left="115" w:right="667"/>
              <w:rPr>
                <w:sz w:val="14"/>
              </w:rPr>
            </w:pPr>
            <w:r>
              <w:rPr>
                <w:spacing w:val="-2"/>
                <w:sz w:val="14"/>
              </w:rPr>
              <w:t>DISTRITO/</w:t>
            </w:r>
            <w:r>
              <w:rPr>
                <w:spacing w:val="40"/>
                <w:sz w:val="14"/>
              </w:rPr>
              <w:t xml:space="preserve"> </w:t>
            </w:r>
            <w:r>
              <w:rPr>
                <w:spacing w:val="-2"/>
                <w:sz w:val="14"/>
              </w:rPr>
              <w:t>NACIÓN</w:t>
            </w:r>
          </w:p>
        </w:tc>
        <w:tc>
          <w:tcPr>
            <w:tcW w:w="1409" w:type="dxa"/>
          </w:tcPr>
          <w:p w14:paraId="5367045D" w14:textId="77777777" w:rsidR="00840199" w:rsidRDefault="007E020C">
            <w:pPr>
              <w:pStyle w:val="TableParagraph"/>
              <w:ind w:left="146" w:right="136"/>
              <w:jc w:val="center"/>
              <w:rPr>
                <w:sz w:val="14"/>
              </w:rPr>
            </w:pPr>
            <w:r>
              <w:rPr>
                <w:spacing w:val="-2"/>
                <w:sz w:val="14"/>
              </w:rPr>
              <w:t>POLICÍA</w:t>
            </w:r>
            <w:r>
              <w:rPr>
                <w:spacing w:val="40"/>
                <w:sz w:val="14"/>
              </w:rPr>
              <w:t xml:space="preserve"> </w:t>
            </w:r>
            <w:r>
              <w:rPr>
                <w:spacing w:val="-2"/>
                <w:sz w:val="14"/>
              </w:rPr>
              <w:t>METROPOLITAN</w:t>
            </w:r>
            <w:r>
              <w:rPr>
                <w:spacing w:val="40"/>
                <w:sz w:val="14"/>
              </w:rPr>
              <w:t xml:space="preserve"> </w:t>
            </w:r>
            <w:r>
              <w:rPr>
                <w:spacing w:val="-10"/>
                <w:sz w:val="14"/>
              </w:rPr>
              <w:t>A</w:t>
            </w:r>
          </w:p>
        </w:tc>
        <w:tc>
          <w:tcPr>
            <w:tcW w:w="1694" w:type="dxa"/>
          </w:tcPr>
          <w:p w14:paraId="321F3888" w14:textId="77777777" w:rsidR="00840199" w:rsidRDefault="00840199">
            <w:pPr>
              <w:pStyle w:val="TableParagraph"/>
              <w:rPr>
                <w:b/>
                <w:sz w:val="14"/>
              </w:rPr>
            </w:pPr>
          </w:p>
          <w:p w14:paraId="72C87D97" w14:textId="77777777" w:rsidR="00840199" w:rsidRDefault="00840199">
            <w:pPr>
              <w:pStyle w:val="TableParagraph"/>
              <w:rPr>
                <w:b/>
                <w:sz w:val="14"/>
              </w:rPr>
            </w:pPr>
          </w:p>
          <w:p w14:paraId="1086EEF0" w14:textId="77777777" w:rsidR="00840199" w:rsidRDefault="00840199">
            <w:pPr>
              <w:pStyle w:val="TableParagraph"/>
              <w:rPr>
                <w:b/>
                <w:sz w:val="14"/>
              </w:rPr>
            </w:pPr>
          </w:p>
          <w:p w14:paraId="23892204" w14:textId="77777777" w:rsidR="00840199" w:rsidRDefault="00840199">
            <w:pPr>
              <w:pStyle w:val="TableParagraph"/>
              <w:spacing w:before="159"/>
              <w:rPr>
                <w:b/>
                <w:sz w:val="14"/>
              </w:rPr>
            </w:pPr>
          </w:p>
          <w:p w14:paraId="5EEAA91A" w14:textId="77777777" w:rsidR="00840199" w:rsidRDefault="007E020C">
            <w:pPr>
              <w:pStyle w:val="TableParagraph"/>
              <w:ind w:left="8"/>
              <w:jc w:val="center"/>
              <w:rPr>
                <w:sz w:val="14"/>
              </w:rPr>
            </w:pPr>
            <w:r>
              <w:rPr>
                <w:spacing w:val="-2"/>
                <w:sz w:val="14"/>
              </w:rPr>
              <w:t>COOPERANTE</w:t>
            </w:r>
          </w:p>
        </w:tc>
        <w:tc>
          <w:tcPr>
            <w:tcW w:w="2597" w:type="dxa"/>
          </w:tcPr>
          <w:p w14:paraId="6B662661" w14:textId="77777777" w:rsidR="00840199" w:rsidRDefault="00840199">
            <w:pPr>
              <w:pStyle w:val="TableParagraph"/>
              <w:rPr>
                <w:b/>
                <w:sz w:val="14"/>
              </w:rPr>
            </w:pPr>
          </w:p>
          <w:p w14:paraId="48DB5292" w14:textId="77777777" w:rsidR="00840199" w:rsidRDefault="00840199">
            <w:pPr>
              <w:pStyle w:val="TableParagraph"/>
              <w:rPr>
                <w:b/>
                <w:sz w:val="14"/>
              </w:rPr>
            </w:pPr>
          </w:p>
          <w:p w14:paraId="20FB8448" w14:textId="77777777" w:rsidR="00840199" w:rsidRDefault="00840199">
            <w:pPr>
              <w:pStyle w:val="TableParagraph"/>
              <w:spacing w:before="80"/>
              <w:rPr>
                <w:b/>
                <w:sz w:val="14"/>
              </w:rPr>
            </w:pPr>
          </w:p>
          <w:p w14:paraId="6C0E7E71" w14:textId="77777777" w:rsidR="00840199" w:rsidRDefault="007E020C">
            <w:pPr>
              <w:pStyle w:val="TableParagraph"/>
              <w:ind w:left="116" w:right="154"/>
              <w:rPr>
                <w:sz w:val="14"/>
              </w:rPr>
            </w:pPr>
            <w:r>
              <w:rPr>
                <w:sz w:val="14"/>
              </w:rPr>
              <w:t>Articulación interinstitucional con la</w:t>
            </w:r>
            <w:r>
              <w:rPr>
                <w:spacing w:val="40"/>
                <w:sz w:val="14"/>
              </w:rPr>
              <w:t xml:space="preserve"> </w:t>
            </w:r>
            <w:r>
              <w:rPr>
                <w:sz w:val="14"/>
              </w:rPr>
              <w:t>Policía</w:t>
            </w:r>
            <w:r>
              <w:rPr>
                <w:spacing w:val="-8"/>
                <w:sz w:val="14"/>
              </w:rPr>
              <w:t xml:space="preserve"> </w:t>
            </w:r>
            <w:r>
              <w:rPr>
                <w:sz w:val="14"/>
              </w:rPr>
              <w:t>Metropolitana</w:t>
            </w:r>
            <w:r>
              <w:rPr>
                <w:spacing w:val="-8"/>
                <w:sz w:val="14"/>
              </w:rPr>
              <w:t xml:space="preserve"> </w:t>
            </w:r>
            <w:r>
              <w:rPr>
                <w:sz w:val="14"/>
              </w:rPr>
              <w:t>de</w:t>
            </w:r>
            <w:r>
              <w:rPr>
                <w:spacing w:val="-8"/>
                <w:sz w:val="14"/>
              </w:rPr>
              <w:t xml:space="preserve"> </w:t>
            </w:r>
            <w:r>
              <w:rPr>
                <w:sz w:val="14"/>
              </w:rPr>
              <w:t>Bogotá,</w:t>
            </w:r>
            <w:r>
              <w:rPr>
                <w:spacing w:val="-8"/>
                <w:sz w:val="14"/>
              </w:rPr>
              <w:t xml:space="preserve"> </w:t>
            </w:r>
            <w:r>
              <w:rPr>
                <w:sz w:val="14"/>
              </w:rPr>
              <w:t>con</w:t>
            </w:r>
            <w:r>
              <w:rPr>
                <w:spacing w:val="-9"/>
                <w:sz w:val="14"/>
              </w:rPr>
              <w:t xml:space="preserve"> </w:t>
            </w:r>
            <w:r>
              <w:rPr>
                <w:sz w:val="14"/>
              </w:rPr>
              <w:t>el</w:t>
            </w:r>
            <w:r>
              <w:rPr>
                <w:spacing w:val="40"/>
                <w:sz w:val="14"/>
              </w:rPr>
              <w:t xml:space="preserve"> </w:t>
            </w:r>
            <w:r>
              <w:rPr>
                <w:sz w:val="14"/>
              </w:rPr>
              <w:t>fin de obtener la cooperación en el</w:t>
            </w:r>
            <w:r>
              <w:rPr>
                <w:spacing w:val="40"/>
                <w:sz w:val="14"/>
              </w:rPr>
              <w:t xml:space="preserve"> </w:t>
            </w:r>
            <w:r>
              <w:rPr>
                <w:sz w:val="14"/>
              </w:rPr>
              <w:t>desarrollo de los diferentes operativos.</w:t>
            </w:r>
          </w:p>
        </w:tc>
        <w:tc>
          <w:tcPr>
            <w:tcW w:w="2175" w:type="dxa"/>
          </w:tcPr>
          <w:p w14:paraId="0315AF6A" w14:textId="77777777" w:rsidR="00840199" w:rsidRDefault="007E020C">
            <w:pPr>
              <w:pStyle w:val="TableParagraph"/>
              <w:ind w:left="116" w:right="131"/>
              <w:rPr>
                <w:sz w:val="14"/>
              </w:rPr>
            </w:pPr>
            <w:r>
              <w:rPr>
                <w:sz w:val="14"/>
              </w:rPr>
              <w:t>Ejercer el control que otorga el</w:t>
            </w:r>
            <w:r>
              <w:rPr>
                <w:spacing w:val="40"/>
                <w:sz w:val="14"/>
              </w:rPr>
              <w:t xml:space="preserve"> </w:t>
            </w:r>
            <w:r>
              <w:rPr>
                <w:sz w:val="14"/>
              </w:rPr>
              <w:t>Código Nacional de Policía, Ley</w:t>
            </w:r>
            <w:r>
              <w:rPr>
                <w:spacing w:val="40"/>
                <w:sz w:val="14"/>
              </w:rPr>
              <w:t xml:space="preserve"> </w:t>
            </w:r>
            <w:r>
              <w:rPr>
                <w:sz w:val="14"/>
              </w:rPr>
              <w:t>1801</w:t>
            </w:r>
            <w:r>
              <w:rPr>
                <w:spacing w:val="-4"/>
                <w:sz w:val="14"/>
              </w:rPr>
              <w:t xml:space="preserve"> </w:t>
            </w:r>
            <w:r>
              <w:rPr>
                <w:sz w:val="14"/>
              </w:rPr>
              <w:t>de</w:t>
            </w:r>
            <w:r>
              <w:rPr>
                <w:spacing w:val="-3"/>
                <w:sz w:val="14"/>
              </w:rPr>
              <w:t xml:space="preserve"> </w:t>
            </w:r>
            <w:r>
              <w:rPr>
                <w:sz w:val="14"/>
              </w:rPr>
              <w:t>2019,</w:t>
            </w:r>
            <w:r>
              <w:rPr>
                <w:spacing w:val="-2"/>
                <w:sz w:val="14"/>
              </w:rPr>
              <w:t xml:space="preserve"> </w:t>
            </w:r>
            <w:r>
              <w:rPr>
                <w:sz w:val="14"/>
              </w:rPr>
              <w:t>frente</w:t>
            </w:r>
            <w:r>
              <w:rPr>
                <w:spacing w:val="-3"/>
                <w:sz w:val="14"/>
              </w:rPr>
              <w:t xml:space="preserve"> </w:t>
            </w:r>
            <w:r>
              <w:rPr>
                <w:sz w:val="14"/>
              </w:rPr>
              <w:t>a</w:t>
            </w:r>
            <w:r>
              <w:rPr>
                <w:spacing w:val="-3"/>
                <w:sz w:val="14"/>
              </w:rPr>
              <w:t xml:space="preserve"> </w:t>
            </w:r>
            <w:r>
              <w:rPr>
                <w:sz w:val="14"/>
              </w:rPr>
              <w:t>la</w:t>
            </w:r>
            <w:r>
              <w:rPr>
                <w:spacing w:val="-3"/>
                <w:sz w:val="14"/>
              </w:rPr>
              <w:t xml:space="preserve"> </w:t>
            </w:r>
            <w:r>
              <w:rPr>
                <w:sz w:val="14"/>
              </w:rPr>
              <w:t>apertura</w:t>
            </w:r>
            <w:r>
              <w:rPr>
                <w:spacing w:val="40"/>
                <w:sz w:val="14"/>
              </w:rPr>
              <w:t xml:space="preserve"> </w:t>
            </w:r>
            <w:r>
              <w:rPr>
                <w:sz w:val="14"/>
              </w:rPr>
              <w:t>y funcionamiento de</w:t>
            </w:r>
            <w:r>
              <w:rPr>
                <w:spacing w:val="40"/>
                <w:sz w:val="14"/>
              </w:rPr>
              <w:t xml:space="preserve"> </w:t>
            </w:r>
            <w:r>
              <w:rPr>
                <w:sz w:val="14"/>
              </w:rPr>
              <w:t>establecimientos en su territorio.</w:t>
            </w:r>
            <w:r>
              <w:rPr>
                <w:spacing w:val="40"/>
                <w:sz w:val="14"/>
              </w:rPr>
              <w:t xml:space="preserve"> </w:t>
            </w:r>
            <w:r>
              <w:rPr>
                <w:sz w:val="14"/>
              </w:rPr>
              <w:t>Igualmente, aplicar los</w:t>
            </w:r>
            <w:r>
              <w:rPr>
                <w:spacing w:val="40"/>
                <w:sz w:val="14"/>
              </w:rPr>
              <w:t xml:space="preserve"> </w:t>
            </w:r>
            <w:r>
              <w:rPr>
                <w:sz w:val="14"/>
              </w:rPr>
              <w:t>comparendos en las infracciones</w:t>
            </w:r>
            <w:r>
              <w:rPr>
                <w:spacing w:val="40"/>
                <w:sz w:val="14"/>
              </w:rPr>
              <w:t xml:space="preserve"> </w:t>
            </w:r>
            <w:r>
              <w:rPr>
                <w:sz w:val="14"/>
              </w:rPr>
              <w:t>consideradas</w:t>
            </w:r>
            <w:r>
              <w:rPr>
                <w:spacing w:val="-9"/>
                <w:sz w:val="14"/>
              </w:rPr>
              <w:t xml:space="preserve"> </w:t>
            </w:r>
            <w:r>
              <w:rPr>
                <w:sz w:val="14"/>
              </w:rPr>
              <w:t>como</w:t>
            </w:r>
            <w:r>
              <w:rPr>
                <w:spacing w:val="-9"/>
                <w:sz w:val="14"/>
              </w:rPr>
              <w:t xml:space="preserve"> </w:t>
            </w:r>
            <w:r>
              <w:rPr>
                <w:sz w:val="14"/>
              </w:rPr>
              <w:t>perturbación</w:t>
            </w:r>
            <w:r>
              <w:rPr>
                <w:spacing w:val="-9"/>
                <w:sz w:val="14"/>
              </w:rPr>
              <w:t xml:space="preserve"> </w:t>
            </w:r>
            <w:r>
              <w:rPr>
                <w:sz w:val="14"/>
              </w:rPr>
              <w:t>a</w:t>
            </w:r>
            <w:r>
              <w:rPr>
                <w:spacing w:val="40"/>
                <w:sz w:val="14"/>
              </w:rPr>
              <w:t xml:space="preserve"> </w:t>
            </w:r>
            <w:r>
              <w:rPr>
                <w:sz w:val="14"/>
              </w:rPr>
              <w:t>la tranquilidad, convivencia</w:t>
            </w:r>
          </w:p>
          <w:p w14:paraId="71F71A72" w14:textId="77777777" w:rsidR="00840199" w:rsidRDefault="007E020C">
            <w:pPr>
              <w:pStyle w:val="TableParagraph"/>
              <w:spacing w:line="160" w:lineRule="atLeast"/>
              <w:ind w:left="116"/>
              <w:rPr>
                <w:sz w:val="14"/>
              </w:rPr>
            </w:pPr>
            <w:r>
              <w:rPr>
                <w:sz w:val="14"/>
              </w:rPr>
              <w:t>ciudadana</w:t>
            </w:r>
            <w:r>
              <w:rPr>
                <w:spacing w:val="-9"/>
                <w:sz w:val="14"/>
              </w:rPr>
              <w:t xml:space="preserve"> </w:t>
            </w:r>
            <w:r>
              <w:rPr>
                <w:sz w:val="14"/>
              </w:rPr>
              <w:t>y</w:t>
            </w:r>
            <w:r>
              <w:rPr>
                <w:spacing w:val="-9"/>
                <w:sz w:val="14"/>
              </w:rPr>
              <w:t xml:space="preserve"> </w:t>
            </w:r>
            <w:r>
              <w:rPr>
                <w:sz w:val="14"/>
              </w:rPr>
              <w:t>a</w:t>
            </w:r>
            <w:r>
              <w:rPr>
                <w:spacing w:val="-9"/>
                <w:sz w:val="14"/>
              </w:rPr>
              <w:t xml:space="preserve"> </w:t>
            </w:r>
            <w:r>
              <w:rPr>
                <w:sz w:val="14"/>
              </w:rPr>
              <w:t>la</w:t>
            </w:r>
            <w:r>
              <w:rPr>
                <w:spacing w:val="-8"/>
                <w:sz w:val="14"/>
              </w:rPr>
              <w:t xml:space="preserve"> </w:t>
            </w:r>
            <w:r>
              <w:rPr>
                <w:sz w:val="14"/>
              </w:rPr>
              <w:t>normatividad</w:t>
            </w:r>
            <w:r>
              <w:rPr>
                <w:spacing w:val="40"/>
                <w:sz w:val="14"/>
              </w:rPr>
              <w:t xml:space="preserve"> </w:t>
            </w:r>
            <w:r>
              <w:rPr>
                <w:sz w:val="14"/>
              </w:rPr>
              <w:t>ambiental</w:t>
            </w:r>
            <w:r>
              <w:rPr>
                <w:spacing w:val="-6"/>
                <w:sz w:val="14"/>
              </w:rPr>
              <w:t xml:space="preserve"> </w:t>
            </w:r>
            <w:r>
              <w:rPr>
                <w:sz w:val="14"/>
              </w:rPr>
              <w:t>vigente.</w:t>
            </w:r>
          </w:p>
        </w:tc>
      </w:tr>
      <w:tr w:rsidR="00840199" w14:paraId="07146A56" w14:textId="77777777">
        <w:trPr>
          <w:trHeight w:val="1288"/>
        </w:trPr>
        <w:tc>
          <w:tcPr>
            <w:tcW w:w="1471" w:type="dxa"/>
          </w:tcPr>
          <w:p w14:paraId="38CD9F06" w14:textId="77777777" w:rsidR="00840199" w:rsidRDefault="00840199">
            <w:pPr>
              <w:pStyle w:val="TableParagraph"/>
              <w:rPr>
                <w:b/>
                <w:sz w:val="14"/>
              </w:rPr>
            </w:pPr>
          </w:p>
          <w:p w14:paraId="435A795A" w14:textId="77777777" w:rsidR="00840199" w:rsidRDefault="00840199">
            <w:pPr>
              <w:pStyle w:val="TableParagraph"/>
              <w:rPr>
                <w:b/>
                <w:sz w:val="14"/>
              </w:rPr>
            </w:pPr>
          </w:p>
          <w:p w14:paraId="00EE592D" w14:textId="77777777" w:rsidR="00840199" w:rsidRDefault="00840199">
            <w:pPr>
              <w:pStyle w:val="TableParagraph"/>
              <w:spacing w:before="79"/>
              <w:rPr>
                <w:b/>
                <w:sz w:val="14"/>
              </w:rPr>
            </w:pPr>
          </w:p>
          <w:p w14:paraId="52DFC0E7" w14:textId="77777777" w:rsidR="00840199" w:rsidRDefault="007E020C">
            <w:pPr>
              <w:pStyle w:val="TableParagraph"/>
              <w:ind w:left="115"/>
              <w:rPr>
                <w:sz w:val="14"/>
              </w:rPr>
            </w:pPr>
            <w:r>
              <w:rPr>
                <w:spacing w:val="-2"/>
                <w:sz w:val="14"/>
              </w:rPr>
              <w:t>REGIÓN</w:t>
            </w:r>
          </w:p>
        </w:tc>
        <w:tc>
          <w:tcPr>
            <w:tcW w:w="1409" w:type="dxa"/>
          </w:tcPr>
          <w:p w14:paraId="6CF8488A" w14:textId="77777777" w:rsidR="00840199" w:rsidRDefault="00840199">
            <w:pPr>
              <w:pStyle w:val="TableParagraph"/>
              <w:rPr>
                <w:b/>
                <w:sz w:val="14"/>
              </w:rPr>
            </w:pPr>
          </w:p>
          <w:p w14:paraId="0C03CDA6" w14:textId="77777777" w:rsidR="00840199" w:rsidRDefault="00840199">
            <w:pPr>
              <w:pStyle w:val="TableParagraph"/>
              <w:spacing w:before="79"/>
              <w:rPr>
                <w:b/>
                <w:sz w:val="14"/>
              </w:rPr>
            </w:pPr>
          </w:p>
          <w:p w14:paraId="08F501FF" w14:textId="77777777" w:rsidR="00840199" w:rsidRDefault="007E020C">
            <w:pPr>
              <w:pStyle w:val="TableParagraph"/>
              <w:spacing w:before="1"/>
              <w:ind w:left="45" w:right="211"/>
              <w:rPr>
                <w:sz w:val="14"/>
              </w:rPr>
            </w:pPr>
            <w:r>
              <w:rPr>
                <w:spacing w:val="-2"/>
                <w:sz w:val="14"/>
              </w:rPr>
              <w:t>CORPORACION</w:t>
            </w:r>
            <w:r>
              <w:rPr>
                <w:spacing w:val="40"/>
                <w:sz w:val="14"/>
              </w:rPr>
              <w:t xml:space="preserve"> </w:t>
            </w:r>
            <w:r>
              <w:rPr>
                <w:spacing w:val="-2"/>
                <w:sz w:val="14"/>
              </w:rPr>
              <w:t>AUTÓNOMA</w:t>
            </w:r>
            <w:r>
              <w:rPr>
                <w:spacing w:val="40"/>
                <w:sz w:val="14"/>
              </w:rPr>
              <w:t xml:space="preserve"> </w:t>
            </w:r>
            <w:r>
              <w:rPr>
                <w:sz w:val="14"/>
              </w:rPr>
              <w:t>REGIONAL</w:t>
            </w:r>
            <w:r>
              <w:rPr>
                <w:spacing w:val="-9"/>
                <w:sz w:val="14"/>
              </w:rPr>
              <w:t xml:space="preserve"> </w:t>
            </w:r>
            <w:r>
              <w:rPr>
                <w:sz w:val="14"/>
              </w:rPr>
              <w:t>(CAR)</w:t>
            </w:r>
          </w:p>
        </w:tc>
        <w:tc>
          <w:tcPr>
            <w:tcW w:w="1694" w:type="dxa"/>
          </w:tcPr>
          <w:p w14:paraId="3A5A38F4" w14:textId="77777777" w:rsidR="00840199" w:rsidRDefault="00840199">
            <w:pPr>
              <w:pStyle w:val="TableParagraph"/>
              <w:rPr>
                <w:b/>
                <w:sz w:val="14"/>
              </w:rPr>
            </w:pPr>
          </w:p>
          <w:p w14:paraId="3247ADA7" w14:textId="77777777" w:rsidR="00840199" w:rsidRDefault="00840199">
            <w:pPr>
              <w:pStyle w:val="TableParagraph"/>
              <w:rPr>
                <w:b/>
                <w:sz w:val="14"/>
              </w:rPr>
            </w:pPr>
          </w:p>
          <w:p w14:paraId="02DD9E50" w14:textId="77777777" w:rsidR="00840199" w:rsidRDefault="00840199">
            <w:pPr>
              <w:pStyle w:val="TableParagraph"/>
              <w:spacing w:before="79"/>
              <w:rPr>
                <w:b/>
                <w:sz w:val="14"/>
              </w:rPr>
            </w:pPr>
          </w:p>
          <w:p w14:paraId="0B0F10D9" w14:textId="77777777" w:rsidR="00840199" w:rsidRDefault="007E020C">
            <w:pPr>
              <w:pStyle w:val="TableParagraph"/>
              <w:ind w:left="8"/>
              <w:jc w:val="center"/>
              <w:rPr>
                <w:sz w:val="14"/>
              </w:rPr>
            </w:pPr>
            <w:r>
              <w:rPr>
                <w:spacing w:val="-2"/>
                <w:sz w:val="14"/>
              </w:rPr>
              <w:t>COOPERANTE</w:t>
            </w:r>
          </w:p>
        </w:tc>
        <w:tc>
          <w:tcPr>
            <w:tcW w:w="2597" w:type="dxa"/>
          </w:tcPr>
          <w:p w14:paraId="5C0607A2" w14:textId="77777777" w:rsidR="00840199" w:rsidRDefault="007E020C">
            <w:pPr>
              <w:pStyle w:val="TableParagraph"/>
              <w:ind w:left="116" w:right="146"/>
              <w:rPr>
                <w:sz w:val="14"/>
              </w:rPr>
            </w:pPr>
            <w:r>
              <w:rPr>
                <w:sz w:val="14"/>
              </w:rPr>
              <w:t>Aportar mediante actuaciones de gestión</w:t>
            </w:r>
            <w:r>
              <w:rPr>
                <w:spacing w:val="40"/>
                <w:sz w:val="14"/>
              </w:rPr>
              <w:t xml:space="preserve"> </w:t>
            </w:r>
            <w:r>
              <w:rPr>
                <w:sz w:val="14"/>
              </w:rPr>
              <w:t>por</w:t>
            </w:r>
            <w:r>
              <w:rPr>
                <w:spacing w:val="-7"/>
                <w:sz w:val="14"/>
              </w:rPr>
              <w:t xml:space="preserve"> </w:t>
            </w:r>
            <w:r>
              <w:rPr>
                <w:sz w:val="14"/>
              </w:rPr>
              <w:t>el</w:t>
            </w:r>
            <w:r>
              <w:rPr>
                <w:spacing w:val="-7"/>
                <w:sz w:val="14"/>
              </w:rPr>
              <w:t xml:space="preserve"> </w:t>
            </w:r>
            <w:r>
              <w:rPr>
                <w:sz w:val="14"/>
              </w:rPr>
              <w:t>mejoramiento</w:t>
            </w:r>
            <w:r>
              <w:rPr>
                <w:spacing w:val="-7"/>
                <w:sz w:val="14"/>
              </w:rPr>
              <w:t xml:space="preserve"> </w:t>
            </w:r>
            <w:r>
              <w:rPr>
                <w:sz w:val="14"/>
              </w:rPr>
              <w:t>de</w:t>
            </w:r>
            <w:r>
              <w:rPr>
                <w:spacing w:val="-6"/>
                <w:sz w:val="14"/>
              </w:rPr>
              <w:t xml:space="preserve"> </w:t>
            </w:r>
            <w:r>
              <w:rPr>
                <w:sz w:val="14"/>
              </w:rPr>
              <w:t>la</w:t>
            </w:r>
            <w:r>
              <w:rPr>
                <w:spacing w:val="-6"/>
                <w:sz w:val="14"/>
              </w:rPr>
              <w:t xml:space="preserve"> </w:t>
            </w:r>
            <w:r>
              <w:rPr>
                <w:sz w:val="14"/>
              </w:rPr>
              <w:t>calidad</w:t>
            </w:r>
            <w:r>
              <w:rPr>
                <w:spacing w:val="-7"/>
                <w:sz w:val="14"/>
              </w:rPr>
              <w:t xml:space="preserve"> </w:t>
            </w:r>
            <w:r>
              <w:rPr>
                <w:sz w:val="14"/>
              </w:rPr>
              <w:t>del</w:t>
            </w:r>
            <w:r>
              <w:rPr>
                <w:spacing w:val="-7"/>
                <w:sz w:val="14"/>
              </w:rPr>
              <w:t xml:space="preserve"> </w:t>
            </w:r>
            <w:r>
              <w:rPr>
                <w:sz w:val="14"/>
              </w:rPr>
              <w:t>aire</w:t>
            </w:r>
            <w:r>
              <w:rPr>
                <w:spacing w:val="40"/>
                <w:sz w:val="14"/>
              </w:rPr>
              <w:t xml:space="preserve"> </w:t>
            </w:r>
            <w:r>
              <w:rPr>
                <w:sz w:val="14"/>
              </w:rPr>
              <w:t>a nivel regional.</w:t>
            </w:r>
          </w:p>
          <w:p w14:paraId="6E5FC887" w14:textId="77777777" w:rsidR="00840199" w:rsidRDefault="007E020C">
            <w:pPr>
              <w:pStyle w:val="TableParagraph"/>
              <w:spacing w:before="141" w:line="160" w:lineRule="atLeast"/>
              <w:ind w:left="116" w:right="154"/>
              <w:rPr>
                <w:sz w:val="14"/>
              </w:rPr>
            </w:pPr>
            <w:r>
              <w:rPr>
                <w:sz w:val="14"/>
              </w:rPr>
              <w:t>Articulación</w:t>
            </w:r>
            <w:r>
              <w:rPr>
                <w:spacing w:val="-9"/>
                <w:sz w:val="14"/>
              </w:rPr>
              <w:t xml:space="preserve"> </w:t>
            </w:r>
            <w:r>
              <w:rPr>
                <w:sz w:val="14"/>
              </w:rPr>
              <w:t>fortalecida</w:t>
            </w:r>
            <w:r>
              <w:rPr>
                <w:spacing w:val="-8"/>
                <w:sz w:val="14"/>
              </w:rPr>
              <w:t xml:space="preserve"> </w:t>
            </w:r>
            <w:r>
              <w:rPr>
                <w:sz w:val="14"/>
              </w:rPr>
              <w:t>para</w:t>
            </w:r>
            <w:r>
              <w:rPr>
                <w:spacing w:val="-8"/>
                <w:sz w:val="14"/>
              </w:rPr>
              <w:t xml:space="preserve"> </w:t>
            </w:r>
            <w:r>
              <w:rPr>
                <w:sz w:val="14"/>
              </w:rPr>
              <w:t>el</w:t>
            </w:r>
            <w:r>
              <w:rPr>
                <w:spacing w:val="-9"/>
                <w:sz w:val="14"/>
              </w:rPr>
              <w:t xml:space="preserve"> </w:t>
            </w:r>
            <w:r>
              <w:rPr>
                <w:sz w:val="14"/>
              </w:rPr>
              <w:t>manejo</w:t>
            </w:r>
            <w:r>
              <w:rPr>
                <w:spacing w:val="-9"/>
                <w:sz w:val="14"/>
              </w:rPr>
              <w:t xml:space="preserve"> </w:t>
            </w:r>
            <w:r>
              <w:rPr>
                <w:sz w:val="14"/>
              </w:rPr>
              <w:t>y</w:t>
            </w:r>
            <w:r>
              <w:rPr>
                <w:spacing w:val="40"/>
                <w:sz w:val="14"/>
              </w:rPr>
              <w:t xml:space="preserve"> </w:t>
            </w:r>
            <w:r>
              <w:rPr>
                <w:sz w:val="14"/>
              </w:rPr>
              <w:t>la gestión de la información relacionada</w:t>
            </w:r>
            <w:r>
              <w:rPr>
                <w:spacing w:val="40"/>
                <w:sz w:val="14"/>
              </w:rPr>
              <w:t xml:space="preserve"> </w:t>
            </w:r>
            <w:r>
              <w:rPr>
                <w:sz w:val="14"/>
              </w:rPr>
              <w:t>con la calidad del aire a nivel local y</w:t>
            </w:r>
            <w:r>
              <w:rPr>
                <w:spacing w:val="40"/>
                <w:sz w:val="14"/>
              </w:rPr>
              <w:t xml:space="preserve"> </w:t>
            </w:r>
            <w:r>
              <w:rPr>
                <w:spacing w:val="-2"/>
                <w:sz w:val="14"/>
              </w:rPr>
              <w:t>regional.</w:t>
            </w:r>
          </w:p>
        </w:tc>
        <w:tc>
          <w:tcPr>
            <w:tcW w:w="2175" w:type="dxa"/>
          </w:tcPr>
          <w:p w14:paraId="6B9CC92B" w14:textId="77777777" w:rsidR="00840199" w:rsidRDefault="00840199">
            <w:pPr>
              <w:pStyle w:val="TableParagraph"/>
              <w:spacing w:before="159"/>
              <w:rPr>
                <w:b/>
                <w:sz w:val="14"/>
              </w:rPr>
            </w:pPr>
          </w:p>
          <w:p w14:paraId="78DE66A3" w14:textId="77777777" w:rsidR="00840199" w:rsidRDefault="007E020C">
            <w:pPr>
              <w:pStyle w:val="TableParagraph"/>
              <w:ind w:left="116" w:right="363"/>
              <w:rPr>
                <w:sz w:val="14"/>
              </w:rPr>
            </w:pPr>
            <w:r>
              <w:rPr>
                <w:sz w:val="14"/>
              </w:rPr>
              <w:t>Autoridad</w:t>
            </w:r>
            <w:r>
              <w:rPr>
                <w:spacing w:val="-9"/>
                <w:sz w:val="14"/>
              </w:rPr>
              <w:t xml:space="preserve"> </w:t>
            </w:r>
            <w:r>
              <w:rPr>
                <w:sz w:val="14"/>
              </w:rPr>
              <w:t>ambiental</w:t>
            </w:r>
            <w:r>
              <w:rPr>
                <w:spacing w:val="-9"/>
                <w:sz w:val="14"/>
              </w:rPr>
              <w:t xml:space="preserve"> </w:t>
            </w:r>
            <w:r>
              <w:rPr>
                <w:sz w:val="14"/>
              </w:rPr>
              <w:t>r</w:t>
            </w:r>
            <w:r>
              <w:rPr>
                <w:sz w:val="14"/>
              </w:rPr>
              <w:t>egional,</w:t>
            </w:r>
            <w:r>
              <w:rPr>
                <w:spacing w:val="40"/>
                <w:sz w:val="14"/>
              </w:rPr>
              <w:t xml:space="preserve"> </w:t>
            </w:r>
            <w:r>
              <w:rPr>
                <w:sz w:val="14"/>
              </w:rPr>
              <w:t>autoridad en la zona rural de</w:t>
            </w:r>
            <w:r>
              <w:rPr>
                <w:spacing w:val="40"/>
                <w:sz w:val="14"/>
              </w:rPr>
              <w:t xml:space="preserve"> </w:t>
            </w:r>
            <w:r>
              <w:rPr>
                <w:sz w:val="14"/>
              </w:rPr>
              <w:t>Bogotá y en municipios</w:t>
            </w:r>
            <w:r>
              <w:rPr>
                <w:spacing w:val="40"/>
                <w:sz w:val="14"/>
              </w:rPr>
              <w:t xml:space="preserve"> </w:t>
            </w:r>
            <w:r>
              <w:rPr>
                <w:spacing w:val="-2"/>
                <w:sz w:val="14"/>
              </w:rPr>
              <w:t>circundantes</w:t>
            </w:r>
          </w:p>
        </w:tc>
      </w:tr>
      <w:tr w:rsidR="00840199" w14:paraId="6E45EBF9" w14:textId="77777777">
        <w:trPr>
          <w:trHeight w:val="780"/>
        </w:trPr>
        <w:tc>
          <w:tcPr>
            <w:tcW w:w="1471" w:type="dxa"/>
          </w:tcPr>
          <w:p w14:paraId="3540271B" w14:textId="77777777" w:rsidR="00840199" w:rsidRDefault="00840199">
            <w:pPr>
              <w:pStyle w:val="TableParagraph"/>
              <w:spacing w:before="147"/>
              <w:rPr>
                <w:b/>
                <w:sz w:val="14"/>
              </w:rPr>
            </w:pPr>
          </w:p>
          <w:p w14:paraId="792903AF" w14:textId="77777777" w:rsidR="00840199" w:rsidRDefault="007E020C">
            <w:pPr>
              <w:pStyle w:val="TableParagraph"/>
              <w:ind w:left="115"/>
              <w:rPr>
                <w:sz w:val="14"/>
              </w:rPr>
            </w:pPr>
            <w:r>
              <w:rPr>
                <w:spacing w:val="-2"/>
                <w:sz w:val="14"/>
              </w:rPr>
              <w:t>REGIÖN</w:t>
            </w:r>
          </w:p>
        </w:tc>
        <w:tc>
          <w:tcPr>
            <w:tcW w:w="1409" w:type="dxa"/>
          </w:tcPr>
          <w:p w14:paraId="357F385A" w14:textId="77777777" w:rsidR="00840199" w:rsidRDefault="007E020C">
            <w:pPr>
              <w:pStyle w:val="TableParagraph"/>
              <w:spacing w:before="147"/>
              <w:ind w:left="45"/>
              <w:rPr>
                <w:sz w:val="14"/>
              </w:rPr>
            </w:pPr>
            <w:r>
              <w:rPr>
                <w:spacing w:val="-2"/>
                <w:sz w:val="14"/>
              </w:rPr>
              <w:t>CORPORACIONES</w:t>
            </w:r>
            <w:r>
              <w:rPr>
                <w:spacing w:val="40"/>
                <w:sz w:val="14"/>
              </w:rPr>
              <w:t xml:space="preserve"> </w:t>
            </w:r>
            <w:r>
              <w:rPr>
                <w:spacing w:val="-2"/>
                <w:sz w:val="14"/>
              </w:rPr>
              <w:t>AUTÓNOMAS</w:t>
            </w:r>
            <w:r>
              <w:rPr>
                <w:spacing w:val="40"/>
                <w:sz w:val="14"/>
              </w:rPr>
              <w:t xml:space="preserve"> </w:t>
            </w:r>
            <w:r>
              <w:rPr>
                <w:spacing w:val="-2"/>
                <w:sz w:val="14"/>
              </w:rPr>
              <w:t>REGIONALES</w:t>
            </w:r>
          </w:p>
        </w:tc>
        <w:tc>
          <w:tcPr>
            <w:tcW w:w="1694" w:type="dxa"/>
          </w:tcPr>
          <w:p w14:paraId="6CA19E33" w14:textId="77777777" w:rsidR="00840199" w:rsidRDefault="00840199">
            <w:pPr>
              <w:pStyle w:val="TableParagraph"/>
              <w:spacing w:before="147"/>
              <w:rPr>
                <w:b/>
                <w:sz w:val="14"/>
              </w:rPr>
            </w:pPr>
          </w:p>
          <w:p w14:paraId="0F3EEBA3" w14:textId="77777777" w:rsidR="00840199" w:rsidRDefault="007E020C">
            <w:pPr>
              <w:pStyle w:val="TableParagraph"/>
              <w:ind w:left="8"/>
              <w:jc w:val="center"/>
              <w:rPr>
                <w:sz w:val="14"/>
              </w:rPr>
            </w:pPr>
            <w:r>
              <w:rPr>
                <w:spacing w:val="-2"/>
                <w:sz w:val="14"/>
              </w:rPr>
              <w:t>COOPERANTE</w:t>
            </w:r>
          </w:p>
        </w:tc>
        <w:tc>
          <w:tcPr>
            <w:tcW w:w="2597" w:type="dxa"/>
          </w:tcPr>
          <w:p w14:paraId="7BE28F46" w14:textId="77777777" w:rsidR="00840199" w:rsidRDefault="007E020C">
            <w:pPr>
              <w:pStyle w:val="TableParagraph"/>
              <w:spacing w:before="66"/>
              <w:ind w:left="116" w:right="154"/>
              <w:rPr>
                <w:sz w:val="14"/>
              </w:rPr>
            </w:pPr>
            <w:r>
              <w:rPr>
                <w:sz w:val="14"/>
              </w:rPr>
              <w:t>Establecer alianzas que permitan</w:t>
            </w:r>
            <w:r>
              <w:rPr>
                <w:spacing w:val="40"/>
                <w:sz w:val="14"/>
              </w:rPr>
              <w:t xml:space="preserve"> </w:t>
            </w:r>
            <w:r>
              <w:rPr>
                <w:sz w:val="14"/>
              </w:rPr>
              <w:t>prevenir,</w:t>
            </w:r>
            <w:r>
              <w:rPr>
                <w:spacing w:val="-6"/>
                <w:sz w:val="14"/>
              </w:rPr>
              <w:t xml:space="preserve"> </w:t>
            </w:r>
            <w:r>
              <w:rPr>
                <w:sz w:val="14"/>
              </w:rPr>
              <w:t>gestionar</w:t>
            </w:r>
            <w:r>
              <w:rPr>
                <w:spacing w:val="-8"/>
                <w:sz w:val="14"/>
              </w:rPr>
              <w:t xml:space="preserve"> </w:t>
            </w:r>
            <w:r>
              <w:rPr>
                <w:sz w:val="14"/>
              </w:rPr>
              <w:t>o</w:t>
            </w:r>
            <w:r>
              <w:rPr>
                <w:spacing w:val="-8"/>
                <w:sz w:val="14"/>
              </w:rPr>
              <w:t xml:space="preserve"> </w:t>
            </w:r>
            <w:r>
              <w:rPr>
                <w:sz w:val="14"/>
              </w:rPr>
              <w:t>trabaja</w:t>
            </w:r>
            <w:r>
              <w:rPr>
                <w:spacing w:val="-7"/>
                <w:sz w:val="14"/>
              </w:rPr>
              <w:t xml:space="preserve"> </w:t>
            </w:r>
            <w:r>
              <w:rPr>
                <w:sz w:val="14"/>
              </w:rPr>
              <w:t>en</w:t>
            </w:r>
            <w:r>
              <w:rPr>
                <w:spacing w:val="-8"/>
                <w:sz w:val="14"/>
              </w:rPr>
              <w:t xml:space="preserve"> </w:t>
            </w:r>
            <w:r>
              <w:rPr>
                <w:sz w:val="14"/>
              </w:rPr>
              <w:t>marco</w:t>
            </w:r>
            <w:r>
              <w:rPr>
                <w:spacing w:val="-8"/>
                <w:sz w:val="14"/>
              </w:rPr>
              <w:t xml:space="preserve"> </w:t>
            </w:r>
            <w:r>
              <w:rPr>
                <w:sz w:val="14"/>
              </w:rPr>
              <w:t>de</w:t>
            </w:r>
            <w:r>
              <w:rPr>
                <w:spacing w:val="40"/>
                <w:sz w:val="14"/>
              </w:rPr>
              <w:t xml:space="preserve"> </w:t>
            </w:r>
            <w:r>
              <w:rPr>
                <w:sz w:val="14"/>
              </w:rPr>
              <w:t>la contaminación atmosférica por</w:t>
            </w:r>
            <w:r>
              <w:rPr>
                <w:spacing w:val="40"/>
                <w:sz w:val="14"/>
              </w:rPr>
              <w:t xml:space="preserve"> </w:t>
            </w:r>
            <w:r>
              <w:rPr>
                <w:sz w:val="14"/>
              </w:rPr>
              <w:t>incendios</w:t>
            </w:r>
            <w:r>
              <w:rPr>
                <w:spacing w:val="-4"/>
                <w:sz w:val="14"/>
              </w:rPr>
              <w:t xml:space="preserve"> </w:t>
            </w:r>
            <w:r>
              <w:rPr>
                <w:sz w:val="14"/>
              </w:rPr>
              <w:t>forestales</w:t>
            </w:r>
          </w:p>
        </w:tc>
        <w:tc>
          <w:tcPr>
            <w:tcW w:w="2175" w:type="dxa"/>
          </w:tcPr>
          <w:p w14:paraId="3D9F6013" w14:textId="77777777" w:rsidR="00840199" w:rsidRDefault="00840199">
            <w:pPr>
              <w:pStyle w:val="TableParagraph"/>
              <w:spacing w:before="65"/>
              <w:rPr>
                <w:b/>
                <w:sz w:val="14"/>
              </w:rPr>
            </w:pPr>
          </w:p>
          <w:p w14:paraId="26358542" w14:textId="77777777" w:rsidR="00840199" w:rsidRDefault="007E020C">
            <w:pPr>
              <w:pStyle w:val="TableParagraph"/>
              <w:ind w:left="116"/>
              <w:rPr>
                <w:sz w:val="14"/>
              </w:rPr>
            </w:pPr>
            <w:r>
              <w:rPr>
                <w:sz w:val="14"/>
              </w:rPr>
              <w:t>Autoridades</w:t>
            </w:r>
            <w:r>
              <w:rPr>
                <w:spacing w:val="-9"/>
                <w:sz w:val="14"/>
              </w:rPr>
              <w:t xml:space="preserve"> </w:t>
            </w:r>
            <w:r>
              <w:rPr>
                <w:sz w:val="14"/>
              </w:rPr>
              <w:t>Ambientales</w:t>
            </w:r>
            <w:r>
              <w:rPr>
                <w:spacing w:val="-9"/>
                <w:sz w:val="14"/>
              </w:rPr>
              <w:t xml:space="preserve"> </w:t>
            </w:r>
            <w:r>
              <w:rPr>
                <w:sz w:val="14"/>
              </w:rPr>
              <w:t>en</w:t>
            </w:r>
            <w:r>
              <w:rPr>
                <w:spacing w:val="-9"/>
                <w:sz w:val="14"/>
              </w:rPr>
              <w:t xml:space="preserve"> </w:t>
            </w:r>
            <w:r>
              <w:rPr>
                <w:sz w:val="14"/>
              </w:rPr>
              <w:t>sus</w:t>
            </w:r>
            <w:r>
              <w:rPr>
                <w:spacing w:val="40"/>
                <w:sz w:val="14"/>
              </w:rPr>
              <w:t xml:space="preserve"> </w:t>
            </w:r>
            <w:r>
              <w:rPr>
                <w:spacing w:val="-2"/>
                <w:sz w:val="14"/>
              </w:rPr>
              <w:t>territorios</w:t>
            </w:r>
          </w:p>
        </w:tc>
      </w:tr>
      <w:tr w:rsidR="00840199" w14:paraId="29B6174C" w14:textId="77777777">
        <w:trPr>
          <w:trHeight w:val="2413"/>
        </w:trPr>
        <w:tc>
          <w:tcPr>
            <w:tcW w:w="1471" w:type="dxa"/>
          </w:tcPr>
          <w:p w14:paraId="0B7A95BD" w14:textId="77777777" w:rsidR="00840199" w:rsidRDefault="00840199">
            <w:pPr>
              <w:pStyle w:val="TableParagraph"/>
              <w:rPr>
                <w:b/>
                <w:sz w:val="14"/>
              </w:rPr>
            </w:pPr>
          </w:p>
          <w:p w14:paraId="78CF24E3" w14:textId="77777777" w:rsidR="00840199" w:rsidRDefault="00840199">
            <w:pPr>
              <w:pStyle w:val="TableParagraph"/>
              <w:rPr>
                <w:b/>
                <w:sz w:val="14"/>
              </w:rPr>
            </w:pPr>
          </w:p>
          <w:p w14:paraId="3DC6FF44" w14:textId="77777777" w:rsidR="00840199" w:rsidRDefault="00840199">
            <w:pPr>
              <w:pStyle w:val="TableParagraph"/>
              <w:rPr>
                <w:b/>
                <w:sz w:val="14"/>
              </w:rPr>
            </w:pPr>
          </w:p>
          <w:p w14:paraId="163BB5A3" w14:textId="77777777" w:rsidR="00840199" w:rsidRDefault="00840199">
            <w:pPr>
              <w:pStyle w:val="TableParagraph"/>
              <w:rPr>
                <w:b/>
                <w:sz w:val="14"/>
              </w:rPr>
            </w:pPr>
          </w:p>
          <w:p w14:paraId="0BB3F134" w14:textId="77777777" w:rsidR="00840199" w:rsidRDefault="00840199">
            <w:pPr>
              <w:pStyle w:val="TableParagraph"/>
              <w:rPr>
                <w:b/>
                <w:sz w:val="14"/>
              </w:rPr>
            </w:pPr>
          </w:p>
          <w:p w14:paraId="11391A35" w14:textId="77777777" w:rsidR="00840199" w:rsidRDefault="00840199">
            <w:pPr>
              <w:pStyle w:val="TableParagraph"/>
              <w:spacing w:before="158"/>
              <w:rPr>
                <w:b/>
                <w:sz w:val="14"/>
              </w:rPr>
            </w:pPr>
          </w:p>
          <w:p w14:paraId="56AF0D36" w14:textId="77777777" w:rsidR="00840199" w:rsidRDefault="007E020C">
            <w:pPr>
              <w:pStyle w:val="TableParagraph"/>
              <w:ind w:left="115"/>
              <w:rPr>
                <w:sz w:val="14"/>
              </w:rPr>
            </w:pPr>
            <w:r>
              <w:rPr>
                <w:spacing w:val="-2"/>
                <w:sz w:val="14"/>
              </w:rPr>
              <w:t>DISTRITO</w:t>
            </w:r>
          </w:p>
        </w:tc>
        <w:tc>
          <w:tcPr>
            <w:tcW w:w="1409" w:type="dxa"/>
          </w:tcPr>
          <w:p w14:paraId="149AC608" w14:textId="77777777" w:rsidR="00840199" w:rsidRDefault="007E020C">
            <w:pPr>
              <w:pStyle w:val="TableParagraph"/>
              <w:ind w:left="388" w:hanging="80"/>
              <w:rPr>
                <w:sz w:val="14"/>
              </w:rPr>
            </w:pPr>
            <w:r>
              <w:rPr>
                <w:spacing w:val="-2"/>
                <w:sz w:val="14"/>
              </w:rPr>
              <w:t>ALCALDÍAS</w:t>
            </w:r>
            <w:r>
              <w:rPr>
                <w:spacing w:val="40"/>
                <w:sz w:val="14"/>
              </w:rPr>
              <w:t xml:space="preserve"> </w:t>
            </w:r>
            <w:r>
              <w:rPr>
                <w:spacing w:val="-2"/>
                <w:sz w:val="14"/>
              </w:rPr>
              <w:t>LOCALES</w:t>
            </w:r>
          </w:p>
        </w:tc>
        <w:tc>
          <w:tcPr>
            <w:tcW w:w="1694" w:type="dxa"/>
          </w:tcPr>
          <w:p w14:paraId="10ABEC96" w14:textId="77777777" w:rsidR="00840199" w:rsidRDefault="00840199">
            <w:pPr>
              <w:pStyle w:val="TableParagraph"/>
              <w:rPr>
                <w:b/>
                <w:sz w:val="14"/>
              </w:rPr>
            </w:pPr>
          </w:p>
          <w:p w14:paraId="2E9FFB81" w14:textId="77777777" w:rsidR="00840199" w:rsidRDefault="00840199">
            <w:pPr>
              <w:pStyle w:val="TableParagraph"/>
              <w:rPr>
                <w:b/>
                <w:sz w:val="14"/>
              </w:rPr>
            </w:pPr>
          </w:p>
          <w:p w14:paraId="4A804281" w14:textId="77777777" w:rsidR="00840199" w:rsidRDefault="00840199">
            <w:pPr>
              <w:pStyle w:val="TableParagraph"/>
              <w:rPr>
                <w:b/>
                <w:sz w:val="14"/>
              </w:rPr>
            </w:pPr>
          </w:p>
          <w:p w14:paraId="35842302" w14:textId="77777777" w:rsidR="00840199" w:rsidRDefault="00840199">
            <w:pPr>
              <w:pStyle w:val="TableParagraph"/>
              <w:rPr>
                <w:b/>
                <w:sz w:val="14"/>
              </w:rPr>
            </w:pPr>
          </w:p>
          <w:p w14:paraId="293FDCE5" w14:textId="77777777" w:rsidR="00840199" w:rsidRDefault="00840199">
            <w:pPr>
              <w:pStyle w:val="TableParagraph"/>
              <w:rPr>
                <w:b/>
                <w:sz w:val="14"/>
              </w:rPr>
            </w:pPr>
          </w:p>
          <w:p w14:paraId="1209F684" w14:textId="77777777" w:rsidR="00840199" w:rsidRDefault="00840199">
            <w:pPr>
              <w:pStyle w:val="TableParagraph"/>
              <w:spacing w:before="158"/>
              <w:rPr>
                <w:b/>
                <w:sz w:val="14"/>
              </w:rPr>
            </w:pPr>
          </w:p>
          <w:p w14:paraId="2342D7B5" w14:textId="77777777" w:rsidR="00840199" w:rsidRDefault="007E020C">
            <w:pPr>
              <w:pStyle w:val="TableParagraph"/>
              <w:ind w:left="8"/>
              <w:jc w:val="center"/>
              <w:rPr>
                <w:sz w:val="14"/>
              </w:rPr>
            </w:pPr>
            <w:r>
              <w:rPr>
                <w:spacing w:val="-2"/>
                <w:sz w:val="14"/>
              </w:rPr>
              <w:t>COOPERANTE</w:t>
            </w:r>
          </w:p>
        </w:tc>
        <w:tc>
          <w:tcPr>
            <w:tcW w:w="2597" w:type="dxa"/>
          </w:tcPr>
          <w:p w14:paraId="565A059B" w14:textId="77777777" w:rsidR="00840199" w:rsidRDefault="00840199">
            <w:pPr>
              <w:pStyle w:val="TableParagraph"/>
              <w:spacing w:before="77"/>
              <w:rPr>
                <w:b/>
                <w:sz w:val="14"/>
              </w:rPr>
            </w:pPr>
          </w:p>
          <w:p w14:paraId="5695F6C1" w14:textId="77777777" w:rsidR="00840199" w:rsidRDefault="007E020C">
            <w:pPr>
              <w:pStyle w:val="TableParagraph"/>
              <w:ind w:left="116" w:right="119"/>
              <w:rPr>
                <w:sz w:val="14"/>
              </w:rPr>
            </w:pPr>
            <w:r>
              <w:rPr>
                <w:sz w:val="14"/>
              </w:rPr>
              <w:t>Cumple rol de autoridad con el control</w:t>
            </w:r>
            <w:r>
              <w:rPr>
                <w:spacing w:val="40"/>
                <w:sz w:val="14"/>
              </w:rPr>
              <w:t xml:space="preserve"> </w:t>
            </w:r>
            <w:r>
              <w:rPr>
                <w:sz w:val="14"/>
              </w:rPr>
              <w:t>que</w:t>
            </w:r>
            <w:r>
              <w:rPr>
                <w:spacing w:val="-7"/>
                <w:sz w:val="14"/>
              </w:rPr>
              <w:t xml:space="preserve"> </w:t>
            </w:r>
            <w:r>
              <w:rPr>
                <w:sz w:val="14"/>
              </w:rPr>
              <w:t>otorga</w:t>
            </w:r>
            <w:r>
              <w:rPr>
                <w:spacing w:val="-7"/>
                <w:sz w:val="14"/>
              </w:rPr>
              <w:t xml:space="preserve"> </w:t>
            </w:r>
            <w:r>
              <w:rPr>
                <w:sz w:val="14"/>
              </w:rPr>
              <w:t>el</w:t>
            </w:r>
            <w:r>
              <w:rPr>
                <w:spacing w:val="-8"/>
                <w:sz w:val="14"/>
              </w:rPr>
              <w:t xml:space="preserve"> </w:t>
            </w:r>
            <w:r>
              <w:rPr>
                <w:sz w:val="14"/>
              </w:rPr>
              <w:t>Código</w:t>
            </w:r>
            <w:r>
              <w:rPr>
                <w:spacing w:val="-8"/>
                <w:sz w:val="14"/>
              </w:rPr>
              <w:t xml:space="preserve"> </w:t>
            </w:r>
            <w:r>
              <w:rPr>
                <w:sz w:val="14"/>
              </w:rPr>
              <w:t>Nacional</w:t>
            </w:r>
            <w:r>
              <w:rPr>
                <w:spacing w:val="-8"/>
                <w:sz w:val="14"/>
              </w:rPr>
              <w:t xml:space="preserve"> </w:t>
            </w:r>
            <w:r>
              <w:rPr>
                <w:sz w:val="14"/>
              </w:rPr>
              <w:t>de</w:t>
            </w:r>
            <w:r>
              <w:rPr>
                <w:spacing w:val="-7"/>
                <w:sz w:val="14"/>
              </w:rPr>
              <w:t xml:space="preserve"> </w:t>
            </w:r>
            <w:r>
              <w:rPr>
                <w:sz w:val="14"/>
              </w:rPr>
              <w:t>Policía,</w:t>
            </w:r>
            <w:r>
              <w:rPr>
                <w:spacing w:val="40"/>
                <w:sz w:val="14"/>
              </w:rPr>
              <w:t xml:space="preserve"> </w:t>
            </w:r>
            <w:r>
              <w:rPr>
                <w:sz w:val="14"/>
              </w:rPr>
              <w:t>Ley 1801 de 2019, frente a la apertura y</w:t>
            </w:r>
            <w:r>
              <w:rPr>
                <w:spacing w:val="40"/>
                <w:sz w:val="14"/>
              </w:rPr>
              <w:t xml:space="preserve"> </w:t>
            </w:r>
            <w:r>
              <w:rPr>
                <w:sz w:val="14"/>
              </w:rPr>
              <w:t>funcionamiento</w:t>
            </w:r>
            <w:r>
              <w:rPr>
                <w:spacing w:val="-9"/>
                <w:sz w:val="14"/>
              </w:rPr>
              <w:t xml:space="preserve"> </w:t>
            </w:r>
            <w:r>
              <w:rPr>
                <w:sz w:val="14"/>
              </w:rPr>
              <w:t>de</w:t>
            </w:r>
            <w:r>
              <w:rPr>
                <w:spacing w:val="-9"/>
                <w:sz w:val="14"/>
              </w:rPr>
              <w:t xml:space="preserve"> </w:t>
            </w:r>
            <w:r>
              <w:rPr>
                <w:sz w:val="14"/>
              </w:rPr>
              <w:t>establecimientos</w:t>
            </w:r>
            <w:r>
              <w:rPr>
                <w:spacing w:val="-9"/>
                <w:sz w:val="14"/>
              </w:rPr>
              <w:t xml:space="preserve"> </w:t>
            </w:r>
            <w:r>
              <w:rPr>
                <w:sz w:val="14"/>
              </w:rPr>
              <w:t>en</w:t>
            </w:r>
            <w:r>
              <w:rPr>
                <w:spacing w:val="-8"/>
                <w:sz w:val="14"/>
              </w:rPr>
              <w:t xml:space="preserve"> </w:t>
            </w:r>
            <w:r>
              <w:rPr>
                <w:sz w:val="14"/>
              </w:rPr>
              <w:t>su</w:t>
            </w:r>
            <w:r>
              <w:rPr>
                <w:spacing w:val="40"/>
                <w:sz w:val="14"/>
              </w:rPr>
              <w:t xml:space="preserve"> </w:t>
            </w:r>
            <w:r>
              <w:rPr>
                <w:spacing w:val="-2"/>
                <w:sz w:val="14"/>
              </w:rPr>
              <w:t>territorio.</w:t>
            </w:r>
          </w:p>
          <w:p w14:paraId="52283616" w14:textId="77777777" w:rsidR="00840199" w:rsidRDefault="007E020C">
            <w:pPr>
              <w:pStyle w:val="TableParagraph"/>
              <w:spacing w:before="2"/>
              <w:ind w:left="116" w:right="77"/>
              <w:rPr>
                <w:sz w:val="14"/>
              </w:rPr>
            </w:pPr>
            <w:r>
              <w:rPr>
                <w:sz w:val="14"/>
              </w:rPr>
              <w:t>Realizar</w:t>
            </w:r>
            <w:r>
              <w:rPr>
                <w:spacing w:val="-1"/>
                <w:sz w:val="14"/>
              </w:rPr>
              <w:t xml:space="preserve"> </w:t>
            </w:r>
            <w:r>
              <w:rPr>
                <w:sz w:val="14"/>
              </w:rPr>
              <w:t>la toma de decisiones desde</w:t>
            </w:r>
            <w:r>
              <w:rPr>
                <w:spacing w:val="-2"/>
                <w:sz w:val="14"/>
              </w:rPr>
              <w:t xml:space="preserve"> </w:t>
            </w:r>
            <w:r>
              <w:rPr>
                <w:sz w:val="14"/>
              </w:rPr>
              <w:t>una</w:t>
            </w:r>
            <w:r>
              <w:rPr>
                <w:spacing w:val="40"/>
                <w:sz w:val="14"/>
              </w:rPr>
              <w:t xml:space="preserve"> </w:t>
            </w:r>
            <w:r>
              <w:rPr>
                <w:sz w:val="14"/>
              </w:rPr>
              <w:t>perspectiva</w:t>
            </w:r>
            <w:r>
              <w:rPr>
                <w:spacing w:val="-8"/>
                <w:sz w:val="14"/>
              </w:rPr>
              <w:t xml:space="preserve"> </w:t>
            </w:r>
            <w:r>
              <w:rPr>
                <w:sz w:val="14"/>
              </w:rPr>
              <w:t>integral</w:t>
            </w:r>
            <w:r>
              <w:rPr>
                <w:spacing w:val="-9"/>
                <w:sz w:val="14"/>
              </w:rPr>
              <w:t xml:space="preserve"> </w:t>
            </w:r>
            <w:r>
              <w:rPr>
                <w:sz w:val="14"/>
              </w:rPr>
              <w:t>sobre</w:t>
            </w:r>
            <w:r>
              <w:rPr>
                <w:spacing w:val="-8"/>
                <w:sz w:val="14"/>
              </w:rPr>
              <w:t xml:space="preserve"> </w:t>
            </w:r>
            <w:r>
              <w:rPr>
                <w:sz w:val="14"/>
              </w:rPr>
              <w:t>todos</w:t>
            </w:r>
            <w:r>
              <w:rPr>
                <w:spacing w:val="-8"/>
                <w:sz w:val="14"/>
              </w:rPr>
              <w:t xml:space="preserve"> </w:t>
            </w:r>
            <w:r>
              <w:rPr>
                <w:sz w:val="14"/>
              </w:rPr>
              <w:t>los</w:t>
            </w:r>
            <w:r>
              <w:rPr>
                <w:spacing w:val="-8"/>
                <w:sz w:val="14"/>
              </w:rPr>
              <w:t xml:space="preserve"> </w:t>
            </w:r>
            <w:r>
              <w:rPr>
                <w:sz w:val="14"/>
              </w:rPr>
              <w:t>temas</w:t>
            </w:r>
            <w:r>
              <w:rPr>
                <w:spacing w:val="40"/>
                <w:sz w:val="14"/>
              </w:rPr>
              <w:t xml:space="preserve"> </w:t>
            </w:r>
            <w:r>
              <w:rPr>
                <w:sz w:val="14"/>
              </w:rPr>
              <w:t>que son influyentes en la calidad del aire</w:t>
            </w:r>
            <w:r>
              <w:rPr>
                <w:spacing w:val="40"/>
                <w:sz w:val="14"/>
              </w:rPr>
              <w:t xml:space="preserve"> </w:t>
            </w:r>
            <w:r>
              <w:rPr>
                <w:sz w:val="14"/>
              </w:rPr>
              <w:t>de la ciudad.</w:t>
            </w:r>
          </w:p>
          <w:p w14:paraId="6BAFBA03" w14:textId="77777777" w:rsidR="00840199" w:rsidRDefault="007E020C">
            <w:pPr>
              <w:pStyle w:val="TableParagraph"/>
              <w:ind w:left="116" w:right="154"/>
              <w:rPr>
                <w:sz w:val="14"/>
              </w:rPr>
            </w:pPr>
            <w:r>
              <w:rPr>
                <w:sz w:val="14"/>
              </w:rPr>
              <w:t>Así</w:t>
            </w:r>
            <w:r>
              <w:rPr>
                <w:spacing w:val="-6"/>
                <w:sz w:val="14"/>
              </w:rPr>
              <w:t xml:space="preserve"> </w:t>
            </w:r>
            <w:r>
              <w:rPr>
                <w:sz w:val="14"/>
              </w:rPr>
              <w:t>mismo</w:t>
            </w:r>
            <w:r>
              <w:rPr>
                <w:spacing w:val="-6"/>
                <w:sz w:val="14"/>
              </w:rPr>
              <w:t xml:space="preserve"> </w:t>
            </w:r>
            <w:r>
              <w:rPr>
                <w:sz w:val="14"/>
              </w:rPr>
              <w:t>se</w:t>
            </w:r>
            <w:r>
              <w:rPr>
                <w:spacing w:val="-5"/>
                <w:sz w:val="14"/>
              </w:rPr>
              <w:t xml:space="preserve"> </w:t>
            </w:r>
            <w:r>
              <w:rPr>
                <w:sz w:val="14"/>
              </w:rPr>
              <w:t>interesan</w:t>
            </w:r>
            <w:r>
              <w:rPr>
                <w:spacing w:val="-6"/>
                <w:sz w:val="14"/>
              </w:rPr>
              <w:t xml:space="preserve"> </w:t>
            </w:r>
            <w:r>
              <w:rPr>
                <w:sz w:val="14"/>
              </w:rPr>
              <w:t>en</w:t>
            </w:r>
            <w:r>
              <w:rPr>
                <w:spacing w:val="-6"/>
                <w:sz w:val="14"/>
              </w:rPr>
              <w:t xml:space="preserve"> </w:t>
            </w:r>
            <w:r>
              <w:rPr>
                <w:sz w:val="14"/>
              </w:rPr>
              <w:t>las</w:t>
            </w:r>
            <w:r>
              <w:rPr>
                <w:spacing w:val="-7"/>
                <w:sz w:val="14"/>
              </w:rPr>
              <w:t xml:space="preserve"> </w:t>
            </w:r>
            <w:r>
              <w:rPr>
                <w:sz w:val="14"/>
              </w:rPr>
              <w:t>Redes</w:t>
            </w:r>
            <w:r>
              <w:rPr>
                <w:spacing w:val="-5"/>
                <w:sz w:val="14"/>
              </w:rPr>
              <w:t xml:space="preserve"> </w:t>
            </w:r>
            <w:r>
              <w:rPr>
                <w:sz w:val="14"/>
              </w:rPr>
              <w:t>de</w:t>
            </w:r>
            <w:r>
              <w:rPr>
                <w:spacing w:val="40"/>
                <w:sz w:val="14"/>
              </w:rPr>
              <w:t xml:space="preserve"> </w:t>
            </w:r>
            <w:r>
              <w:rPr>
                <w:sz w:val="14"/>
              </w:rPr>
              <w:t>Aire y Ruido por las ventajas que les</w:t>
            </w:r>
            <w:r>
              <w:rPr>
                <w:spacing w:val="40"/>
                <w:sz w:val="14"/>
              </w:rPr>
              <w:t xml:space="preserve"> </w:t>
            </w:r>
            <w:r>
              <w:rPr>
                <w:spacing w:val="-2"/>
                <w:sz w:val="14"/>
              </w:rPr>
              <w:t>ofrece</w:t>
            </w:r>
          </w:p>
        </w:tc>
        <w:tc>
          <w:tcPr>
            <w:tcW w:w="2175" w:type="dxa"/>
          </w:tcPr>
          <w:p w14:paraId="4F8004FE" w14:textId="77777777" w:rsidR="00840199" w:rsidRDefault="007E020C">
            <w:pPr>
              <w:pStyle w:val="TableParagraph"/>
              <w:ind w:left="116" w:right="165"/>
              <w:rPr>
                <w:sz w:val="14"/>
              </w:rPr>
            </w:pPr>
            <w:r>
              <w:rPr>
                <w:sz w:val="14"/>
              </w:rPr>
              <w:t>Técnica, humana, logística.</w:t>
            </w:r>
            <w:r>
              <w:rPr>
                <w:spacing w:val="40"/>
                <w:sz w:val="14"/>
              </w:rPr>
              <w:t xml:space="preserve"> </w:t>
            </w:r>
            <w:r>
              <w:rPr>
                <w:sz w:val="14"/>
              </w:rPr>
              <w:t>Actuar bajo el marco de las</w:t>
            </w:r>
            <w:r>
              <w:rPr>
                <w:spacing w:val="40"/>
                <w:sz w:val="14"/>
              </w:rPr>
              <w:t xml:space="preserve"> </w:t>
            </w:r>
            <w:r>
              <w:rPr>
                <w:sz w:val="14"/>
              </w:rPr>
              <w:t>funciones</w:t>
            </w:r>
            <w:r>
              <w:rPr>
                <w:spacing w:val="-9"/>
                <w:sz w:val="14"/>
              </w:rPr>
              <w:t xml:space="preserve"> </w:t>
            </w:r>
            <w:r>
              <w:rPr>
                <w:sz w:val="14"/>
              </w:rPr>
              <w:t>policivas</w:t>
            </w:r>
            <w:r>
              <w:rPr>
                <w:spacing w:val="-9"/>
                <w:sz w:val="14"/>
              </w:rPr>
              <w:t xml:space="preserve"> </w:t>
            </w:r>
            <w:r>
              <w:rPr>
                <w:sz w:val="14"/>
              </w:rPr>
              <w:t>que</w:t>
            </w:r>
            <w:r>
              <w:rPr>
                <w:spacing w:val="-9"/>
                <w:sz w:val="14"/>
              </w:rPr>
              <w:t xml:space="preserve"> </w:t>
            </w:r>
            <w:r>
              <w:rPr>
                <w:sz w:val="14"/>
              </w:rPr>
              <w:t>le</w:t>
            </w:r>
            <w:r>
              <w:rPr>
                <w:spacing w:val="-8"/>
                <w:sz w:val="14"/>
              </w:rPr>
              <w:t xml:space="preserve"> </w:t>
            </w:r>
            <w:r>
              <w:rPr>
                <w:sz w:val="14"/>
              </w:rPr>
              <w:t>otorga</w:t>
            </w:r>
            <w:r>
              <w:rPr>
                <w:spacing w:val="40"/>
                <w:sz w:val="14"/>
              </w:rPr>
              <w:t xml:space="preserve"> </w:t>
            </w:r>
            <w:r>
              <w:rPr>
                <w:sz w:val="14"/>
              </w:rPr>
              <w:t>la</w:t>
            </w:r>
            <w:r>
              <w:rPr>
                <w:spacing w:val="-4"/>
                <w:sz w:val="14"/>
              </w:rPr>
              <w:t xml:space="preserve"> </w:t>
            </w:r>
            <w:r>
              <w:rPr>
                <w:sz w:val="14"/>
              </w:rPr>
              <w:t>ley.</w:t>
            </w:r>
          </w:p>
          <w:p w14:paraId="7D4C6082" w14:textId="77777777" w:rsidR="00840199" w:rsidRDefault="007E020C">
            <w:pPr>
              <w:pStyle w:val="TableParagraph"/>
              <w:ind w:left="116" w:right="427"/>
              <w:jc w:val="both"/>
              <w:rPr>
                <w:sz w:val="14"/>
              </w:rPr>
            </w:pPr>
            <w:r>
              <w:rPr>
                <w:sz w:val="14"/>
              </w:rPr>
              <w:t>Vincularse</w:t>
            </w:r>
            <w:r>
              <w:rPr>
                <w:spacing w:val="-9"/>
                <w:sz w:val="14"/>
              </w:rPr>
              <w:t xml:space="preserve"> </w:t>
            </w:r>
            <w:r>
              <w:rPr>
                <w:sz w:val="14"/>
              </w:rPr>
              <w:t>activa</w:t>
            </w:r>
            <w:r>
              <w:rPr>
                <w:sz w:val="14"/>
              </w:rPr>
              <w:t>mente</w:t>
            </w:r>
            <w:r>
              <w:rPr>
                <w:spacing w:val="-9"/>
                <w:sz w:val="14"/>
              </w:rPr>
              <w:t xml:space="preserve"> </w:t>
            </w:r>
            <w:r>
              <w:rPr>
                <w:sz w:val="14"/>
              </w:rPr>
              <w:t>en</w:t>
            </w:r>
            <w:r>
              <w:rPr>
                <w:spacing w:val="-9"/>
                <w:sz w:val="14"/>
              </w:rPr>
              <w:t xml:space="preserve"> </w:t>
            </w:r>
            <w:r>
              <w:rPr>
                <w:sz w:val="14"/>
              </w:rPr>
              <w:t>el</w:t>
            </w:r>
            <w:r>
              <w:rPr>
                <w:spacing w:val="40"/>
                <w:sz w:val="14"/>
              </w:rPr>
              <w:t xml:space="preserve"> </w:t>
            </w:r>
            <w:r>
              <w:rPr>
                <w:sz w:val="14"/>
              </w:rPr>
              <w:t>desarrollo</w:t>
            </w:r>
            <w:r>
              <w:rPr>
                <w:spacing w:val="-6"/>
                <w:sz w:val="14"/>
              </w:rPr>
              <w:t xml:space="preserve"> </w:t>
            </w:r>
            <w:r>
              <w:rPr>
                <w:sz w:val="14"/>
              </w:rPr>
              <w:t>de</w:t>
            </w:r>
            <w:r>
              <w:rPr>
                <w:spacing w:val="-6"/>
                <w:sz w:val="14"/>
              </w:rPr>
              <w:t xml:space="preserve"> </w:t>
            </w:r>
            <w:r>
              <w:rPr>
                <w:sz w:val="14"/>
              </w:rPr>
              <w:t>actividades</w:t>
            </w:r>
            <w:r>
              <w:rPr>
                <w:spacing w:val="-6"/>
                <w:sz w:val="14"/>
              </w:rPr>
              <w:t xml:space="preserve"> </w:t>
            </w:r>
            <w:r>
              <w:rPr>
                <w:sz w:val="14"/>
              </w:rPr>
              <w:t>del</w:t>
            </w:r>
            <w:r>
              <w:rPr>
                <w:spacing w:val="40"/>
                <w:sz w:val="14"/>
              </w:rPr>
              <w:t xml:space="preserve"> </w:t>
            </w:r>
            <w:r>
              <w:rPr>
                <w:spacing w:val="-2"/>
                <w:sz w:val="14"/>
              </w:rPr>
              <w:t>proyecto</w:t>
            </w:r>
          </w:p>
          <w:p w14:paraId="761F4C11" w14:textId="77777777" w:rsidR="00840199" w:rsidRDefault="007E020C">
            <w:pPr>
              <w:pStyle w:val="TableParagraph"/>
              <w:ind w:left="116" w:right="131"/>
              <w:rPr>
                <w:sz w:val="14"/>
              </w:rPr>
            </w:pPr>
            <w:r>
              <w:rPr>
                <w:sz w:val="14"/>
              </w:rPr>
              <w:t>Facilitar espacios físicos.</w:t>
            </w:r>
            <w:r>
              <w:rPr>
                <w:spacing w:val="40"/>
                <w:sz w:val="14"/>
              </w:rPr>
              <w:t xml:space="preserve"> </w:t>
            </w:r>
            <w:r>
              <w:rPr>
                <w:sz w:val="14"/>
              </w:rPr>
              <w:t>Articulación</w:t>
            </w:r>
            <w:r>
              <w:rPr>
                <w:spacing w:val="-9"/>
                <w:sz w:val="14"/>
              </w:rPr>
              <w:t xml:space="preserve"> </w:t>
            </w:r>
            <w:r>
              <w:rPr>
                <w:sz w:val="14"/>
              </w:rPr>
              <w:t>institucional</w:t>
            </w:r>
            <w:r>
              <w:rPr>
                <w:spacing w:val="-9"/>
                <w:sz w:val="14"/>
              </w:rPr>
              <w:t xml:space="preserve"> </w:t>
            </w:r>
            <w:r>
              <w:rPr>
                <w:sz w:val="14"/>
              </w:rPr>
              <w:t>para</w:t>
            </w:r>
            <w:r>
              <w:rPr>
                <w:spacing w:val="-9"/>
                <w:sz w:val="14"/>
              </w:rPr>
              <w:t xml:space="preserve"> </w:t>
            </w:r>
            <w:r>
              <w:rPr>
                <w:sz w:val="14"/>
              </w:rPr>
              <w:t>la</w:t>
            </w:r>
            <w:r>
              <w:rPr>
                <w:spacing w:val="40"/>
                <w:sz w:val="14"/>
              </w:rPr>
              <w:t xml:space="preserve"> </w:t>
            </w:r>
            <w:r>
              <w:rPr>
                <w:sz w:val="14"/>
              </w:rPr>
              <w:t>toma de decisiones en temas</w:t>
            </w:r>
            <w:r>
              <w:rPr>
                <w:spacing w:val="40"/>
                <w:sz w:val="14"/>
              </w:rPr>
              <w:t xml:space="preserve"> </w:t>
            </w:r>
            <w:r>
              <w:rPr>
                <w:sz w:val="14"/>
              </w:rPr>
              <w:t>transversales concernientes al</w:t>
            </w:r>
            <w:r>
              <w:rPr>
                <w:spacing w:val="40"/>
                <w:sz w:val="14"/>
              </w:rPr>
              <w:t xml:space="preserve"> </w:t>
            </w:r>
            <w:r>
              <w:rPr>
                <w:sz w:val="14"/>
              </w:rPr>
              <w:t>desarrollo de acciones para</w:t>
            </w:r>
            <w:r>
              <w:rPr>
                <w:spacing w:val="40"/>
                <w:sz w:val="14"/>
              </w:rPr>
              <w:t xml:space="preserve"> </w:t>
            </w:r>
            <w:r>
              <w:rPr>
                <w:sz w:val="14"/>
              </w:rPr>
              <w:t>mejorar la calidad del aire,</w:t>
            </w:r>
            <w:r>
              <w:rPr>
                <w:spacing w:val="40"/>
                <w:sz w:val="14"/>
              </w:rPr>
              <w:t xml:space="preserve"> </w:t>
            </w:r>
            <w:r>
              <w:rPr>
                <w:sz w:val="14"/>
              </w:rPr>
              <w:t>acústica y visual de la ciudad.</w:t>
            </w:r>
          </w:p>
        </w:tc>
      </w:tr>
      <w:tr w:rsidR="00840199" w14:paraId="3CB80472" w14:textId="77777777">
        <w:trPr>
          <w:trHeight w:val="806"/>
        </w:trPr>
        <w:tc>
          <w:tcPr>
            <w:tcW w:w="1471" w:type="dxa"/>
          </w:tcPr>
          <w:p w14:paraId="49A88079" w14:textId="77777777" w:rsidR="00840199" w:rsidRDefault="00840199">
            <w:pPr>
              <w:pStyle w:val="TableParagraph"/>
              <w:spacing w:before="159"/>
              <w:rPr>
                <w:b/>
                <w:sz w:val="14"/>
              </w:rPr>
            </w:pPr>
          </w:p>
          <w:p w14:paraId="60556ED5" w14:textId="77777777" w:rsidR="00840199" w:rsidRDefault="007E020C">
            <w:pPr>
              <w:pStyle w:val="TableParagraph"/>
              <w:ind w:left="115"/>
              <w:rPr>
                <w:sz w:val="14"/>
              </w:rPr>
            </w:pPr>
            <w:r>
              <w:rPr>
                <w:spacing w:val="-2"/>
                <w:sz w:val="14"/>
              </w:rPr>
              <w:t>DISTRITO</w:t>
            </w:r>
          </w:p>
        </w:tc>
        <w:tc>
          <w:tcPr>
            <w:tcW w:w="1409" w:type="dxa"/>
          </w:tcPr>
          <w:p w14:paraId="4889C928" w14:textId="77777777" w:rsidR="00840199" w:rsidRDefault="007E020C">
            <w:pPr>
              <w:pStyle w:val="TableParagraph"/>
              <w:spacing w:line="160" w:lineRule="exact"/>
              <w:ind w:left="115"/>
              <w:rPr>
                <w:sz w:val="14"/>
              </w:rPr>
            </w:pPr>
            <w:r>
              <w:rPr>
                <w:spacing w:val="-2"/>
                <w:sz w:val="14"/>
              </w:rPr>
              <w:t>SECRETARÍA</w:t>
            </w:r>
            <w:r>
              <w:rPr>
                <w:spacing w:val="40"/>
                <w:sz w:val="14"/>
              </w:rPr>
              <w:t xml:space="preserve"> </w:t>
            </w:r>
            <w:r>
              <w:rPr>
                <w:sz w:val="14"/>
              </w:rPr>
              <w:t>DISTRITAL</w:t>
            </w:r>
            <w:r>
              <w:rPr>
                <w:spacing w:val="-6"/>
                <w:sz w:val="14"/>
              </w:rPr>
              <w:t xml:space="preserve"> </w:t>
            </w:r>
            <w:r>
              <w:rPr>
                <w:sz w:val="14"/>
              </w:rPr>
              <w:t>DE</w:t>
            </w:r>
            <w:r>
              <w:rPr>
                <w:spacing w:val="40"/>
                <w:sz w:val="14"/>
              </w:rPr>
              <w:t xml:space="preserve"> </w:t>
            </w:r>
            <w:r>
              <w:rPr>
                <w:spacing w:val="-2"/>
                <w:sz w:val="14"/>
              </w:rPr>
              <w:t>SEGURIDAD</w:t>
            </w:r>
            <w:r>
              <w:rPr>
                <w:spacing w:val="40"/>
                <w:sz w:val="14"/>
              </w:rPr>
              <w:t xml:space="preserve"> </w:t>
            </w:r>
            <w:r>
              <w:rPr>
                <w:spacing w:val="-2"/>
                <w:sz w:val="14"/>
              </w:rPr>
              <w:t>CONVIVENCIA</w:t>
            </w:r>
            <w:r>
              <w:rPr>
                <w:spacing w:val="-7"/>
                <w:sz w:val="14"/>
              </w:rPr>
              <w:t xml:space="preserve"> </w:t>
            </w:r>
            <w:r>
              <w:rPr>
                <w:spacing w:val="-2"/>
                <w:sz w:val="14"/>
              </w:rPr>
              <w:t>Y</w:t>
            </w:r>
            <w:r>
              <w:rPr>
                <w:spacing w:val="40"/>
                <w:sz w:val="14"/>
              </w:rPr>
              <w:t xml:space="preserve"> </w:t>
            </w:r>
            <w:r>
              <w:rPr>
                <w:spacing w:val="-2"/>
                <w:sz w:val="14"/>
              </w:rPr>
              <w:t>JUSTICIA</w:t>
            </w:r>
          </w:p>
        </w:tc>
        <w:tc>
          <w:tcPr>
            <w:tcW w:w="1694" w:type="dxa"/>
          </w:tcPr>
          <w:p w14:paraId="68F6CCF5" w14:textId="77777777" w:rsidR="00840199" w:rsidRDefault="00840199">
            <w:pPr>
              <w:pStyle w:val="TableParagraph"/>
              <w:spacing w:before="159"/>
              <w:rPr>
                <w:b/>
                <w:sz w:val="14"/>
              </w:rPr>
            </w:pPr>
          </w:p>
          <w:p w14:paraId="5F21D381" w14:textId="77777777" w:rsidR="00840199" w:rsidRDefault="007E020C">
            <w:pPr>
              <w:pStyle w:val="TableParagraph"/>
              <w:ind w:left="8"/>
              <w:jc w:val="center"/>
              <w:rPr>
                <w:sz w:val="14"/>
              </w:rPr>
            </w:pPr>
            <w:r>
              <w:rPr>
                <w:spacing w:val="-2"/>
                <w:sz w:val="14"/>
              </w:rPr>
              <w:t>COOPERANTE</w:t>
            </w:r>
          </w:p>
        </w:tc>
        <w:tc>
          <w:tcPr>
            <w:tcW w:w="2597" w:type="dxa"/>
          </w:tcPr>
          <w:p w14:paraId="2FBBE969" w14:textId="77777777" w:rsidR="00840199" w:rsidRDefault="007E020C">
            <w:pPr>
              <w:pStyle w:val="TableParagraph"/>
              <w:spacing w:before="159"/>
              <w:ind w:left="116"/>
              <w:rPr>
                <w:sz w:val="14"/>
              </w:rPr>
            </w:pPr>
            <w:r>
              <w:rPr>
                <w:sz w:val="14"/>
              </w:rPr>
              <w:t>Articulación interinstitucional en los</w:t>
            </w:r>
            <w:r>
              <w:rPr>
                <w:spacing w:val="40"/>
                <w:sz w:val="14"/>
              </w:rPr>
              <w:t xml:space="preserve"> </w:t>
            </w:r>
            <w:r>
              <w:rPr>
                <w:sz w:val="14"/>
              </w:rPr>
              <w:t>diferentes</w:t>
            </w:r>
            <w:r>
              <w:rPr>
                <w:spacing w:val="-9"/>
                <w:sz w:val="14"/>
              </w:rPr>
              <w:t xml:space="preserve"> </w:t>
            </w:r>
            <w:r>
              <w:rPr>
                <w:sz w:val="14"/>
              </w:rPr>
              <w:t>temas,</w:t>
            </w:r>
            <w:r>
              <w:rPr>
                <w:spacing w:val="-9"/>
                <w:sz w:val="14"/>
              </w:rPr>
              <w:t xml:space="preserve"> </w:t>
            </w:r>
            <w:r>
              <w:rPr>
                <w:sz w:val="14"/>
              </w:rPr>
              <w:t>aire,</w:t>
            </w:r>
            <w:r>
              <w:rPr>
                <w:spacing w:val="-9"/>
                <w:sz w:val="14"/>
              </w:rPr>
              <w:t xml:space="preserve"> </w:t>
            </w:r>
            <w:r>
              <w:rPr>
                <w:sz w:val="14"/>
              </w:rPr>
              <w:t>ruido,</w:t>
            </w:r>
            <w:r>
              <w:rPr>
                <w:spacing w:val="-8"/>
                <w:sz w:val="14"/>
              </w:rPr>
              <w:t xml:space="preserve"> </w:t>
            </w:r>
            <w:r>
              <w:rPr>
                <w:sz w:val="14"/>
              </w:rPr>
              <w:t>publicidad</w:t>
            </w:r>
            <w:r>
              <w:rPr>
                <w:spacing w:val="40"/>
                <w:sz w:val="14"/>
              </w:rPr>
              <w:t xml:space="preserve"> </w:t>
            </w:r>
            <w:r>
              <w:rPr>
                <w:sz w:val="14"/>
              </w:rPr>
              <w:t>exterior</w:t>
            </w:r>
            <w:r>
              <w:rPr>
                <w:spacing w:val="-8"/>
                <w:sz w:val="14"/>
              </w:rPr>
              <w:t xml:space="preserve"> </w:t>
            </w:r>
            <w:r>
              <w:rPr>
                <w:sz w:val="14"/>
              </w:rPr>
              <w:t>visual.</w:t>
            </w:r>
          </w:p>
        </w:tc>
        <w:tc>
          <w:tcPr>
            <w:tcW w:w="2175" w:type="dxa"/>
          </w:tcPr>
          <w:p w14:paraId="56F62A0C" w14:textId="77777777" w:rsidR="00840199" w:rsidRDefault="007E020C">
            <w:pPr>
              <w:pStyle w:val="TableParagraph"/>
              <w:spacing w:before="80"/>
              <w:ind w:left="116" w:right="131"/>
              <w:rPr>
                <w:sz w:val="14"/>
              </w:rPr>
            </w:pPr>
            <w:r>
              <w:rPr>
                <w:sz w:val="14"/>
              </w:rPr>
              <w:t>Liderar, planear, implementar y</w:t>
            </w:r>
            <w:r>
              <w:rPr>
                <w:spacing w:val="40"/>
                <w:sz w:val="14"/>
              </w:rPr>
              <w:t xml:space="preserve"> </w:t>
            </w:r>
            <w:r>
              <w:rPr>
                <w:sz w:val="14"/>
              </w:rPr>
              <w:t>evaluar la política pública en</w:t>
            </w:r>
            <w:r>
              <w:rPr>
                <w:spacing w:val="40"/>
                <w:sz w:val="14"/>
              </w:rPr>
              <w:t xml:space="preserve"> </w:t>
            </w:r>
            <w:r>
              <w:rPr>
                <w:sz w:val="14"/>
              </w:rPr>
              <w:t>materia</w:t>
            </w:r>
            <w:r>
              <w:rPr>
                <w:spacing w:val="-9"/>
                <w:sz w:val="14"/>
              </w:rPr>
              <w:t xml:space="preserve"> </w:t>
            </w:r>
            <w:r>
              <w:rPr>
                <w:sz w:val="14"/>
              </w:rPr>
              <w:t>de</w:t>
            </w:r>
            <w:r>
              <w:rPr>
                <w:spacing w:val="-9"/>
                <w:sz w:val="14"/>
              </w:rPr>
              <w:t xml:space="preserve"> </w:t>
            </w:r>
            <w:r>
              <w:rPr>
                <w:sz w:val="14"/>
              </w:rPr>
              <w:t>seguridad,</w:t>
            </w:r>
            <w:r>
              <w:rPr>
                <w:spacing w:val="-9"/>
                <w:sz w:val="14"/>
              </w:rPr>
              <w:t xml:space="preserve"> </w:t>
            </w:r>
            <w:r>
              <w:rPr>
                <w:sz w:val="14"/>
              </w:rPr>
              <w:t>convivencia</w:t>
            </w:r>
            <w:r>
              <w:rPr>
                <w:spacing w:val="40"/>
                <w:sz w:val="14"/>
              </w:rPr>
              <w:t xml:space="preserve"> </w:t>
            </w:r>
            <w:r>
              <w:rPr>
                <w:sz w:val="14"/>
              </w:rPr>
              <w:t>y acceso a la justicia</w:t>
            </w:r>
          </w:p>
        </w:tc>
      </w:tr>
      <w:tr w:rsidR="00840199" w14:paraId="7496FDF0" w14:textId="77777777">
        <w:trPr>
          <w:trHeight w:val="1125"/>
        </w:trPr>
        <w:tc>
          <w:tcPr>
            <w:tcW w:w="1471" w:type="dxa"/>
          </w:tcPr>
          <w:p w14:paraId="7A8F6D71" w14:textId="77777777" w:rsidR="00840199" w:rsidRDefault="00840199">
            <w:pPr>
              <w:pStyle w:val="TableParagraph"/>
              <w:rPr>
                <w:b/>
                <w:sz w:val="14"/>
              </w:rPr>
            </w:pPr>
          </w:p>
          <w:p w14:paraId="6B6674B2" w14:textId="77777777" w:rsidR="00840199" w:rsidRDefault="00840199">
            <w:pPr>
              <w:pStyle w:val="TableParagraph"/>
              <w:spacing w:before="159"/>
              <w:rPr>
                <w:b/>
                <w:sz w:val="14"/>
              </w:rPr>
            </w:pPr>
          </w:p>
          <w:p w14:paraId="5497B930" w14:textId="77777777" w:rsidR="00840199" w:rsidRDefault="007E020C">
            <w:pPr>
              <w:pStyle w:val="TableParagraph"/>
              <w:ind w:left="115"/>
              <w:rPr>
                <w:sz w:val="14"/>
              </w:rPr>
            </w:pPr>
            <w:r>
              <w:rPr>
                <w:spacing w:val="-2"/>
                <w:sz w:val="14"/>
              </w:rPr>
              <w:t>DISTRITO</w:t>
            </w:r>
          </w:p>
        </w:tc>
        <w:tc>
          <w:tcPr>
            <w:tcW w:w="1409" w:type="dxa"/>
          </w:tcPr>
          <w:p w14:paraId="5BA84F43" w14:textId="77777777" w:rsidR="00840199" w:rsidRDefault="007E020C">
            <w:pPr>
              <w:pStyle w:val="TableParagraph"/>
              <w:ind w:left="232" w:right="220" w:hanging="2"/>
              <w:jc w:val="center"/>
              <w:rPr>
                <w:sz w:val="14"/>
              </w:rPr>
            </w:pPr>
            <w:r>
              <w:rPr>
                <w:spacing w:val="-2"/>
                <w:sz w:val="14"/>
              </w:rPr>
              <w:t>SECRETARÍA</w:t>
            </w:r>
            <w:r>
              <w:rPr>
                <w:spacing w:val="40"/>
                <w:sz w:val="14"/>
              </w:rPr>
              <w:t xml:space="preserve"> </w:t>
            </w:r>
            <w:r>
              <w:rPr>
                <w:sz w:val="14"/>
              </w:rPr>
              <w:t>DISTRITAL</w:t>
            </w:r>
            <w:r>
              <w:rPr>
                <w:spacing w:val="-9"/>
                <w:sz w:val="14"/>
              </w:rPr>
              <w:t xml:space="preserve"> </w:t>
            </w:r>
            <w:r>
              <w:rPr>
                <w:sz w:val="14"/>
              </w:rPr>
              <w:t>DE</w:t>
            </w:r>
            <w:r>
              <w:rPr>
                <w:spacing w:val="40"/>
                <w:sz w:val="14"/>
              </w:rPr>
              <w:t xml:space="preserve"> </w:t>
            </w:r>
            <w:r>
              <w:rPr>
                <w:spacing w:val="-2"/>
                <w:sz w:val="14"/>
              </w:rPr>
              <w:t>PLANEACIÓN</w:t>
            </w:r>
          </w:p>
        </w:tc>
        <w:tc>
          <w:tcPr>
            <w:tcW w:w="1694" w:type="dxa"/>
          </w:tcPr>
          <w:p w14:paraId="62F59B99" w14:textId="77777777" w:rsidR="00840199" w:rsidRDefault="00840199">
            <w:pPr>
              <w:pStyle w:val="TableParagraph"/>
              <w:rPr>
                <w:b/>
                <w:sz w:val="14"/>
              </w:rPr>
            </w:pPr>
          </w:p>
          <w:p w14:paraId="035F29C2" w14:textId="77777777" w:rsidR="00840199" w:rsidRDefault="00840199">
            <w:pPr>
              <w:pStyle w:val="TableParagraph"/>
              <w:spacing w:before="159"/>
              <w:rPr>
                <w:b/>
                <w:sz w:val="14"/>
              </w:rPr>
            </w:pPr>
          </w:p>
          <w:p w14:paraId="74D19D8A" w14:textId="77777777" w:rsidR="00840199" w:rsidRDefault="007E020C">
            <w:pPr>
              <w:pStyle w:val="TableParagraph"/>
              <w:ind w:left="8"/>
              <w:jc w:val="center"/>
              <w:rPr>
                <w:sz w:val="14"/>
              </w:rPr>
            </w:pPr>
            <w:r>
              <w:rPr>
                <w:spacing w:val="-2"/>
                <w:sz w:val="14"/>
              </w:rPr>
              <w:t>COOPERANTE</w:t>
            </w:r>
          </w:p>
        </w:tc>
        <w:tc>
          <w:tcPr>
            <w:tcW w:w="2597" w:type="dxa"/>
          </w:tcPr>
          <w:p w14:paraId="28959B77" w14:textId="77777777" w:rsidR="00840199" w:rsidRDefault="007E020C">
            <w:pPr>
              <w:pStyle w:val="TableParagraph"/>
              <w:spacing w:before="159"/>
              <w:ind w:left="116" w:right="154"/>
              <w:rPr>
                <w:sz w:val="14"/>
              </w:rPr>
            </w:pPr>
            <w:r>
              <w:rPr>
                <w:sz w:val="14"/>
              </w:rPr>
              <w:t>Se espera que generé políticas y</w:t>
            </w:r>
            <w:r>
              <w:rPr>
                <w:spacing w:val="40"/>
                <w:sz w:val="14"/>
              </w:rPr>
              <w:t xml:space="preserve"> </w:t>
            </w:r>
            <w:r>
              <w:rPr>
                <w:sz w:val="14"/>
              </w:rPr>
              <w:t>establezca mecanismos para el</w:t>
            </w:r>
            <w:r>
              <w:rPr>
                <w:spacing w:val="40"/>
                <w:sz w:val="14"/>
              </w:rPr>
              <w:t xml:space="preserve"> </w:t>
            </w:r>
            <w:r>
              <w:rPr>
                <w:sz w:val="14"/>
              </w:rPr>
              <w:t>cumplimiento</w:t>
            </w:r>
            <w:r>
              <w:rPr>
                <w:spacing w:val="-2"/>
                <w:sz w:val="14"/>
              </w:rPr>
              <w:t xml:space="preserve"> </w:t>
            </w:r>
            <w:r>
              <w:rPr>
                <w:sz w:val="14"/>
              </w:rPr>
              <w:t>del</w:t>
            </w:r>
            <w:r>
              <w:rPr>
                <w:spacing w:val="-2"/>
                <w:sz w:val="14"/>
              </w:rPr>
              <w:t xml:space="preserve"> </w:t>
            </w:r>
            <w:r>
              <w:rPr>
                <w:sz w:val="14"/>
              </w:rPr>
              <w:t>plan</w:t>
            </w:r>
            <w:r>
              <w:rPr>
                <w:spacing w:val="-1"/>
                <w:sz w:val="14"/>
              </w:rPr>
              <w:t xml:space="preserve"> </w:t>
            </w:r>
            <w:r>
              <w:rPr>
                <w:sz w:val="14"/>
              </w:rPr>
              <w:t>de</w:t>
            </w:r>
            <w:r>
              <w:rPr>
                <w:spacing w:val="-1"/>
                <w:sz w:val="14"/>
              </w:rPr>
              <w:t xml:space="preserve"> </w:t>
            </w:r>
            <w:r>
              <w:rPr>
                <w:sz w:val="14"/>
              </w:rPr>
              <w:t>ordenamiento</w:t>
            </w:r>
            <w:r>
              <w:rPr>
                <w:spacing w:val="40"/>
                <w:sz w:val="14"/>
              </w:rPr>
              <w:t xml:space="preserve"> </w:t>
            </w:r>
            <w:r>
              <w:rPr>
                <w:sz w:val="14"/>
              </w:rPr>
              <w:t>frente</w:t>
            </w:r>
            <w:r>
              <w:rPr>
                <w:spacing w:val="-6"/>
                <w:sz w:val="14"/>
              </w:rPr>
              <w:t xml:space="preserve"> </w:t>
            </w:r>
            <w:r>
              <w:rPr>
                <w:sz w:val="14"/>
              </w:rPr>
              <w:t>al</w:t>
            </w:r>
            <w:r>
              <w:rPr>
                <w:spacing w:val="-7"/>
                <w:sz w:val="14"/>
              </w:rPr>
              <w:t xml:space="preserve"> </w:t>
            </w:r>
            <w:r>
              <w:rPr>
                <w:sz w:val="14"/>
              </w:rPr>
              <w:t>uso</w:t>
            </w:r>
            <w:r>
              <w:rPr>
                <w:spacing w:val="-7"/>
                <w:sz w:val="14"/>
              </w:rPr>
              <w:t xml:space="preserve"> </w:t>
            </w:r>
            <w:r>
              <w:rPr>
                <w:sz w:val="14"/>
              </w:rPr>
              <w:t>del</w:t>
            </w:r>
            <w:r>
              <w:rPr>
                <w:spacing w:val="-7"/>
                <w:sz w:val="14"/>
              </w:rPr>
              <w:t xml:space="preserve"> </w:t>
            </w:r>
            <w:r>
              <w:rPr>
                <w:sz w:val="14"/>
              </w:rPr>
              <w:t>suelo,</w:t>
            </w:r>
            <w:r>
              <w:rPr>
                <w:spacing w:val="-6"/>
                <w:sz w:val="14"/>
              </w:rPr>
              <w:t xml:space="preserve"> </w:t>
            </w:r>
            <w:r>
              <w:rPr>
                <w:sz w:val="14"/>
              </w:rPr>
              <w:t>por</w:t>
            </w:r>
            <w:r>
              <w:rPr>
                <w:spacing w:val="-7"/>
                <w:sz w:val="14"/>
              </w:rPr>
              <w:t xml:space="preserve"> </w:t>
            </w:r>
            <w:r>
              <w:rPr>
                <w:sz w:val="14"/>
              </w:rPr>
              <w:t>los</w:t>
            </w:r>
            <w:r>
              <w:rPr>
                <w:spacing w:val="-6"/>
                <w:sz w:val="14"/>
              </w:rPr>
              <w:t xml:space="preserve"> </w:t>
            </w:r>
            <w:r>
              <w:rPr>
                <w:sz w:val="14"/>
              </w:rPr>
              <w:t>diferentes</w:t>
            </w:r>
            <w:r>
              <w:rPr>
                <w:spacing w:val="40"/>
                <w:sz w:val="14"/>
              </w:rPr>
              <w:t xml:space="preserve"> </w:t>
            </w:r>
            <w:r>
              <w:rPr>
                <w:spacing w:val="-2"/>
                <w:sz w:val="14"/>
              </w:rPr>
              <w:t>sectores.</w:t>
            </w:r>
          </w:p>
        </w:tc>
        <w:tc>
          <w:tcPr>
            <w:tcW w:w="2175" w:type="dxa"/>
          </w:tcPr>
          <w:p w14:paraId="0E79E01A" w14:textId="77777777" w:rsidR="00840199" w:rsidRDefault="007E020C">
            <w:pPr>
              <w:pStyle w:val="TableParagraph"/>
              <w:spacing w:line="160" w:lineRule="exact"/>
              <w:ind w:left="116" w:right="114"/>
              <w:rPr>
                <w:sz w:val="14"/>
              </w:rPr>
            </w:pPr>
            <w:r>
              <w:rPr>
                <w:sz w:val="14"/>
              </w:rPr>
              <w:t>Ejecutar</w:t>
            </w:r>
            <w:r>
              <w:rPr>
                <w:spacing w:val="-5"/>
                <w:sz w:val="14"/>
              </w:rPr>
              <w:t xml:space="preserve"> </w:t>
            </w:r>
            <w:r>
              <w:rPr>
                <w:sz w:val="14"/>
              </w:rPr>
              <w:t>el</w:t>
            </w:r>
            <w:r>
              <w:rPr>
                <w:spacing w:val="-5"/>
                <w:sz w:val="14"/>
              </w:rPr>
              <w:t xml:space="preserve"> </w:t>
            </w:r>
            <w:r>
              <w:rPr>
                <w:sz w:val="14"/>
              </w:rPr>
              <w:t>control</w:t>
            </w:r>
            <w:r>
              <w:rPr>
                <w:spacing w:val="-5"/>
                <w:sz w:val="14"/>
              </w:rPr>
              <w:t xml:space="preserve"> </w:t>
            </w:r>
            <w:r>
              <w:rPr>
                <w:sz w:val="14"/>
              </w:rPr>
              <w:t>misional</w:t>
            </w:r>
            <w:r>
              <w:rPr>
                <w:spacing w:val="-5"/>
                <w:sz w:val="14"/>
              </w:rPr>
              <w:t xml:space="preserve"> </w:t>
            </w:r>
            <w:r>
              <w:rPr>
                <w:sz w:val="14"/>
              </w:rPr>
              <w:t>frente</w:t>
            </w:r>
            <w:r>
              <w:rPr>
                <w:spacing w:val="40"/>
                <w:sz w:val="14"/>
              </w:rPr>
              <w:t xml:space="preserve"> </w:t>
            </w:r>
            <w:r>
              <w:rPr>
                <w:sz w:val="14"/>
              </w:rPr>
              <w:t>a la planeación territorial,</w:t>
            </w:r>
            <w:r>
              <w:rPr>
                <w:spacing w:val="40"/>
                <w:sz w:val="14"/>
              </w:rPr>
              <w:t xml:space="preserve"> </w:t>
            </w:r>
            <w:r>
              <w:rPr>
                <w:sz w:val="14"/>
              </w:rPr>
              <w:t>específicamente,</w:t>
            </w:r>
            <w:r>
              <w:rPr>
                <w:spacing w:val="-9"/>
                <w:sz w:val="14"/>
              </w:rPr>
              <w:t xml:space="preserve"> </w:t>
            </w:r>
            <w:r>
              <w:rPr>
                <w:sz w:val="14"/>
              </w:rPr>
              <w:t>en</w:t>
            </w:r>
            <w:r>
              <w:rPr>
                <w:spacing w:val="-9"/>
                <w:sz w:val="14"/>
              </w:rPr>
              <w:t xml:space="preserve"> </w:t>
            </w:r>
            <w:r>
              <w:rPr>
                <w:sz w:val="14"/>
              </w:rPr>
              <w:t>lo</w:t>
            </w:r>
            <w:r>
              <w:rPr>
                <w:spacing w:val="-9"/>
                <w:sz w:val="14"/>
              </w:rPr>
              <w:t xml:space="preserve"> </w:t>
            </w:r>
            <w:r>
              <w:rPr>
                <w:sz w:val="14"/>
              </w:rPr>
              <w:t>relacionado</w:t>
            </w:r>
            <w:r>
              <w:rPr>
                <w:spacing w:val="40"/>
                <w:sz w:val="14"/>
              </w:rPr>
              <w:t xml:space="preserve"> </w:t>
            </w:r>
            <w:r>
              <w:rPr>
                <w:sz w:val="14"/>
              </w:rPr>
              <w:t>con</w:t>
            </w:r>
            <w:r>
              <w:rPr>
                <w:spacing w:val="-4"/>
                <w:sz w:val="14"/>
              </w:rPr>
              <w:t xml:space="preserve"> </w:t>
            </w:r>
            <w:r>
              <w:rPr>
                <w:sz w:val="14"/>
              </w:rPr>
              <w:t>el</w:t>
            </w:r>
            <w:r>
              <w:rPr>
                <w:spacing w:val="-4"/>
                <w:sz w:val="14"/>
              </w:rPr>
              <w:t xml:space="preserve"> </w:t>
            </w:r>
            <w:r>
              <w:rPr>
                <w:sz w:val="14"/>
              </w:rPr>
              <w:t>uso</w:t>
            </w:r>
            <w:r>
              <w:rPr>
                <w:spacing w:val="-4"/>
                <w:sz w:val="14"/>
              </w:rPr>
              <w:t xml:space="preserve"> </w:t>
            </w:r>
            <w:r>
              <w:rPr>
                <w:sz w:val="14"/>
              </w:rPr>
              <w:t>y</w:t>
            </w:r>
            <w:r>
              <w:rPr>
                <w:spacing w:val="-4"/>
                <w:sz w:val="14"/>
              </w:rPr>
              <w:t xml:space="preserve"> </w:t>
            </w:r>
            <w:r>
              <w:rPr>
                <w:sz w:val="14"/>
              </w:rPr>
              <w:t>destinación</w:t>
            </w:r>
            <w:r>
              <w:rPr>
                <w:spacing w:val="-4"/>
                <w:sz w:val="14"/>
              </w:rPr>
              <w:t xml:space="preserve"> </w:t>
            </w:r>
            <w:r>
              <w:rPr>
                <w:sz w:val="14"/>
              </w:rPr>
              <w:t>del</w:t>
            </w:r>
            <w:r>
              <w:rPr>
                <w:spacing w:val="-4"/>
                <w:sz w:val="14"/>
              </w:rPr>
              <w:t xml:space="preserve"> </w:t>
            </w:r>
            <w:r>
              <w:rPr>
                <w:sz w:val="14"/>
              </w:rPr>
              <w:t>suelo.</w:t>
            </w:r>
            <w:r>
              <w:rPr>
                <w:spacing w:val="40"/>
                <w:sz w:val="14"/>
              </w:rPr>
              <w:t xml:space="preserve"> </w:t>
            </w:r>
            <w:r>
              <w:rPr>
                <w:sz w:val="14"/>
              </w:rPr>
              <w:t>Formulación de políticas</w:t>
            </w:r>
            <w:r>
              <w:rPr>
                <w:spacing w:val="40"/>
                <w:sz w:val="14"/>
              </w:rPr>
              <w:t xml:space="preserve"> </w:t>
            </w:r>
            <w:r>
              <w:rPr>
                <w:sz w:val="14"/>
              </w:rPr>
              <w:t>para el</w:t>
            </w:r>
            <w:r>
              <w:rPr>
                <w:spacing w:val="40"/>
                <w:sz w:val="14"/>
              </w:rPr>
              <w:t xml:space="preserve"> </w:t>
            </w:r>
            <w:r>
              <w:rPr>
                <w:sz w:val="14"/>
              </w:rPr>
              <w:t>uso del espacio público para la</w:t>
            </w:r>
            <w:r>
              <w:rPr>
                <w:spacing w:val="40"/>
                <w:sz w:val="14"/>
              </w:rPr>
              <w:t xml:space="preserve"> </w:t>
            </w:r>
            <w:r>
              <w:rPr>
                <w:sz w:val="14"/>
              </w:rPr>
              <w:t>fijación de avisos.</w:t>
            </w:r>
          </w:p>
        </w:tc>
      </w:tr>
      <w:tr w:rsidR="00840199" w14:paraId="317B6F9C" w14:textId="77777777">
        <w:trPr>
          <w:trHeight w:val="1770"/>
        </w:trPr>
        <w:tc>
          <w:tcPr>
            <w:tcW w:w="1471" w:type="dxa"/>
          </w:tcPr>
          <w:p w14:paraId="5F98DEBD" w14:textId="77777777" w:rsidR="00840199" w:rsidRDefault="00840199">
            <w:pPr>
              <w:pStyle w:val="TableParagraph"/>
              <w:rPr>
                <w:b/>
                <w:sz w:val="14"/>
              </w:rPr>
            </w:pPr>
          </w:p>
          <w:p w14:paraId="06A5F0ED" w14:textId="77777777" w:rsidR="00840199" w:rsidRDefault="00840199">
            <w:pPr>
              <w:pStyle w:val="TableParagraph"/>
              <w:rPr>
                <w:b/>
                <w:sz w:val="14"/>
              </w:rPr>
            </w:pPr>
          </w:p>
          <w:p w14:paraId="271855AB" w14:textId="77777777" w:rsidR="00840199" w:rsidRDefault="00840199">
            <w:pPr>
              <w:pStyle w:val="TableParagraph"/>
              <w:rPr>
                <w:b/>
                <w:sz w:val="14"/>
              </w:rPr>
            </w:pPr>
          </w:p>
          <w:p w14:paraId="6B9B42FB" w14:textId="77777777" w:rsidR="00840199" w:rsidRDefault="00840199">
            <w:pPr>
              <w:pStyle w:val="TableParagraph"/>
              <w:rPr>
                <w:b/>
                <w:sz w:val="14"/>
              </w:rPr>
            </w:pPr>
          </w:p>
          <w:p w14:paraId="3E658A6C" w14:textId="77777777" w:rsidR="00840199" w:rsidRDefault="00840199">
            <w:pPr>
              <w:pStyle w:val="TableParagraph"/>
              <w:rPr>
                <w:b/>
                <w:sz w:val="14"/>
              </w:rPr>
            </w:pPr>
          </w:p>
          <w:p w14:paraId="587C3929" w14:textId="77777777" w:rsidR="00840199" w:rsidRDefault="007E020C">
            <w:pPr>
              <w:pStyle w:val="TableParagraph"/>
              <w:ind w:left="115"/>
              <w:rPr>
                <w:sz w:val="14"/>
              </w:rPr>
            </w:pPr>
            <w:r>
              <w:rPr>
                <w:spacing w:val="-2"/>
                <w:sz w:val="14"/>
              </w:rPr>
              <w:t>DISTRITO</w:t>
            </w:r>
          </w:p>
        </w:tc>
        <w:tc>
          <w:tcPr>
            <w:tcW w:w="1409" w:type="dxa"/>
          </w:tcPr>
          <w:p w14:paraId="30A9B143" w14:textId="77777777" w:rsidR="00840199" w:rsidRDefault="007E020C">
            <w:pPr>
              <w:pStyle w:val="TableParagraph"/>
              <w:spacing w:line="242" w:lineRule="auto"/>
              <w:ind w:left="299" w:right="289" w:firstLine="136"/>
              <w:rPr>
                <w:sz w:val="14"/>
              </w:rPr>
            </w:pPr>
            <w:r>
              <w:rPr>
                <w:spacing w:val="-2"/>
                <w:sz w:val="14"/>
              </w:rPr>
              <w:t>SECTOR</w:t>
            </w:r>
            <w:r>
              <w:rPr>
                <w:spacing w:val="40"/>
                <w:sz w:val="14"/>
              </w:rPr>
              <w:t xml:space="preserve"> </w:t>
            </w:r>
            <w:r>
              <w:rPr>
                <w:spacing w:val="-2"/>
                <w:sz w:val="14"/>
              </w:rPr>
              <w:t>MOVILIDAD</w:t>
            </w:r>
          </w:p>
        </w:tc>
        <w:tc>
          <w:tcPr>
            <w:tcW w:w="1694" w:type="dxa"/>
          </w:tcPr>
          <w:p w14:paraId="7902293C" w14:textId="77777777" w:rsidR="00840199" w:rsidRDefault="00840199">
            <w:pPr>
              <w:pStyle w:val="TableParagraph"/>
              <w:rPr>
                <w:b/>
                <w:sz w:val="14"/>
              </w:rPr>
            </w:pPr>
          </w:p>
          <w:p w14:paraId="62F4D117" w14:textId="77777777" w:rsidR="00840199" w:rsidRDefault="00840199">
            <w:pPr>
              <w:pStyle w:val="TableParagraph"/>
              <w:rPr>
                <w:b/>
                <w:sz w:val="14"/>
              </w:rPr>
            </w:pPr>
          </w:p>
          <w:p w14:paraId="65064794" w14:textId="77777777" w:rsidR="00840199" w:rsidRDefault="00840199">
            <w:pPr>
              <w:pStyle w:val="TableParagraph"/>
              <w:rPr>
                <w:b/>
                <w:sz w:val="14"/>
              </w:rPr>
            </w:pPr>
          </w:p>
          <w:p w14:paraId="3CF4EC01" w14:textId="77777777" w:rsidR="00840199" w:rsidRDefault="00840199">
            <w:pPr>
              <w:pStyle w:val="TableParagraph"/>
              <w:rPr>
                <w:b/>
                <w:sz w:val="14"/>
              </w:rPr>
            </w:pPr>
          </w:p>
          <w:p w14:paraId="1B0ECA24" w14:textId="77777777" w:rsidR="00840199" w:rsidRDefault="00840199">
            <w:pPr>
              <w:pStyle w:val="TableParagraph"/>
              <w:rPr>
                <w:b/>
                <w:sz w:val="14"/>
              </w:rPr>
            </w:pPr>
          </w:p>
          <w:p w14:paraId="216D9083" w14:textId="77777777" w:rsidR="00840199" w:rsidRDefault="007E020C">
            <w:pPr>
              <w:pStyle w:val="TableParagraph"/>
              <w:ind w:left="8"/>
              <w:jc w:val="center"/>
              <w:rPr>
                <w:sz w:val="14"/>
              </w:rPr>
            </w:pPr>
            <w:r>
              <w:rPr>
                <w:spacing w:val="-2"/>
                <w:sz w:val="14"/>
              </w:rPr>
              <w:t>COOPERANTE</w:t>
            </w:r>
          </w:p>
        </w:tc>
        <w:tc>
          <w:tcPr>
            <w:tcW w:w="2597" w:type="dxa"/>
          </w:tcPr>
          <w:p w14:paraId="034DA55F" w14:textId="77777777" w:rsidR="00840199" w:rsidRDefault="00840199">
            <w:pPr>
              <w:pStyle w:val="TableParagraph"/>
              <w:rPr>
                <w:b/>
                <w:sz w:val="14"/>
              </w:rPr>
            </w:pPr>
          </w:p>
          <w:p w14:paraId="54CDCE54" w14:textId="77777777" w:rsidR="00840199" w:rsidRDefault="00840199">
            <w:pPr>
              <w:pStyle w:val="TableParagraph"/>
              <w:rPr>
                <w:b/>
                <w:sz w:val="14"/>
              </w:rPr>
            </w:pPr>
          </w:p>
          <w:p w14:paraId="76715BC9" w14:textId="77777777" w:rsidR="00840199" w:rsidRDefault="007E020C">
            <w:pPr>
              <w:pStyle w:val="TableParagraph"/>
              <w:ind w:left="116" w:right="146"/>
              <w:rPr>
                <w:sz w:val="14"/>
              </w:rPr>
            </w:pPr>
            <w:r>
              <w:rPr>
                <w:sz w:val="14"/>
              </w:rPr>
              <w:t>Ejecutar el control misional frente a la</w:t>
            </w:r>
            <w:r>
              <w:rPr>
                <w:spacing w:val="40"/>
                <w:sz w:val="14"/>
              </w:rPr>
              <w:t xml:space="preserve"> </w:t>
            </w:r>
            <w:r>
              <w:rPr>
                <w:sz w:val="14"/>
              </w:rPr>
              <w:t>movilidad</w:t>
            </w:r>
            <w:r>
              <w:rPr>
                <w:spacing w:val="-7"/>
                <w:sz w:val="14"/>
              </w:rPr>
              <w:t xml:space="preserve"> </w:t>
            </w:r>
            <w:r>
              <w:rPr>
                <w:sz w:val="14"/>
              </w:rPr>
              <w:t>vehicular,</w:t>
            </w:r>
            <w:r>
              <w:rPr>
                <w:spacing w:val="-5"/>
                <w:sz w:val="14"/>
              </w:rPr>
              <w:t xml:space="preserve"> </w:t>
            </w:r>
            <w:r>
              <w:rPr>
                <w:sz w:val="14"/>
              </w:rPr>
              <w:t>desarrollar</w:t>
            </w:r>
            <w:r>
              <w:rPr>
                <w:spacing w:val="-7"/>
                <w:sz w:val="14"/>
              </w:rPr>
              <w:t xml:space="preserve"> </w:t>
            </w:r>
            <w:r>
              <w:rPr>
                <w:sz w:val="14"/>
              </w:rPr>
              <w:t>políticas</w:t>
            </w:r>
            <w:r>
              <w:rPr>
                <w:spacing w:val="40"/>
                <w:sz w:val="14"/>
              </w:rPr>
              <w:t xml:space="preserve"> </w:t>
            </w:r>
            <w:r>
              <w:rPr>
                <w:sz w:val="14"/>
              </w:rPr>
              <w:t>públicas para el fortalecimiento del uso</w:t>
            </w:r>
            <w:r>
              <w:rPr>
                <w:spacing w:val="40"/>
                <w:sz w:val="14"/>
              </w:rPr>
              <w:t xml:space="preserve"> </w:t>
            </w:r>
            <w:r>
              <w:rPr>
                <w:sz w:val="14"/>
              </w:rPr>
              <w:t>de la bicicleta, participar de la toma</w:t>
            </w:r>
            <w:r>
              <w:rPr>
                <w:spacing w:val="40"/>
                <w:sz w:val="14"/>
              </w:rPr>
              <w:t xml:space="preserve"> </w:t>
            </w:r>
            <w:r>
              <w:rPr>
                <w:sz w:val="14"/>
              </w:rPr>
              <w:t>decisiones</w:t>
            </w:r>
            <w:r>
              <w:rPr>
                <w:spacing w:val="-6"/>
                <w:sz w:val="14"/>
              </w:rPr>
              <w:t xml:space="preserve"> </w:t>
            </w:r>
            <w:r>
              <w:rPr>
                <w:sz w:val="14"/>
              </w:rPr>
              <w:t>desde</w:t>
            </w:r>
            <w:r>
              <w:rPr>
                <w:spacing w:val="-7"/>
                <w:sz w:val="14"/>
              </w:rPr>
              <w:t xml:space="preserve"> </w:t>
            </w:r>
            <w:r>
              <w:rPr>
                <w:sz w:val="14"/>
              </w:rPr>
              <w:t>una</w:t>
            </w:r>
            <w:r>
              <w:rPr>
                <w:spacing w:val="-7"/>
                <w:sz w:val="14"/>
              </w:rPr>
              <w:t xml:space="preserve"> </w:t>
            </w:r>
            <w:r>
              <w:rPr>
                <w:sz w:val="14"/>
              </w:rPr>
              <w:t>perspectiva</w:t>
            </w:r>
            <w:r>
              <w:rPr>
                <w:spacing w:val="-7"/>
                <w:sz w:val="14"/>
              </w:rPr>
              <w:t xml:space="preserve"> </w:t>
            </w:r>
            <w:r>
              <w:rPr>
                <w:sz w:val="14"/>
              </w:rPr>
              <w:t>integral</w:t>
            </w:r>
            <w:r>
              <w:rPr>
                <w:spacing w:val="40"/>
                <w:sz w:val="14"/>
              </w:rPr>
              <w:t xml:space="preserve"> </w:t>
            </w:r>
            <w:r>
              <w:rPr>
                <w:sz w:val="14"/>
              </w:rPr>
              <w:t>sobre</w:t>
            </w:r>
            <w:r>
              <w:rPr>
                <w:spacing w:val="-7"/>
                <w:sz w:val="14"/>
              </w:rPr>
              <w:t xml:space="preserve"> </w:t>
            </w:r>
            <w:r>
              <w:rPr>
                <w:sz w:val="14"/>
              </w:rPr>
              <w:t>todos</w:t>
            </w:r>
            <w:r>
              <w:rPr>
                <w:spacing w:val="-7"/>
                <w:sz w:val="14"/>
              </w:rPr>
              <w:t xml:space="preserve"> </w:t>
            </w:r>
            <w:r>
              <w:rPr>
                <w:sz w:val="14"/>
              </w:rPr>
              <w:t>los</w:t>
            </w:r>
            <w:r>
              <w:rPr>
                <w:spacing w:val="-7"/>
                <w:sz w:val="14"/>
              </w:rPr>
              <w:t xml:space="preserve"> </w:t>
            </w:r>
            <w:r>
              <w:rPr>
                <w:sz w:val="14"/>
              </w:rPr>
              <w:t>temas</w:t>
            </w:r>
            <w:r>
              <w:rPr>
                <w:spacing w:val="-7"/>
                <w:sz w:val="14"/>
              </w:rPr>
              <w:t xml:space="preserve"> </w:t>
            </w:r>
            <w:r>
              <w:rPr>
                <w:sz w:val="14"/>
              </w:rPr>
              <w:t>que</w:t>
            </w:r>
            <w:r>
              <w:rPr>
                <w:spacing w:val="-7"/>
                <w:sz w:val="14"/>
              </w:rPr>
              <w:t xml:space="preserve"> </w:t>
            </w:r>
            <w:r>
              <w:rPr>
                <w:sz w:val="14"/>
              </w:rPr>
              <w:t>son</w:t>
            </w:r>
            <w:r>
              <w:rPr>
                <w:spacing w:val="-8"/>
                <w:sz w:val="14"/>
              </w:rPr>
              <w:t xml:space="preserve"> </w:t>
            </w:r>
            <w:r>
              <w:rPr>
                <w:sz w:val="14"/>
              </w:rPr>
              <w:t>influyentes</w:t>
            </w:r>
            <w:r>
              <w:rPr>
                <w:spacing w:val="40"/>
                <w:sz w:val="14"/>
              </w:rPr>
              <w:t xml:space="preserve"> </w:t>
            </w:r>
            <w:r>
              <w:rPr>
                <w:sz w:val="14"/>
              </w:rPr>
              <w:t>en la calidad del aire de la ciudad.</w:t>
            </w:r>
          </w:p>
        </w:tc>
        <w:tc>
          <w:tcPr>
            <w:tcW w:w="2175" w:type="dxa"/>
          </w:tcPr>
          <w:p w14:paraId="75DB14BE" w14:textId="77777777" w:rsidR="00840199" w:rsidRDefault="007E020C">
            <w:pPr>
              <w:pStyle w:val="TableParagraph"/>
              <w:spacing w:line="160" w:lineRule="exact"/>
              <w:ind w:left="116"/>
              <w:rPr>
                <w:sz w:val="14"/>
              </w:rPr>
            </w:pPr>
            <w:r>
              <w:rPr>
                <w:sz w:val="14"/>
              </w:rPr>
              <w:t>Técnico</w:t>
            </w:r>
            <w:r>
              <w:rPr>
                <w:spacing w:val="-2"/>
                <w:sz w:val="14"/>
              </w:rPr>
              <w:t xml:space="preserve"> </w:t>
            </w:r>
            <w:r>
              <w:rPr>
                <w:sz w:val="14"/>
              </w:rPr>
              <w:t>y</w:t>
            </w:r>
            <w:r>
              <w:rPr>
                <w:spacing w:val="-2"/>
                <w:sz w:val="14"/>
              </w:rPr>
              <w:t xml:space="preserve"> humano:</w:t>
            </w:r>
          </w:p>
          <w:p w14:paraId="70B7BE6C" w14:textId="77777777" w:rsidR="00840199" w:rsidRDefault="007E020C">
            <w:pPr>
              <w:pStyle w:val="TableParagraph"/>
              <w:spacing w:before="2"/>
              <w:ind w:left="116" w:right="126"/>
              <w:rPr>
                <w:sz w:val="14"/>
              </w:rPr>
            </w:pPr>
            <w:r>
              <w:rPr>
                <w:sz w:val="14"/>
              </w:rPr>
              <w:t>Articulación</w:t>
            </w:r>
            <w:r>
              <w:rPr>
                <w:spacing w:val="-6"/>
                <w:sz w:val="14"/>
              </w:rPr>
              <w:t xml:space="preserve"> </w:t>
            </w:r>
            <w:r>
              <w:rPr>
                <w:sz w:val="14"/>
              </w:rPr>
              <w:t>interinstitucional</w:t>
            </w:r>
            <w:r>
              <w:rPr>
                <w:spacing w:val="40"/>
                <w:sz w:val="14"/>
              </w:rPr>
              <w:t xml:space="preserve"> </w:t>
            </w:r>
            <w:r>
              <w:rPr>
                <w:sz w:val="14"/>
              </w:rPr>
              <w:t>para</w:t>
            </w:r>
            <w:r>
              <w:rPr>
                <w:spacing w:val="-8"/>
                <w:sz w:val="14"/>
              </w:rPr>
              <w:t xml:space="preserve"> </w:t>
            </w:r>
            <w:r>
              <w:rPr>
                <w:sz w:val="14"/>
              </w:rPr>
              <w:t>el</w:t>
            </w:r>
            <w:r>
              <w:rPr>
                <w:spacing w:val="-9"/>
                <w:sz w:val="14"/>
              </w:rPr>
              <w:t xml:space="preserve"> </w:t>
            </w:r>
            <w:r>
              <w:rPr>
                <w:sz w:val="14"/>
              </w:rPr>
              <w:t>desarrollo</w:t>
            </w:r>
            <w:r>
              <w:rPr>
                <w:spacing w:val="-9"/>
                <w:sz w:val="14"/>
              </w:rPr>
              <w:t xml:space="preserve"> </w:t>
            </w:r>
            <w:r>
              <w:rPr>
                <w:sz w:val="14"/>
              </w:rPr>
              <w:t>de</w:t>
            </w:r>
            <w:r>
              <w:rPr>
                <w:spacing w:val="-8"/>
                <w:sz w:val="14"/>
              </w:rPr>
              <w:t xml:space="preserve"> </w:t>
            </w:r>
            <w:r>
              <w:rPr>
                <w:sz w:val="14"/>
              </w:rPr>
              <w:t>operativos</w:t>
            </w:r>
            <w:r>
              <w:rPr>
                <w:spacing w:val="-8"/>
                <w:sz w:val="14"/>
              </w:rPr>
              <w:t xml:space="preserve"> </w:t>
            </w:r>
            <w:r>
              <w:rPr>
                <w:sz w:val="14"/>
              </w:rPr>
              <w:t>de</w:t>
            </w:r>
            <w:r>
              <w:rPr>
                <w:spacing w:val="40"/>
                <w:sz w:val="14"/>
              </w:rPr>
              <w:t xml:space="preserve"> </w:t>
            </w:r>
            <w:r>
              <w:rPr>
                <w:sz w:val="14"/>
              </w:rPr>
              <w:t>control</w:t>
            </w:r>
            <w:r>
              <w:rPr>
                <w:spacing w:val="-7"/>
                <w:sz w:val="14"/>
              </w:rPr>
              <w:t xml:space="preserve"> </w:t>
            </w:r>
            <w:r>
              <w:rPr>
                <w:sz w:val="14"/>
              </w:rPr>
              <w:t>de</w:t>
            </w:r>
            <w:r>
              <w:rPr>
                <w:spacing w:val="-7"/>
                <w:sz w:val="14"/>
              </w:rPr>
              <w:t xml:space="preserve"> </w:t>
            </w:r>
            <w:r>
              <w:rPr>
                <w:sz w:val="14"/>
              </w:rPr>
              <w:t>emisiones</w:t>
            </w:r>
            <w:r>
              <w:rPr>
                <w:spacing w:val="-6"/>
                <w:sz w:val="14"/>
              </w:rPr>
              <w:t xml:space="preserve"> </w:t>
            </w:r>
            <w:r>
              <w:rPr>
                <w:sz w:val="14"/>
              </w:rPr>
              <w:t>atmosféricas</w:t>
            </w:r>
            <w:r>
              <w:rPr>
                <w:spacing w:val="40"/>
                <w:sz w:val="14"/>
              </w:rPr>
              <w:t xml:space="preserve"> </w:t>
            </w:r>
            <w:r>
              <w:rPr>
                <w:sz w:val="14"/>
              </w:rPr>
              <w:t>por fuentes móviles.</w:t>
            </w:r>
          </w:p>
          <w:p w14:paraId="541129BF" w14:textId="77777777" w:rsidR="00840199" w:rsidRDefault="007E020C">
            <w:pPr>
              <w:pStyle w:val="TableParagraph"/>
              <w:spacing w:line="160" w:lineRule="exact"/>
              <w:ind w:left="116"/>
              <w:rPr>
                <w:sz w:val="14"/>
              </w:rPr>
            </w:pPr>
            <w:r>
              <w:rPr>
                <w:sz w:val="14"/>
              </w:rPr>
              <w:t>Articulación</w:t>
            </w:r>
            <w:r>
              <w:rPr>
                <w:spacing w:val="-9"/>
                <w:sz w:val="14"/>
              </w:rPr>
              <w:t xml:space="preserve"> </w:t>
            </w:r>
            <w:r>
              <w:rPr>
                <w:sz w:val="14"/>
              </w:rPr>
              <w:t>institucional</w:t>
            </w:r>
            <w:r>
              <w:rPr>
                <w:spacing w:val="-9"/>
                <w:sz w:val="14"/>
              </w:rPr>
              <w:t xml:space="preserve"> </w:t>
            </w:r>
            <w:r>
              <w:rPr>
                <w:sz w:val="14"/>
              </w:rPr>
              <w:t>para</w:t>
            </w:r>
            <w:r>
              <w:rPr>
                <w:spacing w:val="-9"/>
                <w:sz w:val="14"/>
              </w:rPr>
              <w:t xml:space="preserve"> </w:t>
            </w:r>
            <w:r>
              <w:rPr>
                <w:sz w:val="14"/>
              </w:rPr>
              <w:t>la</w:t>
            </w:r>
            <w:r>
              <w:rPr>
                <w:spacing w:val="40"/>
                <w:sz w:val="14"/>
              </w:rPr>
              <w:t xml:space="preserve"> </w:t>
            </w:r>
            <w:r>
              <w:rPr>
                <w:sz w:val="14"/>
              </w:rPr>
              <w:t>toma de decisiones en temas</w:t>
            </w:r>
            <w:r>
              <w:rPr>
                <w:spacing w:val="40"/>
                <w:sz w:val="14"/>
              </w:rPr>
              <w:t xml:space="preserve"> </w:t>
            </w:r>
            <w:r>
              <w:rPr>
                <w:sz w:val="14"/>
              </w:rPr>
              <w:t>transversales concernientes al</w:t>
            </w:r>
            <w:r>
              <w:rPr>
                <w:spacing w:val="40"/>
                <w:sz w:val="14"/>
              </w:rPr>
              <w:t xml:space="preserve"> </w:t>
            </w:r>
            <w:r>
              <w:rPr>
                <w:sz w:val="14"/>
              </w:rPr>
              <w:t>desarrollo</w:t>
            </w:r>
            <w:r>
              <w:rPr>
                <w:spacing w:val="-8"/>
                <w:sz w:val="14"/>
              </w:rPr>
              <w:t xml:space="preserve"> </w:t>
            </w:r>
            <w:r>
              <w:rPr>
                <w:sz w:val="14"/>
              </w:rPr>
              <w:t>de</w:t>
            </w:r>
            <w:r>
              <w:rPr>
                <w:spacing w:val="-7"/>
                <w:sz w:val="14"/>
              </w:rPr>
              <w:t xml:space="preserve"> </w:t>
            </w:r>
            <w:r>
              <w:rPr>
                <w:sz w:val="14"/>
              </w:rPr>
              <w:t>otras</w:t>
            </w:r>
            <w:r>
              <w:rPr>
                <w:spacing w:val="-7"/>
                <w:sz w:val="14"/>
              </w:rPr>
              <w:t xml:space="preserve"> </w:t>
            </w:r>
            <w:r>
              <w:rPr>
                <w:sz w:val="14"/>
              </w:rPr>
              <w:t>acciones</w:t>
            </w:r>
            <w:r>
              <w:rPr>
                <w:spacing w:val="-6"/>
                <w:sz w:val="14"/>
              </w:rPr>
              <w:t xml:space="preserve"> </w:t>
            </w:r>
            <w:r>
              <w:rPr>
                <w:sz w:val="14"/>
              </w:rPr>
              <w:t>para</w:t>
            </w:r>
            <w:r>
              <w:rPr>
                <w:spacing w:val="40"/>
                <w:sz w:val="14"/>
              </w:rPr>
              <w:t xml:space="preserve"> </w:t>
            </w:r>
            <w:r>
              <w:rPr>
                <w:sz w:val="14"/>
              </w:rPr>
              <w:t>mejorar la calidad del aire de la</w:t>
            </w:r>
            <w:r>
              <w:rPr>
                <w:spacing w:val="40"/>
                <w:sz w:val="14"/>
              </w:rPr>
              <w:t xml:space="preserve"> </w:t>
            </w:r>
            <w:r>
              <w:rPr>
                <w:spacing w:val="-2"/>
                <w:sz w:val="14"/>
              </w:rPr>
              <w:t>ciudad.</w:t>
            </w:r>
          </w:p>
        </w:tc>
      </w:tr>
    </w:tbl>
    <w:p w14:paraId="67758ABD" w14:textId="77777777" w:rsidR="00840199" w:rsidRDefault="00840199">
      <w:pPr>
        <w:pStyle w:val="TableParagraph"/>
        <w:spacing w:line="160" w:lineRule="exact"/>
        <w:rPr>
          <w:sz w:val="14"/>
        </w:rPr>
        <w:sectPr w:rsidR="00840199">
          <w:pgSz w:w="12240" w:h="15840"/>
          <w:pgMar w:top="3020" w:right="360" w:bottom="280" w:left="1440" w:header="1404" w:footer="0" w:gutter="0"/>
          <w:cols w:space="720"/>
        </w:sectPr>
      </w:pPr>
    </w:p>
    <w:p w14:paraId="2358510C" w14:textId="77777777" w:rsidR="00840199" w:rsidRDefault="00840199">
      <w:pPr>
        <w:pStyle w:val="Textoindependiente"/>
        <w:rPr>
          <w:b/>
        </w:rPr>
      </w:pPr>
    </w:p>
    <w:p w14:paraId="0E2A11C7" w14:textId="77777777" w:rsidR="00840199" w:rsidRDefault="00840199">
      <w:pPr>
        <w:pStyle w:val="Textoindependiente"/>
        <w:spacing w:before="219"/>
        <w:rPr>
          <w:b/>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1409"/>
        <w:gridCol w:w="1694"/>
        <w:gridCol w:w="2597"/>
        <w:gridCol w:w="2175"/>
      </w:tblGrid>
      <w:tr w:rsidR="00840199" w14:paraId="3F1B7570" w14:textId="77777777">
        <w:trPr>
          <w:trHeight w:val="160"/>
        </w:trPr>
        <w:tc>
          <w:tcPr>
            <w:tcW w:w="1471" w:type="dxa"/>
          </w:tcPr>
          <w:p w14:paraId="7EF8BFA7" w14:textId="77777777" w:rsidR="00840199" w:rsidRDefault="007E020C">
            <w:pPr>
              <w:pStyle w:val="TableParagraph"/>
              <w:spacing w:line="140" w:lineRule="exact"/>
              <w:ind w:left="482"/>
              <w:rPr>
                <w:b/>
                <w:sz w:val="14"/>
              </w:rPr>
            </w:pPr>
            <w:r>
              <w:rPr>
                <w:b/>
                <w:spacing w:val="-2"/>
                <w:sz w:val="14"/>
              </w:rPr>
              <w:t>ACTOR</w:t>
            </w:r>
          </w:p>
        </w:tc>
        <w:tc>
          <w:tcPr>
            <w:tcW w:w="1409" w:type="dxa"/>
          </w:tcPr>
          <w:p w14:paraId="27DD6AFF" w14:textId="77777777" w:rsidR="00840199" w:rsidRDefault="007E020C">
            <w:pPr>
              <w:pStyle w:val="TableParagraph"/>
              <w:spacing w:line="140" w:lineRule="exact"/>
              <w:ind w:left="381"/>
              <w:rPr>
                <w:b/>
                <w:sz w:val="14"/>
              </w:rPr>
            </w:pPr>
            <w:r>
              <w:rPr>
                <w:b/>
                <w:spacing w:val="-2"/>
                <w:sz w:val="14"/>
              </w:rPr>
              <w:t>ENTIDAD</w:t>
            </w:r>
          </w:p>
        </w:tc>
        <w:tc>
          <w:tcPr>
            <w:tcW w:w="1694" w:type="dxa"/>
          </w:tcPr>
          <w:p w14:paraId="745E7FE4" w14:textId="77777777" w:rsidR="00840199" w:rsidRDefault="007E020C">
            <w:pPr>
              <w:pStyle w:val="TableParagraph"/>
              <w:spacing w:line="140" w:lineRule="exact"/>
              <w:ind w:right="491"/>
              <w:jc w:val="right"/>
              <w:rPr>
                <w:b/>
                <w:sz w:val="14"/>
              </w:rPr>
            </w:pPr>
            <w:r>
              <w:rPr>
                <w:b/>
                <w:spacing w:val="-2"/>
                <w:sz w:val="14"/>
              </w:rPr>
              <w:t>POSICIÓN</w:t>
            </w:r>
          </w:p>
        </w:tc>
        <w:tc>
          <w:tcPr>
            <w:tcW w:w="2597" w:type="dxa"/>
          </w:tcPr>
          <w:p w14:paraId="685D4410" w14:textId="77777777" w:rsidR="00840199" w:rsidRDefault="007E020C">
            <w:pPr>
              <w:pStyle w:val="TableParagraph"/>
              <w:spacing w:line="140" w:lineRule="exact"/>
              <w:ind w:left="392"/>
              <w:rPr>
                <w:b/>
                <w:sz w:val="14"/>
              </w:rPr>
            </w:pPr>
            <w:r>
              <w:rPr>
                <w:b/>
                <w:sz w:val="14"/>
              </w:rPr>
              <w:t>INTERÉS</w:t>
            </w:r>
            <w:r>
              <w:rPr>
                <w:b/>
                <w:spacing w:val="-4"/>
                <w:sz w:val="14"/>
              </w:rPr>
              <w:t xml:space="preserve"> </w:t>
            </w:r>
            <w:r>
              <w:rPr>
                <w:b/>
                <w:sz w:val="14"/>
              </w:rPr>
              <w:t>O</w:t>
            </w:r>
            <w:r>
              <w:rPr>
                <w:b/>
                <w:spacing w:val="-4"/>
                <w:sz w:val="14"/>
              </w:rPr>
              <w:t xml:space="preserve"> </w:t>
            </w:r>
            <w:r>
              <w:rPr>
                <w:b/>
                <w:spacing w:val="-2"/>
                <w:sz w:val="14"/>
              </w:rPr>
              <w:t>EXPECTATIVA</w:t>
            </w:r>
          </w:p>
        </w:tc>
        <w:tc>
          <w:tcPr>
            <w:tcW w:w="2175" w:type="dxa"/>
          </w:tcPr>
          <w:p w14:paraId="5D090BED" w14:textId="77777777" w:rsidR="00840199" w:rsidRDefault="007E020C">
            <w:pPr>
              <w:pStyle w:val="TableParagraph"/>
              <w:spacing w:line="140" w:lineRule="exact"/>
              <w:ind w:left="119"/>
              <w:rPr>
                <w:b/>
                <w:sz w:val="14"/>
              </w:rPr>
            </w:pPr>
            <w:r>
              <w:rPr>
                <w:b/>
                <w:sz w:val="14"/>
              </w:rPr>
              <w:t>CONTRIBUCIÓN</w:t>
            </w:r>
            <w:r>
              <w:rPr>
                <w:b/>
                <w:spacing w:val="-8"/>
                <w:sz w:val="14"/>
              </w:rPr>
              <w:t xml:space="preserve"> </w:t>
            </w:r>
            <w:r>
              <w:rPr>
                <w:b/>
                <w:sz w:val="14"/>
              </w:rPr>
              <w:t>O</w:t>
            </w:r>
            <w:r>
              <w:rPr>
                <w:b/>
                <w:spacing w:val="-7"/>
                <w:sz w:val="14"/>
              </w:rPr>
              <w:t xml:space="preserve"> </w:t>
            </w:r>
            <w:r>
              <w:rPr>
                <w:b/>
                <w:spacing w:val="-2"/>
                <w:sz w:val="14"/>
              </w:rPr>
              <w:t>GESTIÓN</w:t>
            </w:r>
          </w:p>
        </w:tc>
      </w:tr>
      <w:tr w:rsidR="00840199" w14:paraId="3F7A0F16" w14:textId="77777777">
        <w:trPr>
          <w:trHeight w:val="575"/>
        </w:trPr>
        <w:tc>
          <w:tcPr>
            <w:tcW w:w="1471" w:type="dxa"/>
          </w:tcPr>
          <w:p w14:paraId="1B752A93" w14:textId="77777777" w:rsidR="00840199" w:rsidRDefault="00840199">
            <w:pPr>
              <w:pStyle w:val="TableParagraph"/>
              <w:rPr>
                <w:sz w:val="14"/>
              </w:rPr>
            </w:pPr>
          </w:p>
        </w:tc>
        <w:tc>
          <w:tcPr>
            <w:tcW w:w="1409" w:type="dxa"/>
          </w:tcPr>
          <w:p w14:paraId="78EEF78E" w14:textId="77777777" w:rsidR="00840199" w:rsidRDefault="00840199">
            <w:pPr>
              <w:pStyle w:val="TableParagraph"/>
              <w:rPr>
                <w:sz w:val="14"/>
              </w:rPr>
            </w:pPr>
          </w:p>
        </w:tc>
        <w:tc>
          <w:tcPr>
            <w:tcW w:w="1694" w:type="dxa"/>
          </w:tcPr>
          <w:p w14:paraId="029BFE99" w14:textId="77777777" w:rsidR="00840199" w:rsidRDefault="00840199">
            <w:pPr>
              <w:pStyle w:val="TableParagraph"/>
              <w:rPr>
                <w:sz w:val="14"/>
              </w:rPr>
            </w:pPr>
          </w:p>
        </w:tc>
        <w:tc>
          <w:tcPr>
            <w:tcW w:w="2597" w:type="dxa"/>
          </w:tcPr>
          <w:p w14:paraId="3582D85F" w14:textId="77777777" w:rsidR="00840199" w:rsidRDefault="00840199">
            <w:pPr>
              <w:pStyle w:val="TableParagraph"/>
              <w:rPr>
                <w:sz w:val="14"/>
              </w:rPr>
            </w:pPr>
          </w:p>
        </w:tc>
        <w:tc>
          <w:tcPr>
            <w:tcW w:w="2175" w:type="dxa"/>
          </w:tcPr>
          <w:p w14:paraId="77B39578" w14:textId="77777777" w:rsidR="00840199" w:rsidRDefault="00840199">
            <w:pPr>
              <w:pStyle w:val="TableParagraph"/>
              <w:rPr>
                <w:sz w:val="14"/>
              </w:rPr>
            </w:pPr>
          </w:p>
        </w:tc>
      </w:tr>
      <w:tr w:rsidR="00840199" w14:paraId="3DB1E03C" w14:textId="77777777">
        <w:trPr>
          <w:trHeight w:val="965"/>
        </w:trPr>
        <w:tc>
          <w:tcPr>
            <w:tcW w:w="1471" w:type="dxa"/>
          </w:tcPr>
          <w:p w14:paraId="48A18773" w14:textId="77777777" w:rsidR="00840199" w:rsidRDefault="00840199">
            <w:pPr>
              <w:pStyle w:val="TableParagraph"/>
              <w:rPr>
                <w:b/>
                <w:sz w:val="14"/>
              </w:rPr>
            </w:pPr>
          </w:p>
          <w:p w14:paraId="77D6130D" w14:textId="77777777" w:rsidR="00840199" w:rsidRDefault="00840199">
            <w:pPr>
              <w:pStyle w:val="TableParagraph"/>
              <w:spacing w:before="78"/>
              <w:rPr>
                <w:b/>
                <w:sz w:val="14"/>
              </w:rPr>
            </w:pPr>
          </w:p>
          <w:p w14:paraId="6AA5D67A" w14:textId="77777777" w:rsidR="00840199" w:rsidRDefault="007E020C">
            <w:pPr>
              <w:pStyle w:val="TableParagraph"/>
              <w:ind w:left="115"/>
              <w:rPr>
                <w:sz w:val="14"/>
              </w:rPr>
            </w:pPr>
            <w:r>
              <w:rPr>
                <w:spacing w:val="-2"/>
                <w:sz w:val="14"/>
              </w:rPr>
              <w:t>DISTRITO</w:t>
            </w:r>
          </w:p>
        </w:tc>
        <w:tc>
          <w:tcPr>
            <w:tcW w:w="1409" w:type="dxa"/>
          </w:tcPr>
          <w:p w14:paraId="7721F0CA" w14:textId="77777777" w:rsidR="00840199" w:rsidRDefault="007E020C">
            <w:pPr>
              <w:pStyle w:val="TableParagraph"/>
              <w:ind w:left="232" w:right="220" w:firstLine="1"/>
              <w:jc w:val="center"/>
              <w:rPr>
                <w:sz w:val="14"/>
              </w:rPr>
            </w:pPr>
            <w:r>
              <w:rPr>
                <w:spacing w:val="-2"/>
                <w:sz w:val="14"/>
              </w:rPr>
              <w:t>INSTITUTO</w:t>
            </w:r>
            <w:r>
              <w:rPr>
                <w:spacing w:val="40"/>
                <w:sz w:val="14"/>
              </w:rPr>
              <w:t xml:space="preserve"> </w:t>
            </w:r>
            <w:r>
              <w:rPr>
                <w:sz w:val="14"/>
              </w:rPr>
              <w:t>DISTRITAL</w:t>
            </w:r>
            <w:r>
              <w:rPr>
                <w:spacing w:val="-9"/>
                <w:sz w:val="14"/>
              </w:rPr>
              <w:t xml:space="preserve"> </w:t>
            </w:r>
            <w:r>
              <w:rPr>
                <w:sz w:val="14"/>
              </w:rPr>
              <w:t>DE</w:t>
            </w:r>
            <w:r>
              <w:rPr>
                <w:spacing w:val="40"/>
                <w:sz w:val="14"/>
              </w:rPr>
              <w:t xml:space="preserve"> </w:t>
            </w:r>
            <w:r>
              <w:rPr>
                <w:spacing w:val="-2"/>
                <w:sz w:val="14"/>
              </w:rPr>
              <w:t>PATRIMINIO</w:t>
            </w:r>
            <w:r>
              <w:rPr>
                <w:spacing w:val="40"/>
                <w:sz w:val="14"/>
              </w:rPr>
              <w:t xml:space="preserve"> </w:t>
            </w:r>
            <w:r>
              <w:rPr>
                <w:spacing w:val="-2"/>
                <w:sz w:val="14"/>
              </w:rPr>
              <w:t>CULTURAL</w:t>
            </w:r>
            <w:r>
              <w:rPr>
                <w:spacing w:val="40"/>
                <w:sz w:val="14"/>
              </w:rPr>
              <w:t xml:space="preserve"> </w:t>
            </w:r>
            <w:r>
              <w:rPr>
                <w:spacing w:val="-2"/>
                <w:sz w:val="14"/>
              </w:rPr>
              <w:t>(IDPC)</w:t>
            </w:r>
          </w:p>
        </w:tc>
        <w:tc>
          <w:tcPr>
            <w:tcW w:w="1694" w:type="dxa"/>
          </w:tcPr>
          <w:p w14:paraId="6C1F79DB" w14:textId="77777777" w:rsidR="00840199" w:rsidRDefault="00840199">
            <w:pPr>
              <w:pStyle w:val="TableParagraph"/>
              <w:rPr>
                <w:b/>
                <w:sz w:val="14"/>
              </w:rPr>
            </w:pPr>
          </w:p>
          <w:p w14:paraId="0E92A5CC" w14:textId="77777777" w:rsidR="00840199" w:rsidRDefault="00840199">
            <w:pPr>
              <w:pStyle w:val="TableParagraph"/>
              <w:spacing w:before="78"/>
              <w:rPr>
                <w:b/>
                <w:sz w:val="14"/>
              </w:rPr>
            </w:pPr>
          </w:p>
          <w:p w14:paraId="2AEF317E" w14:textId="77777777" w:rsidR="00840199" w:rsidRDefault="007E020C">
            <w:pPr>
              <w:pStyle w:val="TableParagraph"/>
              <w:ind w:right="373"/>
              <w:jc w:val="right"/>
              <w:rPr>
                <w:sz w:val="14"/>
              </w:rPr>
            </w:pPr>
            <w:r>
              <w:rPr>
                <w:spacing w:val="-2"/>
                <w:sz w:val="14"/>
              </w:rPr>
              <w:t>COOPERANTE</w:t>
            </w:r>
          </w:p>
        </w:tc>
        <w:tc>
          <w:tcPr>
            <w:tcW w:w="2597" w:type="dxa"/>
          </w:tcPr>
          <w:p w14:paraId="354A72F6" w14:textId="77777777" w:rsidR="00840199" w:rsidRDefault="007E020C">
            <w:pPr>
              <w:pStyle w:val="TableParagraph"/>
              <w:ind w:left="116" w:right="185" w:firstLine="36"/>
              <w:rPr>
                <w:sz w:val="14"/>
              </w:rPr>
            </w:pPr>
            <w:r>
              <w:rPr>
                <w:sz w:val="14"/>
              </w:rPr>
              <w:t>Se</w:t>
            </w:r>
            <w:r>
              <w:rPr>
                <w:spacing w:val="-9"/>
                <w:sz w:val="14"/>
              </w:rPr>
              <w:t xml:space="preserve"> </w:t>
            </w:r>
            <w:r>
              <w:rPr>
                <w:sz w:val="14"/>
              </w:rPr>
              <w:t>sugiere</w:t>
            </w:r>
            <w:r>
              <w:rPr>
                <w:spacing w:val="-9"/>
                <w:sz w:val="14"/>
              </w:rPr>
              <w:t xml:space="preserve"> </w:t>
            </w:r>
            <w:r>
              <w:rPr>
                <w:sz w:val="14"/>
              </w:rPr>
              <w:t>continuar</w:t>
            </w:r>
            <w:r>
              <w:rPr>
                <w:spacing w:val="-9"/>
                <w:sz w:val="14"/>
              </w:rPr>
              <w:t xml:space="preserve"> </w:t>
            </w:r>
            <w:r>
              <w:rPr>
                <w:sz w:val="14"/>
              </w:rPr>
              <w:t>con</w:t>
            </w:r>
            <w:r>
              <w:rPr>
                <w:spacing w:val="-8"/>
                <w:sz w:val="14"/>
              </w:rPr>
              <w:t xml:space="preserve"> </w:t>
            </w:r>
            <w:r>
              <w:rPr>
                <w:sz w:val="14"/>
              </w:rPr>
              <w:t>la</w:t>
            </w:r>
            <w:r>
              <w:rPr>
                <w:spacing w:val="-9"/>
                <w:sz w:val="14"/>
              </w:rPr>
              <w:t xml:space="preserve"> </w:t>
            </w:r>
            <w:r>
              <w:rPr>
                <w:sz w:val="14"/>
              </w:rPr>
              <w:t>articulación</w:t>
            </w:r>
            <w:r>
              <w:rPr>
                <w:spacing w:val="40"/>
                <w:sz w:val="14"/>
              </w:rPr>
              <w:t xml:space="preserve"> </w:t>
            </w:r>
            <w:r>
              <w:rPr>
                <w:sz w:val="14"/>
              </w:rPr>
              <w:t>interinstitucional para el control y</w:t>
            </w:r>
            <w:r>
              <w:rPr>
                <w:spacing w:val="40"/>
                <w:sz w:val="14"/>
              </w:rPr>
              <w:t xml:space="preserve"> </w:t>
            </w:r>
            <w:r>
              <w:rPr>
                <w:sz w:val="14"/>
              </w:rPr>
              <w:t>evaluación de los elementos de</w:t>
            </w:r>
            <w:r>
              <w:rPr>
                <w:spacing w:val="40"/>
                <w:sz w:val="14"/>
              </w:rPr>
              <w:t xml:space="preserve"> </w:t>
            </w:r>
            <w:r>
              <w:rPr>
                <w:sz w:val="14"/>
              </w:rPr>
              <w:t>publicidad exterior visual ubicados en</w:t>
            </w:r>
            <w:r>
              <w:rPr>
                <w:spacing w:val="40"/>
                <w:sz w:val="14"/>
              </w:rPr>
              <w:t xml:space="preserve"> </w:t>
            </w:r>
            <w:r>
              <w:rPr>
                <w:sz w:val="14"/>
              </w:rPr>
              <w:t>zonas catalogadas como patrimonio</w:t>
            </w:r>
          </w:p>
          <w:p w14:paraId="04290616" w14:textId="77777777" w:rsidR="00840199" w:rsidRDefault="007E020C">
            <w:pPr>
              <w:pStyle w:val="TableParagraph"/>
              <w:spacing w:line="141" w:lineRule="exact"/>
              <w:ind w:left="116"/>
              <w:rPr>
                <w:sz w:val="14"/>
              </w:rPr>
            </w:pPr>
            <w:r>
              <w:rPr>
                <w:sz w:val="14"/>
              </w:rPr>
              <w:t>histórico</w:t>
            </w:r>
            <w:r>
              <w:rPr>
                <w:spacing w:val="-4"/>
                <w:sz w:val="14"/>
              </w:rPr>
              <w:t xml:space="preserve"> </w:t>
            </w:r>
            <w:r>
              <w:rPr>
                <w:sz w:val="14"/>
              </w:rPr>
              <w:t>y</w:t>
            </w:r>
            <w:r>
              <w:rPr>
                <w:spacing w:val="-5"/>
                <w:sz w:val="14"/>
              </w:rPr>
              <w:t xml:space="preserve"> </w:t>
            </w:r>
            <w:r>
              <w:rPr>
                <w:spacing w:val="-2"/>
                <w:sz w:val="14"/>
              </w:rPr>
              <w:t>cultural</w:t>
            </w:r>
          </w:p>
        </w:tc>
        <w:tc>
          <w:tcPr>
            <w:tcW w:w="2175" w:type="dxa"/>
          </w:tcPr>
          <w:p w14:paraId="34DB2EBE" w14:textId="77777777" w:rsidR="00840199" w:rsidRDefault="007E020C">
            <w:pPr>
              <w:pStyle w:val="TableParagraph"/>
              <w:ind w:left="116" w:right="114"/>
              <w:rPr>
                <w:sz w:val="14"/>
              </w:rPr>
            </w:pPr>
            <w:r>
              <w:rPr>
                <w:sz w:val="14"/>
              </w:rPr>
              <w:t>Ejecutar</w:t>
            </w:r>
            <w:r>
              <w:rPr>
                <w:spacing w:val="-5"/>
                <w:sz w:val="14"/>
              </w:rPr>
              <w:t xml:space="preserve"> </w:t>
            </w:r>
            <w:r>
              <w:rPr>
                <w:sz w:val="14"/>
              </w:rPr>
              <w:t>el</w:t>
            </w:r>
            <w:r>
              <w:rPr>
                <w:spacing w:val="-5"/>
                <w:sz w:val="14"/>
              </w:rPr>
              <w:t xml:space="preserve"> </w:t>
            </w:r>
            <w:r>
              <w:rPr>
                <w:sz w:val="14"/>
              </w:rPr>
              <w:t>control</w:t>
            </w:r>
            <w:r>
              <w:rPr>
                <w:spacing w:val="-5"/>
                <w:sz w:val="14"/>
              </w:rPr>
              <w:t xml:space="preserve"> </w:t>
            </w:r>
            <w:r>
              <w:rPr>
                <w:sz w:val="14"/>
              </w:rPr>
              <w:t>misional</w:t>
            </w:r>
            <w:r>
              <w:rPr>
                <w:spacing w:val="-5"/>
                <w:sz w:val="14"/>
              </w:rPr>
              <w:t xml:space="preserve"> </w:t>
            </w:r>
            <w:r>
              <w:rPr>
                <w:sz w:val="14"/>
              </w:rPr>
              <w:t>frente</w:t>
            </w:r>
            <w:r>
              <w:rPr>
                <w:spacing w:val="40"/>
                <w:sz w:val="14"/>
              </w:rPr>
              <w:t xml:space="preserve"> </w:t>
            </w:r>
            <w:r>
              <w:rPr>
                <w:sz w:val="14"/>
              </w:rPr>
              <w:t>a las zonas que constituyen</w:t>
            </w:r>
            <w:r>
              <w:rPr>
                <w:spacing w:val="40"/>
                <w:sz w:val="14"/>
              </w:rPr>
              <w:t xml:space="preserve"> </w:t>
            </w:r>
            <w:r>
              <w:rPr>
                <w:sz w:val="14"/>
              </w:rPr>
              <w:t>patrimonio histór</w:t>
            </w:r>
            <w:r>
              <w:rPr>
                <w:sz w:val="14"/>
              </w:rPr>
              <w:t>ico y cultural,</w:t>
            </w:r>
            <w:r>
              <w:rPr>
                <w:spacing w:val="40"/>
                <w:sz w:val="14"/>
              </w:rPr>
              <w:t xml:space="preserve"> </w:t>
            </w:r>
            <w:r>
              <w:rPr>
                <w:sz w:val="14"/>
              </w:rPr>
              <w:t>específicamente,</w:t>
            </w:r>
            <w:r>
              <w:rPr>
                <w:spacing w:val="-9"/>
                <w:sz w:val="14"/>
              </w:rPr>
              <w:t xml:space="preserve"> </w:t>
            </w:r>
            <w:r>
              <w:rPr>
                <w:sz w:val="14"/>
              </w:rPr>
              <w:t>en</w:t>
            </w:r>
            <w:r>
              <w:rPr>
                <w:spacing w:val="-9"/>
                <w:sz w:val="14"/>
              </w:rPr>
              <w:t xml:space="preserve"> </w:t>
            </w:r>
            <w:r>
              <w:rPr>
                <w:sz w:val="14"/>
              </w:rPr>
              <w:t>lo</w:t>
            </w:r>
            <w:r>
              <w:rPr>
                <w:spacing w:val="-9"/>
                <w:sz w:val="14"/>
              </w:rPr>
              <w:t xml:space="preserve"> </w:t>
            </w:r>
            <w:r>
              <w:rPr>
                <w:sz w:val="14"/>
              </w:rPr>
              <w:t>relacionado</w:t>
            </w:r>
            <w:r>
              <w:rPr>
                <w:spacing w:val="40"/>
                <w:sz w:val="14"/>
              </w:rPr>
              <w:t xml:space="preserve"> </w:t>
            </w:r>
            <w:r>
              <w:rPr>
                <w:sz w:val="14"/>
              </w:rPr>
              <w:t>a la instalación de elementos</w:t>
            </w:r>
          </w:p>
          <w:p w14:paraId="579D0411" w14:textId="77777777" w:rsidR="00840199" w:rsidRDefault="007E020C">
            <w:pPr>
              <w:pStyle w:val="TableParagraph"/>
              <w:spacing w:line="141" w:lineRule="exact"/>
              <w:ind w:left="116"/>
              <w:rPr>
                <w:sz w:val="14"/>
              </w:rPr>
            </w:pPr>
            <w:r>
              <w:rPr>
                <w:sz w:val="14"/>
              </w:rPr>
              <w:t>publicitarios</w:t>
            </w:r>
            <w:r>
              <w:rPr>
                <w:spacing w:val="-5"/>
                <w:sz w:val="14"/>
              </w:rPr>
              <w:t xml:space="preserve"> </w:t>
            </w:r>
            <w:r>
              <w:rPr>
                <w:sz w:val="14"/>
              </w:rPr>
              <w:t>en</w:t>
            </w:r>
            <w:r>
              <w:rPr>
                <w:spacing w:val="-5"/>
                <w:sz w:val="14"/>
              </w:rPr>
              <w:t xml:space="preserve"> </w:t>
            </w:r>
            <w:r>
              <w:rPr>
                <w:sz w:val="14"/>
              </w:rPr>
              <w:t>estas</w:t>
            </w:r>
            <w:r>
              <w:rPr>
                <w:spacing w:val="-4"/>
                <w:sz w:val="14"/>
              </w:rPr>
              <w:t xml:space="preserve"> </w:t>
            </w:r>
            <w:r>
              <w:rPr>
                <w:spacing w:val="-2"/>
                <w:sz w:val="14"/>
              </w:rPr>
              <w:t>zonas</w:t>
            </w:r>
          </w:p>
        </w:tc>
      </w:tr>
      <w:tr w:rsidR="00840199" w14:paraId="359BD536" w14:textId="77777777">
        <w:trPr>
          <w:trHeight w:val="1770"/>
        </w:trPr>
        <w:tc>
          <w:tcPr>
            <w:tcW w:w="1471" w:type="dxa"/>
          </w:tcPr>
          <w:p w14:paraId="6BF43263" w14:textId="77777777" w:rsidR="00840199" w:rsidRDefault="00840199">
            <w:pPr>
              <w:pStyle w:val="TableParagraph"/>
              <w:rPr>
                <w:b/>
                <w:sz w:val="14"/>
              </w:rPr>
            </w:pPr>
          </w:p>
          <w:p w14:paraId="123E02F1" w14:textId="77777777" w:rsidR="00840199" w:rsidRDefault="00840199">
            <w:pPr>
              <w:pStyle w:val="TableParagraph"/>
              <w:rPr>
                <w:b/>
                <w:sz w:val="14"/>
              </w:rPr>
            </w:pPr>
          </w:p>
          <w:p w14:paraId="70039E81" w14:textId="77777777" w:rsidR="00840199" w:rsidRDefault="00840199">
            <w:pPr>
              <w:pStyle w:val="TableParagraph"/>
              <w:rPr>
                <w:b/>
                <w:sz w:val="14"/>
              </w:rPr>
            </w:pPr>
          </w:p>
          <w:p w14:paraId="55E4BB97" w14:textId="77777777" w:rsidR="00840199" w:rsidRDefault="00840199">
            <w:pPr>
              <w:pStyle w:val="TableParagraph"/>
              <w:rPr>
                <w:b/>
                <w:sz w:val="14"/>
              </w:rPr>
            </w:pPr>
          </w:p>
          <w:p w14:paraId="42FD6C18" w14:textId="77777777" w:rsidR="00840199" w:rsidRDefault="00840199">
            <w:pPr>
              <w:pStyle w:val="TableParagraph"/>
              <w:rPr>
                <w:b/>
                <w:sz w:val="14"/>
              </w:rPr>
            </w:pPr>
          </w:p>
          <w:p w14:paraId="0F289F33" w14:textId="77777777" w:rsidR="00840199" w:rsidRDefault="007E020C">
            <w:pPr>
              <w:pStyle w:val="TableParagraph"/>
              <w:ind w:left="115"/>
              <w:rPr>
                <w:sz w:val="14"/>
              </w:rPr>
            </w:pPr>
            <w:r>
              <w:rPr>
                <w:spacing w:val="-2"/>
                <w:sz w:val="14"/>
              </w:rPr>
              <w:t>DISTRITO</w:t>
            </w:r>
          </w:p>
        </w:tc>
        <w:tc>
          <w:tcPr>
            <w:tcW w:w="1409" w:type="dxa"/>
          </w:tcPr>
          <w:p w14:paraId="24703023" w14:textId="77777777" w:rsidR="00840199" w:rsidRDefault="007E020C">
            <w:pPr>
              <w:pStyle w:val="TableParagraph"/>
              <w:spacing w:line="242" w:lineRule="auto"/>
              <w:ind w:left="151" w:right="136"/>
              <w:jc w:val="center"/>
              <w:rPr>
                <w:sz w:val="14"/>
              </w:rPr>
            </w:pPr>
            <w:r>
              <w:rPr>
                <w:sz w:val="14"/>
              </w:rPr>
              <w:t>INSTITUTO</w:t>
            </w:r>
            <w:r>
              <w:rPr>
                <w:spacing w:val="-9"/>
                <w:sz w:val="14"/>
              </w:rPr>
              <w:t xml:space="preserve"> </w:t>
            </w:r>
            <w:r>
              <w:rPr>
                <w:sz w:val="14"/>
              </w:rPr>
              <w:t>DE</w:t>
            </w:r>
            <w:r>
              <w:rPr>
                <w:spacing w:val="40"/>
                <w:sz w:val="14"/>
              </w:rPr>
              <w:t xml:space="preserve"> </w:t>
            </w:r>
            <w:r>
              <w:rPr>
                <w:spacing w:val="-2"/>
                <w:sz w:val="14"/>
              </w:rPr>
              <w:t>DESARROLLO</w:t>
            </w:r>
            <w:r>
              <w:rPr>
                <w:spacing w:val="40"/>
                <w:sz w:val="14"/>
              </w:rPr>
              <w:t xml:space="preserve"> </w:t>
            </w:r>
            <w:r>
              <w:rPr>
                <w:spacing w:val="-2"/>
                <w:sz w:val="14"/>
              </w:rPr>
              <w:t>URBANO</w:t>
            </w:r>
          </w:p>
        </w:tc>
        <w:tc>
          <w:tcPr>
            <w:tcW w:w="1694" w:type="dxa"/>
          </w:tcPr>
          <w:p w14:paraId="7EF36290" w14:textId="77777777" w:rsidR="00840199" w:rsidRDefault="00840199">
            <w:pPr>
              <w:pStyle w:val="TableParagraph"/>
              <w:rPr>
                <w:b/>
                <w:sz w:val="14"/>
              </w:rPr>
            </w:pPr>
          </w:p>
          <w:p w14:paraId="5A1922D3" w14:textId="77777777" w:rsidR="00840199" w:rsidRDefault="00840199">
            <w:pPr>
              <w:pStyle w:val="TableParagraph"/>
              <w:rPr>
                <w:b/>
                <w:sz w:val="14"/>
              </w:rPr>
            </w:pPr>
          </w:p>
          <w:p w14:paraId="1159E3E1" w14:textId="77777777" w:rsidR="00840199" w:rsidRDefault="00840199">
            <w:pPr>
              <w:pStyle w:val="TableParagraph"/>
              <w:rPr>
                <w:b/>
                <w:sz w:val="14"/>
              </w:rPr>
            </w:pPr>
          </w:p>
          <w:p w14:paraId="4087DF71" w14:textId="77777777" w:rsidR="00840199" w:rsidRDefault="00840199">
            <w:pPr>
              <w:pStyle w:val="TableParagraph"/>
              <w:rPr>
                <w:b/>
                <w:sz w:val="14"/>
              </w:rPr>
            </w:pPr>
          </w:p>
          <w:p w14:paraId="3793CE70" w14:textId="77777777" w:rsidR="00840199" w:rsidRDefault="00840199">
            <w:pPr>
              <w:pStyle w:val="TableParagraph"/>
              <w:rPr>
                <w:b/>
                <w:sz w:val="14"/>
              </w:rPr>
            </w:pPr>
          </w:p>
          <w:p w14:paraId="3C63771A" w14:textId="77777777" w:rsidR="00840199" w:rsidRDefault="007E020C">
            <w:pPr>
              <w:pStyle w:val="TableParagraph"/>
              <w:ind w:right="373"/>
              <w:jc w:val="right"/>
              <w:rPr>
                <w:sz w:val="14"/>
              </w:rPr>
            </w:pPr>
            <w:r>
              <w:rPr>
                <w:spacing w:val="-2"/>
                <w:sz w:val="14"/>
              </w:rPr>
              <w:t>COOPERANTE</w:t>
            </w:r>
          </w:p>
        </w:tc>
        <w:tc>
          <w:tcPr>
            <w:tcW w:w="2597" w:type="dxa"/>
          </w:tcPr>
          <w:p w14:paraId="4EDD072C" w14:textId="77777777" w:rsidR="00840199" w:rsidRDefault="00840199">
            <w:pPr>
              <w:pStyle w:val="TableParagraph"/>
              <w:rPr>
                <w:b/>
                <w:sz w:val="14"/>
              </w:rPr>
            </w:pPr>
          </w:p>
          <w:p w14:paraId="1068FDF3" w14:textId="77777777" w:rsidR="00840199" w:rsidRDefault="00840199">
            <w:pPr>
              <w:pStyle w:val="TableParagraph"/>
              <w:rPr>
                <w:b/>
                <w:sz w:val="14"/>
              </w:rPr>
            </w:pPr>
          </w:p>
          <w:p w14:paraId="26E31A63" w14:textId="77777777" w:rsidR="00840199" w:rsidRDefault="00840199">
            <w:pPr>
              <w:pStyle w:val="TableParagraph"/>
              <w:rPr>
                <w:b/>
                <w:sz w:val="14"/>
              </w:rPr>
            </w:pPr>
          </w:p>
          <w:p w14:paraId="717809E6" w14:textId="77777777" w:rsidR="00840199" w:rsidRDefault="007E020C">
            <w:pPr>
              <w:pStyle w:val="TableParagraph"/>
              <w:ind w:left="116" w:right="134"/>
              <w:rPr>
                <w:sz w:val="14"/>
              </w:rPr>
            </w:pPr>
            <w:r>
              <w:rPr>
                <w:sz w:val="14"/>
              </w:rPr>
              <w:t>Que su toma decisiones sea desde una</w:t>
            </w:r>
            <w:r>
              <w:rPr>
                <w:spacing w:val="40"/>
                <w:sz w:val="14"/>
              </w:rPr>
              <w:t xml:space="preserve"> </w:t>
            </w:r>
            <w:r>
              <w:rPr>
                <w:sz w:val="14"/>
              </w:rPr>
              <w:t>perspectiva</w:t>
            </w:r>
            <w:r>
              <w:rPr>
                <w:spacing w:val="-8"/>
                <w:sz w:val="14"/>
              </w:rPr>
              <w:t xml:space="preserve"> </w:t>
            </w:r>
            <w:r>
              <w:rPr>
                <w:sz w:val="14"/>
              </w:rPr>
              <w:t>integral</w:t>
            </w:r>
            <w:r>
              <w:rPr>
                <w:spacing w:val="-9"/>
                <w:sz w:val="14"/>
              </w:rPr>
              <w:t xml:space="preserve"> </w:t>
            </w:r>
            <w:r>
              <w:rPr>
                <w:sz w:val="14"/>
              </w:rPr>
              <w:t>sobre</w:t>
            </w:r>
            <w:r>
              <w:rPr>
                <w:spacing w:val="-8"/>
                <w:sz w:val="14"/>
              </w:rPr>
              <w:t xml:space="preserve"> </w:t>
            </w:r>
            <w:r>
              <w:rPr>
                <w:sz w:val="14"/>
              </w:rPr>
              <w:t>todos</w:t>
            </w:r>
            <w:r>
              <w:rPr>
                <w:spacing w:val="-8"/>
                <w:sz w:val="14"/>
              </w:rPr>
              <w:t xml:space="preserve"> </w:t>
            </w:r>
            <w:r>
              <w:rPr>
                <w:sz w:val="14"/>
              </w:rPr>
              <w:t>los</w:t>
            </w:r>
            <w:r>
              <w:rPr>
                <w:spacing w:val="-8"/>
                <w:sz w:val="14"/>
              </w:rPr>
              <w:t xml:space="preserve"> </w:t>
            </w:r>
            <w:r>
              <w:rPr>
                <w:sz w:val="14"/>
              </w:rPr>
              <w:t>temas</w:t>
            </w:r>
            <w:r>
              <w:rPr>
                <w:spacing w:val="40"/>
                <w:sz w:val="14"/>
              </w:rPr>
              <w:t xml:space="preserve"> </w:t>
            </w:r>
            <w:r>
              <w:rPr>
                <w:sz w:val="14"/>
              </w:rPr>
              <w:t>que son influyentes en la calidad del aire</w:t>
            </w:r>
            <w:r>
              <w:rPr>
                <w:spacing w:val="40"/>
                <w:sz w:val="14"/>
              </w:rPr>
              <w:t xml:space="preserve"> </w:t>
            </w:r>
            <w:r>
              <w:rPr>
                <w:sz w:val="14"/>
              </w:rPr>
              <w:t>y</w:t>
            </w:r>
            <w:r>
              <w:rPr>
                <w:spacing w:val="-6"/>
                <w:sz w:val="14"/>
              </w:rPr>
              <w:t xml:space="preserve"> </w:t>
            </w:r>
            <w:r>
              <w:rPr>
                <w:sz w:val="14"/>
              </w:rPr>
              <w:t>ruido.</w:t>
            </w:r>
          </w:p>
        </w:tc>
        <w:tc>
          <w:tcPr>
            <w:tcW w:w="2175" w:type="dxa"/>
          </w:tcPr>
          <w:p w14:paraId="2520B6C4" w14:textId="77777777" w:rsidR="00840199" w:rsidRDefault="007E020C">
            <w:pPr>
              <w:pStyle w:val="TableParagraph"/>
              <w:spacing w:line="242" w:lineRule="auto"/>
              <w:ind w:left="116" w:right="131"/>
              <w:rPr>
                <w:sz w:val="14"/>
              </w:rPr>
            </w:pPr>
            <w:r>
              <w:rPr>
                <w:sz w:val="14"/>
              </w:rPr>
              <w:t>Adelanta proyectos de</w:t>
            </w:r>
            <w:r>
              <w:rPr>
                <w:spacing w:val="40"/>
                <w:sz w:val="14"/>
              </w:rPr>
              <w:t xml:space="preserve"> </w:t>
            </w:r>
            <w:r>
              <w:rPr>
                <w:sz w:val="14"/>
              </w:rPr>
              <w:t>infraestructura</w:t>
            </w:r>
            <w:r>
              <w:rPr>
                <w:spacing w:val="-9"/>
                <w:sz w:val="14"/>
              </w:rPr>
              <w:t xml:space="preserve"> </w:t>
            </w:r>
            <w:r>
              <w:rPr>
                <w:sz w:val="14"/>
              </w:rPr>
              <w:t>que</w:t>
            </w:r>
            <w:r>
              <w:rPr>
                <w:spacing w:val="-9"/>
                <w:sz w:val="14"/>
              </w:rPr>
              <w:t xml:space="preserve"> </w:t>
            </w:r>
            <w:r>
              <w:rPr>
                <w:sz w:val="14"/>
              </w:rPr>
              <w:t>adelanta</w:t>
            </w:r>
            <w:r>
              <w:rPr>
                <w:spacing w:val="-9"/>
                <w:sz w:val="14"/>
              </w:rPr>
              <w:t xml:space="preserve"> </w:t>
            </w:r>
            <w:r>
              <w:rPr>
                <w:sz w:val="14"/>
              </w:rPr>
              <w:t>en</w:t>
            </w:r>
            <w:r>
              <w:rPr>
                <w:spacing w:val="-8"/>
                <w:sz w:val="14"/>
              </w:rPr>
              <w:t xml:space="preserve"> </w:t>
            </w:r>
            <w:r>
              <w:rPr>
                <w:sz w:val="14"/>
              </w:rPr>
              <w:t>la</w:t>
            </w:r>
            <w:r>
              <w:rPr>
                <w:spacing w:val="40"/>
                <w:sz w:val="14"/>
              </w:rPr>
              <w:t xml:space="preserve"> </w:t>
            </w:r>
            <w:r>
              <w:rPr>
                <w:spacing w:val="-2"/>
                <w:sz w:val="14"/>
              </w:rPr>
              <w:t>ciudad.</w:t>
            </w:r>
          </w:p>
          <w:p w14:paraId="73103A91" w14:textId="77777777" w:rsidR="00840199" w:rsidRDefault="007E020C">
            <w:pPr>
              <w:pStyle w:val="TableParagraph"/>
              <w:ind w:left="116" w:right="259"/>
              <w:rPr>
                <w:sz w:val="14"/>
              </w:rPr>
            </w:pPr>
            <w:r>
              <w:rPr>
                <w:sz w:val="14"/>
              </w:rPr>
              <w:t>Participar en la toma de</w:t>
            </w:r>
            <w:r>
              <w:rPr>
                <w:spacing w:val="40"/>
                <w:sz w:val="14"/>
              </w:rPr>
              <w:t xml:space="preserve"> </w:t>
            </w:r>
            <w:r>
              <w:rPr>
                <w:sz w:val="14"/>
              </w:rPr>
              <w:t>decisiones en los temas que</w:t>
            </w:r>
            <w:r>
              <w:rPr>
                <w:spacing w:val="40"/>
                <w:sz w:val="14"/>
              </w:rPr>
              <w:t xml:space="preserve"> </w:t>
            </w:r>
            <w:r>
              <w:rPr>
                <w:sz w:val="14"/>
              </w:rPr>
              <w:t>pueden</w:t>
            </w:r>
            <w:r>
              <w:rPr>
                <w:spacing w:val="-8"/>
                <w:sz w:val="14"/>
              </w:rPr>
              <w:t xml:space="preserve"> </w:t>
            </w:r>
            <w:r>
              <w:rPr>
                <w:sz w:val="14"/>
              </w:rPr>
              <w:t>influir</w:t>
            </w:r>
            <w:r>
              <w:rPr>
                <w:spacing w:val="-8"/>
                <w:sz w:val="14"/>
              </w:rPr>
              <w:t xml:space="preserve"> </w:t>
            </w:r>
            <w:r>
              <w:rPr>
                <w:sz w:val="14"/>
              </w:rPr>
              <w:t>en</w:t>
            </w:r>
            <w:r>
              <w:rPr>
                <w:spacing w:val="-8"/>
                <w:sz w:val="14"/>
              </w:rPr>
              <w:t xml:space="preserve"> </w:t>
            </w:r>
            <w:r>
              <w:rPr>
                <w:sz w:val="14"/>
              </w:rPr>
              <w:t>la</w:t>
            </w:r>
            <w:r>
              <w:rPr>
                <w:spacing w:val="-8"/>
                <w:sz w:val="14"/>
              </w:rPr>
              <w:t xml:space="preserve"> </w:t>
            </w:r>
            <w:r>
              <w:rPr>
                <w:sz w:val="14"/>
              </w:rPr>
              <w:t>calidad</w:t>
            </w:r>
            <w:r>
              <w:rPr>
                <w:spacing w:val="-8"/>
                <w:sz w:val="14"/>
              </w:rPr>
              <w:t xml:space="preserve"> </w:t>
            </w:r>
            <w:r>
              <w:rPr>
                <w:sz w:val="14"/>
              </w:rPr>
              <w:t>del</w:t>
            </w:r>
            <w:r>
              <w:rPr>
                <w:spacing w:val="40"/>
                <w:sz w:val="14"/>
              </w:rPr>
              <w:t xml:space="preserve"> </w:t>
            </w:r>
            <w:r>
              <w:rPr>
                <w:sz w:val="14"/>
              </w:rPr>
              <w:t>aire de la ciudad.</w:t>
            </w:r>
          </w:p>
          <w:p w14:paraId="50A3C3D0" w14:textId="77777777" w:rsidR="00840199" w:rsidRDefault="007E020C">
            <w:pPr>
              <w:pStyle w:val="TableParagraph"/>
              <w:spacing w:line="160" w:lineRule="exact"/>
              <w:ind w:left="116" w:right="42" w:firstLine="36"/>
              <w:rPr>
                <w:sz w:val="14"/>
              </w:rPr>
            </w:pPr>
            <w:r>
              <w:rPr>
                <w:sz w:val="14"/>
              </w:rPr>
              <w:t>Proveer información actualizada</w:t>
            </w:r>
            <w:r>
              <w:rPr>
                <w:spacing w:val="40"/>
                <w:sz w:val="14"/>
              </w:rPr>
              <w:t xml:space="preserve"> </w:t>
            </w:r>
            <w:r>
              <w:rPr>
                <w:sz w:val="14"/>
              </w:rPr>
              <w:t>del estado de las vías y de</w:t>
            </w:r>
            <w:r>
              <w:rPr>
                <w:spacing w:val="40"/>
                <w:sz w:val="14"/>
              </w:rPr>
              <w:t xml:space="preserve"> </w:t>
            </w:r>
            <w:r>
              <w:rPr>
                <w:sz w:val="14"/>
              </w:rPr>
              <w:t>construcciones</w:t>
            </w:r>
            <w:r>
              <w:rPr>
                <w:spacing w:val="-9"/>
                <w:sz w:val="14"/>
              </w:rPr>
              <w:t xml:space="preserve"> </w:t>
            </w:r>
            <w:r>
              <w:rPr>
                <w:sz w:val="14"/>
              </w:rPr>
              <w:t>de</w:t>
            </w:r>
            <w:r>
              <w:rPr>
                <w:spacing w:val="-9"/>
                <w:sz w:val="14"/>
              </w:rPr>
              <w:t xml:space="preserve"> </w:t>
            </w:r>
            <w:r>
              <w:rPr>
                <w:sz w:val="14"/>
              </w:rPr>
              <w:t>obras</w:t>
            </w:r>
            <w:r>
              <w:rPr>
                <w:spacing w:val="-9"/>
                <w:sz w:val="14"/>
              </w:rPr>
              <w:t xml:space="preserve"> </w:t>
            </w:r>
            <w:r>
              <w:rPr>
                <w:sz w:val="14"/>
              </w:rPr>
              <w:t>públicas</w:t>
            </w:r>
            <w:r>
              <w:rPr>
                <w:spacing w:val="-8"/>
                <w:sz w:val="14"/>
              </w:rPr>
              <w:t xml:space="preserve"> </w:t>
            </w:r>
            <w:r>
              <w:rPr>
                <w:sz w:val="14"/>
              </w:rPr>
              <w:t>y</w:t>
            </w:r>
            <w:r>
              <w:rPr>
                <w:spacing w:val="40"/>
                <w:sz w:val="14"/>
              </w:rPr>
              <w:t xml:space="preserve"> </w:t>
            </w:r>
            <w:r>
              <w:rPr>
                <w:sz w:val="14"/>
              </w:rPr>
              <w:t>privadas en la ciudad</w:t>
            </w:r>
          </w:p>
        </w:tc>
      </w:tr>
      <w:tr w:rsidR="00840199" w14:paraId="6E0D169C" w14:textId="77777777">
        <w:trPr>
          <w:trHeight w:val="965"/>
        </w:trPr>
        <w:tc>
          <w:tcPr>
            <w:tcW w:w="1471" w:type="dxa"/>
          </w:tcPr>
          <w:p w14:paraId="364F3982" w14:textId="77777777" w:rsidR="00840199" w:rsidRDefault="00840199">
            <w:pPr>
              <w:pStyle w:val="TableParagraph"/>
              <w:rPr>
                <w:b/>
                <w:sz w:val="14"/>
              </w:rPr>
            </w:pPr>
          </w:p>
          <w:p w14:paraId="185DEF3E" w14:textId="77777777" w:rsidR="00840199" w:rsidRDefault="00840199">
            <w:pPr>
              <w:pStyle w:val="TableParagraph"/>
              <w:spacing w:before="79"/>
              <w:rPr>
                <w:b/>
                <w:sz w:val="14"/>
              </w:rPr>
            </w:pPr>
          </w:p>
          <w:p w14:paraId="66AFEE25" w14:textId="77777777" w:rsidR="00840199" w:rsidRDefault="007E020C">
            <w:pPr>
              <w:pStyle w:val="TableParagraph"/>
              <w:ind w:left="115"/>
              <w:rPr>
                <w:sz w:val="14"/>
              </w:rPr>
            </w:pPr>
            <w:r>
              <w:rPr>
                <w:spacing w:val="-2"/>
                <w:sz w:val="14"/>
              </w:rPr>
              <w:t>DISTRITO</w:t>
            </w:r>
          </w:p>
        </w:tc>
        <w:tc>
          <w:tcPr>
            <w:tcW w:w="1409" w:type="dxa"/>
          </w:tcPr>
          <w:p w14:paraId="064FEC5E" w14:textId="77777777" w:rsidR="00840199" w:rsidRDefault="007E020C">
            <w:pPr>
              <w:pStyle w:val="TableParagraph"/>
              <w:ind w:left="232" w:right="220" w:firstLine="1"/>
              <w:jc w:val="center"/>
              <w:rPr>
                <w:sz w:val="14"/>
              </w:rPr>
            </w:pPr>
            <w:r>
              <w:rPr>
                <w:spacing w:val="-2"/>
                <w:sz w:val="14"/>
              </w:rPr>
              <w:t>INSTITUTO</w:t>
            </w:r>
            <w:r>
              <w:rPr>
                <w:spacing w:val="40"/>
                <w:sz w:val="14"/>
              </w:rPr>
              <w:t xml:space="preserve"> </w:t>
            </w:r>
            <w:r>
              <w:rPr>
                <w:sz w:val="14"/>
              </w:rPr>
              <w:t>DISTRITAL</w:t>
            </w:r>
            <w:r>
              <w:rPr>
                <w:spacing w:val="-9"/>
                <w:sz w:val="14"/>
              </w:rPr>
              <w:t xml:space="preserve"> </w:t>
            </w:r>
            <w:r>
              <w:rPr>
                <w:sz w:val="14"/>
              </w:rPr>
              <w:t>DE</w:t>
            </w:r>
            <w:r>
              <w:rPr>
                <w:spacing w:val="40"/>
                <w:sz w:val="14"/>
              </w:rPr>
              <w:t xml:space="preserve"> </w:t>
            </w:r>
            <w:r>
              <w:rPr>
                <w:sz w:val="14"/>
              </w:rPr>
              <w:t>LAS</w:t>
            </w:r>
            <w:r>
              <w:rPr>
                <w:spacing w:val="-6"/>
                <w:sz w:val="14"/>
              </w:rPr>
              <w:t xml:space="preserve"> </w:t>
            </w:r>
            <w:r>
              <w:rPr>
                <w:sz w:val="14"/>
              </w:rPr>
              <w:t>ARTES</w:t>
            </w:r>
            <w:r>
              <w:rPr>
                <w:spacing w:val="40"/>
                <w:sz w:val="14"/>
              </w:rPr>
              <w:t xml:space="preserve"> </w:t>
            </w:r>
            <w:r>
              <w:rPr>
                <w:spacing w:val="-2"/>
                <w:sz w:val="14"/>
              </w:rPr>
              <w:t>(IDARTES)</w:t>
            </w:r>
          </w:p>
        </w:tc>
        <w:tc>
          <w:tcPr>
            <w:tcW w:w="1694" w:type="dxa"/>
          </w:tcPr>
          <w:p w14:paraId="432B8D58" w14:textId="77777777" w:rsidR="00840199" w:rsidRDefault="00840199">
            <w:pPr>
              <w:pStyle w:val="TableParagraph"/>
              <w:rPr>
                <w:b/>
                <w:sz w:val="14"/>
              </w:rPr>
            </w:pPr>
          </w:p>
          <w:p w14:paraId="78DA2F79" w14:textId="77777777" w:rsidR="00840199" w:rsidRDefault="00840199">
            <w:pPr>
              <w:pStyle w:val="TableParagraph"/>
              <w:spacing w:before="79"/>
              <w:rPr>
                <w:b/>
                <w:sz w:val="14"/>
              </w:rPr>
            </w:pPr>
          </w:p>
          <w:p w14:paraId="655C323C" w14:textId="77777777" w:rsidR="00840199" w:rsidRDefault="007E020C">
            <w:pPr>
              <w:pStyle w:val="TableParagraph"/>
              <w:ind w:right="373"/>
              <w:jc w:val="right"/>
              <w:rPr>
                <w:sz w:val="14"/>
              </w:rPr>
            </w:pPr>
            <w:r>
              <w:rPr>
                <w:spacing w:val="-2"/>
                <w:sz w:val="14"/>
              </w:rPr>
              <w:t>COOPERANTE</w:t>
            </w:r>
          </w:p>
        </w:tc>
        <w:tc>
          <w:tcPr>
            <w:tcW w:w="2597" w:type="dxa"/>
          </w:tcPr>
          <w:p w14:paraId="1D001C9D" w14:textId="77777777" w:rsidR="00840199" w:rsidRDefault="00840199">
            <w:pPr>
              <w:pStyle w:val="TableParagraph"/>
              <w:spacing w:before="79"/>
              <w:rPr>
                <w:b/>
                <w:sz w:val="14"/>
              </w:rPr>
            </w:pPr>
          </w:p>
          <w:p w14:paraId="28566D55" w14:textId="77777777" w:rsidR="00840199" w:rsidRDefault="007E020C">
            <w:pPr>
              <w:pStyle w:val="TableParagraph"/>
              <w:ind w:left="116"/>
              <w:rPr>
                <w:sz w:val="14"/>
              </w:rPr>
            </w:pPr>
            <w:r>
              <w:rPr>
                <w:sz w:val="14"/>
              </w:rPr>
              <w:t>Se</w:t>
            </w:r>
            <w:r>
              <w:rPr>
                <w:spacing w:val="-3"/>
                <w:sz w:val="14"/>
              </w:rPr>
              <w:t xml:space="preserve"> </w:t>
            </w:r>
            <w:r>
              <w:rPr>
                <w:sz w:val="14"/>
              </w:rPr>
              <w:t>sugiere</w:t>
            </w:r>
            <w:r>
              <w:rPr>
                <w:spacing w:val="-3"/>
                <w:sz w:val="14"/>
              </w:rPr>
              <w:t xml:space="preserve"> </w:t>
            </w:r>
            <w:r>
              <w:rPr>
                <w:sz w:val="14"/>
              </w:rPr>
              <w:t>continuar</w:t>
            </w:r>
            <w:r>
              <w:rPr>
                <w:spacing w:val="-4"/>
                <w:sz w:val="14"/>
              </w:rPr>
              <w:t xml:space="preserve"> </w:t>
            </w:r>
            <w:r>
              <w:rPr>
                <w:sz w:val="14"/>
              </w:rPr>
              <w:t>con</w:t>
            </w:r>
            <w:r>
              <w:rPr>
                <w:spacing w:val="-4"/>
                <w:sz w:val="14"/>
              </w:rPr>
              <w:t xml:space="preserve"> </w:t>
            </w:r>
            <w:r>
              <w:rPr>
                <w:sz w:val="14"/>
              </w:rPr>
              <w:t>la</w:t>
            </w:r>
            <w:r>
              <w:rPr>
                <w:spacing w:val="-3"/>
                <w:sz w:val="14"/>
              </w:rPr>
              <w:t xml:space="preserve"> </w:t>
            </w:r>
            <w:r>
              <w:rPr>
                <w:sz w:val="14"/>
              </w:rPr>
              <w:t>articulación</w:t>
            </w:r>
            <w:r>
              <w:rPr>
                <w:spacing w:val="40"/>
                <w:sz w:val="14"/>
              </w:rPr>
              <w:t xml:space="preserve"> </w:t>
            </w:r>
            <w:r>
              <w:rPr>
                <w:sz w:val="14"/>
              </w:rPr>
              <w:t>interinstitucional para el control de los</w:t>
            </w:r>
            <w:r>
              <w:rPr>
                <w:spacing w:val="40"/>
                <w:sz w:val="14"/>
              </w:rPr>
              <w:t xml:space="preserve"> </w:t>
            </w:r>
            <w:r>
              <w:rPr>
                <w:sz w:val="14"/>
              </w:rPr>
              <w:t>murales</w:t>
            </w:r>
            <w:r>
              <w:rPr>
                <w:spacing w:val="-8"/>
                <w:sz w:val="14"/>
              </w:rPr>
              <w:t xml:space="preserve"> </w:t>
            </w:r>
            <w:r>
              <w:rPr>
                <w:sz w:val="14"/>
              </w:rPr>
              <w:t>artísticos</w:t>
            </w:r>
            <w:r>
              <w:rPr>
                <w:spacing w:val="-9"/>
                <w:sz w:val="14"/>
              </w:rPr>
              <w:t xml:space="preserve"> </w:t>
            </w:r>
            <w:r>
              <w:rPr>
                <w:sz w:val="14"/>
              </w:rPr>
              <w:t>pintados</w:t>
            </w:r>
            <w:r>
              <w:rPr>
                <w:spacing w:val="-8"/>
                <w:sz w:val="14"/>
              </w:rPr>
              <w:t xml:space="preserve"> </w:t>
            </w:r>
            <w:r>
              <w:rPr>
                <w:sz w:val="14"/>
              </w:rPr>
              <w:t>en</w:t>
            </w:r>
            <w:r>
              <w:rPr>
                <w:spacing w:val="-9"/>
                <w:sz w:val="14"/>
              </w:rPr>
              <w:t xml:space="preserve"> </w:t>
            </w:r>
            <w:r>
              <w:rPr>
                <w:sz w:val="14"/>
              </w:rPr>
              <w:t>la</w:t>
            </w:r>
            <w:r>
              <w:rPr>
                <w:spacing w:val="-8"/>
                <w:sz w:val="14"/>
              </w:rPr>
              <w:t xml:space="preserve"> </w:t>
            </w:r>
            <w:r>
              <w:rPr>
                <w:sz w:val="14"/>
              </w:rPr>
              <w:t>ciudad.</w:t>
            </w:r>
          </w:p>
        </w:tc>
        <w:tc>
          <w:tcPr>
            <w:tcW w:w="2175" w:type="dxa"/>
          </w:tcPr>
          <w:p w14:paraId="16AD157F" w14:textId="77777777" w:rsidR="00840199" w:rsidRDefault="007E020C">
            <w:pPr>
              <w:pStyle w:val="TableParagraph"/>
              <w:ind w:left="46" w:right="131"/>
              <w:rPr>
                <w:sz w:val="14"/>
              </w:rPr>
            </w:pPr>
            <w:r>
              <w:rPr>
                <w:sz w:val="14"/>
              </w:rPr>
              <w:t>Garantizar el ejercicio de los</w:t>
            </w:r>
            <w:r>
              <w:rPr>
                <w:spacing w:val="40"/>
                <w:sz w:val="14"/>
              </w:rPr>
              <w:t xml:space="preserve"> </w:t>
            </w:r>
            <w:r>
              <w:rPr>
                <w:sz w:val="14"/>
              </w:rPr>
              <w:t>derechos culturales mediante la</w:t>
            </w:r>
            <w:r>
              <w:rPr>
                <w:spacing w:val="40"/>
                <w:sz w:val="14"/>
              </w:rPr>
              <w:t xml:space="preserve"> </w:t>
            </w:r>
            <w:r>
              <w:rPr>
                <w:sz w:val="14"/>
              </w:rPr>
              <w:t>promoción de las artes,</w:t>
            </w:r>
            <w:r>
              <w:rPr>
                <w:spacing w:val="40"/>
                <w:sz w:val="14"/>
              </w:rPr>
              <w:t xml:space="preserve"> </w:t>
            </w:r>
            <w:r>
              <w:rPr>
                <w:sz w:val="14"/>
              </w:rPr>
              <w:t>específicamente,</w:t>
            </w:r>
            <w:r>
              <w:rPr>
                <w:spacing w:val="-9"/>
                <w:sz w:val="14"/>
              </w:rPr>
              <w:t xml:space="preserve"> </w:t>
            </w:r>
            <w:r>
              <w:rPr>
                <w:sz w:val="14"/>
              </w:rPr>
              <w:t>en</w:t>
            </w:r>
            <w:r>
              <w:rPr>
                <w:spacing w:val="-9"/>
                <w:sz w:val="14"/>
              </w:rPr>
              <w:t xml:space="preserve"> </w:t>
            </w:r>
            <w:r>
              <w:rPr>
                <w:sz w:val="14"/>
              </w:rPr>
              <w:t>lo</w:t>
            </w:r>
            <w:r>
              <w:rPr>
                <w:spacing w:val="-9"/>
                <w:sz w:val="14"/>
              </w:rPr>
              <w:t xml:space="preserve"> </w:t>
            </w:r>
            <w:r>
              <w:rPr>
                <w:sz w:val="14"/>
              </w:rPr>
              <w:t>relacionado</w:t>
            </w:r>
            <w:r>
              <w:rPr>
                <w:spacing w:val="40"/>
                <w:sz w:val="14"/>
              </w:rPr>
              <w:t xml:space="preserve"> </w:t>
            </w:r>
            <w:r>
              <w:rPr>
                <w:sz w:val="14"/>
              </w:rPr>
              <w:t>con la instalación de murales</w:t>
            </w:r>
          </w:p>
          <w:p w14:paraId="091E64C9" w14:textId="77777777" w:rsidR="00840199" w:rsidRDefault="007E020C">
            <w:pPr>
              <w:pStyle w:val="TableParagraph"/>
              <w:spacing w:line="142" w:lineRule="exact"/>
              <w:ind w:left="46"/>
              <w:rPr>
                <w:sz w:val="14"/>
              </w:rPr>
            </w:pPr>
            <w:r>
              <w:rPr>
                <w:sz w:val="14"/>
              </w:rPr>
              <w:t>artísticos</w:t>
            </w:r>
            <w:r>
              <w:rPr>
                <w:spacing w:val="-3"/>
                <w:sz w:val="14"/>
              </w:rPr>
              <w:t xml:space="preserve"> </w:t>
            </w:r>
            <w:r>
              <w:rPr>
                <w:sz w:val="14"/>
              </w:rPr>
              <w:t>en</w:t>
            </w:r>
            <w:r>
              <w:rPr>
                <w:spacing w:val="-4"/>
                <w:sz w:val="14"/>
              </w:rPr>
              <w:t xml:space="preserve"> </w:t>
            </w:r>
            <w:r>
              <w:rPr>
                <w:sz w:val="14"/>
              </w:rPr>
              <w:t>la</w:t>
            </w:r>
            <w:r>
              <w:rPr>
                <w:spacing w:val="-3"/>
                <w:sz w:val="14"/>
              </w:rPr>
              <w:t xml:space="preserve"> </w:t>
            </w:r>
            <w:r>
              <w:rPr>
                <w:spacing w:val="-2"/>
                <w:sz w:val="14"/>
              </w:rPr>
              <w:t>ciu</w:t>
            </w:r>
            <w:r>
              <w:rPr>
                <w:spacing w:val="-2"/>
                <w:sz w:val="14"/>
              </w:rPr>
              <w:t>dad.</w:t>
            </w:r>
          </w:p>
        </w:tc>
      </w:tr>
      <w:tr w:rsidR="00840199" w14:paraId="423D2CD8" w14:textId="77777777">
        <w:trPr>
          <w:trHeight w:val="1128"/>
        </w:trPr>
        <w:tc>
          <w:tcPr>
            <w:tcW w:w="1471" w:type="dxa"/>
          </w:tcPr>
          <w:p w14:paraId="0729433B" w14:textId="77777777" w:rsidR="00840199" w:rsidRDefault="00840199">
            <w:pPr>
              <w:pStyle w:val="TableParagraph"/>
              <w:rPr>
                <w:b/>
                <w:sz w:val="14"/>
              </w:rPr>
            </w:pPr>
          </w:p>
          <w:p w14:paraId="5504D8EB" w14:textId="77777777" w:rsidR="00840199" w:rsidRDefault="00840199">
            <w:pPr>
              <w:pStyle w:val="TableParagraph"/>
              <w:spacing w:before="159"/>
              <w:rPr>
                <w:b/>
                <w:sz w:val="14"/>
              </w:rPr>
            </w:pPr>
          </w:p>
          <w:p w14:paraId="360288D6" w14:textId="77777777" w:rsidR="00840199" w:rsidRDefault="007E020C">
            <w:pPr>
              <w:pStyle w:val="TableParagraph"/>
              <w:ind w:left="115"/>
              <w:rPr>
                <w:sz w:val="14"/>
              </w:rPr>
            </w:pPr>
            <w:r>
              <w:rPr>
                <w:spacing w:val="-2"/>
                <w:sz w:val="14"/>
              </w:rPr>
              <w:t>DISTRITO</w:t>
            </w:r>
          </w:p>
        </w:tc>
        <w:tc>
          <w:tcPr>
            <w:tcW w:w="1409" w:type="dxa"/>
          </w:tcPr>
          <w:p w14:paraId="1A484EF0" w14:textId="77777777" w:rsidR="00840199" w:rsidRDefault="007E020C">
            <w:pPr>
              <w:pStyle w:val="TableParagraph"/>
              <w:spacing w:line="160" w:lineRule="exact"/>
              <w:ind w:left="117" w:right="102" w:hanging="2"/>
              <w:jc w:val="center"/>
              <w:rPr>
                <w:sz w:val="14"/>
              </w:rPr>
            </w:pPr>
            <w:r>
              <w:rPr>
                <w:spacing w:val="-2"/>
                <w:sz w:val="14"/>
              </w:rPr>
              <w:t>DEPARTAMENTO</w:t>
            </w:r>
            <w:r>
              <w:rPr>
                <w:spacing w:val="40"/>
                <w:sz w:val="14"/>
              </w:rPr>
              <w:t xml:space="preserve"> </w:t>
            </w:r>
            <w:r>
              <w:rPr>
                <w:spacing w:val="-2"/>
                <w:sz w:val="14"/>
              </w:rPr>
              <w:t>ADMINISTRATIV</w:t>
            </w:r>
            <w:r>
              <w:rPr>
                <w:spacing w:val="40"/>
                <w:sz w:val="14"/>
              </w:rPr>
              <w:t xml:space="preserve"> </w:t>
            </w:r>
            <w:r>
              <w:rPr>
                <w:sz w:val="14"/>
              </w:rPr>
              <w:t>O DE LA</w:t>
            </w:r>
            <w:r>
              <w:rPr>
                <w:spacing w:val="40"/>
                <w:sz w:val="14"/>
              </w:rPr>
              <w:t xml:space="preserve"> </w:t>
            </w:r>
            <w:r>
              <w:rPr>
                <w:sz w:val="14"/>
              </w:rPr>
              <w:t>DEFENSORÍA</w:t>
            </w:r>
            <w:r>
              <w:rPr>
                <w:spacing w:val="-9"/>
                <w:sz w:val="14"/>
              </w:rPr>
              <w:t xml:space="preserve"> </w:t>
            </w:r>
            <w:r>
              <w:rPr>
                <w:sz w:val="14"/>
              </w:rPr>
              <w:t>DEL</w:t>
            </w:r>
            <w:r>
              <w:rPr>
                <w:spacing w:val="40"/>
                <w:sz w:val="14"/>
              </w:rPr>
              <w:t xml:space="preserve"> </w:t>
            </w:r>
            <w:r>
              <w:rPr>
                <w:spacing w:val="-2"/>
                <w:sz w:val="14"/>
              </w:rPr>
              <w:t>ESPACIO</w:t>
            </w:r>
            <w:r>
              <w:rPr>
                <w:spacing w:val="40"/>
                <w:sz w:val="14"/>
              </w:rPr>
              <w:t xml:space="preserve"> </w:t>
            </w:r>
            <w:r>
              <w:rPr>
                <w:spacing w:val="-2"/>
                <w:sz w:val="14"/>
              </w:rPr>
              <w:t>PÚBLICO</w:t>
            </w:r>
            <w:r>
              <w:rPr>
                <w:spacing w:val="80"/>
                <w:sz w:val="14"/>
              </w:rPr>
              <w:t xml:space="preserve"> </w:t>
            </w:r>
            <w:r>
              <w:rPr>
                <w:spacing w:val="-2"/>
                <w:sz w:val="14"/>
              </w:rPr>
              <w:t>(DADEP)</w:t>
            </w:r>
          </w:p>
        </w:tc>
        <w:tc>
          <w:tcPr>
            <w:tcW w:w="1694" w:type="dxa"/>
          </w:tcPr>
          <w:p w14:paraId="630914D1" w14:textId="77777777" w:rsidR="00840199" w:rsidRDefault="00840199">
            <w:pPr>
              <w:pStyle w:val="TableParagraph"/>
              <w:rPr>
                <w:b/>
                <w:sz w:val="14"/>
              </w:rPr>
            </w:pPr>
          </w:p>
          <w:p w14:paraId="6E7088A3" w14:textId="77777777" w:rsidR="00840199" w:rsidRDefault="00840199">
            <w:pPr>
              <w:pStyle w:val="TableParagraph"/>
              <w:spacing w:before="159"/>
              <w:rPr>
                <w:b/>
                <w:sz w:val="14"/>
              </w:rPr>
            </w:pPr>
          </w:p>
          <w:p w14:paraId="6E36D8F0" w14:textId="77777777" w:rsidR="00840199" w:rsidRDefault="007E020C">
            <w:pPr>
              <w:pStyle w:val="TableParagraph"/>
              <w:ind w:left="115"/>
              <w:rPr>
                <w:sz w:val="14"/>
              </w:rPr>
            </w:pPr>
            <w:r>
              <w:rPr>
                <w:spacing w:val="-2"/>
                <w:sz w:val="14"/>
              </w:rPr>
              <w:t>COOPERANTE</w:t>
            </w:r>
          </w:p>
        </w:tc>
        <w:tc>
          <w:tcPr>
            <w:tcW w:w="2597" w:type="dxa"/>
          </w:tcPr>
          <w:p w14:paraId="492D559D" w14:textId="77777777" w:rsidR="00840199" w:rsidRDefault="00840199">
            <w:pPr>
              <w:pStyle w:val="TableParagraph"/>
              <w:spacing w:before="80"/>
              <w:rPr>
                <w:b/>
                <w:sz w:val="14"/>
              </w:rPr>
            </w:pPr>
          </w:p>
          <w:p w14:paraId="6B3A4D90" w14:textId="77777777" w:rsidR="00840199" w:rsidRDefault="007E020C">
            <w:pPr>
              <w:pStyle w:val="TableParagraph"/>
              <w:ind w:left="116"/>
              <w:rPr>
                <w:sz w:val="14"/>
              </w:rPr>
            </w:pPr>
            <w:r>
              <w:rPr>
                <w:sz w:val="14"/>
              </w:rPr>
              <w:t>Articulación interinstitucional para el</w:t>
            </w:r>
            <w:r>
              <w:rPr>
                <w:spacing w:val="40"/>
                <w:sz w:val="14"/>
              </w:rPr>
              <w:t xml:space="preserve"> </w:t>
            </w:r>
            <w:r>
              <w:rPr>
                <w:sz w:val="14"/>
              </w:rPr>
              <w:t>desarrollo</w:t>
            </w:r>
            <w:r>
              <w:rPr>
                <w:spacing w:val="-8"/>
                <w:sz w:val="14"/>
              </w:rPr>
              <w:t xml:space="preserve"> </w:t>
            </w:r>
            <w:r>
              <w:rPr>
                <w:sz w:val="14"/>
              </w:rPr>
              <w:t>de</w:t>
            </w:r>
            <w:r>
              <w:rPr>
                <w:spacing w:val="-7"/>
                <w:sz w:val="14"/>
              </w:rPr>
              <w:t xml:space="preserve"> </w:t>
            </w:r>
            <w:r>
              <w:rPr>
                <w:sz w:val="14"/>
              </w:rPr>
              <w:t>los</w:t>
            </w:r>
            <w:r>
              <w:rPr>
                <w:spacing w:val="-7"/>
                <w:sz w:val="14"/>
              </w:rPr>
              <w:t xml:space="preserve"> </w:t>
            </w:r>
            <w:r>
              <w:rPr>
                <w:sz w:val="14"/>
              </w:rPr>
              <w:t>operativos</w:t>
            </w:r>
            <w:r>
              <w:rPr>
                <w:spacing w:val="-7"/>
                <w:sz w:val="14"/>
              </w:rPr>
              <w:t xml:space="preserve"> </w:t>
            </w:r>
            <w:r>
              <w:rPr>
                <w:sz w:val="14"/>
              </w:rPr>
              <w:t>de</w:t>
            </w:r>
            <w:r>
              <w:rPr>
                <w:spacing w:val="-7"/>
                <w:sz w:val="14"/>
              </w:rPr>
              <w:t xml:space="preserve"> </w:t>
            </w:r>
            <w:r>
              <w:rPr>
                <w:sz w:val="14"/>
              </w:rPr>
              <w:t>control</w:t>
            </w:r>
            <w:r>
              <w:rPr>
                <w:spacing w:val="-8"/>
                <w:sz w:val="14"/>
              </w:rPr>
              <w:t xml:space="preserve"> </w:t>
            </w:r>
            <w:r>
              <w:rPr>
                <w:sz w:val="14"/>
              </w:rPr>
              <w:t>y</w:t>
            </w:r>
            <w:r>
              <w:rPr>
                <w:spacing w:val="40"/>
                <w:sz w:val="14"/>
              </w:rPr>
              <w:t xml:space="preserve"> </w:t>
            </w:r>
            <w:r>
              <w:rPr>
                <w:sz w:val="14"/>
              </w:rPr>
              <w:t>seguimiento</w:t>
            </w:r>
            <w:r>
              <w:rPr>
                <w:spacing w:val="-9"/>
                <w:sz w:val="14"/>
              </w:rPr>
              <w:t xml:space="preserve"> </w:t>
            </w:r>
            <w:r>
              <w:rPr>
                <w:sz w:val="14"/>
              </w:rPr>
              <w:t>de</w:t>
            </w:r>
            <w:r>
              <w:rPr>
                <w:spacing w:val="-9"/>
                <w:sz w:val="14"/>
              </w:rPr>
              <w:t xml:space="preserve"> </w:t>
            </w:r>
            <w:r>
              <w:rPr>
                <w:sz w:val="14"/>
              </w:rPr>
              <w:t>elementos</w:t>
            </w:r>
            <w:r>
              <w:rPr>
                <w:spacing w:val="-9"/>
                <w:sz w:val="14"/>
              </w:rPr>
              <w:t xml:space="preserve"> </w:t>
            </w:r>
            <w:r>
              <w:rPr>
                <w:sz w:val="14"/>
              </w:rPr>
              <w:t>de</w:t>
            </w:r>
            <w:r>
              <w:rPr>
                <w:spacing w:val="-8"/>
                <w:sz w:val="14"/>
              </w:rPr>
              <w:t xml:space="preserve"> </w:t>
            </w:r>
            <w:r>
              <w:rPr>
                <w:sz w:val="14"/>
              </w:rPr>
              <w:t>publicidad</w:t>
            </w:r>
            <w:r>
              <w:rPr>
                <w:spacing w:val="40"/>
                <w:sz w:val="14"/>
              </w:rPr>
              <w:t xml:space="preserve"> </w:t>
            </w:r>
            <w:r>
              <w:rPr>
                <w:sz w:val="14"/>
              </w:rPr>
              <w:t>exterior visual en espacio público.</w:t>
            </w:r>
          </w:p>
        </w:tc>
        <w:tc>
          <w:tcPr>
            <w:tcW w:w="2175" w:type="dxa"/>
          </w:tcPr>
          <w:p w14:paraId="36BE6BDF" w14:textId="77777777" w:rsidR="00840199" w:rsidRDefault="007E020C">
            <w:pPr>
              <w:pStyle w:val="TableParagraph"/>
              <w:spacing w:before="160"/>
              <w:ind w:left="46" w:right="42"/>
              <w:rPr>
                <w:sz w:val="14"/>
              </w:rPr>
            </w:pPr>
            <w:r>
              <w:rPr>
                <w:sz w:val="14"/>
              </w:rPr>
              <w:t>Ejecutar</w:t>
            </w:r>
            <w:r>
              <w:rPr>
                <w:spacing w:val="-8"/>
                <w:sz w:val="14"/>
              </w:rPr>
              <w:t xml:space="preserve"> </w:t>
            </w:r>
            <w:r>
              <w:rPr>
                <w:sz w:val="14"/>
              </w:rPr>
              <w:t>el</w:t>
            </w:r>
            <w:r>
              <w:rPr>
                <w:spacing w:val="-8"/>
                <w:sz w:val="14"/>
              </w:rPr>
              <w:t xml:space="preserve"> </w:t>
            </w:r>
            <w:r>
              <w:rPr>
                <w:sz w:val="14"/>
              </w:rPr>
              <w:t>control</w:t>
            </w:r>
            <w:r>
              <w:rPr>
                <w:spacing w:val="-8"/>
                <w:sz w:val="14"/>
              </w:rPr>
              <w:t xml:space="preserve"> </w:t>
            </w:r>
            <w:r>
              <w:rPr>
                <w:sz w:val="14"/>
              </w:rPr>
              <w:t>misional</w:t>
            </w:r>
            <w:r>
              <w:rPr>
                <w:spacing w:val="-8"/>
                <w:sz w:val="14"/>
              </w:rPr>
              <w:t xml:space="preserve"> </w:t>
            </w:r>
            <w:r>
              <w:rPr>
                <w:sz w:val="14"/>
              </w:rPr>
              <w:t>frente</w:t>
            </w:r>
            <w:r>
              <w:rPr>
                <w:spacing w:val="-8"/>
                <w:sz w:val="14"/>
              </w:rPr>
              <w:t xml:space="preserve"> </w:t>
            </w:r>
            <w:r>
              <w:rPr>
                <w:sz w:val="14"/>
              </w:rPr>
              <w:t>al</w:t>
            </w:r>
            <w:r>
              <w:rPr>
                <w:spacing w:val="40"/>
                <w:sz w:val="14"/>
              </w:rPr>
              <w:t xml:space="preserve"> </w:t>
            </w:r>
            <w:r>
              <w:rPr>
                <w:sz w:val="14"/>
              </w:rPr>
              <w:t>espacio</w:t>
            </w:r>
            <w:r>
              <w:rPr>
                <w:spacing w:val="-9"/>
                <w:sz w:val="14"/>
              </w:rPr>
              <w:t xml:space="preserve"> </w:t>
            </w:r>
            <w:r>
              <w:rPr>
                <w:sz w:val="14"/>
              </w:rPr>
              <w:t>público,</w:t>
            </w:r>
            <w:r>
              <w:rPr>
                <w:spacing w:val="-9"/>
                <w:sz w:val="14"/>
              </w:rPr>
              <w:t xml:space="preserve"> </w:t>
            </w:r>
            <w:r>
              <w:rPr>
                <w:sz w:val="14"/>
              </w:rPr>
              <w:t>específicamente,</w:t>
            </w:r>
            <w:r>
              <w:rPr>
                <w:spacing w:val="-9"/>
                <w:sz w:val="14"/>
              </w:rPr>
              <w:t xml:space="preserve"> </w:t>
            </w:r>
            <w:r>
              <w:rPr>
                <w:sz w:val="14"/>
              </w:rPr>
              <w:t>en</w:t>
            </w:r>
            <w:r>
              <w:rPr>
                <w:spacing w:val="40"/>
                <w:sz w:val="14"/>
              </w:rPr>
              <w:t xml:space="preserve"> </w:t>
            </w:r>
            <w:r>
              <w:rPr>
                <w:sz w:val="14"/>
              </w:rPr>
              <w:t>lo relacionado a la invasión del</w:t>
            </w:r>
            <w:r>
              <w:rPr>
                <w:spacing w:val="40"/>
                <w:sz w:val="14"/>
              </w:rPr>
              <w:t xml:space="preserve"> </w:t>
            </w:r>
            <w:r>
              <w:rPr>
                <w:sz w:val="14"/>
              </w:rPr>
              <w:t>espacio público por elementos de</w:t>
            </w:r>
            <w:r>
              <w:rPr>
                <w:spacing w:val="40"/>
                <w:sz w:val="14"/>
              </w:rPr>
              <w:t xml:space="preserve"> </w:t>
            </w:r>
            <w:r>
              <w:rPr>
                <w:sz w:val="14"/>
              </w:rPr>
              <w:t>publicidad exterior visual.</w:t>
            </w:r>
          </w:p>
        </w:tc>
      </w:tr>
      <w:tr w:rsidR="00840199" w14:paraId="26A3EFA3" w14:textId="77777777">
        <w:trPr>
          <w:trHeight w:val="1446"/>
        </w:trPr>
        <w:tc>
          <w:tcPr>
            <w:tcW w:w="1471" w:type="dxa"/>
          </w:tcPr>
          <w:p w14:paraId="3FEE2459" w14:textId="77777777" w:rsidR="00840199" w:rsidRDefault="00840199">
            <w:pPr>
              <w:pStyle w:val="TableParagraph"/>
              <w:rPr>
                <w:b/>
                <w:sz w:val="14"/>
              </w:rPr>
            </w:pPr>
          </w:p>
          <w:p w14:paraId="2DF547EB" w14:textId="77777777" w:rsidR="00840199" w:rsidRDefault="00840199">
            <w:pPr>
              <w:pStyle w:val="TableParagraph"/>
              <w:rPr>
                <w:b/>
                <w:sz w:val="14"/>
              </w:rPr>
            </w:pPr>
          </w:p>
          <w:p w14:paraId="35D4D731" w14:textId="77777777" w:rsidR="00840199" w:rsidRDefault="00840199">
            <w:pPr>
              <w:pStyle w:val="TableParagraph"/>
              <w:spacing w:before="158"/>
              <w:rPr>
                <w:b/>
                <w:sz w:val="14"/>
              </w:rPr>
            </w:pPr>
          </w:p>
          <w:p w14:paraId="41503DF4" w14:textId="77777777" w:rsidR="00840199" w:rsidRDefault="007E020C">
            <w:pPr>
              <w:pStyle w:val="TableParagraph"/>
              <w:spacing w:before="1"/>
              <w:ind w:right="187"/>
              <w:jc w:val="right"/>
              <w:rPr>
                <w:sz w:val="14"/>
              </w:rPr>
            </w:pPr>
            <w:r>
              <w:rPr>
                <w:spacing w:val="-2"/>
                <w:sz w:val="14"/>
              </w:rPr>
              <w:t>AGREMIACIONES</w:t>
            </w:r>
          </w:p>
        </w:tc>
        <w:tc>
          <w:tcPr>
            <w:tcW w:w="1409" w:type="dxa"/>
          </w:tcPr>
          <w:p w14:paraId="3E659A99" w14:textId="77777777" w:rsidR="00840199" w:rsidRDefault="007E020C">
            <w:pPr>
              <w:pStyle w:val="TableParagraph"/>
              <w:ind w:left="115"/>
              <w:rPr>
                <w:sz w:val="14"/>
              </w:rPr>
            </w:pPr>
            <w:r>
              <w:rPr>
                <w:sz w:val="14"/>
              </w:rPr>
              <w:t>CÁMARA</w:t>
            </w:r>
            <w:r>
              <w:rPr>
                <w:spacing w:val="-4"/>
                <w:sz w:val="14"/>
              </w:rPr>
              <w:t xml:space="preserve"> </w:t>
            </w:r>
            <w:r>
              <w:rPr>
                <w:sz w:val="14"/>
              </w:rPr>
              <w:t>DE</w:t>
            </w:r>
            <w:r>
              <w:rPr>
                <w:spacing w:val="40"/>
                <w:sz w:val="14"/>
              </w:rPr>
              <w:t xml:space="preserve"> </w:t>
            </w:r>
            <w:r>
              <w:rPr>
                <w:spacing w:val="-2"/>
                <w:sz w:val="14"/>
              </w:rPr>
              <w:t>COMERCIO</w:t>
            </w:r>
            <w:r>
              <w:rPr>
                <w:spacing w:val="-7"/>
                <w:sz w:val="14"/>
              </w:rPr>
              <w:t xml:space="preserve"> </w:t>
            </w:r>
            <w:r>
              <w:rPr>
                <w:spacing w:val="-2"/>
                <w:sz w:val="14"/>
              </w:rPr>
              <w:t>DE</w:t>
            </w:r>
            <w:r>
              <w:rPr>
                <w:spacing w:val="40"/>
                <w:sz w:val="14"/>
              </w:rPr>
              <w:t xml:space="preserve"> </w:t>
            </w:r>
            <w:r>
              <w:rPr>
                <w:spacing w:val="-2"/>
                <w:sz w:val="14"/>
              </w:rPr>
              <w:t>BOGOTÁ</w:t>
            </w:r>
          </w:p>
        </w:tc>
        <w:tc>
          <w:tcPr>
            <w:tcW w:w="1694" w:type="dxa"/>
          </w:tcPr>
          <w:p w14:paraId="5AE8BB11" w14:textId="77777777" w:rsidR="00840199" w:rsidRDefault="00840199">
            <w:pPr>
              <w:pStyle w:val="TableParagraph"/>
              <w:rPr>
                <w:b/>
                <w:sz w:val="14"/>
              </w:rPr>
            </w:pPr>
          </w:p>
          <w:p w14:paraId="2D5D7310" w14:textId="77777777" w:rsidR="00840199" w:rsidRDefault="00840199">
            <w:pPr>
              <w:pStyle w:val="TableParagraph"/>
              <w:rPr>
                <w:b/>
                <w:sz w:val="14"/>
              </w:rPr>
            </w:pPr>
          </w:p>
          <w:p w14:paraId="7513F843" w14:textId="77777777" w:rsidR="00840199" w:rsidRDefault="00840199">
            <w:pPr>
              <w:pStyle w:val="TableParagraph"/>
              <w:spacing w:before="158"/>
              <w:rPr>
                <w:b/>
                <w:sz w:val="14"/>
              </w:rPr>
            </w:pPr>
          </w:p>
          <w:p w14:paraId="1A281F2C" w14:textId="77777777" w:rsidR="00840199" w:rsidRDefault="007E020C">
            <w:pPr>
              <w:pStyle w:val="TableParagraph"/>
              <w:spacing w:before="1"/>
              <w:ind w:right="373"/>
              <w:jc w:val="right"/>
              <w:rPr>
                <w:sz w:val="14"/>
              </w:rPr>
            </w:pPr>
            <w:r>
              <w:rPr>
                <w:spacing w:val="-2"/>
                <w:sz w:val="14"/>
              </w:rPr>
              <w:t>COOPERANTE</w:t>
            </w:r>
          </w:p>
        </w:tc>
        <w:tc>
          <w:tcPr>
            <w:tcW w:w="2597" w:type="dxa"/>
          </w:tcPr>
          <w:p w14:paraId="1040A624" w14:textId="77777777" w:rsidR="00840199" w:rsidRDefault="007E020C">
            <w:pPr>
              <w:pStyle w:val="TableParagraph"/>
              <w:ind w:left="116" w:right="154"/>
              <w:rPr>
                <w:sz w:val="14"/>
              </w:rPr>
            </w:pPr>
            <w:r>
              <w:rPr>
                <w:sz w:val="14"/>
              </w:rPr>
              <w:t>Información,</w:t>
            </w:r>
            <w:r>
              <w:rPr>
                <w:spacing w:val="-4"/>
                <w:sz w:val="14"/>
              </w:rPr>
              <w:t xml:space="preserve"> </w:t>
            </w:r>
            <w:r>
              <w:rPr>
                <w:sz w:val="14"/>
              </w:rPr>
              <w:t>capacitaciones,</w:t>
            </w:r>
            <w:r>
              <w:rPr>
                <w:spacing w:val="40"/>
                <w:sz w:val="14"/>
              </w:rPr>
              <w:t xml:space="preserve"> </w:t>
            </w:r>
            <w:r>
              <w:rPr>
                <w:sz w:val="14"/>
              </w:rPr>
              <w:t>sensibilizaciones, talleres, campañas</w:t>
            </w:r>
            <w:r>
              <w:rPr>
                <w:spacing w:val="40"/>
                <w:sz w:val="14"/>
              </w:rPr>
              <w:t xml:space="preserve"> </w:t>
            </w:r>
            <w:r>
              <w:rPr>
                <w:sz w:val="14"/>
              </w:rPr>
              <w:t>ambientales con énfasis en</w:t>
            </w:r>
            <w:r>
              <w:rPr>
                <w:spacing w:val="40"/>
                <w:sz w:val="14"/>
              </w:rPr>
              <w:t xml:space="preserve"> </w:t>
            </w:r>
            <w:r>
              <w:rPr>
                <w:sz w:val="14"/>
              </w:rPr>
              <w:t>autorregulación</w:t>
            </w:r>
            <w:r>
              <w:rPr>
                <w:spacing w:val="-9"/>
                <w:sz w:val="14"/>
              </w:rPr>
              <w:t xml:space="preserve"> </w:t>
            </w:r>
            <w:r>
              <w:rPr>
                <w:sz w:val="14"/>
              </w:rPr>
              <w:t>y</w:t>
            </w:r>
            <w:r>
              <w:rPr>
                <w:spacing w:val="-9"/>
                <w:sz w:val="14"/>
              </w:rPr>
              <w:t xml:space="preserve"> </w:t>
            </w:r>
            <w:r>
              <w:rPr>
                <w:sz w:val="14"/>
              </w:rPr>
              <w:t>cumplimiento</w:t>
            </w:r>
            <w:r>
              <w:rPr>
                <w:spacing w:val="-9"/>
                <w:sz w:val="14"/>
              </w:rPr>
              <w:t xml:space="preserve"> </w:t>
            </w:r>
            <w:r>
              <w:rPr>
                <w:sz w:val="14"/>
              </w:rPr>
              <w:t>normas</w:t>
            </w:r>
            <w:r>
              <w:rPr>
                <w:spacing w:val="40"/>
                <w:sz w:val="14"/>
              </w:rPr>
              <w:t xml:space="preserve"> </w:t>
            </w:r>
            <w:r>
              <w:rPr>
                <w:sz w:val="14"/>
              </w:rPr>
              <w:t>uso de suelo.</w:t>
            </w:r>
          </w:p>
          <w:p w14:paraId="1B326DAD" w14:textId="77777777" w:rsidR="00840199" w:rsidRDefault="007E020C">
            <w:pPr>
              <w:pStyle w:val="TableParagraph"/>
              <w:spacing w:line="160" w:lineRule="exact"/>
              <w:ind w:left="116" w:right="119"/>
              <w:rPr>
                <w:sz w:val="14"/>
              </w:rPr>
            </w:pPr>
            <w:r>
              <w:rPr>
                <w:sz w:val="14"/>
              </w:rPr>
              <w:t>Vincular a las diferentes empresas en</w:t>
            </w:r>
            <w:r>
              <w:rPr>
                <w:spacing w:val="40"/>
                <w:sz w:val="14"/>
              </w:rPr>
              <w:t xml:space="preserve"> </w:t>
            </w:r>
            <w:r>
              <w:rPr>
                <w:sz w:val="14"/>
              </w:rPr>
              <w:t>mesas</w:t>
            </w:r>
            <w:r>
              <w:rPr>
                <w:spacing w:val="-2"/>
                <w:sz w:val="14"/>
              </w:rPr>
              <w:t xml:space="preserve"> </w:t>
            </w:r>
            <w:r>
              <w:rPr>
                <w:sz w:val="14"/>
              </w:rPr>
              <w:t>de</w:t>
            </w:r>
            <w:r>
              <w:rPr>
                <w:spacing w:val="-2"/>
                <w:sz w:val="14"/>
              </w:rPr>
              <w:t xml:space="preserve"> </w:t>
            </w:r>
            <w:r>
              <w:rPr>
                <w:sz w:val="14"/>
              </w:rPr>
              <w:t>trabajo</w:t>
            </w:r>
            <w:r>
              <w:rPr>
                <w:spacing w:val="-3"/>
                <w:sz w:val="14"/>
              </w:rPr>
              <w:t xml:space="preserve"> </w:t>
            </w:r>
            <w:r>
              <w:rPr>
                <w:sz w:val="14"/>
              </w:rPr>
              <w:t>con</w:t>
            </w:r>
            <w:r>
              <w:rPr>
                <w:spacing w:val="-3"/>
                <w:sz w:val="14"/>
              </w:rPr>
              <w:t xml:space="preserve"> </w:t>
            </w:r>
            <w:r>
              <w:rPr>
                <w:sz w:val="14"/>
              </w:rPr>
              <w:t>el</w:t>
            </w:r>
            <w:r>
              <w:rPr>
                <w:spacing w:val="-3"/>
                <w:sz w:val="14"/>
              </w:rPr>
              <w:t xml:space="preserve"> </w:t>
            </w:r>
            <w:r>
              <w:rPr>
                <w:sz w:val="14"/>
              </w:rPr>
              <w:t>objeto</w:t>
            </w:r>
            <w:r>
              <w:rPr>
                <w:spacing w:val="-3"/>
                <w:sz w:val="14"/>
              </w:rPr>
              <w:t xml:space="preserve"> </w:t>
            </w:r>
            <w:r>
              <w:rPr>
                <w:sz w:val="14"/>
              </w:rPr>
              <w:t>de</w:t>
            </w:r>
            <w:r>
              <w:rPr>
                <w:spacing w:val="-2"/>
                <w:sz w:val="14"/>
              </w:rPr>
              <w:t xml:space="preserve"> </w:t>
            </w:r>
            <w:r>
              <w:rPr>
                <w:sz w:val="14"/>
              </w:rPr>
              <w:t>acordar</w:t>
            </w:r>
            <w:r>
              <w:rPr>
                <w:spacing w:val="40"/>
                <w:sz w:val="14"/>
              </w:rPr>
              <w:t xml:space="preserve"> </w:t>
            </w:r>
            <w:r>
              <w:rPr>
                <w:sz w:val="14"/>
              </w:rPr>
              <w:t>la implementación de todas las acciones</w:t>
            </w:r>
            <w:r>
              <w:rPr>
                <w:spacing w:val="40"/>
                <w:sz w:val="14"/>
              </w:rPr>
              <w:t xml:space="preserve"> </w:t>
            </w:r>
            <w:r>
              <w:rPr>
                <w:sz w:val="14"/>
              </w:rPr>
              <w:t>encaminadas</w:t>
            </w:r>
            <w:r>
              <w:rPr>
                <w:spacing w:val="-8"/>
                <w:sz w:val="14"/>
              </w:rPr>
              <w:t xml:space="preserve"> </w:t>
            </w:r>
            <w:r>
              <w:rPr>
                <w:sz w:val="14"/>
              </w:rPr>
              <w:t>a</w:t>
            </w:r>
            <w:r>
              <w:rPr>
                <w:spacing w:val="-8"/>
                <w:sz w:val="14"/>
              </w:rPr>
              <w:t xml:space="preserve"> </w:t>
            </w:r>
            <w:r>
              <w:rPr>
                <w:sz w:val="14"/>
              </w:rPr>
              <w:t>la</w:t>
            </w:r>
            <w:r>
              <w:rPr>
                <w:spacing w:val="-8"/>
                <w:sz w:val="14"/>
              </w:rPr>
              <w:t xml:space="preserve"> </w:t>
            </w:r>
            <w:r>
              <w:rPr>
                <w:sz w:val="14"/>
              </w:rPr>
              <w:t>reducción</w:t>
            </w:r>
            <w:r>
              <w:rPr>
                <w:spacing w:val="-9"/>
                <w:sz w:val="14"/>
              </w:rPr>
              <w:t xml:space="preserve"> </w:t>
            </w:r>
            <w:r>
              <w:rPr>
                <w:sz w:val="14"/>
              </w:rPr>
              <w:t>de</w:t>
            </w:r>
            <w:r>
              <w:rPr>
                <w:spacing w:val="-8"/>
                <w:sz w:val="14"/>
              </w:rPr>
              <w:t xml:space="preserve"> </w:t>
            </w:r>
            <w:r>
              <w:rPr>
                <w:sz w:val="14"/>
              </w:rPr>
              <w:t>emisiones.</w:t>
            </w:r>
          </w:p>
        </w:tc>
        <w:tc>
          <w:tcPr>
            <w:tcW w:w="2175" w:type="dxa"/>
          </w:tcPr>
          <w:p w14:paraId="78A63AF8" w14:textId="77777777" w:rsidR="00840199" w:rsidRDefault="007E020C">
            <w:pPr>
              <w:pStyle w:val="TableParagraph"/>
              <w:spacing w:before="78"/>
              <w:ind w:left="46" w:right="40"/>
              <w:rPr>
                <w:sz w:val="14"/>
              </w:rPr>
            </w:pPr>
            <w:r>
              <w:rPr>
                <w:sz w:val="14"/>
              </w:rPr>
              <w:t>Posee información relevante</w:t>
            </w:r>
            <w:r>
              <w:rPr>
                <w:spacing w:val="40"/>
                <w:sz w:val="14"/>
              </w:rPr>
              <w:t xml:space="preserve"> </w:t>
            </w:r>
            <w:r>
              <w:rPr>
                <w:sz w:val="14"/>
              </w:rPr>
              <w:t>respecto</w:t>
            </w:r>
            <w:r>
              <w:rPr>
                <w:spacing w:val="-9"/>
                <w:sz w:val="14"/>
              </w:rPr>
              <w:t xml:space="preserve"> </w:t>
            </w:r>
            <w:r>
              <w:rPr>
                <w:sz w:val="14"/>
              </w:rPr>
              <w:t>a</w:t>
            </w:r>
            <w:r>
              <w:rPr>
                <w:spacing w:val="-8"/>
                <w:sz w:val="14"/>
              </w:rPr>
              <w:t xml:space="preserve"> </w:t>
            </w:r>
            <w:r>
              <w:rPr>
                <w:sz w:val="14"/>
              </w:rPr>
              <w:t>las</w:t>
            </w:r>
            <w:r>
              <w:rPr>
                <w:spacing w:val="-8"/>
                <w:sz w:val="14"/>
              </w:rPr>
              <w:t xml:space="preserve"> </w:t>
            </w:r>
            <w:r>
              <w:rPr>
                <w:sz w:val="14"/>
              </w:rPr>
              <w:t>estadísticas</w:t>
            </w:r>
            <w:r>
              <w:rPr>
                <w:spacing w:val="-8"/>
                <w:sz w:val="14"/>
              </w:rPr>
              <w:t xml:space="preserve"> </w:t>
            </w:r>
            <w:r>
              <w:rPr>
                <w:sz w:val="14"/>
              </w:rPr>
              <w:t>de</w:t>
            </w:r>
            <w:r>
              <w:rPr>
                <w:spacing w:val="-8"/>
                <w:sz w:val="14"/>
              </w:rPr>
              <w:t xml:space="preserve"> </w:t>
            </w:r>
            <w:r>
              <w:rPr>
                <w:sz w:val="14"/>
              </w:rPr>
              <w:t>revisión</w:t>
            </w:r>
            <w:r>
              <w:rPr>
                <w:spacing w:val="40"/>
                <w:sz w:val="14"/>
              </w:rPr>
              <w:t xml:space="preserve"> </w:t>
            </w:r>
            <w:r>
              <w:rPr>
                <w:sz w:val="14"/>
              </w:rPr>
              <w:t>de gases del parque automotor de la</w:t>
            </w:r>
            <w:r>
              <w:rPr>
                <w:spacing w:val="40"/>
                <w:sz w:val="14"/>
              </w:rPr>
              <w:t xml:space="preserve"> </w:t>
            </w:r>
            <w:r>
              <w:rPr>
                <w:spacing w:val="-2"/>
                <w:sz w:val="14"/>
              </w:rPr>
              <w:t>ciudad.</w:t>
            </w:r>
          </w:p>
          <w:p w14:paraId="1C3133FB" w14:textId="77777777" w:rsidR="00840199" w:rsidRDefault="007E020C">
            <w:pPr>
              <w:pStyle w:val="TableParagraph"/>
              <w:spacing w:before="1"/>
              <w:ind w:left="46"/>
              <w:rPr>
                <w:sz w:val="14"/>
              </w:rPr>
            </w:pPr>
            <w:r>
              <w:rPr>
                <w:sz w:val="14"/>
              </w:rPr>
              <w:t>Defender y estimular los intereses</w:t>
            </w:r>
            <w:r>
              <w:rPr>
                <w:spacing w:val="40"/>
                <w:sz w:val="14"/>
              </w:rPr>
              <w:t xml:space="preserve"> </w:t>
            </w:r>
            <w:r>
              <w:rPr>
                <w:sz w:val="14"/>
              </w:rPr>
              <w:t>generales</w:t>
            </w:r>
            <w:r>
              <w:rPr>
                <w:spacing w:val="-9"/>
                <w:sz w:val="14"/>
              </w:rPr>
              <w:t xml:space="preserve"> </w:t>
            </w:r>
            <w:r>
              <w:rPr>
                <w:sz w:val="14"/>
              </w:rPr>
              <w:t>propiciando</w:t>
            </w:r>
            <w:r>
              <w:rPr>
                <w:spacing w:val="-9"/>
                <w:sz w:val="14"/>
              </w:rPr>
              <w:t xml:space="preserve"> </w:t>
            </w:r>
            <w:r>
              <w:rPr>
                <w:sz w:val="14"/>
              </w:rPr>
              <w:t>los</w:t>
            </w:r>
            <w:r>
              <w:rPr>
                <w:spacing w:val="-9"/>
                <w:sz w:val="14"/>
              </w:rPr>
              <w:t xml:space="preserve"> </w:t>
            </w:r>
            <w:r>
              <w:rPr>
                <w:sz w:val="14"/>
              </w:rPr>
              <w:t>pr</w:t>
            </w:r>
            <w:r>
              <w:rPr>
                <w:sz w:val="14"/>
              </w:rPr>
              <w:t>incipios</w:t>
            </w:r>
            <w:r>
              <w:rPr>
                <w:spacing w:val="40"/>
                <w:sz w:val="14"/>
              </w:rPr>
              <w:t xml:space="preserve"> </w:t>
            </w:r>
            <w:r>
              <w:rPr>
                <w:sz w:val="14"/>
              </w:rPr>
              <w:t>políticos,</w:t>
            </w:r>
            <w:r>
              <w:rPr>
                <w:spacing w:val="-6"/>
                <w:sz w:val="14"/>
              </w:rPr>
              <w:t xml:space="preserve"> </w:t>
            </w:r>
            <w:r>
              <w:rPr>
                <w:sz w:val="14"/>
              </w:rPr>
              <w:t>económicos</w:t>
            </w:r>
            <w:r>
              <w:rPr>
                <w:spacing w:val="-7"/>
                <w:sz w:val="14"/>
              </w:rPr>
              <w:t xml:space="preserve"> </w:t>
            </w:r>
            <w:r>
              <w:rPr>
                <w:sz w:val="14"/>
              </w:rPr>
              <w:t>y</w:t>
            </w:r>
            <w:r>
              <w:rPr>
                <w:spacing w:val="-8"/>
                <w:sz w:val="14"/>
              </w:rPr>
              <w:t xml:space="preserve"> </w:t>
            </w:r>
            <w:r>
              <w:rPr>
                <w:sz w:val="14"/>
              </w:rPr>
              <w:t>sociales</w:t>
            </w:r>
            <w:r>
              <w:rPr>
                <w:spacing w:val="-7"/>
                <w:sz w:val="14"/>
              </w:rPr>
              <w:t xml:space="preserve"> </w:t>
            </w:r>
            <w:r>
              <w:rPr>
                <w:sz w:val="14"/>
              </w:rPr>
              <w:t>del</w:t>
            </w:r>
            <w:r>
              <w:rPr>
                <w:spacing w:val="40"/>
                <w:sz w:val="14"/>
              </w:rPr>
              <w:t xml:space="preserve"> </w:t>
            </w:r>
            <w:r>
              <w:rPr>
                <w:spacing w:val="-2"/>
                <w:sz w:val="14"/>
              </w:rPr>
              <w:t>empresariado.</w:t>
            </w:r>
          </w:p>
        </w:tc>
      </w:tr>
      <w:tr w:rsidR="00840199" w14:paraId="7C911A96" w14:textId="77777777">
        <w:trPr>
          <w:trHeight w:val="1128"/>
        </w:trPr>
        <w:tc>
          <w:tcPr>
            <w:tcW w:w="1471" w:type="dxa"/>
          </w:tcPr>
          <w:p w14:paraId="7A2D16AE" w14:textId="77777777" w:rsidR="00840199" w:rsidRDefault="00840199">
            <w:pPr>
              <w:pStyle w:val="TableParagraph"/>
              <w:rPr>
                <w:b/>
                <w:sz w:val="14"/>
              </w:rPr>
            </w:pPr>
          </w:p>
          <w:p w14:paraId="2ECC0294" w14:textId="77777777" w:rsidR="00840199" w:rsidRDefault="00840199">
            <w:pPr>
              <w:pStyle w:val="TableParagraph"/>
              <w:rPr>
                <w:b/>
                <w:sz w:val="14"/>
              </w:rPr>
            </w:pPr>
          </w:p>
          <w:p w14:paraId="638BBADC" w14:textId="77777777" w:rsidR="00840199" w:rsidRDefault="00840199">
            <w:pPr>
              <w:pStyle w:val="TableParagraph"/>
              <w:rPr>
                <w:b/>
                <w:sz w:val="14"/>
              </w:rPr>
            </w:pPr>
          </w:p>
          <w:p w14:paraId="028C74A0" w14:textId="77777777" w:rsidR="00840199" w:rsidRDefault="007E020C">
            <w:pPr>
              <w:pStyle w:val="TableParagraph"/>
              <w:ind w:right="187"/>
              <w:jc w:val="right"/>
              <w:rPr>
                <w:sz w:val="14"/>
              </w:rPr>
            </w:pPr>
            <w:r>
              <w:rPr>
                <w:spacing w:val="-2"/>
                <w:sz w:val="14"/>
              </w:rPr>
              <w:t>AGREMIACIONES</w:t>
            </w:r>
          </w:p>
        </w:tc>
        <w:tc>
          <w:tcPr>
            <w:tcW w:w="1409" w:type="dxa"/>
          </w:tcPr>
          <w:p w14:paraId="6162C469" w14:textId="77777777" w:rsidR="00840199" w:rsidRDefault="007E020C">
            <w:pPr>
              <w:pStyle w:val="TableParagraph"/>
              <w:spacing w:before="1"/>
              <w:ind w:left="115" w:right="112"/>
              <w:rPr>
                <w:sz w:val="14"/>
              </w:rPr>
            </w:pPr>
            <w:r>
              <w:rPr>
                <w:spacing w:val="-2"/>
                <w:sz w:val="14"/>
              </w:rPr>
              <w:t>ANDI,</w:t>
            </w:r>
            <w:r>
              <w:rPr>
                <w:spacing w:val="-7"/>
                <w:sz w:val="14"/>
              </w:rPr>
              <w:t xml:space="preserve"> </w:t>
            </w:r>
            <w:r>
              <w:rPr>
                <w:spacing w:val="-2"/>
                <w:sz w:val="14"/>
              </w:rPr>
              <w:t>FENALCO,</w:t>
            </w:r>
            <w:r>
              <w:rPr>
                <w:spacing w:val="40"/>
                <w:sz w:val="14"/>
              </w:rPr>
              <w:t xml:space="preserve"> </w:t>
            </w:r>
            <w:r>
              <w:rPr>
                <w:spacing w:val="-2"/>
                <w:sz w:val="14"/>
              </w:rPr>
              <w:t>CAMACOL,</w:t>
            </w:r>
            <w:r>
              <w:rPr>
                <w:spacing w:val="40"/>
                <w:sz w:val="14"/>
              </w:rPr>
              <w:t xml:space="preserve"> </w:t>
            </w:r>
            <w:r>
              <w:rPr>
                <w:spacing w:val="-2"/>
                <w:sz w:val="14"/>
              </w:rPr>
              <w:t>FASECOLDA,</w:t>
            </w:r>
            <w:r>
              <w:rPr>
                <w:spacing w:val="40"/>
                <w:sz w:val="14"/>
              </w:rPr>
              <w:t xml:space="preserve"> </w:t>
            </w:r>
            <w:r>
              <w:rPr>
                <w:spacing w:val="-2"/>
                <w:sz w:val="14"/>
              </w:rPr>
              <w:t>ACOPI,</w:t>
            </w:r>
            <w:r>
              <w:rPr>
                <w:spacing w:val="40"/>
                <w:sz w:val="14"/>
              </w:rPr>
              <w:t xml:space="preserve"> </w:t>
            </w:r>
            <w:r>
              <w:rPr>
                <w:spacing w:val="-2"/>
                <w:sz w:val="14"/>
              </w:rPr>
              <w:t>COLFECAR,</w:t>
            </w:r>
            <w:r>
              <w:rPr>
                <w:spacing w:val="40"/>
                <w:sz w:val="14"/>
              </w:rPr>
              <w:t xml:space="preserve"> </w:t>
            </w:r>
            <w:r>
              <w:rPr>
                <w:spacing w:val="-2"/>
                <w:sz w:val="14"/>
              </w:rPr>
              <w:t>FEDETRANSCAR</w:t>
            </w:r>
          </w:p>
          <w:p w14:paraId="2515E962" w14:textId="77777777" w:rsidR="00840199" w:rsidRDefault="007E020C">
            <w:pPr>
              <w:pStyle w:val="TableParagraph"/>
              <w:spacing w:line="141" w:lineRule="exact"/>
              <w:ind w:left="115"/>
              <w:rPr>
                <w:sz w:val="14"/>
              </w:rPr>
            </w:pPr>
            <w:r>
              <w:rPr>
                <w:spacing w:val="-5"/>
                <w:sz w:val="14"/>
              </w:rPr>
              <w:t>GA</w:t>
            </w:r>
          </w:p>
        </w:tc>
        <w:tc>
          <w:tcPr>
            <w:tcW w:w="1694" w:type="dxa"/>
          </w:tcPr>
          <w:p w14:paraId="54A71B09" w14:textId="77777777" w:rsidR="00840199" w:rsidRDefault="00840199">
            <w:pPr>
              <w:pStyle w:val="TableParagraph"/>
              <w:rPr>
                <w:b/>
                <w:sz w:val="14"/>
              </w:rPr>
            </w:pPr>
          </w:p>
          <w:p w14:paraId="29C4F838" w14:textId="77777777" w:rsidR="00840199" w:rsidRDefault="00840199">
            <w:pPr>
              <w:pStyle w:val="TableParagraph"/>
              <w:rPr>
                <w:b/>
                <w:sz w:val="14"/>
              </w:rPr>
            </w:pPr>
          </w:p>
          <w:p w14:paraId="04734EEB" w14:textId="77777777" w:rsidR="00840199" w:rsidRDefault="00840199">
            <w:pPr>
              <w:pStyle w:val="TableParagraph"/>
              <w:rPr>
                <w:b/>
                <w:sz w:val="14"/>
              </w:rPr>
            </w:pPr>
          </w:p>
          <w:p w14:paraId="56A7474A" w14:textId="77777777" w:rsidR="00840199" w:rsidRDefault="007E020C">
            <w:pPr>
              <w:pStyle w:val="TableParagraph"/>
              <w:ind w:right="373"/>
              <w:jc w:val="right"/>
              <w:rPr>
                <w:sz w:val="14"/>
              </w:rPr>
            </w:pPr>
            <w:r>
              <w:rPr>
                <w:spacing w:val="-2"/>
                <w:sz w:val="14"/>
              </w:rPr>
              <w:t>COOPERANTE</w:t>
            </w:r>
          </w:p>
        </w:tc>
        <w:tc>
          <w:tcPr>
            <w:tcW w:w="2597" w:type="dxa"/>
          </w:tcPr>
          <w:p w14:paraId="6A66CB61" w14:textId="77777777" w:rsidR="00840199" w:rsidRDefault="007E020C">
            <w:pPr>
              <w:pStyle w:val="TableParagraph"/>
              <w:spacing w:before="80"/>
              <w:ind w:left="46" w:right="77"/>
              <w:rPr>
                <w:sz w:val="14"/>
              </w:rPr>
            </w:pPr>
            <w:r>
              <w:rPr>
                <w:sz w:val="14"/>
              </w:rPr>
              <w:t>Algunos asociados manifiestan</w:t>
            </w:r>
            <w:r>
              <w:rPr>
                <w:spacing w:val="40"/>
                <w:sz w:val="14"/>
              </w:rPr>
              <w:t xml:space="preserve"> </w:t>
            </w:r>
            <w:r>
              <w:rPr>
                <w:sz w:val="14"/>
              </w:rPr>
              <w:t>inconformidad</w:t>
            </w:r>
            <w:r>
              <w:rPr>
                <w:spacing w:val="-9"/>
                <w:sz w:val="14"/>
              </w:rPr>
              <w:t xml:space="preserve"> </w:t>
            </w:r>
            <w:r>
              <w:rPr>
                <w:sz w:val="14"/>
              </w:rPr>
              <w:t>y</w:t>
            </w:r>
            <w:r>
              <w:rPr>
                <w:spacing w:val="-9"/>
                <w:sz w:val="14"/>
              </w:rPr>
              <w:t xml:space="preserve"> </w:t>
            </w:r>
            <w:r>
              <w:rPr>
                <w:sz w:val="14"/>
              </w:rPr>
              <w:t>dificultades</w:t>
            </w:r>
            <w:r>
              <w:rPr>
                <w:spacing w:val="-9"/>
                <w:sz w:val="14"/>
              </w:rPr>
              <w:t xml:space="preserve"> </w:t>
            </w:r>
            <w:r>
              <w:rPr>
                <w:sz w:val="14"/>
              </w:rPr>
              <w:t>para</w:t>
            </w:r>
            <w:r>
              <w:rPr>
                <w:spacing w:val="-8"/>
                <w:sz w:val="14"/>
              </w:rPr>
              <w:t xml:space="preserve"> </w:t>
            </w:r>
            <w:r>
              <w:rPr>
                <w:sz w:val="14"/>
              </w:rPr>
              <w:t>cumplir</w:t>
            </w:r>
            <w:r>
              <w:rPr>
                <w:spacing w:val="40"/>
                <w:sz w:val="14"/>
              </w:rPr>
              <w:t xml:space="preserve"> </w:t>
            </w:r>
            <w:r>
              <w:rPr>
                <w:sz w:val="14"/>
              </w:rPr>
              <w:t>con la normatividad ambiental.</w:t>
            </w:r>
          </w:p>
          <w:p w14:paraId="04953EDB" w14:textId="77777777" w:rsidR="00840199" w:rsidRDefault="007E020C">
            <w:pPr>
              <w:pStyle w:val="TableParagraph"/>
              <w:spacing w:line="242" w:lineRule="auto"/>
              <w:ind w:left="46"/>
              <w:rPr>
                <w:sz w:val="14"/>
              </w:rPr>
            </w:pPr>
            <w:r>
              <w:rPr>
                <w:sz w:val="14"/>
              </w:rPr>
              <w:t>Defender</w:t>
            </w:r>
            <w:r>
              <w:rPr>
                <w:spacing w:val="-9"/>
                <w:sz w:val="14"/>
              </w:rPr>
              <w:t xml:space="preserve"> </w:t>
            </w:r>
            <w:r>
              <w:rPr>
                <w:sz w:val="14"/>
              </w:rPr>
              <w:t>y</w:t>
            </w:r>
            <w:r>
              <w:rPr>
                <w:spacing w:val="-8"/>
                <w:sz w:val="14"/>
              </w:rPr>
              <w:t xml:space="preserve"> </w:t>
            </w:r>
            <w:r>
              <w:rPr>
                <w:sz w:val="14"/>
              </w:rPr>
              <w:t>estimular</w:t>
            </w:r>
            <w:r>
              <w:rPr>
                <w:spacing w:val="-9"/>
                <w:sz w:val="14"/>
              </w:rPr>
              <w:t xml:space="preserve"> </w:t>
            </w:r>
            <w:r>
              <w:rPr>
                <w:sz w:val="14"/>
              </w:rPr>
              <w:t>los</w:t>
            </w:r>
            <w:r>
              <w:rPr>
                <w:spacing w:val="-8"/>
                <w:sz w:val="14"/>
              </w:rPr>
              <w:t xml:space="preserve"> </w:t>
            </w:r>
            <w:r>
              <w:rPr>
                <w:sz w:val="14"/>
              </w:rPr>
              <w:t>intereses</w:t>
            </w:r>
            <w:r>
              <w:rPr>
                <w:spacing w:val="-8"/>
                <w:sz w:val="14"/>
              </w:rPr>
              <w:t xml:space="preserve"> </w:t>
            </w:r>
            <w:r>
              <w:rPr>
                <w:sz w:val="14"/>
              </w:rPr>
              <w:t>generales</w:t>
            </w:r>
            <w:r>
              <w:rPr>
                <w:spacing w:val="40"/>
                <w:sz w:val="14"/>
              </w:rPr>
              <w:t xml:space="preserve"> </w:t>
            </w:r>
            <w:r>
              <w:rPr>
                <w:sz w:val="14"/>
              </w:rPr>
              <w:t>propiciando los principios políticos,</w:t>
            </w:r>
            <w:r>
              <w:rPr>
                <w:spacing w:val="40"/>
                <w:sz w:val="14"/>
              </w:rPr>
              <w:t xml:space="preserve"> </w:t>
            </w:r>
            <w:r>
              <w:rPr>
                <w:sz w:val="14"/>
              </w:rPr>
              <w:t>económicos y sociales del empresariado.</w:t>
            </w:r>
          </w:p>
        </w:tc>
        <w:tc>
          <w:tcPr>
            <w:tcW w:w="2175" w:type="dxa"/>
          </w:tcPr>
          <w:p w14:paraId="6C98F946" w14:textId="77777777" w:rsidR="00840199" w:rsidRDefault="00840199">
            <w:pPr>
              <w:pStyle w:val="TableParagraph"/>
              <w:rPr>
                <w:b/>
                <w:sz w:val="14"/>
              </w:rPr>
            </w:pPr>
          </w:p>
          <w:p w14:paraId="439FE897" w14:textId="77777777" w:rsidR="00840199" w:rsidRDefault="00840199">
            <w:pPr>
              <w:pStyle w:val="TableParagraph"/>
              <w:rPr>
                <w:b/>
                <w:sz w:val="14"/>
              </w:rPr>
            </w:pPr>
          </w:p>
          <w:p w14:paraId="68AAD3ED" w14:textId="77777777" w:rsidR="00840199" w:rsidRDefault="007E020C">
            <w:pPr>
              <w:pStyle w:val="TableParagraph"/>
              <w:ind w:left="116" w:right="131"/>
              <w:rPr>
                <w:sz w:val="14"/>
              </w:rPr>
            </w:pPr>
            <w:r>
              <w:rPr>
                <w:sz w:val="14"/>
              </w:rPr>
              <w:t>Organizaciones de gremios</w:t>
            </w:r>
            <w:r>
              <w:rPr>
                <w:spacing w:val="40"/>
                <w:sz w:val="14"/>
              </w:rPr>
              <w:t xml:space="preserve"> </w:t>
            </w:r>
            <w:r>
              <w:rPr>
                <w:sz w:val="14"/>
              </w:rPr>
              <w:t>económicos</w:t>
            </w:r>
            <w:r>
              <w:rPr>
                <w:spacing w:val="-9"/>
                <w:sz w:val="14"/>
              </w:rPr>
              <w:t xml:space="preserve"> </w:t>
            </w:r>
            <w:r>
              <w:rPr>
                <w:sz w:val="14"/>
              </w:rPr>
              <w:t>importante</w:t>
            </w:r>
            <w:r>
              <w:rPr>
                <w:spacing w:val="-9"/>
                <w:sz w:val="14"/>
              </w:rPr>
              <w:t xml:space="preserve"> </w:t>
            </w:r>
            <w:r>
              <w:rPr>
                <w:sz w:val="14"/>
              </w:rPr>
              <w:t>en</w:t>
            </w:r>
            <w:r>
              <w:rPr>
                <w:spacing w:val="-9"/>
                <w:sz w:val="14"/>
              </w:rPr>
              <w:t xml:space="preserve"> </w:t>
            </w:r>
            <w:r>
              <w:rPr>
                <w:sz w:val="14"/>
              </w:rPr>
              <w:t>la</w:t>
            </w:r>
            <w:r>
              <w:rPr>
                <w:spacing w:val="40"/>
                <w:sz w:val="14"/>
              </w:rPr>
              <w:t xml:space="preserve"> </w:t>
            </w:r>
            <w:r>
              <w:rPr>
                <w:spacing w:val="-2"/>
                <w:sz w:val="14"/>
              </w:rPr>
              <w:t>ciudad</w:t>
            </w:r>
          </w:p>
        </w:tc>
      </w:tr>
      <w:tr w:rsidR="00840199" w14:paraId="053B638B" w14:textId="77777777">
        <w:trPr>
          <w:trHeight w:val="1127"/>
        </w:trPr>
        <w:tc>
          <w:tcPr>
            <w:tcW w:w="1471" w:type="dxa"/>
          </w:tcPr>
          <w:p w14:paraId="65B5F77B" w14:textId="77777777" w:rsidR="00840199" w:rsidRDefault="00840199">
            <w:pPr>
              <w:pStyle w:val="TableParagraph"/>
              <w:rPr>
                <w:b/>
                <w:sz w:val="14"/>
              </w:rPr>
            </w:pPr>
          </w:p>
          <w:p w14:paraId="10E427CB" w14:textId="77777777" w:rsidR="00840199" w:rsidRDefault="00840199">
            <w:pPr>
              <w:pStyle w:val="TableParagraph"/>
              <w:rPr>
                <w:b/>
                <w:sz w:val="14"/>
              </w:rPr>
            </w:pPr>
          </w:p>
          <w:p w14:paraId="1BD73EC3" w14:textId="77777777" w:rsidR="00840199" w:rsidRDefault="00840199">
            <w:pPr>
              <w:pStyle w:val="TableParagraph"/>
              <w:rPr>
                <w:b/>
                <w:sz w:val="14"/>
              </w:rPr>
            </w:pPr>
          </w:p>
          <w:p w14:paraId="2B8F722B" w14:textId="77777777" w:rsidR="00840199" w:rsidRDefault="007E020C">
            <w:pPr>
              <w:pStyle w:val="TableParagraph"/>
              <w:ind w:left="45"/>
              <w:rPr>
                <w:sz w:val="14"/>
              </w:rPr>
            </w:pPr>
            <w:r>
              <w:rPr>
                <w:spacing w:val="-2"/>
                <w:sz w:val="14"/>
              </w:rPr>
              <w:t>AGREMIACIONES</w:t>
            </w:r>
          </w:p>
        </w:tc>
        <w:tc>
          <w:tcPr>
            <w:tcW w:w="1409" w:type="dxa"/>
          </w:tcPr>
          <w:p w14:paraId="391B9F5B" w14:textId="77777777" w:rsidR="00840199" w:rsidRDefault="00840199">
            <w:pPr>
              <w:pStyle w:val="TableParagraph"/>
              <w:rPr>
                <w:b/>
                <w:sz w:val="14"/>
              </w:rPr>
            </w:pPr>
          </w:p>
          <w:p w14:paraId="73BD47B0" w14:textId="77777777" w:rsidR="00840199" w:rsidRDefault="00840199">
            <w:pPr>
              <w:pStyle w:val="TableParagraph"/>
              <w:spacing w:before="79"/>
              <w:rPr>
                <w:b/>
                <w:sz w:val="14"/>
              </w:rPr>
            </w:pPr>
          </w:p>
          <w:p w14:paraId="3F741EC7" w14:textId="77777777" w:rsidR="00840199" w:rsidRDefault="007E020C">
            <w:pPr>
              <w:pStyle w:val="TableParagraph"/>
              <w:spacing w:before="1"/>
              <w:ind w:left="45" w:right="35"/>
              <w:rPr>
                <w:sz w:val="14"/>
              </w:rPr>
            </w:pPr>
            <w:r>
              <w:rPr>
                <w:spacing w:val="-2"/>
                <w:sz w:val="14"/>
              </w:rPr>
              <w:t>TRANSPORTADORE</w:t>
            </w:r>
            <w:r>
              <w:rPr>
                <w:spacing w:val="40"/>
                <w:sz w:val="14"/>
              </w:rPr>
              <w:t xml:space="preserve"> </w:t>
            </w:r>
            <w:r>
              <w:rPr>
                <w:spacing w:val="-10"/>
                <w:sz w:val="14"/>
              </w:rPr>
              <w:t>S</w:t>
            </w:r>
          </w:p>
        </w:tc>
        <w:tc>
          <w:tcPr>
            <w:tcW w:w="1694" w:type="dxa"/>
          </w:tcPr>
          <w:p w14:paraId="64CD8B3D" w14:textId="77777777" w:rsidR="00840199" w:rsidRDefault="00840199">
            <w:pPr>
              <w:pStyle w:val="TableParagraph"/>
              <w:rPr>
                <w:b/>
                <w:sz w:val="14"/>
              </w:rPr>
            </w:pPr>
          </w:p>
          <w:p w14:paraId="3C637FEC" w14:textId="77777777" w:rsidR="00840199" w:rsidRDefault="00840199">
            <w:pPr>
              <w:pStyle w:val="TableParagraph"/>
              <w:rPr>
                <w:b/>
                <w:sz w:val="14"/>
              </w:rPr>
            </w:pPr>
          </w:p>
          <w:p w14:paraId="502F55A1" w14:textId="77777777" w:rsidR="00840199" w:rsidRDefault="00840199">
            <w:pPr>
              <w:pStyle w:val="TableParagraph"/>
              <w:rPr>
                <w:b/>
                <w:sz w:val="14"/>
              </w:rPr>
            </w:pPr>
          </w:p>
          <w:p w14:paraId="42F4D39C" w14:textId="77777777" w:rsidR="00840199" w:rsidRDefault="007E020C">
            <w:pPr>
              <w:pStyle w:val="TableParagraph"/>
              <w:ind w:right="424"/>
              <w:jc w:val="right"/>
              <w:rPr>
                <w:sz w:val="14"/>
              </w:rPr>
            </w:pPr>
            <w:r>
              <w:rPr>
                <w:spacing w:val="-2"/>
                <w:sz w:val="14"/>
              </w:rPr>
              <w:t>AFECTADOS</w:t>
            </w:r>
          </w:p>
        </w:tc>
        <w:tc>
          <w:tcPr>
            <w:tcW w:w="2597" w:type="dxa"/>
          </w:tcPr>
          <w:p w14:paraId="4566E482" w14:textId="77777777" w:rsidR="00840199" w:rsidRDefault="007E020C">
            <w:pPr>
              <w:pStyle w:val="TableParagraph"/>
              <w:ind w:left="116" w:right="110"/>
              <w:rPr>
                <w:sz w:val="14"/>
              </w:rPr>
            </w:pPr>
            <w:r>
              <w:rPr>
                <w:sz w:val="14"/>
              </w:rPr>
              <w:t>Se</w:t>
            </w:r>
            <w:r>
              <w:rPr>
                <w:spacing w:val="-7"/>
                <w:sz w:val="14"/>
              </w:rPr>
              <w:t xml:space="preserve"> </w:t>
            </w:r>
            <w:r>
              <w:rPr>
                <w:sz w:val="14"/>
              </w:rPr>
              <w:t>sienten</w:t>
            </w:r>
            <w:r>
              <w:rPr>
                <w:spacing w:val="-7"/>
                <w:sz w:val="14"/>
              </w:rPr>
              <w:t xml:space="preserve"> </w:t>
            </w:r>
            <w:r>
              <w:rPr>
                <w:sz w:val="14"/>
              </w:rPr>
              <w:t>perseguidos</w:t>
            </w:r>
            <w:r>
              <w:rPr>
                <w:spacing w:val="-7"/>
                <w:sz w:val="14"/>
              </w:rPr>
              <w:t xml:space="preserve"> </w:t>
            </w:r>
            <w:r>
              <w:rPr>
                <w:sz w:val="14"/>
              </w:rPr>
              <w:t>debido</w:t>
            </w:r>
            <w:r>
              <w:rPr>
                <w:spacing w:val="-7"/>
                <w:sz w:val="14"/>
              </w:rPr>
              <w:t xml:space="preserve"> </w:t>
            </w:r>
            <w:r>
              <w:rPr>
                <w:sz w:val="14"/>
              </w:rPr>
              <w:t>al</w:t>
            </w:r>
            <w:r>
              <w:rPr>
                <w:spacing w:val="-7"/>
                <w:sz w:val="14"/>
              </w:rPr>
              <w:t xml:space="preserve"> </w:t>
            </w:r>
            <w:r>
              <w:rPr>
                <w:sz w:val="14"/>
              </w:rPr>
              <w:t>control</w:t>
            </w:r>
            <w:r>
              <w:rPr>
                <w:spacing w:val="-7"/>
                <w:sz w:val="14"/>
              </w:rPr>
              <w:t xml:space="preserve"> </w:t>
            </w:r>
            <w:r>
              <w:rPr>
                <w:sz w:val="14"/>
              </w:rPr>
              <w:t>y</w:t>
            </w:r>
            <w:r>
              <w:rPr>
                <w:spacing w:val="40"/>
                <w:sz w:val="14"/>
              </w:rPr>
              <w:t xml:space="preserve"> </w:t>
            </w:r>
            <w:r>
              <w:rPr>
                <w:sz w:val="14"/>
              </w:rPr>
              <w:t>seguimiento que debe realizar la</w:t>
            </w:r>
            <w:r>
              <w:rPr>
                <w:spacing w:val="40"/>
                <w:sz w:val="14"/>
              </w:rPr>
              <w:t xml:space="preserve"> </w:t>
            </w:r>
            <w:r>
              <w:rPr>
                <w:sz w:val="14"/>
              </w:rPr>
              <w:t>autoridad</w:t>
            </w:r>
            <w:r>
              <w:rPr>
                <w:spacing w:val="-9"/>
                <w:sz w:val="14"/>
              </w:rPr>
              <w:t xml:space="preserve"> </w:t>
            </w:r>
            <w:r>
              <w:rPr>
                <w:sz w:val="14"/>
              </w:rPr>
              <w:t>ambiental.</w:t>
            </w:r>
            <w:r>
              <w:rPr>
                <w:spacing w:val="-8"/>
                <w:sz w:val="14"/>
              </w:rPr>
              <w:t xml:space="preserve"> </w:t>
            </w:r>
            <w:r>
              <w:rPr>
                <w:sz w:val="14"/>
              </w:rPr>
              <w:t>Las</w:t>
            </w:r>
            <w:r>
              <w:rPr>
                <w:spacing w:val="-9"/>
                <w:sz w:val="14"/>
              </w:rPr>
              <w:t xml:space="preserve"> </w:t>
            </w:r>
            <w:r>
              <w:rPr>
                <w:sz w:val="14"/>
              </w:rPr>
              <w:t>restricciones</w:t>
            </w:r>
            <w:r>
              <w:rPr>
                <w:spacing w:val="-8"/>
                <w:sz w:val="14"/>
              </w:rPr>
              <w:t xml:space="preserve"> </w:t>
            </w:r>
            <w:r>
              <w:rPr>
                <w:sz w:val="14"/>
              </w:rPr>
              <w:t>a</w:t>
            </w:r>
            <w:r>
              <w:rPr>
                <w:spacing w:val="-8"/>
                <w:sz w:val="14"/>
              </w:rPr>
              <w:t xml:space="preserve"> </w:t>
            </w:r>
            <w:r>
              <w:rPr>
                <w:sz w:val="14"/>
              </w:rPr>
              <w:t>la</w:t>
            </w:r>
            <w:r>
              <w:rPr>
                <w:spacing w:val="40"/>
                <w:sz w:val="14"/>
              </w:rPr>
              <w:t xml:space="preserve"> </w:t>
            </w:r>
            <w:r>
              <w:rPr>
                <w:sz w:val="14"/>
              </w:rPr>
              <w:t>movilidad en desarrollo de alertas y/o</w:t>
            </w:r>
            <w:r>
              <w:rPr>
                <w:spacing w:val="40"/>
                <w:sz w:val="14"/>
              </w:rPr>
              <w:t xml:space="preserve"> </w:t>
            </w:r>
            <w:r>
              <w:rPr>
                <w:sz w:val="14"/>
              </w:rPr>
              <w:t>episodios de contaminación por encima</w:t>
            </w:r>
            <w:r>
              <w:rPr>
                <w:spacing w:val="40"/>
                <w:sz w:val="14"/>
              </w:rPr>
              <w:t xml:space="preserve"> </w:t>
            </w:r>
            <w:r>
              <w:rPr>
                <w:sz w:val="14"/>
              </w:rPr>
              <w:t>de los niveles permitidos podrían</w:t>
            </w:r>
          </w:p>
          <w:p w14:paraId="17592B17" w14:textId="77777777" w:rsidR="00840199" w:rsidRDefault="007E020C">
            <w:pPr>
              <w:pStyle w:val="TableParagraph"/>
              <w:spacing w:line="142" w:lineRule="exact"/>
              <w:ind w:left="116"/>
              <w:rPr>
                <w:sz w:val="14"/>
              </w:rPr>
            </w:pPr>
            <w:r>
              <w:rPr>
                <w:sz w:val="14"/>
              </w:rPr>
              <w:t>afectarlos</w:t>
            </w:r>
            <w:r>
              <w:rPr>
                <w:spacing w:val="-9"/>
                <w:sz w:val="14"/>
              </w:rPr>
              <w:t xml:space="preserve"> </w:t>
            </w:r>
            <w:r>
              <w:rPr>
                <w:spacing w:val="-2"/>
                <w:sz w:val="14"/>
              </w:rPr>
              <w:t>económicamente.</w:t>
            </w:r>
          </w:p>
        </w:tc>
        <w:tc>
          <w:tcPr>
            <w:tcW w:w="2175" w:type="dxa"/>
          </w:tcPr>
          <w:p w14:paraId="52D6DF5B" w14:textId="77777777" w:rsidR="00840199" w:rsidRDefault="00840199">
            <w:pPr>
              <w:pStyle w:val="TableParagraph"/>
              <w:rPr>
                <w:b/>
                <w:sz w:val="14"/>
              </w:rPr>
            </w:pPr>
          </w:p>
          <w:p w14:paraId="18438346" w14:textId="77777777" w:rsidR="00840199" w:rsidRDefault="00840199">
            <w:pPr>
              <w:pStyle w:val="TableParagraph"/>
              <w:spacing w:before="79"/>
              <w:rPr>
                <w:b/>
                <w:sz w:val="14"/>
              </w:rPr>
            </w:pPr>
          </w:p>
          <w:p w14:paraId="710FC667" w14:textId="77777777" w:rsidR="00840199" w:rsidRDefault="007E020C">
            <w:pPr>
              <w:pStyle w:val="TableParagraph"/>
              <w:spacing w:before="1"/>
              <w:ind w:left="116" w:right="131"/>
              <w:rPr>
                <w:sz w:val="14"/>
              </w:rPr>
            </w:pPr>
            <w:r>
              <w:rPr>
                <w:sz w:val="14"/>
              </w:rPr>
              <w:t>Gremio</w:t>
            </w:r>
            <w:r>
              <w:rPr>
                <w:spacing w:val="-9"/>
                <w:sz w:val="14"/>
              </w:rPr>
              <w:t xml:space="preserve"> </w:t>
            </w:r>
            <w:r>
              <w:rPr>
                <w:sz w:val="14"/>
              </w:rPr>
              <w:t>económico</w:t>
            </w:r>
            <w:r>
              <w:rPr>
                <w:spacing w:val="-9"/>
                <w:sz w:val="14"/>
              </w:rPr>
              <w:t xml:space="preserve"> </w:t>
            </w:r>
            <w:r>
              <w:rPr>
                <w:sz w:val="14"/>
              </w:rPr>
              <w:t>importante</w:t>
            </w:r>
            <w:r>
              <w:rPr>
                <w:spacing w:val="-9"/>
                <w:sz w:val="14"/>
              </w:rPr>
              <w:t xml:space="preserve"> </w:t>
            </w:r>
            <w:r>
              <w:rPr>
                <w:sz w:val="14"/>
              </w:rPr>
              <w:t>en</w:t>
            </w:r>
            <w:r>
              <w:rPr>
                <w:spacing w:val="40"/>
                <w:sz w:val="14"/>
              </w:rPr>
              <w:t xml:space="preserve"> </w:t>
            </w:r>
            <w:r>
              <w:rPr>
                <w:sz w:val="14"/>
              </w:rPr>
              <w:t>la</w:t>
            </w:r>
            <w:r>
              <w:rPr>
                <w:spacing w:val="-4"/>
                <w:sz w:val="14"/>
              </w:rPr>
              <w:t xml:space="preserve"> </w:t>
            </w:r>
            <w:r>
              <w:rPr>
                <w:sz w:val="14"/>
              </w:rPr>
              <w:t>ciudad</w:t>
            </w:r>
          </w:p>
        </w:tc>
      </w:tr>
      <w:tr w:rsidR="00840199" w14:paraId="5EA4A993" w14:textId="77777777">
        <w:trPr>
          <w:trHeight w:val="803"/>
        </w:trPr>
        <w:tc>
          <w:tcPr>
            <w:tcW w:w="1471" w:type="dxa"/>
          </w:tcPr>
          <w:p w14:paraId="5266845E" w14:textId="77777777" w:rsidR="00840199" w:rsidRDefault="00840199">
            <w:pPr>
              <w:pStyle w:val="TableParagraph"/>
              <w:spacing w:before="159"/>
              <w:rPr>
                <w:b/>
                <w:sz w:val="14"/>
              </w:rPr>
            </w:pPr>
          </w:p>
          <w:p w14:paraId="41F0DED1" w14:textId="77777777" w:rsidR="00840199" w:rsidRDefault="007E020C">
            <w:pPr>
              <w:pStyle w:val="TableParagraph"/>
              <w:ind w:left="45"/>
              <w:rPr>
                <w:sz w:val="14"/>
              </w:rPr>
            </w:pPr>
            <w:r>
              <w:rPr>
                <w:spacing w:val="-2"/>
                <w:sz w:val="14"/>
              </w:rPr>
              <w:t>AGREMIACIONES</w:t>
            </w:r>
          </w:p>
        </w:tc>
        <w:tc>
          <w:tcPr>
            <w:tcW w:w="1409" w:type="dxa"/>
          </w:tcPr>
          <w:p w14:paraId="50A0DB81" w14:textId="77777777" w:rsidR="00840199" w:rsidRDefault="00840199">
            <w:pPr>
              <w:pStyle w:val="TableParagraph"/>
              <w:spacing w:before="80"/>
              <w:rPr>
                <w:b/>
                <w:sz w:val="14"/>
              </w:rPr>
            </w:pPr>
          </w:p>
          <w:p w14:paraId="4611CD10" w14:textId="77777777" w:rsidR="00840199" w:rsidRDefault="007E020C">
            <w:pPr>
              <w:pStyle w:val="TableParagraph"/>
              <w:ind w:left="45" w:right="35"/>
              <w:rPr>
                <w:sz w:val="14"/>
              </w:rPr>
            </w:pPr>
            <w:r>
              <w:rPr>
                <w:spacing w:val="-2"/>
                <w:sz w:val="14"/>
              </w:rPr>
              <w:t>TRANSPORTADORE</w:t>
            </w:r>
            <w:r>
              <w:rPr>
                <w:spacing w:val="40"/>
                <w:sz w:val="14"/>
              </w:rPr>
              <w:t xml:space="preserve"> </w:t>
            </w:r>
            <w:r>
              <w:rPr>
                <w:spacing w:val="-10"/>
                <w:sz w:val="14"/>
              </w:rPr>
              <w:t>S</w:t>
            </w:r>
          </w:p>
        </w:tc>
        <w:tc>
          <w:tcPr>
            <w:tcW w:w="1694" w:type="dxa"/>
          </w:tcPr>
          <w:p w14:paraId="33F4B98D" w14:textId="77777777" w:rsidR="00840199" w:rsidRDefault="00840199">
            <w:pPr>
              <w:pStyle w:val="TableParagraph"/>
              <w:spacing w:before="159"/>
              <w:rPr>
                <w:b/>
                <w:sz w:val="14"/>
              </w:rPr>
            </w:pPr>
          </w:p>
          <w:p w14:paraId="4E7F2ECA" w14:textId="77777777" w:rsidR="00840199" w:rsidRDefault="007E020C">
            <w:pPr>
              <w:pStyle w:val="TableParagraph"/>
              <w:ind w:right="373"/>
              <w:jc w:val="right"/>
              <w:rPr>
                <w:sz w:val="14"/>
              </w:rPr>
            </w:pPr>
            <w:r>
              <w:rPr>
                <w:spacing w:val="-2"/>
                <w:sz w:val="14"/>
              </w:rPr>
              <w:t>COOPERANTE</w:t>
            </w:r>
          </w:p>
        </w:tc>
        <w:tc>
          <w:tcPr>
            <w:tcW w:w="2597" w:type="dxa"/>
          </w:tcPr>
          <w:p w14:paraId="0032C9B0" w14:textId="77777777" w:rsidR="00840199" w:rsidRDefault="007E020C">
            <w:pPr>
              <w:pStyle w:val="TableParagraph"/>
              <w:ind w:left="116"/>
              <w:rPr>
                <w:sz w:val="14"/>
              </w:rPr>
            </w:pPr>
            <w:r>
              <w:rPr>
                <w:sz w:val="14"/>
              </w:rPr>
              <w:t>Participación</w:t>
            </w:r>
            <w:r>
              <w:rPr>
                <w:spacing w:val="-9"/>
                <w:sz w:val="14"/>
              </w:rPr>
              <w:t xml:space="preserve"> </w:t>
            </w:r>
            <w:r>
              <w:rPr>
                <w:sz w:val="14"/>
              </w:rPr>
              <w:t>activa</w:t>
            </w:r>
            <w:r>
              <w:rPr>
                <w:spacing w:val="-9"/>
                <w:sz w:val="14"/>
              </w:rPr>
              <w:t xml:space="preserve"> </w:t>
            </w:r>
            <w:r>
              <w:rPr>
                <w:sz w:val="14"/>
              </w:rPr>
              <w:t>en</w:t>
            </w:r>
            <w:r>
              <w:rPr>
                <w:spacing w:val="-9"/>
                <w:sz w:val="14"/>
              </w:rPr>
              <w:t xml:space="preserve"> </w:t>
            </w:r>
            <w:r>
              <w:rPr>
                <w:sz w:val="14"/>
              </w:rPr>
              <w:t>la</w:t>
            </w:r>
            <w:r>
              <w:rPr>
                <w:spacing w:val="-8"/>
                <w:sz w:val="14"/>
              </w:rPr>
              <w:t xml:space="preserve"> </w:t>
            </w:r>
            <w:r>
              <w:rPr>
                <w:sz w:val="14"/>
              </w:rPr>
              <w:t>implementación</w:t>
            </w:r>
            <w:r>
              <w:rPr>
                <w:spacing w:val="40"/>
                <w:sz w:val="14"/>
              </w:rPr>
              <w:t xml:space="preserve"> </w:t>
            </w:r>
            <w:r>
              <w:rPr>
                <w:sz w:val="14"/>
              </w:rPr>
              <w:t>voluntaria de medidas de control para el</w:t>
            </w:r>
            <w:r>
              <w:rPr>
                <w:spacing w:val="40"/>
                <w:sz w:val="14"/>
              </w:rPr>
              <w:t xml:space="preserve"> </w:t>
            </w:r>
            <w:r>
              <w:rPr>
                <w:sz w:val="14"/>
              </w:rPr>
              <w:t>cabal cumplimiento normativo.</w:t>
            </w:r>
          </w:p>
          <w:p w14:paraId="3770114C" w14:textId="77777777" w:rsidR="00840199" w:rsidRDefault="007E020C">
            <w:pPr>
              <w:pStyle w:val="TableParagraph"/>
              <w:spacing w:line="160" w:lineRule="exact"/>
              <w:ind w:left="116" w:right="185"/>
              <w:rPr>
                <w:sz w:val="14"/>
              </w:rPr>
            </w:pPr>
            <w:r>
              <w:rPr>
                <w:sz w:val="14"/>
              </w:rPr>
              <w:t>Que</w:t>
            </w:r>
            <w:r>
              <w:rPr>
                <w:spacing w:val="-7"/>
                <w:sz w:val="14"/>
              </w:rPr>
              <w:t xml:space="preserve"> </w:t>
            </w:r>
            <w:r>
              <w:rPr>
                <w:sz w:val="14"/>
              </w:rPr>
              <w:t>apoyen</w:t>
            </w:r>
            <w:r>
              <w:rPr>
                <w:spacing w:val="-8"/>
                <w:sz w:val="14"/>
              </w:rPr>
              <w:t xml:space="preserve"> </w:t>
            </w:r>
            <w:r>
              <w:rPr>
                <w:sz w:val="14"/>
              </w:rPr>
              <w:t>las</w:t>
            </w:r>
            <w:r>
              <w:rPr>
                <w:spacing w:val="-6"/>
                <w:sz w:val="14"/>
              </w:rPr>
              <w:t xml:space="preserve"> </w:t>
            </w:r>
            <w:r>
              <w:rPr>
                <w:sz w:val="14"/>
              </w:rPr>
              <w:t>medidas</w:t>
            </w:r>
            <w:r>
              <w:rPr>
                <w:spacing w:val="-7"/>
                <w:sz w:val="14"/>
              </w:rPr>
              <w:t xml:space="preserve"> </w:t>
            </w:r>
            <w:r>
              <w:rPr>
                <w:sz w:val="14"/>
              </w:rPr>
              <w:t>de</w:t>
            </w:r>
            <w:r>
              <w:rPr>
                <w:spacing w:val="-7"/>
                <w:sz w:val="14"/>
              </w:rPr>
              <w:t xml:space="preserve"> </w:t>
            </w:r>
            <w:r>
              <w:rPr>
                <w:sz w:val="14"/>
              </w:rPr>
              <w:t>restricción</w:t>
            </w:r>
            <w:r>
              <w:rPr>
                <w:spacing w:val="-8"/>
                <w:sz w:val="14"/>
              </w:rPr>
              <w:t xml:space="preserve"> </w:t>
            </w:r>
            <w:r>
              <w:rPr>
                <w:sz w:val="14"/>
              </w:rPr>
              <w:t>a</w:t>
            </w:r>
            <w:r>
              <w:rPr>
                <w:spacing w:val="40"/>
                <w:sz w:val="14"/>
              </w:rPr>
              <w:t xml:space="preserve"> </w:t>
            </w:r>
            <w:r>
              <w:rPr>
                <w:sz w:val="14"/>
              </w:rPr>
              <w:t>la movilización, cuando se requiera.</w:t>
            </w:r>
          </w:p>
        </w:tc>
        <w:tc>
          <w:tcPr>
            <w:tcW w:w="2175" w:type="dxa"/>
          </w:tcPr>
          <w:p w14:paraId="61545877" w14:textId="77777777" w:rsidR="00840199" w:rsidRDefault="00840199">
            <w:pPr>
              <w:pStyle w:val="TableParagraph"/>
              <w:spacing w:before="80"/>
              <w:rPr>
                <w:b/>
                <w:sz w:val="14"/>
              </w:rPr>
            </w:pPr>
          </w:p>
          <w:p w14:paraId="7BD2BCDF" w14:textId="77777777" w:rsidR="00840199" w:rsidRDefault="007E020C">
            <w:pPr>
              <w:pStyle w:val="TableParagraph"/>
              <w:ind w:left="116" w:right="131"/>
              <w:rPr>
                <w:sz w:val="14"/>
              </w:rPr>
            </w:pPr>
            <w:r>
              <w:rPr>
                <w:sz w:val="14"/>
              </w:rPr>
              <w:t>Gremio</w:t>
            </w:r>
            <w:r>
              <w:rPr>
                <w:spacing w:val="-9"/>
                <w:sz w:val="14"/>
              </w:rPr>
              <w:t xml:space="preserve"> </w:t>
            </w:r>
            <w:r>
              <w:rPr>
                <w:sz w:val="14"/>
              </w:rPr>
              <w:t>económico</w:t>
            </w:r>
            <w:r>
              <w:rPr>
                <w:spacing w:val="-9"/>
                <w:sz w:val="14"/>
              </w:rPr>
              <w:t xml:space="preserve"> </w:t>
            </w:r>
            <w:r>
              <w:rPr>
                <w:sz w:val="14"/>
              </w:rPr>
              <w:t>importante</w:t>
            </w:r>
            <w:r>
              <w:rPr>
                <w:spacing w:val="-9"/>
                <w:sz w:val="14"/>
              </w:rPr>
              <w:t xml:space="preserve"> </w:t>
            </w:r>
            <w:r>
              <w:rPr>
                <w:sz w:val="14"/>
              </w:rPr>
              <w:t>en</w:t>
            </w:r>
            <w:r>
              <w:rPr>
                <w:spacing w:val="40"/>
                <w:sz w:val="14"/>
              </w:rPr>
              <w:t xml:space="preserve"> </w:t>
            </w:r>
            <w:r>
              <w:rPr>
                <w:sz w:val="14"/>
              </w:rPr>
              <w:t>la</w:t>
            </w:r>
            <w:r>
              <w:rPr>
                <w:spacing w:val="-4"/>
                <w:sz w:val="14"/>
              </w:rPr>
              <w:t xml:space="preserve"> </w:t>
            </w:r>
            <w:r>
              <w:rPr>
                <w:sz w:val="14"/>
              </w:rPr>
              <w:t>ciudad</w:t>
            </w:r>
          </w:p>
        </w:tc>
      </w:tr>
      <w:tr w:rsidR="00840199" w14:paraId="4330A160" w14:textId="77777777">
        <w:trPr>
          <w:trHeight w:val="806"/>
        </w:trPr>
        <w:tc>
          <w:tcPr>
            <w:tcW w:w="1471" w:type="dxa"/>
          </w:tcPr>
          <w:p w14:paraId="6E0A6243" w14:textId="77777777" w:rsidR="00840199" w:rsidRDefault="00840199">
            <w:pPr>
              <w:pStyle w:val="TableParagraph"/>
              <w:rPr>
                <w:b/>
                <w:sz w:val="14"/>
              </w:rPr>
            </w:pPr>
          </w:p>
          <w:p w14:paraId="1F6899D4" w14:textId="77777777" w:rsidR="00840199" w:rsidRDefault="00840199">
            <w:pPr>
              <w:pStyle w:val="TableParagraph"/>
              <w:rPr>
                <w:b/>
                <w:sz w:val="14"/>
              </w:rPr>
            </w:pPr>
          </w:p>
          <w:p w14:paraId="0AE22CAA" w14:textId="77777777" w:rsidR="00840199" w:rsidRDefault="007E020C">
            <w:pPr>
              <w:pStyle w:val="TableParagraph"/>
              <w:ind w:right="187"/>
              <w:jc w:val="right"/>
              <w:rPr>
                <w:sz w:val="14"/>
              </w:rPr>
            </w:pPr>
            <w:r>
              <w:rPr>
                <w:spacing w:val="-2"/>
                <w:sz w:val="14"/>
              </w:rPr>
              <w:t>AGREMIACIONES</w:t>
            </w:r>
          </w:p>
        </w:tc>
        <w:tc>
          <w:tcPr>
            <w:tcW w:w="1409" w:type="dxa"/>
          </w:tcPr>
          <w:p w14:paraId="21D836A6" w14:textId="77777777" w:rsidR="00840199" w:rsidRDefault="007E020C">
            <w:pPr>
              <w:pStyle w:val="TableParagraph"/>
              <w:spacing w:line="160" w:lineRule="atLeast"/>
              <w:ind w:left="115" w:right="102"/>
              <w:rPr>
                <w:sz w:val="14"/>
              </w:rPr>
            </w:pPr>
            <w:r>
              <w:rPr>
                <w:spacing w:val="-2"/>
                <w:sz w:val="14"/>
              </w:rPr>
              <w:t>SKATEHOLDERS</w:t>
            </w:r>
            <w:r>
              <w:rPr>
                <w:spacing w:val="40"/>
                <w:sz w:val="14"/>
              </w:rPr>
              <w:t xml:space="preserve"> </w:t>
            </w:r>
            <w:r>
              <w:rPr>
                <w:spacing w:val="-2"/>
                <w:sz w:val="14"/>
              </w:rPr>
              <w:t>SECTORES</w:t>
            </w:r>
            <w:r>
              <w:rPr>
                <w:spacing w:val="40"/>
                <w:sz w:val="14"/>
              </w:rPr>
              <w:t xml:space="preserve"> </w:t>
            </w:r>
            <w:r>
              <w:rPr>
                <w:spacing w:val="-2"/>
                <w:sz w:val="14"/>
              </w:rPr>
              <w:t>CONTAMINANTE</w:t>
            </w:r>
            <w:r>
              <w:rPr>
                <w:spacing w:val="40"/>
                <w:sz w:val="14"/>
              </w:rPr>
              <w:t xml:space="preserve"> </w:t>
            </w:r>
            <w:r>
              <w:rPr>
                <w:sz w:val="14"/>
              </w:rPr>
              <w:t>S</w:t>
            </w:r>
            <w:r>
              <w:rPr>
                <w:spacing w:val="-6"/>
                <w:sz w:val="14"/>
              </w:rPr>
              <w:t xml:space="preserve"> </w:t>
            </w:r>
            <w:r>
              <w:rPr>
                <w:sz w:val="14"/>
              </w:rPr>
              <w:t>(INDUSTRIAL,</w:t>
            </w:r>
            <w:r>
              <w:rPr>
                <w:spacing w:val="40"/>
                <w:sz w:val="14"/>
              </w:rPr>
              <w:t xml:space="preserve"> </w:t>
            </w:r>
            <w:r>
              <w:rPr>
                <w:sz w:val="14"/>
              </w:rPr>
              <w:t>DE</w:t>
            </w:r>
            <w:r>
              <w:rPr>
                <w:spacing w:val="-9"/>
                <w:sz w:val="14"/>
              </w:rPr>
              <w:t xml:space="preserve"> </w:t>
            </w:r>
            <w:r>
              <w:rPr>
                <w:sz w:val="14"/>
              </w:rPr>
              <w:t>TRANSPORTE)</w:t>
            </w:r>
          </w:p>
        </w:tc>
        <w:tc>
          <w:tcPr>
            <w:tcW w:w="1694" w:type="dxa"/>
          </w:tcPr>
          <w:p w14:paraId="7EB53D51" w14:textId="77777777" w:rsidR="00840199" w:rsidRDefault="00840199">
            <w:pPr>
              <w:pStyle w:val="TableParagraph"/>
              <w:rPr>
                <w:b/>
                <w:sz w:val="14"/>
              </w:rPr>
            </w:pPr>
          </w:p>
          <w:p w14:paraId="09FE436A" w14:textId="77777777" w:rsidR="00840199" w:rsidRDefault="00840199">
            <w:pPr>
              <w:pStyle w:val="TableParagraph"/>
              <w:rPr>
                <w:b/>
                <w:sz w:val="14"/>
              </w:rPr>
            </w:pPr>
          </w:p>
          <w:p w14:paraId="7A6CFE10" w14:textId="77777777" w:rsidR="00840199" w:rsidRDefault="007E020C">
            <w:pPr>
              <w:pStyle w:val="TableParagraph"/>
              <w:ind w:left="115"/>
              <w:rPr>
                <w:sz w:val="14"/>
              </w:rPr>
            </w:pPr>
            <w:r>
              <w:rPr>
                <w:spacing w:val="-2"/>
                <w:sz w:val="14"/>
              </w:rPr>
              <w:t>COOPERANTE</w:t>
            </w:r>
          </w:p>
        </w:tc>
        <w:tc>
          <w:tcPr>
            <w:tcW w:w="2597" w:type="dxa"/>
          </w:tcPr>
          <w:p w14:paraId="425BB3BC" w14:textId="77777777" w:rsidR="00840199" w:rsidRDefault="007E020C">
            <w:pPr>
              <w:pStyle w:val="TableParagraph"/>
              <w:spacing w:before="1"/>
              <w:ind w:left="116" w:right="185"/>
              <w:rPr>
                <w:sz w:val="14"/>
              </w:rPr>
            </w:pPr>
            <w:r>
              <w:rPr>
                <w:sz w:val="14"/>
              </w:rPr>
              <w:t>Cumplir</w:t>
            </w:r>
            <w:r>
              <w:rPr>
                <w:spacing w:val="-9"/>
                <w:sz w:val="14"/>
              </w:rPr>
              <w:t xml:space="preserve"> </w:t>
            </w:r>
            <w:r>
              <w:rPr>
                <w:sz w:val="14"/>
              </w:rPr>
              <w:t>con</w:t>
            </w:r>
            <w:r>
              <w:rPr>
                <w:spacing w:val="-9"/>
                <w:sz w:val="14"/>
              </w:rPr>
              <w:t xml:space="preserve"> </w:t>
            </w:r>
            <w:r>
              <w:rPr>
                <w:sz w:val="14"/>
              </w:rPr>
              <w:t>la</w:t>
            </w:r>
            <w:r>
              <w:rPr>
                <w:spacing w:val="-9"/>
                <w:sz w:val="14"/>
              </w:rPr>
              <w:t xml:space="preserve"> </w:t>
            </w:r>
            <w:r>
              <w:rPr>
                <w:sz w:val="14"/>
              </w:rPr>
              <w:t>normatividad</w:t>
            </w:r>
            <w:r>
              <w:rPr>
                <w:spacing w:val="-8"/>
                <w:sz w:val="14"/>
              </w:rPr>
              <w:t xml:space="preserve"> </w:t>
            </w:r>
            <w:r>
              <w:rPr>
                <w:sz w:val="14"/>
              </w:rPr>
              <w:t>ambiental</w:t>
            </w:r>
            <w:r>
              <w:rPr>
                <w:spacing w:val="40"/>
                <w:sz w:val="14"/>
              </w:rPr>
              <w:t xml:space="preserve"> </w:t>
            </w:r>
            <w:r>
              <w:rPr>
                <w:sz w:val="14"/>
              </w:rPr>
              <w:t>de límites de emisión.</w:t>
            </w:r>
          </w:p>
          <w:p w14:paraId="530AF9F4" w14:textId="77777777" w:rsidR="00840199" w:rsidRDefault="007E020C">
            <w:pPr>
              <w:pStyle w:val="TableParagraph"/>
              <w:spacing w:line="160" w:lineRule="exact"/>
              <w:ind w:left="116" w:right="77"/>
              <w:rPr>
                <w:sz w:val="14"/>
              </w:rPr>
            </w:pPr>
            <w:r>
              <w:rPr>
                <w:sz w:val="14"/>
              </w:rPr>
              <w:t>Compartir</w:t>
            </w:r>
            <w:r>
              <w:rPr>
                <w:spacing w:val="-7"/>
                <w:sz w:val="14"/>
              </w:rPr>
              <w:t xml:space="preserve"> </w:t>
            </w:r>
            <w:r>
              <w:rPr>
                <w:sz w:val="14"/>
              </w:rPr>
              <w:t>y</w:t>
            </w:r>
            <w:r>
              <w:rPr>
                <w:spacing w:val="-7"/>
                <w:sz w:val="14"/>
              </w:rPr>
              <w:t xml:space="preserve"> </w:t>
            </w:r>
            <w:r>
              <w:rPr>
                <w:sz w:val="14"/>
              </w:rPr>
              <w:t>participar</w:t>
            </w:r>
            <w:r>
              <w:rPr>
                <w:spacing w:val="-7"/>
                <w:sz w:val="14"/>
              </w:rPr>
              <w:t xml:space="preserve"> </w:t>
            </w:r>
            <w:r>
              <w:rPr>
                <w:sz w:val="14"/>
              </w:rPr>
              <w:t>en</w:t>
            </w:r>
            <w:r>
              <w:rPr>
                <w:spacing w:val="-7"/>
                <w:sz w:val="14"/>
              </w:rPr>
              <w:t xml:space="preserve"> </w:t>
            </w:r>
            <w:r>
              <w:rPr>
                <w:sz w:val="14"/>
              </w:rPr>
              <w:t>los</w:t>
            </w:r>
            <w:r>
              <w:rPr>
                <w:spacing w:val="-6"/>
                <w:sz w:val="14"/>
              </w:rPr>
              <w:t xml:space="preserve"> </w:t>
            </w:r>
            <w:r>
              <w:rPr>
                <w:sz w:val="14"/>
              </w:rPr>
              <w:t>procesos</w:t>
            </w:r>
            <w:r>
              <w:rPr>
                <w:spacing w:val="-6"/>
                <w:sz w:val="14"/>
              </w:rPr>
              <w:t xml:space="preserve"> </w:t>
            </w:r>
            <w:r>
              <w:rPr>
                <w:sz w:val="14"/>
              </w:rPr>
              <w:t>de</w:t>
            </w:r>
            <w:r>
              <w:rPr>
                <w:spacing w:val="40"/>
                <w:sz w:val="14"/>
              </w:rPr>
              <w:t xml:space="preserve"> </w:t>
            </w:r>
            <w:r>
              <w:rPr>
                <w:sz w:val="14"/>
              </w:rPr>
              <w:t>estructuración y ejecución de las</w:t>
            </w:r>
            <w:r>
              <w:rPr>
                <w:spacing w:val="40"/>
                <w:sz w:val="14"/>
              </w:rPr>
              <w:t xml:space="preserve"> </w:t>
            </w:r>
            <w:r>
              <w:rPr>
                <w:sz w:val="14"/>
              </w:rPr>
              <w:t>estrategias de reducción de emisiones</w:t>
            </w:r>
          </w:p>
        </w:tc>
        <w:tc>
          <w:tcPr>
            <w:tcW w:w="2175" w:type="dxa"/>
          </w:tcPr>
          <w:p w14:paraId="6723EA7E" w14:textId="77777777" w:rsidR="00840199" w:rsidRDefault="00840199">
            <w:pPr>
              <w:pStyle w:val="TableParagraph"/>
              <w:spacing w:before="80"/>
              <w:rPr>
                <w:b/>
                <w:sz w:val="14"/>
              </w:rPr>
            </w:pPr>
          </w:p>
          <w:p w14:paraId="67E7D058" w14:textId="77777777" w:rsidR="00840199" w:rsidRDefault="007E020C">
            <w:pPr>
              <w:pStyle w:val="TableParagraph"/>
              <w:ind w:left="116" w:right="165"/>
              <w:rPr>
                <w:sz w:val="14"/>
              </w:rPr>
            </w:pPr>
            <w:r>
              <w:rPr>
                <w:sz w:val="14"/>
              </w:rPr>
              <w:t>Gremios</w:t>
            </w:r>
            <w:r>
              <w:rPr>
                <w:spacing w:val="-9"/>
                <w:sz w:val="14"/>
              </w:rPr>
              <w:t xml:space="preserve"> </w:t>
            </w:r>
            <w:r>
              <w:rPr>
                <w:sz w:val="14"/>
              </w:rPr>
              <w:t>económicos</w:t>
            </w:r>
            <w:r>
              <w:rPr>
                <w:spacing w:val="-9"/>
                <w:sz w:val="14"/>
              </w:rPr>
              <w:t xml:space="preserve"> </w:t>
            </w:r>
            <w:r>
              <w:rPr>
                <w:sz w:val="14"/>
              </w:rPr>
              <w:t>importantes</w:t>
            </w:r>
            <w:r>
              <w:rPr>
                <w:spacing w:val="40"/>
                <w:sz w:val="14"/>
              </w:rPr>
              <w:t xml:space="preserve"> </w:t>
            </w:r>
            <w:r>
              <w:rPr>
                <w:sz w:val="14"/>
              </w:rPr>
              <w:t>en Bogotá Región</w:t>
            </w:r>
          </w:p>
        </w:tc>
      </w:tr>
    </w:tbl>
    <w:p w14:paraId="3BABBECF" w14:textId="77777777" w:rsidR="00840199" w:rsidRDefault="00840199">
      <w:pPr>
        <w:pStyle w:val="TableParagraph"/>
        <w:rPr>
          <w:sz w:val="14"/>
        </w:rPr>
        <w:sectPr w:rsidR="00840199">
          <w:pgSz w:w="12240" w:h="15840"/>
          <w:pgMar w:top="3020" w:right="360" w:bottom="280" w:left="1440" w:header="1404" w:footer="0" w:gutter="0"/>
          <w:cols w:space="720"/>
        </w:sectPr>
      </w:pPr>
    </w:p>
    <w:p w14:paraId="46C3EA5C" w14:textId="77777777" w:rsidR="00840199" w:rsidRDefault="00840199">
      <w:pPr>
        <w:pStyle w:val="Textoindependiente"/>
        <w:rPr>
          <w:b/>
        </w:rPr>
      </w:pPr>
    </w:p>
    <w:p w14:paraId="6502991F" w14:textId="77777777" w:rsidR="00840199" w:rsidRDefault="00840199">
      <w:pPr>
        <w:pStyle w:val="Textoindependiente"/>
        <w:spacing w:before="219"/>
        <w:rPr>
          <w:b/>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1"/>
        <w:gridCol w:w="1409"/>
        <w:gridCol w:w="1694"/>
        <w:gridCol w:w="2597"/>
        <w:gridCol w:w="2175"/>
      </w:tblGrid>
      <w:tr w:rsidR="00840199" w14:paraId="6895D68C" w14:textId="77777777">
        <w:trPr>
          <w:trHeight w:val="160"/>
        </w:trPr>
        <w:tc>
          <w:tcPr>
            <w:tcW w:w="1471" w:type="dxa"/>
          </w:tcPr>
          <w:p w14:paraId="2FB921F7" w14:textId="77777777" w:rsidR="00840199" w:rsidRDefault="007E020C">
            <w:pPr>
              <w:pStyle w:val="TableParagraph"/>
              <w:spacing w:line="140" w:lineRule="exact"/>
              <w:ind w:left="482"/>
              <w:rPr>
                <w:b/>
                <w:sz w:val="14"/>
              </w:rPr>
            </w:pPr>
            <w:r>
              <w:rPr>
                <w:b/>
                <w:spacing w:val="-2"/>
                <w:sz w:val="14"/>
              </w:rPr>
              <w:t>ACTOR</w:t>
            </w:r>
          </w:p>
        </w:tc>
        <w:tc>
          <w:tcPr>
            <w:tcW w:w="1409" w:type="dxa"/>
          </w:tcPr>
          <w:p w14:paraId="6C58C331" w14:textId="77777777" w:rsidR="00840199" w:rsidRDefault="007E020C">
            <w:pPr>
              <w:pStyle w:val="TableParagraph"/>
              <w:spacing w:line="140" w:lineRule="exact"/>
              <w:ind w:left="381"/>
              <w:rPr>
                <w:b/>
                <w:sz w:val="14"/>
              </w:rPr>
            </w:pPr>
            <w:r>
              <w:rPr>
                <w:b/>
                <w:spacing w:val="-2"/>
                <w:sz w:val="14"/>
              </w:rPr>
              <w:t>ENTIDAD</w:t>
            </w:r>
          </w:p>
        </w:tc>
        <w:tc>
          <w:tcPr>
            <w:tcW w:w="1694" w:type="dxa"/>
          </w:tcPr>
          <w:p w14:paraId="24450D10" w14:textId="77777777" w:rsidR="00840199" w:rsidRDefault="007E020C">
            <w:pPr>
              <w:pStyle w:val="TableParagraph"/>
              <w:spacing w:line="140" w:lineRule="exact"/>
              <w:ind w:left="501"/>
              <w:rPr>
                <w:b/>
                <w:sz w:val="14"/>
              </w:rPr>
            </w:pPr>
            <w:r>
              <w:rPr>
                <w:b/>
                <w:spacing w:val="-2"/>
                <w:sz w:val="14"/>
              </w:rPr>
              <w:t>POSICIÓN</w:t>
            </w:r>
          </w:p>
        </w:tc>
        <w:tc>
          <w:tcPr>
            <w:tcW w:w="2597" w:type="dxa"/>
          </w:tcPr>
          <w:p w14:paraId="0812E5C6" w14:textId="77777777" w:rsidR="00840199" w:rsidRDefault="007E020C">
            <w:pPr>
              <w:pStyle w:val="TableParagraph"/>
              <w:spacing w:line="140" w:lineRule="exact"/>
              <w:ind w:left="392"/>
              <w:rPr>
                <w:b/>
                <w:sz w:val="14"/>
              </w:rPr>
            </w:pPr>
            <w:r>
              <w:rPr>
                <w:b/>
                <w:sz w:val="14"/>
              </w:rPr>
              <w:t>INTERÉS</w:t>
            </w:r>
            <w:r>
              <w:rPr>
                <w:b/>
                <w:spacing w:val="-4"/>
                <w:sz w:val="14"/>
              </w:rPr>
              <w:t xml:space="preserve"> </w:t>
            </w:r>
            <w:r>
              <w:rPr>
                <w:b/>
                <w:sz w:val="14"/>
              </w:rPr>
              <w:t>O</w:t>
            </w:r>
            <w:r>
              <w:rPr>
                <w:b/>
                <w:spacing w:val="-4"/>
                <w:sz w:val="14"/>
              </w:rPr>
              <w:t xml:space="preserve"> </w:t>
            </w:r>
            <w:r>
              <w:rPr>
                <w:b/>
                <w:spacing w:val="-2"/>
                <w:sz w:val="14"/>
              </w:rPr>
              <w:t>EXPECTATIVA</w:t>
            </w:r>
          </w:p>
        </w:tc>
        <w:tc>
          <w:tcPr>
            <w:tcW w:w="2175" w:type="dxa"/>
          </w:tcPr>
          <w:p w14:paraId="580590EE" w14:textId="77777777" w:rsidR="00840199" w:rsidRDefault="007E020C">
            <w:pPr>
              <w:pStyle w:val="TableParagraph"/>
              <w:spacing w:line="140" w:lineRule="exact"/>
              <w:ind w:left="26" w:right="20"/>
              <w:jc w:val="center"/>
              <w:rPr>
                <w:b/>
                <w:sz w:val="14"/>
              </w:rPr>
            </w:pPr>
            <w:r>
              <w:rPr>
                <w:b/>
                <w:sz w:val="14"/>
              </w:rPr>
              <w:t>CONTRIBUCIÓN</w:t>
            </w:r>
            <w:r>
              <w:rPr>
                <w:b/>
                <w:spacing w:val="-8"/>
                <w:sz w:val="14"/>
              </w:rPr>
              <w:t xml:space="preserve"> </w:t>
            </w:r>
            <w:r>
              <w:rPr>
                <w:b/>
                <w:sz w:val="14"/>
              </w:rPr>
              <w:t>O</w:t>
            </w:r>
            <w:r>
              <w:rPr>
                <w:b/>
                <w:spacing w:val="-7"/>
                <w:sz w:val="14"/>
              </w:rPr>
              <w:t xml:space="preserve"> </w:t>
            </w:r>
            <w:r>
              <w:rPr>
                <w:b/>
                <w:spacing w:val="-2"/>
                <w:sz w:val="14"/>
              </w:rPr>
              <w:t>GESTIÓN</w:t>
            </w:r>
          </w:p>
        </w:tc>
      </w:tr>
      <w:tr w:rsidR="00840199" w14:paraId="72149E6A" w14:textId="77777777">
        <w:trPr>
          <w:trHeight w:val="575"/>
        </w:trPr>
        <w:tc>
          <w:tcPr>
            <w:tcW w:w="1471" w:type="dxa"/>
          </w:tcPr>
          <w:p w14:paraId="57549BC3" w14:textId="77777777" w:rsidR="00840199" w:rsidRDefault="00840199">
            <w:pPr>
              <w:pStyle w:val="TableParagraph"/>
              <w:rPr>
                <w:sz w:val="16"/>
              </w:rPr>
            </w:pPr>
          </w:p>
        </w:tc>
        <w:tc>
          <w:tcPr>
            <w:tcW w:w="1409" w:type="dxa"/>
          </w:tcPr>
          <w:p w14:paraId="63E87F0D" w14:textId="77777777" w:rsidR="00840199" w:rsidRDefault="007E020C">
            <w:pPr>
              <w:pStyle w:val="TableParagraph"/>
              <w:spacing w:line="160" w:lineRule="exact"/>
              <w:ind w:left="115"/>
              <w:rPr>
                <w:sz w:val="14"/>
              </w:rPr>
            </w:pPr>
            <w:r>
              <w:rPr>
                <w:sz w:val="14"/>
              </w:rPr>
              <w:t>BOGOTÁ</w:t>
            </w:r>
            <w:r>
              <w:rPr>
                <w:spacing w:val="-6"/>
                <w:sz w:val="14"/>
              </w:rPr>
              <w:t xml:space="preserve"> </w:t>
            </w:r>
            <w:r>
              <w:rPr>
                <w:spacing w:val="-10"/>
                <w:sz w:val="14"/>
              </w:rPr>
              <w:t>–</w:t>
            </w:r>
          </w:p>
          <w:p w14:paraId="695EEF2F" w14:textId="77777777" w:rsidR="00840199" w:rsidRDefault="007E020C">
            <w:pPr>
              <w:pStyle w:val="TableParagraph"/>
              <w:ind w:left="115"/>
              <w:rPr>
                <w:sz w:val="14"/>
              </w:rPr>
            </w:pPr>
            <w:r>
              <w:rPr>
                <w:spacing w:val="-2"/>
                <w:sz w:val="14"/>
              </w:rPr>
              <w:t>REGIÓN</w:t>
            </w:r>
          </w:p>
        </w:tc>
        <w:tc>
          <w:tcPr>
            <w:tcW w:w="1694" w:type="dxa"/>
          </w:tcPr>
          <w:p w14:paraId="7A0AD9A1" w14:textId="77777777" w:rsidR="00840199" w:rsidRDefault="00840199">
            <w:pPr>
              <w:pStyle w:val="TableParagraph"/>
              <w:rPr>
                <w:sz w:val="16"/>
              </w:rPr>
            </w:pPr>
          </w:p>
        </w:tc>
        <w:tc>
          <w:tcPr>
            <w:tcW w:w="2597" w:type="dxa"/>
          </w:tcPr>
          <w:p w14:paraId="0D4BE37D" w14:textId="77777777" w:rsidR="00840199" w:rsidRDefault="00840199">
            <w:pPr>
              <w:pStyle w:val="TableParagraph"/>
              <w:rPr>
                <w:sz w:val="16"/>
              </w:rPr>
            </w:pPr>
          </w:p>
        </w:tc>
        <w:tc>
          <w:tcPr>
            <w:tcW w:w="2175" w:type="dxa"/>
          </w:tcPr>
          <w:p w14:paraId="3362D866" w14:textId="77777777" w:rsidR="00840199" w:rsidRDefault="00840199">
            <w:pPr>
              <w:pStyle w:val="TableParagraph"/>
              <w:rPr>
                <w:sz w:val="16"/>
              </w:rPr>
            </w:pPr>
          </w:p>
        </w:tc>
      </w:tr>
      <w:tr w:rsidR="00840199" w14:paraId="39221D96" w14:textId="77777777">
        <w:trPr>
          <w:trHeight w:val="804"/>
        </w:trPr>
        <w:tc>
          <w:tcPr>
            <w:tcW w:w="1471" w:type="dxa"/>
          </w:tcPr>
          <w:p w14:paraId="1C0E2ECA" w14:textId="77777777" w:rsidR="00840199" w:rsidRDefault="00840199">
            <w:pPr>
              <w:pStyle w:val="TableParagraph"/>
              <w:spacing w:before="159"/>
              <w:rPr>
                <w:b/>
                <w:sz w:val="14"/>
              </w:rPr>
            </w:pPr>
          </w:p>
          <w:p w14:paraId="6725AC9C" w14:textId="77777777" w:rsidR="00840199" w:rsidRDefault="007E020C">
            <w:pPr>
              <w:pStyle w:val="TableParagraph"/>
              <w:spacing w:before="1"/>
              <w:ind w:left="115"/>
              <w:rPr>
                <w:sz w:val="14"/>
              </w:rPr>
            </w:pPr>
            <w:r>
              <w:rPr>
                <w:spacing w:val="-2"/>
                <w:sz w:val="14"/>
              </w:rPr>
              <w:t>ACADEMIA</w:t>
            </w:r>
          </w:p>
        </w:tc>
        <w:tc>
          <w:tcPr>
            <w:tcW w:w="1409" w:type="dxa"/>
          </w:tcPr>
          <w:p w14:paraId="2B5BC37A" w14:textId="77777777" w:rsidR="00840199" w:rsidRDefault="007E020C">
            <w:pPr>
              <w:pStyle w:val="TableParagraph"/>
              <w:spacing w:before="159"/>
              <w:ind w:left="45"/>
              <w:rPr>
                <w:sz w:val="14"/>
              </w:rPr>
            </w:pPr>
            <w:r>
              <w:rPr>
                <w:spacing w:val="-2"/>
                <w:sz w:val="14"/>
              </w:rPr>
              <w:t>INSTITUCIONES</w:t>
            </w:r>
            <w:r>
              <w:rPr>
                <w:spacing w:val="40"/>
                <w:sz w:val="14"/>
              </w:rPr>
              <w:t xml:space="preserve"> </w:t>
            </w:r>
            <w:r>
              <w:rPr>
                <w:spacing w:val="-2"/>
                <w:sz w:val="14"/>
              </w:rPr>
              <w:t>EDUCATIVAS,</w:t>
            </w:r>
            <w:r>
              <w:rPr>
                <w:spacing w:val="40"/>
                <w:sz w:val="14"/>
              </w:rPr>
              <w:t xml:space="preserve"> </w:t>
            </w:r>
            <w:r>
              <w:rPr>
                <w:spacing w:val="-2"/>
                <w:sz w:val="14"/>
              </w:rPr>
              <w:t>ACADEMIA</w:t>
            </w:r>
          </w:p>
        </w:tc>
        <w:tc>
          <w:tcPr>
            <w:tcW w:w="1694" w:type="dxa"/>
          </w:tcPr>
          <w:p w14:paraId="7A66DAE3" w14:textId="77777777" w:rsidR="00840199" w:rsidRDefault="00840199">
            <w:pPr>
              <w:pStyle w:val="TableParagraph"/>
              <w:spacing w:before="159"/>
              <w:rPr>
                <w:b/>
                <w:sz w:val="14"/>
              </w:rPr>
            </w:pPr>
          </w:p>
          <w:p w14:paraId="56E81FD0" w14:textId="77777777" w:rsidR="00840199" w:rsidRDefault="007E020C">
            <w:pPr>
              <w:pStyle w:val="TableParagraph"/>
              <w:spacing w:before="1"/>
              <w:ind w:left="45"/>
              <w:rPr>
                <w:sz w:val="14"/>
              </w:rPr>
            </w:pPr>
            <w:r>
              <w:rPr>
                <w:spacing w:val="-2"/>
                <w:sz w:val="14"/>
              </w:rPr>
              <w:t>COOPERANTE</w:t>
            </w:r>
          </w:p>
        </w:tc>
        <w:tc>
          <w:tcPr>
            <w:tcW w:w="2597" w:type="dxa"/>
          </w:tcPr>
          <w:p w14:paraId="22195764" w14:textId="77777777" w:rsidR="00840199" w:rsidRDefault="007E020C">
            <w:pPr>
              <w:pStyle w:val="TableParagraph"/>
              <w:ind w:left="46" w:right="14"/>
              <w:rPr>
                <w:sz w:val="14"/>
              </w:rPr>
            </w:pPr>
            <w:r>
              <w:rPr>
                <w:sz w:val="14"/>
              </w:rPr>
              <w:t>Actualmente, la comunidad y las</w:t>
            </w:r>
            <w:r>
              <w:rPr>
                <w:spacing w:val="40"/>
                <w:sz w:val="14"/>
              </w:rPr>
              <w:t xml:space="preserve"> </w:t>
            </w:r>
            <w:r>
              <w:rPr>
                <w:sz w:val="14"/>
              </w:rPr>
              <w:t>instituciones</w:t>
            </w:r>
            <w:r>
              <w:rPr>
                <w:spacing w:val="-8"/>
                <w:sz w:val="14"/>
              </w:rPr>
              <w:t xml:space="preserve"> </w:t>
            </w:r>
            <w:r>
              <w:rPr>
                <w:sz w:val="14"/>
              </w:rPr>
              <w:t>educativas</w:t>
            </w:r>
            <w:r>
              <w:rPr>
                <w:spacing w:val="-8"/>
                <w:sz w:val="14"/>
              </w:rPr>
              <w:t xml:space="preserve"> </w:t>
            </w:r>
            <w:r>
              <w:rPr>
                <w:sz w:val="14"/>
              </w:rPr>
              <w:t>se</w:t>
            </w:r>
            <w:r>
              <w:rPr>
                <w:spacing w:val="-8"/>
                <w:sz w:val="14"/>
              </w:rPr>
              <w:t xml:space="preserve"> </w:t>
            </w:r>
            <w:r>
              <w:rPr>
                <w:sz w:val="14"/>
              </w:rPr>
              <w:t>identifican</w:t>
            </w:r>
            <w:r>
              <w:rPr>
                <w:spacing w:val="-9"/>
                <w:sz w:val="14"/>
              </w:rPr>
              <w:t xml:space="preserve"> </w:t>
            </w:r>
            <w:r>
              <w:rPr>
                <w:sz w:val="14"/>
              </w:rPr>
              <w:t>con</w:t>
            </w:r>
            <w:r>
              <w:rPr>
                <w:spacing w:val="-9"/>
                <w:sz w:val="14"/>
              </w:rPr>
              <w:t xml:space="preserve"> </w:t>
            </w:r>
            <w:r>
              <w:rPr>
                <w:sz w:val="14"/>
              </w:rPr>
              <w:t>el</w:t>
            </w:r>
            <w:r>
              <w:rPr>
                <w:spacing w:val="40"/>
                <w:sz w:val="14"/>
              </w:rPr>
              <w:t xml:space="preserve"> </w:t>
            </w:r>
            <w:r>
              <w:rPr>
                <w:sz w:val="14"/>
              </w:rPr>
              <w:t>desarrollo de acciones a favor del</w:t>
            </w:r>
            <w:r>
              <w:rPr>
                <w:spacing w:val="40"/>
                <w:sz w:val="14"/>
              </w:rPr>
              <w:t xml:space="preserve"> </w:t>
            </w:r>
            <w:r>
              <w:rPr>
                <w:sz w:val="14"/>
              </w:rPr>
              <w:t>mejoramiento de la calidad del aire y</w:t>
            </w:r>
          </w:p>
          <w:p w14:paraId="413A4F3A" w14:textId="77777777" w:rsidR="00840199" w:rsidRDefault="007E020C">
            <w:pPr>
              <w:pStyle w:val="TableParagraph"/>
              <w:spacing w:line="142" w:lineRule="exact"/>
              <w:ind w:left="46"/>
              <w:rPr>
                <w:sz w:val="14"/>
              </w:rPr>
            </w:pPr>
            <w:r>
              <w:rPr>
                <w:sz w:val="14"/>
              </w:rPr>
              <w:t>respaldan</w:t>
            </w:r>
            <w:r>
              <w:rPr>
                <w:spacing w:val="-7"/>
                <w:sz w:val="14"/>
              </w:rPr>
              <w:t xml:space="preserve"> </w:t>
            </w:r>
            <w:r>
              <w:rPr>
                <w:sz w:val="14"/>
              </w:rPr>
              <w:t>las</w:t>
            </w:r>
            <w:r>
              <w:rPr>
                <w:spacing w:val="-6"/>
                <w:sz w:val="14"/>
              </w:rPr>
              <w:t xml:space="preserve"> </w:t>
            </w:r>
            <w:r>
              <w:rPr>
                <w:sz w:val="14"/>
              </w:rPr>
              <w:t>iniciativas</w:t>
            </w:r>
            <w:r>
              <w:rPr>
                <w:spacing w:val="-5"/>
                <w:sz w:val="14"/>
              </w:rPr>
              <w:t xml:space="preserve"> </w:t>
            </w:r>
            <w:r>
              <w:rPr>
                <w:spacing w:val="-2"/>
                <w:sz w:val="14"/>
              </w:rPr>
              <w:t>propuestas.</w:t>
            </w:r>
          </w:p>
        </w:tc>
        <w:tc>
          <w:tcPr>
            <w:tcW w:w="2175" w:type="dxa"/>
          </w:tcPr>
          <w:p w14:paraId="74FE2AE0" w14:textId="77777777" w:rsidR="00840199" w:rsidRDefault="00840199">
            <w:pPr>
              <w:pStyle w:val="TableParagraph"/>
              <w:spacing w:before="77"/>
              <w:rPr>
                <w:b/>
                <w:sz w:val="14"/>
              </w:rPr>
            </w:pPr>
          </w:p>
          <w:p w14:paraId="55BFC62A" w14:textId="77777777" w:rsidR="00840199" w:rsidRDefault="007E020C">
            <w:pPr>
              <w:pStyle w:val="TableParagraph"/>
              <w:ind w:left="46" w:right="40"/>
              <w:rPr>
                <w:sz w:val="14"/>
              </w:rPr>
            </w:pPr>
            <w:r>
              <w:rPr>
                <w:sz w:val="14"/>
              </w:rPr>
              <w:t>Academia</w:t>
            </w:r>
            <w:r>
              <w:rPr>
                <w:spacing w:val="-9"/>
                <w:sz w:val="14"/>
              </w:rPr>
              <w:t xml:space="preserve"> </w:t>
            </w:r>
            <w:r>
              <w:rPr>
                <w:sz w:val="14"/>
              </w:rPr>
              <w:t>(investigaciones,</w:t>
            </w:r>
            <w:r>
              <w:rPr>
                <w:spacing w:val="-9"/>
                <w:sz w:val="14"/>
              </w:rPr>
              <w:t xml:space="preserve"> </w:t>
            </w:r>
            <w:r>
              <w:rPr>
                <w:sz w:val="14"/>
              </w:rPr>
              <w:t>estudios,</w:t>
            </w:r>
            <w:r>
              <w:rPr>
                <w:spacing w:val="40"/>
                <w:sz w:val="14"/>
              </w:rPr>
              <w:t xml:space="preserve"> </w:t>
            </w:r>
            <w:r>
              <w:rPr>
                <w:spacing w:val="-2"/>
                <w:sz w:val="14"/>
              </w:rPr>
              <w:t>veedurías)</w:t>
            </w:r>
          </w:p>
        </w:tc>
      </w:tr>
      <w:tr w:rsidR="00840199" w14:paraId="468B3F2E" w14:textId="77777777">
        <w:trPr>
          <w:trHeight w:val="805"/>
        </w:trPr>
        <w:tc>
          <w:tcPr>
            <w:tcW w:w="1471" w:type="dxa"/>
          </w:tcPr>
          <w:p w14:paraId="6CD5E5A5" w14:textId="77777777" w:rsidR="00840199" w:rsidRDefault="00840199">
            <w:pPr>
              <w:pStyle w:val="TableParagraph"/>
              <w:spacing w:before="159"/>
              <w:rPr>
                <w:b/>
                <w:sz w:val="14"/>
              </w:rPr>
            </w:pPr>
          </w:p>
          <w:p w14:paraId="64D7E932" w14:textId="77777777" w:rsidR="00840199" w:rsidRDefault="007E020C">
            <w:pPr>
              <w:pStyle w:val="TableParagraph"/>
              <w:ind w:left="115"/>
              <w:rPr>
                <w:sz w:val="14"/>
              </w:rPr>
            </w:pPr>
            <w:r>
              <w:rPr>
                <w:spacing w:val="-2"/>
                <w:sz w:val="14"/>
              </w:rPr>
              <w:t>PARTICULARES</w:t>
            </w:r>
          </w:p>
        </w:tc>
        <w:tc>
          <w:tcPr>
            <w:tcW w:w="1409" w:type="dxa"/>
          </w:tcPr>
          <w:p w14:paraId="4A19FF8D" w14:textId="77777777" w:rsidR="00840199" w:rsidRDefault="007E020C">
            <w:pPr>
              <w:pStyle w:val="TableParagraph"/>
              <w:ind w:left="45"/>
              <w:rPr>
                <w:sz w:val="14"/>
              </w:rPr>
            </w:pPr>
            <w:r>
              <w:rPr>
                <w:spacing w:val="-2"/>
                <w:sz w:val="14"/>
              </w:rPr>
              <w:t>DUEÑOS</w:t>
            </w:r>
            <w:r>
              <w:rPr>
                <w:spacing w:val="40"/>
                <w:sz w:val="14"/>
              </w:rPr>
              <w:t xml:space="preserve"> </w:t>
            </w:r>
            <w:r>
              <w:rPr>
                <w:spacing w:val="-2"/>
                <w:sz w:val="14"/>
              </w:rPr>
              <w:t>PROPIETARIOS</w:t>
            </w:r>
            <w:r>
              <w:rPr>
                <w:spacing w:val="40"/>
                <w:sz w:val="14"/>
              </w:rPr>
              <w:t xml:space="preserve"> </w:t>
            </w:r>
            <w:r>
              <w:rPr>
                <w:spacing w:val="-2"/>
                <w:sz w:val="14"/>
              </w:rPr>
              <w:t>POSEEDORES</w:t>
            </w:r>
            <w:r>
              <w:rPr>
                <w:spacing w:val="40"/>
                <w:sz w:val="14"/>
              </w:rPr>
              <w:t xml:space="preserve"> </w:t>
            </w:r>
            <w:r>
              <w:rPr>
                <w:spacing w:val="-2"/>
                <w:sz w:val="14"/>
              </w:rPr>
              <w:t>ACTIVIDADES</w:t>
            </w:r>
          </w:p>
          <w:p w14:paraId="626D9CA3" w14:textId="77777777" w:rsidR="00840199" w:rsidRDefault="007E020C">
            <w:pPr>
              <w:pStyle w:val="TableParagraph"/>
              <w:spacing w:line="142" w:lineRule="exact"/>
              <w:ind w:left="45"/>
              <w:rPr>
                <w:sz w:val="14"/>
              </w:rPr>
            </w:pPr>
            <w:r>
              <w:rPr>
                <w:spacing w:val="-2"/>
                <w:sz w:val="14"/>
              </w:rPr>
              <w:t>ECONÓMICAS</w:t>
            </w:r>
          </w:p>
        </w:tc>
        <w:tc>
          <w:tcPr>
            <w:tcW w:w="1694" w:type="dxa"/>
          </w:tcPr>
          <w:p w14:paraId="221EFFF2" w14:textId="77777777" w:rsidR="00840199" w:rsidRDefault="00840199">
            <w:pPr>
              <w:pStyle w:val="TableParagraph"/>
              <w:spacing w:before="159"/>
              <w:rPr>
                <w:b/>
                <w:sz w:val="14"/>
              </w:rPr>
            </w:pPr>
          </w:p>
          <w:p w14:paraId="1A4D9B84" w14:textId="77777777" w:rsidR="00840199" w:rsidRDefault="007E020C">
            <w:pPr>
              <w:pStyle w:val="TableParagraph"/>
              <w:ind w:left="45"/>
              <w:rPr>
                <w:sz w:val="14"/>
              </w:rPr>
            </w:pPr>
            <w:r>
              <w:rPr>
                <w:spacing w:val="-2"/>
                <w:sz w:val="14"/>
              </w:rPr>
              <w:t>AFECTADOS</w:t>
            </w:r>
          </w:p>
        </w:tc>
        <w:tc>
          <w:tcPr>
            <w:tcW w:w="2597" w:type="dxa"/>
          </w:tcPr>
          <w:p w14:paraId="2E53DE10" w14:textId="77777777" w:rsidR="00840199" w:rsidRDefault="007E020C">
            <w:pPr>
              <w:pStyle w:val="TableParagraph"/>
              <w:ind w:left="46" w:right="77"/>
              <w:rPr>
                <w:sz w:val="14"/>
              </w:rPr>
            </w:pPr>
            <w:r>
              <w:rPr>
                <w:sz w:val="14"/>
              </w:rPr>
              <w:t>Consideran que el control por parte de la</w:t>
            </w:r>
            <w:r>
              <w:rPr>
                <w:spacing w:val="40"/>
                <w:sz w:val="14"/>
              </w:rPr>
              <w:t xml:space="preserve"> </w:t>
            </w:r>
            <w:r>
              <w:rPr>
                <w:sz w:val="14"/>
              </w:rPr>
              <w:t>autoridad</w:t>
            </w:r>
            <w:r>
              <w:rPr>
                <w:spacing w:val="-9"/>
                <w:sz w:val="14"/>
              </w:rPr>
              <w:t xml:space="preserve"> </w:t>
            </w:r>
            <w:r>
              <w:rPr>
                <w:sz w:val="14"/>
              </w:rPr>
              <w:t>ambiental</w:t>
            </w:r>
            <w:r>
              <w:rPr>
                <w:spacing w:val="-9"/>
                <w:sz w:val="14"/>
              </w:rPr>
              <w:t xml:space="preserve"> </w:t>
            </w:r>
            <w:r>
              <w:rPr>
                <w:sz w:val="14"/>
              </w:rPr>
              <w:t>perjudica</w:t>
            </w:r>
            <w:r>
              <w:rPr>
                <w:spacing w:val="-9"/>
                <w:sz w:val="14"/>
              </w:rPr>
              <w:t xml:space="preserve"> </w:t>
            </w:r>
            <w:r>
              <w:rPr>
                <w:sz w:val="14"/>
              </w:rPr>
              <w:t>sus</w:t>
            </w:r>
            <w:r>
              <w:rPr>
                <w:spacing w:val="-8"/>
                <w:sz w:val="14"/>
              </w:rPr>
              <w:t xml:space="preserve"> </w:t>
            </w:r>
            <w:r>
              <w:rPr>
                <w:sz w:val="14"/>
              </w:rPr>
              <w:t>intereses.</w:t>
            </w:r>
            <w:r>
              <w:rPr>
                <w:spacing w:val="40"/>
                <w:sz w:val="14"/>
              </w:rPr>
              <w:t xml:space="preserve"> </w:t>
            </w:r>
            <w:r>
              <w:rPr>
                <w:sz w:val="14"/>
              </w:rPr>
              <w:t>No existe la cultura de dar cumplimiento a</w:t>
            </w:r>
            <w:r>
              <w:rPr>
                <w:spacing w:val="40"/>
                <w:sz w:val="14"/>
              </w:rPr>
              <w:t xml:space="preserve"> </w:t>
            </w:r>
            <w:r>
              <w:rPr>
                <w:sz w:val="14"/>
              </w:rPr>
              <w:t>las</w:t>
            </w:r>
            <w:r>
              <w:rPr>
                <w:spacing w:val="-9"/>
                <w:sz w:val="14"/>
              </w:rPr>
              <w:t xml:space="preserve"> </w:t>
            </w:r>
            <w:r>
              <w:rPr>
                <w:sz w:val="14"/>
              </w:rPr>
              <w:t>normatividades</w:t>
            </w:r>
            <w:r>
              <w:rPr>
                <w:spacing w:val="-9"/>
                <w:sz w:val="14"/>
              </w:rPr>
              <w:t xml:space="preserve"> </w:t>
            </w:r>
            <w:r>
              <w:rPr>
                <w:sz w:val="14"/>
              </w:rPr>
              <w:t>ambientales</w:t>
            </w:r>
            <w:r>
              <w:rPr>
                <w:spacing w:val="-9"/>
                <w:sz w:val="14"/>
              </w:rPr>
              <w:t xml:space="preserve"> </w:t>
            </w:r>
            <w:r>
              <w:rPr>
                <w:sz w:val="14"/>
              </w:rPr>
              <w:t>(emisiones,</w:t>
            </w:r>
          </w:p>
          <w:p w14:paraId="627ACDBF" w14:textId="77777777" w:rsidR="00840199" w:rsidRDefault="007E020C">
            <w:pPr>
              <w:pStyle w:val="TableParagraph"/>
              <w:spacing w:line="142" w:lineRule="exact"/>
              <w:ind w:left="46"/>
              <w:rPr>
                <w:sz w:val="14"/>
              </w:rPr>
            </w:pPr>
            <w:r>
              <w:rPr>
                <w:sz w:val="14"/>
              </w:rPr>
              <w:t>ruido,</w:t>
            </w:r>
            <w:r>
              <w:rPr>
                <w:spacing w:val="-4"/>
                <w:sz w:val="14"/>
              </w:rPr>
              <w:t xml:space="preserve"> </w:t>
            </w:r>
            <w:r>
              <w:rPr>
                <w:sz w:val="14"/>
              </w:rPr>
              <w:t>publicidad</w:t>
            </w:r>
            <w:r>
              <w:rPr>
                <w:spacing w:val="-5"/>
                <w:sz w:val="14"/>
              </w:rPr>
              <w:t xml:space="preserve"> </w:t>
            </w:r>
            <w:r>
              <w:rPr>
                <w:sz w:val="14"/>
              </w:rPr>
              <w:t>exterior</w:t>
            </w:r>
            <w:r>
              <w:rPr>
                <w:spacing w:val="-5"/>
                <w:sz w:val="14"/>
              </w:rPr>
              <w:t xml:space="preserve"> </w:t>
            </w:r>
            <w:r>
              <w:rPr>
                <w:spacing w:val="-2"/>
                <w:sz w:val="14"/>
              </w:rPr>
              <w:t>visual).</w:t>
            </w:r>
          </w:p>
        </w:tc>
        <w:tc>
          <w:tcPr>
            <w:tcW w:w="2175" w:type="dxa"/>
          </w:tcPr>
          <w:p w14:paraId="1C341299" w14:textId="77777777" w:rsidR="00840199" w:rsidRDefault="00840199">
            <w:pPr>
              <w:pStyle w:val="TableParagraph"/>
              <w:spacing w:before="159"/>
              <w:rPr>
                <w:b/>
                <w:sz w:val="14"/>
              </w:rPr>
            </w:pPr>
          </w:p>
          <w:p w14:paraId="14BA34E0" w14:textId="77777777" w:rsidR="00840199" w:rsidRDefault="007E020C">
            <w:pPr>
              <w:pStyle w:val="TableParagraph"/>
              <w:ind w:left="6" w:right="26"/>
              <w:jc w:val="center"/>
              <w:rPr>
                <w:sz w:val="14"/>
              </w:rPr>
            </w:pPr>
            <w:r>
              <w:rPr>
                <w:sz w:val="14"/>
              </w:rPr>
              <w:t>Actividades</w:t>
            </w:r>
            <w:r>
              <w:rPr>
                <w:spacing w:val="-7"/>
                <w:sz w:val="14"/>
              </w:rPr>
              <w:t xml:space="preserve"> </w:t>
            </w:r>
            <w:r>
              <w:rPr>
                <w:sz w:val="14"/>
              </w:rPr>
              <w:t>económicas</w:t>
            </w:r>
            <w:r>
              <w:rPr>
                <w:spacing w:val="-7"/>
                <w:sz w:val="14"/>
              </w:rPr>
              <w:t xml:space="preserve"> </w:t>
            </w:r>
            <w:r>
              <w:rPr>
                <w:spacing w:val="-2"/>
                <w:sz w:val="14"/>
              </w:rPr>
              <w:t>particulares</w:t>
            </w:r>
          </w:p>
        </w:tc>
      </w:tr>
      <w:tr w:rsidR="00840199" w14:paraId="6D0CBCCA" w14:textId="77777777">
        <w:trPr>
          <w:trHeight w:val="803"/>
        </w:trPr>
        <w:tc>
          <w:tcPr>
            <w:tcW w:w="1471" w:type="dxa"/>
          </w:tcPr>
          <w:p w14:paraId="67039E53" w14:textId="77777777" w:rsidR="00840199" w:rsidRDefault="00840199">
            <w:pPr>
              <w:pStyle w:val="TableParagraph"/>
              <w:spacing w:before="159"/>
              <w:rPr>
                <w:b/>
                <w:sz w:val="14"/>
              </w:rPr>
            </w:pPr>
          </w:p>
          <w:p w14:paraId="10DDD575" w14:textId="77777777" w:rsidR="00840199" w:rsidRDefault="007E020C">
            <w:pPr>
              <w:pStyle w:val="TableParagraph"/>
              <w:ind w:left="115"/>
              <w:rPr>
                <w:sz w:val="14"/>
              </w:rPr>
            </w:pPr>
            <w:r>
              <w:rPr>
                <w:spacing w:val="-2"/>
                <w:sz w:val="14"/>
              </w:rPr>
              <w:t>PARTICULARES</w:t>
            </w:r>
          </w:p>
        </w:tc>
        <w:tc>
          <w:tcPr>
            <w:tcW w:w="1409" w:type="dxa"/>
          </w:tcPr>
          <w:p w14:paraId="2952B449" w14:textId="77777777" w:rsidR="00840199" w:rsidRDefault="007E020C">
            <w:pPr>
              <w:pStyle w:val="TableParagraph"/>
              <w:spacing w:line="160" w:lineRule="exact"/>
              <w:ind w:left="45"/>
              <w:rPr>
                <w:sz w:val="14"/>
              </w:rPr>
            </w:pPr>
            <w:r>
              <w:rPr>
                <w:spacing w:val="-2"/>
                <w:sz w:val="14"/>
              </w:rPr>
              <w:t>DUEÑOS</w:t>
            </w:r>
            <w:r>
              <w:rPr>
                <w:spacing w:val="40"/>
                <w:sz w:val="14"/>
              </w:rPr>
              <w:t xml:space="preserve"> </w:t>
            </w:r>
            <w:r>
              <w:rPr>
                <w:spacing w:val="-2"/>
                <w:sz w:val="14"/>
              </w:rPr>
              <w:t>PROPIETARIOS</w:t>
            </w:r>
            <w:r>
              <w:rPr>
                <w:spacing w:val="40"/>
                <w:sz w:val="14"/>
              </w:rPr>
              <w:t xml:space="preserve"> </w:t>
            </w:r>
            <w:r>
              <w:rPr>
                <w:spacing w:val="-2"/>
                <w:sz w:val="14"/>
              </w:rPr>
              <w:t>POSEEDORES</w:t>
            </w:r>
            <w:r>
              <w:rPr>
                <w:spacing w:val="40"/>
                <w:sz w:val="14"/>
              </w:rPr>
              <w:t xml:space="preserve"> </w:t>
            </w:r>
            <w:r>
              <w:rPr>
                <w:spacing w:val="-2"/>
                <w:sz w:val="14"/>
              </w:rPr>
              <w:t>ACTIVIDADES</w:t>
            </w:r>
            <w:r>
              <w:rPr>
                <w:spacing w:val="40"/>
                <w:sz w:val="14"/>
              </w:rPr>
              <w:t xml:space="preserve"> </w:t>
            </w:r>
            <w:r>
              <w:rPr>
                <w:spacing w:val="-2"/>
                <w:sz w:val="14"/>
              </w:rPr>
              <w:t>ECONÓMICAS</w:t>
            </w:r>
          </w:p>
        </w:tc>
        <w:tc>
          <w:tcPr>
            <w:tcW w:w="1694" w:type="dxa"/>
          </w:tcPr>
          <w:p w14:paraId="64DB12A2" w14:textId="77777777" w:rsidR="00840199" w:rsidRDefault="00840199">
            <w:pPr>
              <w:pStyle w:val="TableParagraph"/>
              <w:spacing w:before="159"/>
              <w:rPr>
                <w:b/>
                <w:sz w:val="14"/>
              </w:rPr>
            </w:pPr>
          </w:p>
          <w:p w14:paraId="4366C0F2" w14:textId="77777777" w:rsidR="00840199" w:rsidRDefault="007E020C">
            <w:pPr>
              <w:pStyle w:val="TableParagraph"/>
              <w:ind w:left="45"/>
              <w:rPr>
                <w:sz w:val="14"/>
              </w:rPr>
            </w:pPr>
            <w:r>
              <w:rPr>
                <w:spacing w:val="-2"/>
                <w:sz w:val="14"/>
              </w:rPr>
              <w:t>COOPERANTE</w:t>
            </w:r>
          </w:p>
        </w:tc>
        <w:tc>
          <w:tcPr>
            <w:tcW w:w="2597" w:type="dxa"/>
          </w:tcPr>
          <w:p w14:paraId="5804D390" w14:textId="77777777" w:rsidR="00840199" w:rsidRDefault="007E020C">
            <w:pPr>
              <w:pStyle w:val="TableParagraph"/>
              <w:spacing w:before="78"/>
              <w:ind w:left="46" w:right="154"/>
              <w:rPr>
                <w:sz w:val="14"/>
              </w:rPr>
            </w:pPr>
            <w:r>
              <w:rPr>
                <w:sz w:val="14"/>
              </w:rPr>
              <w:t>Participan activamente en la</w:t>
            </w:r>
            <w:r>
              <w:rPr>
                <w:spacing w:val="40"/>
                <w:sz w:val="14"/>
              </w:rPr>
              <w:t xml:space="preserve"> </w:t>
            </w:r>
            <w:r>
              <w:rPr>
                <w:sz w:val="14"/>
              </w:rPr>
              <w:t>implementación</w:t>
            </w:r>
            <w:r>
              <w:rPr>
                <w:spacing w:val="-9"/>
                <w:sz w:val="14"/>
              </w:rPr>
              <w:t xml:space="preserve"> </w:t>
            </w:r>
            <w:r>
              <w:rPr>
                <w:sz w:val="14"/>
              </w:rPr>
              <w:t>voluntaria</w:t>
            </w:r>
            <w:r>
              <w:rPr>
                <w:spacing w:val="-9"/>
                <w:sz w:val="14"/>
              </w:rPr>
              <w:t xml:space="preserve"> </w:t>
            </w:r>
            <w:r>
              <w:rPr>
                <w:sz w:val="14"/>
              </w:rPr>
              <w:t>de</w:t>
            </w:r>
            <w:r>
              <w:rPr>
                <w:spacing w:val="-9"/>
                <w:sz w:val="14"/>
              </w:rPr>
              <w:t xml:space="preserve"> </w:t>
            </w:r>
            <w:r>
              <w:rPr>
                <w:sz w:val="14"/>
              </w:rPr>
              <w:t>medidas</w:t>
            </w:r>
            <w:r>
              <w:rPr>
                <w:spacing w:val="-8"/>
                <w:sz w:val="14"/>
              </w:rPr>
              <w:t xml:space="preserve"> </w:t>
            </w:r>
            <w:r>
              <w:rPr>
                <w:sz w:val="14"/>
              </w:rPr>
              <w:t>de</w:t>
            </w:r>
            <w:r>
              <w:rPr>
                <w:spacing w:val="40"/>
                <w:sz w:val="14"/>
              </w:rPr>
              <w:t xml:space="preserve"> </w:t>
            </w:r>
            <w:r>
              <w:rPr>
                <w:sz w:val="14"/>
              </w:rPr>
              <w:t>control para el cabal cumplimiento</w:t>
            </w:r>
            <w:r>
              <w:rPr>
                <w:spacing w:val="40"/>
                <w:sz w:val="14"/>
              </w:rPr>
              <w:t xml:space="preserve"> </w:t>
            </w:r>
            <w:r>
              <w:rPr>
                <w:spacing w:val="-2"/>
                <w:sz w:val="14"/>
              </w:rPr>
              <w:t>normativo.</w:t>
            </w:r>
          </w:p>
        </w:tc>
        <w:tc>
          <w:tcPr>
            <w:tcW w:w="2175" w:type="dxa"/>
          </w:tcPr>
          <w:p w14:paraId="4C35185F" w14:textId="77777777" w:rsidR="00840199" w:rsidRDefault="00840199">
            <w:pPr>
              <w:pStyle w:val="TableParagraph"/>
              <w:spacing w:before="159"/>
              <w:rPr>
                <w:b/>
                <w:sz w:val="14"/>
              </w:rPr>
            </w:pPr>
          </w:p>
          <w:p w14:paraId="2BF4E548" w14:textId="77777777" w:rsidR="00840199" w:rsidRDefault="007E020C">
            <w:pPr>
              <w:pStyle w:val="TableParagraph"/>
              <w:ind w:left="6" w:right="26"/>
              <w:jc w:val="center"/>
              <w:rPr>
                <w:sz w:val="14"/>
              </w:rPr>
            </w:pPr>
            <w:r>
              <w:rPr>
                <w:sz w:val="14"/>
              </w:rPr>
              <w:t>Actividades</w:t>
            </w:r>
            <w:r>
              <w:rPr>
                <w:spacing w:val="-7"/>
                <w:sz w:val="14"/>
              </w:rPr>
              <w:t xml:space="preserve"> </w:t>
            </w:r>
            <w:r>
              <w:rPr>
                <w:sz w:val="14"/>
              </w:rPr>
              <w:t>económicas</w:t>
            </w:r>
            <w:r>
              <w:rPr>
                <w:spacing w:val="-7"/>
                <w:sz w:val="14"/>
              </w:rPr>
              <w:t xml:space="preserve"> </w:t>
            </w:r>
            <w:r>
              <w:rPr>
                <w:spacing w:val="-2"/>
                <w:sz w:val="14"/>
              </w:rPr>
              <w:t>particulares</w:t>
            </w:r>
          </w:p>
        </w:tc>
      </w:tr>
      <w:tr w:rsidR="00840199" w14:paraId="59B53B5A" w14:textId="77777777">
        <w:trPr>
          <w:trHeight w:val="2095"/>
        </w:trPr>
        <w:tc>
          <w:tcPr>
            <w:tcW w:w="1471" w:type="dxa"/>
          </w:tcPr>
          <w:p w14:paraId="1CB39615" w14:textId="77777777" w:rsidR="00840199" w:rsidRDefault="00840199">
            <w:pPr>
              <w:pStyle w:val="TableParagraph"/>
              <w:rPr>
                <w:b/>
                <w:sz w:val="14"/>
              </w:rPr>
            </w:pPr>
          </w:p>
          <w:p w14:paraId="3091717B" w14:textId="77777777" w:rsidR="00840199" w:rsidRDefault="00840199">
            <w:pPr>
              <w:pStyle w:val="TableParagraph"/>
              <w:rPr>
                <w:b/>
                <w:sz w:val="14"/>
              </w:rPr>
            </w:pPr>
          </w:p>
          <w:p w14:paraId="56BB4AF5" w14:textId="77777777" w:rsidR="00840199" w:rsidRDefault="00840199">
            <w:pPr>
              <w:pStyle w:val="TableParagraph"/>
              <w:rPr>
                <w:b/>
                <w:sz w:val="14"/>
              </w:rPr>
            </w:pPr>
          </w:p>
          <w:p w14:paraId="6A377996" w14:textId="77777777" w:rsidR="00840199" w:rsidRDefault="00840199">
            <w:pPr>
              <w:pStyle w:val="TableParagraph"/>
              <w:rPr>
                <w:b/>
                <w:sz w:val="14"/>
              </w:rPr>
            </w:pPr>
          </w:p>
          <w:p w14:paraId="6D404E80" w14:textId="77777777" w:rsidR="00840199" w:rsidRDefault="00840199">
            <w:pPr>
              <w:pStyle w:val="TableParagraph"/>
              <w:spacing w:before="79"/>
              <w:rPr>
                <w:b/>
                <w:sz w:val="14"/>
              </w:rPr>
            </w:pPr>
          </w:p>
          <w:p w14:paraId="57106AA0" w14:textId="77777777" w:rsidR="00840199" w:rsidRDefault="007E020C">
            <w:pPr>
              <w:pStyle w:val="TableParagraph"/>
              <w:ind w:left="115"/>
              <w:rPr>
                <w:sz w:val="14"/>
              </w:rPr>
            </w:pPr>
            <w:r>
              <w:rPr>
                <w:spacing w:val="-2"/>
                <w:sz w:val="14"/>
              </w:rPr>
              <w:t>CIUDADANÍA</w:t>
            </w:r>
            <w:r>
              <w:rPr>
                <w:spacing w:val="-7"/>
                <w:sz w:val="14"/>
              </w:rPr>
              <w:t xml:space="preserve"> </w:t>
            </w:r>
            <w:r>
              <w:rPr>
                <w:spacing w:val="-2"/>
                <w:sz w:val="14"/>
              </w:rPr>
              <w:t>EN</w:t>
            </w:r>
            <w:r>
              <w:rPr>
                <w:spacing w:val="40"/>
                <w:sz w:val="14"/>
              </w:rPr>
              <w:t xml:space="preserve"> </w:t>
            </w:r>
            <w:r>
              <w:rPr>
                <w:spacing w:val="-2"/>
                <w:sz w:val="14"/>
              </w:rPr>
              <w:t>GENERAL</w:t>
            </w:r>
          </w:p>
        </w:tc>
        <w:tc>
          <w:tcPr>
            <w:tcW w:w="1409" w:type="dxa"/>
          </w:tcPr>
          <w:p w14:paraId="2BD76C25" w14:textId="77777777" w:rsidR="00840199" w:rsidRDefault="00840199">
            <w:pPr>
              <w:pStyle w:val="TableParagraph"/>
              <w:rPr>
                <w:b/>
                <w:sz w:val="14"/>
              </w:rPr>
            </w:pPr>
          </w:p>
          <w:p w14:paraId="025C9020" w14:textId="77777777" w:rsidR="00840199" w:rsidRDefault="00840199">
            <w:pPr>
              <w:pStyle w:val="TableParagraph"/>
              <w:rPr>
                <w:b/>
                <w:sz w:val="14"/>
              </w:rPr>
            </w:pPr>
          </w:p>
          <w:p w14:paraId="3411D672" w14:textId="77777777" w:rsidR="00840199" w:rsidRDefault="00840199">
            <w:pPr>
              <w:pStyle w:val="TableParagraph"/>
              <w:rPr>
                <w:b/>
                <w:sz w:val="14"/>
              </w:rPr>
            </w:pPr>
          </w:p>
          <w:p w14:paraId="2B5C9D72" w14:textId="77777777" w:rsidR="00840199" w:rsidRDefault="00840199">
            <w:pPr>
              <w:pStyle w:val="TableParagraph"/>
              <w:rPr>
                <w:b/>
                <w:sz w:val="14"/>
              </w:rPr>
            </w:pPr>
          </w:p>
          <w:p w14:paraId="1B10FA94" w14:textId="77777777" w:rsidR="00840199" w:rsidRDefault="00840199">
            <w:pPr>
              <w:pStyle w:val="TableParagraph"/>
              <w:spacing w:before="79"/>
              <w:rPr>
                <w:b/>
                <w:sz w:val="14"/>
              </w:rPr>
            </w:pPr>
          </w:p>
          <w:p w14:paraId="7569C346" w14:textId="77777777" w:rsidR="00840199" w:rsidRDefault="007E020C">
            <w:pPr>
              <w:pStyle w:val="TableParagraph"/>
              <w:ind w:left="45" w:right="550"/>
              <w:rPr>
                <w:sz w:val="14"/>
              </w:rPr>
            </w:pPr>
            <w:r>
              <w:rPr>
                <w:spacing w:val="-2"/>
                <w:sz w:val="14"/>
              </w:rPr>
              <w:t>POBLACIÓN</w:t>
            </w:r>
            <w:r>
              <w:rPr>
                <w:spacing w:val="40"/>
                <w:sz w:val="14"/>
              </w:rPr>
              <w:t xml:space="preserve"> </w:t>
            </w:r>
            <w:r>
              <w:rPr>
                <w:spacing w:val="-2"/>
                <w:sz w:val="14"/>
              </w:rPr>
              <w:t>URBANA.</w:t>
            </w:r>
          </w:p>
        </w:tc>
        <w:tc>
          <w:tcPr>
            <w:tcW w:w="1694" w:type="dxa"/>
          </w:tcPr>
          <w:p w14:paraId="75754784" w14:textId="77777777" w:rsidR="00840199" w:rsidRDefault="00840199">
            <w:pPr>
              <w:pStyle w:val="TableParagraph"/>
              <w:rPr>
                <w:b/>
                <w:sz w:val="14"/>
              </w:rPr>
            </w:pPr>
          </w:p>
          <w:p w14:paraId="2F459328" w14:textId="77777777" w:rsidR="00840199" w:rsidRDefault="00840199">
            <w:pPr>
              <w:pStyle w:val="TableParagraph"/>
              <w:rPr>
                <w:b/>
                <w:sz w:val="14"/>
              </w:rPr>
            </w:pPr>
          </w:p>
          <w:p w14:paraId="1B2B3748" w14:textId="77777777" w:rsidR="00840199" w:rsidRDefault="00840199">
            <w:pPr>
              <w:pStyle w:val="TableParagraph"/>
              <w:rPr>
                <w:b/>
                <w:sz w:val="14"/>
              </w:rPr>
            </w:pPr>
          </w:p>
          <w:p w14:paraId="63F47F26" w14:textId="77777777" w:rsidR="00840199" w:rsidRDefault="00840199">
            <w:pPr>
              <w:pStyle w:val="TableParagraph"/>
              <w:rPr>
                <w:b/>
                <w:sz w:val="14"/>
              </w:rPr>
            </w:pPr>
          </w:p>
          <w:p w14:paraId="35BEC546" w14:textId="77777777" w:rsidR="00840199" w:rsidRDefault="00840199">
            <w:pPr>
              <w:pStyle w:val="TableParagraph"/>
              <w:spacing w:before="160"/>
              <w:rPr>
                <w:b/>
                <w:sz w:val="14"/>
              </w:rPr>
            </w:pPr>
          </w:p>
          <w:p w14:paraId="72A2DA8E" w14:textId="77777777" w:rsidR="00840199" w:rsidRDefault="007E020C">
            <w:pPr>
              <w:pStyle w:val="TableParagraph"/>
              <w:spacing w:before="1"/>
              <w:ind w:left="115"/>
              <w:rPr>
                <w:sz w:val="14"/>
              </w:rPr>
            </w:pPr>
            <w:r>
              <w:rPr>
                <w:spacing w:val="-2"/>
                <w:sz w:val="14"/>
              </w:rPr>
              <w:t>BENEFICIARIA</w:t>
            </w:r>
          </w:p>
        </w:tc>
        <w:tc>
          <w:tcPr>
            <w:tcW w:w="2597" w:type="dxa"/>
          </w:tcPr>
          <w:p w14:paraId="6CA76867" w14:textId="77777777" w:rsidR="00840199" w:rsidRDefault="007E020C">
            <w:pPr>
              <w:pStyle w:val="TableParagraph"/>
              <w:ind w:left="116" w:right="154"/>
              <w:rPr>
                <w:sz w:val="14"/>
              </w:rPr>
            </w:pPr>
            <w:r>
              <w:rPr>
                <w:sz w:val="14"/>
              </w:rPr>
              <w:t>Democratización de la información,</w:t>
            </w:r>
            <w:r>
              <w:rPr>
                <w:spacing w:val="40"/>
                <w:sz w:val="14"/>
              </w:rPr>
              <w:t xml:space="preserve"> </w:t>
            </w:r>
            <w:r>
              <w:rPr>
                <w:sz w:val="14"/>
              </w:rPr>
              <w:t>participación en las decisiones y en las</w:t>
            </w:r>
            <w:r>
              <w:rPr>
                <w:spacing w:val="40"/>
                <w:sz w:val="14"/>
              </w:rPr>
              <w:t xml:space="preserve"> </w:t>
            </w:r>
            <w:r>
              <w:rPr>
                <w:sz w:val="14"/>
              </w:rPr>
              <w:t>medidas</w:t>
            </w:r>
            <w:r>
              <w:rPr>
                <w:spacing w:val="-8"/>
                <w:sz w:val="14"/>
              </w:rPr>
              <w:t xml:space="preserve"> </w:t>
            </w:r>
            <w:r>
              <w:rPr>
                <w:sz w:val="14"/>
              </w:rPr>
              <w:t>de</w:t>
            </w:r>
            <w:r>
              <w:rPr>
                <w:spacing w:val="-8"/>
                <w:sz w:val="14"/>
              </w:rPr>
              <w:t xml:space="preserve"> </w:t>
            </w:r>
            <w:r>
              <w:rPr>
                <w:sz w:val="14"/>
              </w:rPr>
              <w:t>mitigación</w:t>
            </w:r>
            <w:r>
              <w:rPr>
                <w:spacing w:val="-9"/>
                <w:sz w:val="14"/>
              </w:rPr>
              <w:t xml:space="preserve"> </w:t>
            </w:r>
            <w:r>
              <w:rPr>
                <w:sz w:val="14"/>
              </w:rPr>
              <w:t>propuestas</w:t>
            </w:r>
            <w:r>
              <w:rPr>
                <w:spacing w:val="-7"/>
                <w:sz w:val="14"/>
              </w:rPr>
              <w:t xml:space="preserve"> </w:t>
            </w:r>
            <w:r>
              <w:rPr>
                <w:sz w:val="14"/>
              </w:rPr>
              <w:t>por</w:t>
            </w:r>
            <w:r>
              <w:rPr>
                <w:spacing w:val="-9"/>
                <w:sz w:val="14"/>
              </w:rPr>
              <w:t xml:space="preserve"> </w:t>
            </w:r>
            <w:r>
              <w:rPr>
                <w:sz w:val="14"/>
              </w:rPr>
              <w:t>la</w:t>
            </w:r>
            <w:r>
              <w:rPr>
                <w:spacing w:val="40"/>
                <w:sz w:val="14"/>
              </w:rPr>
              <w:t xml:space="preserve"> </w:t>
            </w:r>
            <w:r>
              <w:rPr>
                <w:sz w:val="14"/>
              </w:rPr>
              <w:t>administración, que conduzcan al</w:t>
            </w:r>
            <w:r>
              <w:rPr>
                <w:spacing w:val="40"/>
                <w:sz w:val="14"/>
              </w:rPr>
              <w:t xml:space="preserve"> </w:t>
            </w:r>
            <w:r>
              <w:rPr>
                <w:sz w:val="14"/>
              </w:rPr>
              <w:t>mejoramiento de la calidad del aire, las</w:t>
            </w:r>
            <w:r>
              <w:rPr>
                <w:spacing w:val="40"/>
                <w:sz w:val="14"/>
              </w:rPr>
              <w:t xml:space="preserve"> </w:t>
            </w:r>
            <w:r>
              <w:rPr>
                <w:sz w:val="14"/>
              </w:rPr>
              <w:t>condiciones acústicas ambientales y la</w:t>
            </w:r>
            <w:r>
              <w:rPr>
                <w:spacing w:val="40"/>
                <w:sz w:val="14"/>
              </w:rPr>
              <w:t xml:space="preserve"> </w:t>
            </w:r>
            <w:r>
              <w:rPr>
                <w:sz w:val="14"/>
              </w:rPr>
              <w:t>recuperación estética en el territorio</w:t>
            </w:r>
            <w:r>
              <w:rPr>
                <w:spacing w:val="40"/>
                <w:sz w:val="14"/>
              </w:rPr>
              <w:t xml:space="preserve"> </w:t>
            </w:r>
            <w:r>
              <w:rPr>
                <w:sz w:val="14"/>
              </w:rPr>
              <w:t>frente al mejoramiento de la publicidad</w:t>
            </w:r>
            <w:r>
              <w:rPr>
                <w:spacing w:val="40"/>
                <w:sz w:val="14"/>
              </w:rPr>
              <w:t xml:space="preserve"> </w:t>
            </w:r>
            <w:r>
              <w:rPr>
                <w:sz w:val="14"/>
              </w:rPr>
              <w:t>exterior visual de la ciudad.</w:t>
            </w:r>
          </w:p>
          <w:p w14:paraId="6D5D2A21" w14:textId="77777777" w:rsidR="00840199" w:rsidRDefault="007E020C">
            <w:pPr>
              <w:pStyle w:val="TableParagraph"/>
              <w:spacing w:before="143" w:line="160" w:lineRule="atLeast"/>
              <w:ind w:left="116" w:right="154"/>
              <w:rPr>
                <w:sz w:val="14"/>
              </w:rPr>
            </w:pPr>
            <w:r>
              <w:rPr>
                <w:sz w:val="14"/>
              </w:rPr>
              <w:t>Beneficiarios directos de mejorar la</w:t>
            </w:r>
            <w:r>
              <w:rPr>
                <w:spacing w:val="40"/>
                <w:sz w:val="14"/>
              </w:rPr>
              <w:t xml:space="preserve"> </w:t>
            </w:r>
            <w:r>
              <w:rPr>
                <w:sz w:val="14"/>
              </w:rPr>
              <w:t>calidad</w:t>
            </w:r>
            <w:r>
              <w:rPr>
                <w:spacing w:val="-6"/>
                <w:sz w:val="14"/>
              </w:rPr>
              <w:t xml:space="preserve"> </w:t>
            </w:r>
            <w:r>
              <w:rPr>
                <w:sz w:val="14"/>
              </w:rPr>
              <w:t>del</w:t>
            </w:r>
            <w:r>
              <w:rPr>
                <w:spacing w:val="-6"/>
                <w:sz w:val="14"/>
              </w:rPr>
              <w:t xml:space="preserve"> </w:t>
            </w:r>
            <w:r>
              <w:rPr>
                <w:sz w:val="14"/>
              </w:rPr>
              <w:t>aire,</w:t>
            </w:r>
            <w:r>
              <w:rPr>
                <w:spacing w:val="-5"/>
                <w:sz w:val="14"/>
              </w:rPr>
              <w:t xml:space="preserve"> </w:t>
            </w:r>
            <w:r>
              <w:rPr>
                <w:sz w:val="14"/>
              </w:rPr>
              <w:t>acústica</w:t>
            </w:r>
            <w:r>
              <w:rPr>
                <w:spacing w:val="-5"/>
                <w:sz w:val="14"/>
              </w:rPr>
              <w:t xml:space="preserve"> </w:t>
            </w:r>
            <w:r>
              <w:rPr>
                <w:sz w:val="14"/>
              </w:rPr>
              <w:t>y</w:t>
            </w:r>
            <w:r>
              <w:rPr>
                <w:spacing w:val="-6"/>
                <w:sz w:val="14"/>
              </w:rPr>
              <w:t xml:space="preserve"> </w:t>
            </w:r>
            <w:r>
              <w:rPr>
                <w:sz w:val="14"/>
              </w:rPr>
              <w:t>visual</w:t>
            </w:r>
            <w:r>
              <w:rPr>
                <w:spacing w:val="-6"/>
                <w:sz w:val="14"/>
              </w:rPr>
              <w:t xml:space="preserve"> </w:t>
            </w:r>
            <w:r>
              <w:rPr>
                <w:sz w:val="14"/>
              </w:rPr>
              <w:t>de</w:t>
            </w:r>
            <w:r>
              <w:rPr>
                <w:spacing w:val="-7"/>
                <w:sz w:val="14"/>
              </w:rPr>
              <w:t xml:space="preserve"> </w:t>
            </w:r>
            <w:r>
              <w:rPr>
                <w:sz w:val="14"/>
              </w:rPr>
              <w:t>la</w:t>
            </w:r>
            <w:r>
              <w:rPr>
                <w:spacing w:val="40"/>
                <w:sz w:val="14"/>
              </w:rPr>
              <w:t xml:space="preserve"> </w:t>
            </w:r>
            <w:r>
              <w:rPr>
                <w:spacing w:val="-2"/>
                <w:sz w:val="14"/>
              </w:rPr>
              <w:t>ciudad</w:t>
            </w:r>
          </w:p>
        </w:tc>
        <w:tc>
          <w:tcPr>
            <w:tcW w:w="2175" w:type="dxa"/>
          </w:tcPr>
          <w:p w14:paraId="2A2637CA" w14:textId="77777777" w:rsidR="00840199" w:rsidRDefault="00840199">
            <w:pPr>
              <w:pStyle w:val="TableParagraph"/>
              <w:rPr>
                <w:b/>
                <w:sz w:val="14"/>
              </w:rPr>
            </w:pPr>
          </w:p>
          <w:p w14:paraId="17370758" w14:textId="77777777" w:rsidR="00840199" w:rsidRDefault="00840199">
            <w:pPr>
              <w:pStyle w:val="TableParagraph"/>
              <w:rPr>
                <w:b/>
                <w:sz w:val="14"/>
              </w:rPr>
            </w:pPr>
          </w:p>
          <w:p w14:paraId="35216EF8" w14:textId="77777777" w:rsidR="00840199" w:rsidRDefault="00840199">
            <w:pPr>
              <w:pStyle w:val="TableParagraph"/>
              <w:rPr>
                <w:b/>
                <w:sz w:val="14"/>
              </w:rPr>
            </w:pPr>
          </w:p>
          <w:p w14:paraId="5EAAFC2E" w14:textId="77777777" w:rsidR="00840199" w:rsidRDefault="00840199">
            <w:pPr>
              <w:pStyle w:val="TableParagraph"/>
              <w:rPr>
                <w:b/>
                <w:sz w:val="14"/>
              </w:rPr>
            </w:pPr>
          </w:p>
          <w:p w14:paraId="6099539D" w14:textId="77777777" w:rsidR="00840199" w:rsidRDefault="00840199">
            <w:pPr>
              <w:pStyle w:val="TableParagraph"/>
              <w:spacing w:before="79"/>
              <w:rPr>
                <w:b/>
                <w:sz w:val="14"/>
              </w:rPr>
            </w:pPr>
          </w:p>
          <w:p w14:paraId="7529A53E" w14:textId="77777777" w:rsidR="00840199" w:rsidRDefault="007E020C">
            <w:pPr>
              <w:pStyle w:val="TableParagraph"/>
              <w:ind w:left="116" w:right="569"/>
              <w:rPr>
                <w:sz w:val="14"/>
              </w:rPr>
            </w:pPr>
            <w:r>
              <w:rPr>
                <w:sz w:val="14"/>
              </w:rPr>
              <w:t>Promotores</w:t>
            </w:r>
            <w:r>
              <w:rPr>
                <w:spacing w:val="-9"/>
                <w:sz w:val="14"/>
              </w:rPr>
              <w:t xml:space="preserve"> </w:t>
            </w:r>
            <w:r>
              <w:rPr>
                <w:sz w:val="14"/>
              </w:rPr>
              <w:t>de</w:t>
            </w:r>
            <w:r>
              <w:rPr>
                <w:spacing w:val="-9"/>
                <w:sz w:val="14"/>
              </w:rPr>
              <w:t xml:space="preserve"> </w:t>
            </w:r>
            <w:r>
              <w:rPr>
                <w:sz w:val="14"/>
              </w:rPr>
              <w:t>actividades</w:t>
            </w:r>
            <w:r>
              <w:rPr>
                <w:spacing w:val="40"/>
                <w:sz w:val="14"/>
              </w:rPr>
              <w:t xml:space="preserve"> </w:t>
            </w:r>
            <w:r>
              <w:rPr>
                <w:sz w:val="14"/>
              </w:rPr>
              <w:t>Veedurías</w:t>
            </w:r>
            <w:r>
              <w:rPr>
                <w:spacing w:val="-2"/>
                <w:sz w:val="14"/>
              </w:rPr>
              <w:t xml:space="preserve"> </w:t>
            </w:r>
            <w:r>
              <w:rPr>
                <w:sz w:val="14"/>
              </w:rPr>
              <w:t>ciudadanas</w:t>
            </w:r>
          </w:p>
        </w:tc>
      </w:tr>
    </w:tbl>
    <w:p w14:paraId="18B2C10B" w14:textId="77777777" w:rsidR="00840199" w:rsidRDefault="007E020C">
      <w:pPr>
        <w:spacing w:before="2"/>
        <w:ind w:left="2816"/>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1CA47234" w14:textId="77777777" w:rsidR="00840199" w:rsidRDefault="00840199">
      <w:pPr>
        <w:pStyle w:val="Textoindependiente"/>
        <w:spacing w:before="160"/>
        <w:rPr>
          <w:i/>
          <w:sz w:val="18"/>
        </w:rPr>
      </w:pPr>
    </w:p>
    <w:p w14:paraId="6BBDF900" w14:textId="77777777" w:rsidR="00840199" w:rsidRDefault="007E020C">
      <w:pPr>
        <w:pStyle w:val="Ttulo3"/>
        <w:numPr>
          <w:ilvl w:val="2"/>
          <w:numId w:val="27"/>
        </w:numPr>
        <w:tabs>
          <w:tab w:val="left" w:pos="1341"/>
        </w:tabs>
        <w:ind w:left="1341" w:hanging="1079"/>
        <w:jc w:val="left"/>
      </w:pPr>
      <w:r>
        <w:t>Análisis</w:t>
      </w:r>
      <w:r>
        <w:rPr>
          <w:spacing w:val="-7"/>
        </w:rPr>
        <w:t xml:space="preserve"> </w:t>
      </w:r>
      <w:r>
        <w:t>de</w:t>
      </w:r>
      <w:r>
        <w:rPr>
          <w:spacing w:val="-5"/>
        </w:rPr>
        <w:t xml:space="preserve"> </w:t>
      </w:r>
      <w:r>
        <w:rPr>
          <w:spacing w:val="-2"/>
        </w:rPr>
        <w:t>Participantes</w:t>
      </w:r>
    </w:p>
    <w:p w14:paraId="7206531B" w14:textId="77777777" w:rsidR="00840199" w:rsidRDefault="00840199">
      <w:pPr>
        <w:pStyle w:val="Textoindependiente"/>
        <w:spacing w:before="1"/>
        <w:rPr>
          <w:b/>
        </w:rPr>
      </w:pPr>
    </w:p>
    <w:p w14:paraId="77AF3867" w14:textId="77777777" w:rsidR="00840199" w:rsidRDefault="007E020C">
      <w:pPr>
        <w:pStyle w:val="Textoindependiente"/>
        <w:ind w:left="262" w:right="779"/>
        <w:jc w:val="both"/>
      </w:pPr>
      <w:r>
        <w:t>La problemática asociado con el deterioro de la calidad del aire, auditiva y visual sólo puede tratarse con acciones conjuntas con el compromiso de todos los involucrados, en este sentido el desarrollo del proyecto requiere acuerdos institucionales, formal</w:t>
      </w:r>
      <w:r>
        <w:t>ización de convenios y trabajo conjunto entre instituciones y comunidad en general, e incluso con la participación de cooperantes internacionales.</w:t>
      </w:r>
    </w:p>
    <w:p w14:paraId="1813C287" w14:textId="77777777" w:rsidR="00840199" w:rsidRDefault="00840199">
      <w:pPr>
        <w:pStyle w:val="Textoindependiente"/>
      </w:pPr>
    </w:p>
    <w:p w14:paraId="491A794D" w14:textId="77777777" w:rsidR="00840199" w:rsidRDefault="007E020C">
      <w:pPr>
        <w:pStyle w:val="Textoindependiente"/>
        <w:ind w:left="262" w:right="771"/>
        <w:jc w:val="both"/>
      </w:pPr>
      <w:r>
        <w:t>Como</w:t>
      </w:r>
      <w:r>
        <w:rPr>
          <w:spacing w:val="-2"/>
        </w:rPr>
        <w:t xml:space="preserve"> </w:t>
      </w:r>
      <w:r>
        <w:t>puede</w:t>
      </w:r>
      <w:r>
        <w:rPr>
          <w:spacing w:val="-3"/>
        </w:rPr>
        <w:t xml:space="preserve"> </w:t>
      </w:r>
      <w:r>
        <w:t>observarse</w:t>
      </w:r>
      <w:r>
        <w:rPr>
          <w:spacing w:val="-3"/>
        </w:rPr>
        <w:t xml:space="preserve"> </w:t>
      </w:r>
      <w:r>
        <w:t>en</w:t>
      </w:r>
      <w:r>
        <w:rPr>
          <w:spacing w:val="-2"/>
        </w:rPr>
        <w:t xml:space="preserve"> </w:t>
      </w:r>
      <w:r>
        <w:t>la</w:t>
      </w:r>
      <w:r>
        <w:rPr>
          <w:spacing w:val="-5"/>
        </w:rPr>
        <w:t xml:space="preserve"> </w:t>
      </w:r>
      <w:r>
        <w:t>tabla</w:t>
      </w:r>
      <w:r>
        <w:rPr>
          <w:spacing w:val="-3"/>
        </w:rPr>
        <w:t xml:space="preserve"> </w:t>
      </w:r>
      <w:r>
        <w:t>anterior,</w:t>
      </w:r>
      <w:r>
        <w:rPr>
          <w:spacing w:val="-3"/>
        </w:rPr>
        <w:t xml:space="preserve"> </w:t>
      </w:r>
      <w:r>
        <w:t>la</w:t>
      </w:r>
      <w:r>
        <w:rPr>
          <w:spacing w:val="-5"/>
        </w:rPr>
        <w:t xml:space="preserve"> </w:t>
      </w:r>
      <w:r>
        <w:t>reducción</w:t>
      </w:r>
      <w:r>
        <w:rPr>
          <w:spacing w:val="-2"/>
        </w:rPr>
        <w:t xml:space="preserve"> </w:t>
      </w:r>
      <w:r>
        <w:t>de</w:t>
      </w:r>
      <w:r>
        <w:rPr>
          <w:spacing w:val="-5"/>
        </w:rPr>
        <w:t xml:space="preserve"> </w:t>
      </w:r>
      <w:r>
        <w:t>las</w:t>
      </w:r>
      <w:r>
        <w:rPr>
          <w:spacing w:val="-4"/>
        </w:rPr>
        <w:t xml:space="preserve"> </w:t>
      </w:r>
      <w:r>
        <w:t>emisiones</w:t>
      </w:r>
      <w:r>
        <w:rPr>
          <w:spacing w:val="-4"/>
        </w:rPr>
        <w:t xml:space="preserve"> </w:t>
      </w:r>
      <w:r>
        <w:t>y</w:t>
      </w:r>
      <w:r>
        <w:rPr>
          <w:spacing w:val="-2"/>
        </w:rPr>
        <w:t xml:space="preserve"> </w:t>
      </w:r>
      <w:r>
        <w:t>el</w:t>
      </w:r>
      <w:r>
        <w:rPr>
          <w:spacing w:val="-3"/>
        </w:rPr>
        <w:t xml:space="preserve"> </w:t>
      </w:r>
      <w:r>
        <w:t>mejoramiento</w:t>
      </w:r>
      <w:r>
        <w:rPr>
          <w:spacing w:val="-2"/>
        </w:rPr>
        <w:t xml:space="preserve"> </w:t>
      </w:r>
      <w:r>
        <w:t>de</w:t>
      </w:r>
      <w:r>
        <w:rPr>
          <w:spacing w:val="-3"/>
        </w:rPr>
        <w:t xml:space="preserve"> </w:t>
      </w:r>
      <w:r>
        <w:t>la</w:t>
      </w:r>
      <w:r>
        <w:rPr>
          <w:spacing w:val="-5"/>
        </w:rPr>
        <w:t xml:space="preserve"> </w:t>
      </w:r>
      <w:r>
        <w:t>calidad</w:t>
      </w:r>
      <w:r>
        <w:rPr>
          <w:spacing w:val="-4"/>
        </w:rPr>
        <w:t xml:space="preserve"> </w:t>
      </w:r>
      <w:r>
        <w:t>de</w:t>
      </w:r>
      <w:r>
        <w:t>l</w:t>
      </w:r>
      <w:r>
        <w:rPr>
          <w:spacing w:val="-3"/>
        </w:rPr>
        <w:t xml:space="preserve"> </w:t>
      </w:r>
      <w:r>
        <w:t>aire,</w:t>
      </w:r>
      <w:r>
        <w:rPr>
          <w:spacing w:val="-5"/>
        </w:rPr>
        <w:t xml:space="preserve"> </w:t>
      </w:r>
      <w:r>
        <w:t>no son solamente de interés de participantes locales y nacionales, sino que tiene una participación internacional. Al respecto, el desarrollo del proyecto cuenta con la participación de la Oficina de Asimilación y Modelamiento Global de</w:t>
      </w:r>
      <w:r>
        <w:rPr>
          <w:spacing w:val="-3"/>
        </w:rPr>
        <w:t xml:space="preserve"> </w:t>
      </w:r>
      <w:r>
        <w:t>la</w:t>
      </w:r>
      <w:r>
        <w:rPr>
          <w:spacing w:val="-3"/>
        </w:rPr>
        <w:t xml:space="preserve"> </w:t>
      </w:r>
      <w:r>
        <w:t>NASA</w:t>
      </w:r>
      <w:r>
        <w:rPr>
          <w:spacing w:val="-2"/>
        </w:rPr>
        <w:t xml:space="preserve"> </w:t>
      </w:r>
      <w:r>
        <w:t>-GM</w:t>
      </w:r>
      <w:r>
        <w:t>AO,</w:t>
      </w:r>
      <w:r>
        <w:rPr>
          <w:spacing w:val="-2"/>
        </w:rPr>
        <w:t xml:space="preserve"> </w:t>
      </w:r>
      <w:r>
        <w:t>así</w:t>
      </w:r>
      <w:r>
        <w:rPr>
          <w:spacing w:val="-4"/>
        </w:rPr>
        <w:t xml:space="preserve"> </w:t>
      </w:r>
      <w:r>
        <w:t>como</w:t>
      </w:r>
      <w:r>
        <w:rPr>
          <w:spacing w:val="-2"/>
        </w:rPr>
        <w:t xml:space="preserve"> </w:t>
      </w:r>
      <w:r>
        <w:t>de</w:t>
      </w:r>
      <w:r>
        <w:rPr>
          <w:spacing w:val="-5"/>
        </w:rPr>
        <w:t xml:space="preserve"> </w:t>
      </w:r>
      <w:r>
        <w:t>la</w:t>
      </w:r>
      <w:r>
        <w:rPr>
          <w:spacing w:val="-3"/>
        </w:rPr>
        <w:t xml:space="preserve"> </w:t>
      </w:r>
      <w:r>
        <w:t>Administración</w:t>
      </w:r>
      <w:r>
        <w:rPr>
          <w:spacing w:val="-2"/>
        </w:rPr>
        <w:t xml:space="preserve"> </w:t>
      </w:r>
      <w:r>
        <w:t>Nacional</w:t>
      </w:r>
      <w:r>
        <w:rPr>
          <w:spacing w:val="-3"/>
        </w:rPr>
        <w:t xml:space="preserve"> </w:t>
      </w:r>
      <w:r>
        <w:t>del</w:t>
      </w:r>
      <w:r>
        <w:rPr>
          <w:spacing w:val="-3"/>
        </w:rPr>
        <w:t xml:space="preserve"> </w:t>
      </w:r>
      <w:r>
        <w:t>Océano</w:t>
      </w:r>
      <w:r>
        <w:rPr>
          <w:spacing w:val="-4"/>
        </w:rPr>
        <w:t xml:space="preserve"> </w:t>
      </w:r>
      <w:r>
        <w:t>y</w:t>
      </w:r>
      <w:r>
        <w:rPr>
          <w:spacing w:val="-4"/>
        </w:rPr>
        <w:t xml:space="preserve"> </w:t>
      </w:r>
      <w:r>
        <w:t>de</w:t>
      </w:r>
      <w:r>
        <w:rPr>
          <w:spacing w:val="-3"/>
        </w:rPr>
        <w:t xml:space="preserve"> </w:t>
      </w:r>
      <w:r>
        <w:t>la</w:t>
      </w:r>
      <w:r>
        <w:rPr>
          <w:spacing w:val="-5"/>
        </w:rPr>
        <w:t xml:space="preserve"> </w:t>
      </w:r>
      <w:r>
        <w:t>Atmósfera</w:t>
      </w:r>
      <w:r>
        <w:rPr>
          <w:spacing w:val="-3"/>
        </w:rPr>
        <w:t xml:space="preserve"> </w:t>
      </w:r>
      <w:r>
        <w:t>de</w:t>
      </w:r>
      <w:r>
        <w:rPr>
          <w:spacing w:val="-5"/>
        </w:rPr>
        <w:t xml:space="preserve"> </w:t>
      </w:r>
      <w:r>
        <w:t>los</w:t>
      </w:r>
      <w:r>
        <w:rPr>
          <w:spacing w:val="-4"/>
        </w:rPr>
        <w:t xml:space="preserve"> </w:t>
      </w:r>
      <w:r>
        <w:t>Estados</w:t>
      </w:r>
      <w:r>
        <w:rPr>
          <w:spacing w:val="-4"/>
        </w:rPr>
        <w:t xml:space="preserve"> </w:t>
      </w:r>
      <w:r>
        <w:t>Unidos – NOAA,</w:t>
      </w:r>
      <w:r>
        <w:rPr>
          <w:spacing w:val="-2"/>
        </w:rPr>
        <w:t xml:space="preserve"> </w:t>
      </w:r>
      <w:r>
        <w:t>GMAO</w:t>
      </w:r>
      <w:r>
        <w:rPr>
          <w:spacing w:val="-2"/>
        </w:rPr>
        <w:t xml:space="preserve"> </w:t>
      </w:r>
      <w:r>
        <w:t>y</w:t>
      </w:r>
      <w:r>
        <w:rPr>
          <w:spacing w:val="-1"/>
        </w:rPr>
        <w:t xml:space="preserve"> </w:t>
      </w:r>
      <w:r>
        <w:t>NOAA,</w:t>
      </w:r>
      <w:r>
        <w:rPr>
          <w:spacing w:val="-2"/>
        </w:rPr>
        <w:t xml:space="preserve"> </w:t>
      </w:r>
      <w:r>
        <w:t>las</w:t>
      </w:r>
      <w:r>
        <w:rPr>
          <w:spacing w:val="-1"/>
        </w:rPr>
        <w:t xml:space="preserve"> </w:t>
      </w:r>
      <w:r>
        <w:t>cuales</w:t>
      </w:r>
      <w:r>
        <w:rPr>
          <w:spacing w:val="40"/>
        </w:rPr>
        <w:t xml:space="preserve"> </w:t>
      </w:r>
      <w:r>
        <w:t>no</w:t>
      </w:r>
      <w:r>
        <w:rPr>
          <w:spacing w:val="-1"/>
        </w:rPr>
        <w:t xml:space="preserve"> </w:t>
      </w:r>
      <w:r>
        <w:t>tienen</w:t>
      </w:r>
      <w:r>
        <w:rPr>
          <w:spacing w:val="-1"/>
        </w:rPr>
        <w:t xml:space="preserve"> </w:t>
      </w:r>
      <w:r>
        <w:t>injerencia en</w:t>
      </w:r>
      <w:r>
        <w:rPr>
          <w:spacing w:val="-3"/>
        </w:rPr>
        <w:t xml:space="preserve"> </w:t>
      </w:r>
      <w:r>
        <w:t>la</w:t>
      </w:r>
      <w:r>
        <w:rPr>
          <w:spacing w:val="-2"/>
        </w:rPr>
        <w:t xml:space="preserve"> </w:t>
      </w:r>
      <w:r>
        <w:t>reducción</w:t>
      </w:r>
      <w:r>
        <w:rPr>
          <w:spacing w:val="-3"/>
        </w:rPr>
        <w:t xml:space="preserve"> </w:t>
      </w:r>
      <w:r>
        <w:t>de</w:t>
      </w:r>
      <w:r>
        <w:rPr>
          <w:spacing w:val="-2"/>
        </w:rPr>
        <w:t xml:space="preserve"> </w:t>
      </w:r>
      <w:r>
        <w:t>emisiones,</w:t>
      </w:r>
      <w:r>
        <w:rPr>
          <w:spacing w:val="-2"/>
        </w:rPr>
        <w:t xml:space="preserve"> </w:t>
      </w:r>
      <w:r>
        <w:t>pero</w:t>
      </w:r>
      <w:r>
        <w:rPr>
          <w:spacing w:val="-1"/>
        </w:rPr>
        <w:t xml:space="preserve"> </w:t>
      </w:r>
      <w:r>
        <w:t>si</w:t>
      </w:r>
      <w:r>
        <w:rPr>
          <w:spacing w:val="-3"/>
        </w:rPr>
        <w:t xml:space="preserve"> </w:t>
      </w:r>
      <w:r>
        <w:t>en</w:t>
      </w:r>
      <w:r>
        <w:rPr>
          <w:spacing w:val="-1"/>
        </w:rPr>
        <w:t xml:space="preserve"> </w:t>
      </w:r>
      <w:r>
        <w:t>la</w:t>
      </w:r>
      <w:r>
        <w:rPr>
          <w:spacing w:val="-2"/>
        </w:rPr>
        <w:t xml:space="preserve"> </w:t>
      </w:r>
      <w:r>
        <w:t>vigilancia</w:t>
      </w:r>
      <w:r>
        <w:rPr>
          <w:spacing w:val="-2"/>
        </w:rPr>
        <w:t xml:space="preserve"> </w:t>
      </w:r>
      <w:r>
        <w:t>de</w:t>
      </w:r>
      <w:r>
        <w:rPr>
          <w:spacing w:val="-2"/>
        </w:rPr>
        <w:t xml:space="preserve"> </w:t>
      </w:r>
      <w:r>
        <w:t>las condiciones</w:t>
      </w:r>
      <w:r>
        <w:rPr>
          <w:spacing w:val="-1"/>
        </w:rPr>
        <w:t xml:space="preserve"> </w:t>
      </w:r>
      <w:r>
        <w:t>atmosféricas a nivel global. A</w:t>
      </w:r>
      <w:r>
        <w:rPr>
          <w:spacing w:val="-1"/>
        </w:rPr>
        <w:t xml:space="preserve"> </w:t>
      </w:r>
      <w:r>
        <w:t>nivel</w:t>
      </w:r>
      <w:r>
        <w:rPr>
          <w:spacing w:val="-1"/>
        </w:rPr>
        <w:t xml:space="preserve"> </w:t>
      </w:r>
      <w:r>
        <w:t>internacional, es igual</w:t>
      </w:r>
      <w:r>
        <w:rPr>
          <w:spacing w:val="-1"/>
        </w:rPr>
        <w:t xml:space="preserve"> </w:t>
      </w:r>
      <w:r>
        <w:t>importante la</w:t>
      </w:r>
      <w:r>
        <w:rPr>
          <w:spacing w:val="-1"/>
        </w:rPr>
        <w:t xml:space="preserve"> </w:t>
      </w:r>
      <w:r>
        <w:t>participación de organizaciones no gubernamentales o sin ánimo de lucro como: CALAC+, C40, Swisscontact, COSUDE, quienes participan en proyectos de investigación y su rol de coopera</w:t>
      </w:r>
      <w:r>
        <w:t>ntes contribuye a reforzar la investigación sobre la contaminación del aire y las alternativas de solución.</w:t>
      </w:r>
    </w:p>
    <w:p w14:paraId="17AC6B06" w14:textId="77777777" w:rsidR="00840199" w:rsidRDefault="00840199">
      <w:pPr>
        <w:pStyle w:val="Textoindependiente"/>
      </w:pPr>
    </w:p>
    <w:p w14:paraId="4C9275CF" w14:textId="77777777" w:rsidR="00840199" w:rsidRDefault="007E020C">
      <w:pPr>
        <w:pStyle w:val="Textoindependiente"/>
        <w:ind w:left="262" w:right="779"/>
        <w:jc w:val="both"/>
      </w:pPr>
      <w:r>
        <w:t>A</w:t>
      </w:r>
      <w:r>
        <w:rPr>
          <w:spacing w:val="-3"/>
        </w:rPr>
        <w:t xml:space="preserve"> </w:t>
      </w:r>
      <w:r>
        <w:t>nivel</w:t>
      </w:r>
      <w:r>
        <w:rPr>
          <w:spacing w:val="-3"/>
        </w:rPr>
        <w:t xml:space="preserve"> </w:t>
      </w:r>
      <w:r>
        <w:t>nacional,</w:t>
      </w:r>
      <w:r>
        <w:rPr>
          <w:spacing w:val="-3"/>
        </w:rPr>
        <w:t xml:space="preserve"> </w:t>
      </w:r>
      <w:r>
        <w:t>existe</w:t>
      </w:r>
      <w:r>
        <w:rPr>
          <w:spacing w:val="-3"/>
        </w:rPr>
        <w:t xml:space="preserve"> </w:t>
      </w:r>
      <w:r>
        <w:t>una</w:t>
      </w:r>
      <w:r>
        <w:rPr>
          <w:spacing w:val="-3"/>
        </w:rPr>
        <w:t xml:space="preserve"> </w:t>
      </w:r>
      <w:r>
        <w:t>participación</w:t>
      </w:r>
      <w:r>
        <w:rPr>
          <w:spacing w:val="-2"/>
        </w:rPr>
        <w:t xml:space="preserve"> </w:t>
      </w:r>
      <w:r>
        <w:t>trascendental</w:t>
      </w:r>
      <w:r>
        <w:rPr>
          <w:spacing w:val="-3"/>
        </w:rPr>
        <w:t xml:space="preserve"> </w:t>
      </w:r>
      <w:r>
        <w:t>de</w:t>
      </w:r>
      <w:r>
        <w:rPr>
          <w:spacing w:val="-3"/>
        </w:rPr>
        <w:t xml:space="preserve"> </w:t>
      </w:r>
      <w:r>
        <w:t>las</w:t>
      </w:r>
      <w:r>
        <w:rPr>
          <w:spacing w:val="-4"/>
        </w:rPr>
        <w:t xml:space="preserve"> </w:t>
      </w:r>
      <w:r>
        <w:t>instituciones</w:t>
      </w:r>
      <w:r>
        <w:rPr>
          <w:spacing w:val="-4"/>
        </w:rPr>
        <w:t xml:space="preserve"> </w:t>
      </w:r>
      <w:r>
        <w:t>como</w:t>
      </w:r>
      <w:r>
        <w:rPr>
          <w:spacing w:val="-2"/>
        </w:rPr>
        <w:t xml:space="preserve"> </w:t>
      </w:r>
      <w:r>
        <w:t>los</w:t>
      </w:r>
      <w:r>
        <w:rPr>
          <w:spacing w:val="-4"/>
        </w:rPr>
        <w:t xml:space="preserve"> </w:t>
      </w:r>
      <w:r>
        <w:t>ministerios</w:t>
      </w:r>
      <w:r>
        <w:rPr>
          <w:spacing w:val="-4"/>
        </w:rPr>
        <w:t xml:space="preserve"> </w:t>
      </w:r>
      <w:r>
        <w:t>de</w:t>
      </w:r>
      <w:r>
        <w:rPr>
          <w:spacing w:val="-3"/>
        </w:rPr>
        <w:t xml:space="preserve"> </w:t>
      </w:r>
      <w:r>
        <w:t>Ambiente,</w:t>
      </w:r>
      <w:r>
        <w:rPr>
          <w:spacing w:val="-3"/>
        </w:rPr>
        <w:t xml:space="preserve"> </w:t>
      </w:r>
      <w:r>
        <w:t>Minas y Transporte, cuyo trabajo en</w:t>
      </w:r>
      <w:r>
        <w:rPr>
          <w:spacing w:val="-2"/>
        </w:rPr>
        <w:t xml:space="preserve"> </w:t>
      </w:r>
      <w:r>
        <w:t>la</w:t>
      </w:r>
      <w:r>
        <w:rPr>
          <w:spacing w:val="-1"/>
        </w:rPr>
        <w:t xml:space="preserve"> </w:t>
      </w:r>
      <w:r>
        <w:t>expedición y actualización</w:t>
      </w:r>
      <w:r>
        <w:rPr>
          <w:spacing w:val="-2"/>
        </w:rPr>
        <w:t xml:space="preserve"> </w:t>
      </w:r>
      <w:r>
        <w:t>de las</w:t>
      </w:r>
      <w:r>
        <w:rPr>
          <w:spacing w:val="-2"/>
        </w:rPr>
        <w:t xml:space="preserve"> </w:t>
      </w:r>
      <w:r>
        <w:t>normas</w:t>
      </w:r>
      <w:r>
        <w:rPr>
          <w:spacing w:val="-4"/>
        </w:rPr>
        <w:t xml:space="preserve"> </w:t>
      </w:r>
      <w:r>
        <w:t>y políticas</w:t>
      </w:r>
      <w:r>
        <w:rPr>
          <w:spacing w:val="-2"/>
        </w:rPr>
        <w:t xml:space="preserve"> </w:t>
      </w:r>
      <w:r>
        <w:t>sobre la</w:t>
      </w:r>
      <w:r>
        <w:rPr>
          <w:spacing w:val="-1"/>
        </w:rPr>
        <w:t xml:space="preserve"> </w:t>
      </w:r>
      <w:r>
        <w:t>calidad del</w:t>
      </w:r>
      <w:r>
        <w:rPr>
          <w:spacing w:val="-3"/>
        </w:rPr>
        <w:t xml:space="preserve"> </w:t>
      </w:r>
      <w:r>
        <w:t>aire, son</w:t>
      </w:r>
      <w:r>
        <w:rPr>
          <w:spacing w:val="-2"/>
        </w:rPr>
        <w:t xml:space="preserve"> </w:t>
      </w:r>
      <w:r>
        <w:t>los pilares necesarios para la ejecución de este proyecto.</w:t>
      </w:r>
    </w:p>
    <w:p w14:paraId="29BE5B9F" w14:textId="77777777" w:rsidR="00840199" w:rsidRDefault="00840199">
      <w:pPr>
        <w:pStyle w:val="Textoindependiente"/>
        <w:jc w:val="both"/>
        <w:sectPr w:rsidR="00840199">
          <w:pgSz w:w="12240" w:h="15840"/>
          <w:pgMar w:top="3020" w:right="360" w:bottom="280" w:left="1440" w:header="1404" w:footer="0" w:gutter="0"/>
          <w:cols w:space="720"/>
        </w:sectPr>
      </w:pPr>
    </w:p>
    <w:p w14:paraId="06CD98F0" w14:textId="77777777" w:rsidR="00840199" w:rsidRDefault="00840199">
      <w:pPr>
        <w:pStyle w:val="Textoindependiente"/>
      </w:pPr>
    </w:p>
    <w:p w14:paraId="1870EF2E" w14:textId="77777777" w:rsidR="00840199" w:rsidRDefault="00840199">
      <w:pPr>
        <w:pStyle w:val="Textoindependiente"/>
        <w:spacing w:before="219"/>
      </w:pPr>
    </w:p>
    <w:p w14:paraId="3F946FD5" w14:textId="77777777" w:rsidR="00840199" w:rsidRDefault="007E020C">
      <w:pPr>
        <w:pStyle w:val="Textoindependiente"/>
        <w:ind w:left="262" w:right="773"/>
        <w:jc w:val="both"/>
      </w:pPr>
      <w:r>
        <w:t>A su vez y considerando que la ciudad tiene una incidencia</w:t>
      </w:r>
      <w:r>
        <w:t xml:space="preserve"> alta en la región y por la región, se deberá buscar la articulación con la Corporación Autónoma Regional CAR, CORPOORINOQUIA, CORPOGUAVIO y entes territoriales</w:t>
      </w:r>
      <w:r>
        <w:rPr>
          <w:spacing w:val="-8"/>
        </w:rPr>
        <w:t xml:space="preserve"> </w:t>
      </w:r>
      <w:r>
        <w:t>para</w:t>
      </w:r>
      <w:r>
        <w:rPr>
          <w:spacing w:val="34"/>
        </w:rPr>
        <w:t xml:space="preserve"> </w:t>
      </w:r>
      <w:r>
        <w:t>desarrollo</w:t>
      </w:r>
      <w:r>
        <w:rPr>
          <w:spacing w:val="-10"/>
        </w:rPr>
        <w:t xml:space="preserve"> </w:t>
      </w:r>
      <w:r>
        <w:t>de</w:t>
      </w:r>
      <w:r>
        <w:rPr>
          <w:spacing w:val="-10"/>
        </w:rPr>
        <w:t xml:space="preserve"> </w:t>
      </w:r>
      <w:r>
        <w:t>estrategias</w:t>
      </w:r>
      <w:r>
        <w:rPr>
          <w:spacing w:val="-9"/>
        </w:rPr>
        <w:t xml:space="preserve"> </w:t>
      </w:r>
      <w:r>
        <w:t>conjuntas</w:t>
      </w:r>
      <w:r>
        <w:rPr>
          <w:spacing w:val="-9"/>
        </w:rPr>
        <w:t xml:space="preserve"> </w:t>
      </w:r>
      <w:r>
        <w:t>que</w:t>
      </w:r>
      <w:r>
        <w:rPr>
          <w:spacing w:val="-10"/>
        </w:rPr>
        <w:t xml:space="preserve"> </w:t>
      </w:r>
      <w:r>
        <w:t>permitan</w:t>
      </w:r>
      <w:r>
        <w:rPr>
          <w:spacing w:val="-7"/>
        </w:rPr>
        <w:t xml:space="preserve"> </w:t>
      </w:r>
      <w:r>
        <w:t>disminuir</w:t>
      </w:r>
      <w:r>
        <w:rPr>
          <w:spacing w:val="-10"/>
        </w:rPr>
        <w:t xml:space="preserve"> </w:t>
      </w:r>
      <w:r>
        <w:t>la</w:t>
      </w:r>
      <w:r>
        <w:rPr>
          <w:spacing w:val="-10"/>
        </w:rPr>
        <w:t xml:space="preserve"> </w:t>
      </w:r>
      <w:r>
        <w:t>problemática</w:t>
      </w:r>
      <w:r>
        <w:rPr>
          <w:spacing w:val="-7"/>
        </w:rPr>
        <w:t xml:space="preserve"> </w:t>
      </w:r>
      <w:r>
        <w:t>del</w:t>
      </w:r>
      <w:r>
        <w:rPr>
          <w:spacing w:val="-10"/>
        </w:rPr>
        <w:t xml:space="preserve"> </w:t>
      </w:r>
      <w:r>
        <w:t>deterioro</w:t>
      </w:r>
      <w:r>
        <w:rPr>
          <w:spacing w:val="-9"/>
        </w:rPr>
        <w:t xml:space="preserve"> </w:t>
      </w:r>
      <w:r>
        <w:t>de</w:t>
      </w:r>
      <w:r>
        <w:rPr>
          <w:spacing w:val="-10"/>
        </w:rPr>
        <w:t xml:space="preserve"> </w:t>
      </w:r>
      <w:r>
        <w:t>la</w:t>
      </w:r>
      <w:r>
        <w:rPr>
          <w:spacing w:val="-8"/>
        </w:rPr>
        <w:t xml:space="preserve"> </w:t>
      </w:r>
      <w:r>
        <w:t>calidad del aire, sobre todo en el tema de incendios.</w:t>
      </w:r>
    </w:p>
    <w:p w14:paraId="3C931A17" w14:textId="77777777" w:rsidR="00840199" w:rsidRDefault="00840199">
      <w:pPr>
        <w:pStyle w:val="Textoindependiente"/>
        <w:spacing w:before="1"/>
      </w:pPr>
    </w:p>
    <w:p w14:paraId="725CCAC8" w14:textId="77777777" w:rsidR="00840199" w:rsidRDefault="007E020C">
      <w:pPr>
        <w:pStyle w:val="Textoindependiente"/>
        <w:ind w:left="262" w:right="775"/>
        <w:jc w:val="both"/>
      </w:pPr>
      <w:r>
        <w:t xml:space="preserve">Por su parte desde las entidades distritales, como parte del mismo territorio, se espera una relación y cooperación </w:t>
      </w:r>
      <w:r>
        <w:rPr>
          <w:spacing w:val="-2"/>
        </w:rPr>
        <w:t>articulada</w:t>
      </w:r>
      <w:r>
        <w:rPr>
          <w:spacing w:val="-3"/>
        </w:rPr>
        <w:t xml:space="preserve"> </w:t>
      </w:r>
      <w:r>
        <w:rPr>
          <w:spacing w:val="-2"/>
        </w:rPr>
        <w:t>y</w:t>
      </w:r>
      <w:r>
        <w:rPr>
          <w:spacing w:val="-6"/>
        </w:rPr>
        <w:t xml:space="preserve"> </w:t>
      </w:r>
      <w:r>
        <w:rPr>
          <w:spacing w:val="-2"/>
        </w:rPr>
        <w:t>fuerte</w:t>
      </w:r>
      <w:r>
        <w:rPr>
          <w:spacing w:val="-3"/>
        </w:rPr>
        <w:t xml:space="preserve"> </w:t>
      </w:r>
      <w:r>
        <w:rPr>
          <w:spacing w:val="-2"/>
        </w:rPr>
        <w:t>en</w:t>
      </w:r>
      <w:r>
        <w:rPr>
          <w:spacing w:val="-3"/>
        </w:rPr>
        <w:t xml:space="preserve"> </w:t>
      </w:r>
      <w:r>
        <w:rPr>
          <w:spacing w:val="-2"/>
        </w:rPr>
        <w:t>la</w:t>
      </w:r>
      <w:r>
        <w:rPr>
          <w:spacing w:val="-6"/>
        </w:rPr>
        <w:t xml:space="preserve"> </w:t>
      </w:r>
      <w:r>
        <w:rPr>
          <w:spacing w:val="-2"/>
        </w:rPr>
        <w:t>búsqueda</w:t>
      </w:r>
      <w:r>
        <w:rPr>
          <w:spacing w:val="-3"/>
        </w:rPr>
        <w:t xml:space="preserve"> </w:t>
      </w:r>
      <w:r>
        <w:rPr>
          <w:spacing w:val="-2"/>
        </w:rPr>
        <w:t>de</w:t>
      </w:r>
      <w:r>
        <w:rPr>
          <w:spacing w:val="-7"/>
        </w:rPr>
        <w:t xml:space="preserve"> </w:t>
      </w:r>
      <w:r>
        <w:rPr>
          <w:spacing w:val="-2"/>
        </w:rPr>
        <w:t>soluciones</w:t>
      </w:r>
      <w:r>
        <w:rPr>
          <w:spacing w:val="-4"/>
        </w:rPr>
        <w:t xml:space="preserve"> </w:t>
      </w:r>
      <w:r>
        <w:rPr>
          <w:spacing w:val="-2"/>
        </w:rPr>
        <w:t>para</w:t>
      </w:r>
      <w:r>
        <w:rPr>
          <w:spacing w:val="-6"/>
        </w:rPr>
        <w:t xml:space="preserve"> </w:t>
      </w:r>
      <w:r>
        <w:rPr>
          <w:spacing w:val="-2"/>
        </w:rPr>
        <w:t>el</w:t>
      </w:r>
      <w:r>
        <w:rPr>
          <w:spacing w:val="-7"/>
        </w:rPr>
        <w:t xml:space="preserve"> </w:t>
      </w:r>
      <w:r>
        <w:rPr>
          <w:spacing w:val="-2"/>
        </w:rPr>
        <w:t>mejoramiento</w:t>
      </w:r>
      <w:r>
        <w:rPr>
          <w:spacing w:val="-3"/>
        </w:rPr>
        <w:t xml:space="preserve"> </w:t>
      </w:r>
      <w:r>
        <w:rPr>
          <w:spacing w:val="-2"/>
        </w:rPr>
        <w:t>de</w:t>
      </w:r>
      <w:r>
        <w:rPr>
          <w:spacing w:val="-6"/>
        </w:rPr>
        <w:t xml:space="preserve"> </w:t>
      </w:r>
      <w:r>
        <w:rPr>
          <w:spacing w:val="-2"/>
        </w:rPr>
        <w:t>la</w:t>
      </w:r>
      <w:r>
        <w:rPr>
          <w:spacing w:val="-7"/>
        </w:rPr>
        <w:t xml:space="preserve"> </w:t>
      </w:r>
      <w:r>
        <w:rPr>
          <w:spacing w:val="-2"/>
        </w:rPr>
        <w:t>calidad</w:t>
      </w:r>
      <w:r>
        <w:rPr>
          <w:spacing w:val="-4"/>
        </w:rPr>
        <w:t xml:space="preserve"> </w:t>
      </w:r>
      <w:r>
        <w:rPr>
          <w:spacing w:val="-2"/>
        </w:rPr>
        <w:t>del</w:t>
      </w:r>
      <w:r>
        <w:rPr>
          <w:spacing w:val="-3"/>
        </w:rPr>
        <w:t xml:space="preserve"> </w:t>
      </w:r>
      <w:r>
        <w:rPr>
          <w:spacing w:val="-2"/>
        </w:rPr>
        <w:t>aire,</w:t>
      </w:r>
      <w:r>
        <w:rPr>
          <w:spacing w:val="-6"/>
        </w:rPr>
        <w:t xml:space="preserve"> </w:t>
      </w:r>
      <w:r>
        <w:rPr>
          <w:spacing w:val="-2"/>
        </w:rPr>
        <w:t>auditiva</w:t>
      </w:r>
      <w:r>
        <w:rPr>
          <w:spacing w:val="-3"/>
        </w:rPr>
        <w:t xml:space="preserve"> </w:t>
      </w:r>
      <w:r>
        <w:rPr>
          <w:spacing w:val="-2"/>
        </w:rPr>
        <w:t>y</w:t>
      </w:r>
      <w:r>
        <w:rPr>
          <w:spacing w:val="-6"/>
        </w:rPr>
        <w:t xml:space="preserve"> </w:t>
      </w:r>
      <w:r>
        <w:rPr>
          <w:spacing w:val="-2"/>
        </w:rPr>
        <w:t>visual</w:t>
      </w:r>
      <w:r>
        <w:rPr>
          <w:spacing w:val="-6"/>
        </w:rPr>
        <w:t xml:space="preserve"> </w:t>
      </w:r>
      <w:r>
        <w:rPr>
          <w:spacing w:val="-2"/>
        </w:rPr>
        <w:t>de</w:t>
      </w:r>
      <w:r>
        <w:rPr>
          <w:spacing w:val="-6"/>
        </w:rPr>
        <w:t xml:space="preserve"> </w:t>
      </w:r>
      <w:r>
        <w:rPr>
          <w:spacing w:val="-2"/>
        </w:rPr>
        <w:t>Bogotá.</w:t>
      </w:r>
    </w:p>
    <w:p w14:paraId="6CDC401B" w14:textId="77777777" w:rsidR="00840199" w:rsidRDefault="007E020C">
      <w:pPr>
        <w:pStyle w:val="Textoindependiente"/>
        <w:spacing w:before="229"/>
        <w:ind w:left="262" w:right="777"/>
        <w:jc w:val="both"/>
      </w:pPr>
      <w:r>
        <w:t>La</w:t>
      </w:r>
      <w:r>
        <w:rPr>
          <w:spacing w:val="-5"/>
        </w:rPr>
        <w:t xml:space="preserve"> </w:t>
      </w:r>
      <w:r>
        <w:t>participación</w:t>
      </w:r>
      <w:r>
        <w:rPr>
          <w:spacing w:val="-4"/>
        </w:rPr>
        <w:t xml:space="preserve"> </w:t>
      </w:r>
      <w:r>
        <w:t>de</w:t>
      </w:r>
      <w:r>
        <w:rPr>
          <w:spacing w:val="-7"/>
        </w:rPr>
        <w:t xml:space="preserve"> </w:t>
      </w:r>
      <w:r>
        <w:t>las</w:t>
      </w:r>
      <w:r>
        <w:rPr>
          <w:spacing w:val="-6"/>
        </w:rPr>
        <w:t xml:space="preserve"> </w:t>
      </w:r>
      <w:r>
        <w:t>alcaldías</w:t>
      </w:r>
      <w:r>
        <w:rPr>
          <w:spacing w:val="-6"/>
        </w:rPr>
        <w:t xml:space="preserve"> </w:t>
      </w:r>
      <w:r>
        <w:t>locales</w:t>
      </w:r>
      <w:r>
        <w:rPr>
          <w:spacing w:val="-6"/>
        </w:rPr>
        <w:t xml:space="preserve"> </w:t>
      </w:r>
      <w:r>
        <w:t>es</w:t>
      </w:r>
      <w:r>
        <w:rPr>
          <w:spacing w:val="-6"/>
        </w:rPr>
        <w:t xml:space="preserve"> </w:t>
      </w:r>
      <w:r>
        <w:t>muy</w:t>
      </w:r>
      <w:r>
        <w:rPr>
          <w:spacing w:val="-4"/>
        </w:rPr>
        <w:t xml:space="preserve"> </w:t>
      </w:r>
      <w:r>
        <w:t>importante</w:t>
      </w:r>
      <w:r>
        <w:rPr>
          <w:spacing w:val="-8"/>
        </w:rPr>
        <w:t xml:space="preserve"> </w:t>
      </w:r>
      <w:r>
        <w:t>para</w:t>
      </w:r>
      <w:r>
        <w:rPr>
          <w:spacing w:val="-5"/>
        </w:rPr>
        <w:t xml:space="preserve"> </w:t>
      </w:r>
      <w:r>
        <w:t>el</w:t>
      </w:r>
      <w:r>
        <w:rPr>
          <w:spacing w:val="-5"/>
        </w:rPr>
        <w:t xml:space="preserve"> </w:t>
      </w:r>
      <w:r>
        <w:t>desarrollo</w:t>
      </w:r>
      <w:r>
        <w:rPr>
          <w:spacing w:val="-7"/>
        </w:rPr>
        <w:t xml:space="preserve"> </w:t>
      </w:r>
      <w:r>
        <w:t>de</w:t>
      </w:r>
      <w:r>
        <w:rPr>
          <w:spacing w:val="-5"/>
        </w:rPr>
        <w:t xml:space="preserve"> </w:t>
      </w:r>
      <w:r>
        <w:t>operativos</w:t>
      </w:r>
      <w:r>
        <w:rPr>
          <w:spacing w:val="-9"/>
        </w:rPr>
        <w:t xml:space="preserve"> </w:t>
      </w:r>
      <w:r>
        <w:t>conjuntos</w:t>
      </w:r>
      <w:r>
        <w:rPr>
          <w:spacing w:val="-9"/>
        </w:rPr>
        <w:t xml:space="preserve"> </w:t>
      </w:r>
      <w:r>
        <w:t>y</w:t>
      </w:r>
      <w:r>
        <w:rPr>
          <w:spacing w:val="-4"/>
        </w:rPr>
        <w:t xml:space="preserve"> </w:t>
      </w:r>
      <w:r>
        <w:t>para</w:t>
      </w:r>
      <w:r>
        <w:rPr>
          <w:spacing w:val="-5"/>
        </w:rPr>
        <w:t xml:space="preserve"> </w:t>
      </w:r>
      <w:r>
        <w:t>que,</w:t>
      </w:r>
      <w:r>
        <w:rPr>
          <w:spacing w:val="-5"/>
        </w:rPr>
        <w:t xml:space="preserve"> </w:t>
      </w:r>
      <w:r>
        <w:t>en</w:t>
      </w:r>
      <w:r>
        <w:rPr>
          <w:spacing w:val="-4"/>
        </w:rPr>
        <w:t xml:space="preserve"> </w:t>
      </w:r>
      <w:r>
        <w:t>el marco</w:t>
      </w:r>
      <w:r>
        <w:rPr>
          <w:spacing w:val="-1"/>
        </w:rPr>
        <w:t xml:space="preserve"> </w:t>
      </w:r>
      <w:r>
        <w:t>de las funciones misionales, garanticen el</w:t>
      </w:r>
      <w:r>
        <w:rPr>
          <w:spacing w:val="-2"/>
        </w:rPr>
        <w:t xml:space="preserve"> </w:t>
      </w:r>
      <w:r>
        <w:t>desarrollo de actividades económicas cumpliendo con</w:t>
      </w:r>
      <w:r>
        <w:rPr>
          <w:spacing w:val="-1"/>
        </w:rPr>
        <w:t xml:space="preserve"> </w:t>
      </w:r>
      <w:r>
        <w:t>los requisitos sobre el uso del suelo.</w:t>
      </w:r>
    </w:p>
    <w:p w14:paraId="589449E9" w14:textId="77777777" w:rsidR="00840199" w:rsidRDefault="00840199">
      <w:pPr>
        <w:pStyle w:val="Textoindependiente"/>
        <w:spacing w:before="1"/>
      </w:pPr>
    </w:p>
    <w:p w14:paraId="4BE46475" w14:textId="77777777" w:rsidR="00840199" w:rsidRDefault="007E020C">
      <w:pPr>
        <w:pStyle w:val="Textoindependiente"/>
        <w:ind w:left="262" w:right="779"/>
        <w:jc w:val="both"/>
      </w:pPr>
      <w:r>
        <w:t>Con el sector movilidad se debe desarrollar el trabajo de armonización de las restricciones a la circulación tanto para l</w:t>
      </w:r>
      <w:r>
        <w:t xml:space="preserve">as acciones de prevención, como para las acciones en el marco de los estados excepcionales por contaminación </w:t>
      </w:r>
      <w:r>
        <w:rPr>
          <w:spacing w:val="-2"/>
        </w:rPr>
        <w:t>atmosférica.</w:t>
      </w:r>
    </w:p>
    <w:p w14:paraId="13EEBD2A" w14:textId="77777777" w:rsidR="00840199" w:rsidRDefault="007E020C">
      <w:pPr>
        <w:pStyle w:val="Textoindependiente"/>
        <w:spacing w:before="229"/>
        <w:ind w:left="262" w:right="775"/>
        <w:jc w:val="both"/>
      </w:pPr>
      <w:r>
        <w:t>La</w:t>
      </w:r>
      <w:r>
        <w:rPr>
          <w:spacing w:val="-10"/>
        </w:rPr>
        <w:t xml:space="preserve"> </w:t>
      </w:r>
      <w:r>
        <w:t>Secretaría</w:t>
      </w:r>
      <w:r>
        <w:rPr>
          <w:spacing w:val="-10"/>
        </w:rPr>
        <w:t xml:space="preserve"> </w:t>
      </w:r>
      <w:r>
        <w:t>Distrital</w:t>
      </w:r>
      <w:r>
        <w:rPr>
          <w:spacing w:val="-10"/>
        </w:rPr>
        <w:t xml:space="preserve"> </w:t>
      </w:r>
      <w:r>
        <w:t>de</w:t>
      </w:r>
      <w:r>
        <w:rPr>
          <w:spacing w:val="-10"/>
        </w:rPr>
        <w:t xml:space="preserve"> </w:t>
      </w:r>
      <w:r>
        <w:t>Movilidad,</w:t>
      </w:r>
      <w:r>
        <w:rPr>
          <w:spacing w:val="-10"/>
        </w:rPr>
        <w:t xml:space="preserve"> </w:t>
      </w:r>
      <w:r>
        <w:t>es</w:t>
      </w:r>
      <w:r>
        <w:rPr>
          <w:spacing w:val="-11"/>
        </w:rPr>
        <w:t xml:space="preserve"> </w:t>
      </w:r>
      <w:r>
        <w:t>un</w:t>
      </w:r>
      <w:r>
        <w:rPr>
          <w:spacing w:val="-9"/>
        </w:rPr>
        <w:t xml:space="preserve"> </w:t>
      </w:r>
      <w:r>
        <w:t>socio</w:t>
      </w:r>
      <w:r>
        <w:rPr>
          <w:spacing w:val="-9"/>
        </w:rPr>
        <w:t xml:space="preserve"> </w:t>
      </w:r>
      <w:r>
        <w:t>imprescindible</w:t>
      </w:r>
      <w:r>
        <w:rPr>
          <w:spacing w:val="-10"/>
        </w:rPr>
        <w:t xml:space="preserve"> </w:t>
      </w:r>
      <w:r>
        <w:t>para</w:t>
      </w:r>
      <w:r>
        <w:rPr>
          <w:spacing w:val="-12"/>
        </w:rPr>
        <w:t xml:space="preserve"> </w:t>
      </w:r>
      <w:r>
        <w:t>desarrollar</w:t>
      </w:r>
      <w:r>
        <w:rPr>
          <w:spacing w:val="-10"/>
        </w:rPr>
        <w:t xml:space="preserve"> </w:t>
      </w:r>
      <w:r>
        <w:t>los</w:t>
      </w:r>
      <w:r>
        <w:rPr>
          <w:spacing w:val="-11"/>
        </w:rPr>
        <w:t xml:space="preserve"> </w:t>
      </w:r>
      <w:r>
        <w:t>operativos</w:t>
      </w:r>
      <w:r>
        <w:rPr>
          <w:spacing w:val="-11"/>
        </w:rPr>
        <w:t xml:space="preserve"> </w:t>
      </w:r>
      <w:r>
        <w:t>de</w:t>
      </w:r>
      <w:r>
        <w:rPr>
          <w:spacing w:val="-10"/>
        </w:rPr>
        <w:t xml:space="preserve"> </w:t>
      </w:r>
      <w:r>
        <w:t>control</w:t>
      </w:r>
      <w:r>
        <w:rPr>
          <w:spacing w:val="-13"/>
        </w:rPr>
        <w:t xml:space="preserve"> </w:t>
      </w:r>
      <w:r>
        <w:t>de</w:t>
      </w:r>
      <w:r>
        <w:rPr>
          <w:spacing w:val="-10"/>
        </w:rPr>
        <w:t xml:space="preserve"> </w:t>
      </w:r>
      <w:r>
        <w:t>emisiones de</w:t>
      </w:r>
      <w:r>
        <w:rPr>
          <w:spacing w:val="-7"/>
        </w:rPr>
        <w:t xml:space="preserve"> </w:t>
      </w:r>
      <w:r>
        <w:t>fuentes</w:t>
      </w:r>
      <w:r>
        <w:rPr>
          <w:spacing w:val="-9"/>
        </w:rPr>
        <w:t xml:space="preserve"> </w:t>
      </w:r>
      <w:r>
        <w:t>mó</w:t>
      </w:r>
      <w:r>
        <w:t>viles.</w:t>
      </w:r>
      <w:r>
        <w:rPr>
          <w:spacing w:val="-7"/>
        </w:rPr>
        <w:t xml:space="preserve"> </w:t>
      </w:r>
      <w:r>
        <w:t>Una</w:t>
      </w:r>
      <w:r>
        <w:rPr>
          <w:spacing w:val="-7"/>
        </w:rPr>
        <w:t xml:space="preserve"> </w:t>
      </w:r>
      <w:r>
        <w:t>sentencia</w:t>
      </w:r>
      <w:r>
        <w:rPr>
          <w:spacing w:val="-7"/>
        </w:rPr>
        <w:t xml:space="preserve"> </w:t>
      </w:r>
      <w:r>
        <w:t>de</w:t>
      </w:r>
      <w:r>
        <w:rPr>
          <w:spacing w:val="-7"/>
        </w:rPr>
        <w:t xml:space="preserve"> </w:t>
      </w:r>
      <w:r>
        <w:t>Acción</w:t>
      </w:r>
      <w:r>
        <w:rPr>
          <w:spacing w:val="-7"/>
        </w:rPr>
        <w:t xml:space="preserve"> </w:t>
      </w:r>
      <w:r>
        <w:t>Popular,</w:t>
      </w:r>
      <w:r>
        <w:rPr>
          <w:spacing w:val="-7"/>
        </w:rPr>
        <w:t xml:space="preserve"> </w:t>
      </w:r>
      <w:r>
        <w:t>obliga</w:t>
      </w:r>
      <w:r>
        <w:rPr>
          <w:spacing w:val="-10"/>
        </w:rPr>
        <w:t xml:space="preserve"> </w:t>
      </w:r>
      <w:r>
        <w:t>a</w:t>
      </w:r>
      <w:r>
        <w:rPr>
          <w:spacing w:val="-7"/>
        </w:rPr>
        <w:t xml:space="preserve"> </w:t>
      </w:r>
      <w:r>
        <w:t>la</w:t>
      </w:r>
      <w:r>
        <w:rPr>
          <w:spacing w:val="-8"/>
        </w:rPr>
        <w:t xml:space="preserve"> </w:t>
      </w:r>
      <w:r>
        <w:t>realización</w:t>
      </w:r>
      <w:r>
        <w:rPr>
          <w:spacing w:val="-7"/>
        </w:rPr>
        <w:t xml:space="preserve"> </w:t>
      </w:r>
      <w:r>
        <w:t>de</w:t>
      </w:r>
      <w:r>
        <w:rPr>
          <w:spacing w:val="-7"/>
        </w:rPr>
        <w:t xml:space="preserve"> </w:t>
      </w:r>
      <w:r>
        <w:t>esfuerzos</w:t>
      </w:r>
      <w:r>
        <w:rPr>
          <w:spacing w:val="-9"/>
        </w:rPr>
        <w:t xml:space="preserve"> </w:t>
      </w:r>
      <w:r>
        <w:t>conjuntos</w:t>
      </w:r>
      <w:r>
        <w:rPr>
          <w:spacing w:val="-9"/>
        </w:rPr>
        <w:t xml:space="preserve"> </w:t>
      </w:r>
      <w:r>
        <w:t>entre</w:t>
      </w:r>
      <w:r>
        <w:rPr>
          <w:spacing w:val="-7"/>
        </w:rPr>
        <w:t xml:space="preserve"> </w:t>
      </w:r>
      <w:r>
        <w:t>esta</w:t>
      </w:r>
      <w:r>
        <w:rPr>
          <w:spacing w:val="-8"/>
        </w:rPr>
        <w:t xml:space="preserve"> </w:t>
      </w:r>
      <w:r>
        <w:t>Entidad y la Secretaria Distrital de Ambiente para incrementar el control de las emisiones atmosféricas por fuentes móviles. En este mismo esfuerzo, se vincula la Policía Metropolitana</w:t>
      </w:r>
      <w:r>
        <w:rPr>
          <w:spacing w:val="-2"/>
        </w:rPr>
        <w:t xml:space="preserve"> </w:t>
      </w:r>
      <w:r>
        <w:t>de Bogotá, para el acompañamiento en los</w:t>
      </w:r>
      <w:r>
        <w:rPr>
          <w:spacing w:val="-1"/>
        </w:rPr>
        <w:t xml:space="preserve"> </w:t>
      </w:r>
      <w:r>
        <w:t>operativos</w:t>
      </w:r>
      <w:r>
        <w:rPr>
          <w:spacing w:val="-1"/>
        </w:rPr>
        <w:t xml:space="preserve"> </w:t>
      </w:r>
      <w:r>
        <w:t>de control a fuente</w:t>
      </w:r>
      <w:r>
        <w:t>s móviles y fuentes generadoras de contaminación acústica.</w:t>
      </w:r>
    </w:p>
    <w:p w14:paraId="48DBB3DF" w14:textId="77777777" w:rsidR="00840199" w:rsidRDefault="00840199">
      <w:pPr>
        <w:pStyle w:val="Textoindependiente"/>
        <w:spacing w:before="1"/>
      </w:pPr>
    </w:p>
    <w:p w14:paraId="2F905405" w14:textId="77777777" w:rsidR="00840199" w:rsidRDefault="007E020C">
      <w:pPr>
        <w:pStyle w:val="Textoindependiente"/>
        <w:ind w:left="262" w:right="777"/>
        <w:jc w:val="both"/>
      </w:pPr>
      <w:r>
        <w:t>Por</w:t>
      </w:r>
      <w:r>
        <w:rPr>
          <w:spacing w:val="-6"/>
        </w:rPr>
        <w:t xml:space="preserve"> </w:t>
      </w:r>
      <w:r>
        <w:t>su</w:t>
      </w:r>
      <w:r>
        <w:rPr>
          <w:spacing w:val="-5"/>
        </w:rPr>
        <w:t xml:space="preserve"> </w:t>
      </w:r>
      <w:r>
        <w:t>parte,</w:t>
      </w:r>
      <w:r>
        <w:rPr>
          <w:spacing w:val="-6"/>
        </w:rPr>
        <w:t xml:space="preserve"> </w:t>
      </w:r>
      <w:r>
        <w:t>Transmilenio</w:t>
      </w:r>
      <w:r>
        <w:rPr>
          <w:spacing w:val="-6"/>
        </w:rPr>
        <w:t xml:space="preserve"> </w:t>
      </w:r>
      <w:r>
        <w:t>como</w:t>
      </w:r>
      <w:r>
        <w:rPr>
          <w:spacing w:val="-5"/>
        </w:rPr>
        <w:t xml:space="preserve"> </w:t>
      </w:r>
      <w:r>
        <w:t>ente</w:t>
      </w:r>
      <w:r>
        <w:rPr>
          <w:spacing w:val="-8"/>
        </w:rPr>
        <w:t xml:space="preserve"> </w:t>
      </w:r>
      <w:r>
        <w:t>gestor</w:t>
      </w:r>
      <w:r>
        <w:rPr>
          <w:spacing w:val="-7"/>
        </w:rPr>
        <w:t xml:space="preserve"> </w:t>
      </w:r>
      <w:r>
        <w:t>del</w:t>
      </w:r>
      <w:r>
        <w:rPr>
          <w:spacing w:val="-6"/>
        </w:rPr>
        <w:t xml:space="preserve"> </w:t>
      </w:r>
      <w:r>
        <w:t>sistema</w:t>
      </w:r>
      <w:r>
        <w:rPr>
          <w:spacing w:val="-6"/>
        </w:rPr>
        <w:t xml:space="preserve"> </w:t>
      </w:r>
      <w:r>
        <w:t>de</w:t>
      </w:r>
      <w:r>
        <w:rPr>
          <w:spacing w:val="-6"/>
        </w:rPr>
        <w:t xml:space="preserve"> </w:t>
      </w:r>
      <w:r>
        <w:t>transporte</w:t>
      </w:r>
      <w:r>
        <w:rPr>
          <w:spacing w:val="-8"/>
        </w:rPr>
        <w:t xml:space="preserve"> </w:t>
      </w:r>
      <w:r>
        <w:t>público,</w:t>
      </w:r>
      <w:r>
        <w:rPr>
          <w:spacing w:val="-6"/>
        </w:rPr>
        <w:t xml:space="preserve"> </w:t>
      </w:r>
      <w:r>
        <w:t>canaliza</w:t>
      </w:r>
      <w:r>
        <w:rPr>
          <w:spacing w:val="-6"/>
        </w:rPr>
        <w:t xml:space="preserve"> </w:t>
      </w:r>
      <w:r>
        <w:t>las</w:t>
      </w:r>
      <w:r>
        <w:rPr>
          <w:spacing w:val="-9"/>
        </w:rPr>
        <w:t xml:space="preserve"> </w:t>
      </w:r>
      <w:r>
        <w:t>necesidades</w:t>
      </w:r>
      <w:r>
        <w:rPr>
          <w:spacing w:val="-6"/>
        </w:rPr>
        <w:t xml:space="preserve"> </w:t>
      </w:r>
      <w:r>
        <w:t>logísticas</w:t>
      </w:r>
      <w:r>
        <w:rPr>
          <w:spacing w:val="-6"/>
        </w:rPr>
        <w:t xml:space="preserve"> </w:t>
      </w:r>
      <w:r>
        <w:t xml:space="preserve">para la ejecución de las acciones de control, y participa activamente del diseño </w:t>
      </w:r>
      <w:r>
        <w:t>de las acciones de gestión que se deben implementar para reducir las emisiones de los vehículos asociados a este tipo de transporte.</w:t>
      </w:r>
    </w:p>
    <w:p w14:paraId="4EF40DC5" w14:textId="77777777" w:rsidR="00840199" w:rsidRDefault="007E020C">
      <w:pPr>
        <w:pStyle w:val="Textoindependiente"/>
        <w:spacing w:before="229"/>
        <w:ind w:left="262" w:right="780"/>
        <w:jc w:val="both"/>
      </w:pPr>
      <w:r>
        <w:t>Así</w:t>
      </w:r>
      <w:r>
        <w:rPr>
          <w:spacing w:val="-3"/>
        </w:rPr>
        <w:t xml:space="preserve"> </w:t>
      </w:r>
      <w:r>
        <w:t>mismo,</w:t>
      </w:r>
      <w:r>
        <w:rPr>
          <w:spacing w:val="-2"/>
        </w:rPr>
        <w:t xml:space="preserve"> </w:t>
      </w:r>
      <w:r>
        <w:t>el mejoramiento</w:t>
      </w:r>
      <w:r>
        <w:rPr>
          <w:spacing w:val="-1"/>
        </w:rPr>
        <w:t xml:space="preserve"> </w:t>
      </w:r>
      <w:r>
        <w:t>de</w:t>
      </w:r>
      <w:r>
        <w:rPr>
          <w:spacing w:val="-2"/>
        </w:rPr>
        <w:t xml:space="preserve"> </w:t>
      </w:r>
      <w:r>
        <w:t>la</w:t>
      </w:r>
      <w:r>
        <w:rPr>
          <w:spacing w:val="-2"/>
        </w:rPr>
        <w:t xml:space="preserve"> </w:t>
      </w:r>
      <w:r>
        <w:t>calidad</w:t>
      </w:r>
      <w:r>
        <w:rPr>
          <w:spacing w:val="-1"/>
        </w:rPr>
        <w:t xml:space="preserve"> </w:t>
      </w:r>
      <w:r>
        <w:t>del</w:t>
      </w:r>
      <w:r>
        <w:rPr>
          <w:spacing w:val="-2"/>
        </w:rPr>
        <w:t xml:space="preserve"> </w:t>
      </w:r>
      <w:r>
        <w:t>paisaje</w:t>
      </w:r>
      <w:r>
        <w:rPr>
          <w:spacing w:val="-2"/>
        </w:rPr>
        <w:t xml:space="preserve"> </w:t>
      </w:r>
      <w:r>
        <w:t>de</w:t>
      </w:r>
      <w:r>
        <w:rPr>
          <w:spacing w:val="-2"/>
        </w:rPr>
        <w:t xml:space="preserve"> </w:t>
      </w:r>
      <w:r>
        <w:t>la ciudad,</w:t>
      </w:r>
      <w:r>
        <w:rPr>
          <w:spacing w:val="-2"/>
        </w:rPr>
        <w:t xml:space="preserve"> </w:t>
      </w:r>
      <w:r>
        <w:t>implica</w:t>
      </w:r>
      <w:r>
        <w:rPr>
          <w:spacing w:val="-2"/>
        </w:rPr>
        <w:t xml:space="preserve"> </w:t>
      </w:r>
      <w:r>
        <w:t>la</w:t>
      </w:r>
      <w:r>
        <w:rPr>
          <w:spacing w:val="-2"/>
        </w:rPr>
        <w:t xml:space="preserve"> </w:t>
      </w:r>
      <w:r>
        <w:t>participación</w:t>
      </w:r>
      <w:r>
        <w:rPr>
          <w:spacing w:val="-3"/>
        </w:rPr>
        <w:t xml:space="preserve"> </w:t>
      </w:r>
      <w:r>
        <w:t>de</w:t>
      </w:r>
      <w:r>
        <w:rPr>
          <w:spacing w:val="-2"/>
        </w:rPr>
        <w:t xml:space="preserve"> </w:t>
      </w:r>
      <w:r>
        <w:t>muchas</w:t>
      </w:r>
      <w:r>
        <w:rPr>
          <w:spacing w:val="-3"/>
        </w:rPr>
        <w:t xml:space="preserve"> </w:t>
      </w:r>
      <w:r>
        <w:t>otras</w:t>
      </w:r>
      <w:r>
        <w:rPr>
          <w:spacing w:val="-3"/>
        </w:rPr>
        <w:t xml:space="preserve"> </w:t>
      </w:r>
      <w:r>
        <w:t>entidades de la</w:t>
      </w:r>
      <w:r>
        <w:t xml:space="preserve"> administración distrital (SDS, SDP, UAESP, JBB, SDSCJ, UMV, TMSA, METRO SAS, IDARTES, DADEP, IDPC, entre otras) desde sus diferentes competencias y alcances.</w:t>
      </w:r>
    </w:p>
    <w:p w14:paraId="03C12320" w14:textId="77777777" w:rsidR="00840199" w:rsidRDefault="00840199">
      <w:pPr>
        <w:pStyle w:val="Textoindependiente"/>
        <w:spacing w:before="2"/>
      </w:pPr>
    </w:p>
    <w:p w14:paraId="236D2CF6" w14:textId="77777777" w:rsidR="00840199" w:rsidRDefault="007E020C">
      <w:pPr>
        <w:pStyle w:val="Textoindependiente"/>
        <w:ind w:left="262" w:right="773"/>
        <w:jc w:val="both"/>
      </w:pPr>
      <w:r>
        <w:t>Por su parte, los gremios como: ANDI, FENALCO, CAMACOL, FASECOLDA, ACOPI, COLFECAR, FEDETRANSCARGAI, entre otros, constituyen un medio de conexión entre los responsables de las emisiones atmosféricas,</w:t>
      </w:r>
      <w:r>
        <w:rPr>
          <w:spacing w:val="-8"/>
        </w:rPr>
        <w:t xml:space="preserve"> </w:t>
      </w:r>
      <w:r>
        <w:t>contaminación</w:t>
      </w:r>
      <w:r>
        <w:rPr>
          <w:spacing w:val="-8"/>
        </w:rPr>
        <w:t xml:space="preserve"> </w:t>
      </w:r>
      <w:r>
        <w:t>acústica</w:t>
      </w:r>
      <w:r>
        <w:rPr>
          <w:spacing w:val="-8"/>
        </w:rPr>
        <w:t xml:space="preserve"> </w:t>
      </w:r>
      <w:r>
        <w:t>y</w:t>
      </w:r>
      <w:r>
        <w:rPr>
          <w:spacing w:val="-8"/>
        </w:rPr>
        <w:t xml:space="preserve"> </w:t>
      </w:r>
      <w:r>
        <w:t>utilización</w:t>
      </w:r>
      <w:r>
        <w:rPr>
          <w:spacing w:val="-8"/>
        </w:rPr>
        <w:t xml:space="preserve"> </w:t>
      </w:r>
      <w:r>
        <w:t>de</w:t>
      </w:r>
      <w:r>
        <w:rPr>
          <w:spacing w:val="-8"/>
        </w:rPr>
        <w:t xml:space="preserve"> </w:t>
      </w:r>
      <w:r>
        <w:t>publicidad</w:t>
      </w:r>
      <w:r>
        <w:rPr>
          <w:spacing w:val="-7"/>
        </w:rPr>
        <w:t xml:space="preserve"> </w:t>
      </w:r>
      <w:r>
        <w:t>exte</w:t>
      </w:r>
      <w:r>
        <w:t>rior</w:t>
      </w:r>
      <w:r>
        <w:rPr>
          <w:spacing w:val="-8"/>
        </w:rPr>
        <w:t xml:space="preserve"> </w:t>
      </w:r>
      <w:r>
        <w:t>visual</w:t>
      </w:r>
      <w:r>
        <w:rPr>
          <w:spacing w:val="-9"/>
        </w:rPr>
        <w:t xml:space="preserve"> </w:t>
      </w:r>
      <w:r>
        <w:t>y</w:t>
      </w:r>
      <w:r>
        <w:rPr>
          <w:spacing w:val="-8"/>
        </w:rPr>
        <w:t xml:space="preserve"> </w:t>
      </w:r>
      <w:r>
        <w:t>la</w:t>
      </w:r>
      <w:r>
        <w:rPr>
          <w:spacing w:val="-9"/>
        </w:rPr>
        <w:t xml:space="preserve"> </w:t>
      </w:r>
      <w:r>
        <w:t>autoridad</w:t>
      </w:r>
      <w:r>
        <w:rPr>
          <w:spacing w:val="-7"/>
        </w:rPr>
        <w:t xml:space="preserve"> </w:t>
      </w:r>
      <w:r>
        <w:t>ambiental;</w:t>
      </w:r>
      <w:r>
        <w:rPr>
          <w:spacing w:val="-9"/>
        </w:rPr>
        <w:t xml:space="preserve"> </w:t>
      </w:r>
      <w:r>
        <w:t>por</w:t>
      </w:r>
      <w:r>
        <w:rPr>
          <w:spacing w:val="-8"/>
        </w:rPr>
        <w:t xml:space="preserve"> </w:t>
      </w:r>
      <w:r>
        <w:t>lo</w:t>
      </w:r>
      <w:r>
        <w:rPr>
          <w:spacing w:val="-8"/>
        </w:rPr>
        <w:t xml:space="preserve"> </w:t>
      </w:r>
      <w:r>
        <w:t>que</w:t>
      </w:r>
      <w:r>
        <w:rPr>
          <w:spacing w:val="-8"/>
        </w:rPr>
        <w:t xml:space="preserve"> </w:t>
      </w:r>
      <w:r>
        <w:t>se requiere fortalecer el</w:t>
      </w:r>
      <w:r>
        <w:rPr>
          <w:spacing w:val="-1"/>
        </w:rPr>
        <w:t xml:space="preserve"> </w:t>
      </w:r>
      <w:r>
        <w:t>desarrollo de estrategias</w:t>
      </w:r>
      <w:r>
        <w:rPr>
          <w:spacing w:val="-2"/>
        </w:rPr>
        <w:t xml:space="preserve"> </w:t>
      </w:r>
      <w:r>
        <w:t>de trabajo conjunto con estos</w:t>
      </w:r>
      <w:r>
        <w:rPr>
          <w:spacing w:val="-2"/>
        </w:rPr>
        <w:t xml:space="preserve"> </w:t>
      </w:r>
      <w:r>
        <w:t>gremios,</w:t>
      </w:r>
      <w:r>
        <w:rPr>
          <w:spacing w:val="-1"/>
        </w:rPr>
        <w:t xml:space="preserve"> </w:t>
      </w:r>
      <w:r>
        <w:t>para</w:t>
      </w:r>
      <w:r>
        <w:rPr>
          <w:spacing w:val="-3"/>
        </w:rPr>
        <w:t xml:space="preserve"> </w:t>
      </w:r>
      <w:r>
        <w:t>vincular a los</w:t>
      </w:r>
      <w:r>
        <w:rPr>
          <w:spacing w:val="-2"/>
        </w:rPr>
        <w:t xml:space="preserve"> </w:t>
      </w:r>
      <w:r>
        <w:t>empresarios, propietarios y generadores de emisiones, en el cumplimiento normativo ambiental.</w:t>
      </w:r>
    </w:p>
    <w:p w14:paraId="2E62A4E5" w14:textId="77777777" w:rsidR="00840199" w:rsidRDefault="007E020C">
      <w:pPr>
        <w:pStyle w:val="Textoindependiente"/>
        <w:ind w:left="262" w:right="776"/>
        <w:jc w:val="both"/>
      </w:pPr>
      <w:r>
        <w:t>De</w:t>
      </w:r>
      <w:r>
        <w:rPr>
          <w:spacing w:val="-9"/>
        </w:rPr>
        <w:t xml:space="preserve"> </w:t>
      </w:r>
      <w:r>
        <w:t>igual</w:t>
      </w:r>
      <w:r>
        <w:rPr>
          <w:spacing w:val="-9"/>
        </w:rPr>
        <w:t xml:space="preserve"> </w:t>
      </w:r>
      <w:r>
        <w:t>manera</w:t>
      </w:r>
      <w:r>
        <w:rPr>
          <w:spacing w:val="-9"/>
        </w:rPr>
        <w:t xml:space="preserve"> </w:t>
      </w:r>
      <w:r>
        <w:t>es</w:t>
      </w:r>
      <w:r>
        <w:rPr>
          <w:spacing w:val="-10"/>
        </w:rPr>
        <w:t xml:space="preserve"> </w:t>
      </w:r>
      <w:r>
        <w:t>importante,</w:t>
      </w:r>
      <w:r>
        <w:rPr>
          <w:spacing w:val="-9"/>
        </w:rPr>
        <w:t xml:space="preserve"> </w:t>
      </w:r>
      <w:r>
        <w:t>involucrar</w:t>
      </w:r>
      <w:r>
        <w:rPr>
          <w:spacing w:val="-9"/>
        </w:rPr>
        <w:t xml:space="preserve"> </w:t>
      </w:r>
      <w:r>
        <w:t>a</w:t>
      </w:r>
      <w:r>
        <w:rPr>
          <w:spacing w:val="-9"/>
        </w:rPr>
        <w:t xml:space="preserve"> </w:t>
      </w:r>
      <w:r>
        <w:t>la</w:t>
      </w:r>
      <w:r>
        <w:rPr>
          <w:spacing w:val="-9"/>
        </w:rPr>
        <w:t xml:space="preserve"> </w:t>
      </w:r>
      <w:r>
        <w:t>Cámara</w:t>
      </w:r>
      <w:r>
        <w:rPr>
          <w:spacing w:val="-9"/>
        </w:rPr>
        <w:t xml:space="preserve"> </w:t>
      </w:r>
      <w:r>
        <w:t>de</w:t>
      </w:r>
      <w:r>
        <w:rPr>
          <w:spacing w:val="-9"/>
        </w:rPr>
        <w:t xml:space="preserve"> </w:t>
      </w:r>
      <w:r>
        <w:t>Comercio</w:t>
      </w:r>
      <w:r>
        <w:rPr>
          <w:spacing w:val="-8"/>
        </w:rPr>
        <w:t xml:space="preserve"> </w:t>
      </w:r>
      <w:r>
        <w:t>de</w:t>
      </w:r>
      <w:r>
        <w:rPr>
          <w:spacing w:val="-9"/>
        </w:rPr>
        <w:t xml:space="preserve"> </w:t>
      </w:r>
      <w:r>
        <w:t>Bogotá</w:t>
      </w:r>
      <w:r>
        <w:rPr>
          <w:spacing w:val="-11"/>
        </w:rPr>
        <w:t xml:space="preserve"> </w:t>
      </w:r>
      <w:r>
        <w:t>y</w:t>
      </w:r>
      <w:r>
        <w:rPr>
          <w:spacing w:val="-8"/>
        </w:rPr>
        <w:t xml:space="preserve"> </w:t>
      </w:r>
      <w:r>
        <w:t>al</w:t>
      </w:r>
      <w:r>
        <w:rPr>
          <w:spacing w:val="-9"/>
        </w:rPr>
        <w:t xml:space="preserve"> </w:t>
      </w:r>
      <w:r>
        <w:t>RUNT,</w:t>
      </w:r>
      <w:r>
        <w:rPr>
          <w:spacing w:val="-9"/>
        </w:rPr>
        <w:t xml:space="preserve"> </w:t>
      </w:r>
      <w:r>
        <w:t>en</w:t>
      </w:r>
      <w:r>
        <w:rPr>
          <w:spacing w:val="-8"/>
        </w:rPr>
        <w:t xml:space="preserve"> </w:t>
      </w:r>
      <w:r>
        <w:t>el</w:t>
      </w:r>
      <w:r>
        <w:rPr>
          <w:spacing w:val="-9"/>
        </w:rPr>
        <w:t xml:space="preserve"> </w:t>
      </w:r>
      <w:r>
        <w:t>proyecto</w:t>
      </w:r>
      <w:r>
        <w:rPr>
          <w:spacing w:val="-8"/>
        </w:rPr>
        <w:t xml:space="preserve"> </w:t>
      </w:r>
      <w:r>
        <w:t>como</w:t>
      </w:r>
      <w:r>
        <w:rPr>
          <w:spacing w:val="-11"/>
        </w:rPr>
        <w:t xml:space="preserve"> </w:t>
      </w:r>
      <w:r>
        <w:t>fuente de información que contribuya al conocimiento del universo potencial de generadores de emisiones y con datos que permitan formular los</w:t>
      </w:r>
      <w:r>
        <w:rPr>
          <w:spacing w:val="-2"/>
        </w:rPr>
        <w:t xml:space="preserve"> </w:t>
      </w:r>
      <w:r>
        <w:t>inventa</w:t>
      </w:r>
      <w:r>
        <w:t>rios</w:t>
      </w:r>
      <w:r>
        <w:rPr>
          <w:spacing w:val="-2"/>
        </w:rPr>
        <w:t xml:space="preserve"> </w:t>
      </w:r>
      <w:r>
        <w:t>de fuentes</w:t>
      </w:r>
      <w:r>
        <w:rPr>
          <w:spacing w:val="-2"/>
        </w:rPr>
        <w:t xml:space="preserve"> </w:t>
      </w:r>
      <w:r>
        <w:t>de emisión,</w:t>
      </w:r>
      <w:r>
        <w:rPr>
          <w:spacing w:val="-1"/>
        </w:rPr>
        <w:t xml:space="preserve"> </w:t>
      </w:r>
      <w:r>
        <w:t>instalaciones</w:t>
      </w:r>
      <w:r>
        <w:rPr>
          <w:spacing w:val="-1"/>
        </w:rPr>
        <w:t xml:space="preserve"> </w:t>
      </w:r>
      <w:r>
        <w:t>de elementos</w:t>
      </w:r>
      <w:r>
        <w:rPr>
          <w:spacing w:val="-2"/>
        </w:rPr>
        <w:t xml:space="preserve"> </w:t>
      </w:r>
      <w:r>
        <w:t>de publicidad exterior visual, así como para el desarrollo del modelo de emisiones.</w:t>
      </w:r>
    </w:p>
    <w:p w14:paraId="195CC2A1" w14:textId="77777777" w:rsidR="00840199" w:rsidRDefault="00840199">
      <w:pPr>
        <w:pStyle w:val="Textoindependiente"/>
      </w:pPr>
    </w:p>
    <w:p w14:paraId="16A36160" w14:textId="77777777" w:rsidR="00840199" w:rsidRDefault="007E020C">
      <w:pPr>
        <w:pStyle w:val="Textoindependiente"/>
        <w:ind w:left="262" w:right="776"/>
        <w:jc w:val="both"/>
      </w:pPr>
      <w:r>
        <w:t>Por</w:t>
      </w:r>
      <w:r>
        <w:rPr>
          <w:spacing w:val="-13"/>
        </w:rPr>
        <w:t xml:space="preserve"> </w:t>
      </w:r>
      <w:r>
        <w:t>otra</w:t>
      </w:r>
      <w:r>
        <w:rPr>
          <w:spacing w:val="-12"/>
        </w:rPr>
        <w:t xml:space="preserve"> </w:t>
      </w:r>
      <w:r>
        <w:t>parte,</w:t>
      </w:r>
      <w:r>
        <w:rPr>
          <w:spacing w:val="-13"/>
        </w:rPr>
        <w:t xml:space="preserve"> </w:t>
      </w:r>
      <w:r>
        <w:t>se</w:t>
      </w:r>
      <w:r>
        <w:rPr>
          <w:spacing w:val="-12"/>
        </w:rPr>
        <w:t xml:space="preserve"> </w:t>
      </w:r>
      <w:r>
        <w:t>deben</w:t>
      </w:r>
      <w:r>
        <w:rPr>
          <w:spacing w:val="-13"/>
        </w:rPr>
        <w:t xml:space="preserve"> </w:t>
      </w:r>
      <w:r>
        <w:t>diseñar</w:t>
      </w:r>
      <w:r>
        <w:rPr>
          <w:spacing w:val="-12"/>
        </w:rPr>
        <w:t xml:space="preserve"> </w:t>
      </w:r>
      <w:r>
        <w:t>estrategias</w:t>
      </w:r>
      <w:r>
        <w:rPr>
          <w:spacing w:val="-13"/>
        </w:rPr>
        <w:t xml:space="preserve"> </w:t>
      </w:r>
      <w:r>
        <w:t>para</w:t>
      </w:r>
      <w:r>
        <w:rPr>
          <w:spacing w:val="-12"/>
        </w:rPr>
        <w:t xml:space="preserve"> </w:t>
      </w:r>
      <w:r>
        <w:t>lograr</w:t>
      </w:r>
      <w:r>
        <w:rPr>
          <w:spacing w:val="-13"/>
        </w:rPr>
        <w:t xml:space="preserve"> </w:t>
      </w:r>
      <w:r>
        <w:t>que</w:t>
      </w:r>
      <w:r>
        <w:rPr>
          <w:spacing w:val="-12"/>
        </w:rPr>
        <w:t xml:space="preserve"> </w:t>
      </w:r>
      <w:r>
        <w:t>los</w:t>
      </w:r>
      <w:r>
        <w:rPr>
          <w:spacing w:val="-13"/>
        </w:rPr>
        <w:t xml:space="preserve"> </w:t>
      </w:r>
      <w:r>
        <w:t>medios</w:t>
      </w:r>
      <w:r>
        <w:rPr>
          <w:spacing w:val="-12"/>
        </w:rPr>
        <w:t xml:space="preserve"> </w:t>
      </w:r>
      <w:r>
        <w:t>de</w:t>
      </w:r>
      <w:r>
        <w:rPr>
          <w:spacing w:val="-13"/>
        </w:rPr>
        <w:t xml:space="preserve"> </w:t>
      </w:r>
      <w:r>
        <w:t>comunicación</w:t>
      </w:r>
      <w:r>
        <w:rPr>
          <w:spacing w:val="-12"/>
        </w:rPr>
        <w:t xml:space="preserve"> </w:t>
      </w:r>
      <w:r>
        <w:t>brinden</w:t>
      </w:r>
      <w:r>
        <w:rPr>
          <w:spacing w:val="-13"/>
        </w:rPr>
        <w:t xml:space="preserve"> </w:t>
      </w:r>
      <w:r>
        <w:t>apoyo</w:t>
      </w:r>
      <w:r>
        <w:rPr>
          <w:spacing w:val="-12"/>
        </w:rPr>
        <w:t xml:space="preserve"> </w:t>
      </w:r>
      <w:r>
        <w:t>en</w:t>
      </w:r>
      <w:r>
        <w:rPr>
          <w:spacing w:val="-12"/>
        </w:rPr>
        <w:t xml:space="preserve"> </w:t>
      </w:r>
      <w:r>
        <w:t>la</w:t>
      </w:r>
      <w:r>
        <w:rPr>
          <w:spacing w:val="-12"/>
        </w:rPr>
        <w:t xml:space="preserve"> </w:t>
      </w:r>
      <w:r>
        <w:t>promoción, difusión y vinculación con diferentes actividades del proyecto.</w:t>
      </w:r>
    </w:p>
    <w:p w14:paraId="14DB4CE9" w14:textId="77777777" w:rsidR="00840199" w:rsidRDefault="007E020C">
      <w:pPr>
        <w:pStyle w:val="Textoindependiente"/>
        <w:spacing w:before="229"/>
        <w:ind w:left="262" w:right="775"/>
        <w:jc w:val="both"/>
      </w:pPr>
      <w:r>
        <w:t>La</w:t>
      </w:r>
      <w:r>
        <w:rPr>
          <w:spacing w:val="-5"/>
        </w:rPr>
        <w:t xml:space="preserve"> </w:t>
      </w:r>
      <w:r>
        <w:t>vinculación</w:t>
      </w:r>
      <w:r>
        <w:rPr>
          <w:spacing w:val="-5"/>
        </w:rPr>
        <w:t xml:space="preserve"> </w:t>
      </w:r>
      <w:r>
        <w:t>de</w:t>
      </w:r>
      <w:r>
        <w:rPr>
          <w:spacing w:val="-5"/>
        </w:rPr>
        <w:t xml:space="preserve"> </w:t>
      </w:r>
      <w:r>
        <w:t>la</w:t>
      </w:r>
      <w:r>
        <w:rPr>
          <w:spacing w:val="-8"/>
        </w:rPr>
        <w:t xml:space="preserve"> </w:t>
      </w:r>
      <w:r>
        <w:t>comunidad,</w:t>
      </w:r>
      <w:r>
        <w:rPr>
          <w:spacing w:val="-5"/>
        </w:rPr>
        <w:t xml:space="preserve"> </w:t>
      </w:r>
      <w:r>
        <w:t>las</w:t>
      </w:r>
      <w:r>
        <w:rPr>
          <w:spacing w:val="-6"/>
        </w:rPr>
        <w:t xml:space="preserve"> </w:t>
      </w:r>
      <w:r>
        <w:t>asociaciones</w:t>
      </w:r>
      <w:r>
        <w:rPr>
          <w:spacing w:val="-6"/>
        </w:rPr>
        <w:t xml:space="preserve"> </w:t>
      </w:r>
      <w:r>
        <w:t>ambientales</w:t>
      </w:r>
      <w:r>
        <w:rPr>
          <w:spacing w:val="-6"/>
        </w:rPr>
        <w:t xml:space="preserve"> </w:t>
      </w:r>
      <w:r>
        <w:t>y</w:t>
      </w:r>
      <w:r>
        <w:rPr>
          <w:spacing w:val="-5"/>
        </w:rPr>
        <w:t xml:space="preserve"> </w:t>
      </w:r>
      <w:r>
        <w:t>las</w:t>
      </w:r>
      <w:r>
        <w:rPr>
          <w:spacing w:val="-6"/>
        </w:rPr>
        <w:t xml:space="preserve"> </w:t>
      </w:r>
      <w:r>
        <w:t>instituciones</w:t>
      </w:r>
      <w:r>
        <w:rPr>
          <w:spacing w:val="-6"/>
        </w:rPr>
        <w:t xml:space="preserve"> </w:t>
      </w:r>
      <w:r>
        <w:t>educativas</w:t>
      </w:r>
      <w:r>
        <w:rPr>
          <w:spacing w:val="-6"/>
        </w:rPr>
        <w:t xml:space="preserve"> </w:t>
      </w:r>
      <w:r>
        <w:t>se</w:t>
      </w:r>
      <w:r>
        <w:rPr>
          <w:spacing w:val="-5"/>
        </w:rPr>
        <w:t xml:space="preserve"> </w:t>
      </w:r>
      <w:r>
        <w:t>ha</w:t>
      </w:r>
      <w:r>
        <w:rPr>
          <w:spacing w:val="-5"/>
        </w:rPr>
        <w:t xml:space="preserve"> </w:t>
      </w:r>
      <w:r>
        <w:t>incrementado</w:t>
      </w:r>
      <w:r>
        <w:rPr>
          <w:spacing w:val="-5"/>
        </w:rPr>
        <w:t xml:space="preserve"> </w:t>
      </w:r>
      <w:r>
        <w:t>en</w:t>
      </w:r>
      <w:r>
        <w:rPr>
          <w:spacing w:val="-5"/>
        </w:rPr>
        <w:t xml:space="preserve"> </w:t>
      </w:r>
      <w:r>
        <w:t>los últimos años, es importante seguir trabajando en ese enfoque qu</w:t>
      </w:r>
      <w:r>
        <w:t>e permite apostar por la gobernanza del aire y del territorio. En el desarrollo de este proyecto, la participación ciudadana será fundamental.</w:t>
      </w:r>
    </w:p>
    <w:p w14:paraId="3C22407D" w14:textId="77777777" w:rsidR="00840199" w:rsidRDefault="00840199">
      <w:pPr>
        <w:pStyle w:val="Textoindependiente"/>
        <w:jc w:val="both"/>
        <w:sectPr w:rsidR="00840199">
          <w:pgSz w:w="12240" w:h="15840"/>
          <w:pgMar w:top="3020" w:right="360" w:bottom="280" w:left="1440" w:header="1404" w:footer="0" w:gutter="0"/>
          <w:cols w:space="720"/>
        </w:sectPr>
      </w:pPr>
    </w:p>
    <w:p w14:paraId="0910DDF2" w14:textId="77777777" w:rsidR="00840199" w:rsidRDefault="00840199">
      <w:pPr>
        <w:pStyle w:val="Textoindependiente"/>
      </w:pPr>
    </w:p>
    <w:p w14:paraId="671F3AEB" w14:textId="77777777" w:rsidR="00840199" w:rsidRDefault="00840199">
      <w:pPr>
        <w:pStyle w:val="Textoindependiente"/>
      </w:pPr>
    </w:p>
    <w:p w14:paraId="34243771" w14:textId="77777777" w:rsidR="00840199" w:rsidRDefault="00840199">
      <w:pPr>
        <w:pStyle w:val="Textoindependiente"/>
        <w:spacing w:before="220"/>
      </w:pPr>
    </w:p>
    <w:p w14:paraId="6C6FBD5E" w14:textId="77777777" w:rsidR="00840199" w:rsidRDefault="007E020C">
      <w:pPr>
        <w:pStyle w:val="Ttulo3"/>
        <w:numPr>
          <w:ilvl w:val="1"/>
          <w:numId w:val="27"/>
        </w:numPr>
        <w:tabs>
          <w:tab w:val="left" w:pos="1805"/>
        </w:tabs>
        <w:ind w:left="1805"/>
        <w:jc w:val="left"/>
      </w:pPr>
      <w:r>
        <w:rPr>
          <w:spacing w:val="-2"/>
        </w:rPr>
        <w:t>Población</w:t>
      </w:r>
    </w:p>
    <w:p w14:paraId="15C0BEC1" w14:textId="77777777" w:rsidR="00840199" w:rsidRDefault="007E020C">
      <w:pPr>
        <w:pStyle w:val="Prrafodelista"/>
        <w:numPr>
          <w:ilvl w:val="2"/>
          <w:numId w:val="27"/>
        </w:numPr>
        <w:tabs>
          <w:tab w:val="left" w:pos="1341"/>
        </w:tabs>
        <w:spacing w:before="228"/>
        <w:ind w:left="1341" w:hanging="1079"/>
        <w:jc w:val="left"/>
        <w:rPr>
          <w:sz w:val="20"/>
        </w:rPr>
      </w:pPr>
      <w:r>
        <w:rPr>
          <w:b/>
          <w:sz w:val="20"/>
        </w:rPr>
        <w:t>Caracterización</w:t>
      </w:r>
      <w:r>
        <w:rPr>
          <w:b/>
          <w:spacing w:val="-5"/>
          <w:sz w:val="20"/>
        </w:rPr>
        <w:t xml:space="preserve"> </w:t>
      </w:r>
      <w:r>
        <w:rPr>
          <w:b/>
          <w:sz w:val="20"/>
        </w:rPr>
        <w:t>de</w:t>
      </w:r>
      <w:r>
        <w:rPr>
          <w:b/>
          <w:spacing w:val="-5"/>
          <w:sz w:val="20"/>
        </w:rPr>
        <w:t xml:space="preserve"> </w:t>
      </w:r>
      <w:r>
        <w:rPr>
          <w:b/>
          <w:sz w:val="20"/>
        </w:rPr>
        <w:t>la</w:t>
      </w:r>
      <w:r>
        <w:rPr>
          <w:b/>
          <w:spacing w:val="-3"/>
          <w:sz w:val="20"/>
        </w:rPr>
        <w:t xml:space="preserve"> </w:t>
      </w:r>
      <w:r>
        <w:rPr>
          <w:b/>
          <w:spacing w:val="-2"/>
          <w:sz w:val="20"/>
        </w:rPr>
        <w:t>población</w:t>
      </w:r>
      <w:r>
        <w:rPr>
          <w:spacing w:val="-2"/>
          <w:sz w:val="20"/>
        </w:rPr>
        <w:t>.</w:t>
      </w:r>
    </w:p>
    <w:p w14:paraId="1E62B27B" w14:textId="77777777" w:rsidR="00840199" w:rsidRDefault="00840199">
      <w:pPr>
        <w:pStyle w:val="Textoindependiente"/>
        <w:spacing w:before="2"/>
      </w:pPr>
    </w:p>
    <w:p w14:paraId="4B65CD48" w14:textId="77777777" w:rsidR="00840199" w:rsidRDefault="007E020C">
      <w:pPr>
        <w:pStyle w:val="Textoindependiente"/>
        <w:ind w:left="262" w:right="778"/>
        <w:jc w:val="both"/>
      </w:pPr>
      <w:r>
        <w:t>Considerando los temas ambientales de aire, ruido y publicidad, afectan indistintamente a toda la población y las acciones</w:t>
      </w:r>
      <w:r>
        <w:rPr>
          <w:spacing w:val="-13"/>
        </w:rPr>
        <w:t xml:space="preserve"> </w:t>
      </w:r>
      <w:r>
        <w:t>del</w:t>
      </w:r>
      <w:r>
        <w:rPr>
          <w:spacing w:val="-12"/>
        </w:rPr>
        <w:t xml:space="preserve"> </w:t>
      </w:r>
      <w:r>
        <w:t>proyecto</w:t>
      </w:r>
      <w:r>
        <w:rPr>
          <w:spacing w:val="-13"/>
        </w:rPr>
        <w:t xml:space="preserve"> </w:t>
      </w:r>
      <w:r>
        <w:t>están</w:t>
      </w:r>
      <w:r>
        <w:rPr>
          <w:spacing w:val="-12"/>
        </w:rPr>
        <w:t xml:space="preserve"> </w:t>
      </w:r>
      <w:r>
        <w:t>dispersas</w:t>
      </w:r>
      <w:r>
        <w:rPr>
          <w:spacing w:val="-13"/>
        </w:rPr>
        <w:t xml:space="preserve"> </w:t>
      </w:r>
      <w:r>
        <w:t>por</w:t>
      </w:r>
      <w:r>
        <w:rPr>
          <w:spacing w:val="-12"/>
        </w:rPr>
        <w:t xml:space="preserve"> </w:t>
      </w:r>
      <w:r>
        <w:t>toda</w:t>
      </w:r>
      <w:r>
        <w:rPr>
          <w:spacing w:val="-13"/>
        </w:rPr>
        <w:t xml:space="preserve"> </w:t>
      </w:r>
      <w:r>
        <w:t>el</w:t>
      </w:r>
      <w:r>
        <w:rPr>
          <w:spacing w:val="-12"/>
        </w:rPr>
        <w:t xml:space="preserve"> </w:t>
      </w:r>
      <w:r>
        <w:t>área</w:t>
      </w:r>
      <w:r>
        <w:rPr>
          <w:spacing w:val="-13"/>
        </w:rPr>
        <w:t xml:space="preserve"> </w:t>
      </w:r>
      <w:r>
        <w:t>urbana</w:t>
      </w:r>
      <w:r>
        <w:rPr>
          <w:spacing w:val="-12"/>
        </w:rPr>
        <w:t xml:space="preserve"> </w:t>
      </w:r>
      <w:r>
        <w:t>de</w:t>
      </w:r>
      <w:r>
        <w:rPr>
          <w:spacing w:val="-13"/>
        </w:rPr>
        <w:t xml:space="preserve"> </w:t>
      </w:r>
      <w:r>
        <w:t>la</w:t>
      </w:r>
      <w:r>
        <w:rPr>
          <w:spacing w:val="-12"/>
        </w:rPr>
        <w:t xml:space="preserve"> </w:t>
      </w:r>
      <w:r>
        <w:t>ciudad,</w:t>
      </w:r>
      <w:r>
        <w:rPr>
          <w:spacing w:val="-13"/>
        </w:rPr>
        <w:t xml:space="preserve"> </w:t>
      </w:r>
      <w:r>
        <w:t>la</w:t>
      </w:r>
      <w:r>
        <w:rPr>
          <w:spacing w:val="-12"/>
        </w:rPr>
        <w:t xml:space="preserve"> </w:t>
      </w:r>
      <w:r>
        <w:t>población</w:t>
      </w:r>
      <w:r>
        <w:rPr>
          <w:spacing w:val="-13"/>
        </w:rPr>
        <w:t xml:space="preserve"> </w:t>
      </w:r>
      <w:r>
        <w:t>que</w:t>
      </w:r>
      <w:r>
        <w:rPr>
          <w:spacing w:val="-12"/>
        </w:rPr>
        <w:t xml:space="preserve"> </w:t>
      </w:r>
      <w:r>
        <w:t>se</w:t>
      </w:r>
      <w:r>
        <w:rPr>
          <w:spacing w:val="-13"/>
        </w:rPr>
        <w:t xml:space="preserve"> </w:t>
      </w:r>
      <w:r>
        <w:t>toma</w:t>
      </w:r>
      <w:r>
        <w:rPr>
          <w:spacing w:val="-12"/>
        </w:rPr>
        <w:t xml:space="preserve"> </w:t>
      </w:r>
      <w:r>
        <w:t>es</w:t>
      </w:r>
      <w:r>
        <w:rPr>
          <w:spacing w:val="-13"/>
        </w:rPr>
        <w:t xml:space="preserve"> </w:t>
      </w:r>
      <w:r>
        <w:t>el</w:t>
      </w:r>
      <w:r>
        <w:rPr>
          <w:spacing w:val="-12"/>
        </w:rPr>
        <w:t xml:space="preserve"> </w:t>
      </w:r>
      <w:r>
        <w:t>total</w:t>
      </w:r>
      <w:r>
        <w:rPr>
          <w:spacing w:val="-13"/>
        </w:rPr>
        <w:t xml:space="preserve"> </w:t>
      </w:r>
      <w:r>
        <w:t>localizado en el área urbana.</w:t>
      </w:r>
    </w:p>
    <w:p w14:paraId="1B8130A1" w14:textId="77777777" w:rsidR="00840199" w:rsidRDefault="007E020C">
      <w:pPr>
        <w:pStyle w:val="Ttulo3"/>
        <w:numPr>
          <w:ilvl w:val="2"/>
          <w:numId w:val="27"/>
        </w:numPr>
        <w:tabs>
          <w:tab w:val="left" w:pos="1341"/>
        </w:tabs>
        <w:spacing w:before="229"/>
        <w:ind w:left="1341" w:hanging="1079"/>
        <w:jc w:val="left"/>
      </w:pPr>
      <w:r>
        <w:t>Población</w:t>
      </w:r>
      <w:r>
        <w:rPr>
          <w:spacing w:val="-7"/>
        </w:rPr>
        <w:t xml:space="preserve"> </w:t>
      </w:r>
      <w:r>
        <w:t>afectada</w:t>
      </w:r>
      <w:r>
        <w:rPr>
          <w:spacing w:val="-8"/>
        </w:rPr>
        <w:t xml:space="preserve"> </w:t>
      </w:r>
      <w:r>
        <w:rPr>
          <w:spacing w:val="-2"/>
        </w:rPr>
        <w:t>problema</w:t>
      </w:r>
      <w:hyperlink w:anchor="_bookmark11" w:history="1">
        <w:r>
          <w:rPr>
            <w:spacing w:val="-2"/>
            <w:vertAlign w:val="superscript"/>
          </w:rPr>
          <w:t>12</w:t>
        </w:r>
      </w:hyperlink>
    </w:p>
    <w:p w14:paraId="4633526D" w14:textId="77777777" w:rsidR="00840199" w:rsidRDefault="00840199">
      <w:pPr>
        <w:pStyle w:val="Textoindependiente"/>
        <w:spacing w:before="7"/>
        <w:rPr>
          <w:b/>
          <w:sz w:val="19"/>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8"/>
        <w:gridCol w:w="1589"/>
        <w:gridCol w:w="1277"/>
        <w:gridCol w:w="1416"/>
        <w:gridCol w:w="1988"/>
      </w:tblGrid>
      <w:tr w:rsidR="00840199" w14:paraId="78A119B4" w14:textId="77777777">
        <w:trPr>
          <w:trHeight w:val="264"/>
        </w:trPr>
        <w:tc>
          <w:tcPr>
            <w:tcW w:w="9208" w:type="dxa"/>
            <w:gridSpan w:val="5"/>
            <w:tcBorders>
              <w:bottom w:val="single" w:sz="18" w:space="0" w:color="A6A6A6"/>
            </w:tcBorders>
            <w:shd w:val="clear" w:color="auto" w:fill="A6A6A6"/>
          </w:tcPr>
          <w:p w14:paraId="39EDF371" w14:textId="77777777" w:rsidR="00840199" w:rsidRDefault="007E020C">
            <w:pPr>
              <w:pStyle w:val="TableParagraph"/>
              <w:spacing w:before="21"/>
              <w:ind w:left="58"/>
              <w:jc w:val="center"/>
              <w:rPr>
                <w:b/>
                <w:sz w:val="16"/>
              </w:rPr>
            </w:pPr>
            <w:r>
              <w:rPr>
                <w:b/>
                <w:sz w:val="16"/>
              </w:rPr>
              <w:t>POBLACIÓN</w:t>
            </w:r>
            <w:r>
              <w:rPr>
                <w:b/>
                <w:spacing w:val="-5"/>
                <w:sz w:val="16"/>
              </w:rPr>
              <w:t xml:space="preserve"> </w:t>
            </w:r>
            <w:r>
              <w:rPr>
                <w:b/>
                <w:sz w:val="16"/>
              </w:rPr>
              <w:t>AFECTADA</w:t>
            </w:r>
            <w:r>
              <w:rPr>
                <w:b/>
                <w:spacing w:val="-5"/>
                <w:sz w:val="16"/>
              </w:rPr>
              <w:t xml:space="preserve"> </w:t>
            </w:r>
            <w:r>
              <w:rPr>
                <w:b/>
                <w:sz w:val="16"/>
              </w:rPr>
              <w:t>POR</w:t>
            </w:r>
            <w:r>
              <w:rPr>
                <w:b/>
                <w:spacing w:val="-7"/>
                <w:sz w:val="16"/>
              </w:rPr>
              <w:t xml:space="preserve"> </w:t>
            </w:r>
            <w:r>
              <w:rPr>
                <w:b/>
                <w:sz w:val="16"/>
              </w:rPr>
              <w:t>EL</w:t>
            </w:r>
            <w:r>
              <w:rPr>
                <w:b/>
                <w:spacing w:val="-4"/>
                <w:sz w:val="16"/>
              </w:rPr>
              <w:t xml:space="preserve"> </w:t>
            </w:r>
            <w:r>
              <w:rPr>
                <w:b/>
                <w:spacing w:val="-2"/>
                <w:sz w:val="16"/>
              </w:rPr>
              <w:t>PROBLEMA</w:t>
            </w:r>
          </w:p>
        </w:tc>
      </w:tr>
      <w:tr w:rsidR="00840199" w14:paraId="0A4BA312" w14:textId="77777777">
        <w:trPr>
          <w:trHeight w:val="230"/>
        </w:trPr>
        <w:tc>
          <w:tcPr>
            <w:tcW w:w="2938" w:type="dxa"/>
            <w:vMerge w:val="restart"/>
            <w:tcBorders>
              <w:top w:val="single" w:sz="18" w:space="0" w:color="A6A6A6"/>
            </w:tcBorders>
            <w:shd w:val="clear" w:color="auto" w:fill="A6A6A6"/>
          </w:tcPr>
          <w:p w14:paraId="5763FE8F" w14:textId="77777777" w:rsidR="00840199" w:rsidRDefault="007E020C">
            <w:pPr>
              <w:pStyle w:val="TableParagraph"/>
              <w:ind w:left="782" w:right="388" w:hanging="380"/>
              <w:rPr>
                <w:b/>
                <w:sz w:val="16"/>
              </w:rPr>
            </w:pPr>
            <w:r>
              <w:rPr>
                <w:b/>
                <w:sz w:val="16"/>
              </w:rPr>
              <w:t>GRUPO</w:t>
            </w:r>
            <w:r>
              <w:rPr>
                <w:b/>
                <w:spacing w:val="-10"/>
                <w:sz w:val="16"/>
              </w:rPr>
              <w:t xml:space="preserve"> </w:t>
            </w:r>
            <w:r>
              <w:rPr>
                <w:b/>
                <w:sz w:val="16"/>
              </w:rPr>
              <w:t>ETARIO</w:t>
            </w:r>
            <w:r>
              <w:rPr>
                <w:b/>
                <w:spacing w:val="-10"/>
                <w:sz w:val="16"/>
              </w:rPr>
              <w:t xml:space="preserve"> </w:t>
            </w:r>
            <w:r>
              <w:rPr>
                <w:b/>
                <w:sz w:val="16"/>
              </w:rPr>
              <w:t>(ENFOQUE</w:t>
            </w:r>
            <w:r>
              <w:rPr>
                <w:b/>
                <w:spacing w:val="40"/>
                <w:sz w:val="16"/>
              </w:rPr>
              <w:t xml:space="preserve"> </w:t>
            </w:r>
            <w:r>
              <w:rPr>
                <w:b/>
                <w:spacing w:val="-2"/>
                <w:sz w:val="16"/>
              </w:rPr>
              <w:t>GENERACIONAL)</w:t>
            </w:r>
          </w:p>
        </w:tc>
        <w:tc>
          <w:tcPr>
            <w:tcW w:w="2866" w:type="dxa"/>
            <w:gridSpan w:val="2"/>
            <w:tcBorders>
              <w:top w:val="single" w:sz="18" w:space="0" w:color="A6A6A6"/>
            </w:tcBorders>
            <w:shd w:val="clear" w:color="auto" w:fill="A6A6A6"/>
          </w:tcPr>
          <w:p w14:paraId="32298AA4" w14:textId="77777777" w:rsidR="00840199" w:rsidRDefault="007E020C">
            <w:pPr>
              <w:pStyle w:val="TableParagraph"/>
              <w:spacing w:line="177" w:lineRule="exact"/>
              <w:ind w:left="19"/>
              <w:jc w:val="center"/>
              <w:rPr>
                <w:b/>
                <w:sz w:val="16"/>
              </w:rPr>
            </w:pPr>
            <w:r>
              <w:rPr>
                <w:b/>
                <w:spacing w:val="-2"/>
                <w:sz w:val="16"/>
              </w:rPr>
              <w:t>GÉNERO</w:t>
            </w:r>
          </w:p>
        </w:tc>
        <w:tc>
          <w:tcPr>
            <w:tcW w:w="3404" w:type="dxa"/>
            <w:gridSpan w:val="2"/>
            <w:tcBorders>
              <w:top w:val="single" w:sz="18" w:space="0" w:color="A6A6A6"/>
            </w:tcBorders>
            <w:shd w:val="clear" w:color="auto" w:fill="A6A6A6"/>
          </w:tcPr>
          <w:p w14:paraId="7EB8957C" w14:textId="77777777" w:rsidR="00840199" w:rsidRDefault="007E020C">
            <w:pPr>
              <w:pStyle w:val="TableParagraph"/>
              <w:spacing w:line="177" w:lineRule="exact"/>
              <w:ind w:left="499"/>
              <w:rPr>
                <w:b/>
                <w:sz w:val="16"/>
              </w:rPr>
            </w:pPr>
            <w:r>
              <w:rPr>
                <w:b/>
                <w:spacing w:val="-2"/>
                <w:sz w:val="16"/>
              </w:rPr>
              <w:t>LOCALIZACIÓN</w:t>
            </w:r>
            <w:r>
              <w:rPr>
                <w:b/>
                <w:spacing w:val="12"/>
                <w:sz w:val="16"/>
              </w:rPr>
              <w:t xml:space="preserve"> </w:t>
            </w:r>
            <w:r>
              <w:rPr>
                <w:b/>
                <w:spacing w:val="-2"/>
                <w:sz w:val="16"/>
              </w:rPr>
              <w:t>GEOGRÁFICA</w:t>
            </w:r>
          </w:p>
        </w:tc>
      </w:tr>
      <w:tr w:rsidR="00840199" w14:paraId="1431EFDD" w14:textId="77777777">
        <w:trPr>
          <w:trHeight w:val="225"/>
        </w:trPr>
        <w:tc>
          <w:tcPr>
            <w:tcW w:w="2938" w:type="dxa"/>
            <w:vMerge/>
            <w:tcBorders>
              <w:top w:val="nil"/>
            </w:tcBorders>
            <w:shd w:val="clear" w:color="auto" w:fill="A6A6A6"/>
          </w:tcPr>
          <w:p w14:paraId="12BBA81B" w14:textId="77777777" w:rsidR="00840199" w:rsidRDefault="00840199">
            <w:pPr>
              <w:rPr>
                <w:sz w:val="2"/>
                <w:szCs w:val="2"/>
              </w:rPr>
            </w:pPr>
          </w:p>
        </w:tc>
        <w:tc>
          <w:tcPr>
            <w:tcW w:w="1589" w:type="dxa"/>
            <w:shd w:val="clear" w:color="auto" w:fill="A6A6A6"/>
          </w:tcPr>
          <w:p w14:paraId="442CE0FC" w14:textId="77777777" w:rsidR="00840199" w:rsidRDefault="007E020C">
            <w:pPr>
              <w:pStyle w:val="TableParagraph"/>
              <w:spacing w:before="21"/>
              <w:ind w:left="415"/>
              <w:rPr>
                <w:b/>
                <w:sz w:val="16"/>
              </w:rPr>
            </w:pPr>
            <w:r>
              <w:rPr>
                <w:b/>
                <w:spacing w:val="-2"/>
                <w:sz w:val="16"/>
              </w:rPr>
              <w:t>MUJERES</w:t>
            </w:r>
          </w:p>
        </w:tc>
        <w:tc>
          <w:tcPr>
            <w:tcW w:w="1277" w:type="dxa"/>
            <w:shd w:val="clear" w:color="auto" w:fill="A6A6A6"/>
          </w:tcPr>
          <w:p w14:paraId="08C000D6" w14:textId="77777777" w:rsidR="00840199" w:rsidRDefault="007E020C">
            <w:pPr>
              <w:pStyle w:val="TableParagraph"/>
              <w:spacing w:before="21"/>
              <w:ind w:left="232"/>
              <w:rPr>
                <w:b/>
                <w:sz w:val="16"/>
              </w:rPr>
            </w:pPr>
            <w:r>
              <w:rPr>
                <w:b/>
                <w:spacing w:val="-2"/>
                <w:sz w:val="16"/>
              </w:rPr>
              <w:t>HOMBRES</w:t>
            </w:r>
          </w:p>
        </w:tc>
        <w:tc>
          <w:tcPr>
            <w:tcW w:w="1416" w:type="dxa"/>
            <w:shd w:val="clear" w:color="auto" w:fill="A6A6A6"/>
          </w:tcPr>
          <w:p w14:paraId="48ECCAB0" w14:textId="77777777" w:rsidR="00840199" w:rsidRDefault="007E020C">
            <w:pPr>
              <w:pStyle w:val="TableParagraph"/>
              <w:spacing w:before="21"/>
              <w:ind w:left="427"/>
              <w:rPr>
                <w:b/>
                <w:sz w:val="16"/>
              </w:rPr>
            </w:pPr>
            <w:r>
              <w:rPr>
                <w:b/>
                <w:spacing w:val="-2"/>
                <w:sz w:val="16"/>
              </w:rPr>
              <w:t>RURAL</w:t>
            </w:r>
          </w:p>
        </w:tc>
        <w:tc>
          <w:tcPr>
            <w:tcW w:w="1988" w:type="dxa"/>
            <w:shd w:val="clear" w:color="auto" w:fill="A6A6A6"/>
          </w:tcPr>
          <w:p w14:paraId="3F289D93" w14:textId="77777777" w:rsidR="00840199" w:rsidRDefault="007E020C">
            <w:pPr>
              <w:pStyle w:val="TableParagraph"/>
              <w:spacing w:before="21"/>
              <w:ind w:left="17"/>
              <w:jc w:val="center"/>
              <w:rPr>
                <w:b/>
                <w:sz w:val="16"/>
              </w:rPr>
            </w:pPr>
            <w:r>
              <w:rPr>
                <w:b/>
                <w:spacing w:val="-2"/>
                <w:sz w:val="16"/>
              </w:rPr>
              <w:t>URBANO</w:t>
            </w:r>
          </w:p>
        </w:tc>
      </w:tr>
      <w:tr w:rsidR="00840199" w14:paraId="5C4F93E2" w14:textId="77777777">
        <w:trPr>
          <w:trHeight w:val="383"/>
        </w:trPr>
        <w:tc>
          <w:tcPr>
            <w:tcW w:w="2938" w:type="dxa"/>
            <w:tcBorders>
              <w:left w:val="single" w:sz="8" w:space="0" w:color="000000"/>
              <w:bottom w:val="single" w:sz="8" w:space="0" w:color="000000"/>
              <w:right w:val="single" w:sz="8" w:space="0" w:color="000000"/>
            </w:tcBorders>
          </w:tcPr>
          <w:p w14:paraId="5ACBB47F" w14:textId="77777777" w:rsidR="00840199" w:rsidRDefault="007E020C">
            <w:pPr>
              <w:pStyle w:val="TableParagraph"/>
              <w:spacing w:before="100"/>
              <w:ind w:left="23" w:right="2"/>
              <w:jc w:val="center"/>
              <w:rPr>
                <w:b/>
                <w:sz w:val="16"/>
              </w:rPr>
            </w:pPr>
            <w:r>
              <w:rPr>
                <w:b/>
                <w:sz w:val="16"/>
              </w:rPr>
              <w:t>0</w:t>
            </w:r>
            <w:r>
              <w:rPr>
                <w:b/>
                <w:spacing w:val="2"/>
                <w:sz w:val="16"/>
              </w:rPr>
              <w:t xml:space="preserve"> </w:t>
            </w:r>
            <w:r>
              <w:rPr>
                <w:b/>
                <w:sz w:val="16"/>
              </w:rPr>
              <w:t>-</w:t>
            </w:r>
            <w:r>
              <w:rPr>
                <w:b/>
                <w:spacing w:val="-3"/>
                <w:sz w:val="16"/>
              </w:rPr>
              <w:t xml:space="preserve"> </w:t>
            </w:r>
            <w:r>
              <w:rPr>
                <w:b/>
                <w:sz w:val="16"/>
              </w:rPr>
              <w:t>5</w:t>
            </w:r>
            <w:r>
              <w:rPr>
                <w:b/>
                <w:spacing w:val="1"/>
                <w:sz w:val="16"/>
              </w:rPr>
              <w:t xml:space="preserve"> </w:t>
            </w:r>
            <w:r>
              <w:rPr>
                <w:b/>
                <w:spacing w:val="-4"/>
                <w:sz w:val="16"/>
              </w:rPr>
              <w:t>AÑOS</w:t>
            </w:r>
          </w:p>
        </w:tc>
        <w:tc>
          <w:tcPr>
            <w:tcW w:w="1589" w:type="dxa"/>
            <w:tcBorders>
              <w:left w:val="single" w:sz="8" w:space="0" w:color="000000"/>
              <w:bottom w:val="single" w:sz="8" w:space="0" w:color="000000"/>
              <w:right w:val="single" w:sz="8" w:space="0" w:color="000000"/>
            </w:tcBorders>
          </w:tcPr>
          <w:p w14:paraId="53D8435A" w14:textId="77777777" w:rsidR="00840199" w:rsidRDefault="00840199">
            <w:pPr>
              <w:pStyle w:val="TableParagraph"/>
              <w:rPr>
                <w:sz w:val="18"/>
              </w:rPr>
            </w:pPr>
          </w:p>
        </w:tc>
        <w:tc>
          <w:tcPr>
            <w:tcW w:w="1277" w:type="dxa"/>
            <w:tcBorders>
              <w:left w:val="single" w:sz="8" w:space="0" w:color="000000"/>
              <w:bottom w:val="single" w:sz="8" w:space="0" w:color="000000"/>
              <w:right w:val="single" w:sz="8" w:space="0" w:color="000000"/>
            </w:tcBorders>
          </w:tcPr>
          <w:p w14:paraId="2A9CBE05" w14:textId="77777777" w:rsidR="00840199" w:rsidRDefault="00840199">
            <w:pPr>
              <w:pStyle w:val="TableParagraph"/>
              <w:rPr>
                <w:sz w:val="18"/>
              </w:rPr>
            </w:pPr>
          </w:p>
        </w:tc>
        <w:tc>
          <w:tcPr>
            <w:tcW w:w="1416" w:type="dxa"/>
            <w:tcBorders>
              <w:left w:val="single" w:sz="8" w:space="0" w:color="000000"/>
              <w:bottom w:val="single" w:sz="8" w:space="0" w:color="000000"/>
              <w:right w:val="single" w:sz="8" w:space="0" w:color="000000"/>
            </w:tcBorders>
          </w:tcPr>
          <w:p w14:paraId="5A3295FD" w14:textId="77777777" w:rsidR="00840199" w:rsidRDefault="00840199">
            <w:pPr>
              <w:pStyle w:val="TableParagraph"/>
              <w:rPr>
                <w:sz w:val="18"/>
              </w:rPr>
            </w:pPr>
          </w:p>
        </w:tc>
        <w:tc>
          <w:tcPr>
            <w:tcW w:w="1988" w:type="dxa"/>
            <w:tcBorders>
              <w:left w:val="single" w:sz="8" w:space="0" w:color="000000"/>
              <w:bottom w:val="single" w:sz="8" w:space="0" w:color="000000"/>
              <w:right w:val="single" w:sz="8" w:space="0" w:color="000000"/>
            </w:tcBorders>
          </w:tcPr>
          <w:p w14:paraId="61B0F262" w14:textId="77777777" w:rsidR="00840199" w:rsidRDefault="00840199">
            <w:pPr>
              <w:pStyle w:val="TableParagraph"/>
              <w:rPr>
                <w:sz w:val="18"/>
              </w:rPr>
            </w:pPr>
          </w:p>
        </w:tc>
      </w:tr>
      <w:tr w:rsidR="00840199" w14:paraId="77C7C190" w14:textId="77777777">
        <w:trPr>
          <w:trHeight w:val="373"/>
        </w:trPr>
        <w:tc>
          <w:tcPr>
            <w:tcW w:w="2938" w:type="dxa"/>
            <w:tcBorders>
              <w:top w:val="single" w:sz="8" w:space="0" w:color="000000"/>
              <w:left w:val="single" w:sz="8" w:space="0" w:color="000000"/>
              <w:bottom w:val="single" w:sz="8" w:space="0" w:color="000000"/>
              <w:right w:val="single" w:sz="8" w:space="0" w:color="000000"/>
            </w:tcBorders>
          </w:tcPr>
          <w:p w14:paraId="73E92FB9" w14:textId="77777777" w:rsidR="00840199" w:rsidRDefault="007E020C">
            <w:pPr>
              <w:pStyle w:val="TableParagraph"/>
              <w:spacing w:before="90"/>
              <w:ind w:left="23" w:right="4"/>
              <w:jc w:val="center"/>
              <w:rPr>
                <w:b/>
                <w:sz w:val="16"/>
              </w:rPr>
            </w:pPr>
            <w:r>
              <w:rPr>
                <w:b/>
                <w:sz w:val="16"/>
              </w:rPr>
              <w:t>6</w:t>
            </w:r>
            <w:r>
              <w:rPr>
                <w:b/>
                <w:spacing w:val="2"/>
                <w:sz w:val="16"/>
              </w:rPr>
              <w:t xml:space="preserve"> </w:t>
            </w:r>
            <w:r>
              <w:rPr>
                <w:b/>
                <w:sz w:val="16"/>
              </w:rPr>
              <w:t>-</w:t>
            </w:r>
            <w:r>
              <w:rPr>
                <w:b/>
                <w:spacing w:val="-3"/>
                <w:sz w:val="16"/>
              </w:rPr>
              <w:t xml:space="preserve"> </w:t>
            </w:r>
            <w:r>
              <w:rPr>
                <w:b/>
                <w:sz w:val="16"/>
              </w:rPr>
              <w:t>13</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53D8B841" w14:textId="77777777" w:rsidR="00840199" w:rsidRDefault="00840199">
            <w:pPr>
              <w:pStyle w:val="TableParagraph"/>
              <w:rPr>
                <w:sz w:val="18"/>
              </w:rPr>
            </w:pPr>
          </w:p>
        </w:tc>
        <w:tc>
          <w:tcPr>
            <w:tcW w:w="1277" w:type="dxa"/>
            <w:tcBorders>
              <w:top w:val="single" w:sz="8" w:space="0" w:color="000000"/>
              <w:left w:val="single" w:sz="8" w:space="0" w:color="000000"/>
              <w:bottom w:val="single" w:sz="8" w:space="0" w:color="000000"/>
              <w:right w:val="single" w:sz="8" w:space="0" w:color="000000"/>
            </w:tcBorders>
          </w:tcPr>
          <w:p w14:paraId="3C216CC1" w14:textId="77777777" w:rsidR="00840199" w:rsidRDefault="00840199">
            <w:pPr>
              <w:pStyle w:val="TableParagraph"/>
              <w:rPr>
                <w:sz w:val="18"/>
              </w:rPr>
            </w:pPr>
          </w:p>
        </w:tc>
        <w:tc>
          <w:tcPr>
            <w:tcW w:w="1416" w:type="dxa"/>
            <w:tcBorders>
              <w:top w:val="single" w:sz="8" w:space="0" w:color="000000"/>
              <w:left w:val="single" w:sz="8" w:space="0" w:color="000000"/>
              <w:bottom w:val="single" w:sz="8" w:space="0" w:color="000000"/>
              <w:right w:val="single" w:sz="8" w:space="0" w:color="000000"/>
            </w:tcBorders>
          </w:tcPr>
          <w:p w14:paraId="69560B77" w14:textId="77777777" w:rsidR="00840199" w:rsidRDefault="00840199">
            <w:pPr>
              <w:pStyle w:val="TableParagraph"/>
              <w:rPr>
                <w:sz w:val="18"/>
              </w:rPr>
            </w:pPr>
          </w:p>
        </w:tc>
        <w:tc>
          <w:tcPr>
            <w:tcW w:w="1988" w:type="dxa"/>
            <w:tcBorders>
              <w:top w:val="single" w:sz="8" w:space="0" w:color="000000"/>
              <w:left w:val="single" w:sz="8" w:space="0" w:color="000000"/>
              <w:bottom w:val="single" w:sz="8" w:space="0" w:color="000000"/>
              <w:right w:val="single" w:sz="8" w:space="0" w:color="000000"/>
            </w:tcBorders>
          </w:tcPr>
          <w:p w14:paraId="2502CEE4" w14:textId="77777777" w:rsidR="00840199" w:rsidRDefault="00840199">
            <w:pPr>
              <w:pStyle w:val="TableParagraph"/>
              <w:rPr>
                <w:sz w:val="18"/>
              </w:rPr>
            </w:pPr>
          </w:p>
        </w:tc>
      </w:tr>
      <w:tr w:rsidR="00840199" w14:paraId="1552B693" w14:textId="77777777">
        <w:trPr>
          <w:trHeight w:val="373"/>
        </w:trPr>
        <w:tc>
          <w:tcPr>
            <w:tcW w:w="2938" w:type="dxa"/>
            <w:tcBorders>
              <w:top w:val="single" w:sz="8" w:space="0" w:color="000000"/>
              <w:left w:val="single" w:sz="8" w:space="0" w:color="000000"/>
              <w:bottom w:val="single" w:sz="8" w:space="0" w:color="000000"/>
              <w:right w:val="single" w:sz="8" w:space="0" w:color="000000"/>
            </w:tcBorders>
          </w:tcPr>
          <w:p w14:paraId="4559AF1E" w14:textId="77777777" w:rsidR="00840199" w:rsidRDefault="007E020C">
            <w:pPr>
              <w:pStyle w:val="TableParagraph"/>
              <w:spacing w:before="92"/>
              <w:ind w:left="23"/>
              <w:jc w:val="center"/>
              <w:rPr>
                <w:b/>
                <w:sz w:val="16"/>
              </w:rPr>
            </w:pPr>
            <w:r>
              <w:rPr>
                <w:b/>
                <w:sz w:val="16"/>
              </w:rPr>
              <w:t>14</w:t>
            </w:r>
            <w:r>
              <w:rPr>
                <w:b/>
                <w:spacing w:val="-2"/>
                <w:sz w:val="16"/>
              </w:rPr>
              <w:t xml:space="preserve"> </w:t>
            </w:r>
            <w:r>
              <w:rPr>
                <w:b/>
                <w:sz w:val="16"/>
              </w:rPr>
              <w:t>-</w:t>
            </w:r>
            <w:r>
              <w:rPr>
                <w:b/>
                <w:spacing w:val="-1"/>
                <w:sz w:val="16"/>
              </w:rPr>
              <w:t xml:space="preserve"> </w:t>
            </w:r>
            <w:r>
              <w:rPr>
                <w:b/>
                <w:sz w:val="16"/>
              </w:rPr>
              <w:t>28</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1C9FEAD7" w14:textId="77777777" w:rsidR="00840199" w:rsidRDefault="00840199">
            <w:pPr>
              <w:pStyle w:val="TableParagraph"/>
              <w:rPr>
                <w:sz w:val="18"/>
              </w:rPr>
            </w:pPr>
          </w:p>
        </w:tc>
        <w:tc>
          <w:tcPr>
            <w:tcW w:w="1277" w:type="dxa"/>
            <w:tcBorders>
              <w:top w:val="single" w:sz="8" w:space="0" w:color="000000"/>
              <w:left w:val="single" w:sz="8" w:space="0" w:color="000000"/>
              <w:bottom w:val="single" w:sz="8" w:space="0" w:color="000000"/>
              <w:right w:val="single" w:sz="8" w:space="0" w:color="000000"/>
            </w:tcBorders>
          </w:tcPr>
          <w:p w14:paraId="3E0104E2" w14:textId="77777777" w:rsidR="00840199" w:rsidRDefault="00840199">
            <w:pPr>
              <w:pStyle w:val="TableParagraph"/>
              <w:rPr>
                <w:sz w:val="18"/>
              </w:rPr>
            </w:pPr>
          </w:p>
        </w:tc>
        <w:tc>
          <w:tcPr>
            <w:tcW w:w="1416" w:type="dxa"/>
            <w:tcBorders>
              <w:top w:val="single" w:sz="8" w:space="0" w:color="000000"/>
              <w:left w:val="single" w:sz="8" w:space="0" w:color="000000"/>
              <w:bottom w:val="single" w:sz="8" w:space="0" w:color="000000"/>
              <w:right w:val="single" w:sz="8" w:space="0" w:color="000000"/>
            </w:tcBorders>
          </w:tcPr>
          <w:p w14:paraId="48253695" w14:textId="77777777" w:rsidR="00840199" w:rsidRDefault="00840199">
            <w:pPr>
              <w:pStyle w:val="TableParagraph"/>
              <w:rPr>
                <w:sz w:val="18"/>
              </w:rPr>
            </w:pPr>
          </w:p>
        </w:tc>
        <w:tc>
          <w:tcPr>
            <w:tcW w:w="1988" w:type="dxa"/>
            <w:tcBorders>
              <w:top w:val="single" w:sz="8" w:space="0" w:color="000000"/>
              <w:left w:val="single" w:sz="8" w:space="0" w:color="000000"/>
              <w:bottom w:val="single" w:sz="8" w:space="0" w:color="000000"/>
              <w:right w:val="single" w:sz="8" w:space="0" w:color="000000"/>
            </w:tcBorders>
          </w:tcPr>
          <w:p w14:paraId="56ABBBDB" w14:textId="77777777" w:rsidR="00840199" w:rsidRDefault="00840199">
            <w:pPr>
              <w:pStyle w:val="TableParagraph"/>
              <w:rPr>
                <w:sz w:val="18"/>
              </w:rPr>
            </w:pPr>
          </w:p>
        </w:tc>
      </w:tr>
      <w:tr w:rsidR="00840199" w14:paraId="23CF3649" w14:textId="77777777">
        <w:trPr>
          <w:trHeight w:val="373"/>
        </w:trPr>
        <w:tc>
          <w:tcPr>
            <w:tcW w:w="2938" w:type="dxa"/>
            <w:tcBorders>
              <w:top w:val="single" w:sz="8" w:space="0" w:color="000000"/>
              <w:left w:val="single" w:sz="8" w:space="0" w:color="000000"/>
              <w:bottom w:val="single" w:sz="8" w:space="0" w:color="000000"/>
              <w:right w:val="single" w:sz="8" w:space="0" w:color="000000"/>
            </w:tcBorders>
          </w:tcPr>
          <w:p w14:paraId="2132DC1A" w14:textId="77777777" w:rsidR="00840199" w:rsidRDefault="007E020C">
            <w:pPr>
              <w:pStyle w:val="TableParagraph"/>
              <w:spacing w:before="93"/>
              <w:ind w:left="23"/>
              <w:jc w:val="center"/>
              <w:rPr>
                <w:b/>
                <w:sz w:val="16"/>
              </w:rPr>
            </w:pPr>
            <w:r>
              <w:rPr>
                <w:b/>
                <w:sz w:val="16"/>
              </w:rPr>
              <w:t>29</w:t>
            </w:r>
            <w:r>
              <w:rPr>
                <w:b/>
                <w:spacing w:val="-2"/>
                <w:sz w:val="16"/>
              </w:rPr>
              <w:t xml:space="preserve"> </w:t>
            </w:r>
            <w:r>
              <w:rPr>
                <w:b/>
                <w:sz w:val="16"/>
              </w:rPr>
              <w:t>-</w:t>
            </w:r>
            <w:r>
              <w:rPr>
                <w:b/>
                <w:spacing w:val="-1"/>
                <w:sz w:val="16"/>
              </w:rPr>
              <w:t xml:space="preserve"> </w:t>
            </w:r>
            <w:r>
              <w:rPr>
                <w:b/>
                <w:sz w:val="16"/>
              </w:rPr>
              <w:t>59</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37329BDA" w14:textId="77777777" w:rsidR="00840199" w:rsidRDefault="00840199">
            <w:pPr>
              <w:pStyle w:val="TableParagraph"/>
              <w:rPr>
                <w:sz w:val="18"/>
              </w:rPr>
            </w:pPr>
          </w:p>
        </w:tc>
        <w:tc>
          <w:tcPr>
            <w:tcW w:w="1277" w:type="dxa"/>
            <w:tcBorders>
              <w:top w:val="single" w:sz="8" w:space="0" w:color="000000"/>
              <w:left w:val="single" w:sz="8" w:space="0" w:color="000000"/>
              <w:bottom w:val="single" w:sz="8" w:space="0" w:color="000000"/>
              <w:right w:val="single" w:sz="8" w:space="0" w:color="000000"/>
            </w:tcBorders>
          </w:tcPr>
          <w:p w14:paraId="2B91BBD6" w14:textId="77777777" w:rsidR="00840199" w:rsidRDefault="00840199">
            <w:pPr>
              <w:pStyle w:val="TableParagraph"/>
              <w:rPr>
                <w:sz w:val="18"/>
              </w:rPr>
            </w:pPr>
          </w:p>
        </w:tc>
        <w:tc>
          <w:tcPr>
            <w:tcW w:w="1416" w:type="dxa"/>
            <w:tcBorders>
              <w:top w:val="single" w:sz="8" w:space="0" w:color="000000"/>
              <w:left w:val="single" w:sz="8" w:space="0" w:color="000000"/>
              <w:bottom w:val="single" w:sz="8" w:space="0" w:color="000000"/>
              <w:right w:val="single" w:sz="8" w:space="0" w:color="000000"/>
            </w:tcBorders>
          </w:tcPr>
          <w:p w14:paraId="10DFB8B8" w14:textId="77777777" w:rsidR="00840199" w:rsidRDefault="00840199">
            <w:pPr>
              <w:pStyle w:val="TableParagraph"/>
              <w:rPr>
                <w:sz w:val="18"/>
              </w:rPr>
            </w:pPr>
          </w:p>
        </w:tc>
        <w:tc>
          <w:tcPr>
            <w:tcW w:w="1988" w:type="dxa"/>
            <w:tcBorders>
              <w:top w:val="single" w:sz="8" w:space="0" w:color="000000"/>
              <w:left w:val="single" w:sz="8" w:space="0" w:color="000000"/>
              <w:bottom w:val="single" w:sz="8" w:space="0" w:color="000000"/>
              <w:right w:val="single" w:sz="8" w:space="0" w:color="000000"/>
            </w:tcBorders>
          </w:tcPr>
          <w:p w14:paraId="71BE1241" w14:textId="77777777" w:rsidR="00840199" w:rsidRDefault="00840199">
            <w:pPr>
              <w:pStyle w:val="TableParagraph"/>
              <w:rPr>
                <w:sz w:val="18"/>
              </w:rPr>
            </w:pPr>
          </w:p>
        </w:tc>
      </w:tr>
      <w:tr w:rsidR="00840199" w14:paraId="386E7A6C" w14:textId="77777777">
        <w:trPr>
          <w:trHeight w:val="376"/>
        </w:trPr>
        <w:tc>
          <w:tcPr>
            <w:tcW w:w="2938" w:type="dxa"/>
            <w:tcBorders>
              <w:top w:val="single" w:sz="8" w:space="0" w:color="000000"/>
              <w:left w:val="single" w:sz="8" w:space="0" w:color="000000"/>
              <w:bottom w:val="single" w:sz="8" w:space="0" w:color="000000"/>
              <w:right w:val="single" w:sz="8" w:space="0" w:color="000000"/>
            </w:tcBorders>
          </w:tcPr>
          <w:p w14:paraId="5F624CEF" w14:textId="77777777" w:rsidR="00840199" w:rsidRDefault="007E020C">
            <w:pPr>
              <w:pStyle w:val="TableParagraph"/>
              <w:spacing w:before="92"/>
              <w:ind w:left="23" w:right="7"/>
              <w:jc w:val="center"/>
              <w:rPr>
                <w:b/>
                <w:sz w:val="16"/>
              </w:rPr>
            </w:pPr>
            <w:r>
              <w:rPr>
                <w:b/>
                <w:sz w:val="16"/>
              </w:rPr>
              <w:t>60</w:t>
            </w:r>
            <w:r>
              <w:rPr>
                <w:b/>
                <w:spacing w:val="-3"/>
                <w:sz w:val="16"/>
              </w:rPr>
              <w:t xml:space="preserve"> </w:t>
            </w:r>
            <w:r>
              <w:rPr>
                <w:b/>
                <w:sz w:val="16"/>
              </w:rPr>
              <w:t>en</w:t>
            </w:r>
            <w:r>
              <w:rPr>
                <w:b/>
                <w:spacing w:val="-3"/>
                <w:sz w:val="16"/>
              </w:rPr>
              <w:t xml:space="preserve"> </w:t>
            </w:r>
            <w:r>
              <w:rPr>
                <w:b/>
                <w:spacing w:val="-2"/>
                <w:sz w:val="16"/>
              </w:rPr>
              <w:t>adelante</w:t>
            </w:r>
          </w:p>
        </w:tc>
        <w:tc>
          <w:tcPr>
            <w:tcW w:w="1589" w:type="dxa"/>
            <w:tcBorders>
              <w:top w:val="single" w:sz="8" w:space="0" w:color="000000"/>
              <w:left w:val="single" w:sz="8" w:space="0" w:color="000000"/>
              <w:bottom w:val="single" w:sz="8" w:space="0" w:color="000000"/>
              <w:right w:val="single" w:sz="8" w:space="0" w:color="000000"/>
            </w:tcBorders>
          </w:tcPr>
          <w:p w14:paraId="592E526D" w14:textId="77777777" w:rsidR="00840199" w:rsidRDefault="00840199">
            <w:pPr>
              <w:pStyle w:val="TableParagraph"/>
              <w:rPr>
                <w:sz w:val="18"/>
              </w:rPr>
            </w:pPr>
          </w:p>
        </w:tc>
        <w:tc>
          <w:tcPr>
            <w:tcW w:w="1277" w:type="dxa"/>
            <w:tcBorders>
              <w:top w:val="single" w:sz="8" w:space="0" w:color="000000"/>
              <w:left w:val="single" w:sz="8" w:space="0" w:color="000000"/>
              <w:bottom w:val="single" w:sz="8" w:space="0" w:color="000000"/>
              <w:right w:val="single" w:sz="8" w:space="0" w:color="000000"/>
            </w:tcBorders>
          </w:tcPr>
          <w:p w14:paraId="611D0520" w14:textId="77777777" w:rsidR="00840199" w:rsidRDefault="00840199">
            <w:pPr>
              <w:pStyle w:val="TableParagraph"/>
              <w:rPr>
                <w:sz w:val="18"/>
              </w:rPr>
            </w:pPr>
          </w:p>
        </w:tc>
        <w:tc>
          <w:tcPr>
            <w:tcW w:w="1416" w:type="dxa"/>
            <w:tcBorders>
              <w:top w:val="single" w:sz="8" w:space="0" w:color="000000"/>
              <w:left w:val="single" w:sz="8" w:space="0" w:color="000000"/>
              <w:bottom w:val="single" w:sz="8" w:space="0" w:color="000000"/>
              <w:right w:val="single" w:sz="8" w:space="0" w:color="000000"/>
            </w:tcBorders>
          </w:tcPr>
          <w:p w14:paraId="315A7B30" w14:textId="77777777" w:rsidR="00840199" w:rsidRDefault="00840199">
            <w:pPr>
              <w:pStyle w:val="TableParagraph"/>
              <w:rPr>
                <w:sz w:val="18"/>
              </w:rPr>
            </w:pPr>
          </w:p>
        </w:tc>
        <w:tc>
          <w:tcPr>
            <w:tcW w:w="1988" w:type="dxa"/>
            <w:tcBorders>
              <w:top w:val="single" w:sz="8" w:space="0" w:color="000000"/>
              <w:left w:val="single" w:sz="8" w:space="0" w:color="000000"/>
              <w:bottom w:val="single" w:sz="8" w:space="0" w:color="000000"/>
              <w:right w:val="single" w:sz="8" w:space="0" w:color="000000"/>
            </w:tcBorders>
          </w:tcPr>
          <w:p w14:paraId="77349CC0" w14:textId="77777777" w:rsidR="00840199" w:rsidRDefault="00840199">
            <w:pPr>
              <w:pStyle w:val="TableParagraph"/>
              <w:rPr>
                <w:sz w:val="18"/>
              </w:rPr>
            </w:pPr>
          </w:p>
        </w:tc>
      </w:tr>
      <w:tr w:rsidR="00840199" w14:paraId="0257B8C0" w14:textId="77777777">
        <w:trPr>
          <w:trHeight w:val="558"/>
        </w:trPr>
        <w:tc>
          <w:tcPr>
            <w:tcW w:w="2938" w:type="dxa"/>
            <w:tcBorders>
              <w:top w:val="single" w:sz="8" w:space="0" w:color="000000"/>
              <w:left w:val="single" w:sz="8" w:space="0" w:color="000000"/>
              <w:bottom w:val="single" w:sz="8" w:space="0" w:color="000000"/>
              <w:right w:val="single" w:sz="8" w:space="0" w:color="000000"/>
            </w:tcBorders>
          </w:tcPr>
          <w:p w14:paraId="015B40B4" w14:textId="77777777" w:rsidR="00840199" w:rsidRDefault="007E020C">
            <w:pPr>
              <w:pStyle w:val="TableParagraph"/>
              <w:spacing w:before="90"/>
              <w:ind w:left="976" w:hanging="502"/>
              <w:rPr>
                <w:sz w:val="16"/>
              </w:rPr>
            </w:pPr>
            <w:r>
              <w:rPr>
                <w:sz w:val="16"/>
              </w:rPr>
              <w:t>TOTAL</w:t>
            </w:r>
            <w:r>
              <w:rPr>
                <w:spacing w:val="-10"/>
                <w:sz w:val="16"/>
              </w:rPr>
              <w:t xml:space="preserve"> </w:t>
            </w:r>
            <w:r>
              <w:rPr>
                <w:sz w:val="16"/>
              </w:rPr>
              <w:t>DE</w:t>
            </w:r>
            <w:r>
              <w:rPr>
                <w:spacing w:val="-10"/>
                <w:sz w:val="16"/>
              </w:rPr>
              <w:t xml:space="preserve"> </w:t>
            </w:r>
            <w:r>
              <w:rPr>
                <w:sz w:val="16"/>
              </w:rPr>
              <w:t>POBLACION</w:t>
            </w:r>
            <w:r>
              <w:rPr>
                <w:spacing w:val="-10"/>
                <w:sz w:val="16"/>
              </w:rPr>
              <w:t xml:space="preserve"> </w:t>
            </w:r>
            <w:r>
              <w:rPr>
                <w:sz w:val="16"/>
              </w:rPr>
              <w:t>DE</w:t>
            </w:r>
            <w:r>
              <w:rPr>
                <w:spacing w:val="40"/>
                <w:sz w:val="16"/>
              </w:rPr>
              <w:t xml:space="preserve"> </w:t>
            </w:r>
            <w:r>
              <w:rPr>
                <w:spacing w:val="-2"/>
                <w:sz w:val="16"/>
              </w:rPr>
              <w:t>REFERENCIA</w:t>
            </w:r>
          </w:p>
        </w:tc>
        <w:tc>
          <w:tcPr>
            <w:tcW w:w="1589" w:type="dxa"/>
            <w:tcBorders>
              <w:top w:val="single" w:sz="8" w:space="0" w:color="000000"/>
              <w:left w:val="single" w:sz="8" w:space="0" w:color="000000"/>
              <w:bottom w:val="single" w:sz="8" w:space="0" w:color="000000"/>
              <w:right w:val="single" w:sz="8" w:space="0" w:color="000000"/>
            </w:tcBorders>
          </w:tcPr>
          <w:p w14:paraId="24CDE719" w14:textId="77777777" w:rsidR="00840199" w:rsidRDefault="00840199">
            <w:pPr>
              <w:pStyle w:val="TableParagraph"/>
              <w:rPr>
                <w:sz w:val="18"/>
              </w:rPr>
            </w:pPr>
          </w:p>
        </w:tc>
        <w:tc>
          <w:tcPr>
            <w:tcW w:w="1277" w:type="dxa"/>
            <w:tcBorders>
              <w:top w:val="single" w:sz="8" w:space="0" w:color="000000"/>
              <w:left w:val="single" w:sz="8" w:space="0" w:color="000000"/>
              <w:bottom w:val="single" w:sz="8" w:space="0" w:color="000000"/>
              <w:right w:val="single" w:sz="8" w:space="0" w:color="000000"/>
            </w:tcBorders>
          </w:tcPr>
          <w:p w14:paraId="0A277C48" w14:textId="77777777" w:rsidR="00840199" w:rsidRDefault="00840199">
            <w:pPr>
              <w:pStyle w:val="TableParagraph"/>
              <w:rPr>
                <w:sz w:val="18"/>
              </w:rPr>
            </w:pPr>
          </w:p>
        </w:tc>
        <w:tc>
          <w:tcPr>
            <w:tcW w:w="1416" w:type="dxa"/>
            <w:tcBorders>
              <w:top w:val="single" w:sz="8" w:space="0" w:color="000000"/>
              <w:left w:val="single" w:sz="8" w:space="0" w:color="000000"/>
              <w:bottom w:val="single" w:sz="8" w:space="0" w:color="000000"/>
              <w:right w:val="single" w:sz="8" w:space="0" w:color="000000"/>
            </w:tcBorders>
          </w:tcPr>
          <w:p w14:paraId="27D79F1A" w14:textId="77777777" w:rsidR="00840199" w:rsidRDefault="00840199">
            <w:pPr>
              <w:pStyle w:val="TableParagraph"/>
              <w:rPr>
                <w:sz w:val="18"/>
              </w:rPr>
            </w:pPr>
          </w:p>
        </w:tc>
        <w:tc>
          <w:tcPr>
            <w:tcW w:w="1988" w:type="dxa"/>
            <w:tcBorders>
              <w:top w:val="single" w:sz="8" w:space="0" w:color="000000"/>
              <w:left w:val="single" w:sz="8" w:space="0" w:color="000000"/>
              <w:bottom w:val="single" w:sz="8" w:space="0" w:color="000000"/>
              <w:right w:val="single" w:sz="8" w:space="0" w:color="000000"/>
            </w:tcBorders>
          </w:tcPr>
          <w:p w14:paraId="15FF6879" w14:textId="77777777" w:rsidR="00840199" w:rsidRDefault="007E020C">
            <w:pPr>
              <w:pStyle w:val="TableParagraph"/>
              <w:spacing w:before="181"/>
              <w:ind w:left="15"/>
              <w:jc w:val="center"/>
              <w:rPr>
                <w:b/>
                <w:sz w:val="16"/>
              </w:rPr>
            </w:pPr>
            <w:r>
              <w:rPr>
                <w:b/>
                <w:spacing w:val="-2"/>
                <w:sz w:val="16"/>
              </w:rPr>
              <w:t>8´002.180</w:t>
            </w:r>
          </w:p>
        </w:tc>
      </w:tr>
    </w:tbl>
    <w:p w14:paraId="7A573DDB" w14:textId="77777777" w:rsidR="00840199" w:rsidRDefault="007E020C">
      <w:pPr>
        <w:spacing w:before="8"/>
        <w:ind w:left="323" w:right="833"/>
        <w:jc w:val="center"/>
        <w:rPr>
          <w:i/>
          <w:sz w:val="18"/>
        </w:rPr>
      </w:pPr>
      <w:r>
        <w:rPr>
          <w:i/>
          <w:sz w:val="18"/>
        </w:rPr>
        <w:t>Fuente:</w:t>
      </w:r>
      <w:r>
        <w:rPr>
          <w:i/>
          <w:spacing w:val="-2"/>
          <w:sz w:val="18"/>
        </w:rPr>
        <w:t xml:space="preserve"> </w:t>
      </w:r>
      <w:r>
        <w:rPr>
          <w:i/>
          <w:sz w:val="18"/>
        </w:rPr>
        <w:t>Proyecciones</w:t>
      </w:r>
      <w:r>
        <w:rPr>
          <w:i/>
          <w:spacing w:val="-2"/>
          <w:sz w:val="18"/>
        </w:rPr>
        <w:t xml:space="preserve"> </w:t>
      </w:r>
      <w:r>
        <w:rPr>
          <w:i/>
          <w:sz w:val="18"/>
        </w:rPr>
        <w:t>Bogotá,</w:t>
      </w:r>
      <w:r>
        <w:rPr>
          <w:i/>
          <w:spacing w:val="-2"/>
          <w:sz w:val="18"/>
        </w:rPr>
        <w:t xml:space="preserve"> </w:t>
      </w:r>
      <w:r>
        <w:rPr>
          <w:i/>
          <w:sz w:val="18"/>
        </w:rPr>
        <w:t>localización</w:t>
      </w:r>
      <w:r>
        <w:rPr>
          <w:i/>
          <w:spacing w:val="-1"/>
          <w:sz w:val="18"/>
        </w:rPr>
        <w:t xml:space="preserve"> </w:t>
      </w:r>
      <w:r>
        <w:rPr>
          <w:i/>
          <w:sz w:val="18"/>
        </w:rPr>
        <w:t>y</w:t>
      </w:r>
      <w:r>
        <w:rPr>
          <w:i/>
          <w:spacing w:val="-2"/>
          <w:sz w:val="18"/>
        </w:rPr>
        <w:t xml:space="preserve"> </w:t>
      </w:r>
      <w:r>
        <w:rPr>
          <w:i/>
          <w:sz w:val="18"/>
        </w:rPr>
        <w:t>UPZ.</w:t>
      </w:r>
      <w:r>
        <w:rPr>
          <w:i/>
          <w:spacing w:val="43"/>
          <w:sz w:val="18"/>
        </w:rPr>
        <w:t xml:space="preserve"> </w:t>
      </w:r>
      <w:r>
        <w:rPr>
          <w:i/>
          <w:sz w:val="18"/>
        </w:rPr>
        <w:t>DANE</w:t>
      </w:r>
      <w:r>
        <w:rPr>
          <w:i/>
          <w:spacing w:val="-3"/>
          <w:sz w:val="18"/>
        </w:rPr>
        <w:t xml:space="preserve"> </w:t>
      </w:r>
      <w:r>
        <w:rPr>
          <w:i/>
          <w:spacing w:val="-4"/>
          <w:sz w:val="18"/>
        </w:rPr>
        <w:t>2024</w:t>
      </w:r>
    </w:p>
    <w:p w14:paraId="7FECE12C" w14:textId="77777777" w:rsidR="00840199" w:rsidRDefault="00840199">
      <w:pPr>
        <w:pStyle w:val="Textoindependiente"/>
        <w:spacing w:before="23"/>
        <w:rPr>
          <w:i/>
          <w:sz w:val="18"/>
        </w:rPr>
      </w:pPr>
    </w:p>
    <w:p w14:paraId="3D874FCB" w14:textId="77777777" w:rsidR="00840199" w:rsidRDefault="007E020C">
      <w:pPr>
        <w:pStyle w:val="Ttulo3"/>
        <w:numPr>
          <w:ilvl w:val="2"/>
          <w:numId w:val="27"/>
        </w:numPr>
        <w:tabs>
          <w:tab w:val="left" w:pos="1341"/>
        </w:tabs>
        <w:ind w:left="1341" w:hanging="1079"/>
        <w:jc w:val="left"/>
      </w:pPr>
      <w:r>
        <w:t>Población</w:t>
      </w:r>
      <w:r>
        <w:rPr>
          <w:spacing w:val="-5"/>
        </w:rPr>
        <w:t xml:space="preserve"> </w:t>
      </w:r>
      <w:r>
        <w:t>objetivo</w:t>
      </w:r>
      <w:r>
        <w:rPr>
          <w:spacing w:val="-4"/>
        </w:rPr>
        <w:t xml:space="preserve"> </w:t>
      </w:r>
      <w:r>
        <w:t>de</w:t>
      </w:r>
      <w:r>
        <w:rPr>
          <w:spacing w:val="-4"/>
        </w:rPr>
        <w:t xml:space="preserve"> </w:t>
      </w:r>
      <w:r>
        <w:t>la</w:t>
      </w:r>
      <w:r>
        <w:rPr>
          <w:spacing w:val="-5"/>
        </w:rPr>
        <w:t xml:space="preserve"> </w:t>
      </w:r>
      <w:r>
        <w:rPr>
          <w:spacing w:val="-2"/>
        </w:rPr>
        <w:t>intervención</w:t>
      </w:r>
    </w:p>
    <w:p w14:paraId="0B0CED80" w14:textId="77777777" w:rsidR="00840199" w:rsidRDefault="00840199">
      <w:pPr>
        <w:pStyle w:val="Textoindependiente"/>
        <w:spacing w:before="4" w:after="1"/>
        <w:rPr>
          <w:b/>
          <w:sz w:val="19"/>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418"/>
        <w:gridCol w:w="1550"/>
        <w:gridCol w:w="1581"/>
        <w:gridCol w:w="1588"/>
      </w:tblGrid>
      <w:tr w:rsidR="00840199" w14:paraId="3BBF40D4" w14:textId="77777777">
        <w:trPr>
          <w:trHeight w:val="302"/>
        </w:trPr>
        <w:tc>
          <w:tcPr>
            <w:tcW w:w="9334" w:type="dxa"/>
            <w:gridSpan w:val="5"/>
            <w:shd w:val="clear" w:color="auto" w:fill="A6A6A6"/>
          </w:tcPr>
          <w:p w14:paraId="09FFF74F" w14:textId="77777777" w:rsidR="00840199" w:rsidRDefault="007E020C">
            <w:pPr>
              <w:pStyle w:val="TableParagraph"/>
              <w:spacing w:before="23"/>
              <w:ind w:left="19"/>
              <w:jc w:val="center"/>
              <w:rPr>
                <w:b/>
                <w:sz w:val="16"/>
              </w:rPr>
            </w:pPr>
            <w:r>
              <w:rPr>
                <w:b/>
                <w:sz w:val="16"/>
              </w:rPr>
              <w:t>POBLACIÓN</w:t>
            </w:r>
            <w:r>
              <w:rPr>
                <w:b/>
                <w:spacing w:val="-8"/>
                <w:sz w:val="16"/>
              </w:rPr>
              <w:t xml:space="preserve"> </w:t>
            </w:r>
            <w:r>
              <w:rPr>
                <w:b/>
                <w:sz w:val="16"/>
              </w:rPr>
              <w:t>OBJETIVO</w:t>
            </w:r>
            <w:r>
              <w:rPr>
                <w:b/>
                <w:spacing w:val="-3"/>
                <w:sz w:val="16"/>
              </w:rPr>
              <w:t xml:space="preserve"> </w:t>
            </w:r>
            <w:r>
              <w:rPr>
                <w:b/>
                <w:sz w:val="16"/>
              </w:rPr>
              <w:t>DE</w:t>
            </w:r>
            <w:r>
              <w:rPr>
                <w:b/>
                <w:spacing w:val="-5"/>
                <w:sz w:val="16"/>
              </w:rPr>
              <w:t xml:space="preserve"> </w:t>
            </w:r>
            <w:r>
              <w:rPr>
                <w:b/>
                <w:sz w:val="16"/>
              </w:rPr>
              <w:t>LA</w:t>
            </w:r>
            <w:r>
              <w:rPr>
                <w:b/>
                <w:spacing w:val="-6"/>
                <w:sz w:val="16"/>
              </w:rPr>
              <w:t xml:space="preserve"> </w:t>
            </w:r>
            <w:r>
              <w:rPr>
                <w:b/>
                <w:spacing w:val="-2"/>
                <w:sz w:val="16"/>
              </w:rPr>
              <w:t>INTERVENCIÖN</w:t>
            </w:r>
          </w:p>
        </w:tc>
      </w:tr>
      <w:tr w:rsidR="00840199" w14:paraId="5000182F" w14:textId="77777777">
        <w:trPr>
          <w:trHeight w:val="290"/>
        </w:trPr>
        <w:tc>
          <w:tcPr>
            <w:tcW w:w="3197" w:type="dxa"/>
            <w:vMerge w:val="restart"/>
            <w:shd w:val="clear" w:color="auto" w:fill="A6A6A6"/>
          </w:tcPr>
          <w:p w14:paraId="3326E886" w14:textId="77777777" w:rsidR="00840199" w:rsidRDefault="007E020C">
            <w:pPr>
              <w:pStyle w:val="TableParagraph"/>
              <w:spacing w:before="21"/>
              <w:ind w:left="911" w:right="517" w:hanging="380"/>
              <w:rPr>
                <w:b/>
                <w:sz w:val="16"/>
              </w:rPr>
            </w:pPr>
            <w:r>
              <w:rPr>
                <w:b/>
                <w:sz w:val="16"/>
              </w:rPr>
              <w:t>GRUPO</w:t>
            </w:r>
            <w:r>
              <w:rPr>
                <w:b/>
                <w:spacing w:val="-10"/>
                <w:sz w:val="16"/>
              </w:rPr>
              <w:t xml:space="preserve"> </w:t>
            </w:r>
            <w:r>
              <w:rPr>
                <w:b/>
                <w:sz w:val="16"/>
              </w:rPr>
              <w:t>ETARIO</w:t>
            </w:r>
            <w:r>
              <w:rPr>
                <w:b/>
                <w:spacing w:val="-10"/>
                <w:sz w:val="16"/>
              </w:rPr>
              <w:t xml:space="preserve"> </w:t>
            </w:r>
            <w:r>
              <w:rPr>
                <w:b/>
                <w:sz w:val="16"/>
              </w:rPr>
              <w:t>(ENFOQUE</w:t>
            </w:r>
            <w:r>
              <w:rPr>
                <w:b/>
                <w:spacing w:val="40"/>
                <w:sz w:val="16"/>
              </w:rPr>
              <w:t xml:space="preserve"> </w:t>
            </w:r>
            <w:r>
              <w:rPr>
                <w:b/>
                <w:spacing w:val="-2"/>
                <w:sz w:val="16"/>
              </w:rPr>
              <w:t>GENERACIONAL)</w:t>
            </w:r>
          </w:p>
        </w:tc>
        <w:tc>
          <w:tcPr>
            <w:tcW w:w="2968" w:type="dxa"/>
            <w:gridSpan w:val="2"/>
            <w:shd w:val="clear" w:color="auto" w:fill="A6A6A6"/>
          </w:tcPr>
          <w:p w14:paraId="76B3188B" w14:textId="77777777" w:rsidR="00840199" w:rsidRDefault="007E020C">
            <w:pPr>
              <w:pStyle w:val="TableParagraph"/>
              <w:spacing w:before="21"/>
              <w:ind w:left="18"/>
              <w:jc w:val="center"/>
              <w:rPr>
                <w:b/>
                <w:sz w:val="16"/>
              </w:rPr>
            </w:pPr>
            <w:r>
              <w:rPr>
                <w:b/>
                <w:spacing w:val="-2"/>
                <w:sz w:val="16"/>
              </w:rPr>
              <w:t>GÉNERO</w:t>
            </w:r>
          </w:p>
        </w:tc>
        <w:tc>
          <w:tcPr>
            <w:tcW w:w="3169" w:type="dxa"/>
            <w:gridSpan w:val="2"/>
            <w:shd w:val="clear" w:color="auto" w:fill="A6A6A6"/>
          </w:tcPr>
          <w:p w14:paraId="4FC191B8" w14:textId="77777777" w:rsidR="00840199" w:rsidRDefault="007E020C">
            <w:pPr>
              <w:pStyle w:val="TableParagraph"/>
              <w:spacing w:before="21"/>
              <w:ind w:left="382"/>
              <w:rPr>
                <w:b/>
                <w:sz w:val="16"/>
              </w:rPr>
            </w:pPr>
            <w:r>
              <w:rPr>
                <w:b/>
                <w:spacing w:val="-2"/>
                <w:sz w:val="16"/>
              </w:rPr>
              <w:t>LOCALIZACIÓN</w:t>
            </w:r>
            <w:r>
              <w:rPr>
                <w:b/>
                <w:spacing w:val="12"/>
                <w:sz w:val="16"/>
              </w:rPr>
              <w:t xml:space="preserve"> </w:t>
            </w:r>
            <w:r>
              <w:rPr>
                <w:b/>
                <w:spacing w:val="-2"/>
                <w:sz w:val="16"/>
              </w:rPr>
              <w:t>GEOGRÁFICA</w:t>
            </w:r>
          </w:p>
        </w:tc>
      </w:tr>
      <w:tr w:rsidR="00840199" w14:paraId="3EFFB766" w14:textId="77777777">
        <w:trPr>
          <w:trHeight w:val="222"/>
        </w:trPr>
        <w:tc>
          <w:tcPr>
            <w:tcW w:w="3197" w:type="dxa"/>
            <w:vMerge/>
            <w:tcBorders>
              <w:top w:val="nil"/>
            </w:tcBorders>
            <w:shd w:val="clear" w:color="auto" w:fill="A6A6A6"/>
          </w:tcPr>
          <w:p w14:paraId="2EACA2D5" w14:textId="77777777" w:rsidR="00840199" w:rsidRDefault="00840199">
            <w:pPr>
              <w:rPr>
                <w:sz w:val="2"/>
                <w:szCs w:val="2"/>
              </w:rPr>
            </w:pPr>
          </w:p>
        </w:tc>
        <w:tc>
          <w:tcPr>
            <w:tcW w:w="1418" w:type="dxa"/>
            <w:shd w:val="clear" w:color="auto" w:fill="A6A6A6"/>
          </w:tcPr>
          <w:p w14:paraId="2FEFA477" w14:textId="77777777" w:rsidR="00840199" w:rsidRDefault="007E020C">
            <w:pPr>
              <w:pStyle w:val="TableParagraph"/>
              <w:spacing w:before="21" w:line="182" w:lineRule="exact"/>
              <w:ind w:left="328"/>
              <w:rPr>
                <w:b/>
                <w:sz w:val="16"/>
              </w:rPr>
            </w:pPr>
            <w:r>
              <w:rPr>
                <w:b/>
                <w:spacing w:val="-2"/>
                <w:sz w:val="16"/>
              </w:rPr>
              <w:t>MUJERES</w:t>
            </w:r>
          </w:p>
        </w:tc>
        <w:tc>
          <w:tcPr>
            <w:tcW w:w="1550" w:type="dxa"/>
            <w:shd w:val="clear" w:color="auto" w:fill="A6A6A6"/>
          </w:tcPr>
          <w:p w14:paraId="17852FF7" w14:textId="77777777" w:rsidR="00840199" w:rsidRDefault="007E020C">
            <w:pPr>
              <w:pStyle w:val="TableParagraph"/>
              <w:spacing w:before="21" w:line="182" w:lineRule="exact"/>
              <w:ind w:left="370"/>
              <w:rPr>
                <w:b/>
                <w:sz w:val="16"/>
              </w:rPr>
            </w:pPr>
            <w:r>
              <w:rPr>
                <w:b/>
                <w:spacing w:val="-2"/>
                <w:sz w:val="16"/>
              </w:rPr>
              <w:t>HOMBRES</w:t>
            </w:r>
          </w:p>
        </w:tc>
        <w:tc>
          <w:tcPr>
            <w:tcW w:w="1581" w:type="dxa"/>
            <w:shd w:val="clear" w:color="auto" w:fill="A6A6A6"/>
          </w:tcPr>
          <w:p w14:paraId="6B8DDC30" w14:textId="77777777" w:rsidR="00840199" w:rsidRDefault="007E020C">
            <w:pPr>
              <w:pStyle w:val="TableParagraph"/>
              <w:spacing w:before="21" w:line="182" w:lineRule="exact"/>
              <w:ind w:left="510"/>
              <w:rPr>
                <w:b/>
                <w:sz w:val="16"/>
              </w:rPr>
            </w:pPr>
            <w:r>
              <w:rPr>
                <w:b/>
                <w:spacing w:val="-2"/>
                <w:sz w:val="16"/>
              </w:rPr>
              <w:t>RURAL</w:t>
            </w:r>
          </w:p>
        </w:tc>
        <w:tc>
          <w:tcPr>
            <w:tcW w:w="1588" w:type="dxa"/>
            <w:shd w:val="clear" w:color="auto" w:fill="A6A6A6"/>
          </w:tcPr>
          <w:p w14:paraId="3C4505E3" w14:textId="77777777" w:rsidR="00840199" w:rsidRDefault="007E020C">
            <w:pPr>
              <w:pStyle w:val="TableParagraph"/>
              <w:spacing w:before="21" w:line="182" w:lineRule="exact"/>
              <w:ind w:left="22"/>
              <w:jc w:val="center"/>
              <w:rPr>
                <w:b/>
                <w:sz w:val="16"/>
              </w:rPr>
            </w:pPr>
            <w:r>
              <w:rPr>
                <w:b/>
                <w:spacing w:val="-2"/>
                <w:sz w:val="16"/>
              </w:rPr>
              <w:t>URBANO</w:t>
            </w:r>
          </w:p>
        </w:tc>
      </w:tr>
      <w:tr w:rsidR="00840199" w14:paraId="3CCDE7BF" w14:textId="77777777">
        <w:trPr>
          <w:trHeight w:val="386"/>
        </w:trPr>
        <w:tc>
          <w:tcPr>
            <w:tcW w:w="3197" w:type="dxa"/>
            <w:tcBorders>
              <w:left w:val="single" w:sz="8" w:space="0" w:color="000000"/>
              <w:bottom w:val="single" w:sz="8" w:space="0" w:color="000000"/>
              <w:right w:val="single" w:sz="8" w:space="0" w:color="000000"/>
            </w:tcBorders>
          </w:tcPr>
          <w:p w14:paraId="732B870A" w14:textId="77777777" w:rsidR="00840199" w:rsidRDefault="007E020C">
            <w:pPr>
              <w:pStyle w:val="TableParagraph"/>
              <w:spacing w:before="102"/>
              <w:ind w:left="24" w:right="3"/>
              <w:jc w:val="center"/>
              <w:rPr>
                <w:b/>
                <w:sz w:val="16"/>
              </w:rPr>
            </w:pPr>
            <w:r>
              <w:rPr>
                <w:b/>
                <w:sz w:val="16"/>
              </w:rPr>
              <w:t>0</w:t>
            </w:r>
            <w:r>
              <w:rPr>
                <w:b/>
                <w:spacing w:val="2"/>
                <w:sz w:val="16"/>
              </w:rPr>
              <w:t xml:space="preserve"> </w:t>
            </w:r>
            <w:r>
              <w:rPr>
                <w:b/>
                <w:sz w:val="16"/>
              </w:rPr>
              <w:t>-</w:t>
            </w:r>
            <w:r>
              <w:rPr>
                <w:b/>
                <w:spacing w:val="-3"/>
                <w:sz w:val="16"/>
              </w:rPr>
              <w:t xml:space="preserve"> </w:t>
            </w:r>
            <w:r>
              <w:rPr>
                <w:b/>
                <w:sz w:val="16"/>
              </w:rPr>
              <w:t>5</w:t>
            </w:r>
            <w:r>
              <w:rPr>
                <w:b/>
                <w:spacing w:val="1"/>
                <w:sz w:val="16"/>
              </w:rPr>
              <w:t xml:space="preserve"> </w:t>
            </w:r>
            <w:r>
              <w:rPr>
                <w:b/>
                <w:spacing w:val="-4"/>
                <w:sz w:val="16"/>
              </w:rPr>
              <w:t>AÑOS</w:t>
            </w:r>
          </w:p>
        </w:tc>
        <w:tc>
          <w:tcPr>
            <w:tcW w:w="1418" w:type="dxa"/>
            <w:tcBorders>
              <w:left w:val="single" w:sz="8" w:space="0" w:color="000000"/>
              <w:bottom w:val="single" w:sz="8" w:space="0" w:color="000000"/>
              <w:right w:val="single" w:sz="8" w:space="0" w:color="000000"/>
            </w:tcBorders>
          </w:tcPr>
          <w:p w14:paraId="67E8734E" w14:textId="77777777" w:rsidR="00840199" w:rsidRDefault="00840199">
            <w:pPr>
              <w:pStyle w:val="TableParagraph"/>
              <w:rPr>
                <w:sz w:val="18"/>
              </w:rPr>
            </w:pPr>
          </w:p>
        </w:tc>
        <w:tc>
          <w:tcPr>
            <w:tcW w:w="1550" w:type="dxa"/>
            <w:tcBorders>
              <w:left w:val="single" w:sz="8" w:space="0" w:color="000000"/>
              <w:bottom w:val="single" w:sz="8" w:space="0" w:color="000000"/>
              <w:right w:val="single" w:sz="8" w:space="0" w:color="000000"/>
            </w:tcBorders>
          </w:tcPr>
          <w:p w14:paraId="5B9C6E19" w14:textId="77777777" w:rsidR="00840199" w:rsidRDefault="00840199">
            <w:pPr>
              <w:pStyle w:val="TableParagraph"/>
              <w:rPr>
                <w:sz w:val="18"/>
              </w:rPr>
            </w:pPr>
          </w:p>
        </w:tc>
        <w:tc>
          <w:tcPr>
            <w:tcW w:w="1581" w:type="dxa"/>
            <w:tcBorders>
              <w:left w:val="single" w:sz="8" w:space="0" w:color="000000"/>
              <w:bottom w:val="single" w:sz="8" w:space="0" w:color="000000"/>
              <w:right w:val="single" w:sz="8" w:space="0" w:color="000000"/>
            </w:tcBorders>
          </w:tcPr>
          <w:p w14:paraId="1B388B1A" w14:textId="77777777" w:rsidR="00840199" w:rsidRDefault="00840199">
            <w:pPr>
              <w:pStyle w:val="TableParagraph"/>
              <w:rPr>
                <w:sz w:val="18"/>
              </w:rPr>
            </w:pPr>
          </w:p>
        </w:tc>
        <w:tc>
          <w:tcPr>
            <w:tcW w:w="1588" w:type="dxa"/>
            <w:tcBorders>
              <w:left w:val="single" w:sz="8" w:space="0" w:color="000000"/>
              <w:bottom w:val="single" w:sz="8" w:space="0" w:color="000000"/>
              <w:right w:val="single" w:sz="8" w:space="0" w:color="000000"/>
            </w:tcBorders>
          </w:tcPr>
          <w:p w14:paraId="633D2C00" w14:textId="77777777" w:rsidR="00840199" w:rsidRDefault="00840199">
            <w:pPr>
              <w:pStyle w:val="TableParagraph"/>
              <w:rPr>
                <w:sz w:val="18"/>
              </w:rPr>
            </w:pPr>
          </w:p>
        </w:tc>
      </w:tr>
      <w:tr w:rsidR="00840199" w14:paraId="2EBDFF29" w14:textId="77777777">
        <w:trPr>
          <w:trHeight w:val="373"/>
        </w:trPr>
        <w:tc>
          <w:tcPr>
            <w:tcW w:w="3197" w:type="dxa"/>
            <w:tcBorders>
              <w:top w:val="single" w:sz="8" w:space="0" w:color="000000"/>
              <w:left w:val="single" w:sz="8" w:space="0" w:color="000000"/>
              <w:bottom w:val="single" w:sz="8" w:space="0" w:color="000000"/>
              <w:right w:val="single" w:sz="8" w:space="0" w:color="000000"/>
            </w:tcBorders>
          </w:tcPr>
          <w:p w14:paraId="42406BDE" w14:textId="77777777" w:rsidR="00840199" w:rsidRDefault="007E020C">
            <w:pPr>
              <w:pStyle w:val="TableParagraph"/>
              <w:spacing w:before="90"/>
              <w:ind w:left="24" w:right="5"/>
              <w:jc w:val="center"/>
              <w:rPr>
                <w:b/>
                <w:sz w:val="16"/>
              </w:rPr>
            </w:pPr>
            <w:r>
              <w:rPr>
                <w:b/>
                <w:sz w:val="16"/>
              </w:rPr>
              <w:t>6</w:t>
            </w:r>
            <w:r>
              <w:rPr>
                <w:b/>
                <w:spacing w:val="2"/>
                <w:sz w:val="16"/>
              </w:rPr>
              <w:t xml:space="preserve"> </w:t>
            </w:r>
            <w:r>
              <w:rPr>
                <w:b/>
                <w:sz w:val="16"/>
              </w:rPr>
              <w:t>-</w:t>
            </w:r>
            <w:r>
              <w:rPr>
                <w:b/>
                <w:spacing w:val="-3"/>
                <w:sz w:val="16"/>
              </w:rPr>
              <w:t xml:space="preserve"> </w:t>
            </w:r>
            <w:r>
              <w:rPr>
                <w:b/>
                <w:sz w:val="16"/>
              </w:rPr>
              <w:t>13</w:t>
            </w:r>
            <w:r>
              <w:rPr>
                <w:b/>
                <w:spacing w:val="-1"/>
                <w:sz w:val="16"/>
              </w:rPr>
              <w:t xml:space="preserve"> </w:t>
            </w:r>
            <w:r>
              <w:rPr>
                <w:b/>
                <w:spacing w:val="-4"/>
                <w:sz w:val="16"/>
              </w:rPr>
              <w:t>AÑOS</w:t>
            </w:r>
          </w:p>
        </w:tc>
        <w:tc>
          <w:tcPr>
            <w:tcW w:w="1418" w:type="dxa"/>
            <w:tcBorders>
              <w:top w:val="single" w:sz="8" w:space="0" w:color="000000"/>
              <w:left w:val="single" w:sz="8" w:space="0" w:color="000000"/>
              <w:bottom w:val="single" w:sz="8" w:space="0" w:color="000000"/>
              <w:right w:val="single" w:sz="8" w:space="0" w:color="000000"/>
            </w:tcBorders>
          </w:tcPr>
          <w:p w14:paraId="3C77098D" w14:textId="77777777" w:rsidR="00840199" w:rsidRDefault="00840199">
            <w:pPr>
              <w:pStyle w:val="TableParagraph"/>
              <w:rPr>
                <w:sz w:val="18"/>
              </w:rPr>
            </w:pPr>
          </w:p>
        </w:tc>
        <w:tc>
          <w:tcPr>
            <w:tcW w:w="1550" w:type="dxa"/>
            <w:tcBorders>
              <w:top w:val="single" w:sz="8" w:space="0" w:color="000000"/>
              <w:left w:val="single" w:sz="8" w:space="0" w:color="000000"/>
              <w:bottom w:val="single" w:sz="8" w:space="0" w:color="000000"/>
              <w:right w:val="single" w:sz="8" w:space="0" w:color="000000"/>
            </w:tcBorders>
          </w:tcPr>
          <w:p w14:paraId="3DB64143" w14:textId="77777777" w:rsidR="00840199" w:rsidRDefault="00840199">
            <w:pPr>
              <w:pStyle w:val="TableParagraph"/>
              <w:rPr>
                <w:sz w:val="18"/>
              </w:rPr>
            </w:pPr>
          </w:p>
        </w:tc>
        <w:tc>
          <w:tcPr>
            <w:tcW w:w="1581" w:type="dxa"/>
            <w:tcBorders>
              <w:top w:val="single" w:sz="8" w:space="0" w:color="000000"/>
              <w:left w:val="single" w:sz="8" w:space="0" w:color="000000"/>
              <w:bottom w:val="single" w:sz="8" w:space="0" w:color="000000"/>
              <w:right w:val="single" w:sz="8" w:space="0" w:color="000000"/>
            </w:tcBorders>
          </w:tcPr>
          <w:p w14:paraId="13F2756B" w14:textId="77777777" w:rsidR="00840199" w:rsidRDefault="00840199">
            <w:pPr>
              <w:pStyle w:val="TableParagraph"/>
              <w:rPr>
                <w:sz w:val="18"/>
              </w:rPr>
            </w:pPr>
          </w:p>
        </w:tc>
        <w:tc>
          <w:tcPr>
            <w:tcW w:w="1588" w:type="dxa"/>
            <w:tcBorders>
              <w:top w:val="single" w:sz="8" w:space="0" w:color="000000"/>
              <w:left w:val="single" w:sz="8" w:space="0" w:color="000000"/>
              <w:bottom w:val="single" w:sz="8" w:space="0" w:color="000000"/>
              <w:right w:val="single" w:sz="8" w:space="0" w:color="000000"/>
            </w:tcBorders>
          </w:tcPr>
          <w:p w14:paraId="578F47B0" w14:textId="77777777" w:rsidR="00840199" w:rsidRDefault="00840199">
            <w:pPr>
              <w:pStyle w:val="TableParagraph"/>
              <w:rPr>
                <w:sz w:val="18"/>
              </w:rPr>
            </w:pPr>
          </w:p>
        </w:tc>
      </w:tr>
      <w:tr w:rsidR="00840199" w14:paraId="0ED85C60" w14:textId="77777777">
        <w:trPr>
          <w:trHeight w:val="373"/>
        </w:trPr>
        <w:tc>
          <w:tcPr>
            <w:tcW w:w="3197" w:type="dxa"/>
            <w:tcBorders>
              <w:top w:val="single" w:sz="8" w:space="0" w:color="000000"/>
              <w:left w:val="single" w:sz="8" w:space="0" w:color="000000"/>
              <w:bottom w:val="single" w:sz="8" w:space="0" w:color="000000"/>
              <w:right w:val="single" w:sz="8" w:space="0" w:color="000000"/>
            </w:tcBorders>
          </w:tcPr>
          <w:p w14:paraId="49F281AA" w14:textId="77777777" w:rsidR="00840199" w:rsidRDefault="007E020C">
            <w:pPr>
              <w:pStyle w:val="TableParagraph"/>
              <w:spacing w:before="90"/>
              <w:ind w:left="24"/>
              <w:jc w:val="center"/>
              <w:rPr>
                <w:b/>
                <w:sz w:val="16"/>
              </w:rPr>
            </w:pPr>
            <w:r>
              <w:rPr>
                <w:b/>
                <w:sz w:val="16"/>
              </w:rPr>
              <w:t>14</w:t>
            </w:r>
            <w:r>
              <w:rPr>
                <w:b/>
                <w:spacing w:val="-2"/>
                <w:sz w:val="16"/>
              </w:rPr>
              <w:t xml:space="preserve"> </w:t>
            </w:r>
            <w:r>
              <w:rPr>
                <w:b/>
                <w:sz w:val="16"/>
              </w:rPr>
              <w:t>-</w:t>
            </w:r>
            <w:r>
              <w:rPr>
                <w:b/>
                <w:spacing w:val="-1"/>
                <w:sz w:val="16"/>
              </w:rPr>
              <w:t xml:space="preserve"> </w:t>
            </w:r>
            <w:r>
              <w:rPr>
                <w:b/>
                <w:sz w:val="16"/>
              </w:rPr>
              <w:t>28</w:t>
            </w:r>
            <w:r>
              <w:rPr>
                <w:b/>
                <w:spacing w:val="1"/>
                <w:sz w:val="16"/>
              </w:rPr>
              <w:t xml:space="preserve"> </w:t>
            </w:r>
            <w:r>
              <w:rPr>
                <w:b/>
                <w:spacing w:val="-4"/>
                <w:sz w:val="16"/>
              </w:rPr>
              <w:t>AÑOS</w:t>
            </w:r>
          </w:p>
        </w:tc>
        <w:tc>
          <w:tcPr>
            <w:tcW w:w="1418" w:type="dxa"/>
            <w:tcBorders>
              <w:top w:val="single" w:sz="8" w:space="0" w:color="000000"/>
              <w:left w:val="single" w:sz="8" w:space="0" w:color="000000"/>
              <w:bottom w:val="single" w:sz="8" w:space="0" w:color="000000"/>
              <w:right w:val="single" w:sz="8" w:space="0" w:color="000000"/>
            </w:tcBorders>
          </w:tcPr>
          <w:p w14:paraId="77653251" w14:textId="77777777" w:rsidR="00840199" w:rsidRDefault="00840199">
            <w:pPr>
              <w:pStyle w:val="TableParagraph"/>
              <w:rPr>
                <w:sz w:val="18"/>
              </w:rPr>
            </w:pPr>
          </w:p>
        </w:tc>
        <w:tc>
          <w:tcPr>
            <w:tcW w:w="1550" w:type="dxa"/>
            <w:tcBorders>
              <w:top w:val="single" w:sz="8" w:space="0" w:color="000000"/>
              <w:left w:val="single" w:sz="8" w:space="0" w:color="000000"/>
              <w:bottom w:val="single" w:sz="8" w:space="0" w:color="000000"/>
              <w:right w:val="single" w:sz="8" w:space="0" w:color="000000"/>
            </w:tcBorders>
          </w:tcPr>
          <w:p w14:paraId="00484C49" w14:textId="77777777" w:rsidR="00840199" w:rsidRDefault="00840199">
            <w:pPr>
              <w:pStyle w:val="TableParagraph"/>
              <w:rPr>
                <w:sz w:val="18"/>
              </w:rPr>
            </w:pPr>
          </w:p>
        </w:tc>
        <w:tc>
          <w:tcPr>
            <w:tcW w:w="1581" w:type="dxa"/>
            <w:tcBorders>
              <w:top w:val="single" w:sz="8" w:space="0" w:color="000000"/>
              <w:left w:val="single" w:sz="8" w:space="0" w:color="000000"/>
              <w:bottom w:val="single" w:sz="8" w:space="0" w:color="000000"/>
              <w:right w:val="single" w:sz="8" w:space="0" w:color="000000"/>
            </w:tcBorders>
          </w:tcPr>
          <w:p w14:paraId="70A32D8F" w14:textId="77777777" w:rsidR="00840199" w:rsidRDefault="00840199">
            <w:pPr>
              <w:pStyle w:val="TableParagraph"/>
              <w:rPr>
                <w:sz w:val="18"/>
              </w:rPr>
            </w:pPr>
          </w:p>
        </w:tc>
        <w:tc>
          <w:tcPr>
            <w:tcW w:w="1588" w:type="dxa"/>
            <w:tcBorders>
              <w:top w:val="single" w:sz="8" w:space="0" w:color="000000"/>
              <w:left w:val="single" w:sz="8" w:space="0" w:color="000000"/>
              <w:bottom w:val="single" w:sz="8" w:space="0" w:color="000000"/>
              <w:right w:val="single" w:sz="8" w:space="0" w:color="000000"/>
            </w:tcBorders>
          </w:tcPr>
          <w:p w14:paraId="3F17CB20" w14:textId="77777777" w:rsidR="00840199" w:rsidRDefault="00840199">
            <w:pPr>
              <w:pStyle w:val="TableParagraph"/>
              <w:rPr>
                <w:sz w:val="18"/>
              </w:rPr>
            </w:pPr>
          </w:p>
        </w:tc>
      </w:tr>
      <w:tr w:rsidR="00840199" w14:paraId="0D19EF90" w14:textId="77777777">
        <w:trPr>
          <w:trHeight w:val="373"/>
        </w:trPr>
        <w:tc>
          <w:tcPr>
            <w:tcW w:w="3197" w:type="dxa"/>
            <w:tcBorders>
              <w:top w:val="single" w:sz="8" w:space="0" w:color="000000"/>
              <w:left w:val="single" w:sz="8" w:space="0" w:color="000000"/>
              <w:bottom w:val="single" w:sz="8" w:space="0" w:color="000000"/>
              <w:right w:val="single" w:sz="8" w:space="0" w:color="000000"/>
            </w:tcBorders>
          </w:tcPr>
          <w:p w14:paraId="1D5C88DF" w14:textId="77777777" w:rsidR="00840199" w:rsidRDefault="007E020C">
            <w:pPr>
              <w:pStyle w:val="TableParagraph"/>
              <w:spacing w:before="90"/>
              <w:ind w:left="24"/>
              <w:jc w:val="center"/>
              <w:rPr>
                <w:b/>
                <w:sz w:val="16"/>
              </w:rPr>
            </w:pPr>
            <w:r>
              <w:rPr>
                <w:b/>
                <w:sz w:val="16"/>
              </w:rPr>
              <w:t>29</w:t>
            </w:r>
            <w:r>
              <w:rPr>
                <w:b/>
                <w:spacing w:val="-2"/>
                <w:sz w:val="16"/>
              </w:rPr>
              <w:t xml:space="preserve"> </w:t>
            </w:r>
            <w:r>
              <w:rPr>
                <w:b/>
                <w:sz w:val="16"/>
              </w:rPr>
              <w:t>-</w:t>
            </w:r>
            <w:r>
              <w:rPr>
                <w:b/>
                <w:spacing w:val="-1"/>
                <w:sz w:val="16"/>
              </w:rPr>
              <w:t xml:space="preserve"> </w:t>
            </w:r>
            <w:r>
              <w:rPr>
                <w:b/>
                <w:sz w:val="16"/>
              </w:rPr>
              <w:t>59</w:t>
            </w:r>
            <w:r>
              <w:rPr>
                <w:b/>
                <w:spacing w:val="1"/>
                <w:sz w:val="16"/>
              </w:rPr>
              <w:t xml:space="preserve"> </w:t>
            </w:r>
            <w:r>
              <w:rPr>
                <w:b/>
                <w:spacing w:val="-4"/>
                <w:sz w:val="16"/>
              </w:rPr>
              <w:t>AÑOS</w:t>
            </w:r>
          </w:p>
        </w:tc>
        <w:tc>
          <w:tcPr>
            <w:tcW w:w="1418" w:type="dxa"/>
            <w:tcBorders>
              <w:top w:val="single" w:sz="8" w:space="0" w:color="000000"/>
              <w:left w:val="single" w:sz="8" w:space="0" w:color="000000"/>
              <w:bottom w:val="single" w:sz="8" w:space="0" w:color="000000"/>
              <w:right w:val="single" w:sz="8" w:space="0" w:color="000000"/>
            </w:tcBorders>
          </w:tcPr>
          <w:p w14:paraId="01FB9D1F" w14:textId="77777777" w:rsidR="00840199" w:rsidRDefault="00840199">
            <w:pPr>
              <w:pStyle w:val="TableParagraph"/>
              <w:rPr>
                <w:sz w:val="18"/>
              </w:rPr>
            </w:pPr>
          </w:p>
        </w:tc>
        <w:tc>
          <w:tcPr>
            <w:tcW w:w="1550" w:type="dxa"/>
            <w:tcBorders>
              <w:top w:val="single" w:sz="8" w:space="0" w:color="000000"/>
              <w:left w:val="single" w:sz="8" w:space="0" w:color="000000"/>
              <w:bottom w:val="single" w:sz="8" w:space="0" w:color="000000"/>
              <w:right w:val="single" w:sz="8" w:space="0" w:color="000000"/>
            </w:tcBorders>
          </w:tcPr>
          <w:p w14:paraId="2CC75407" w14:textId="77777777" w:rsidR="00840199" w:rsidRDefault="00840199">
            <w:pPr>
              <w:pStyle w:val="TableParagraph"/>
              <w:rPr>
                <w:sz w:val="18"/>
              </w:rPr>
            </w:pPr>
          </w:p>
        </w:tc>
        <w:tc>
          <w:tcPr>
            <w:tcW w:w="1581" w:type="dxa"/>
            <w:tcBorders>
              <w:top w:val="single" w:sz="8" w:space="0" w:color="000000"/>
              <w:left w:val="single" w:sz="8" w:space="0" w:color="000000"/>
              <w:bottom w:val="single" w:sz="8" w:space="0" w:color="000000"/>
              <w:right w:val="single" w:sz="8" w:space="0" w:color="000000"/>
            </w:tcBorders>
          </w:tcPr>
          <w:p w14:paraId="75EF58FF" w14:textId="77777777" w:rsidR="00840199" w:rsidRDefault="00840199">
            <w:pPr>
              <w:pStyle w:val="TableParagraph"/>
              <w:rPr>
                <w:sz w:val="18"/>
              </w:rPr>
            </w:pPr>
          </w:p>
        </w:tc>
        <w:tc>
          <w:tcPr>
            <w:tcW w:w="1588" w:type="dxa"/>
            <w:tcBorders>
              <w:top w:val="single" w:sz="8" w:space="0" w:color="000000"/>
              <w:left w:val="single" w:sz="8" w:space="0" w:color="000000"/>
              <w:bottom w:val="single" w:sz="8" w:space="0" w:color="000000"/>
              <w:right w:val="single" w:sz="8" w:space="0" w:color="000000"/>
            </w:tcBorders>
          </w:tcPr>
          <w:p w14:paraId="7A363847" w14:textId="77777777" w:rsidR="00840199" w:rsidRDefault="00840199">
            <w:pPr>
              <w:pStyle w:val="TableParagraph"/>
              <w:rPr>
                <w:sz w:val="18"/>
              </w:rPr>
            </w:pPr>
          </w:p>
        </w:tc>
      </w:tr>
      <w:tr w:rsidR="00840199" w14:paraId="28887D6B" w14:textId="77777777">
        <w:trPr>
          <w:trHeight w:val="383"/>
        </w:trPr>
        <w:tc>
          <w:tcPr>
            <w:tcW w:w="3197" w:type="dxa"/>
            <w:tcBorders>
              <w:top w:val="single" w:sz="8" w:space="0" w:color="000000"/>
              <w:left w:val="single" w:sz="8" w:space="0" w:color="000000"/>
              <w:bottom w:val="single" w:sz="8" w:space="0" w:color="000000"/>
              <w:right w:val="single" w:sz="8" w:space="0" w:color="000000"/>
            </w:tcBorders>
          </w:tcPr>
          <w:p w14:paraId="37080CDA" w14:textId="77777777" w:rsidR="00840199" w:rsidRDefault="007E020C">
            <w:pPr>
              <w:pStyle w:val="TableParagraph"/>
              <w:spacing w:before="80"/>
              <w:ind w:left="24" w:right="7"/>
              <w:jc w:val="center"/>
              <w:rPr>
                <w:b/>
                <w:sz w:val="16"/>
              </w:rPr>
            </w:pPr>
            <w:r>
              <w:rPr>
                <w:b/>
                <w:sz w:val="16"/>
              </w:rPr>
              <w:t>60</w:t>
            </w:r>
            <w:r>
              <w:rPr>
                <w:b/>
                <w:spacing w:val="-3"/>
                <w:sz w:val="16"/>
              </w:rPr>
              <w:t xml:space="preserve"> </w:t>
            </w:r>
            <w:r>
              <w:rPr>
                <w:b/>
                <w:sz w:val="16"/>
              </w:rPr>
              <w:t>en</w:t>
            </w:r>
            <w:r>
              <w:rPr>
                <w:b/>
                <w:spacing w:val="-3"/>
                <w:sz w:val="16"/>
              </w:rPr>
              <w:t xml:space="preserve"> </w:t>
            </w:r>
            <w:r>
              <w:rPr>
                <w:b/>
                <w:spacing w:val="-2"/>
                <w:sz w:val="16"/>
              </w:rPr>
              <w:t>adelante</w:t>
            </w:r>
          </w:p>
        </w:tc>
        <w:tc>
          <w:tcPr>
            <w:tcW w:w="1418" w:type="dxa"/>
            <w:tcBorders>
              <w:top w:val="single" w:sz="8" w:space="0" w:color="000000"/>
              <w:left w:val="single" w:sz="8" w:space="0" w:color="000000"/>
              <w:bottom w:val="single" w:sz="8" w:space="0" w:color="000000"/>
              <w:right w:val="single" w:sz="8" w:space="0" w:color="000000"/>
            </w:tcBorders>
          </w:tcPr>
          <w:p w14:paraId="4AE1E11C" w14:textId="77777777" w:rsidR="00840199" w:rsidRDefault="00840199">
            <w:pPr>
              <w:pStyle w:val="TableParagraph"/>
              <w:rPr>
                <w:sz w:val="18"/>
              </w:rPr>
            </w:pPr>
          </w:p>
        </w:tc>
        <w:tc>
          <w:tcPr>
            <w:tcW w:w="1550" w:type="dxa"/>
            <w:tcBorders>
              <w:top w:val="single" w:sz="8" w:space="0" w:color="000000"/>
              <w:left w:val="single" w:sz="8" w:space="0" w:color="000000"/>
              <w:bottom w:val="single" w:sz="8" w:space="0" w:color="000000"/>
              <w:right w:val="single" w:sz="8" w:space="0" w:color="000000"/>
            </w:tcBorders>
          </w:tcPr>
          <w:p w14:paraId="5685C7D0" w14:textId="77777777" w:rsidR="00840199" w:rsidRDefault="00840199">
            <w:pPr>
              <w:pStyle w:val="TableParagraph"/>
              <w:rPr>
                <w:sz w:val="18"/>
              </w:rPr>
            </w:pPr>
          </w:p>
        </w:tc>
        <w:tc>
          <w:tcPr>
            <w:tcW w:w="1581" w:type="dxa"/>
            <w:tcBorders>
              <w:top w:val="single" w:sz="8" w:space="0" w:color="000000"/>
              <w:left w:val="single" w:sz="8" w:space="0" w:color="000000"/>
              <w:bottom w:val="single" w:sz="8" w:space="0" w:color="000000"/>
              <w:right w:val="single" w:sz="8" w:space="0" w:color="000000"/>
            </w:tcBorders>
          </w:tcPr>
          <w:p w14:paraId="654F4BD4" w14:textId="77777777" w:rsidR="00840199" w:rsidRDefault="00840199">
            <w:pPr>
              <w:pStyle w:val="TableParagraph"/>
              <w:rPr>
                <w:sz w:val="18"/>
              </w:rPr>
            </w:pPr>
          </w:p>
        </w:tc>
        <w:tc>
          <w:tcPr>
            <w:tcW w:w="1588" w:type="dxa"/>
            <w:tcBorders>
              <w:top w:val="single" w:sz="8" w:space="0" w:color="000000"/>
              <w:left w:val="single" w:sz="8" w:space="0" w:color="000000"/>
              <w:bottom w:val="single" w:sz="8" w:space="0" w:color="000000"/>
              <w:right w:val="single" w:sz="8" w:space="0" w:color="000000"/>
            </w:tcBorders>
          </w:tcPr>
          <w:p w14:paraId="2E1CF8FB" w14:textId="77777777" w:rsidR="00840199" w:rsidRDefault="00840199">
            <w:pPr>
              <w:pStyle w:val="TableParagraph"/>
              <w:rPr>
                <w:sz w:val="18"/>
              </w:rPr>
            </w:pPr>
          </w:p>
        </w:tc>
      </w:tr>
      <w:tr w:rsidR="00840199" w14:paraId="2F6F7B89" w14:textId="77777777">
        <w:trPr>
          <w:trHeight w:val="548"/>
        </w:trPr>
        <w:tc>
          <w:tcPr>
            <w:tcW w:w="3197" w:type="dxa"/>
            <w:tcBorders>
              <w:top w:val="single" w:sz="8" w:space="0" w:color="000000"/>
              <w:left w:val="single" w:sz="8" w:space="0" w:color="000000"/>
              <w:bottom w:val="single" w:sz="8" w:space="0" w:color="000000"/>
              <w:right w:val="single" w:sz="8" w:space="0" w:color="000000"/>
            </w:tcBorders>
          </w:tcPr>
          <w:p w14:paraId="1740293F" w14:textId="77777777" w:rsidR="00840199" w:rsidRDefault="007E020C">
            <w:pPr>
              <w:pStyle w:val="TableParagraph"/>
              <w:spacing w:before="80"/>
              <w:ind w:left="1105" w:hanging="502"/>
              <w:rPr>
                <w:sz w:val="16"/>
              </w:rPr>
            </w:pPr>
            <w:r>
              <w:rPr>
                <w:sz w:val="16"/>
              </w:rPr>
              <w:t>TOTAL</w:t>
            </w:r>
            <w:r>
              <w:rPr>
                <w:spacing w:val="-10"/>
                <w:sz w:val="16"/>
              </w:rPr>
              <w:t xml:space="preserve"> </w:t>
            </w:r>
            <w:r>
              <w:rPr>
                <w:sz w:val="16"/>
              </w:rPr>
              <w:t>DE</w:t>
            </w:r>
            <w:r>
              <w:rPr>
                <w:spacing w:val="-10"/>
                <w:sz w:val="16"/>
              </w:rPr>
              <w:t xml:space="preserve"> </w:t>
            </w:r>
            <w:r>
              <w:rPr>
                <w:sz w:val="16"/>
              </w:rPr>
              <w:t>POBLACION</w:t>
            </w:r>
            <w:r>
              <w:rPr>
                <w:spacing w:val="-10"/>
                <w:sz w:val="16"/>
              </w:rPr>
              <w:t xml:space="preserve"> </w:t>
            </w:r>
            <w:r>
              <w:rPr>
                <w:sz w:val="16"/>
              </w:rPr>
              <w:t>DE</w:t>
            </w:r>
            <w:r>
              <w:rPr>
                <w:spacing w:val="40"/>
                <w:sz w:val="16"/>
              </w:rPr>
              <w:t xml:space="preserve"> </w:t>
            </w:r>
            <w:r>
              <w:rPr>
                <w:spacing w:val="-2"/>
                <w:sz w:val="16"/>
              </w:rPr>
              <w:t>REFERENCIA</w:t>
            </w:r>
          </w:p>
        </w:tc>
        <w:tc>
          <w:tcPr>
            <w:tcW w:w="1418" w:type="dxa"/>
            <w:tcBorders>
              <w:top w:val="single" w:sz="8" w:space="0" w:color="000000"/>
              <w:left w:val="single" w:sz="8" w:space="0" w:color="000000"/>
              <w:bottom w:val="single" w:sz="8" w:space="0" w:color="000000"/>
              <w:right w:val="single" w:sz="8" w:space="0" w:color="000000"/>
            </w:tcBorders>
          </w:tcPr>
          <w:p w14:paraId="137B1248" w14:textId="77777777" w:rsidR="00840199" w:rsidRDefault="00840199">
            <w:pPr>
              <w:pStyle w:val="TableParagraph"/>
              <w:rPr>
                <w:sz w:val="18"/>
              </w:rPr>
            </w:pPr>
          </w:p>
        </w:tc>
        <w:tc>
          <w:tcPr>
            <w:tcW w:w="1550" w:type="dxa"/>
            <w:tcBorders>
              <w:top w:val="single" w:sz="8" w:space="0" w:color="000000"/>
              <w:left w:val="single" w:sz="8" w:space="0" w:color="000000"/>
              <w:bottom w:val="single" w:sz="8" w:space="0" w:color="000000"/>
              <w:right w:val="single" w:sz="8" w:space="0" w:color="000000"/>
            </w:tcBorders>
          </w:tcPr>
          <w:p w14:paraId="73791710" w14:textId="77777777" w:rsidR="00840199" w:rsidRDefault="00840199">
            <w:pPr>
              <w:pStyle w:val="TableParagraph"/>
              <w:rPr>
                <w:sz w:val="18"/>
              </w:rPr>
            </w:pPr>
          </w:p>
        </w:tc>
        <w:tc>
          <w:tcPr>
            <w:tcW w:w="1581" w:type="dxa"/>
            <w:tcBorders>
              <w:top w:val="single" w:sz="8" w:space="0" w:color="000000"/>
              <w:left w:val="single" w:sz="8" w:space="0" w:color="000000"/>
              <w:bottom w:val="single" w:sz="8" w:space="0" w:color="000000"/>
              <w:right w:val="single" w:sz="8" w:space="0" w:color="000000"/>
            </w:tcBorders>
          </w:tcPr>
          <w:p w14:paraId="0776C8E3" w14:textId="77777777" w:rsidR="00840199" w:rsidRDefault="00840199">
            <w:pPr>
              <w:pStyle w:val="TableParagraph"/>
              <w:rPr>
                <w:sz w:val="18"/>
              </w:rPr>
            </w:pPr>
          </w:p>
        </w:tc>
        <w:tc>
          <w:tcPr>
            <w:tcW w:w="1588" w:type="dxa"/>
            <w:tcBorders>
              <w:top w:val="single" w:sz="8" w:space="0" w:color="000000"/>
              <w:left w:val="single" w:sz="8" w:space="0" w:color="000000"/>
              <w:bottom w:val="single" w:sz="8" w:space="0" w:color="000000"/>
              <w:right w:val="single" w:sz="8" w:space="0" w:color="000000"/>
            </w:tcBorders>
          </w:tcPr>
          <w:p w14:paraId="73055A8B" w14:textId="77777777" w:rsidR="00840199" w:rsidRDefault="007E020C">
            <w:pPr>
              <w:pStyle w:val="TableParagraph"/>
              <w:spacing w:before="172"/>
              <w:ind w:left="21"/>
              <w:jc w:val="center"/>
              <w:rPr>
                <w:b/>
                <w:sz w:val="16"/>
              </w:rPr>
            </w:pPr>
            <w:r>
              <w:rPr>
                <w:b/>
                <w:spacing w:val="-2"/>
                <w:sz w:val="16"/>
              </w:rPr>
              <w:t>8´002.180</w:t>
            </w:r>
          </w:p>
        </w:tc>
      </w:tr>
    </w:tbl>
    <w:p w14:paraId="62E3061E" w14:textId="77777777" w:rsidR="00840199" w:rsidRDefault="007E020C">
      <w:pPr>
        <w:spacing w:before="8"/>
        <w:ind w:left="322" w:right="833"/>
        <w:jc w:val="center"/>
        <w:rPr>
          <w:i/>
          <w:sz w:val="18"/>
        </w:rPr>
      </w:pPr>
      <w:r>
        <w:rPr>
          <w:i/>
          <w:sz w:val="18"/>
        </w:rPr>
        <w:t>Fuente:</w:t>
      </w:r>
      <w:r>
        <w:rPr>
          <w:i/>
          <w:spacing w:val="-2"/>
          <w:sz w:val="18"/>
        </w:rPr>
        <w:t xml:space="preserve"> </w:t>
      </w:r>
      <w:r>
        <w:rPr>
          <w:i/>
          <w:sz w:val="18"/>
        </w:rPr>
        <w:t>Fuente:</w:t>
      </w:r>
      <w:r>
        <w:rPr>
          <w:i/>
          <w:spacing w:val="-1"/>
          <w:sz w:val="18"/>
        </w:rPr>
        <w:t xml:space="preserve"> </w:t>
      </w:r>
      <w:r>
        <w:rPr>
          <w:i/>
          <w:sz w:val="18"/>
        </w:rPr>
        <w:t>Proyecciones</w:t>
      </w:r>
      <w:r>
        <w:rPr>
          <w:i/>
          <w:spacing w:val="-3"/>
          <w:sz w:val="18"/>
        </w:rPr>
        <w:t xml:space="preserve"> </w:t>
      </w:r>
      <w:r>
        <w:rPr>
          <w:i/>
          <w:sz w:val="18"/>
        </w:rPr>
        <w:t>Bogotá,</w:t>
      </w:r>
      <w:r>
        <w:rPr>
          <w:i/>
          <w:spacing w:val="-1"/>
          <w:sz w:val="18"/>
        </w:rPr>
        <w:t xml:space="preserve"> </w:t>
      </w:r>
      <w:r>
        <w:rPr>
          <w:i/>
          <w:sz w:val="18"/>
        </w:rPr>
        <w:t>localización</w:t>
      </w:r>
      <w:r>
        <w:rPr>
          <w:i/>
          <w:spacing w:val="-1"/>
          <w:sz w:val="18"/>
        </w:rPr>
        <w:t xml:space="preserve"> </w:t>
      </w:r>
      <w:r>
        <w:rPr>
          <w:i/>
          <w:sz w:val="18"/>
        </w:rPr>
        <w:t>y</w:t>
      </w:r>
      <w:r>
        <w:rPr>
          <w:i/>
          <w:spacing w:val="-2"/>
          <w:sz w:val="18"/>
        </w:rPr>
        <w:t xml:space="preserve"> </w:t>
      </w:r>
      <w:r>
        <w:rPr>
          <w:i/>
          <w:sz w:val="18"/>
        </w:rPr>
        <w:t>UPZ.</w:t>
      </w:r>
      <w:r>
        <w:rPr>
          <w:i/>
          <w:spacing w:val="40"/>
          <w:sz w:val="18"/>
        </w:rPr>
        <w:t xml:space="preserve"> </w:t>
      </w:r>
      <w:r>
        <w:rPr>
          <w:i/>
          <w:sz w:val="18"/>
        </w:rPr>
        <w:t>DANE</w:t>
      </w:r>
      <w:r>
        <w:rPr>
          <w:i/>
          <w:spacing w:val="-3"/>
          <w:sz w:val="18"/>
        </w:rPr>
        <w:t xml:space="preserve"> </w:t>
      </w:r>
      <w:r>
        <w:rPr>
          <w:i/>
          <w:spacing w:val="-4"/>
          <w:sz w:val="18"/>
        </w:rPr>
        <w:t>2024</w:t>
      </w:r>
    </w:p>
    <w:p w14:paraId="3A6E9473" w14:textId="77777777" w:rsidR="00840199" w:rsidRDefault="007E020C">
      <w:pPr>
        <w:pStyle w:val="Textoindependiente"/>
        <w:spacing w:before="2"/>
        <w:rPr>
          <w:i/>
          <w:sz w:val="16"/>
        </w:rPr>
      </w:pPr>
      <w:r>
        <w:rPr>
          <w:i/>
          <w:noProof/>
          <w:sz w:val="16"/>
        </w:rPr>
        <mc:AlternateContent>
          <mc:Choice Requires="wps">
            <w:drawing>
              <wp:anchor distT="0" distB="0" distL="0" distR="0" simplePos="0" relativeHeight="487605248" behindDoc="1" locked="0" layoutInCell="1" allowOverlap="1" wp14:anchorId="1A623830" wp14:editId="4512398B">
                <wp:simplePos x="0" y="0"/>
                <wp:positionH relativeFrom="page">
                  <wp:posOffset>1080820</wp:posOffset>
                </wp:positionH>
                <wp:positionV relativeFrom="paragraph">
                  <wp:posOffset>133817</wp:posOffset>
                </wp:positionV>
                <wp:extent cx="1829435" cy="762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DAD48" id="Graphic 70" o:spid="_x0000_s1026" style="position:absolute;margin-left:85.1pt;margin-top:10.55pt;width:144.0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" path="m1829054,l,,,7620r1829054,l1829054,xe" fillcolor="black" stroked="f">
                <v:path arrowok="t"/>
                <w10:wrap type="topAndBottom" anchorx="page"/>
              </v:shape>
            </w:pict>
          </mc:Fallback>
        </mc:AlternateContent>
      </w:r>
    </w:p>
    <w:p w14:paraId="3F41DAAA" w14:textId="77777777" w:rsidR="00840199" w:rsidRDefault="007E020C">
      <w:pPr>
        <w:spacing w:before="87"/>
        <w:ind w:left="262"/>
        <w:rPr>
          <w:sz w:val="18"/>
        </w:rPr>
      </w:pPr>
      <w:bookmarkStart w:id="11" w:name="_bookmark11"/>
      <w:bookmarkEnd w:id="11"/>
      <w:r>
        <w:rPr>
          <w:position w:val="9"/>
          <w:sz w:val="16"/>
        </w:rPr>
        <w:t>12</w:t>
      </w:r>
      <w:r>
        <w:rPr>
          <w:spacing w:val="9"/>
          <w:position w:val="9"/>
          <w:sz w:val="16"/>
        </w:rPr>
        <w:t xml:space="preserve"> </w:t>
      </w:r>
      <w:r>
        <w:rPr>
          <w:sz w:val="18"/>
        </w:rPr>
        <w:t>Proyecciones</w:t>
      </w:r>
      <w:r>
        <w:rPr>
          <w:spacing w:val="-2"/>
          <w:sz w:val="18"/>
        </w:rPr>
        <w:t xml:space="preserve"> </w:t>
      </w:r>
      <w:r>
        <w:rPr>
          <w:sz w:val="18"/>
        </w:rPr>
        <w:t>Bogotá,</w:t>
      </w:r>
      <w:r>
        <w:rPr>
          <w:spacing w:val="-4"/>
          <w:sz w:val="18"/>
        </w:rPr>
        <w:t xml:space="preserve"> </w:t>
      </w:r>
      <w:r>
        <w:rPr>
          <w:sz w:val="18"/>
        </w:rPr>
        <w:t>localización y UPZ.</w:t>
      </w:r>
      <w:r>
        <w:rPr>
          <w:spacing w:val="41"/>
          <w:sz w:val="18"/>
        </w:rPr>
        <w:t xml:space="preserve"> </w:t>
      </w:r>
      <w:r>
        <w:rPr>
          <w:sz w:val="18"/>
        </w:rPr>
        <w:t>DANE</w:t>
      </w:r>
      <w:r>
        <w:rPr>
          <w:spacing w:val="-1"/>
          <w:sz w:val="18"/>
        </w:rPr>
        <w:t xml:space="preserve"> </w:t>
      </w:r>
      <w:r>
        <w:rPr>
          <w:spacing w:val="-4"/>
          <w:sz w:val="18"/>
        </w:rPr>
        <w:t>2024</w:t>
      </w:r>
    </w:p>
    <w:p w14:paraId="5C6E9242" w14:textId="77777777" w:rsidR="00840199" w:rsidRDefault="00840199">
      <w:pPr>
        <w:rPr>
          <w:sz w:val="18"/>
        </w:rPr>
        <w:sectPr w:rsidR="00840199">
          <w:pgSz w:w="12240" w:h="15840"/>
          <w:pgMar w:top="3020" w:right="360" w:bottom="280" w:left="1440" w:header="1404" w:footer="0" w:gutter="0"/>
          <w:cols w:space="720"/>
        </w:sectPr>
      </w:pPr>
    </w:p>
    <w:p w14:paraId="18EDDA67" w14:textId="77777777" w:rsidR="00840199" w:rsidRDefault="00840199">
      <w:pPr>
        <w:pStyle w:val="Textoindependiente"/>
      </w:pPr>
    </w:p>
    <w:p w14:paraId="77E04E86" w14:textId="77777777" w:rsidR="00840199" w:rsidRDefault="00840199">
      <w:pPr>
        <w:pStyle w:val="Textoindependiente"/>
      </w:pPr>
    </w:p>
    <w:p w14:paraId="733151DA" w14:textId="77777777" w:rsidR="00840199" w:rsidRDefault="00840199">
      <w:pPr>
        <w:pStyle w:val="Textoindependiente"/>
        <w:spacing w:before="220"/>
      </w:pPr>
    </w:p>
    <w:p w14:paraId="461E1D0B" w14:textId="77777777" w:rsidR="00840199" w:rsidRDefault="007E020C">
      <w:pPr>
        <w:pStyle w:val="Ttulo3"/>
        <w:numPr>
          <w:ilvl w:val="1"/>
          <w:numId w:val="27"/>
        </w:numPr>
        <w:tabs>
          <w:tab w:val="left" w:pos="1805"/>
        </w:tabs>
        <w:ind w:left="1805"/>
        <w:jc w:val="left"/>
      </w:pPr>
      <w:r>
        <w:t>Objetivo</w:t>
      </w:r>
      <w:r>
        <w:rPr>
          <w:spacing w:val="-4"/>
        </w:rPr>
        <w:t xml:space="preserve"> </w:t>
      </w:r>
      <w:r>
        <w:t>general</w:t>
      </w:r>
      <w:r>
        <w:rPr>
          <w:spacing w:val="-7"/>
        </w:rPr>
        <w:t xml:space="preserve"> </w:t>
      </w:r>
      <w:r>
        <w:t>y</w:t>
      </w:r>
      <w:r>
        <w:rPr>
          <w:spacing w:val="-3"/>
        </w:rPr>
        <w:t xml:space="preserve"> </w:t>
      </w:r>
      <w:r>
        <w:rPr>
          <w:spacing w:val="-2"/>
        </w:rPr>
        <w:t>específicos</w:t>
      </w:r>
    </w:p>
    <w:p w14:paraId="0C4D0AC9" w14:textId="77777777" w:rsidR="00840199" w:rsidRDefault="007E020C">
      <w:pPr>
        <w:pStyle w:val="Textoindependiente"/>
        <w:spacing w:before="228"/>
        <w:ind w:left="262" w:right="769"/>
        <w:jc w:val="both"/>
      </w:pPr>
      <w:r>
        <w:t xml:space="preserve">El objetivo general es </w:t>
      </w:r>
      <w:r>
        <w:rPr>
          <w:i/>
        </w:rPr>
        <w:t>Mejorar</w:t>
      </w:r>
      <w:r>
        <w:rPr>
          <w:i/>
          <w:spacing w:val="-1"/>
        </w:rPr>
        <w:t xml:space="preserve"> </w:t>
      </w:r>
      <w:r>
        <w:rPr>
          <w:i/>
        </w:rPr>
        <w:t>la calidad del aire, acústica y visual en el área urbana de</w:t>
      </w:r>
      <w:r>
        <w:rPr>
          <w:i/>
          <w:spacing w:val="-2"/>
        </w:rPr>
        <w:t xml:space="preserve"> </w:t>
      </w:r>
      <w:r>
        <w:rPr>
          <w:i/>
        </w:rPr>
        <w:t>Bogotá</w:t>
      </w:r>
      <w:r>
        <w:t>, con el concurso</w:t>
      </w:r>
      <w:r>
        <w:rPr>
          <w:spacing w:val="-1"/>
        </w:rPr>
        <w:t xml:space="preserve"> </w:t>
      </w:r>
      <w:r>
        <w:t>de los diferentes actores que tienen injerencia en la problemática, el cual se logrará desde tres frentes definidos, el fortalecimiento de la gestión de la calidad del aire</w:t>
      </w:r>
      <w:r>
        <w:t>, del ejercicio de la autoridad ambiental frente a los factores de deterioro calidad y del monitoreo y medición de las variables ambientales. Lo que en conjunto permitirá generar sinergias</w:t>
      </w:r>
      <w:r>
        <w:rPr>
          <w:spacing w:val="-9"/>
        </w:rPr>
        <w:t xml:space="preserve"> </w:t>
      </w:r>
      <w:r>
        <w:t>en</w:t>
      </w:r>
      <w:r>
        <w:rPr>
          <w:spacing w:val="-6"/>
        </w:rPr>
        <w:t xml:space="preserve"> </w:t>
      </w:r>
      <w:r>
        <w:t>la</w:t>
      </w:r>
      <w:r>
        <w:rPr>
          <w:spacing w:val="-10"/>
        </w:rPr>
        <w:t xml:space="preserve"> </w:t>
      </w:r>
      <w:r>
        <w:t>solución</w:t>
      </w:r>
      <w:r>
        <w:rPr>
          <w:spacing w:val="-9"/>
        </w:rPr>
        <w:t xml:space="preserve"> </w:t>
      </w:r>
      <w:r>
        <w:t>de</w:t>
      </w:r>
      <w:r>
        <w:rPr>
          <w:spacing w:val="-10"/>
        </w:rPr>
        <w:t xml:space="preserve"> </w:t>
      </w:r>
      <w:r>
        <w:t>la</w:t>
      </w:r>
      <w:r>
        <w:rPr>
          <w:spacing w:val="-8"/>
        </w:rPr>
        <w:t xml:space="preserve"> </w:t>
      </w:r>
      <w:r>
        <w:t>problemática,</w:t>
      </w:r>
      <w:r>
        <w:rPr>
          <w:spacing w:val="-10"/>
        </w:rPr>
        <w:t xml:space="preserve"> </w:t>
      </w:r>
      <w:r>
        <w:t>focalizar</w:t>
      </w:r>
      <w:r>
        <w:rPr>
          <w:spacing w:val="-7"/>
        </w:rPr>
        <w:t xml:space="preserve"> </w:t>
      </w:r>
      <w:r>
        <w:t>acciones</w:t>
      </w:r>
      <w:r>
        <w:rPr>
          <w:spacing w:val="-9"/>
        </w:rPr>
        <w:t xml:space="preserve"> </w:t>
      </w:r>
      <w:r>
        <w:t>y</w:t>
      </w:r>
      <w:r>
        <w:rPr>
          <w:spacing w:val="-7"/>
        </w:rPr>
        <w:t xml:space="preserve"> </w:t>
      </w:r>
      <w:r>
        <w:t>mejorar</w:t>
      </w:r>
      <w:r>
        <w:rPr>
          <w:spacing w:val="-7"/>
        </w:rPr>
        <w:t xml:space="preserve"> </w:t>
      </w:r>
      <w:r>
        <w:t>la</w:t>
      </w:r>
      <w:r>
        <w:rPr>
          <w:spacing w:val="-10"/>
        </w:rPr>
        <w:t xml:space="preserve"> </w:t>
      </w:r>
      <w:r>
        <w:t>toma</w:t>
      </w:r>
      <w:r>
        <w:rPr>
          <w:spacing w:val="-10"/>
        </w:rPr>
        <w:t xml:space="preserve"> </w:t>
      </w:r>
      <w:r>
        <w:t>de</w:t>
      </w:r>
      <w:r>
        <w:rPr>
          <w:spacing w:val="-10"/>
        </w:rPr>
        <w:t xml:space="preserve"> </w:t>
      </w:r>
      <w:r>
        <w:t>decisiones.</w:t>
      </w:r>
      <w:r>
        <w:rPr>
          <w:spacing w:val="-8"/>
        </w:rPr>
        <w:t xml:space="preserve"> </w:t>
      </w:r>
      <w:r>
        <w:t>A</w:t>
      </w:r>
      <w:r>
        <w:rPr>
          <w:spacing w:val="-8"/>
        </w:rPr>
        <w:t xml:space="preserve"> </w:t>
      </w:r>
      <w:r>
        <w:t>continuación</w:t>
      </w:r>
      <w:r>
        <w:rPr>
          <w:spacing w:val="-7"/>
        </w:rPr>
        <w:t xml:space="preserve"> </w:t>
      </w:r>
      <w:r>
        <w:t>el</w:t>
      </w:r>
      <w:r>
        <w:rPr>
          <w:spacing w:val="-8"/>
        </w:rPr>
        <w:t xml:space="preserve"> </w:t>
      </w:r>
      <w:r>
        <w:t>árbol de objetivos:</w:t>
      </w:r>
    </w:p>
    <w:p w14:paraId="02A3880E" w14:textId="77777777" w:rsidR="00840199" w:rsidRDefault="00840199">
      <w:pPr>
        <w:pStyle w:val="Textoindependiente"/>
        <w:jc w:val="both"/>
        <w:sectPr w:rsidR="00840199">
          <w:pgSz w:w="12240" w:h="15840"/>
          <w:pgMar w:top="3020" w:right="360" w:bottom="280" w:left="1440" w:header="1404" w:footer="0" w:gutter="0"/>
          <w:cols w:space="720"/>
        </w:sectPr>
      </w:pPr>
    </w:p>
    <w:p w14:paraId="56A73C0E" w14:textId="77777777" w:rsidR="00840199" w:rsidRDefault="00840199">
      <w:pPr>
        <w:pStyle w:val="Textoindependiente"/>
        <w:rPr>
          <w:sz w:val="16"/>
        </w:rPr>
      </w:pPr>
    </w:p>
    <w:p w14:paraId="68B7BD0D" w14:textId="77777777" w:rsidR="00840199" w:rsidRDefault="007E020C">
      <w:pPr>
        <w:ind w:left="92"/>
        <w:rPr>
          <w:sz w:val="20"/>
        </w:rPr>
      </w:pPr>
      <w:r>
        <w:rPr>
          <w:noProof/>
          <w:sz w:val="20"/>
        </w:rPr>
        <w:drawing>
          <wp:inline distT="0" distB="0" distL="0" distR="0" wp14:anchorId="6736547F" wp14:editId="2A548586">
            <wp:extent cx="8170367" cy="312839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61" cstate="print"/>
                    <a:stretch>
                      <a:fillRect/>
                    </a:stretch>
                  </pic:blipFill>
                  <pic:spPr>
                    <a:xfrm>
                      <a:off x="0" y="0"/>
                      <a:ext cx="8170367" cy="3128391"/>
                    </a:xfrm>
                    <a:prstGeom prst="rect">
                      <a:avLst/>
                    </a:prstGeom>
                  </pic:spPr>
                </pic:pic>
              </a:graphicData>
            </a:graphic>
          </wp:inline>
        </w:drawing>
      </w:r>
    </w:p>
    <w:p w14:paraId="6BDC9601" w14:textId="77777777" w:rsidR="00840199" w:rsidRDefault="00840199">
      <w:pPr>
        <w:rPr>
          <w:sz w:val="20"/>
        </w:rPr>
        <w:sectPr w:rsidR="00840199">
          <w:headerReference w:type="default" r:id="rId62"/>
          <w:pgSz w:w="15840" w:h="12240" w:orient="landscape"/>
          <w:pgMar w:top="3020" w:right="1440" w:bottom="280" w:left="1080" w:header="1404" w:footer="0" w:gutter="0"/>
          <w:cols w:space="720"/>
        </w:sectPr>
      </w:pPr>
    </w:p>
    <w:p w14:paraId="08738EFD" w14:textId="77777777" w:rsidR="00840199" w:rsidRDefault="00840199">
      <w:pPr>
        <w:pStyle w:val="Textoindependiente"/>
        <w:spacing w:before="11"/>
        <w:rPr>
          <w:sz w:val="16"/>
        </w:rPr>
      </w:pPr>
    </w:p>
    <w:p w14:paraId="544145AB" w14:textId="77777777" w:rsidR="00840199" w:rsidRDefault="007E020C">
      <w:pPr>
        <w:ind w:left="76"/>
        <w:rPr>
          <w:sz w:val="20"/>
        </w:rPr>
      </w:pPr>
      <w:r>
        <w:rPr>
          <w:noProof/>
          <w:sz w:val="20"/>
        </w:rPr>
        <w:drawing>
          <wp:inline distT="0" distB="0" distL="0" distR="0" wp14:anchorId="0793230D" wp14:editId="32B45422">
            <wp:extent cx="7099899" cy="5110638"/>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3" cstate="print"/>
                    <a:stretch>
                      <a:fillRect/>
                    </a:stretch>
                  </pic:blipFill>
                  <pic:spPr>
                    <a:xfrm>
                      <a:off x="0" y="0"/>
                      <a:ext cx="7099899" cy="5110638"/>
                    </a:xfrm>
                    <a:prstGeom prst="rect">
                      <a:avLst/>
                    </a:prstGeom>
                  </pic:spPr>
                </pic:pic>
              </a:graphicData>
            </a:graphic>
          </wp:inline>
        </w:drawing>
      </w:r>
    </w:p>
    <w:p w14:paraId="671A8F14" w14:textId="77777777" w:rsidR="00840199" w:rsidRDefault="00840199">
      <w:pPr>
        <w:rPr>
          <w:sz w:val="20"/>
        </w:rPr>
        <w:sectPr w:rsidR="00840199">
          <w:pgSz w:w="15840" w:h="12240" w:orient="landscape"/>
          <w:pgMar w:top="3020" w:right="1440" w:bottom="280" w:left="1080" w:header="1404" w:footer="0" w:gutter="0"/>
          <w:cols w:space="720"/>
        </w:sectPr>
      </w:pPr>
    </w:p>
    <w:p w14:paraId="00EFE9EE" w14:textId="77777777" w:rsidR="00840199" w:rsidRDefault="00840199">
      <w:pPr>
        <w:pStyle w:val="Textoindependiente"/>
      </w:pPr>
    </w:p>
    <w:p w14:paraId="0EEE0603" w14:textId="77777777" w:rsidR="00840199" w:rsidRDefault="00840199">
      <w:pPr>
        <w:pStyle w:val="Textoindependiente"/>
        <w:spacing w:before="219"/>
      </w:pPr>
    </w:p>
    <w:p w14:paraId="5C695D8F" w14:textId="77777777" w:rsidR="00840199" w:rsidRDefault="007E020C">
      <w:pPr>
        <w:pStyle w:val="Ttulo3"/>
        <w:numPr>
          <w:ilvl w:val="2"/>
          <w:numId w:val="27"/>
        </w:numPr>
        <w:tabs>
          <w:tab w:val="left" w:pos="2061"/>
        </w:tabs>
        <w:ind w:left="2061" w:hanging="1079"/>
        <w:jc w:val="left"/>
      </w:pPr>
      <w:r>
        <w:t>Objetivo</w:t>
      </w:r>
      <w:r>
        <w:rPr>
          <w:spacing w:val="-5"/>
        </w:rPr>
        <w:t xml:space="preserve"> </w:t>
      </w:r>
      <w:r>
        <w:t>General</w:t>
      </w:r>
      <w:r>
        <w:rPr>
          <w:spacing w:val="-6"/>
        </w:rPr>
        <w:t xml:space="preserve"> </w:t>
      </w:r>
      <w:r>
        <w:t>del</w:t>
      </w:r>
      <w:r>
        <w:rPr>
          <w:spacing w:val="-5"/>
        </w:rPr>
        <w:t xml:space="preserve"> </w:t>
      </w:r>
      <w:r>
        <w:t>proyecto</w:t>
      </w:r>
      <w:r>
        <w:rPr>
          <w:spacing w:val="-4"/>
        </w:rPr>
        <w:t xml:space="preserve"> </w:t>
      </w:r>
      <w:r>
        <w:t>de</w:t>
      </w:r>
      <w:r>
        <w:rPr>
          <w:spacing w:val="-5"/>
        </w:rPr>
        <w:t xml:space="preserve"> </w:t>
      </w:r>
      <w:r>
        <w:rPr>
          <w:spacing w:val="-2"/>
        </w:rPr>
        <w:t>inversión</w:t>
      </w:r>
    </w:p>
    <w:p w14:paraId="51370C54" w14:textId="77777777" w:rsidR="00840199" w:rsidRDefault="007E020C">
      <w:pPr>
        <w:pStyle w:val="Textoindependiente"/>
        <w:tabs>
          <w:tab w:val="left" w:pos="3142"/>
        </w:tabs>
        <w:spacing w:before="229"/>
        <w:ind w:left="1243"/>
      </w:pPr>
      <w:r>
        <w:rPr>
          <w:b/>
        </w:rPr>
        <w:t>Objetivo</w:t>
      </w:r>
      <w:r>
        <w:rPr>
          <w:b/>
          <w:spacing w:val="-7"/>
        </w:rPr>
        <w:t xml:space="preserve"> </w:t>
      </w:r>
      <w:r>
        <w:rPr>
          <w:b/>
          <w:spacing w:val="-2"/>
        </w:rPr>
        <w:t>general:</w:t>
      </w:r>
      <w:r>
        <w:rPr>
          <w:b/>
        </w:rPr>
        <w:tab/>
      </w:r>
      <w:r>
        <w:t>Mejorar</w:t>
      </w:r>
      <w:r>
        <w:rPr>
          <w:spacing w:val="-3"/>
        </w:rPr>
        <w:t xml:space="preserve"> </w:t>
      </w:r>
      <w:r>
        <w:t>la</w:t>
      </w:r>
      <w:r>
        <w:rPr>
          <w:spacing w:val="-3"/>
        </w:rPr>
        <w:t xml:space="preserve"> </w:t>
      </w:r>
      <w:r>
        <w:t>calidad</w:t>
      </w:r>
      <w:r>
        <w:rPr>
          <w:spacing w:val="-5"/>
        </w:rPr>
        <w:t xml:space="preserve"> </w:t>
      </w:r>
      <w:r>
        <w:t>del</w:t>
      </w:r>
      <w:r>
        <w:rPr>
          <w:spacing w:val="-3"/>
        </w:rPr>
        <w:t xml:space="preserve"> </w:t>
      </w:r>
      <w:r>
        <w:t>aire,</w:t>
      </w:r>
      <w:r>
        <w:rPr>
          <w:spacing w:val="-2"/>
        </w:rPr>
        <w:t xml:space="preserve"> </w:t>
      </w:r>
      <w:r>
        <w:t>acústica</w:t>
      </w:r>
      <w:r>
        <w:rPr>
          <w:spacing w:val="-4"/>
        </w:rPr>
        <w:t xml:space="preserve"> </w:t>
      </w:r>
      <w:r>
        <w:t>y</w:t>
      </w:r>
      <w:r>
        <w:rPr>
          <w:spacing w:val="-2"/>
        </w:rPr>
        <w:t xml:space="preserve"> </w:t>
      </w:r>
      <w:r>
        <w:t>visual</w:t>
      </w:r>
      <w:r>
        <w:rPr>
          <w:spacing w:val="-4"/>
        </w:rPr>
        <w:t xml:space="preserve"> </w:t>
      </w:r>
      <w:r>
        <w:t>en</w:t>
      </w:r>
      <w:r>
        <w:rPr>
          <w:spacing w:val="-2"/>
        </w:rPr>
        <w:t xml:space="preserve"> </w:t>
      </w:r>
      <w:r>
        <w:t>el</w:t>
      </w:r>
      <w:r>
        <w:rPr>
          <w:spacing w:val="-3"/>
        </w:rPr>
        <w:t xml:space="preserve"> </w:t>
      </w:r>
      <w:r>
        <w:t>área</w:t>
      </w:r>
      <w:r>
        <w:rPr>
          <w:spacing w:val="-6"/>
        </w:rPr>
        <w:t xml:space="preserve"> </w:t>
      </w:r>
      <w:r>
        <w:t>urbana</w:t>
      </w:r>
      <w:r>
        <w:rPr>
          <w:spacing w:val="-3"/>
        </w:rPr>
        <w:t xml:space="preserve"> </w:t>
      </w:r>
      <w:r>
        <w:t>de</w:t>
      </w:r>
      <w:r>
        <w:rPr>
          <w:spacing w:val="-3"/>
        </w:rPr>
        <w:t xml:space="preserve"> </w:t>
      </w:r>
      <w:r>
        <w:rPr>
          <w:spacing w:val="-2"/>
        </w:rPr>
        <w:t>Bogotá</w:t>
      </w:r>
    </w:p>
    <w:p w14:paraId="47E0DEB6" w14:textId="77777777" w:rsidR="00840199" w:rsidRDefault="00840199">
      <w:pPr>
        <w:pStyle w:val="Textoindependiente"/>
      </w:pPr>
    </w:p>
    <w:p w14:paraId="18CCD10C" w14:textId="77777777" w:rsidR="00840199" w:rsidRDefault="007E020C">
      <w:pPr>
        <w:pStyle w:val="Ttulo3"/>
        <w:numPr>
          <w:ilvl w:val="3"/>
          <w:numId w:val="27"/>
        </w:numPr>
        <w:tabs>
          <w:tab w:val="left" w:pos="2683"/>
        </w:tabs>
        <w:spacing w:before="1"/>
      </w:pPr>
      <w:r>
        <w:t>Metas</w:t>
      </w:r>
      <w:r>
        <w:rPr>
          <w:spacing w:val="-5"/>
        </w:rPr>
        <w:t xml:space="preserve"> </w:t>
      </w:r>
      <w:r>
        <w:t>Plan</w:t>
      </w:r>
      <w:r>
        <w:rPr>
          <w:spacing w:val="-4"/>
        </w:rPr>
        <w:t xml:space="preserve"> </w:t>
      </w:r>
      <w:r>
        <w:t>de</w:t>
      </w:r>
      <w:r>
        <w:rPr>
          <w:spacing w:val="-4"/>
        </w:rPr>
        <w:t xml:space="preserve"> </w:t>
      </w:r>
      <w:r>
        <w:rPr>
          <w:spacing w:val="-2"/>
        </w:rPr>
        <w:t>Desarrollo</w:t>
      </w:r>
    </w:p>
    <w:p w14:paraId="047C868A" w14:textId="77777777" w:rsidR="00840199" w:rsidRDefault="00840199">
      <w:pPr>
        <w:pStyle w:val="Textoindependiente"/>
        <w:spacing w:before="1"/>
        <w:rPr>
          <w:b/>
        </w:rPr>
      </w:pPr>
    </w:p>
    <w:p w14:paraId="3842130E" w14:textId="77777777" w:rsidR="00840199" w:rsidRDefault="007E020C">
      <w:pPr>
        <w:pStyle w:val="Prrafodelista"/>
        <w:numPr>
          <w:ilvl w:val="0"/>
          <w:numId w:val="17"/>
        </w:numPr>
        <w:tabs>
          <w:tab w:val="left" w:pos="1701"/>
        </w:tabs>
        <w:ind w:left="1701" w:hanging="359"/>
        <w:rPr>
          <w:sz w:val="20"/>
        </w:rPr>
      </w:pPr>
      <w:r>
        <w:rPr>
          <w:sz w:val="20"/>
        </w:rPr>
        <w:t>Implementar</w:t>
      </w:r>
      <w:r>
        <w:rPr>
          <w:spacing w:val="-6"/>
          <w:sz w:val="20"/>
        </w:rPr>
        <w:t xml:space="preserve"> </w:t>
      </w:r>
      <w:r>
        <w:rPr>
          <w:sz w:val="20"/>
        </w:rPr>
        <w:t>dos</w:t>
      </w:r>
      <w:r>
        <w:rPr>
          <w:spacing w:val="-5"/>
          <w:sz w:val="20"/>
        </w:rPr>
        <w:t xml:space="preserve"> </w:t>
      </w:r>
      <w:r>
        <w:rPr>
          <w:sz w:val="20"/>
        </w:rPr>
        <w:t>(2)</w:t>
      </w:r>
      <w:r>
        <w:rPr>
          <w:spacing w:val="-5"/>
          <w:sz w:val="20"/>
        </w:rPr>
        <w:t xml:space="preserve"> </w:t>
      </w:r>
      <w:r>
        <w:rPr>
          <w:sz w:val="20"/>
        </w:rPr>
        <w:t>Zonas</w:t>
      </w:r>
      <w:r>
        <w:rPr>
          <w:spacing w:val="-5"/>
          <w:sz w:val="20"/>
        </w:rPr>
        <w:t xml:space="preserve"> </w:t>
      </w:r>
      <w:r>
        <w:rPr>
          <w:sz w:val="20"/>
        </w:rPr>
        <w:t>Urbanas</w:t>
      </w:r>
      <w:r>
        <w:rPr>
          <w:spacing w:val="-5"/>
          <w:sz w:val="20"/>
        </w:rPr>
        <w:t xml:space="preserve"> </w:t>
      </w:r>
      <w:r>
        <w:rPr>
          <w:sz w:val="20"/>
        </w:rPr>
        <w:t>por</w:t>
      </w:r>
      <w:r>
        <w:rPr>
          <w:spacing w:val="-6"/>
          <w:sz w:val="20"/>
        </w:rPr>
        <w:t xml:space="preserve"> </w:t>
      </w:r>
      <w:r>
        <w:rPr>
          <w:sz w:val="20"/>
        </w:rPr>
        <w:t>un</w:t>
      </w:r>
      <w:r>
        <w:rPr>
          <w:spacing w:val="-3"/>
          <w:sz w:val="20"/>
        </w:rPr>
        <w:t xml:space="preserve"> </w:t>
      </w:r>
      <w:r>
        <w:rPr>
          <w:sz w:val="20"/>
        </w:rPr>
        <w:t>Mejor</w:t>
      </w:r>
      <w:r>
        <w:rPr>
          <w:spacing w:val="-4"/>
          <w:sz w:val="20"/>
        </w:rPr>
        <w:t xml:space="preserve"> </w:t>
      </w:r>
      <w:r>
        <w:rPr>
          <w:spacing w:val="-2"/>
          <w:sz w:val="20"/>
        </w:rPr>
        <w:t>Aire"</w:t>
      </w:r>
    </w:p>
    <w:p w14:paraId="59E1DF65" w14:textId="77777777" w:rsidR="00840199" w:rsidRDefault="007E020C">
      <w:pPr>
        <w:pStyle w:val="Prrafodelista"/>
        <w:numPr>
          <w:ilvl w:val="0"/>
          <w:numId w:val="17"/>
        </w:numPr>
        <w:tabs>
          <w:tab w:val="left" w:pos="1702"/>
        </w:tabs>
        <w:spacing w:before="1"/>
        <w:ind w:right="1101"/>
        <w:rPr>
          <w:sz w:val="20"/>
        </w:rPr>
      </w:pPr>
      <w:r>
        <w:rPr>
          <w:sz w:val="20"/>
        </w:rPr>
        <w:t>Implementar</w:t>
      </w:r>
      <w:r>
        <w:rPr>
          <w:spacing w:val="-6"/>
          <w:sz w:val="20"/>
        </w:rPr>
        <w:t xml:space="preserve"> </w:t>
      </w:r>
      <w:r>
        <w:rPr>
          <w:sz w:val="20"/>
        </w:rPr>
        <w:t>un</w:t>
      </w:r>
      <w:r>
        <w:rPr>
          <w:spacing w:val="-3"/>
          <w:sz w:val="20"/>
        </w:rPr>
        <w:t xml:space="preserve"> </w:t>
      </w:r>
      <w:r>
        <w:rPr>
          <w:sz w:val="20"/>
        </w:rPr>
        <w:t>instrumento</w:t>
      </w:r>
      <w:r>
        <w:rPr>
          <w:spacing w:val="-3"/>
          <w:sz w:val="20"/>
        </w:rPr>
        <w:t xml:space="preserve"> </w:t>
      </w:r>
      <w:r>
        <w:rPr>
          <w:sz w:val="20"/>
        </w:rPr>
        <w:t>financiero</w:t>
      </w:r>
      <w:r>
        <w:rPr>
          <w:spacing w:val="-5"/>
          <w:sz w:val="20"/>
        </w:rPr>
        <w:t xml:space="preserve"> </w:t>
      </w:r>
      <w:r>
        <w:rPr>
          <w:sz w:val="20"/>
        </w:rPr>
        <w:t>para</w:t>
      </w:r>
      <w:r>
        <w:rPr>
          <w:spacing w:val="-4"/>
          <w:sz w:val="20"/>
        </w:rPr>
        <w:t xml:space="preserve"> </w:t>
      </w:r>
      <w:r>
        <w:rPr>
          <w:sz w:val="20"/>
        </w:rPr>
        <w:t>la</w:t>
      </w:r>
      <w:r>
        <w:rPr>
          <w:spacing w:val="-4"/>
          <w:sz w:val="20"/>
        </w:rPr>
        <w:t xml:space="preserve"> </w:t>
      </w:r>
      <w:r>
        <w:rPr>
          <w:sz w:val="20"/>
        </w:rPr>
        <w:t>renovación</w:t>
      </w:r>
      <w:r>
        <w:rPr>
          <w:spacing w:val="-3"/>
          <w:sz w:val="20"/>
        </w:rPr>
        <w:t xml:space="preserve"> </w:t>
      </w:r>
      <w:r>
        <w:rPr>
          <w:sz w:val="20"/>
        </w:rPr>
        <w:t>del</w:t>
      </w:r>
      <w:r>
        <w:rPr>
          <w:spacing w:val="-5"/>
          <w:sz w:val="20"/>
        </w:rPr>
        <w:t xml:space="preserve"> </w:t>
      </w:r>
      <w:r>
        <w:rPr>
          <w:sz w:val="20"/>
        </w:rPr>
        <w:t>parque</w:t>
      </w:r>
      <w:r>
        <w:rPr>
          <w:spacing w:val="-4"/>
          <w:sz w:val="20"/>
        </w:rPr>
        <w:t xml:space="preserve"> </w:t>
      </w:r>
      <w:r>
        <w:rPr>
          <w:sz w:val="20"/>
        </w:rPr>
        <w:t>automotor</w:t>
      </w:r>
      <w:r>
        <w:rPr>
          <w:spacing w:val="-4"/>
          <w:sz w:val="20"/>
        </w:rPr>
        <w:t xml:space="preserve"> </w:t>
      </w:r>
      <w:r>
        <w:rPr>
          <w:sz w:val="20"/>
        </w:rPr>
        <w:t>de</w:t>
      </w:r>
      <w:r>
        <w:rPr>
          <w:spacing w:val="-6"/>
          <w:sz w:val="20"/>
        </w:rPr>
        <w:t xml:space="preserve"> </w:t>
      </w:r>
      <w:r>
        <w:rPr>
          <w:sz w:val="20"/>
        </w:rPr>
        <w:t>los</w:t>
      </w:r>
      <w:r>
        <w:rPr>
          <w:spacing w:val="-5"/>
          <w:sz w:val="20"/>
        </w:rPr>
        <w:t xml:space="preserve"> </w:t>
      </w:r>
      <w:r>
        <w:rPr>
          <w:sz w:val="20"/>
        </w:rPr>
        <w:t>vehículos</w:t>
      </w:r>
      <w:r>
        <w:rPr>
          <w:spacing w:val="-5"/>
          <w:sz w:val="20"/>
        </w:rPr>
        <w:t xml:space="preserve"> </w:t>
      </w:r>
      <w:r>
        <w:rPr>
          <w:sz w:val="20"/>
        </w:rPr>
        <w:t>de transporte de carga que circulan en la ciudad (FonCarga)"</w:t>
      </w:r>
    </w:p>
    <w:p w14:paraId="49440154" w14:textId="77777777" w:rsidR="00840199" w:rsidRDefault="007E020C">
      <w:pPr>
        <w:pStyle w:val="Prrafodelista"/>
        <w:numPr>
          <w:ilvl w:val="0"/>
          <w:numId w:val="17"/>
        </w:numPr>
        <w:tabs>
          <w:tab w:val="left" w:pos="1701"/>
        </w:tabs>
        <w:spacing w:line="228" w:lineRule="exact"/>
        <w:ind w:left="1701" w:hanging="359"/>
        <w:rPr>
          <w:sz w:val="20"/>
        </w:rPr>
      </w:pPr>
      <w:r>
        <w:rPr>
          <w:sz w:val="20"/>
        </w:rPr>
        <w:t>Implementar</w:t>
      </w:r>
      <w:r>
        <w:rPr>
          <w:spacing w:val="-6"/>
          <w:sz w:val="20"/>
        </w:rPr>
        <w:t xml:space="preserve"> </w:t>
      </w:r>
      <w:r>
        <w:rPr>
          <w:sz w:val="20"/>
        </w:rPr>
        <w:t>un</w:t>
      </w:r>
      <w:r>
        <w:rPr>
          <w:spacing w:val="-4"/>
          <w:sz w:val="20"/>
        </w:rPr>
        <w:t xml:space="preserve"> </w:t>
      </w:r>
      <w:r>
        <w:rPr>
          <w:sz w:val="20"/>
        </w:rPr>
        <w:t>(1)</w:t>
      </w:r>
      <w:r>
        <w:rPr>
          <w:spacing w:val="-5"/>
          <w:sz w:val="20"/>
        </w:rPr>
        <w:t xml:space="preserve"> </w:t>
      </w:r>
      <w:r>
        <w:rPr>
          <w:sz w:val="20"/>
        </w:rPr>
        <w:t>programa</w:t>
      </w:r>
      <w:r>
        <w:rPr>
          <w:spacing w:val="-6"/>
          <w:sz w:val="20"/>
        </w:rPr>
        <w:t xml:space="preserve"> </w:t>
      </w:r>
      <w:r>
        <w:rPr>
          <w:sz w:val="20"/>
        </w:rPr>
        <w:t>para</w:t>
      </w:r>
      <w:r>
        <w:rPr>
          <w:spacing w:val="-4"/>
          <w:sz w:val="20"/>
        </w:rPr>
        <w:t xml:space="preserve"> </w:t>
      </w:r>
      <w:r>
        <w:rPr>
          <w:sz w:val="20"/>
        </w:rPr>
        <w:t>mejorar</w:t>
      </w:r>
      <w:r>
        <w:rPr>
          <w:spacing w:val="-4"/>
          <w:sz w:val="20"/>
        </w:rPr>
        <w:t xml:space="preserve"> </w:t>
      </w:r>
      <w:r>
        <w:rPr>
          <w:sz w:val="20"/>
        </w:rPr>
        <w:t>la</w:t>
      </w:r>
      <w:r>
        <w:rPr>
          <w:spacing w:val="-5"/>
          <w:sz w:val="20"/>
        </w:rPr>
        <w:t xml:space="preserve"> </w:t>
      </w:r>
      <w:r>
        <w:rPr>
          <w:sz w:val="20"/>
        </w:rPr>
        <w:t>calidad</w:t>
      </w:r>
      <w:r>
        <w:rPr>
          <w:spacing w:val="-5"/>
          <w:sz w:val="20"/>
        </w:rPr>
        <w:t xml:space="preserve"> </w:t>
      </w:r>
      <w:r>
        <w:rPr>
          <w:sz w:val="20"/>
        </w:rPr>
        <w:t>del</w:t>
      </w:r>
      <w:r>
        <w:rPr>
          <w:spacing w:val="-4"/>
          <w:sz w:val="20"/>
        </w:rPr>
        <w:t xml:space="preserve"> </w:t>
      </w:r>
      <w:r>
        <w:rPr>
          <w:sz w:val="20"/>
        </w:rPr>
        <w:t>aire,</w:t>
      </w:r>
      <w:r>
        <w:rPr>
          <w:spacing w:val="-3"/>
          <w:sz w:val="20"/>
        </w:rPr>
        <w:t xml:space="preserve"> </w:t>
      </w:r>
      <w:r>
        <w:rPr>
          <w:sz w:val="20"/>
        </w:rPr>
        <w:t>acústica</w:t>
      </w:r>
      <w:r>
        <w:rPr>
          <w:spacing w:val="-4"/>
          <w:sz w:val="20"/>
        </w:rPr>
        <w:t xml:space="preserve"> </w:t>
      </w:r>
      <w:r>
        <w:rPr>
          <w:sz w:val="20"/>
        </w:rPr>
        <w:t>y</w:t>
      </w:r>
      <w:r>
        <w:rPr>
          <w:spacing w:val="-3"/>
          <w:sz w:val="20"/>
        </w:rPr>
        <w:t xml:space="preserve"> </w:t>
      </w:r>
      <w:r>
        <w:rPr>
          <w:spacing w:val="-2"/>
          <w:sz w:val="20"/>
        </w:rPr>
        <w:t>visual</w:t>
      </w:r>
    </w:p>
    <w:p w14:paraId="50F3D2F9" w14:textId="77777777" w:rsidR="00840199" w:rsidRDefault="00840199">
      <w:pPr>
        <w:pStyle w:val="Textoindependiente"/>
      </w:pPr>
    </w:p>
    <w:p w14:paraId="34F18408" w14:textId="77777777" w:rsidR="00840199" w:rsidRDefault="00840199">
      <w:pPr>
        <w:pStyle w:val="Textoindependiente"/>
        <w:spacing w:before="1"/>
      </w:pPr>
    </w:p>
    <w:p w14:paraId="3062FE20" w14:textId="77777777" w:rsidR="00840199" w:rsidRDefault="007E020C">
      <w:pPr>
        <w:pStyle w:val="Ttulo3"/>
        <w:numPr>
          <w:ilvl w:val="3"/>
          <w:numId w:val="27"/>
        </w:numPr>
        <w:tabs>
          <w:tab w:val="left" w:pos="2683"/>
        </w:tabs>
      </w:pPr>
      <w:r>
        <w:rPr>
          <w:spacing w:val="-2"/>
        </w:rPr>
        <w:t>Descripción</w:t>
      </w:r>
    </w:p>
    <w:p w14:paraId="60BBD595" w14:textId="77777777" w:rsidR="00840199" w:rsidRDefault="007E020C">
      <w:pPr>
        <w:pStyle w:val="Prrafodelista"/>
        <w:numPr>
          <w:ilvl w:val="0"/>
          <w:numId w:val="16"/>
        </w:numPr>
        <w:tabs>
          <w:tab w:val="left" w:pos="1701"/>
        </w:tabs>
        <w:spacing w:before="228"/>
        <w:ind w:left="1701" w:hanging="359"/>
        <w:rPr>
          <w:b/>
          <w:sz w:val="20"/>
        </w:rPr>
      </w:pPr>
      <w:r>
        <w:rPr>
          <w:b/>
          <w:sz w:val="20"/>
        </w:rPr>
        <w:t>Implem</w:t>
      </w:r>
      <w:r>
        <w:rPr>
          <w:b/>
          <w:sz w:val="20"/>
        </w:rPr>
        <w:t>entar</w:t>
      </w:r>
      <w:r>
        <w:rPr>
          <w:b/>
          <w:spacing w:val="-5"/>
          <w:sz w:val="20"/>
        </w:rPr>
        <w:t xml:space="preserve"> </w:t>
      </w:r>
      <w:r>
        <w:rPr>
          <w:b/>
          <w:sz w:val="20"/>
        </w:rPr>
        <w:t>dos</w:t>
      </w:r>
      <w:r>
        <w:rPr>
          <w:b/>
          <w:spacing w:val="-5"/>
          <w:sz w:val="20"/>
        </w:rPr>
        <w:t xml:space="preserve"> </w:t>
      </w:r>
      <w:r>
        <w:rPr>
          <w:b/>
          <w:sz w:val="20"/>
        </w:rPr>
        <w:t>(2)</w:t>
      </w:r>
      <w:r>
        <w:rPr>
          <w:b/>
          <w:spacing w:val="-5"/>
          <w:sz w:val="20"/>
        </w:rPr>
        <w:t xml:space="preserve"> </w:t>
      </w:r>
      <w:r>
        <w:rPr>
          <w:b/>
          <w:sz w:val="20"/>
        </w:rPr>
        <w:t>Zonas</w:t>
      </w:r>
      <w:r>
        <w:rPr>
          <w:b/>
          <w:spacing w:val="-7"/>
          <w:sz w:val="20"/>
        </w:rPr>
        <w:t xml:space="preserve"> </w:t>
      </w:r>
      <w:r>
        <w:rPr>
          <w:b/>
          <w:sz w:val="20"/>
        </w:rPr>
        <w:t>Urbanas</w:t>
      </w:r>
      <w:r>
        <w:rPr>
          <w:b/>
          <w:spacing w:val="-5"/>
          <w:sz w:val="20"/>
        </w:rPr>
        <w:t xml:space="preserve"> </w:t>
      </w:r>
      <w:r>
        <w:rPr>
          <w:b/>
          <w:sz w:val="20"/>
        </w:rPr>
        <w:t>por</w:t>
      </w:r>
      <w:r>
        <w:rPr>
          <w:b/>
          <w:spacing w:val="-5"/>
          <w:sz w:val="20"/>
        </w:rPr>
        <w:t xml:space="preserve"> </w:t>
      </w:r>
      <w:r>
        <w:rPr>
          <w:b/>
          <w:sz w:val="20"/>
        </w:rPr>
        <w:t>un</w:t>
      </w:r>
      <w:r>
        <w:rPr>
          <w:b/>
          <w:spacing w:val="-4"/>
          <w:sz w:val="20"/>
        </w:rPr>
        <w:t xml:space="preserve"> </w:t>
      </w:r>
      <w:r>
        <w:rPr>
          <w:b/>
          <w:sz w:val="20"/>
        </w:rPr>
        <w:t>Mejor</w:t>
      </w:r>
      <w:r>
        <w:rPr>
          <w:b/>
          <w:spacing w:val="-4"/>
          <w:sz w:val="20"/>
        </w:rPr>
        <w:t xml:space="preserve"> </w:t>
      </w:r>
      <w:r>
        <w:rPr>
          <w:b/>
          <w:spacing w:val="-2"/>
          <w:sz w:val="20"/>
        </w:rPr>
        <w:t>Aire"</w:t>
      </w:r>
    </w:p>
    <w:p w14:paraId="20FDABAB" w14:textId="77777777" w:rsidR="00840199" w:rsidRDefault="00840199">
      <w:pPr>
        <w:pStyle w:val="Textoindependiente"/>
        <w:spacing w:before="1"/>
        <w:rPr>
          <w:b/>
        </w:rPr>
      </w:pPr>
    </w:p>
    <w:p w14:paraId="3EAF803C" w14:textId="77777777" w:rsidR="00840199" w:rsidRDefault="007E020C">
      <w:pPr>
        <w:pStyle w:val="Textoindependiente"/>
        <w:ind w:left="982" w:right="419"/>
        <w:jc w:val="both"/>
      </w:pPr>
      <w:r>
        <w:t>El artículo 5 del Decreto Distrital 492 de 2023, establece como objetivo general concentrar acciones intersectoriales para mejorar progresivamente</w:t>
      </w:r>
      <w:r>
        <w:rPr>
          <w:spacing w:val="-2"/>
        </w:rPr>
        <w:t xml:space="preserve"> </w:t>
      </w:r>
      <w:r>
        <w:t>la calidad del aire de la zona</w:t>
      </w:r>
      <w:r>
        <w:rPr>
          <w:spacing w:val="-2"/>
        </w:rPr>
        <w:t xml:space="preserve"> </w:t>
      </w:r>
      <w:r>
        <w:t>urbana</w:t>
      </w:r>
      <w:r>
        <w:rPr>
          <w:spacing w:val="-2"/>
        </w:rPr>
        <w:t xml:space="preserve"> </w:t>
      </w:r>
      <w:r>
        <w:t>del Distrito Capital a través de la reducción de las emisiones de conta</w:t>
      </w:r>
      <w:r>
        <w:t>minantes atmosféricos y la disminución del riesgo de afectaciones en la salud de las personas por causa de la exposición a estos.</w:t>
      </w:r>
    </w:p>
    <w:p w14:paraId="6DD751B7" w14:textId="77777777" w:rsidR="00840199" w:rsidRDefault="00840199">
      <w:pPr>
        <w:pStyle w:val="Textoindependiente"/>
      </w:pPr>
    </w:p>
    <w:p w14:paraId="7866C41A" w14:textId="77777777" w:rsidR="00840199" w:rsidRDefault="007E020C">
      <w:pPr>
        <w:pStyle w:val="Textoindependiente"/>
        <w:ind w:left="982" w:right="419"/>
        <w:jc w:val="both"/>
      </w:pPr>
      <w:r>
        <w:t>Esta</w:t>
      </w:r>
      <w:r>
        <w:rPr>
          <w:spacing w:val="-8"/>
        </w:rPr>
        <w:t xml:space="preserve"> </w:t>
      </w:r>
      <w:r>
        <w:t>meta</w:t>
      </w:r>
      <w:r>
        <w:rPr>
          <w:spacing w:val="-7"/>
        </w:rPr>
        <w:t xml:space="preserve"> </w:t>
      </w:r>
      <w:r>
        <w:t>tiene</w:t>
      </w:r>
      <w:r>
        <w:rPr>
          <w:spacing w:val="-7"/>
        </w:rPr>
        <w:t xml:space="preserve"> </w:t>
      </w:r>
      <w:r>
        <w:t>como</w:t>
      </w:r>
      <w:r>
        <w:rPr>
          <w:spacing w:val="-9"/>
        </w:rPr>
        <w:t xml:space="preserve"> </w:t>
      </w:r>
      <w:r>
        <w:t>alcance</w:t>
      </w:r>
      <w:r>
        <w:rPr>
          <w:spacing w:val="-7"/>
        </w:rPr>
        <w:t xml:space="preserve"> </w:t>
      </w:r>
      <w:r>
        <w:t>la</w:t>
      </w:r>
      <w:r>
        <w:rPr>
          <w:spacing w:val="-7"/>
        </w:rPr>
        <w:t xml:space="preserve"> </w:t>
      </w:r>
      <w:r>
        <w:t>declaración</w:t>
      </w:r>
      <w:r>
        <w:rPr>
          <w:spacing w:val="-9"/>
        </w:rPr>
        <w:t xml:space="preserve"> </w:t>
      </w:r>
      <w:r>
        <w:t>e</w:t>
      </w:r>
      <w:r>
        <w:rPr>
          <w:spacing w:val="-7"/>
        </w:rPr>
        <w:t xml:space="preserve"> </w:t>
      </w:r>
      <w:r>
        <w:t>implementación</w:t>
      </w:r>
      <w:r>
        <w:rPr>
          <w:spacing w:val="-7"/>
        </w:rPr>
        <w:t xml:space="preserve"> </w:t>
      </w:r>
      <w:r>
        <w:t>de</w:t>
      </w:r>
      <w:r>
        <w:rPr>
          <w:spacing w:val="-10"/>
        </w:rPr>
        <w:t xml:space="preserve"> </w:t>
      </w:r>
      <w:r>
        <w:t>una</w:t>
      </w:r>
      <w:r>
        <w:rPr>
          <w:spacing w:val="-7"/>
        </w:rPr>
        <w:t xml:space="preserve"> </w:t>
      </w:r>
      <w:r>
        <w:t>nueva</w:t>
      </w:r>
      <w:r>
        <w:rPr>
          <w:spacing w:val="-10"/>
        </w:rPr>
        <w:t xml:space="preserve"> </w:t>
      </w:r>
      <w:r>
        <w:t>Zona</w:t>
      </w:r>
      <w:r>
        <w:rPr>
          <w:spacing w:val="-7"/>
        </w:rPr>
        <w:t xml:space="preserve"> </w:t>
      </w:r>
      <w:r>
        <w:t>Urbana</w:t>
      </w:r>
      <w:r>
        <w:rPr>
          <w:spacing w:val="-10"/>
        </w:rPr>
        <w:t xml:space="preserve"> </w:t>
      </w:r>
      <w:r>
        <w:t>por</w:t>
      </w:r>
      <w:r>
        <w:rPr>
          <w:spacing w:val="-7"/>
        </w:rPr>
        <w:t xml:space="preserve"> </w:t>
      </w:r>
      <w:r>
        <w:t>un</w:t>
      </w:r>
      <w:r>
        <w:rPr>
          <w:spacing w:val="-7"/>
        </w:rPr>
        <w:t xml:space="preserve"> </w:t>
      </w:r>
      <w:r>
        <w:t>Mejor</w:t>
      </w:r>
      <w:r>
        <w:rPr>
          <w:spacing w:val="-7"/>
        </w:rPr>
        <w:t xml:space="preserve"> </w:t>
      </w:r>
      <w:r>
        <w:t>Aire</w:t>
      </w:r>
      <w:r>
        <w:rPr>
          <w:spacing w:val="-10"/>
        </w:rPr>
        <w:t xml:space="preserve"> </w:t>
      </w:r>
      <w:r>
        <w:t>(ZUMA) en la ciudad e</w:t>
      </w:r>
      <w:r>
        <w:rPr>
          <w:spacing w:val="40"/>
        </w:rPr>
        <w:t xml:space="preserve"> </w:t>
      </w:r>
      <w:r>
        <w:t>implementar</w:t>
      </w:r>
      <w:r>
        <w:rPr>
          <w:spacing w:val="40"/>
        </w:rPr>
        <w:t xml:space="preserve"> </w:t>
      </w:r>
      <w:r>
        <w:t>la ZUMA Bosa - Apogeo.</w:t>
      </w:r>
    </w:p>
    <w:p w14:paraId="197E0592" w14:textId="77777777" w:rsidR="00840199" w:rsidRDefault="00840199">
      <w:pPr>
        <w:pStyle w:val="Textoindependiente"/>
        <w:spacing w:before="1"/>
      </w:pPr>
    </w:p>
    <w:p w14:paraId="12A869B7" w14:textId="77777777" w:rsidR="00840199" w:rsidRDefault="007E020C">
      <w:pPr>
        <w:pStyle w:val="Ttulo3"/>
        <w:numPr>
          <w:ilvl w:val="0"/>
          <w:numId w:val="16"/>
        </w:numPr>
        <w:tabs>
          <w:tab w:val="left" w:pos="1702"/>
        </w:tabs>
        <w:ind w:right="419"/>
      </w:pPr>
      <w:r>
        <w:t>Implementar un instrumento financiero para la renovación del parque automotor de los vehículos de transporte de carga que circulan en la ciudad (FonCarga)"</w:t>
      </w:r>
    </w:p>
    <w:p w14:paraId="61EC4362" w14:textId="77777777" w:rsidR="00840199" w:rsidRDefault="007E020C">
      <w:pPr>
        <w:pStyle w:val="Textoindependiente"/>
        <w:spacing w:before="229"/>
        <w:ind w:left="982" w:right="420"/>
        <w:jc w:val="both"/>
      </w:pPr>
      <w:r>
        <w:t>Involucra</w:t>
      </w:r>
      <w:r>
        <w:rPr>
          <w:spacing w:val="-3"/>
        </w:rPr>
        <w:t xml:space="preserve"> </w:t>
      </w:r>
      <w:r>
        <w:t>el</w:t>
      </w:r>
      <w:r>
        <w:rPr>
          <w:spacing w:val="-5"/>
        </w:rPr>
        <w:t xml:space="preserve"> </w:t>
      </w:r>
      <w:r>
        <w:t>desarrollo</w:t>
      </w:r>
      <w:r>
        <w:rPr>
          <w:spacing w:val="-5"/>
        </w:rPr>
        <w:t xml:space="preserve"> </w:t>
      </w:r>
      <w:r>
        <w:t>y</w:t>
      </w:r>
      <w:r>
        <w:rPr>
          <w:spacing w:val="-2"/>
        </w:rPr>
        <w:t xml:space="preserve"> </w:t>
      </w:r>
      <w:r>
        <w:t>puesta</w:t>
      </w:r>
      <w:r>
        <w:rPr>
          <w:spacing w:val="-4"/>
        </w:rPr>
        <w:t xml:space="preserve"> </w:t>
      </w:r>
      <w:r>
        <w:t>en</w:t>
      </w:r>
      <w:r>
        <w:rPr>
          <w:spacing w:val="-2"/>
        </w:rPr>
        <w:t xml:space="preserve"> </w:t>
      </w:r>
      <w:r>
        <w:t>marcha</w:t>
      </w:r>
      <w:r>
        <w:rPr>
          <w:spacing w:val="-5"/>
        </w:rPr>
        <w:t xml:space="preserve"> </w:t>
      </w:r>
      <w:r>
        <w:t>de</w:t>
      </w:r>
      <w:r>
        <w:rPr>
          <w:spacing w:val="-3"/>
        </w:rPr>
        <w:t xml:space="preserve"> </w:t>
      </w:r>
      <w:r>
        <w:t>un</w:t>
      </w:r>
      <w:r>
        <w:rPr>
          <w:spacing w:val="-2"/>
        </w:rPr>
        <w:t xml:space="preserve"> </w:t>
      </w:r>
      <w:r>
        <w:t>fondo</w:t>
      </w:r>
      <w:r>
        <w:rPr>
          <w:spacing w:val="-2"/>
        </w:rPr>
        <w:t xml:space="preserve"> </w:t>
      </w:r>
      <w:r>
        <w:t>como</w:t>
      </w:r>
      <w:r>
        <w:rPr>
          <w:spacing w:val="-2"/>
        </w:rPr>
        <w:t xml:space="preserve"> </w:t>
      </w:r>
      <w:r>
        <w:t>instrumento</w:t>
      </w:r>
      <w:r>
        <w:rPr>
          <w:spacing w:val="-2"/>
        </w:rPr>
        <w:t xml:space="preserve"> </w:t>
      </w:r>
      <w:r>
        <w:t>financiero</w:t>
      </w:r>
      <w:r>
        <w:rPr>
          <w:spacing w:val="-4"/>
        </w:rPr>
        <w:t xml:space="preserve"> </w:t>
      </w:r>
      <w:r>
        <w:t>para</w:t>
      </w:r>
      <w:r>
        <w:rPr>
          <w:spacing w:val="-5"/>
        </w:rPr>
        <w:t xml:space="preserve"> </w:t>
      </w:r>
      <w:r>
        <w:t>promover</w:t>
      </w:r>
      <w:r>
        <w:rPr>
          <w:spacing w:val="-2"/>
        </w:rPr>
        <w:t xml:space="preserve"> </w:t>
      </w:r>
      <w:r>
        <w:t>la</w:t>
      </w:r>
      <w:r>
        <w:rPr>
          <w:spacing w:val="-5"/>
        </w:rPr>
        <w:t xml:space="preserve"> </w:t>
      </w:r>
      <w:r>
        <w:t>renovación</w:t>
      </w:r>
      <w:r>
        <w:rPr>
          <w:spacing w:val="-4"/>
        </w:rPr>
        <w:t xml:space="preserve"> </w:t>
      </w:r>
      <w:r>
        <w:t>del parque automotor de carga en la ciudad. Implica las fases de formulación, adopción, y constitución de un fondo para promover el</w:t>
      </w:r>
      <w:r>
        <w:rPr>
          <w:spacing w:val="-1"/>
        </w:rPr>
        <w:t xml:space="preserve"> </w:t>
      </w:r>
      <w:r>
        <w:t>cambio de tecnologías del transporte de carga en la ciudad para renovar e</w:t>
      </w:r>
      <w:r>
        <w:t>l</w:t>
      </w:r>
      <w:r>
        <w:rPr>
          <w:spacing w:val="-1"/>
        </w:rPr>
        <w:t xml:space="preserve"> </w:t>
      </w:r>
      <w:r>
        <w:t>parque automotor carga en la ciudad que es uno de los mayores aportantes de emisiones de contaminantes criterio y GEI.</w:t>
      </w:r>
    </w:p>
    <w:p w14:paraId="3FE1DF64" w14:textId="77777777" w:rsidR="00840199" w:rsidRDefault="00840199">
      <w:pPr>
        <w:pStyle w:val="Textoindependiente"/>
      </w:pPr>
    </w:p>
    <w:p w14:paraId="5743E288" w14:textId="77777777" w:rsidR="00840199" w:rsidRDefault="007E020C">
      <w:pPr>
        <w:pStyle w:val="Ttulo3"/>
        <w:numPr>
          <w:ilvl w:val="0"/>
          <w:numId w:val="16"/>
        </w:numPr>
        <w:tabs>
          <w:tab w:val="left" w:pos="1701"/>
        </w:tabs>
        <w:ind w:left="1701" w:hanging="359"/>
      </w:pPr>
      <w:r>
        <w:t>Implementar</w:t>
      </w:r>
      <w:r>
        <w:rPr>
          <w:spacing w:val="-5"/>
        </w:rPr>
        <w:t xml:space="preserve"> </w:t>
      </w:r>
      <w:r>
        <w:t>un</w:t>
      </w:r>
      <w:r>
        <w:rPr>
          <w:spacing w:val="-6"/>
        </w:rPr>
        <w:t xml:space="preserve"> </w:t>
      </w:r>
      <w:r>
        <w:t>(1)</w:t>
      </w:r>
      <w:r>
        <w:rPr>
          <w:spacing w:val="-5"/>
        </w:rPr>
        <w:t xml:space="preserve"> </w:t>
      </w:r>
      <w:r>
        <w:t>programa</w:t>
      </w:r>
      <w:r>
        <w:rPr>
          <w:spacing w:val="-4"/>
        </w:rPr>
        <w:t xml:space="preserve"> </w:t>
      </w:r>
      <w:r>
        <w:t>para</w:t>
      </w:r>
      <w:r>
        <w:rPr>
          <w:spacing w:val="-5"/>
        </w:rPr>
        <w:t xml:space="preserve"> </w:t>
      </w:r>
      <w:r>
        <w:t>mejorar</w:t>
      </w:r>
      <w:r>
        <w:rPr>
          <w:spacing w:val="-5"/>
        </w:rPr>
        <w:t xml:space="preserve"> </w:t>
      </w:r>
      <w:r>
        <w:t>la</w:t>
      </w:r>
      <w:r>
        <w:rPr>
          <w:spacing w:val="-7"/>
        </w:rPr>
        <w:t xml:space="preserve"> </w:t>
      </w:r>
      <w:r>
        <w:t>calidad</w:t>
      </w:r>
      <w:r>
        <w:rPr>
          <w:spacing w:val="-5"/>
        </w:rPr>
        <w:t xml:space="preserve"> </w:t>
      </w:r>
      <w:r>
        <w:t>del</w:t>
      </w:r>
      <w:r>
        <w:rPr>
          <w:spacing w:val="-5"/>
        </w:rPr>
        <w:t xml:space="preserve"> </w:t>
      </w:r>
      <w:r>
        <w:t>aire,</w:t>
      </w:r>
      <w:r>
        <w:rPr>
          <w:spacing w:val="-4"/>
        </w:rPr>
        <w:t xml:space="preserve"> </w:t>
      </w:r>
      <w:r>
        <w:t>acústica</w:t>
      </w:r>
      <w:r>
        <w:rPr>
          <w:spacing w:val="-4"/>
        </w:rPr>
        <w:t xml:space="preserve"> </w:t>
      </w:r>
      <w:r>
        <w:t>y</w:t>
      </w:r>
      <w:r>
        <w:rPr>
          <w:spacing w:val="-4"/>
        </w:rPr>
        <w:t xml:space="preserve"> </w:t>
      </w:r>
      <w:r>
        <w:rPr>
          <w:spacing w:val="-2"/>
        </w:rPr>
        <w:t>visual</w:t>
      </w:r>
    </w:p>
    <w:p w14:paraId="62566820" w14:textId="77777777" w:rsidR="00840199" w:rsidRDefault="00840199">
      <w:pPr>
        <w:pStyle w:val="Textoindependiente"/>
        <w:spacing w:before="1"/>
        <w:rPr>
          <w:b/>
        </w:rPr>
      </w:pPr>
    </w:p>
    <w:p w14:paraId="27E582F8" w14:textId="77777777" w:rsidR="00840199" w:rsidRDefault="007E020C">
      <w:pPr>
        <w:pStyle w:val="Textoindependiente"/>
        <w:ind w:left="982" w:right="417"/>
        <w:jc w:val="both"/>
      </w:pPr>
      <w:r>
        <w:t>Incluye</w:t>
      </w:r>
      <w:r>
        <w:rPr>
          <w:spacing w:val="-2"/>
        </w:rPr>
        <w:t xml:space="preserve"> </w:t>
      </w:r>
      <w:r>
        <w:t>el</w:t>
      </w:r>
      <w:r>
        <w:rPr>
          <w:spacing w:val="-2"/>
        </w:rPr>
        <w:t xml:space="preserve"> </w:t>
      </w:r>
      <w:r>
        <w:t>monitoreo</w:t>
      </w:r>
      <w:r>
        <w:rPr>
          <w:spacing w:val="-1"/>
        </w:rPr>
        <w:t xml:space="preserve"> </w:t>
      </w:r>
      <w:r>
        <w:t>a</w:t>
      </w:r>
      <w:r>
        <w:rPr>
          <w:spacing w:val="-2"/>
        </w:rPr>
        <w:t xml:space="preserve"> </w:t>
      </w:r>
      <w:r>
        <w:t>través</w:t>
      </w:r>
      <w:r>
        <w:rPr>
          <w:spacing w:val="-5"/>
        </w:rPr>
        <w:t xml:space="preserve"> </w:t>
      </w:r>
      <w:r>
        <w:t>de</w:t>
      </w:r>
      <w:r>
        <w:rPr>
          <w:spacing w:val="-2"/>
        </w:rPr>
        <w:t xml:space="preserve"> </w:t>
      </w:r>
      <w:r>
        <w:t>la</w:t>
      </w:r>
      <w:r>
        <w:rPr>
          <w:spacing w:val="-2"/>
        </w:rPr>
        <w:t xml:space="preserve"> </w:t>
      </w:r>
      <w:r>
        <w:t>operación</w:t>
      </w:r>
      <w:r>
        <w:rPr>
          <w:spacing w:val="-3"/>
        </w:rPr>
        <w:t xml:space="preserve"> </w:t>
      </w:r>
      <w:r>
        <w:t>de</w:t>
      </w:r>
      <w:r>
        <w:rPr>
          <w:spacing w:val="-2"/>
        </w:rPr>
        <w:t xml:space="preserve"> </w:t>
      </w:r>
      <w:r>
        <w:t>las</w:t>
      </w:r>
      <w:r>
        <w:rPr>
          <w:spacing w:val="-3"/>
        </w:rPr>
        <w:t xml:space="preserve"> </w:t>
      </w:r>
      <w:r>
        <w:t>redes</w:t>
      </w:r>
      <w:r>
        <w:rPr>
          <w:spacing w:val="-3"/>
        </w:rPr>
        <w:t xml:space="preserve"> </w:t>
      </w:r>
      <w:r>
        <w:t>de</w:t>
      </w:r>
      <w:r>
        <w:rPr>
          <w:spacing w:val="-2"/>
        </w:rPr>
        <w:t xml:space="preserve"> </w:t>
      </w:r>
      <w:r>
        <w:t>monitoreo</w:t>
      </w:r>
      <w:r>
        <w:rPr>
          <w:spacing w:val="-3"/>
        </w:rPr>
        <w:t xml:space="preserve"> </w:t>
      </w:r>
      <w:r>
        <w:t>de</w:t>
      </w:r>
      <w:r>
        <w:rPr>
          <w:spacing w:val="-2"/>
        </w:rPr>
        <w:t xml:space="preserve"> </w:t>
      </w:r>
      <w:r>
        <w:t>calidad</w:t>
      </w:r>
      <w:r>
        <w:rPr>
          <w:spacing w:val="-1"/>
        </w:rPr>
        <w:t xml:space="preserve"> </w:t>
      </w:r>
      <w:r>
        <w:t>del</w:t>
      </w:r>
      <w:r>
        <w:rPr>
          <w:spacing w:val="-2"/>
        </w:rPr>
        <w:t xml:space="preserve"> </w:t>
      </w:r>
      <w:r>
        <w:t>aire</w:t>
      </w:r>
      <w:r>
        <w:rPr>
          <w:spacing w:val="-4"/>
        </w:rPr>
        <w:t xml:space="preserve"> </w:t>
      </w:r>
      <w:r>
        <w:t>y</w:t>
      </w:r>
      <w:r>
        <w:rPr>
          <w:spacing w:val="-1"/>
        </w:rPr>
        <w:t xml:space="preserve"> </w:t>
      </w:r>
      <w:r>
        <w:t>ruido,</w:t>
      </w:r>
      <w:r>
        <w:rPr>
          <w:spacing w:val="-4"/>
        </w:rPr>
        <w:t xml:space="preserve"> </w:t>
      </w:r>
      <w:r>
        <w:t>y</w:t>
      </w:r>
      <w:r>
        <w:rPr>
          <w:spacing w:val="-1"/>
        </w:rPr>
        <w:t xml:space="preserve"> </w:t>
      </w:r>
      <w:r>
        <w:t>la</w:t>
      </w:r>
      <w:r>
        <w:rPr>
          <w:spacing w:val="-2"/>
        </w:rPr>
        <w:t xml:space="preserve"> </w:t>
      </w:r>
      <w:r>
        <w:t>realización</w:t>
      </w:r>
      <w:r>
        <w:rPr>
          <w:spacing w:val="-1"/>
        </w:rPr>
        <w:t xml:space="preserve"> </w:t>
      </w:r>
      <w:r>
        <w:t xml:space="preserve">de las visitas y operativos para la medición de fuentes fijas, emisión de ruido y fuentes móviles, en cumplimiento a los criterios de acreditación y autorización por parte del IDEAM. Adicionalmente, involucra el accionar de la autoridad ambiental desde la </w:t>
      </w:r>
      <w:r>
        <w:t>gestión, evaluación, control y seguimiento a fuentes de emisiones atmosféricas fijas y móviles (industrias y parque automotor, principalmente), a fuentes emisoras de ruido y a elementos de publicidad exterior visual.</w:t>
      </w:r>
      <w:r>
        <w:rPr>
          <w:spacing w:val="-3"/>
        </w:rPr>
        <w:t xml:space="preserve"> </w:t>
      </w:r>
      <w:r>
        <w:t>Al</w:t>
      </w:r>
      <w:r>
        <w:rPr>
          <w:spacing w:val="-3"/>
        </w:rPr>
        <w:t xml:space="preserve"> </w:t>
      </w:r>
      <w:r>
        <w:t>igual</w:t>
      </w:r>
      <w:r>
        <w:rPr>
          <w:spacing w:val="-5"/>
        </w:rPr>
        <w:t xml:space="preserve"> </w:t>
      </w:r>
      <w:r>
        <w:t>que</w:t>
      </w:r>
      <w:r>
        <w:rPr>
          <w:spacing w:val="-3"/>
        </w:rPr>
        <w:t xml:space="preserve"> </w:t>
      </w:r>
      <w:r>
        <w:t>la</w:t>
      </w:r>
      <w:r>
        <w:rPr>
          <w:spacing w:val="-3"/>
        </w:rPr>
        <w:t xml:space="preserve"> </w:t>
      </w:r>
      <w:r>
        <w:t>implementación</w:t>
      </w:r>
      <w:r>
        <w:rPr>
          <w:spacing w:val="-2"/>
        </w:rPr>
        <w:t xml:space="preserve"> </w:t>
      </w:r>
      <w:r>
        <w:t>y</w:t>
      </w:r>
      <w:r>
        <w:rPr>
          <w:spacing w:val="-4"/>
        </w:rPr>
        <w:t xml:space="preserve"> </w:t>
      </w:r>
      <w:r>
        <w:t>seguim</w:t>
      </w:r>
      <w:r>
        <w:t>iento</w:t>
      </w:r>
      <w:r>
        <w:rPr>
          <w:spacing w:val="-5"/>
        </w:rPr>
        <w:t xml:space="preserve"> </w:t>
      </w:r>
      <w:r>
        <w:t>a</w:t>
      </w:r>
      <w:r>
        <w:rPr>
          <w:spacing w:val="-3"/>
        </w:rPr>
        <w:t xml:space="preserve"> </w:t>
      </w:r>
      <w:r>
        <w:t>las</w:t>
      </w:r>
      <w:r>
        <w:rPr>
          <w:spacing w:val="-4"/>
        </w:rPr>
        <w:t xml:space="preserve"> </w:t>
      </w:r>
      <w:r>
        <w:t>acciones</w:t>
      </w:r>
      <w:r>
        <w:rPr>
          <w:spacing w:val="-4"/>
        </w:rPr>
        <w:t xml:space="preserve"> </w:t>
      </w:r>
      <w:r>
        <w:t>establecidas</w:t>
      </w:r>
      <w:r>
        <w:rPr>
          <w:spacing w:val="-4"/>
        </w:rPr>
        <w:t xml:space="preserve"> </w:t>
      </w:r>
      <w:r>
        <w:t>en</w:t>
      </w:r>
      <w:r>
        <w:rPr>
          <w:spacing w:val="-2"/>
        </w:rPr>
        <w:t xml:space="preserve"> </w:t>
      </w:r>
      <w:r>
        <w:t>Plan</w:t>
      </w:r>
      <w:r>
        <w:rPr>
          <w:spacing w:val="-2"/>
        </w:rPr>
        <w:t xml:space="preserve"> </w:t>
      </w:r>
      <w:r>
        <w:t>Aire</w:t>
      </w:r>
      <w:r>
        <w:rPr>
          <w:spacing w:val="-3"/>
        </w:rPr>
        <w:t xml:space="preserve"> </w:t>
      </w:r>
      <w:r>
        <w:t>2030</w:t>
      </w:r>
      <w:r>
        <w:rPr>
          <w:spacing w:val="-2"/>
        </w:rPr>
        <w:t xml:space="preserve"> </w:t>
      </w:r>
      <w:r>
        <w:t>y</w:t>
      </w:r>
      <w:r>
        <w:rPr>
          <w:spacing w:val="-4"/>
        </w:rPr>
        <w:t xml:space="preserve"> </w:t>
      </w:r>
      <w:r>
        <w:t>su</w:t>
      </w:r>
      <w:r>
        <w:rPr>
          <w:spacing w:val="-2"/>
        </w:rPr>
        <w:t xml:space="preserve"> </w:t>
      </w:r>
      <w:r>
        <w:t>asocio</w:t>
      </w:r>
      <w:r>
        <w:rPr>
          <w:spacing w:val="-4"/>
        </w:rPr>
        <w:t xml:space="preserve"> </w:t>
      </w:r>
      <w:r>
        <w:t>con</w:t>
      </w:r>
      <w:r>
        <w:rPr>
          <w:spacing w:val="-4"/>
        </w:rPr>
        <w:t xml:space="preserve"> </w:t>
      </w:r>
      <w:r>
        <w:t>la reducción de emisiones, modelamiento y alertas de calidad del aire.</w:t>
      </w:r>
    </w:p>
    <w:p w14:paraId="2ADE3ACA" w14:textId="77777777" w:rsidR="00840199" w:rsidRDefault="007E020C">
      <w:pPr>
        <w:pStyle w:val="Textoindependiente"/>
        <w:spacing w:before="229"/>
        <w:ind w:left="982" w:right="420"/>
        <w:jc w:val="both"/>
        <w:rPr>
          <w:position w:val="2"/>
        </w:rPr>
      </w:pPr>
      <w:r>
        <w:t>La meta atiende el ejercicio de la autoridad ambiental en términos de control, requerimientos ciudadanos e institucio</w:t>
      </w:r>
      <w:r>
        <w:t xml:space="preserve">nales frente a las temáticas mencionadas, Así mismo, parte de esta meta permite realizar las acciones para </w:t>
      </w:r>
      <w:r>
        <w:rPr>
          <w:position w:val="2"/>
        </w:rPr>
        <w:t>reducir el material particulado PM</w:t>
      </w:r>
      <w:r>
        <w:rPr>
          <w:sz w:val="13"/>
        </w:rPr>
        <w:t>10</w:t>
      </w:r>
      <w:r>
        <w:rPr>
          <w:spacing w:val="40"/>
          <w:sz w:val="13"/>
        </w:rPr>
        <w:t xml:space="preserve"> </w:t>
      </w:r>
      <w:r>
        <w:rPr>
          <w:position w:val="2"/>
        </w:rPr>
        <w:t>y PM</w:t>
      </w:r>
      <w:r>
        <w:rPr>
          <w:sz w:val="13"/>
        </w:rPr>
        <w:t>2,5</w:t>
      </w:r>
      <w:r>
        <w:rPr>
          <w:position w:val="2"/>
        </w:rPr>
        <w:t>.</w:t>
      </w:r>
    </w:p>
    <w:p w14:paraId="2A8210EE" w14:textId="77777777" w:rsidR="00840199" w:rsidRDefault="007E020C">
      <w:pPr>
        <w:pStyle w:val="Ttulo3"/>
        <w:numPr>
          <w:ilvl w:val="3"/>
          <w:numId w:val="27"/>
        </w:numPr>
        <w:tabs>
          <w:tab w:val="left" w:pos="2683"/>
        </w:tabs>
        <w:spacing w:before="227"/>
      </w:pPr>
      <w:r>
        <w:t>Anualización</w:t>
      </w:r>
      <w:r>
        <w:rPr>
          <w:spacing w:val="-8"/>
        </w:rPr>
        <w:t xml:space="preserve"> </w:t>
      </w:r>
      <w:r>
        <w:t>(a</w:t>
      </w:r>
      <w:r>
        <w:rPr>
          <w:spacing w:val="-4"/>
        </w:rPr>
        <w:t xml:space="preserve"> </w:t>
      </w:r>
      <w:r>
        <w:t>nivel</w:t>
      </w:r>
      <w:r>
        <w:rPr>
          <w:spacing w:val="-4"/>
        </w:rPr>
        <w:t xml:space="preserve"> </w:t>
      </w:r>
      <w:r>
        <w:rPr>
          <w:spacing w:val="-2"/>
        </w:rPr>
        <w:t>físico)</w:t>
      </w:r>
    </w:p>
    <w:p w14:paraId="5AD0411E" w14:textId="77777777" w:rsidR="00840199" w:rsidRDefault="00840199">
      <w:pPr>
        <w:pStyle w:val="Ttulo3"/>
        <w:sectPr w:rsidR="00840199">
          <w:headerReference w:type="default" r:id="rId64"/>
          <w:pgSz w:w="12240" w:h="15840"/>
          <w:pgMar w:top="3020" w:right="720" w:bottom="280" w:left="720" w:header="1404" w:footer="0" w:gutter="0"/>
          <w:cols w:space="720"/>
        </w:sectPr>
      </w:pPr>
    </w:p>
    <w:p w14:paraId="025F00C2" w14:textId="77777777" w:rsidR="00840199" w:rsidRDefault="00840199">
      <w:pPr>
        <w:pStyle w:val="Textoindependiente"/>
        <w:rPr>
          <w:b/>
        </w:rPr>
      </w:pPr>
    </w:p>
    <w:p w14:paraId="11ACB253" w14:textId="77777777" w:rsidR="00840199" w:rsidRDefault="00840199">
      <w:pPr>
        <w:pStyle w:val="Textoindependiente"/>
        <w:rPr>
          <w:b/>
        </w:rPr>
      </w:pPr>
    </w:p>
    <w:p w14:paraId="2941D533" w14:textId="77777777" w:rsidR="00840199" w:rsidRDefault="00840199">
      <w:pPr>
        <w:pStyle w:val="Textoindependiente"/>
        <w:spacing w:before="219"/>
        <w:rPr>
          <w:b/>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909"/>
        <w:gridCol w:w="938"/>
        <w:gridCol w:w="898"/>
        <w:gridCol w:w="962"/>
        <w:gridCol w:w="1135"/>
        <w:gridCol w:w="611"/>
        <w:gridCol w:w="916"/>
        <w:gridCol w:w="474"/>
        <w:gridCol w:w="475"/>
        <w:gridCol w:w="474"/>
        <w:gridCol w:w="474"/>
        <w:gridCol w:w="474"/>
        <w:gridCol w:w="556"/>
      </w:tblGrid>
      <w:tr w:rsidR="00840199" w14:paraId="7F8046A5" w14:textId="77777777">
        <w:trPr>
          <w:trHeight w:val="724"/>
        </w:trPr>
        <w:tc>
          <w:tcPr>
            <w:tcW w:w="948" w:type="dxa"/>
            <w:vMerge w:val="restart"/>
            <w:shd w:val="clear" w:color="auto" w:fill="BEBEBE"/>
          </w:tcPr>
          <w:p w14:paraId="5D9CD51A" w14:textId="77777777" w:rsidR="00840199" w:rsidRDefault="00840199">
            <w:pPr>
              <w:pStyle w:val="TableParagraph"/>
              <w:rPr>
                <w:b/>
                <w:sz w:val="12"/>
              </w:rPr>
            </w:pPr>
          </w:p>
          <w:p w14:paraId="64A81C89" w14:textId="77777777" w:rsidR="00840199" w:rsidRDefault="00840199">
            <w:pPr>
              <w:pStyle w:val="TableParagraph"/>
              <w:rPr>
                <w:b/>
                <w:sz w:val="12"/>
              </w:rPr>
            </w:pPr>
          </w:p>
          <w:p w14:paraId="205BA8A9" w14:textId="77777777" w:rsidR="00840199" w:rsidRDefault="007E020C">
            <w:pPr>
              <w:pStyle w:val="TableParagraph"/>
              <w:ind w:left="292" w:right="170" w:hanging="111"/>
              <w:rPr>
                <w:b/>
                <w:sz w:val="12"/>
              </w:rPr>
            </w:pPr>
            <w:r>
              <w:rPr>
                <w:b/>
                <w:spacing w:val="-2"/>
                <w:sz w:val="12"/>
              </w:rPr>
              <w:t>PROCESO</w:t>
            </w:r>
            <w:r>
              <w:rPr>
                <w:b/>
                <w:spacing w:val="40"/>
                <w:sz w:val="12"/>
              </w:rPr>
              <w:t xml:space="preserve"> </w:t>
            </w:r>
            <w:r>
              <w:rPr>
                <w:b/>
                <w:sz w:val="12"/>
              </w:rPr>
              <w:t>DE</w:t>
            </w:r>
            <w:r>
              <w:rPr>
                <w:b/>
                <w:spacing w:val="-8"/>
                <w:sz w:val="12"/>
              </w:rPr>
              <w:t xml:space="preserve"> </w:t>
            </w:r>
            <w:r>
              <w:rPr>
                <w:b/>
                <w:sz w:val="12"/>
              </w:rPr>
              <w:t>LA</w:t>
            </w:r>
            <w:r>
              <w:rPr>
                <w:b/>
                <w:spacing w:val="40"/>
                <w:sz w:val="12"/>
              </w:rPr>
              <w:t xml:space="preserve"> </w:t>
            </w:r>
            <w:r>
              <w:rPr>
                <w:b/>
                <w:spacing w:val="-4"/>
                <w:sz w:val="12"/>
              </w:rPr>
              <w:t>MPDD</w:t>
            </w:r>
          </w:p>
        </w:tc>
        <w:tc>
          <w:tcPr>
            <w:tcW w:w="909" w:type="dxa"/>
            <w:vMerge w:val="restart"/>
            <w:shd w:val="clear" w:color="auto" w:fill="BEBEBE"/>
          </w:tcPr>
          <w:p w14:paraId="77621CA7" w14:textId="77777777" w:rsidR="00840199" w:rsidRDefault="00840199">
            <w:pPr>
              <w:pStyle w:val="TableParagraph"/>
              <w:rPr>
                <w:b/>
                <w:sz w:val="12"/>
              </w:rPr>
            </w:pPr>
          </w:p>
          <w:p w14:paraId="09F23AE4" w14:textId="77777777" w:rsidR="00840199" w:rsidRDefault="00840199">
            <w:pPr>
              <w:pStyle w:val="TableParagraph"/>
              <w:rPr>
                <w:b/>
                <w:sz w:val="12"/>
              </w:rPr>
            </w:pPr>
          </w:p>
          <w:p w14:paraId="2CC9F8FF" w14:textId="77777777" w:rsidR="00840199" w:rsidRDefault="00840199">
            <w:pPr>
              <w:pStyle w:val="TableParagraph"/>
              <w:spacing w:before="1"/>
              <w:rPr>
                <w:b/>
                <w:sz w:val="12"/>
              </w:rPr>
            </w:pPr>
          </w:p>
          <w:p w14:paraId="5B622301" w14:textId="77777777" w:rsidR="00840199" w:rsidRDefault="007E020C">
            <w:pPr>
              <w:pStyle w:val="TableParagraph"/>
              <w:spacing w:before="1"/>
              <w:ind w:left="115"/>
              <w:rPr>
                <w:b/>
                <w:sz w:val="12"/>
              </w:rPr>
            </w:pPr>
            <w:r>
              <w:rPr>
                <w:b/>
                <w:spacing w:val="-2"/>
                <w:sz w:val="12"/>
              </w:rPr>
              <w:t>MAGNITUD</w:t>
            </w:r>
          </w:p>
        </w:tc>
        <w:tc>
          <w:tcPr>
            <w:tcW w:w="938" w:type="dxa"/>
            <w:vMerge w:val="restart"/>
            <w:shd w:val="clear" w:color="auto" w:fill="BEBEBE"/>
          </w:tcPr>
          <w:p w14:paraId="5EE5CB6E" w14:textId="77777777" w:rsidR="00840199" w:rsidRDefault="00840199">
            <w:pPr>
              <w:pStyle w:val="TableParagraph"/>
              <w:rPr>
                <w:b/>
                <w:sz w:val="12"/>
              </w:rPr>
            </w:pPr>
          </w:p>
          <w:p w14:paraId="30BA34A5" w14:textId="77777777" w:rsidR="00840199" w:rsidRDefault="00840199">
            <w:pPr>
              <w:pStyle w:val="TableParagraph"/>
              <w:rPr>
                <w:b/>
                <w:sz w:val="12"/>
              </w:rPr>
            </w:pPr>
          </w:p>
          <w:p w14:paraId="7282772E" w14:textId="77777777" w:rsidR="00840199" w:rsidRDefault="00840199">
            <w:pPr>
              <w:pStyle w:val="TableParagraph"/>
              <w:spacing w:before="1"/>
              <w:rPr>
                <w:b/>
                <w:sz w:val="12"/>
              </w:rPr>
            </w:pPr>
          </w:p>
          <w:p w14:paraId="1223065E" w14:textId="77777777" w:rsidR="00840199" w:rsidRDefault="007E020C">
            <w:pPr>
              <w:pStyle w:val="TableParagraph"/>
              <w:spacing w:before="1"/>
              <w:ind w:left="115"/>
              <w:rPr>
                <w:b/>
                <w:sz w:val="12"/>
              </w:rPr>
            </w:pPr>
            <w:r>
              <w:rPr>
                <w:b/>
                <w:spacing w:val="-2"/>
                <w:sz w:val="12"/>
              </w:rPr>
              <w:t>INDICADOR</w:t>
            </w:r>
          </w:p>
        </w:tc>
        <w:tc>
          <w:tcPr>
            <w:tcW w:w="898" w:type="dxa"/>
            <w:vMerge w:val="restart"/>
            <w:shd w:val="clear" w:color="auto" w:fill="BEBEBE"/>
          </w:tcPr>
          <w:p w14:paraId="64B7F1ED" w14:textId="77777777" w:rsidR="00840199" w:rsidRDefault="00840199">
            <w:pPr>
              <w:pStyle w:val="TableParagraph"/>
              <w:rPr>
                <w:b/>
                <w:sz w:val="12"/>
              </w:rPr>
            </w:pPr>
          </w:p>
          <w:p w14:paraId="7FC9109F" w14:textId="77777777" w:rsidR="00840199" w:rsidRDefault="00840199">
            <w:pPr>
              <w:pStyle w:val="TableParagraph"/>
              <w:rPr>
                <w:b/>
                <w:sz w:val="12"/>
              </w:rPr>
            </w:pPr>
          </w:p>
          <w:p w14:paraId="5F8FA9CF" w14:textId="77777777" w:rsidR="00840199" w:rsidRDefault="007E020C">
            <w:pPr>
              <w:pStyle w:val="TableParagraph"/>
              <w:ind w:left="198" w:right="190" w:firstLine="4"/>
              <w:jc w:val="center"/>
              <w:rPr>
                <w:b/>
                <w:sz w:val="12"/>
              </w:rPr>
            </w:pPr>
            <w:r>
              <w:rPr>
                <w:b/>
                <w:spacing w:val="-2"/>
                <w:sz w:val="12"/>
              </w:rPr>
              <w:t>UNIDAD</w:t>
            </w:r>
            <w:r>
              <w:rPr>
                <w:b/>
                <w:spacing w:val="40"/>
                <w:sz w:val="12"/>
              </w:rPr>
              <w:t xml:space="preserve"> </w:t>
            </w:r>
            <w:r>
              <w:rPr>
                <w:b/>
                <w:spacing w:val="-6"/>
                <w:sz w:val="12"/>
              </w:rPr>
              <w:t>DE</w:t>
            </w:r>
            <w:r>
              <w:rPr>
                <w:b/>
                <w:spacing w:val="40"/>
                <w:sz w:val="12"/>
              </w:rPr>
              <w:t xml:space="preserve"> </w:t>
            </w:r>
            <w:r>
              <w:rPr>
                <w:b/>
                <w:spacing w:val="-2"/>
                <w:sz w:val="12"/>
              </w:rPr>
              <w:t>MEDIDA</w:t>
            </w:r>
          </w:p>
        </w:tc>
        <w:tc>
          <w:tcPr>
            <w:tcW w:w="962" w:type="dxa"/>
            <w:vMerge w:val="restart"/>
            <w:shd w:val="clear" w:color="auto" w:fill="BEBEBE"/>
          </w:tcPr>
          <w:p w14:paraId="25724264" w14:textId="77777777" w:rsidR="00840199" w:rsidRDefault="00840199">
            <w:pPr>
              <w:pStyle w:val="TableParagraph"/>
              <w:rPr>
                <w:b/>
                <w:sz w:val="12"/>
              </w:rPr>
            </w:pPr>
          </w:p>
          <w:p w14:paraId="2B69C827" w14:textId="77777777" w:rsidR="00840199" w:rsidRDefault="00840199">
            <w:pPr>
              <w:pStyle w:val="TableParagraph"/>
              <w:rPr>
                <w:b/>
                <w:sz w:val="12"/>
              </w:rPr>
            </w:pPr>
          </w:p>
          <w:p w14:paraId="14304122" w14:textId="77777777" w:rsidR="00840199" w:rsidRDefault="00840199">
            <w:pPr>
              <w:pStyle w:val="TableParagraph"/>
              <w:spacing w:before="1"/>
              <w:rPr>
                <w:b/>
                <w:sz w:val="12"/>
              </w:rPr>
            </w:pPr>
          </w:p>
          <w:p w14:paraId="1A3F7B56" w14:textId="77777777" w:rsidR="00840199" w:rsidRDefault="007E020C">
            <w:pPr>
              <w:pStyle w:val="TableParagraph"/>
              <w:spacing w:before="1"/>
              <w:ind w:left="171"/>
              <w:rPr>
                <w:b/>
                <w:sz w:val="12"/>
              </w:rPr>
            </w:pPr>
            <w:r>
              <w:rPr>
                <w:b/>
                <w:spacing w:val="-2"/>
                <w:sz w:val="12"/>
              </w:rPr>
              <w:t>FÓRMULA</w:t>
            </w:r>
          </w:p>
        </w:tc>
        <w:tc>
          <w:tcPr>
            <w:tcW w:w="1135" w:type="dxa"/>
            <w:vMerge w:val="restart"/>
            <w:shd w:val="clear" w:color="auto" w:fill="BEBEBE"/>
          </w:tcPr>
          <w:p w14:paraId="106B5EBF" w14:textId="77777777" w:rsidR="00840199" w:rsidRDefault="00840199">
            <w:pPr>
              <w:pStyle w:val="TableParagraph"/>
              <w:rPr>
                <w:b/>
                <w:sz w:val="12"/>
              </w:rPr>
            </w:pPr>
          </w:p>
          <w:p w14:paraId="021E8A53" w14:textId="77777777" w:rsidR="00840199" w:rsidRDefault="00840199">
            <w:pPr>
              <w:pStyle w:val="TableParagraph"/>
              <w:rPr>
                <w:b/>
                <w:sz w:val="12"/>
              </w:rPr>
            </w:pPr>
          </w:p>
          <w:p w14:paraId="68AD49D2" w14:textId="77777777" w:rsidR="00840199" w:rsidRDefault="00840199">
            <w:pPr>
              <w:pStyle w:val="TableParagraph"/>
              <w:spacing w:before="1"/>
              <w:rPr>
                <w:b/>
                <w:sz w:val="12"/>
              </w:rPr>
            </w:pPr>
          </w:p>
          <w:p w14:paraId="5AF5FBEB" w14:textId="77777777" w:rsidR="00840199" w:rsidRDefault="007E020C">
            <w:pPr>
              <w:pStyle w:val="TableParagraph"/>
              <w:spacing w:before="1"/>
              <w:ind w:left="148"/>
              <w:rPr>
                <w:b/>
                <w:sz w:val="12"/>
              </w:rPr>
            </w:pPr>
            <w:r>
              <w:rPr>
                <w:b/>
                <w:spacing w:val="-2"/>
                <w:sz w:val="12"/>
              </w:rPr>
              <w:t>DESCRIPCIÓN</w:t>
            </w:r>
          </w:p>
        </w:tc>
        <w:tc>
          <w:tcPr>
            <w:tcW w:w="611" w:type="dxa"/>
            <w:vMerge w:val="restart"/>
            <w:shd w:val="clear" w:color="auto" w:fill="BEBEBE"/>
          </w:tcPr>
          <w:p w14:paraId="29CE562A" w14:textId="77777777" w:rsidR="00840199" w:rsidRDefault="00840199">
            <w:pPr>
              <w:pStyle w:val="TableParagraph"/>
              <w:rPr>
                <w:b/>
                <w:sz w:val="12"/>
              </w:rPr>
            </w:pPr>
          </w:p>
          <w:p w14:paraId="6BCC6365" w14:textId="77777777" w:rsidR="00840199" w:rsidRDefault="00840199">
            <w:pPr>
              <w:pStyle w:val="TableParagraph"/>
              <w:spacing w:before="70"/>
              <w:rPr>
                <w:b/>
                <w:sz w:val="12"/>
              </w:rPr>
            </w:pPr>
          </w:p>
          <w:p w14:paraId="1B0E073D" w14:textId="77777777" w:rsidR="00840199" w:rsidRDefault="007E020C">
            <w:pPr>
              <w:pStyle w:val="TableParagraph"/>
              <w:ind w:left="151" w:right="91" w:hanging="32"/>
              <w:rPr>
                <w:b/>
                <w:sz w:val="12"/>
              </w:rPr>
            </w:pPr>
            <w:r>
              <w:rPr>
                <w:b/>
                <w:spacing w:val="-2"/>
                <w:sz w:val="12"/>
              </w:rPr>
              <w:t>LÍNEA</w:t>
            </w:r>
            <w:r>
              <w:rPr>
                <w:b/>
                <w:spacing w:val="40"/>
                <w:sz w:val="12"/>
              </w:rPr>
              <w:t xml:space="preserve"> </w:t>
            </w:r>
            <w:r>
              <w:rPr>
                <w:b/>
                <w:spacing w:val="-4"/>
                <w:sz w:val="12"/>
              </w:rPr>
              <w:t>BASE</w:t>
            </w:r>
          </w:p>
        </w:tc>
        <w:tc>
          <w:tcPr>
            <w:tcW w:w="916" w:type="dxa"/>
            <w:vMerge w:val="restart"/>
            <w:shd w:val="clear" w:color="auto" w:fill="BEBEBE"/>
          </w:tcPr>
          <w:p w14:paraId="04387838" w14:textId="77777777" w:rsidR="00840199" w:rsidRDefault="00840199">
            <w:pPr>
              <w:pStyle w:val="TableParagraph"/>
              <w:rPr>
                <w:b/>
                <w:sz w:val="12"/>
              </w:rPr>
            </w:pPr>
          </w:p>
          <w:p w14:paraId="0568B3A5" w14:textId="77777777" w:rsidR="00840199" w:rsidRDefault="00840199">
            <w:pPr>
              <w:pStyle w:val="TableParagraph"/>
              <w:spacing w:before="70"/>
              <w:rPr>
                <w:b/>
                <w:sz w:val="12"/>
              </w:rPr>
            </w:pPr>
          </w:p>
          <w:p w14:paraId="1CC0765E" w14:textId="77777777" w:rsidR="00840199" w:rsidRDefault="007E020C">
            <w:pPr>
              <w:pStyle w:val="TableParagraph"/>
              <w:ind w:left="315" w:right="97" w:hanging="197"/>
              <w:rPr>
                <w:b/>
                <w:sz w:val="12"/>
              </w:rPr>
            </w:pPr>
            <w:r>
              <w:rPr>
                <w:b/>
                <w:spacing w:val="-2"/>
                <w:sz w:val="12"/>
              </w:rPr>
              <w:t>PRODUCTO</w:t>
            </w:r>
            <w:r>
              <w:rPr>
                <w:b/>
                <w:spacing w:val="40"/>
                <w:sz w:val="12"/>
              </w:rPr>
              <w:t xml:space="preserve"> </w:t>
            </w:r>
            <w:r>
              <w:rPr>
                <w:b/>
                <w:spacing w:val="-4"/>
                <w:sz w:val="12"/>
              </w:rPr>
              <w:t>MGA</w:t>
            </w:r>
          </w:p>
        </w:tc>
        <w:tc>
          <w:tcPr>
            <w:tcW w:w="2927" w:type="dxa"/>
            <w:gridSpan w:val="6"/>
            <w:shd w:val="clear" w:color="auto" w:fill="BEBEBE"/>
          </w:tcPr>
          <w:p w14:paraId="1E89BB2F" w14:textId="77777777" w:rsidR="00840199" w:rsidRDefault="00840199">
            <w:pPr>
              <w:pStyle w:val="TableParagraph"/>
              <w:rPr>
                <w:b/>
                <w:sz w:val="12"/>
              </w:rPr>
            </w:pPr>
          </w:p>
          <w:p w14:paraId="24DEB50B" w14:textId="77777777" w:rsidR="00840199" w:rsidRDefault="00840199">
            <w:pPr>
              <w:pStyle w:val="TableParagraph"/>
              <w:spacing w:before="15"/>
              <w:rPr>
                <w:b/>
                <w:sz w:val="12"/>
              </w:rPr>
            </w:pPr>
          </w:p>
          <w:p w14:paraId="0ED43EF7" w14:textId="77777777" w:rsidR="00840199" w:rsidRDefault="007E020C">
            <w:pPr>
              <w:pStyle w:val="TableParagraph"/>
              <w:ind w:left="22"/>
              <w:jc w:val="center"/>
              <w:rPr>
                <w:b/>
                <w:sz w:val="12"/>
              </w:rPr>
            </w:pPr>
            <w:r>
              <w:rPr>
                <w:b/>
                <w:spacing w:val="-4"/>
                <w:sz w:val="12"/>
              </w:rPr>
              <w:t>AÑOS</w:t>
            </w:r>
          </w:p>
        </w:tc>
      </w:tr>
      <w:tr w:rsidR="00840199" w14:paraId="085E18EF" w14:textId="77777777">
        <w:trPr>
          <w:trHeight w:val="237"/>
        </w:trPr>
        <w:tc>
          <w:tcPr>
            <w:tcW w:w="948" w:type="dxa"/>
            <w:vMerge/>
            <w:tcBorders>
              <w:top w:val="nil"/>
            </w:tcBorders>
            <w:shd w:val="clear" w:color="auto" w:fill="BEBEBE"/>
          </w:tcPr>
          <w:p w14:paraId="77231BA1" w14:textId="77777777" w:rsidR="00840199" w:rsidRDefault="00840199">
            <w:pPr>
              <w:rPr>
                <w:sz w:val="2"/>
                <w:szCs w:val="2"/>
              </w:rPr>
            </w:pPr>
          </w:p>
        </w:tc>
        <w:tc>
          <w:tcPr>
            <w:tcW w:w="909" w:type="dxa"/>
            <w:vMerge/>
            <w:tcBorders>
              <w:top w:val="nil"/>
            </w:tcBorders>
            <w:shd w:val="clear" w:color="auto" w:fill="BEBEBE"/>
          </w:tcPr>
          <w:p w14:paraId="18E7DAB7" w14:textId="77777777" w:rsidR="00840199" w:rsidRDefault="00840199">
            <w:pPr>
              <w:rPr>
                <w:sz w:val="2"/>
                <w:szCs w:val="2"/>
              </w:rPr>
            </w:pPr>
          </w:p>
        </w:tc>
        <w:tc>
          <w:tcPr>
            <w:tcW w:w="938" w:type="dxa"/>
            <w:vMerge/>
            <w:tcBorders>
              <w:top w:val="nil"/>
            </w:tcBorders>
            <w:shd w:val="clear" w:color="auto" w:fill="BEBEBE"/>
          </w:tcPr>
          <w:p w14:paraId="11BE4F43" w14:textId="77777777" w:rsidR="00840199" w:rsidRDefault="00840199">
            <w:pPr>
              <w:rPr>
                <w:sz w:val="2"/>
                <w:szCs w:val="2"/>
              </w:rPr>
            </w:pPr>
          </w:p>
        </w:tc>
        <w:tc>
          <w:tcPr>
            <w:tcW w:w="898" w:type="dxa"/>
            <w:vMerge/>
            <w:tcBorders>
              <w:top w:val="nil"/>
            </w:tcBorders>
            <w:shd w:val="clear" w:color="auto" w:fill="BEBEBE"/>
          </w:tcPr>
          <w:p w14:paraId="4CF37A55" w14:textId="77777777" w:rsidR="00840199" w:rsidRDefault="00840199">
            <w:pPr>
              <w:rPr>
                <w:sz w:val="2"/>
                <w:szCs w:val="2"/>
              </w:rPr>
            </w:pPr>
          </w:p>
        </w:tc>
        <w:tc>
          <w:tcPr>
            <w:tcW w:w="962" w:type="dxa"/>
            <w:vMerge/>
            <w:tcBorders>
              <w:top w:val="nil"/>
            </w:tcBorders>
            <w:shd w:val="clear" w:color="auto" w:fill="BEBEBE"/>
          </w:tcPr>
          <w:p w14:paraId="33A8E32D" w14:textId="77777777" w:rsidR="00840199" w:rsidRDefault="00840199">
            <w:pPr>
              <w:rPr>
                <w:sz w:val="2"/>
                <w:szCs w:val="2"/>
              </w:rPr>
            </w:pPr>
          </w:p>
        </w:tc>
        <w:tc>
          <w:tcPr>
            <w:tcW w:w="1135" w:type="dxa"/>
            <w:vMerge/>
            <w:tcBorders>
              <w:top w:val="nil"/>
            </w:tcBorders>
            <w:shd w:val="clear" w:color="auto" w:fill="BEBEBE"/>
          </w:tcPr>
          <w:p w14:paraId="711FF615" w14:textId="77777777" w:rsidR="00840199" w:rsidRDefault="00840199">
            <w:pPr>
              <w:rPr>
                <w:sz w:val="2"/>
                <w:szCs w:val="2"/>
              </w:rPr>
            </w:pPr>
          </w:p>
        </w:tc>
        <w:tc>
          <w:tcPr>
            <w:tcW w:w="611" w:type="dxa"/>
            <w:vMerge/>
            <w:tcBorders>
              <w:top w:val="nil"/>
            </w:tcBorders>
            <w:shd w:val="clear" w:color="auto" w:fill="BEBEBE"/>
          </w:tcPr>
          <w:p w14:paraId="7230816E" w14:textId="77777777" w:rsidR="00840199" w:rsidRDefault="00840199">
            <w:pPr>
              <w:rPr>
                <w:sz w:val="2"/>
                <w:szCs w:val="2"/>
              </w:rPr>
            </w:pPr>
          </w:p>
        </w:tc>
        <w:tc>
          <w:tcPr>
            <w:tcW w:w="916" w:type="dxa"/>
            <w:vMerge/>
            <w:tcBorders>
              <w:top w:val="nil"/>
            </w:tcBorders>
            <w:shd w:val="clear" w:color="auto" w:fill="BEBEBE"/>
          </w:tcPr>
          <w:p w14:paraId="49E25844" w14:textId="77777777" w:rsidR="00840199" w:rsidRDefault="00840199">
            <w:pPr>
              <w:rPr>
                <w:sz w:val="2"/>
                <w:szCs w:val="2"/>
              </w:rPr>
            </w:pPr>
          </w:p>
        </w:tc>
        <w:tc>
          <w:tcPr>
            <w:tcW w:w="474" w:type="dxa"/>
            <w:shd w:val="clear" w:color="auto" w:fill="BEBEBE"/>
          </w:tcPr>
          <w:p w14:paraId="0B60F38F" w14:textId="77777777" w:rsidR="00840199" w:rsidRDefault="007E020C">
            <w:pPr>
              <w:pStyle w:val="TableParagraph"/>
              <w:spacing w:before="48"/>
              <w:ind w:left="21" w:right="2"/>
              <w:jc w:val="center"/>
              <w:rPr>
                <w:b/>
                <w:sz w:val="12"/>
              </w:rPr>
            </w:pPr>
            <w:r>
              <w:rPr>
                <w:b/>
                <w:spacing w:val="-4"/>
                <w:sz w:val="12"/>
              </w:rPr>
              <w:t>2024</w:t>
            </w:r>
          </w:p>
        </w:tc>
        <w:tc>
          <w:tcPr>
            <w:tcW w:w="475" w:type="dxa"/>
            <w:shd w:val="clear" w:color="auto" w:fill="BEBEBE"/>
          </w:tcPr>
          <w:p w14:paraId="216C7A09" w14:textId="77777777" w:rsidR="00840199" w:rsidRDefault="007E020C">
            <w:pPr>
              <w:pStyle w:val="TableParagraph"/>
              <w:spacing w:before="48"/>
              <w:ind w:left="21"/>
              <w:jc w:val="center"/>
              <w:rPr>
                <w:b/>
                <w:sz w:val="12"/>
              </w:rPr>
            </w:pPr>
            <w:r>
              <w:rPr>
                <w:b/>
                <w:spacing w:val="-4"/>
                <w:sz w:val="12"/>
              </w:rPr>
              <w:t>2025</w:t>
            </w:r>
          </w:p>
        </w:tc>
        <w:tc>
          <w:tcPr>
            <w:tcW w:w="474" w:type="dxa"/>
            <w:shd w:val="clear" w:color="auto" w:fill="BEBEBE"/>
          </w:tcPr>
          <w:p w14:paraId="599270E0" w14:textId="77777777" w:rsidR="00840199" w:rsidRDefault="007E020C">
            <w:pPr>
              <w:pStyle w:val="TableParagraph"/>
              <w:spacing w:before="48"/>
              <w:ind w:left="21" w:right="3"/>
              <w:jc w:val="center"/>
              <w:rPr>
                <w:b/>
                <w:sz w:val="12"/>
              </w:rPr>
            </w:pPr>
            <w:r>
              <w:rPr>
                <w:b/>
                <w:spacing w:val="-4"/>
                <w:sz w:val="12"/>
              </w:rPr>
              <w:t>2026</w:t>
            </w:r>
          </w:p>
        </w:tc>
        <w:tc>
          <w:tcPr>
            <w:tcW w:w="474" w:type="dxa"/>
            <w:shd w:val="clear" w:color="auto" w:fill="BEBEBE"/>
          </w:tcPr>
          <w:p w14:paraId="620137C3" w14:textId="77777777" w:rsidR="00840199" w:rsidRDefault="007E020C">
            <w:pPr>
              <w:pStyle w:val="TableParagraph"/>
              <w:spacing w:before="48"/>
              <w:ind w:left="21"/>
              <w:jc w:val="center"/>
              <w:rPr>
                <w:b/>
                <w:sz w:val="12"/>
              </w:rPr>
            </w:pPr>
            <w:r>
              <w:rPr>
                <w:b/>
                <w:spacing w:val="-4"/>
                <w:sz w:val="12"/>
              </w:rPr>
              <w:t>2027</w:t>
            </w:r>
          </w:p>
        </w:tc>
        <w:tc>
          <w:tcPr>
            <w:tcW w:w="474" w:type="dxa"/>
            <w:shd w:val="clear" w:color="auto" w:fill="BEBEBE"/>
          </w:tcPr>
          <w:p w14:paraId="63C50D61" w14:textId="77777777" w:rsidR="00840199" w:rsidRDefault="007E020C">
            <w:pPr>
              <w:pStyle w:val="TableParagraph"/>
              <w:spacing w:before="48"/>
              <w:ind w:left="123"/>
              <w:rPr>
                <w:b/>
                <w:sz w:val="12"/>
              </w:rPr>
            </w:pPr>
            <w:r>
              <w:rPr>
                <w:b/>
                <w:spacing w:val="-4"/>
                <w:sz w:val="12"/>
              </w:rPr>
              <w:t>2028</w:t>
            </w:r>
          </w:p>
        </w:tc>
        <w:tc>
          <w:tcPr>
            <w:tcW w:w="556" w:type="dxa"/>
            <w:shd w:val="clear" w:color="auto" w:fill="BEBEBE"/>
          </w:tcPr>
          <w:p w14:paraId="199F1E67" w14:textId="77777777" w:rsidR="00840199" w:rsidRDefault="007E020C">
            <w:pPr>
              <w:pStyle w:val="TableParagraph"/>
              <w:spacing w:before="48"/>
              <w:ind w:left="25"/>
              <w:jc w:val="center"/>
              <w:rPr>
                <w:b/>
                <w:sz w:val="12"/>
              </w:rPr>
            </w:pPr>
            <w:r>
              <w:rPr>
                <w:b/>
                <w:spacing w:val="-2"/>
                <w:sz w:val="12"/>
              </w:rPr>
              <w:t>Total</w:t>
            </w:r>
          </w:p>
        </w:tc>
      </w:tr>
      <w:tr w:rsidR="00840199" w14:paraId="0BC308D9" w14:textId="77777777">
        <w:trPr>
          <w:trHeight w:val="1624"/>
        </w:trPr>
        <w:tc>
          <w:tcPr>
            <w:tcW w:w="948" w:type="dxa"/>
          </w:tcPr>
          <w:p w14:paraId="1CEF2F31" w14:textId="77777777" w:rsidR="00840199" w:rsidRDefault="00840199">
            <w:pPr>
              <w:pStyle w:val="TableParagraph"/>
              <w:rPr>
                <w:b/>
                <w:sz w:val="14"/>
              </w:rPr>
            </w:pPr>
          </w:p>
          <w:p w14:paraId="1EF21E47" w14:textId="77777777" w:rsidR="00840199" w:rsidRDefault="00840199">
            <w:pPr>
              <w:pStyle w:val="TableParagraph"/>
              <w:rPr>
                <w:b/>
                <w:sz w:val="14"/>
              </w:rPr>
            </w:pPr>
          </w:p>
          <w:p w14:paraId="49805B77" w14:textId="77777777" w:rsidR="00840199" w:rsidRDefault="00840199">
            <w:pPr>
              <w:pStyle w:val="TableParagraph"/>
              <w:rPr>
                <w:b/>
                <w:sz w:val="14"/>
              </w:rPr>
            </w:pPr>
          </w:p>
          <w:p w14:paraId="5C41BD9E" w14:textId="77777777" w:rsidR="00840199" w:rsidRDefault="00840199">
            <w:pPr>
              <w:pStyle w:val="TableParagraph"/>
              <w:spacing w:before="86"/>
              <w:rPr>
                <w:b/>
                <w:sz w:val="14"/>
              </w:rPr>
            </w:pPr>
          </w:p>
          <w:p w14:paraId="61144AFC" w14:textId="77777777" w:rsidR="00840199" w:rsidRDefault="007E020C">
            <w:pPr>
              <w:pStyle w:val="TableParagraph"/>
              <w:ind w:left="9" w:right="5"/>
              <w:jc w:val="center"/>
              <w:rPr>
                <w:sz w:val="14"/>
              </w:rPr>
            </w:pPr>
            <w:r>
              <w:rPr>
                <w:spacing w:val="-2"/>
                <w:sz w:val="14"/>
              </w:rPr>
              <w:t>Implementar</w:t>
            </w:r>
          </w:p>
        </w:tc>
        <w:tc>
          <w:tcPr>
            <w:tcW w:w="909" w:type="dxa"/>
          </w:tcPr>
          <w:p w14:paraId="628D97A9" w14:textId="77777777" w:rsidR="00840199" w:rsidRDefault="00840199">
            <w:pPr>
              <w:pStyle w:val="TableParagraph"/>
              <w:rPr>
                <w:b/>
                <w:sz w:val="14"/>
              </w:rPr>
            </w:pPr>
          </w:p>
          <w:p w14:paraId="6D0020BC" w14:textId="77777777" w:rsidR="00840199" w:rsidRDefault="00840199">
            <w:pPr>
              <w:pStyle w:val="TableParagraph"/>
              <w:rPr>
                <w:b/>
                <w:sz w:val="14"/>
              </w:rPr>
            </w:pPr>
          </w:p>
          <w:p w14:paraId="38F4AD2E" w14:textId="77777777" w:rsidR="00840199" w:rsidRDefault="00840199">
            <w:pPr>
              <w:pStyle w:val="TableParagraph"/>
              <w:rPr>
                <w:b/>
                <w:sz w:val="14"/>
              </w:rPr>
            </w:pPr>
          </w:p>
          <w:p w14:paraId="1DA4924F" w14:textId="77777777" w:rsidR="00840199" w:rsidRDefault="00840199">
            <w:pPr>
              <w:pStyle w:val="TableParagraph"/>
              <w:spacing w:before="86"/>
              <w:rPr>
                <w:b/>
                <w:sz w:val="14"/>
              </w:rPr>
            </w:pPr>
          </w:p>
          <w:p w14:paraId="4D8D96F2" w14:textId="77777777" w:rsidR="00840199" w:rsidRDefault="007E020C">
            <w:pPr>
              <w:pStyle w:val="TableParagraph"/>
              <w:ind w:left="11"/>
              <w:jc w:val="center"/>
              <w:rPr>
                <w:sz w:val="14"/>
              </w:rPr>
            </w:pPr>
            <w:r>
              <w:rPr>
                <w:spacing w:val="-10"/>
                <w:sz w:val="14"/>
              </w:rPr>
              <w:t>2</w:t>
            </w:r>
          </w:p>
        </w:tc>
        <w:tc>
          <w:tcPr>
            <w:tcW w:w="938" w:type="dxa"/>
          </w:tcPr>
          <w:p w14:paraId="4BE4AF3C" w14:textId="77777777" w:rsidR="00840199" w:rsidRDefault="00840199">
            <w:pPr>
              <w:pStyle w:val="TableParagraph"/>
              <w:rPr>
                <w:b/>
                <w:sz w:val="14"/>
              </w:rPr>
            </w:pPr>
          </w:p>
          <w:p w14:paraId="1F236B2A" w14:textId="77777777" w:rsidR="00840199" w:rsidRDefault="00840199">
            <w:pPr>
              <w:pStyle w:val="TableParagraph"/>
              <w:rPr>
                <w:b/>
                <w:sz w:val="14"/>
              </w:rPr>
            </w:pPr>
          </w:p>
          <w:p w14:paraId="2CD2DFFC" w14:textId="77777777" w:rsidR="00840199" w:rsidRDefault="00840199">
            <w:pPr>
              <w:pStyle w:val="TableParagraph"/>
              <w:rPr>
                <w:b/>
                <w:sz w:val="14"/>
              </w:rPr>
            </w:pPr>
          </w:p>
          <w:p w14:paraId="30E78317" w14:textId="77777777" w:rsidR="00840199" w:rsidRDefault="00840199">
            <w:pPr>
              <w:pStyle w:val="TableParagraph"/>
              <w:spacing w:before="86"/>
              <w:rPr>
                <w:b/>
                <w:sz w:val="14"/>
              </w:rPr>
            </w:pPr>
          </w:p>
          <w:p w14:paraId="3C9CDA34" w14:textId="77777777" w:rsidR="00840199" w:rsidRDefault="007E020C">
            <w:pPr>
              <w:pStyle w:val="TableParagraph"/>
              <w:ind w:left="7"/>
              <w:jc w:val="center"/>
              <w:rPr>
                <w:sz w:val="14"/>
              </w:rPr>
            </w:pPr>
            <w:r>
              <w:rPr>
                <w:spacing w:val="-2"/>
                <w:sz w:val="14"/>
              </w:rPr>
              <w:t>Unidad</w:t>
            </w:r>
          </w:p>
        </w:tc>
        <w:tc>
          <w:tcPr>
            <w:tcW w:w="898" w:type="dxa"/>
          </w:tcPr>
          <w:p w14:paraId="686BD65A" w14:textId="77777777" w:rsidR="00840199" w:rsidRDefault="00840199">
            <w:pPr>
              <w:pStyle w:val="TableParagraph"/>
              <w:rPr>
                <w:b/>
                <w:sz w:val="14"/>
              </w:rPr>
            </w:pPr>
          </w:p>
          <w:p w14:paraId="0C0B3641" w14:textId="77777777" w:rsidR="00840199" w:rsidRDefault="00840199">
            <w:pPr>
              <w:pStyle w:val="TableParagraph"/>
              <w:rPr>
                <w:b/>
                <w:sz w:val="14"/>
              </w:rPr>
            </w:pPr>
          </w:p>
          <w:p w14:paraId="252D233F" w14:textId="77777777" w:rsidR="00840199" w:rsidRDefault="00840199">
            <w:pPr>
              <w:pStyle w:val="TableParagraph"/>
              <w:rPr>
                <w:b/>
                <w:sz w:val="14"/>
              </w:rPr>
            </w:pPr>
          </w:p>
          <w:p w14:paraId="4FADF43D" w14:textId="77777777" w:rsidR="00840199" w:rsidRDefault="00840199">
            <w:pPr>
              <w:pStyle w:val="TableParagraph"/>
              <w:spacing w:before="5"/>
              <w:rPr>
                <w:b/>
                <w:sz w:val="14"/>
              </w:rPr>
            </w:pPr>
          </w:p>
          <w:p w14:paraId="5F7FA585" w14:textId="77777777" w:rsidR="00840199" w:rsidRDefault="007E020C">
            <w:pPr>
              <w:pStyle w:val="TableParagraph"/>
              <w:ind w:left="215" w:right="206" w:firstLine="62"/>
              <w:rPr>
                <w:sz w:val="14"/>
              </w:rPr>
            </w:pPr>
            <w:r>
              <w:rPr>
                <w:spacing w:val="-2"/>
                <w:sz w:val="14"/>
              </w:rPr>
              <w:t>Zonas</w:t>
            </w:r>
            <w:r>
              <w:rPr>
                <w:spacing w:val="40"/>
                <w:sz w:val="14"/>
              </w:rPr>
              <w:t xml:space="preserve"> </w:t>
            </w:r>
            <w:r>
              <w:rPr>
                <w:spacing w:val="-2"/>
                <w:sz w:val="14"/>
              </w:rPr>
              <w:t>Urbanas</w:t>
            </w:r>
          </w:p>
        </w:tc>
        <w:tc>
          <w:tcPr>
            <w:tcW w:w="962" w:type="dxa"/>
          </w:tcPr>
          <w:p w14:paraId="3EFDC598" w14:textId="77777777" w:rsidR="00840199" w:rsidRDefault="00840199">
            <w:pPr>
              <w:pStyle w:val="TableParagraph"/>
              <w:rPr>
                <w:b/>
                <w:sz w:val="14"/>
              </w:rPr>
            </w:pPr>
          </w:p>
          <w:p w14:paraId="28922FBD" w14:textId="77777777" w:rsidR="00840199" w:rsidRDefault="00840199">
            <w:pPr>
              <w:pStyle w:val="TableParagraph"/>
              <w:rPr>
                <w:b/>
                <w:sz w:val="14"/>
              </w:rPr>
            </w:pPr>
          </w:p>
          <w:p w14:paraId="0B3E1F22" w14:textId="77777777" w:rsidR="00840199" w:rsidRDefault="00840199">
            <w:pPr>
              <w:pStyle w:val="TableParagraph"/>
              <w:rPr>
                <w:b/>
                <w:sz w:val="14"/>
              </w:rPr>
            </w:pPr>
          </w:p>
          <w:p w14:paraId="693D1B0A" w14:textId="77777777" w:rsidR="00840199" w:rsidRDefault="00840199">
            <w:pPr>
              <w:pStyle w:val="TableParagraph"/>
              <w:spacing w:before="86"/>
              <w:rPr>
                <w:b/>
                <w:sz w:val="14"/>
              </w:rPr>
            </w:pPr>
          </w:p>
          <w:p w14:paraId="6843379B" w14:textId="77777777" w:rsidR="00840199" w:rsidRDefault="007E020C">
            <w:pPr>
              <w:pStyle w:val="TableParagraph"/>
              <w:ind w:left="10"/>
              <w:jc w:val="center"/>
              <w:rPr>
                <w:sz w:val="14"/>
              </w:rPr>
            </w:pPr>
            <w:r>
              <w:rPr>
                <w:spacing w:val="-2"/>
                <w:sz w:val="14"/>
              </w:rPr>
              <w:t>Acumulativo</w:t>
            </w:r>
          </w:p>
        </w:tc>
        <w:tc>
          <w:tcPr>
            <w:tcW w:w="1135" w:type="dxa"/>
          </w:tcPr>
          <w:p w14:paraId="75B92181" w14:textId="77777777" w:rsidR="00840199" w:rsidRDefault="00840199">
            <w:pPr>
              <w:pStyle w:val="TableParagraph"/>
              <w:rPr>
                <w:b/>
                <w:sz w:val="14"/>
              </w:rPr>
            </w:pPr>
          </w:p>
          <w:p w14:paraId="5A4736CA" w14:textId="77777777" w:rsidR="00840199" w:rsidRDefault="00840199">
            <w:pPr>
              <w:pStyle w:val="TableParagraph"/>
              <w:spacing w:before="5"/>
              <w:rPr>
                <w:b/>
                <w:sz w:val="14"/>
              </w:rPr>
            </w:pPr>
          </w:p>
          <w:p w14:paraId="790DD6FE" w14:textId="77777777" w:rsidR="00840199" w:rsidRDefault="007E020C">
            <w:pPr>
              <w:pStyle w:val="TableParagraph"/>
              <w:ind w:left="84" w:right="73"/>
              <w:jc w:val="center"/>
              <w:rPr>
                <w:sz w:val="14"/>
              </w:rPr>
            </w:pPr>
            <w:r>
              <w:rPr>
                <w:sz w:val="14"/>
              </w:rPr>
              <w:t>Medir</w:t>
            </w:r>
            <w:r>
              <w:rPr>
                <w:spacing w:val="-9"/>
                <w:sz w:val="14"/>
              </w:rPr>
              <w:t xml:space="preserve"> </w:t>
            </w:r>
            <w:r>
              <w:rPr>
                <w:sz w:val="14"/>
              </w:rPr>
              <w:t>el</w:t>
            </w:r>
            <w:r>
              <w:rPr>
                <w:spacing w:val="-9"/>
                <w:sz w:val="14"/>
              </w:rPr>
              <w:t xml:space="preserve"> </w:t>
            </w:r>
            <w:r>
              <w:rPr>
                <w:sz w:val="14"/>
              </w:rPr>
              <w:t>avance</w:t>
            </w:r>
            <w:r>
              <w:rPr>
                <w:spacing w:val="40"/>
                <w:sz w:val="14"/>
              </w:rPr>
              <w:t xml:space="preserve"> </w:t>
            </w:r>
            <w:r>
              <w:rPr>
                <w:sz w:val="14"/>
              </w:rPr>
              <w:t>en</w:t>
            </w:r>
            <w:r>
              <w:rPr>
                <w:spacing w:val="-6"/>
                <w:sz w:val="14"/>
              </w:rPr>
              <w:t xml:space="preserve"> </w:t>
            </w:r>
            <w:r>
              <w:rPr>
                <w:sz w:val="14"/>
              </w:rPr>
              <w:t>la</w:t>
            </w:r>
            <w:r>
              <w:rPr>
                <w:spacing w:val="40"/>
                <w:sz w:val="14"/>
              </w:rPr>
              <w:t xml:space="preserve"> </w:t>
            </w:r>
            <w:r>
              <w:rPr>
                <w:spacing w:val="-2"/>
                <w:sz w:val="14"/>
              </w:rPr>
              <w:t>implementación</w:t>
            </w:r>
            <w:r>
              <w:rPr>
                <w:spacing w:val="40"/>
                <w:sz w:val="14"/>
              </w:rPr>
              <w:t xml:space="preserve"> </w:t>
            </w:r>
            <w:r>
              <w:rPr>
                <w:sz w:val="14"/>
              </w:rPr>
              <w:t>de las Zonas</w:t>
            </w:r>
            <w:r>
              <w:rPr>
                <w:spacing w:val="40"/>
                <w:sz w:val="14"/>
              </w:rPr>
              <w:t xml:space="preserve"> </w:t>
            </w:r>
            <w:r>
              <w:rPr>
                <w:sz w:val="14"/>
              </w:rPr>
              <w:t>Urbanas por</w:t>
            </w:r>
            <w:r>
              <w:rPr>
                <w:spacing w:val="-1"/>
                <w:sz w:val="14"/>
              </w:rPr>
              <w:t xml:space="preserve"> </w:t>
            </w:r>
            <w:r>
              <w:rPr>
                <w:sz w:val="14"/>
              </w:rPr>
              <w:t>un</w:t>
            </w:r>
            <w:r>
              <w:rPr>
                <w:spacing w:val="40"/>
                <w:sz w:val="14"/>
              </w:rPr>
              <w:t xml:space="preserve"> </w:t>
            </w:r>
            <w:r>
              <w:rPr>
                <w:sz w:val="14"/>
              </w:rPr>
              <w:t>Mejor</w:t>
            </w:r>
            <w:r>
              <w:rPr>
                <w:spacing w:val="-8"/>
                <w:sz w:val="14"/>
              </w:rPr>
              <w:t xml:space="preserve"> </w:t>
            </w:r>
            <w:r>
              <w:rPr>
                <w:sz w:val="14"/>
              </w:rPr>
              <w:t>Aire</w:t>
            </w:r>
          </w:p>
        </w:tc>
        <w:tc>
          <w:tcPr>
            <w:tcW w:w="611" w:type="dxa"/>
          </w:tcPr>
          <w:p w14:paraId="22FDD8E5" w14:textId="77777777" w:rsidR="00840199" w:rsidRDefault="00840199">
            <w:pPr>
              <w:pStyle w:val="TableParagraph"/>
              <w:rPr>
                <w:b/>
                <w:sz w:val="14"/>
              </w:rPr>
            </w:pPr>
          </w:p>
          <w:p w14:paraId="7F767E2A" w14:textId="77777777" w:rsidR="00840199" w:rsidRDefault="00840199">
            <w:pPr>
              <w:pStyle w:val="TableParagraph"/>
              <w:rPr>
                <w:b/>
                <w:sz w:val="14"/>
              </w:rPr>
            </w:pPr>
          </w:p>
          <w:p w14:paraId="7FD2FB34" w14:textId="77777777" w:rsidR="00840199" w:rsidRDefault="00840199">
            <w:pPr>
              <w:pStyle w:val="TableParagraph"/>
              <w:rPr>
                <w:b/>
                <w:sz w:val="14"/>
              </w:rPr>
            </w:pPr>
          </w:p>
          <w:p w14:paraId="5BFBF419" w14:textId="77777777" w:rsidR="00840199" w:rsidRDefault="00840199">
            <w:pPr>
              <w:pStyle w:val="TableParagraph"/>
              <w:spacing w:before="86"/>
              <w:rPr>
                <w:b/>
                <w:sz w:val="14"/>
              </w:rPr>
            </w:pPr>
          </w:p>
          <w:p w14:paraId="6BD046CF" w14:textId="77777777" w:rsidR="00840199" w:rsidRDefault="007E020C">
            <w:pPr>
              <w:pStyle w:val="TableParagraph"/>
              <w:ind w:left="15"/>
              <w:jc w:val="center"/>
              <w:rPr>
                <w:sz w:val="14"/>
              </w:rPr>
            </w:pPr>
            <w:r>
              <w:rPr>
                <w:spacing w:val="-10"/>
                <w:sz w:val="14"/>
              </w:rPr>
              <w:t>0</w:t>
            </w:r>
          </w:p>
        </w:tc>
        <w:tc>
          <w:tcPr>
            <w:tcW w:w="916" w:type="dxa"/>
          </w:tcPr>
          <w:p w14:paraId="30396A56" w14:textId="77777777" w:rsidR="00840199" w:rsidRDefault="00840199">
            <w:pPr>
              <w:pStyle w:val="TableParagraph"/>
              <w:rPr>
                <w:b/>
                <w:sz w:val="14"/>
              </w:rPr>
            </w:pPr>
          </w:p>
          <w:p w14:paraId="25B137E4" w14:textId="77777777" w:rsidR="00840199" w:rsidRDefault="00840199">
            <w:pPr>
              <w:pStyle w:val="TableParagraph"/>
              <w:rPr>
                <w:b/>
                <w:sz w:val="14"/>
              </w:rPr>
            </w:pPr>
          </w:p>
          <w:p w14:paraId="1AB9E6B8" w14:textId="77777777" w:rsidR="00840199" w:rsidRDefault="00840199">
            <w:pPr>
              <w:pStyle w:val="TableParagraph"/>
              <w:rPr>
                <w:b/>
                <w:sz w:val="14"/>
              </w:rPr>
            </w:pPr>
          </w:p>
          <w:p w14:paraId="68D4DFDB" w14:textId="77777777" w:rsidR="00840199" w:rsidRDefault="00840199">
            <w:pPr>
              <w:pStyle w:val="TableParagraph"/>
              <w:spacing w:before="86"/>
              <w:rPr>
                <w:b/>
                <w:sz w:val="14"/>
              </w:rPr>
            </w:pPr>
          </w:p>
          <w:p w14:paraId="499CCB8B" w14:textId="77777777" w:rsidR="00840199" w:rsidRDefault="007E020C">
            <w:pPr>
              <w:pStyle w:val="TableParagraph"/>
              <w:ind w:left="15"/>
              <w:jc w:val="center"/>
              <w:rPr>
                <w:sz w:val="14"/>
              </w:rPr>
            </w:pPr>
            <w:r>
              <w:rPr>
                <w:spacing w:val="-2"/>
                <w:sz w:val="14"/>
              </w:rPr>
              <w:t>3201013</w:t>
            </w:r>
          </w:p>
        </w:tc>
        <w:tc>
          <w:tcPr>
            <w:tcW w:w="474" w:type="dxa"/>
          </w:tcPr>
          <w:p w14:paraId="1F397E6C" w14:textId="77777777" w:rsidR="00840199" w:rsidRDefault="00840199">
            <w:pPr>
              <w:pStyle w:val="TableParagraph"/>
              <w:rPr>
                <w:b/>
                <w:sz w:val="14"/>
              </w:rPr>
            </w:pPr>
          </w:p>
          <w:p w14:paraId="7BB3B06D" w14:textId="77777777" w:rsidR="00840199" w:rsidRDefault="00840199">
            <w:pPr>
              <w:pStyle w:val="TableParagraph"/>
              <w:rPr>
                <w:b/>
                <w:sz w:val="14"/>
              </w:rPr>
            </w:pPr>
          </w:p>
          <w:p w14:paraId="37843278" w14:textId="77777777" w:rsidR="00840199" w:rsidRDefault="00840199">
            <w:pPr>
              <w:pStyle w:val="TableParagraph"/>
              <w:rPr>
                <w:b/>
                <w:sz w:val="14"/>
              </w:rPr>
            </w:pPr>
          </w:p>
          <w:p w14:paraId="6590FC95" w14:textId="77777777" w:rsidR="00840199" w:rsidRDefault="00840199">
            <w:pPr>
              <w:pStyle w:val="TableParagraph"/>
              <w:spacing w:before="86"/>
              <w:rPr>
                <w:b/>
                <w:sz w:val="14"/>
              </w:rPr>
            </w:pPr>
          </w:p>
          <w:p w14:paraId="0636DBEA" w14:textId="77777777" w:rsidR="00840199" w:rsidRDefault="007E020C">
            <w:pPr>
              <w:pStyle w:val="TableParagraph"/>
              <w:ind w:left="21" w:right="4"/>
              <w:jc w:val="center"/>
              <w:rPr>
                <w:sz w:val="14"/>
              </w:rPr>
            </w:pPr>
            <w:r>
              <w:rPr>
                <w:spacing w:val="-5"/>
                <w:sz w:val="14"/>
              </w:rPr>
              <w:t>0,2</w:t>
            </w:r>
          </w:p>
        </w:tc>
        <w:tc>
          <w:tcPr>
            <w:tcW w:w="475" w:type="dxa"/>
          </w:tcPr>
          <w:p w14:paraId="019F562F" w14:textId="77777777" w:rsidR="00840199" w:rsidRDefault="00840199">
            <w:pPr>
              <w:pStyle w:val="TableParagraph"/>
              <w:rPr>
                <w:b/>
                <w:sz w:val="14"/>
              </w:rPr>
            </w:pPr>
          </w:p>
          <w:p w14:paraId="58BA0910" w14:textId="77777777" w:rsidR="00840199" w:rsidRDefault="00840199">
            <w:pPr>
              <w:pStyle w:val="TableParagraph"/>
              <w:rPr>
                <w:b/>
                <w:sz w:val="14"/>
              </w:rPr>
            </w:pPr>
          </w:p>
          <w:p w14:paraId="73FA894C" w14:textId="77777777" w:rsidR="00840199" w:rsidRDefault="00840199">
            <w:pPr>
              <w:pStyle w:val="TableParagraph"/>
              <w:rPr>
                <w:b/>
                <w:sz w:val="14"/>
              </w:rPr>
            </w:pPr>
          </w:p>
          <w:p w14:paraId="6D720FC8" w14:textId="77777777" w:rsidR="00840199" w:rsidRDefault="00840199">
            <w:pPr>
              <w:pStyle w:val="TableParagraph"/>
              <w:spacing w:before="86"/>
              <w:rPr>
                <w:b/>
                <w:sz w:val="14"/>
              </w:rPr>
            </w:pPr>
          </w:p>
          <w:p w14:paraId="4BD47081" w14:textId="77777777" w:rsidR="00840199" w:rsidRDefault="007E020C">
            <w:pPr>
              <w:pStyle w:val="TableParagraph"/>
              <w:ind w:left="21" w:right="3"/>
              <w:jc w:val="center"/>
              <w:rPr>
                <w:sz w:val="14"/>
              </w:rPr>
            </w:pPr>
            <w:r>
              <w:rPr>
                <w:spacing w:val="-5"/>
                <w:sz w:val="14"/>
              </w:rPr>
              <w:t>1,5</w:t>
            </w:r>
          </w:p>
        </w:tc>
        <w:tc>
          <w:tcPr>
            <w:tcW w:w="474" w:type="dxa"/>
          </w:tcPr>
          <w:p w14:paraId="2FECE0A7" w14:textId="77777777" w:rsidR="00840199" w:rsidRDefault="00840199">
            <w:pPr>
              <w:pStyle w:val="TableParagraph"/>
              <w:rPr>
                <w:b/>
                <w:sz w:val="14"/>
              </w:rPr>
            </w:pPr>
          </w:p>
          <w:p w14:paraId="2D732DB4" w14:textId="77777777" w:rsidR="00840199" w:rsidRDefault="00840199">
            <w:pPr>
              <w:pStyle w:val="TableParagraph"/>
              <w:rPr>
                <w:b/>
                <w:sz w:val="14"/>
              </w:rPr>
            </w:pPr>
          </w:p>
          <w:p w14:paraId="36AD0D5C" w14:textId="77777777" w:rsidR="00840199" w:rsidRDefault="00840199">
            <w:pPr>
              <w:pStyle w:val="TableParagraph"/>
              <w:rPr>
                <w:b/>
                <w:sz w:val="14"/>
              </w:rPr>
            </w:pPr>
          </w:p>
          <w:p w14:paraId="27E65A64" w14:textId="77777777" w:rsidR="00840199" w:rsidRDefault="00840199">
            <w:pPr>
              <w:pStyle w:val="TableParagraph"/>
              <w:spacing w:before="86"/>
              <w:rPr>
                <w:b/>
                <w:sz w:val="14"/>
              </w:rPr>
            </w:pPr>
          </w:p>
          <w:p w14:paraId="4B266B3F" w14:textId="77777777" w:rsidR="00840199" w:rsidRDefault="007E020C">
            <w:pPr>
              <w:pStyle w:val="TableParagraph"/>
              <w:ind w:left="21" w:right="5"/>
              <w:jc w:val="center"/>
              <w:rPr>
                <w:sz w:val="14"/>
              </w:rPr>
            </w:pPr>
            <w:r>
              <w:rPr>
                <w:spacing w:val="-5"/>
                <w:sz w:val="14"/>
              </w:rPr>
              <w:t>1,7</w:t>
            </w:r>
          </w:p>
        </w:tc>
        <w:tc>
          <w:tcPr>
            <w:tcW w:w="474" w:type="dxa"/>
          </w:tcPr>
          <w:p w14:paraId="1BED1D37" w14:textId="77777777" w:rsidR="00840199" w:rsidRDefault="00840199">
            <w:pPr>
              <w:pStyle w:val="TableParagraph"/>
              <w:rPr>
                <w:b/>
                <w:sz w:val="14"/>
              </w:rPr>
            </w:pPr>
          </w:p>
          <w:p w14:paraId="72868BD6" w14:textId="77777777" w:rsidR="00840199" w:rsidRDefault="00840199">
            <w:pPr>
              <w:pStyle w:val="TableParagraph"/>
              <w:rPr>
                <w:b/>
                <w:sz w:val="14"/>
              </w:rPr>
            </w:pPr>
          </w:p>
          <w:p w14:paraId="2EAF8E2C" w14:textId="77777777" w:rsidR="00840199" w:rsidRDefault="00840199">
            <w:pPr>
              <w:pStyle w:val="TableParagraph"/>
              <w:rPr>
                <w:b/>
                <w:sz w:val="14"/>
              </w:rPr>
            </w:pPr>
          </w:p>
          <w:p w14:paraId="1FEE0A86" w14:textId="77777777" w:rsidR="00840199" w:rsidRDefault="00840199">
            <w:pPr>
              <w:pStyle w:val="TableParagraph"/>
              <w:spacing w:before="86"/>
              <w:rPr>
                <w:b/>
                <w:sz w:val="14"/>
              </w:rPr>
            </w:pPr>
          </w:p>
          <w:p w14:paraId="0A1676AC" w14:textId="77777777" w:rsidR="00840199" w:rsidRDefault="007E020C">
            <w:pPr>
              <w:pStyle w:val="TableParagraph"/>
              <w:ind w:left="21" w:right="3"/>
              <w:jc w:val="center"/>
              <w:rPr>
                <w:sz w:val="14"/>
              </w:rPr>
            </w:pPr>
            <w:r>
              <w:rPr>
                <w:spacing w:val="-10"/>
                <w:sz w:val="14"/>
              </w:rPr>
              <w:t>2</w:t>
            </w:r>
          </w:p>
        </w:tc>
        <w:tc>
          <w:tcPr>
            <w:tcW w:w="474" w:type="dxa"/>
          </w:tcPr>
          <w:p w14:paraId="1AD35C9C" w14:textId="77777777" w:rsidR="00840199" w:rsidRDefault="00840199">
            <w:pPr>
              <w:pStyle w:val="TableParagraph"/>
              <w:rPr>
                <w:sz w:val="16"/>
              </w:rPr>
            </w:pPr>
          </w:p>
        </w:tc>
        <w:tc>
          <w:tcPr>
            <w:tcW w:w="556" w:type="dxa"/>
          </w:tcPr>
          <w:p w14:paraId="39948206" w14:textId="77777777" w:rsidR="00840199" w:rsidRDefault="00840199">
            <w:pPr>
              <w:pStyle w:val="TableParagraph"/>
              <w:rPr>
                <w:b/>
                <w:sz w:val="14"/>
              </w:rPr>
            </w:pPr>
          </w:p>
          <w:p w14:paraId="114CE03F" w14:textId="77777777" w:rsidR="00840199" w:rsidRDefault="00840199">
            <w:pPr>
              <w:pStyle w:val="TableParagraph"/>
              <w:rPr>
                <w:b/>
                <w:sz w:val="14"/>
              </w:rPr>
            </w:pPr>
          </w:p>
          <w:p w14:paraId="4D438FFA" w14:textId="77777777" w:rsidR="00840199" w:rsidRDefault="00840199">
            <w:pPr>
              <w:pStyle w:val="TableParagraph"/>
              <w:rPr>
                <w:b/>
                <w:sz w:val="14"/>
              </w:rPr>
            </w:pPr>
          </w:p>
          <w:p w14:paraId="33F7416A" w14:textId="77777777" w:rsidR="00840199" w:rsidRDefault="00840199">
            <w:pPr>
              <w:pStyle w:val="TableParagraph"/>
              <w:spacing w:before="86"/>
              <w:rPr>
                <w:b/>
                <w:sz w:val="14"/>
              </w:rPr>
            </w:pPr>
          </w:p>
          <w:p w14:paraId="2F953FF3" w14:textId="77777777" w:rsidR="00840199" w:rsidRDefault="007E020C">
            <w:pPr>
              <w:pStyle w:val="TableParagraph"/>
              <w:ind w:left="25" w:right="2"/>
              <w:jc w:val="center"/>
              <w:rPr>
                <w:sz w:val="14"/>
              </w:rPr>
            </w:pPr>
            <w:r>
              <w:rPr>
                <w:spacing w:val="-10"/>
                <w:sz w:val="14"/>
              </w:rPr>
              <w:t>2</w:t>
            </w:r>
          </w:p>
        </w:tc>
      </w:tr>
      <w:tr w:rsidR="00840199" w14:paraId="4A71659E" w14:textId="77777777">
        <w:trPr>
          <w:trHeight w:val="2092"/>
        </w:trPr>
        <w:tc>
          <w:tcPr>
            <w:tcW w:w="948" w:type="dxa"/>
          </w:tcPr>
          <w:p w14:paraId="54372FD1" w14:textId="77777777" w:rsidR="00840199" w:rsidRDefault="00840199">
            <w:pPr>
              <w:pStyle w:val="TableParagraph"/>
              <w:rPr>
                <w:b/>
                <w:sz w:val="14"/>
              </w:rPr>
            </w:pPr>
          </w:p>
          <w:p w14:paraId="64324D99" w14:textId="77777777" w:rsidR="00840199" w:rsidRDefault="00840199">
            <w:pPr>
              <w:pStyle w:val="TableParagraph"/>
              <w:rPr>
                <w:b/>
                <w:sz w:val="14"/>
              </w:rPr>
            </w:pPr>
          </w:p>
          <w:p w14:paraId="78D7DD44" w14:textId="77777777" w:rsidR="00840199" w:rsidRDefault="00840199">
            <w:pPr>
              <w:pStyle w:val="TableParagraph"/>
              <w:rPr>
                <w:b/>
                <w:sz w:val="14"/>
              </w:rPr>
            </w:pPr>
          </w:p>
          <w:p w14:paraId="0C506F1F" w14:textId="77777777" w:rsidR="00840199" w:rsidRDefault="00840199">
            <w:pPr>
              <w:pStyle w:val="TableParagraph"/>
              <w:rPr>
                <w:b/>
                <w:sz w:val="14"/>
              </w:rPr>
            </w:pPr>
          </w:p>
          <w:p w14:paraId="04C39DA8" w14:textId="77777777" w:rsidR="00840199" w:rsidRDefault="00840199">
            <w:pPr>
              <w:pStyle w:val="TableParagraph"/>
              <w:spacing w:before="158"/>
              <w:rPr>
                <w:b/>
                <w:sz w:val="14"/>
              </w:rPr>
            </w:pPr>
          </w:p>
          <w:p w14:paraId="5F83DBA5" w14:textId="77777777" w:rsidR="00840199" w:rsidRDefault="007E020C">
            <w:pPr>
              <w:pStyle w:val="TableParagraph"/>
              <w:ind w:left="9"/>
              <w:jc w:val="center"/>
              <w:rPr>
                <w:sz w:val="14"/>
              </w:rPr>
            </w:pPr>
            <w:r>
              <w:rPr>
                <w:spacing w:val="-2"/>
                <w:sz w:val="14"/>
              </w:rPr>
              <w:t>Implementar</w:t>
            </w:r>
          </w:p>
        </w:tc>
        <w:tc>
          <w:tcPr>
            <w:tcW w:w="909" w:type="dxa"/>
          </w:tcPr>
          <w:p w14:paraId="608E29D2" w14:textId="77777777" w:rsidR="00840199" w:rsidRDefault="00840199">
            <w:pPr>
              <w:pStyle w:val="TableParagraph"/>
              <w:rPr>
                <w:b/>
                <w:sz w:val="14"/>
              </w:rPr>
            </w:pPr>
          </w:p>
          <w:p w14:paraId="48E7582C" w14:textId="77777777" w:rsidR="00840199" w:rsidRDefault="00840199">
            <w:pPr>
              <w:pStyle w:val="TableParagraph"/>
              <w:rPr>
                <w:b/>
                <w:sz w:val="14"/>
              </w:rPr>
            </w:pPr>
          </w:p>
          <w:p w14:paraId="6E2E65A0" w14:textId="77777777" w:rsidR="00840199" w:rsidRDefault="00840199">
            <w:pPr>
              <w:pStyle w:val="TableParagraph"/>
              <w:rPr>
                <w:b/>
                <w:sz w:val="14"/>
              </w:rPr>
            </w:pPr>
          </w:p>
          <w:p w14:paraId="04FD9C92" w14:textId="77777777" w:rsidR="00840199" w:rsidRDefault="00840199">
            <w:pPr>
              <w:pStyle w:val="TableParagraph"/>
              <w:rPr>
                <w:b/>
                <w:sz w:val="14"/>
              </w:rPr>
            </w:pPr>
          </w:p>
          <w:p w14:paraId="106C40D1" w14:textId="77777777" w:rsidR="00840199" w:rsidRDefault="00840199">
            <w:pPr>
              <w:pStyle w:val="TableParagraph"/>
              <w:spacing w:before="158"/>
              <w:rPr>
                <w:b/>
                <w:sz w:val="14"/>
              </w:rPr>
            </w:pPr>
          </w:p>
          <w:p w14:paraId="23FF591C" w14:textId="77777777" w:rsidR="00840199" w:rsidRDefault="007E020C">
            <w:pPr>
              <w:pStyle w:val="TableParagraph"/>
              <w:ind w:left="11"/>
              <w:jc w:val="center"/>
              <w:rPr>
                <w:sz w:val="14"/>
              </w:rPr>
            </w:pPr>
            <w:r>
              <w:rPr>
                <w:spacing w:val="-10"/>
                <w:sz w:val="14"/>
              </w:rPr>
              <w:t>1</w:t>
            </w:r>
          </w:p>
        </w:tc>
        <w:tc>
          <w:tcPr>
            <w:tcW w:w="938" w:type="dxa"/>
          </w:tcPr>
          <w:p w14:paraId="160A5014" w14:textId="77777777" w:rsidR="00840199" w:rsidRDefault="00840199">
            <w:pPr>
              <w:pStyle w:val="TableParagraph"/>
              <w:rPr>
                <w:b/>
                <w:sz w:val="14"/>
              </w:rPr>
            </w:pPr>
          </w:p>
          <w:p w14:paraId="24AEDEFE" w14:textId="77777777" w:rsidR="00840199" w:rsidRDefault="00840199">
            <w:pPr>
              <w:pStyle w:val="TableParagraph"/>
              <w:rPr>
                <w:b/>
                <w:sz w:val="14"/>
              </w:rPr>
            </w:pPr>
          </w:p>
          <w:p w14:paraId="63AD73F0" w14:textId="77777777" w:rsidR="00840199" w:rsidRDefault="00840199">
            <w:pPr>
              <w:pStyle w:val="TableParagraph"/>
              <w:rPr>
                <w:b/>
                <w:sz w:val="14"/>
              </w:rPr>
            </w:pPr>
          </w:p>
          <w:p w14:paraId="1045AAD6" w14:textId="77777777" w:rsidR="00840199" w:rsidRDefault="00840199">
            <w:pPr>
              <w:pStyle w:val="TableParagraph"/>
              <w:rPr>
                <w:b/>
                <w:sz w:val="14"/>
              </w:rPr>
            </w:pPr>
          </w:p>
          <w:p w14:paraId="5BB795C1" w14:textId="77777777" w:rsidR="00840199" w:rsidRDefault="00840199">
            <w:pPr>
              <w:pStyle w:val="TableParagraph"/>
              <w:spacing w:before="158"/>
              <w:rPr>
                <w:b/>
                <w:sz w:val="14"/>
              </w:rPr>
            </w:pPr>
          </w:p>
          <w:p w14:paraId="2CF8E7EE" w14:textId="77777777" w:rsidR="00840199" w:rsidRDefault="007E020C">
            <w:pPr>
              <w:pStyle w:val="TableParagraph"/>
              <w:ind w:left="7"/>
              <w:jc w:val="center"/>
              <w:rPr>
                <w:sz w:val="14"/>
              </w:rPr>
            </w:pPr>
            <w:r>
              <w:rPr>
                <w:spacing w:val="-2"/>
                <w:sz w:val="14"/>
              </w:rPr>
              <w:t>Unidad</w:t>
            </w:r>
          </w:p>
        </w:tc>
        <w:tc>
          <w:tcPr>
            <w:tcW w:w="898" w:type="dxa"/>
          </w:tcPr>
          <w:p w14:paraId="63E64EA1" w14:textId="77777777" w:rsidR="00840199" w:rsidRDefault="00840199">
            <w:pPr>
              <w:pStyle w:val="TableParagraph"/>
              <w:rPr>
                <w:b/>
                <w:sz w:val="14"/>
              </w:rPr>
            </w:pPr>
          </w:p>
          <w:p w14:paraId="15636709" w14:textId="77777777" w:rsidR="00840199" w:rsidRDefault="00840199">
            <w:pPr>
              <w:pStyle w:val="TableParagraph"/>
              <w:rPr>
                <w:b/>
                <w:sz w:val="14"/>
              </w:rPr>
            </w:pPr>
          </w:p>
          <w:p w14:paraId="21747101" w14:textId="77777777" w:rsidR="00840199" w:rsidRDefault="00840199">
            <w:pPr>
              <w:pStyle w:val="TableParagraph"/>
              <w:rPr>
                <w:b/>
                <w:sz w:val="14"/>
              </w:rPr>
            </w:pPr>
          </w:p>
          <w:p w14:paraId="0B1FF7B4" w14:textId="77777777" w:rsidR="00840199" w:rsidRDefault="00840199">
            <w:pPr>
              <w:pStyle w:val="TableParagraph"/>
              <w:rPr>
                <w:b/>
                <w:sz w:val="14"/>
              </w:rPr>
            </w:pPr>
          </w:p>
          <w:p w14:paraId="646E5AAD" w14:textId="77777777" w:rsidR="00840199" w:rsidRDefault="00840199">
            <w:pPr>
              <w:pStyle w:val="TableParagraph"/>
              <w:spacing w:before="79"/>
              <w:rPr>
                <w:b/>
                <w:sz w:val="14"/>
              </w:rPr>
            </w:pPr>
          </w:p>
          <w:p w14:paraId="78999814" w14:textId="77777777" w:rsidR="00840199" w:rsidRDefault="007E020C">
            <w:pPr>
              <w:pStyle w:val="TableParagraph"/>
              <w:ind w:left="164" w:hanging="51"/>
              <w:rPr>
                <w:sz w:val="14"/>
              </w:rPr>
            </w:pPr>
            <w:r>
              <w:rPr>
                <w:spacing w:val="-2"/>
                <w:sz w:val="14"/>
              </w:rPr>
              <w:t>instrumento</w:t>
            </w:r>
            <w:r>
              <w:rPr>
                <w:spacing w:val="40"/>
                <w:sz w:val="14"/>
              </w:rPr>
              <w:t xml:space="preserve"> </w:t>
            </w:r>
            <w:r>
              <w:rPr>
                <w:spacing w:val="-2"/>
                <w:sz w:val="14"/>
              </w:rPr>
              <w:t>financiero</w:t>
            </w:r>
          </w:p>
        </w:tc>
        <w:tc>
          <w:tcPr>
            <w:tcW w:w="962" w:type="dxa"/>
          </w:tcPr>
          <w:p w14:paraId="376C336C" w14:textId="77777777" w:rsidR="00840199" w:rsidRDefault="00840199">
            <w:pPr>
              <w:pStyle w:val="TableParagraph"/>
              <w:rPr>
                <w:b/>
                <w:sz w:val="14"/>
              </w:rPr>
            </w:pPr>
          </w:p>
          <w:p w14:paraId="4CFD8F53" w14:textId="77777777" w:rsidR="00840199" w:rsidRDefault="00840199">
            <w:pPr>
              <w:pStyle w:val="TableParagraph"/>
              <w:rPr>
                <w:b/>
                <w:sz w:val="14"/>
              </w:rPr>
            </w:pPr>
          </w:p>
          <w:p w14:paraId="36703BDE" w14:textId="77777777" w:rsidR="00840199" w:rsidRDefault="00840199">
            <w:pPr>
              <w:pStyle w:val="TableParagraph"/>
              <w:rPr>
                <w:b/>
                <w:sz w:val="14"/>
              </w:rPr>
            </w:pPr>
          </w:p>
          <w:p w14:paraId="0AB58FE4" w14:textId="77777777" w:rsidR="00840199" w:rsidRDefault="00840199">
            <w:pPr>
              <w:pStyle w:val="TableParagraph"/>
              <w:spacing w:before="158"/>
              <w:rPr>
                <w:b/>
                <w:sz w:val="14"/>
              </w:rPr>
            </w:pPr>
          </w:p>
          <w:p w14:paraId="725DC1F1" w14:textId="77777777" w:rsidR="00840199" w:rsidRDefault="007E020C">
            <w:pPr>
              <w:pStyle w:val="TableParagraph"/>
              <w:ind w:left="10"/>
              <w:jc w:val="center"/>
              <w:rPr>
                <w:sz w:val="14"/>
              </w:rPr>
            </w:pPr>
            <w:r>
              <w:rPr>
                <w:spacing w:val="-2"/>
                <w:sz w:val="14"/>
              </w:rPr>
              <w:t>Acumulativo</w:t>
            </w:r>
          </w:p>
        </w:tc>
        <w:tc>
          <w:tcPr>
            <w:tcW w:w="1135" w:type="dxa"/>
          </w:tcPr>
          <w:p w14:paraId="11E62986" w14:textId="77777777" w:rsidR="00840199" w:rsidRDefault="007E020C">
            <w:pPr>
              <w:pStyle w:val="TableParagraph"/>
              <w:ind w:left="116" w:right="105" w:hanging="1"/>
              <w:jc w:val="center"/>
              <w:rPr>
                <w:sz w:val="14"/>
              </w:rPr>
            </w:pPr>
            <w:r>
              <w:rPr>
                <w:sz w:val="14"/>
              </w:rPr>
              <w:t>Medir</w:t>
            </w:r>
            <w:r>
              <w:rPr>
                <w:spacing w:val="-9"/>
                <w:sz w:val="14"/>
              </w:rPr>
              <w:t xml:space="preserve"> </w:t>
            </w:r>
            <w:r>
              <w:rPr>
                <w:sz w:val="14"/>
              </w:rPr>
              <w:t>el</w:t>
            </w:r>
            <w:r>
              <w:rPr>
                <w:spacing w:val="-9"/>
                <w:sz w:val="14"/>
              </w:rPr>
              <w:t xml:space="preserve"> </w:t>
            </w:r>
            <w:r>
              <w:rPr>
                <w:sz w:val="14"/>
              </w:rPr>
              <w:t>avance</w:t>
            </w:r>
            <w:r>
              <w:rPr>
                <w:spacing w:val="40"/>
                <w:sz w:val="14"/>
              </w:rPr>
              <w:t xml:space="preserve"> </w:t>
            </w:r>
            <w:r>
              <w:rPr>
                <w:sz w:val="14"/>
              </w:rPr>
              <w:t>en</w:t>
            </w:r>
            <w:r>
              <w:rPr>
                <w:spacing w:val="-6"/>
                <w:sz w:val="14"/>
              </w:rPr>
              <w:t xml:space="preserve"> </w:t>
            </w:r>
            <w:r>
              <w:rPr>
                <w:sz w:val="14"/>
              </w:rPr>
              <w:t>la</w:t>
            </w:r>
            <w:r>
              <w:rPr>
                <w:spacing w:val="40"/>
                <w:sz w:val="14"/>
              </w:rPr>
              <w:t xml:space="preserve"> </w:t>
            </w:r>
            <w:r>
              <w:rPr>
                <w:spacing w:val="-2"/>
                <w:sz w:val="14"/>
              </w:rPr>
              <w:t>implementación</w:t>
            </w:r>
            <w:r>
              <w:rPr>
                <w:spacing w:val="40"/>
                <w:sz w:val="14"/>
              </w:rPr>
              <w:t xml:space="preserve"> </w:t>
            </w:r>
            <w:r>
              <w:rPr>
                <w:sz w:val="14"/>
              </w:rPr>
              <w:t>de</w:t>
            </w:r>
            <w:r>
              <w:rPr>
                <w:spacing w:val="-4"/>
                <w:sz w:val="14"/>
              </w:rPr>
              <w:t xml:space="preserve"> </w:t>
            </w:r>
            <w:r>
              <w:rPr>
                <w:sz w:val="14"/>
              </w:rPr>
              <w:t>un</w:t>
            </w:r>
            <w:r>
              <w:rPr>
                <w:spacing w:val="40"/>
                <w:sz w:val="14"/>
              </w:rPr>
              <w:t xml:space="preserve"> </w:t>
            </w:r>
            <w:r>
              <w:rPr>
                <w:spacing w:val="-2"/>
                <w:sz w:val="14"/>
              </w:rPr>
              <w:t>instrumento</w:t>
            </w:r>
            <w:r>
              <w:rPr>
                <w:spacing w:val="40"/>
                <w:sz w:val="14"/>
              </w:rPr>
              <w:t xml:space="preserve"> </w:t>
            </w:r>
            <w:r>
              <w:rPr>
                <w:sz w:val="14"/>
              </w:rPr>
              <w:t>financiero</w:t>
            </w:r>
            <w:r>
              <w:rPr>
                <w:spacing w:val="-6"/>
                <w:sz w:val="14"/>
              </w:rPr>
              <w:t xml:space="preserve"> </w:t>
            </w:r>
            <w:r>
              <w:rPr>
                <w:sz w:val="14"/>
              </w:rPr>
              <w:t>para</w:t>
            </w:r>
            <w:r>
              <w:rPr>
                <w:spacing w:val="40"/>
                <w:sz w:val="14"/>
              </w:rPr>
              <w:t xml:space="preserve"> </w:t>
            </w:r>
            <w:r>
              <w:rPr>
                <w:sz w:val="14"/>
              </w:rPr>
              <w:t>la</w:t>
            </w:r>
            <w:r>
              <w:rPr>
                <w:spacing w:val="-4"/>
                <w:sz w:val="14"/>
              </w:rPr>
              <w:t xml:space="preserve"> </w:t>
            </w:r>
            <w:r>
              <w:rPr>
                <w:sz w:val="14"/>
              </w:rPr>
              <w:t>renovación</w:t>
            </w:r>
            <w:r>
              <w:rPr>
                <w:spacing w:val="40"/>
                <w:sz w:val="14"/>
              </w:rPr>
              <w:t xml:space="preserve"> </w:t>
            </w:r>
            <w:r>
              <w:rPr>
                <w:sz w:val="14"/>
              </w:rPr>
              <w:t>del</w:t>
            </w:r>
            <w:r>
              <w:rPr>
                <w:spacing w:val="-6"/>
                <w:sz w:val="14"/>
              </w:rPr>
              <w:t xml:space="preserve"> </w:t>
            </w:r>
            <w:r>
              <w:rPr>
                <w:sz w:val="14"/>
              </w:rPr>
              <w:t>parque</w:t>
            </w:r>
            <w:r>
              <w:rPr>
                <w:spacing w:val="40"/>
                <w:sz w:val="14"/>
              </w:rPr>
              <w:t xml:space="preserve"> </w:t>
            </w:r>
            <w:r>
              <w:rPr>
                <w:sz w:val="14"/>
              </w:rPr>
              <w:t>automotor</w:t>
            </w:r>
            <w:r>
              <w:rPr>
                <w:spacing w:val="-6"/>
                <w:sz w:val="14"/>
              </w:rPr>
              <w:t xml:space="preserve"> </w:t>
            </w:r>
            <w:r>
              <w:rPr>
                <w:sz w:val="14"/>
              </w:rPr>
              <w:t>de</w:t>
            </w:r>
            <w:r>
              <w:rPr>
                <w:spacing w:val="40"/>
                <w:sz w:val="14"/>
              </w:rPr>
              <w:t xml:space="preserve"> </w:t>
            </w:r>
            <w:r>
              <w:rPr>
                <w:sz w:val="14"/>
              </w:rPr>
              <w:t>los</w:t>
            </w:r>
            <w:r>
              <w:rPr>
                <w:spacing w:val="-9"/>
                <w:sz w:val="14"/>
              </w:rPr>
              <w:t xml:space="preserve"> </w:t>
            </w:r>
            <w:r>
              <w:rPr>
                <w:sz w:val="14"/>
              </w:rPr>
              <w:t>vehículos</w:t>
            </w:r>
            <w:r>
              <w:rPr>
                <w:spacing w:val="-9"/>
                <w:sz w:val="14"/>
              </w:rPr>
              <w:t xml:space="preserve"> </w:t>
            </w:r>
            <w:r>
              <w:rPr>
                <w:sz w:val="14"/>
              </w:rPr>
              <w:t>de</w:t>
            </w:r>
            <w:r>
              <w:rPr>
                <w:spacing w:val="40"/>
                <w:sz w:val="14"/>
              </w:rPr>
              <w:t xml:space="preserve"> </w:t>
            </w:r>
            <w:r>
              <w:rPr>
                <w:sz w:val="14"/>
              </w:rPr>
              <w:t>transporte</w:t>
            </w:r>
            <w:r>
              <w:rPr>
                <w:spacing w:val="-4"/>
                <w:sz w:val="14"/>
              </w:rPr>
              <w:t xml:space="preserve"> </w:t>
            </w:r>
            <w:r>
              <w:rPr>
                <w:sz w:val="14"/>
              </w:rPr>
              <w:t>de</w:t>
            </w:r>
            <w:r>
              <w:rPr>
                <w:spacing w:val="40"/>
                <w:sz w:val="14"/>
              </w:rPr>
              <w:t xml:space="preserve"> </w:t>
            </w:r>
            <w:r>
              <w:rPr>
                <w:spacing w:val="-2"/>
                <w:sz w:val="14"/>
              </w:rPr>
              <w:t>carga</w:t>
            </w:r>
          </w:p>
          <w:p w14:paraId="45D3AD9B" w14:textId="77777777" w:rsidR="00840199" w:rsidRDefault="007E020C">
            <w:pPr>
              <w:pStyle w:val="TableParagraph"/>
              <w:spacing w:line="142" w:lineRule="exact"/>
              <w:ind w:left="84" w:right="78"/>
              <w:jc w:val="center"/>
              <w:rPr>
                <w:sz w:val="14"/>
              </w:rPr>
            </w:pPr>
            <w:r>
              <w:rPr>
                <w:spacing w:val="-2"/>
                <w:sz w:val="14"/>
              </w:rPr>
              <w:t>(FonCarga)</w:t>
            </w:r>
          </w:p>
        </w:tc>
        <w:tc>
          <w:tcPr>
            <w:tcW w:w="611" w:type="dxa"/>
          </w:tcPr>
          <w:p w14:paraId="64B7E86D" w14:textId="77777777" w:rsidR="00840199" w:rsidRDefault="00840199">
            <w:pPr>
              <w:pStyle w:val="TableParagraph"/>
              <w:rPr>
                <w:b/>
                <w:sz w:val="14"/>
              </w:rPr>
            </w:pPr>
          </w:p>
          <w:p w14:paraId="7E5C849F" w14:textId="77777777" w:rsidR="00840199" w:rsidRDefault="00840199">
            <w:pPr>
              <w:pStyle w:val="TableParagraph"/>
              <w:rPr>
                <w:b/>
                <w:sz w:val="14"/>
              </w:rPr>
            </w:pPr>
          </w:p>
          <w:p w14:paraId="3E58BE99" w14:textId="77777777" w:rsidR="00840199" w:rsidRDefault="00840199">
            <w:pPr>
              <w:pStyle w:val="TableParagraph"/>
              <w:rPr>
                <w:b/>
                <w:sz w:val="14"/>
              </w:rPr>
            </w:pPr>
          </w:p>
          <w:p w14:paraId="6D94D0B7" w14:textId="77777777" w:rsidR="00840199" w:rsidRDefault="00840199">
            <w:pPr>
              <w:pStyle w:val="TableParagraph"/>
              <w:rPr>
                <w:b/>
                <w:sz w:val="14"/>
              </w:rPr>
            </w:pPr>
          </w:p>
          <w:p w14:paraId="0117F438" w14:textId="77777777" w:rsidR="00840199" w:rsidRDefault="00840199">
            <w:pPr>
              <w:pStyle w:val="TableParagraph"/>
              <w:spacing w:before="158"/>
              <w:rPr>
                <w:b/>
                <w:sz w:val="14"/>
              </w:rPr>
            </w:pPr>
          </w:p>
          <w:p w14:paraId="0F00C603" w14:textId="77777777" w:rsidR="00840199" w:rsidRDefault="007E020C">
            <w:pPr>
              <w:pStyle w:val="TableParagraph"/>
              <w:ind w:left="15"/>
              <w:jc w:val="center"/>
              <w:rPr>
                <w:sz w:val="14"/>
              </w:rPr>
            </w:pPr>
            <w:r>
              <w:rPr>
                <w:spacing w:val="-10"/>
                <w:sz w:val="14"/>
              </w:rPr>
              <w:t>0</w:t>
            </w:r>
          </w:p>
        </w:tc>
        <w:tc>
          <w:tcPr>
            <w:tcW w:w="916" w:type="dxa"/>
          </w:tcPr>
          <w:p w14:paraId="2BB92760" w14:textId="77777777" w:rsidR="00840199" w:rsidRDefault="00840199">
            <w:pPr>
              <w:pStyle w:val="TableParagraph"/>
              <w:rPr>
                <w:b/>
                <w:sz w:val="14"/>
              </w:rPr>
            </w:pPr>
          </w:p>
          <w:p w14:paraId="79285B63" w14:textId="77777777" w:rsidR="00840199" w:rsidRDefault="00840199">
            <w:pPr>
              <w:pStyle w:val="TableParagraph"/>
              <w:rPr>
                <w:b/>
                <w:sz w:val="14"/>
              </w:rPr>
            </w:pPr>
          </w:p>
          <w:p w14:paraId="1C46CE6E" w14:textId="77777777" w:rsidR="00840199" w:rsidRDefault="00840199">
            <w:pPr>
              <w:pStyle w:val="TableParagraph"/>
              <w:rPr>
                <w:b/>
                <w:sz w:val="14"/>
              </w:rPr>
            </w:pPr>
          </w:p>
          <w:p w14:paraId="636A0B94" w14:textId="77777777" w:rsidR="00840199" w:rsidRDefault="00840199">
            <w:pPr>
              <w:pStyle w:val="TableParagraph"/>
              <w:rPr>
                <w:b/>
                <w:sz w:val="14"/>
              </w:rPr>
            </w:pPr>
          </w:p>
          <w:p w14:paraId="764B20C0" w14:textId="77777777" w:rsidR="00840199" w:rsidRDefault="00840199">
            <w:pPr>
              <w:pStyle w:val="TableParagraph"/>
              <w:spacing w:before="158"/>
              <w:rPr>
                <w:b/>
                <w:sz w:val="14"/>
              </w:rPr>
            </w:pPr>
          </w:p>
          <w:p w14:paraId="3B346CD9" w14:textId="77777777" w:rsidR="00840199" w:rsidRDefault="007E020C">
            <w:pPr>
              <w:pStyle w:val="TableParagraph"/>
              <w:ind w:left="15"/>
              <w:jc w:val="center"/>
              <w:rPr>
                <w:sz w:val="14"/>
              </w:rPr>
            </w:pPr>
            <w:r>
              <w:rPr>
                <w:spacing w:val="-2"/>
                <w:sz w:val="14"/>
              </w:rPr>
              <w:t>3201013</w:t>
            </w:r>
          </w:p>
        </w:tc>
        <w:tc>
          <w:tcPr>
            <w:tcW w:w="474" w:type="dxa"/>
          </w:tcPr>
          <w:p w14:paraId="6540877D" w14:textId="77777777" w:rsidR="00840199" w:rsidRDefault="00840199">
            <w:pPr>
              <w:pStyle w:val="TableParagraph"/>
              <w:rPr>
                <w:b/>
                <w:sz w:val="14"/>
              </w:rPr>
            </w:pPr>
          </w:p>
          <w:p w14:paraId="779AAB43" w14:textId="77777777" w:rsidR="00840199" w:rsidRDefault="00840199">
            <w:pPr>
              <w:pStyle w:val="TableParagraph"/>
              <w:rPr>
                <w:b/>
                <w:sz w:val="14"/>
              </w:rPr>
            </w:pPr>
          </w:p>
          <w:p w14:paraId="03A915EA" w14:textId="77777777" w:rsidR="00840199" w:rsidRDefault="00840199">
            <w:pPr>
              <w:pStyle w:val="TableParagraph"/>
              <w:rPr>
                <w:b/>
                <w:sz w:val="14"/>
              </w:rPr>
            </w:pPr>
          </w:p>
          <w:p w14:paraId="08BA6D21" w14:textId="77777777" w:rsidR="00840199" w:rsidRDefault="00840199">
            <w:pPr>
              <w:pStyle w:val="TableParagraph"/>
              <w:rPr>
                <w:b/>
                <w:sz w:val="14"/>
              </w:rPr>
            </w:pPr>
          </w:p>
          <w:p w14:paraId="72F94A86" w14:textId="77777777" w:rsidR="00840199" w:rsidRDefault="00840199">
            <w:pPr>
              <w:pStyle w:val="TableParagraph"/>
              <w:spacing w:before="158"/>
              <w:rPr>
                <w:b/>
                <w:sz w:val="14"/>
              </w:rPr>
            </w:pPr>
          </w:p>
          <w:p w14:paraId="60ACF814" w14:textId="77777777" w:rsidR="00840199" w:rsidRDefault="007E020C">
            <w:pPr>
              <w:pStyle w:val="TableParagraph"/>
              <w:ind w:left="21" w:right="4"/>
              <w:jc w:val="center"/>
              <w:rPr>
                <w:sz w:val="14"/>
              </w:rPr>
            </w:pPr>
            <w:r>
              <w:rPr>
                <w:spacing w:val="-5"/>
                <w:sz w:val="14"/>
              </w:rPr>
              <w:t>0,4</w:t>
            </w:r>
          </w:p>
        </w:tc>
        <w:tc>
          <w:tcPr>
            <w:tcW w:w="475" w:type="dxa"/>
          </w:tcPr>
          <w:p w14:paraId="66B60BC7" w14:textId="77777777" w:rsidR="00840199" w:rsidRDefault="00840199">
            <w:pPr>
              <w:pStyle w:val="TableParagraph"/>
              <w:rPr>
                <w:b/>
                <w:sz w:val="14"/>
              </w:rPr>
            </w:pPr>
          </w:p>
          <w:p w14:paraId="70EEBC70" w14:textId="77777777" w:rsidR="00840199" w:rsidRDefault="00840199">
            <w:pPr>
              <w:pStyle w:val="TableParagraph"/>
              <w:rPr>
                <w:b/>
                <w:sz w:val="14"/>
              </w:rPr>
            </w:pPr>
          </w:p>
          <w:p w14:paraId="11C00B27" w14:textId="77777777" w:rsidR="00840199" w:rsidRDefault="00840199">
            <w:pPr>
              <w:pStyle w:val="TableParagraph"/>
              <w:rPr>
                <w:b/>
                <w:sz w:val="14"/>
              </w:rPr>
            </w:pPr>
          </w:p>
          <w:p w14:paraId="0F789164" w14:textId="77777777" w:rsidR="00840199" w:rsidRDefault="00840199">
            <w:pPr>
              <w:pStyle w:val="TableParagraph"/>
              <w:rPr>
                <w:b/>
                <w:sz w:val="14"/>
              </w:rPr>
            </w:pPr>
          </w:p>
          <w:p w14:paraId="1F6E61FA" w14:textId="77777777" w:rsidR="00840199" w:rsidRDefault="00840199">
            <w:pPr>
              <w:pStyle w:val="TableParagraph"/>
              <w:spacing w:before="158"/>
              <w:rPr>
                <w:b/>
                <w:sz w:val="14"/>
              </w:rPr>
            </w:pPr>
          </w:p>
          <w:p w14:paraId="68B17395" w14:textId="77777777" w:rsidR="00840199" w:rsidRDefault="007E020C">
            <w:pPr>
              <w:pStyle w:val="TableParagraph"/>
              <w:ind w:left="21" w:right="3"/>
              <w:jc w:val="center"/>
              <w:rPr>
                <w:sz w:val="14"/>
              </w:rPr>
            </w:pPr>
            <w:r>
              <w:rPr>
                <w:spacing w:val="-5"/>
                <w:sz w:val="14"/>
              </w:rPr>
              <w:t>0,6</w:t>
            </w:r>
          </w:p>
        </w:tc>
        <w:tc>
          <w:tcPr>
            <w:tcW w:w="474" w:type="dxa"/>
          </w:tcPr>
          <w:p w14:paraId="7AAC0B12" w14:textId="77777777" w:rsidR="00840199" w:rsidRDefault="00840199">
            <w:pPr>
              <w:pStyle w:val="TableParagraph"/>
              <w:rPr>
                <w:b/>
                <w:sz w:val="14"/>
              </w:rPr>
            </w:pPr>
          </w:p>
          <w:p w14:paraId="3531999E" w14:textId="77777777" w:rsidR="00840199" w:rsidRDefault="00840199">
            <w:pPr>
              <w:pStyle w:val="TableParagraph"/>
              <w:rPr>
                <w:b/>
                <w:sz w:val="14"/>
              </w:rPr>
            </w:pPr>
          </w:p>
          <w:p w14:paraId="4ADF016A" w14:textId="77777777" w:rsidR="00840199" w:rsidRDefault="00840199">
            <w:pPr>
              <w:pStyle w:val="TableParagraph"/>
              <w:rPr>
                <w:b/>
                <w:sz w:val="14"/>
              </w:rPr>
            </w:pPr>
          </w:p>
          <w:p w14:paraId="68461021" w14:textId="77777777" w:rsidR="00840199" w:rsidRDefault="00840199">
            <w:pPr>
              <w:pStyle w:val="TableParagraph"/>
              <w:rPr>
                <w:b/>
                <w:sz w:val="14"/>
              </w:rPr>
            </w:pPr>
          </w:p>
          <w:p w14:paraId="62E5ACE9" w14:textId="77777777" w:rsidR="00840199" w:rsidRDefault="00840199">
            <w:pPr>
              <w:pStyle w:val="TableParagraph"/>
              <w:spacing w:before="158"/>
              <w:rPr>
                <w:b/>
                <w:sz w:val="14"/>
              </w:rPr>
            </w:pPr>
          </w:p>
          <w:p w14:paraId="20274834" w14:textId="77777777" w:rsidR="00840199" w:rsidRDefault="007E020C">
            <w:pPr>
              <w:pStyle w:val="TableParagraph"/>
              <w:ind w:left="21" w:right="5"/>
              <w:jc w:val="center"/>
              <w:rPr>
                <w:sz w:val="14"/>
              </w:rPr>
            </w:pPr>
            <w:r>
              <w:rPr>
                <w:spacing w:val="-5"/>
                <w:sz w:val="14"/>
              </w:rPr>
              <w:t>0,8</w:t>
            </w:r>
          </w:p>
        </w:tc>
        <w:tc>
          <w:tcPr>
            <w:tcW w:w="474" w:type="dxa"/>
          </w:tcPr>
          <w:p w14:paraId="1E09B967" w14:textId="77777777" w:rsidR="00840199" w:rsidRDefault="00840199">
            <w:pPr>
              <w:pStyle w:val="TableParagraph"/>
              <w:rPr>
                <w:b/>
                <w:sz w:val="14"/>
              </w:rPr>
            </w:pPr>
          </w:p>
          <w:p w14:paraId="761A54F8" w14:textId="77777777" w:rsidR="00840199" w:rsidRDefault="00840199">
            <w:pPr>
              <w:pStyle w:val="TableParagraph"/>
              <w:rPr>
                <w:b/>
                <w:sz w:val="14"/>
              </w:rPr>
            </w:pPr>
          </w:p>
          <w:p w14:paraId="6B3AA2E8" w14:textId="77777777" w:rsidR="00840199" w:rsidRDefault="00840199">
            <w:pPr>
              <w:pStyle w:val="TableParagraph"/>
              <w:rPr>
                <w:b/>
                <w:sz w:val="14"/>
              </w:rPr>
            </w:pPr>
          </w:p>
          <w:p w14:paraId="43887F04" w14:textId="77777777" w:rsidR="00840199" w:rsidRDefault="00840199">
            <w:pPr>
              <w:pStyle w:val="TableParagraph"/>
              <w:rPr>
                <w:b/>
                <w:sz w:val="14"/>
              </w:rPr>
            </w:pPr>
          </w:p>
          <w:p w14:paraId="667D831C" w14:textId="77777777" w:rsidR="00840199" w:rsidRDefault="00840199">
            <w:pPr>
              <w:pStyle w:val="TableParagraph"/>
              <w:spacing w:before="158"/>
              <w:rPr>
                <w:b/>
                <w:sz w:val="14"/>
              </w:rPr>
            </w:pPr>
          </w:p>
          <w:p w14:paraId="781BAE06" w14:textId="77777777" w:rsidR="00840199" w:rsidRDefault="007E020C">
            <w:pPr>
              <w:pStyle w:val="TableParagraph"/>
              <w:ind w:left="21" w:right="3"/>
              <w:jc w:val="center"/>
              <w:rPr>
                <w:sz w:val="14"/>
              </w:rPr>
            </w:pPr>
            <w:r>
              <w:rPr>
                <w:spacing w:val="-10"/>
                <w:sz w:val="14"/>
              </w:rPr>
              <w:t>1</w:t>
            </w:r>
          </w:p>
        </w:tc>
        <w:tc>
          <w:tcPr>
            <w:tcW w:w="474" w:type="dxa"/>
          </w:tcPr>
          <w:p w14:paraId="58F008C0" w14:textId="77777777" w:rsidR="00840199" w:rsidRDefault="00840199">
            <w:pPr>
              <w:pStyle w:val="TableParagraph"/>
              <w:rPr>
                <w:sz w:val="16"/>
              </w:rPr>
            </w:pPr>
          </w:p>
        </w:tc>
        <w:tc>
          <w:tcPr>
            <w:tcW w:w="556" w:type="dxa"/>
          </w:tcPr>
          <w:p w14:paraId="0B8C8F3C" w14:textId="77777777" w:rsidR="00840199" w:rsidRDefault="00840199">
            <w:pPr>
              <w:pStyle w:val="TableParagraph"/>
              <w:rPr>
                <w:b/>
                <w:sz w:val="14"/>
              </w:rPr>
            </w:pPr>
          </w:p>
          <w:p w14:paraId="2A5FB056" w14:textId="77777777" w:rsidR="00840199" w:rsidRDefault="00840199">
            <w:pPr>
              <w:pStyle w:val="TableParagraph"/>
              <w:rPr>
                <w:b/>
                <w:sz w:val="14"/>
              </w:rPr>
            </w:pPr>
          </w:p>
          <w:p w14:paraId="33FCAE48" w14:textId="77777777" w:rsidR="00840199" w:rsidRDefault="00840199">
            <w:pPr>
              <w:pStyle w:val="TableParagraph"/>
              <w:rPr>
                <w:b/>
                <w:sz w:val="14"/>
              </w:rPr>
            </w:pPr>
          </w:p>
          <w:p w14:paraId="7FB6CE3A" w14:textId="77777777" w:rsidR="00840199" w:rsidRDefault="00840199">
            <w:pPr>
              <w:pStyle w:val="TableParagraph"/>
              <w:rPr>
                <w:b/>
                <w:sz w:val="14"/>
              </w:rPr>
            </w:pPr>
          </w:p>
          <w:p w14:paraId="2312919D" w14:textId="77777777" w:rsidR="00840199" w:rsidRDefault="00840199">
            <w:pPr>
              <w:pStyle w:val="TableParagraph"/>
              <w:spacing w:before="158"/>
              <w:rPr>
                <w:b/>
                <w:sz w:val="14"/>
              </w:rPr>
            </w:pPr>
          </w:p>
          <w:p w14:paraId="1A690855" w14:textId="77777777" w:rsidR="00840199" w:rsidRDefault="007E020C">
            <w:pPr>
              <w:pStyle w:val="TableParagraph"/>
              <w:ind w:left="25" w:right="2"/>
              <w:jc w:val="center"/>
              <w:rPr>
                <w:sz w:val="14"/>
              </w:rPr>
            </w:pPr>
            <w:r>
              <w:rPr>
                <w:spacing w:val="-10"/>
                <w:sz w:val="14"/>
              </w:rPr>
              <w:t>1</w:t>
            </w:r>
          </w:p>
        </w:tc>
      </w:tr>
      <w:tr w:rsidR="00840199" w14:paraId="0BB0D04F" w14:textId="77777777">
        <w:trPr>
          <w:trHeight w:val="1624"/>
        </w:trPr>
        <w:tc>
          <w:tcPr>
            <w:tcW w:w="948" w:type="dxa"/>
          </w:tcPr>
          <w:p w14:paraId="7B5435D6" w14:textId="77777777" w:rsidR="00840199" w:rsidRDefault="00840199">
            <w:pPr>
              <w:pStyle w:val="TableParagraph"/>
              <w:rPr>
                <w:b/>
                <w:sz w:val="14"/>
              </w:rPr>
            </w:pPr>
          </w:p>
          <w:p w14:paraId="68A251F8" w14:textId="77777777" w:rsidR="00840199" w:rsidRDefault="00840199">
            <w:pPr>
              <w:pStyle w:val="TableParagraph"/>
              <w:rPr>
                <w:b/>
                <w:sz w:val="14"/>
              </w:rPr>
            </w:pPr>
          </w:p>
          <w:p w14:paraId="362F816B" w14:textId="77777777" w:rsidR="00840199" w:rsidRDefault="00840199">
            <w:pPr>
              <w:pStyle w:val="TableParagraph"/>
              <w:rPr>
                <w:b/>
                <w:sz w:val="14"/>
              </w:rPr>
            </w:pPr>
          </w:p>
          <w:p w14:paraId="5784B60B" w14:textId="77777777" w:rsidR="00840199" w:rsidRDefault="00840199">
            <w:pPr>
              <w:pStyle w:val="TableParagraph"/>
              <w:spacing w:before="86"/>
              <w:rPr>
                <w:b/>
                <w:sz w:val="14"/>
              </w:rPr>
            </w:pPr>
          </w:p>
          <w:p w14:paraId="1948AB7A" w14:textId="77777777" w:rsidR="00840199" w:rsidRDefault="007E020C">
            <w:pPr>
              <w:pStyle w:val="TableParagraph"/>
              <w:ind w:left="9" w:right="5"/>
              <w:jc w:val="center"/>
              <w:rPr>
                <w:sz w:val="14"/>
              </w:rPr>
            </w:pPr>
            <w:r>
              <w:rPr>
                <w:spacing w:val="-2"/>
                <w:sz w:val="14"/>
              </w:rPr>
              <w:t>Implementar</w:t>
            </w:r>
          </w:p>
        </w:tc>
        <w:tc>
          <w:tcPr>
            <w:tcW w:w="909" w:type="dxa"/>
          </w:tcPr>
          <w:p w14:paraId="13E714E1" w14:textId="77777777" w:rsidR="00840199" w:rsidRDefault="00840199">
            <w:pPr>
              <w:pStyle w:val="TableParagraph"/>
              <w:rPr>
                <w:b/>
                <w:sz w:val="14"/>
              </w:rPr>
            </w:pPr>
          </w:p>
          <w:p w14:paraId="2318C000" w14:textId="77777777" w:rsidR="00840199" w:rsidRDefault="00840199">
            <w:pPr>
              <w:pStyle w:val="TableParagraph"/>
              <w:rPr>
                <w:b/>
                <w:sz w:val="14"/>
              </w:rPr>
            </w:pPr>
          </w:p>
          <w:p w14:paraId="078A85B0" w14:textId="77777777" w:rsidR="00840199" w:rsidRDefault="00840199">
            <w:pPr>
              <w:pStyle w:val="TableParagraph"/>
              <w:rPr>
                <w:b/>
                <w:sz w:val="14"/>
              </w:rPr>
            </w:pPr>
          </w:p>
          <w:p w14:paraId="68376190" w14:textId="77777777" w:rsidR="00840199" w:rsidRDefault="00840199">
            <w:pPr>
              <w:pStyle w:val="TableParagraph"/>
              <w:spacing w:before="86"/>
              <w:rPr>
                <w:b/>
                <w:sz w:val="14"/>
              </w:rPr>
            </w:pPr>
          </w:p>
          <w:p w14:paraId="2FA6CD18" w14:textId="77777777" w:rsidR="00840199" w:rsidRDefault="007E020C">
            <w:pPr>
              <w:pStyle w:val="TableParagraph"/>
              <w:ind w:left="11"/>
              <w:jc w:val="center"/>
              <w:rPr>
                <w:sz w:val="14"/>
              </w:rPr>
            </w:pPr>
            <w:r>
              <w:rPr>
                <w:spacing w:val="-10"/>
                <w:sz w:val="14"/>
              </w:rPr>
              <w:t>1</w:t>
            </w:r>
          </w:p>
        </w:tc>
        <w:tc>
          <w:tcPr>
            <w:tcW w:w="938" w:type="dxa"/>
          </w:tcPr>
          <w:p w14:paraId="2D16EE42" w14:textId="77777777" w:rsidR="00840199" w:rsidRDefault="00840199">
            <w:pPr>
              <w:pStyle w:val="TableParagraph"/>
              <w:rPr>
                <w:b/>
                <w:sz w:val="14"/>
              </w:rPr>
            </w:pPr>
          </w:p>
          <w:p w14:paraId="63BF19F7" w14:textId="77777777" w:rsidR="00840199" w:rsidRDefault="00840199">
            <w:pPr>
              <w:pStyle w:val="TableParagraph"/>
              <w:rPr>
                <w:b/>
                <w:sz w:val="14"/>
              </w:rPr>
            </w:pPr>
          </w:p>
          <w:p w14:paraId="3553F737" w14:textId="77777777" w:rsidR="00840199" w:rsidRDefault="00840199">
            <w:pPr>
              <w:pStyle w:val="TableParagraph"/>
              <w:rPr>
                <w:b/>
                <w:sz w:val="14"/>
              </w:rPr>
            </w:pPr>
          </w:p>
          <w:p w14:paraId="713FD4B1" w14:textId="77777777" w:rsidR="00840199" w:rsidRDefault="00840199">
            <w:pPr>
              <w:pStyle w:val="TableParagraph"/>
              <w:spacing w:before="86"/>
              <w:rPr>
                <w:b/>
                <w:sz w:val="14"/>
              </w:rPr>
            </w:pPr>
          </w:p>
          <w:p w14:paraId="38CF70BB" w14:textId="77777777" w:rsidR="00840199" w:rsidRDefault="007E020C">
            <w:pPr>
              <w:pStyle w:val="TableParagraph"/>
              <w:ind w:left="7"/>
              <w:jc w:val="center"/>
              <w:rPr>
                <w:sz w:val="14"/>
              </w:rPr>
            </w:pPr>
            <w:r>
              <w:rPr>
                <w:spacing w:val="-2"/>
                <w:sz w:val="14"/>
              </w:rPr>
              <w:t>Unidad</w:t>
            </w:r>
          </w:p>
        </w:tc>
        <w:tc>
          <w:tcPr>
            <w:tcW w:w="898" w:type="dxa"/>
          </w:tcPr>
          <w:p w14:paraId="0924751A" w14:textId="77777777" w:rsidR="00840199" w:rsidRDefault="00840199">
            <w:pPr>
              <w:pStyle w:val="TableParagraph"/>
              <w:rPr>
                <w:b/>
                <w:sz w:val="14"/>
              </w:rPr>
            </w:pPr>
          </w:p>
          <w:p w14:paraId="56AD1EA4" w14:textId="77777777" w:rsidR="00840199" w:rsidRDefault="00840199">
            <w:pPr>
              <w:pStyle w:val="TableParagraph"/>
              <w:rPr>
                <w:b/>
                <w:sz w:val="14"/>
              </w:rPr>
            </w:pPr>
          </w:p>
          <w:p w14:paraId="4A7D5C42" w14:textId="77777777" w:rsidR="00840199" w:rsidRDefault="00840199">
            <w:pPr>
              <w:pStyle w:val="TableParagraph"/>
              <w:rPr>
                <w:b/>
                <w:sz w:val="14"/>
              </w:rPr>
            </w:pPr>
          </w:p>
          <w:p w14:paraId="46493248" w14:textId="77777777" w:rsidR="00840199" w:rsidRDefault="00840199">
            <w:pPr>
              <w:pStyle w:val="TableParagraph"/>
              <w:spacing w:before="86"/>
              <w:rPr>
                <w:b/>
                <w:sz w:val="14"/>
              </w:rPr>
            </w:pPr>
          </w:p>
          <w:p w14:paraId="011AD9FD" w14:textId="77777777" w:rsidR="00840199" w:rsidRDefault="007E020C">
            <w:pPr>
              <w:pStyle w:val="TableParagraph"/>
              <w:ind w:left="198"/>
              <w:rPr>
                <w:sz w:val="14"/>
              </w:rPr>
            </w:pPr>
            <w:r>
              <w:rPr>
                <w:spacing w:val="-2"/>
                <w:sz w:val="14"/>
              </w:rPr>
              <w:t>programa</w:t>
            </w:r>
          </w:p>
        </w:tc>
        <w:tc>
          <w:tcPr>
            <w:tcW w:w="962" w:type="dxa"/>
          </w:tcPr>
          <w:p w14:paraId="7E296C9D" w14:textId="77777777" w:rsidR="00840199" w:rsidRDefault="00840199">
            <w:pPr>
              <w:pStyle w:val="TableParagraph"/>
              <w:rPr>
                <w:b/>
                <w:sz w:val="14"/>
              </w:rPr>
            </w:pPr>
          </w:p>
          <w:p w14:paraId="1638BB99" w14:textId="77777777" w:rsidR="00840199" w:rsidRDefault="00840199">
            <w:pPr>
              <w:pStyle w:val="TableParagraph"/>
              <w:rPr>
                <w:b/>
                <w:sz w:val="14"/>
              </w:rPr>
            </w:pPr>
          </w:p>
          <w:p w14:paraId="1981A5A4" w14:textId="77777777" w:rsidR="00840199" w:rsidRDefault="00840199">
            <w:pPr>
              <w:pStyle w:val="TableParagraph"/>
              <w:rPr>
                <w:b/>
                <w:sz w:val="14"/>
              </w:rPr>
            </w:pPr>
          </w:p>
          <w:p w14:paraId="1DBC3BE1" w14:textId="77777777" w:rsidR="00840199" w:rsidRDefault="00840199">
            <w:pPr>
              <w:pStyle w:val="TableParagraph"/>
              <w:spacing w:before="86"/>
              <w:rPr>
                <w:b/>
                <w:sz w:val="14"/>
              </w:rPr>
            </w:pPr>
          </w:p>
          <w:p w14:paraId="5951DC29" w14:textId="77777777" w:rsidR="00840199" w:rsidRDefault="007E020C">
            <w:pPr>
              <w:pStyle w:val="TableParagraph"/>
              <w:ind w:left="10"/>
              <w:jc w:val="center"/>
              <w:rPr>
                <w:sz w:val="14"/>
              </w:rPr>
            </w:pPr>
            <w:r>
              <w:rPr>
                <w:spacing w:val="-4"/>
                <w:sz w:val="14"/>
              </w:rPr>
              <w:t>Suma</w:t>
            </w:r>
          </w:p>
        </w:tc>
        <w:tc>
          <w:tcPr>
            <w:tcW w:w="1135" w:type="dxa"/>
          </w:tcPr>
          <w:p w14:paraId="3477FE4A" w14:textId="77777777" w:rsidR="00840199" w:rsidRDefault="00840199">
            <w:pPr>
              <w:pStyle w:val="TableParagraph"/>
              <w:spacing w:before="5"/>
              <w:rPr>
                <w:b/>
                <w:sz w:val="14"/>
              </w:rPr>
            </w:pPr>
          </w:p>
          <w:p w14:paraId="7A633E36" w14:textId="77777777" w:rsidR="00840199" w:rsidRDefault="007E020C">
            <w:pPr>
              <w:pStyle w:val="TableParagraph"/>
              <w:ind w:left="116" w:right="105"/>
              <w:jc w:val="center"/>
              <w:rPr>
                <w:sz w:val="14"/>
              </w:rPr>
            </w:pPr>
            <w:r>
              <w:rPr>
                <w:sz w:val="14"/>
              </w:rPr>
              <w:t>Medir</w:t>
            </w:r>
            <w:r>
              <w:rPr>
                <w:spacing w:val="-9"/>
                <w:sz w:val="14"/>
              </w:rPr>
              <w:t xml:space="preserve"> </w:t>
            </w:r>
            <w:r>
              <w:rPr>
                <w:sz w:val="14"/>
              </w:rPr>
              <w:t>el</w:t>
            </w:r>
            <w:r>
              <w:rPr>
                <w:spacing w:val="-9"/>
                <w:sz w:val="14"/>
              </w:rPr>
              <w:t xml:space="preserve"> </w:t>
            </w:r>
            <w:r>
              <w:rPr>
                <w:sz w:val="14"/>
              </w:rPr>
              <w:t>avance</w:t>
            </w:r>
            <w:r>
              <w:rPr>
                <w:spacing w:val="40"/>
                <w:sz w:val="14"/>
              </w:rPr>
              <w:t xml:space="preserve"> </w:t>
            </w:r>
            <w:r>
              <w:rPr>
                <w:sz w:val="14"/>
              </w:rPr>
              <w:t>en</w:t>
            </w:r>
            <w:r>
              <w:rPr>
                <w:spacing w:val="-6"/>
                <w:sz w:val="14"/>
              </w:rPr>
              <w:t xml:space="preserve"> </w:t>
            </w:r>
            <w:r>
              <w:rPr>
                <w:sz w:val="14"/>
              </w:rPr>
              <w:t>la</w:t>
            </w:r>
            <w:r>
              <w:rPr>
                <w:spacing w:val="40"/>
                <w:sz w:val="14"/>
              </w:rPr>
              <w:t xml:space="preserve"> </w:t>
            </w:r>
            <w:r>
              <w:rPr>
                <w:spacing w:val="-2"/>
                <w:sz w:val="14"/>
              </w:rPr>
              <w:t>implementación</w:t>
            </w:r>
            <w:r>
              <w:rPr>
                <w:spacing w:val="40"/>
                <w:sz w:val="14"/>
              </w:rPr>
              <w:t xml:space="preserve"> </w:t>
            </w:r>
            <w:r>
              <w:rPr>
                <w:sz w:val="14"/>
              </w:rPr>
              <w:t>del</w:t>
            </w:r>
            <w:r>
              <w:rPr>
                <w:spacing w:val="-6"/>
                <w:sz w:val="14"/>
              </w:rPr>
              <w:t xml:space="preserve"> </w:t>
            </w:r>
            <w:r>
              <w:rPr>
                <w:sz w:val="14"/>
              </w:rPr>
              <w:t>programa</w:t>
            </w:r>
            <w:r>
              <w:rPr>
                <w:spacing w:val="40"/>
                <w:sz w:val="14"/>
              </w:rPr>
              <w:t xml:space="preserve"> </w:t>
            </w:r>
            <w:r>
              <w:rPr>
                <w:sz w:val="14"/>
              </w:rPr>
              <w:t>para mejorar la</w:t>
            </w:r>
            <w:r>
              <w:rPr>
                <w:spacing w:val="40"/>
                <w:sz w:val="14"/>
              </w:rPr>
              <w:t xml:space="preserve"> </w:t>
            </w:r>
            <w:r>
              <w:rPr>
                <w:sz w:val="14"/>
              </w:rPr>
              <w:t>calidad</w:t>
            </w:r>
            <w:r>
              <w:rPr>
                <w:spacing w:val="-9"/>
                <w:sz w:val="14"/>
              </w:rPr>
              <w:t xml:space="preserve"> </w:t>
            </w:r>
            <w:r>
              <w:rPr>
                <w:sz w:val="14"/>
              </w:rPr>
              <w:t>del</w:t>
            </w:r>
            <w:r>
              <w:rPr>
                <w:spacing w:val="-9"/>
                <w:sz w:val="14"/>
              </w:rPr>
              <w:t xml:space="preserve"> </w:t>
            </w:r>
            <w:r>
              <w:rPr>
                <w:sz w:val="14"/>
              </w:rPr>
              <w:t>aire,</w:t>
            </w:r>
            <w:r>
              <w:rPr>
                <w:spacing w:val="40"/>
                <w:sz w:val="14"/>
              </w:rPr>
              <w:t xml:space="preserve"> </w:t>
            </w:r>
            <w:r>
              <w:rPr>
                <w:sz w:val="14"/>
              </w:rPr>
              <w:t>acústica</w:t>
            </w:r>
            <w:r>
              <w:rPr>
                <w:spacing w:val="-4"/>
                <w:sz w:val="14"/>
              </w:rPr>
              <w:t xml:space="preserve"> </w:t>
            </w:r>
            <w:r>
              <w:rPr>
                <w:sz w:val="14"/>
              </w:rPr>
              <w:t>y</w:t>
            </w:r>
            <w:r>
              <w:rPr>
                <w:spacing w:val="40"/>
                <w:sz w:val="14"/>
              </w:rPr>
              <w:t xml:space="preserve"> </w:t>
            </w:r>
            <w:r>
              <w:rPr>
                <w:spacing w:val="-2"/>
                <w:sz w:val="14"/>
              </w:rPr>
              <w:t>visual</w:t>
            </w:r>
          </w:p>
        </w:tc>
        <w:tc>
          <w:tcPr>
            <w:tcW w:w="611" w:type="dxa"/>
          </w:tcPr>
          <w:p w14:paraId="4C569BF2" w14:textId="77777777" w:rsidR="00840199" w:rsidRDefault="00840199">
            <w:pPr>
              <w:pStyle w:val="TableParagraph"/>
              <w:rPr>
                <w:b/>
                <w:sz w:val="14"/>
              </w:rPr>
            </w:pPr>
          </w:p>
          <w:p w14:paraId="31A97658" w14:textId="77777777" w:rsidR="00840199" w:rsidRDefault="00840199">
            <w:pPr>
              <w:pStyle w:val="TableParagraph"/>
              <w:rPr>
                <w:b/>
                <w:sz w:val="14"/>
              </w:rPr>
            </w:pPr>
          </w:p>
          <w:p w14:paraId="4D2DE93B" w14:textId="77777777" w:rsidR="00840199" w:rsidRDefault="00840199">
            <w:pPr>
              <w:pStyle w:val="TableParagraph"/>
              <w:rPr>
                <w:b/>
                <w:sz w:val="14"/>
              </w:rPr>
            </w:pPr>
          </w:p>
          <w:p w14:paraId="75595F69" w14:textId="77777777" w:rsidR="00840199" w:rsidRDefault="00840199">
            <w:pPr>
              <w:pStyle w:val="TableParagraph"/>
              <w:spacing w:before="86"/>
              <w:rPr>
                <w:b/>
                <w:sz w:val="14"/>
              </w:rPr>
            </w:pPr>
          </w:p>
          <w:p w14:paraId="00AE3D54" w14:textId="77777777" w:rsidR="00840199" w:rsidRDefault="007E020C">
            <w:pPr>
              <w:pStyle w:val="TableParagraph"/>
              <w:ind w:left="15"/>
              <w:jc w:val="center"/>
              <w:rPr>
                <w:sz w:val="14"/>
              </w:rPr>
            </w:pPr>
            <w:r>
              <w:rPr>
                <w:spacing w:val="-10"/>
                <w:sz w:val="14"/>
              </w:rPr>
              <w:t>0</w:t>
            </w:r>
          </w:p>
        </w:tc>
        <w:tc>
          <w:tcPr>
            <w:tcW w:w="916" w:type="dxa"/>
          </w:tcPr>
          <w:p w14:paraId="37736E7F" w14:textId="77777777" w:rsidR="00840199" w:rsidRDefault="00840199">
            <w:pPr>
              <w:pStyle w:val="TableParagraph"/>
              <w:rPr>
                <w:b/>
                <w:sz w:val="14"/>
              </w:rPr>
            </w:pPr>
          </w:p>
          <w:p w14:paraId="6262D3B4" w14:textId="77777777" w:rsidR="00840199" w:rsidRDefault="00840199">
            <w:pPr>
              <w:pStyle w:val="TableParagraph"/>
              <w:rPr>
                <w:b/>
                <w:sz w:val="14"/>
              </w:rPr>
            </w:pPr>
          </w:p>
          <w:p w14:paraId="04609655" w14:textId="77777777" w:rsidR="00840199" w:rsidRDefault="00840199">
            <w:pPr>
              <w:pStyle w:val="TableParagraph"/>
              <w:spacing w:before="7"/>
              <w:rPr>
                <w:b/>
                <w:sz w:val="14"/>
              </w:rPr>
            </w:pPr>
          </w:p>
          <w:p w14:paraId="0873EA9D" w14:textId="77777777" w:rsidR="00840199" w:rsidRDefault="007E020C">
            <w:pPr>
              <w:pStyle w:val="TableParagraph"/>
              <w:ind w:left="216"/>
              <w:rPr>
                <w:sz w:val="14"/>
              </w:rPr>
            </w:pPr>
            <w:r>
              <w:rPr>
                <w:spacing w:val="-2"/>
                <w:sz w:val="14"/>
              </w:rPr>
              <w:t>3201013</w:t>
            </w:r>
          </w:p>
          <w:p w14:paraId="61FC3132" w14:textId="77777777" w:rsidR="00840199" w:rsidRDefault="007E020C">
            <w:pPr>
              <w:pStyle w:val="TableParagraph"/>
              <w:ind w:left="216"/>
              <w:rPr>
                <w:sz w:val="14"/>
              </w:rPr>
            </w:pPr>
            <w:r>
              <w:rPr>
                <w:spacing w:val="-2"/>
                <w:sz w:val="14"/>
              </w:rPr>
              <w:t>3201005</w:t>
            </w:r>
          </w:p>
          <w:p w14:paraId="22F832CB" w14:textId="77777777" w:rsidR="00840199" w:rsidRDefault="007E020C">
            <w:pPr>
              <w:pStyle w:val="TableParagraph"/>
              <w:ind w:left="216"/>
              <w:rPr>
                <w:sz w:val="14"/>
              </w:rPr>
            </w:pPr>
            <w:r>
              <w:rPr>
                <w:spacing w:val="-2"/>
                <w:sz w:val="14"/>
              </w:rPr>
              <w:t>3201002</w:t>
            </w:r>
          </w:p>
        </w:tc>
        <w:tc>
          <w:tcPr>
            <w:tcW w:w="474" w:type="dxa"/>
          </w:tcPr>
          <w:p w14:paraId="26C1513E" w14:textId="77777777" w:rsidR="00840199" w:rsidRDefault="00840199">
            <w:pPr>
              <w:pStyle w:val="TableParagraph"/>
              <w:rPr>
                <w:b/>
                <w:sz w:val="14"/>
              </w:rPr>
            </w:pPr>
          </w:p>
          <w:p w14:paraId="6156738A" w14:textId="77777777" w:rsidR="00840199" w:rsidRDefault="00840199">
            <w:pPr>
              <w:pStyle w:val="TableParagraph"/>
              <w:rPr>
                <w:b/>
                <w:sz w:val="14"/>
              </w:rPr>
            </w:pPr>
          </w:p>
          <w:p w14:paraId="4C9B61EE" w14:textId="77777777" w:rsidR="00840199" w:rsidRDefault="00840199">
            <w:pPr>
              <w:pStyle w:val="TableParagraph"/>
              <w:rPr>
                <w:b/>
                <w:sz w:val="14"/>
              </w:rPr>
            </w:pPr>
          </w:p>
          <w:p w14:paraId="0008B76A" w14:textId="77777777" w:rsidR="00840199" w:rsidRDefault="00840199">
            <w:pPr>
              <w:pStyle w:val="TableParagraph"/>
              <w:spacing w:before="86"/>
              <w:rPr>
                <w:b/>
                <w:sz w:val="14"/>
              </w:rPr>
            </w:pPr>
          </w:p>
          <w:p w14:paraId="697109B7" w14:textId="77777777" w:rsidR="00840199" w:rsidRDefault="007E020C">
            <w:pPr>
              <w:pStyle w:val="TableParagraph"/>
              <w:ind w:left="21" w:right="4"/>
              <w:jc w:val="center"/>
              <w:rPr>
                <w:sz w:val="14"/>
              </w:rPr>
            </w:pPr>
            <w:r>
              <w:rPr>
                <w:spacing w:val="-5"/>
                <w:sz w:val="14"/>
              </w:rPr>
              <w:t>0.1</w:t>
            </w:r>
          </w:p>
        </w:tc>
        <w:tc>
          <w:tcPr>
            <w:tcW w:w="475" w:type="dxa"/>
          </w:tcPr>
          <w:p w14:paraId="308E91C4" w14:textId="77777777" w:rsidR="00840199" w:rsidRDefault="00840199">
            <w:pPr>
              <w:pStyle w:val="TableParagraph"/>
              <w:rPr>
                <w:b/>
                <w:sz w:val="14"/>
              </w:rPr>
            </w:pPr>
          </w:p>
          <w:p w14:paraId="687ADCF9" w14:textId="77777777" w:rsidR="00840199" w:rsidRDefault="00840199">
            <w:pPr>
              <w:pStyle w:val="TableParagraph"/>
              <w:rPr>
                <w:b/>
                <w:sz w:val="14"/>
              </w:rPr>
            </w:pPr>
          </w:p>
          <w:p w14:paraId="4C7C3551" w14:textId="77777777" w:rsidR="00840199" w:rsidRDefault="00840199">
            <w:pPr>
              <w:pStyle w:val="TableParagraph"/>
              <w:rPr>
                <w:b/>
                <w:sz w:val="14"/>
              </w:rPr>
            </w:pPr>
          </w:p>
          <w:p w14:paraId="54163DBD" w14:textId="77777777" w:rsidR="00840199" w:rsidRDefault="00840199">
            <w:pPr>
              <w:pStyle w:val="TableParagraph"/>
              <w:spacing w:before="86"/>
              <w:rPr>
                <w:b/>
                <w:sz w:val="14"/>
              </w:rPr>
            </w:pPr>
          </w:p>
          <w:p w14:paraId="744B6947" w14:textId="77777777" w:rsidR="00840199" w:rsidRDefault="007E020C">
            <w:pPr>
              <w:pStyle w:val="TableParagraph"/>
              <w:ind w:left="21" w:right="3"/>
              <w:jc w:val="center"/>
              <w:rPr>
                <w:sz w:val="14"/>
              </w:rPr>
            </w:pPr>
            <w:r>
              <w:rPr>
                <w:spacing w:val="-5"/>
                <w:sz w:val="14"/>
              </w:rPr>
              <w:t>0.3</w:t>
            </w:r>
          </w:p>
        </w:tc>
        <w:tc>
          <w:tcPr>
            <w:tcW w:w="474" w:type="dxa"/>
          </w:tcPr>
          <w:p w14:paraId="0C12BF09" w14:textId="77777777" w:rsidR="00840199" w:rsidRDefault="00840199">
            <w:pPr>
              <w:pStyle w:val="TableParagraph"/>
              <w:rPr>
                <w:b/>
                <w:sz w:val="14"/>
              </w:rPr>
            </w:pPr>
          </w:p>
          <w:p w14:paraId="463761A9" w14:textId="77777777" w:rsidR="00840199" w:rsidRDefault="00840199">
            <w:pPr>
              <w:pStyle w:val="TableParagraph"/>
              <w:rPr>
                <w:b/>
                <w:sz w:val="14"/>
              </w:rPr>
            </w:pPr>
          </w:p>
          <w:p w14:paraId="55AA5C5F" w14:textId="77777777" w:rsidR="00840199" w:rsidRDefault="00840199">
            <w:pPr>
              <w:pStyle w:val="TableParagraph"/>
              <w:rPr>
                <w:b/>
                <w:sz w:val="14"/>
              </w:rPr>
            </w:pPr>
          </w:p>
          <w:p w14:paraId="03A68966" w14:textId="77777777" w:rsidR="00840199" w:rsidRDefault="00840199">
            <w:pPr>
              <w:pStyle w:val="TableParagraph"/>
              <w:spacing w:before="86"/>
              <w:rPr>
                <w:b/>
                <w:sz w:val="14"/>
              </w:rPr>
            </w:pPr>
          </w:p>
          <w:p w14:paraId="26F1BC36" w14:textId="77777777" w:rsidR="00840199" w:rsidRDefault="007E020C">
            <w:pPr>
              <w:pStyle w:val="TableParagraph"/>
              <w:ind w:left="21" w:right="5"/>
              <w:jc w:val="center"/>
              <w:rPr>
                <w:sz w:val="14"/>
              </w:rPr>
            </w:pPr>
            <w:r>
              <w:rPr>
                <w:spacing w:val="-5"/>
                <w:sz w:val="14"/>
              </w:rPr>
              <w:t>0.3</w:t>
            </w:r>
          </w:p>
        </w:tc>
        <w:tc>
          <w:tcPr>
            <w:tcW w:w="474" w:type="dxa"/>
          </w:tcPr>
          <w:p w14:paraId="22CE3943" w14:textId="77777777" w:rsidR="00840199" w:rsidRDefault="00840199">
            <w:pPr>
              <w:pStyle w:val="TableParagraph"/>
              <w:rPr>
                <w:b/>
                <w:sz w:val="14"/>
              </w:rPr>
            </w:pPr>
          </w:p>
          <w:p w14:paraId="5C778A6B" w14:textId="77777777" w:rsidR="00840199" w:rsidRDefault="00840199">
            <w:pPr>
              <w:pStyle w:val="TableParagraph"/>
              <w:rPr>
                <w:b/>
                <w:sz w:val="14"/>
              </w:rPr>
            </w:pPr>
          </w:p>
          <w:p w14:paraId="710604DB" w14:textId="77777777" w:rsidR="00840199" w:rsidRDefault="00840199">
            <w:pPr>
              <w:pStyle w:val="TableParagraph"/>
              <w:rPr>
                <w:b/>
                <w:sz w:val="14"/>
              </w:rPr>
            </w:pPr>
          </w:p>
          <w:p w14:paraId="0EF54B89" w14:textId="77777777" w:rsidR="00840199" w:rsidRDefault="00840199">
            <w:pPr>
              <w:pStyle w:val="TableParagraph"/>
              <w:spacing w:before="86"/>
              <w:rPr>
                <w:b/>
                <w:sz w:val="14"/>
              </w:rPr>
            </w:pPr>
          </w:p>
          <w:p w14:paraId="735F718D" w14:textId="77777777" w:rsidR="00840199" w:rsidRDefault="007E020C">
            <w:pPr>
              <w:pStyle w:val="TableParagraph"/>
              <w:ind w:left="21" w:right="3"/>
              <w:jc w:val="center"/>
              <w:rPr>
                <w:sz w:val="14"/>
              </w:rPr>
            </w:pPr>
            <w:r>
              <w:rPr>
                <w:spacing w:val="-5"/>
                <w:sz w:val="14"/>
              </w:rPr>
              <w:t>0.3</w:t>
            </w:r>
          </w:p>
        </w:tc>
        <w:tc>
          <w:tcPr>
            <w:tcW w:w="474" w:type="dxa"/>
          </w:tcPr>
          <w:p w14:paraId="2F942390" w14:textId="77777777" w:rsidR="00840199" w:rsidRDefault="00840199">
            <w:pPr>
              <w:pStyle w:val="TableParagraph"/>
              <w:rPr>
                <w:sz w:val="16"/>
              </w:rPr>
            </w:pPr>
          </w:p>
        </w:tc>
        <w:tc>
          <w:tcPr>
            <w:tcW w:w="556" w:type="dxa"/>
          </w:tcPr>
          <w:p w14:paraId="6125102B" w14:textId="77777777" w:rsidR="00840199" w:rsidRDefault="00840199">
            <w:pPr>
              <w:pStyle w:val="TableParagraph"/>
              <w:rPr>
                <w:b/>
                <w:sz w:val="14"/>
              </w:rPr>
            </w:pPr>
          </w:p>
          <w:p w14:paraId="65EA3F0D" w14:textId="77777777" w:rsidR="00840199" w:rsidRDefault="00840199">
            <w:pPr>
              <w:pStyle w:val="TableParagraph"/>
              <w:rPr>
                <w:b/>
                <w:sz w:val="14"/>
              </w:rPr>
            </w:pPr>
          </w:p>
          <w:p w14:paraId="6681B21B" w14:textId="77777777" w:rsidR="00840199" w:rsidRDefault="00840199">
            <w:pPr>
              <w:pStyle w:val="TableParagraph"/>
              <w:rPr>
                <w:b/>
                <w:sz w:val="14"/>
              </w:rPr>
            </w:pPr>
          </w:p>
          <w:p w14:paraId="189AB497" w14:textId="77777777" w:rsidR="00840199" w:rsidRDefault="00840199">
            <w:pPr>
              <w:pStyle w:val="TableParagraph"/>
              <w:spacing w:before="86"/>
              <w:rPr>
                <w:b/>
                <w:sz w:val="14"/>
              </w:rPr>
            </w:pPr>
          </w:p>
          <w:p w14:paraId="020EC539" w14:textId="77777777" w:rsidR="00840199" w:rsidRDefault="007E020C">
            <w:pPr>
              <w:pStyle w:val="TableParagraph"/>
              <w:ind w:left="25" w:right="2"/>
              <w:jc w:val="center"/>
              <w:rPr>
                <w:sz w:val="14"/>
              </w:rPr>
            </w:pPr>
            <w:r>
              <w:rPr>
                <w:spacing w:val="-4"/>
                <w:sz w:val="14"/>
              </w:rPr>
              <w:t>100%</w:t>
            </w:r>
          </w:p>
        </w:tc>
      </w:tr>
    </w:tbl>
    <w:p w14:paraId="19342DD0" w14:textId="77777777" w:rsidR="00840199" w:rsidRDefault="007E020C">
      <w:pPr>
        <w:spacing w:before="2"/>
        <w:ind w:left="3533"/>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01CE3722" w14:textId="77777777" w:rsidR="00840199" w:rsidRDefault="007E020C">
      <w:pPr>
        <w:pStyle w:val="Ttulo3"/>
        <w:numPr>
          <w:ilvl w:val="2"/>
          <w:numId w:val="27"/>
        </w:numPr>
        <w:tabs>
          <w:tab w:val="left" w:pos="2061"/>
        </w:tabs>
        <w:spacing w:before="94" w:line="692" w:lineRule="exact"/>
        <w:ind w:left="982" w:right="6922" w:firstLine="0"/>
        <w:jc w:val="left"/>
      </w:pPr>
      <w:r>
        <w:t>Objetivos</w:t>
      </w:r>
      <w:r>
        <w:rPr>
          <w:spacing w:val="-13"/>
        </w:rPr>
        <w:t xml:space="preserve"> </w:t>
      </w:r>
      <w:r>
        <w:t>Específicos Objetivos específicos:</w:t>
      </w:r>
    </w:p>
    <w:p w14:paraId="5F25CEE1" w14:textId="77777777" w:rsidR="00840199" w:rsidRDefault="007E020C">
      <w:pPr>
        <w:pStyle w:val="Prrafodelista"/>
        <w:numPr>
          <w:ilvl w:val="0"/>
          <w:numId w:val="19"/>
        </w:numPr>
        <w:tabs>
          <w:tab w:val="left" w:pos="1232"/>
        </w:tabs>
        <w:spacing w:before="133"/>
        <w:ind w:left="1232" w:hanging="250"/>
        <w:rPr>
          <w:sz w:val="20"/>
        </w:rPr>
      </w:pPr>
      <w:r>
        <w:rPr>
          <w:sz w:val="20"/>
        </w:rPr>
        <w:t>Fortalecer</w:t>
      </w:r>
      <w:r>
        <w:rPr>
          <w:spacing w:val="-5"/>
          <w:sz w:val="20"/>
        </w:rPr>
        <w:t xml:space="preserve"> </w:t>
      </w:r>
      <w:r>
        <w:rPr>
          <w:sz w:val="20"/>
        </w:rPr>
        <w:t>la</w:t>
      </w:r>
      <w:r>
        <w:rPr>
          <w:spacing w:val="-7"/>
          <w:sz w:val="20"/>
        </w:rPr>
        <w:t xml:space="preserve"> </w:t>
      </w:r>
      <w:r>
        <w:rPr>
          <w:sz w:val="20"/>
        </w:rPr>
        <w:t>gestión</w:t>
      </w:r>
      <w:r>
        <w:rPr>
          <w:spacing w:val="-5"/>
          <w:sz w:val="20"/>
        </w:rPr>
        <w:t xml:space="preserve"> </w:t>
      </w:r>
      <w:r>
        <w:rPr>
          <w:sz w:val="20"/>
        </w:rPr>
        <w:t>interinstitucional</w:t>
      </w:r>
      <w:r>
        <w:rPr>
          <w:spacing w:val="-5"/>
          <w:sz w:val="20"/>
        </w:rPr>
        <w:t xml:space="preserve"> </w:t>
      </w:r>
      <w:r>
        <w:rPr>
          <w:sz w:val="20"/>
        </w:rPr>
        <w:t>e</w:t>
      </w:r>
      <w:r>
        <w:rPr>
          <w:spacing w:val="-6"/>
          <w:sz w:val="20"/>
        </w:rPr>
        <w:t xml:space="preserve"> </w:t>
      </w:r>
      <w:r>
        <w:rPr>
          <w:sz w:val="20"/>
        </w:rPr>
        <w:t>intersectorial</w:t>
      </w:r>
      <w:r>
        <w:rPr>
          <w:spacing w:val="39"/>
          <w:sz w:val="20"/>
        </w:rPr>
        <w:t xml:space="preserve"> </w:t>
      </w:r>
      <w:r>
        <w:rPr>
          <w:sz w:val="20"/>
        </w:rPr>
        <w:t>para</w:t>
      </w:r>
      <w:r>
        <w:rPr>
          <w:spacing w:val="-5"/>
          <w:sz w:val="20"/>
        </w:rPr>
        <w:t xml:space="preserve"> </w:t>
      </w:r>
      <w:r>
        <w:rPr>
          <w:sz w:val="20"/>
        </w:rPr>
        <w:t>mejorar</w:t>
      </w:r>
      <w:r>
        <w:rPr>
          <w:spacing w:val="-5"/>
          <w:sz w:val="20"/>
        </w:rPr>
        <w:t xml:space="preserve"> </w:t>
      </w:r>
      <w:r>
        <w:rPr>
          <w:sz w:val="20"/>
        </w:rPr>
        <w:t>la</w:t>
      </w:r>
      <w:r>
        <w:rPr>
          <w:spacing w:val="-5"/>
          <w:sz w:val="20"/>
        </w:rPr>
        <w:t xml:space="preserve"> </w:t>
      </w:r>
      <w:r>
        <w:rPr>
          <w:sz w:val="20"/>
        </w:rPr>
        <w:t>calidad</w:t>
      </w:r>
      <w:r>
        <w:rPr>
          <w:spacing w:val="-5"/>
          <w:sz w:val="20"/>
        </w:rPr>
        <w:t xml:space="preserve"> </w:t>
      </w:r>
      <w:r>
        <w:rPr>
          <w:spacing w:val="-4"/>
          <w:sz w:val="20"/>
        </w:rPr>
        <w:t>aire</w:t>
      </w:r>
    </w:p>
    <w:p w14:paraId="487E86C9" w14:textId="77777777" w:rsidR="00840199" w:rsidRDefault="007E020C">
      <w:pPr>
        <w:pStyle w:val="Prrafodelista"/>
        <w:numPr>
          <w:ilvl w:val="0"/>
          <w:numId w:val="19"/>
        </w:numPr>
        <w:tabs>
          <w:tab w:val="left" w:pos="1238"/>
        </w:tabs>
        <w:ind w:left="982" w:right="416" w:firstLine="0"/>
        <w:rPr>
          <w:sz w:val="20"/>
        </w:rPr>
      </w:pPr>
      <w:r>
        <w:rPr>
          <w:sz w:val="20"/>
        </w:rPr>
        <w:t>Fortalecer</w:t>
      </w:r>
      <w:r>
        <w:rPr>
          <w:spacing w:val="-9"/>
          <w:sz w:val="20"/>
        </w:rPr>
        <w:t xml:space="preserve"> </w:t>
      </w:r>
      <w:r>
        <w:rPr>
          <w:sz w:val="20"/>
        </w:rPr>
        <w:t>la</w:t>
      </w:r>
      <w:r>
        <w:rPr>
          <w:spacing w:val="-10"/>
          <w:sz w:val="20"/>
        </w:rPr>
        <w:t xml:space="preserve"> </w:t>
      </w:r>
      <w:r>
        <w:rPr>
          <w:sz w:val="20"/>
        </w:rPr>
        <w:t>evaluación,</w:t>
      </w:r>
      <w:r>
        <w:rPr>
          <w:spacing w:val="-10"/>
          <w:sz w:val="20"/>
        </w:rPr>
        <w:t xml:space="preserve"> </w:t>
      </w:r>
      <w:r>
        <w:rPr>
          <w:sz w:val="20"/>
        </w:rPr>
        <w:t>control</w:t>
      </w:r>
      <w:r>
        <w:rPr>
          <w:spacing w:val="-10"/>
          <w:sz w:val="20"/>
        </w:rPr>
        <w:t xml:space="preserve"> </w:t>
      </w:r>
      <w:r>
        <w:rPr>
          <w:sz w:val="20"/>
        </w:rPr>
        <w:t>y</w:t>
      </w:r>
      <w:r>
        <w:rPr>
          <w:spacing w:val="-9"/>
          <w:sz w:val="20"/>
        </w:rPr>
        <w:t xml:space="preserve"> </w:t>
      </w:r>
      <w:r>
        <w:rPr>
          <w:sz w:val="20"/>
        </w:rPr>
        <w:t>seguimiento</w:t>
      </w:r>
      <w:r>
        <w:rPr>
          <w:spacing w:val="-9"/>
          <w:sz w:val="20"/>
        </w:rPr>
        <w:t xml:space="preserve"> </w:t>
      </w:r>
      <w:r>
        <w:rPr>
          <w:sz w:val="20"/>
        </w:rPr>
        <w:t>de</w:t>
      </w:r>
      <w:r>
        <w:rPr>
          <w:spacing w:val="-10"/>
          <w:sz w:val="20"/>
        </w:rPr>
        <w:t xml:space="preserve"> </w:t>
      </w:r>
      <w:r>
        <w:rPr>
          <w:sz w:val="20"/>
        </w:rPr>
        <w:t>los</w:t>
      </w:r>
      <w:r>
        <w:rPr>
          <w:spacing w:val="-11"/>
          <w:sz w:val="20"/>
        </w:rPr>
        <w:t xml:space="preserve"> </w:t>
      </w:r>
      <w:r>
        <w:rPr>
          <w:sz w:val="20"/>
        </w:rPr>
        <w:t>factores</w:t>
      </w:r>
      <w:r>
        <w:rPr>
          <w:spacing w:val="-11"/>
          <w:sz w:val="20"/>
        </w:rPr>
        <w:t xml:space="preserve"> </w:t>
      </w:r>
      <w:r>
        <w:rPr>
          <w:sz w:val="20"/>
        </w:rPr>
        <w:t>de</w:t>
      </w:r>
      <w:r>
        <w:rPr>
          <w:spacing w:val="-10"/>
          <w:sz w:val="20"/>
        </w:rPr>
        <w:t xml:space="preserve"> </w:t>
      </w:r>
      <w:r>
        <w:rPr>
          <w:sz w:val="20"/>
        </w:rPr>
        <w:t>deterioro</w:t>
      </w:r>
      <w:r>
        <w:rPr>
          <w:spacing w:val="-9"/>
          <w:sz w:val="20"/>
        </w:rPr>
        <w:t xml:space="preserve"> </w:t>
      </w:r>
      <w:r>
        <w:rPr>
          <w:sz w:val="20"/>
        </w:rPr>
        <w:t>ambiental</w:t>
      </w:r>
      <w:r>
        <w:rPr>
          <w:spacing w:val="-13"/>
          <w:sz w:val="20"/>
        </w:rPr>
        <w:t xml:space="preserve"> </w:t>
      </w:r>
      <w:r>
        <w:rPr>
          <w:sz w:val="20"/>
        </w:rPr>
        <w:t>de</w:t>
      </w:r>
      <w:r>
        <w:rPr>
          <w:spacing w:val="-11"/>
          <w:sz w:val="20"/>
        </w:rPr>
        <w:t xml:space="preserve"> </w:t>
      </w:r>
      <w:r>
        <w:rPr>
          <w:sz w:val="20"/>
        </w:rPr>
        <w:t>la</w:t>
      </w:r>
      <w:r>
        <w:rPr>
          <w:spacing w:val="-10"/>
          <w:sz w:val="20"/>
        </w:rPr>
        <w:t xml:space="preserve"> </w:t>
      </w:r>
      <w:r>
        <w:rPr>
          <w:sz w:val="20"/>
        </w:rPr>
        <w:t>calidad</w:t>
      </w:r>
      <w:r>
        <w:rPr>
          <w:spacing w:val="-9"/>
          <w:sz w:val="20"/>
        </w:rPr>
        <w:t xml:space="preserve"> </w:t>
      </w:r>
      <w:r>
        <w:rPr>
          <w:sz w:val="20"/>
        </w:rPr>
        <w:t>del</w:t>
      </w:r>
      <w:r>
        <w:rPr>
          <w:spacing w:val="-10"/>
          <w:sz w:val="20"/>
        </w:rPr>
        <w:t xml:space="preserve"> </w:t>
      </w:r>
      <w:r>
        <w:rPr>
          <w:sz w:val="20"/>
        </w:rPr>
        <w:t>aire,</w:t>
      </w:r>
      <w:r>
        <w:rPr>
          <w:spacing w:val="-9"/>
          <w:sz w:val="20"/>
        </w:rPr>
        <w:t xml:space="preserve"> </w:t>
      </w:r>
      <w:r>
        <w:rPr>
          <w:sz w:val="20"/>
        </w:rPr>
        <w:t>auditiva y visual</w:t>
      </w:r>
    </w:p>
    <w:p w14:paraId="3905BB8A" w14:textId="77777777" w:rsidR="00840199" w:rsidRDefault="007E020C">
      <w:pPr>
        <w:pStyle w:val="Prrafodelista"/>
        <w:numPr>
          <w:ilvl w:val="0"/>
          <w:numId w:val="19"/>
        </w:numPr>
        <w:tabs>
          <w:tab w:val="left" w:pos="1252"/>
        </w:tabs>
        <w:spacing w:before="1"/>
        <w:ind w:left="1252" w:hanging="270"/>
        <w:rPr>
          <w:sz w:val="20"/>
        </w:rPr>
      </w:pPr>
      <w:r>
        <w:rPr>
          <w:sz w:val="20"/>
        </w:rPr>
        <w:t>Mejorar</w:t>
      </w:r>
      <w:r>
        <w:rPr>
          <w:spacing w:val="-4"/>
          <w:sz w:val="20"/>
        </w:rPr>
        <w:t xml:space="preserve"> </w:t>
      </w:r>
      <w:r>
        <w:rPr>
          <w:sz w:val="20"/>
        </w:rPr>
        <w:t>el</w:t>
      </w:r>
      <w:r>
        <w:rPr>
          <w:spacing w:val="-4"/>
          <w:sz w:val="20"/>
        </w:rPr>
        <w:t xml:space="preserve"> </w:t>
      </w:r>
      <w:r>
        <w:rPr>
          <w:sz w:val="20"/>
        </w:rPr>
        <w:t>monitoreo</w:t>
      </w:r>
      <w:r>
        <w:rPr>
          <w:spacing w:val="-3"/>
          <w:sz w:val="20"/>
        </w:rPr>
        <w:t xml:space="preserve"> </w:t>
      </w:r>
      <w:r>
        <w:rPr>
          <w:sz w:val="20"/>
        </w:rPr>
        <w:t>y</w:t>
      </w:r>
      <w:r>
        <w:rPr>
          <w:spacing w:val="-4"/>
          <w:sz w:val="20"/>
        </w:rPr>
        <w:t xml:space="preserve"> </w:t>
      </w:r>
      <w:r>
        <w:rPr>
          <w:sz w:val="20"/>
        </w:rPr>
        <w:t>la</w:t>
      </w:r>
      <w:r>
        <w:rPr>
          <w:spacing w:val="-6"/>
          <w:sz w:val="20"/>
        </w:rPr>
        <w:t xml:space="preserve"> </w:t>
      </w:r>
      <w:r>
        <w:rPr>
          <w:sz w:val="20"/>
        </w:rPr>
        <w:t>medición</w:t>
      </w:r>
      <w:r>
        <w:rPr>
          <w:spacing w:val="-3"/>
          <w:sz w:val="20"/>
        </w:rPr>
        <w:t xml:space="preserve"> </w:t>
      </w:r>
      <w:r>
        <w:rPr>
          <w:sz w:val="20"/>
        </w:rPr>
        <w:t>de</w:t>
      </w:r>
      <w:r>
        <w:rPr>
          <w:spacing w:val="-6"/>
          <w:sz w:val="20"/>
        </w:rPr>
        <w:t xml:space="preserve"> </w:t>
      </w:r>
      <w:r>
        <w:rPr>
          <w:sz w:val="20"/>
        </w:rPr>
        <w:t>variables</w:t>
      </w:r>
      <w:r>
        <w:rPr>
          <w:spacing w:val="-6"/>
          <w:sz w:val="20"/>
        </w:rPr>
        <w:t xml:space="preserve"> </w:t>
      </w:r>
      <w:r>
        <w:rPr>
          <w:sz w:val="20"/>
        </w:rPr>
        <w:t>ambientales</w:t>
      </w:r>
      <w:r>
        <w:rPr>
          <w:spacing w:val="-5"/>
          <w:sz w:val="20"/>
        </w:rPr>
        <w:t xml:space="preserve"> </w:t>
      </w:r>
      <w:r>
        <w:rPr>
          <w:sz w:val="20"/>
        </w:rPr>
        <w:t>en</w:t>
      </w:r>
      <w:r>
        <w:rPr>
          <w:spacing w:val="-3"/>
          <w:sz w:val="20"/>
        </w:rPr>
        <w:t xml:space="preserve"> </w:t>
      </w:r>
      <w:r>
        <w:rPr>
          <w:sz w:val="20"/>
        </w:rPr>
        <w:t>calidad</w:t>
      </w:r>
      <w:r>
        <w:rPr>
          <w:spacing w:val="-4"/>
          <w:sz w:val="20"/>
        </w:rPr>
        <w:t xml:space="preserve"> </w:t>
      </w:r>
      <w:r>
        <w:rPr>
          <w:sz w:val="20"/>
        </w:rPr>
        <w:t>del</w:t>
      </w:r>
      <w:r>
        <w:rPr>
          <w:spacing w:val="-4"/>
          <w:sz w:val="20"/>
        </w:rPr>
        <w:t xml:space="preserve"> </w:t>
      </w:r>
      <w:r>
        <w:rPr>
          <w:sz w:val="20"/>
        </w:rPr>
        <w:t>aire</w:t>
      </w:r>
      <w:r>
        <w:rPr>
          <w:spacing w:val="-6"/>
          <w:sz w:val="20"/>
        </w:rPr>
        <w:t xml:space="preserve"> </w:t>
      </w:r>
      <w:r>
        <w:rPr>
          <w:sz w:val="20"/>
        </w:rPr>
        <w:t>y</w:t>
      </w:r>
      <w:r>
        <w:rPr>
          <w:spacing w:val="-3"/>
          <w:sz w:val="20"/>
        </w:rPr>
        <w:t xml:space="preserve"> </w:t>
      </w:r>
      <w:r>
        <w:rPr>
          <w:spacing w:val="-2"/>
          <w:sz w:val="20"/>
        </w:rPr>
        <w:t>ruido</w:t>
      </w:r>
    </w:p>
    <w:p w14:paraId="2BF873E7" w14:textId="77777777" w:rsidR="00840199" w:rsidRDefault="00840199">
      <w:pPr>
        <w:pStyle w:val="Textoindependiente"/>
      </w:pPr>
    </w:p>
    <w:p w14:paraId="7583256E" w14:textId="77777777" w:rsidR="00840199" w:rsidRDefault="00840199">
      <w:pPr>
        <w:pStyle w:val="Textoindependiente"/>
      </w:pPr>
    </w:p>
    <w:p w14:paraId="433FD5DC" w14:textId="77777777" w:rsidR="00840199" w:rsidRDefault="00840199">
      <w:pPr>
        <w:pStyle w:val="Textoindependiente"/>
      </w:pPr>
    </w:p>
    <w:p w14:paraId="02FC3E27" w14:textId="77777777" w:rsidR="00840199" w:rsidRDefault="00840199">
      <w:pPr>
        <w:pStyle w:val="Textoindependiente"/>
      </w:pPr>
    </w:p>
    <w:p w14:paraId="21E920DB" w14:textId="77777777" w:rsidR="00840199" w:rsidRDefault="00840199">
      <w:pPr>
        <w:pStyle w:val="Textoindependiente"/>
        <w:spacing w:before="228"/>
      </w:pPr>
    </w:p>
    <w:p w14:paraId="079E3E5E" w14:textId="77777777" w:rsidR="00840199" w:rsidRDefault="007E020C">
      <w:pPr>
        <w:pStyle w:val="Ttulo3"/>
        <w:numPr>
          <w:ilvl w:val="3"/>
          <w:numId w:val="27"/>
        </w:numPr>
        <w:tabs>
          <w:tab w:val="left" w:pos="2400"/>
        </w:tabs>
        <w:ind w:left="2400"/>
      </w:pPr>
      <w:r>
        <w:t>Listado</w:t>
      </w:r>
      <w:r>
        <w:rPr>
          <w:spacing w:val="-5"/>
        </w:rPr>
        <w:t xml:space="preserve"> </w:t>
      </w:r>
      <w:r>
        <w:t>de</w:t>
      </w:r>
      <w:r>
        <w:rPr>
          <w:spacing w:val="-4"/>
        </w:rPr>
        <w:t xml:space="preserve"> </w:t>
      </w:r>
      <w:r>
        <w:t>productos</w:t>
      </w:r>
      <w:r>
        <w:rPr>
          <w:spacing w:val="-4"/>
        </w:rPr>
        <w:t xml:space="preserve"> </w:t>
      </w:r>
      <w:r>
        <w:t>MGA</w:t>
      </w:r>
      <w:r>
        <w:rPr>
          <w:spacing w:val="-2"/>
        </w:rPr>
        <w:t xml:space="preserve"> </w:t>
      </w:r>
      <w:r>
        <w:t>a</w:t>
      </w:r>
      <w:r>
        <w:rPr>
          <w:spacing w:val="-4"/>
        </w:rPr>
        <w:t xml:space="preserve"> </w:t>
      </w:r>
      <w:r>
        <w:t>generar</w:t>
      </w:r>
      <w:r>
        <w:rPr>
          <w:spacing w:val="-4"/>
        </w:rPr>
        <w:t xml:space="preserve"> </w:t>
      </w:r>
      <w:r>
        <w:t>y</w:t>
      </w:r>
      <w:r>
        <w:rPr>
          <w:spacing w:val="-6"/>
        </w:rPr>
        <w:t xml:space="preserve"> </w:t>
      </w:r>
      <w:r>
        <w:t>cantidades</w:t>
      </w:r>
      <w:r>
        <w:rPr>
          <w:spacing w:val="-5"/>
        </w:rPr>
        <w:t xml:space="preserve"> </w:t>
      </w:r>
      <w:r>
        <w:t>de</w:t>
      </w:r>
      <w:r>
        <w:rPr>
          <w:spacing w:val="-4"/>
        </w:rPr>
        <w:t xml:space="preserve"> </w:t>
      </w:r>
      <w:r>
        <w:t>esos</w:t>
      </w:r>
      <w:r>
        <w:rPr>
          <w:spacing w:val="-6"/>
        </w:rPr>
        <w:t xml:space="preserve"> </w:t>
      </w:r>
      <w:r>
        <w:rPr>
          <w:spacing w:val="-2"/>
        </w:rPr>
        <w:t>productos.</w:t>
      </w:r>
    </w:p>
    <w:p w14:paraId="5CCB473B" w14:textId="77777777" w:rsidR="00840199" w:rsidRDefault="00840199">
      <w:pPr>
        <w:pStyle w:val="Ttulo3"/>
        <w:sectPr w:rsidR="00840199">
          <w:pgSz w:w="12240" w:h="15840"/>
          <w:pgMar w:top="3020" w:right="720" w:bottom="280" w:left="720" w:header="1404" w:footer="0" w:gutter="0"/>
          <w:cols w:space="720"/>
        </w:sectPr>
      </w:pPr>
    </w:p>
    <w:p w14:paraId="7D788D47" w14:textId="77777777" w:rsidR="00840199" w:rsidRDefault="00840199">
      <w:pPr>
        <w:pStyle w:val="Textoindependiente"/>
        <w:rPr>
          <w:b/>
        </w:rPr>
      </w:pPr>
    </w:p>
    <w:p w14:paraId="14D0DDBF" w14:textId="77777777" w:rsidR="00840199" w:rsidRDefault="00840199">
      <w:pPr>
        <w:pStyle w:val="Textoindependiente"/>
        <w:rPr>
          <w:b/>
        </w:rPr>
      </w:pPr>
    </w:p>
    <w:p w14:paraId="2BD7B317" w14:textId="77777777" w:rsidR="00840199" w:rsidRDefault="00840199">
      <w:pPr>
        <w:pStyle w:val="Textoindependiente"/>
        <w:spacing w:before="217"/>
        <w:rPr>
          <w:b/>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2530"/>
        <w:gridCol w:w="1275"/>
        <w:gridCol w:w="1277"/>
        <w:gridCol w:w="1558"/>
        <w:gridCol w:w="1320"/>
      </w:tblGrid>
      <w:tr w:rsidR="00840199" w14:paraId="227AF997" w14:textId="77777777">
        <w:trPr>
          <w:trHeight w:val="390"/>
        </w:trPr>
        <w:tc>
          <w:tcPr>
            <w:tcW w:w="1435" w:type="dxa"/>
          </w:tcPr>
          <w:p w14:paraId="0CFE56DF" w14:textId="77777777" w:rsidR="00840199" w:rsidRDefault="007E020C">
            <w:pPr>
              <w:pStyle w:val="TableParagraph"/>
              <w:spacing w:before="3" w:line="180" w:lineRule="atLeast"/>
              <w:ind w:left="388" w:firstLine="31"/>
              <w:rPr>
                <w:b/>
                <w:sz w:val="16"/>
              </w:rPr>
            </w:pPr>
            <w:r>
              <w:rPr>
                <w:b/>
                <w:spacing w:val="-2"/>
                <w:sz w:val="16"/>
              </w:rPr>
              <w:t>Objetivo</w:t>
            </w:r>
            <w:r>
              <w:rPr>
                <w:b/>
                <w:spacing w:val="40"/>
                <w:sz w:val="16"/>
              </w:rPr>
              <w:t xml:space="preserve"> </w:t>
            </w:r>
            <w:r>
              <w:rPr>
                <w:b/>
                <w:spacing w:val="-2"/>
                <w:sz w:val="16"/>
              </w:rPr>
              <w:t>específico</w:t>
            </w:r>
          </w:p>
        </w:tc>
        <w:tc>
          <w:tcPr>
            <w:tcW w:w="2530" w:type="dxa"/>
          </w:tcPr>
          <w:p w14:paraId="14575080" w14:textId="77777777" w:rsidR="00840199" w:rsidRDefault="007E020C">
            <w:pPr>
              <w:pStyle w:val="TableParagraph"/>
              <w:spacing w:before="105"/>
              <w:ind w:left="263"/>
              <w:rPr>
                <w:b/>
                <w:sz w:val="16"/>
              </w:rPr>
            </w:pPr>
            <w:r>
              <w:rPr>
                <w:b/>
                <w:sz w:val="16"/>
              </w:rPr>
              <w:t>Actividad</w:t>
            </w:r>
            <w:r>
              <w:rPr>
                <w:b/>
                <w:spacing w:val="-7"/>
                <w:sz w:val="16"/>
              </w:rPr>
              <w:t xml:space="preserve"> </w:t>
            </w:r>
            <w:r>
              <w:rPr>
                <w:b/>
                <w:sz w:val="16"/>
              </w:rPr>
              <w:t>de</w:t>
            </w:r>
            <w:r>
              <w:rPr>
                <w:b/>
                <w:spacing w:val="-6"/>
                <w:sz w:val="16"/>
              </w:rPr>
              <w:t xml:space="preserve"> </w:t>
            </w:r>
            <w:r>
              <w:rPr>
                <w:b/>
                <w:sz w:val="16"/>
              </w:rPr>
              <w:t>inversión</w:t>
            </w:r>
            <w:r>
              <w:rPr>
                <w:b/>
                <w:spacing w:val="-4"/>
                <w:sz w:val="16"/>
              </w:rPr>
              <w:t xml:space="preserve"> (MPI)</w:t>
            </w:r>
          </w:p>
        </w:tc>
        <w:tc>
          <w:tcPr>
            <w:tcW w:w="1275" w:type="dxa"/>
          </w:tcPr>
          <w:p w14:paraId="74B80DC5" w14:textId="77777777" w:rsidR="00840199" w:rsidRDefault="007E020C">
            <w:pPr>
              <w:pStyle w:val="TableParagraph"/>
              <w:spacing w:before="3" w:line="180" w:lineRule="atLeast"/>
              <w:ind w:left="136" w:right="125" w:firstLine="31"/>
              <w:rPr>
                <w:b/>
                <w:sz w:val="16"/>
              </w:rPr>
            </w:pPr>
            <w:r>
              <w:rPr>
                <w:b/>
                <w:sz w:val="16"/>
              </w:rPr>
              <w:t>Programa</w:t>
            </w:r>
            <w:r>
              <w:rPr>
                <w:b/>
                <w:spacing w:val="-5"/>
                <w:sz w:val="16"/>
              </w:rPr>
              <w:t xml:space="preserve"> </w:t>
            </w:r>
            <w:r>
              <w:rPr>
                <w:b/>
                <w:sz w:val="16"/>
              </w:rPr>
              <w:t>del</w:t>
            </w:r>
            <w:r>
              <w:rPr>
                <w:b/>
                <w:spacing w:val="40"/>
                <w:sz w:val="16"/>
              </w:rPr>
              <w:t xml:space="preserve"> </w:t>
            </w:r>
            <w:r>
              <w:rPr>
                <w:b/>
                <w:sz w:val="16"/>
              </w:rPr>
              <w:t>catálogo</w:t>
            </w:r>
            <w:r>
              <w:rPr>
                <w:b/>
                <w:spacing w:val="-7"/>
                <w:sz w:val="16"/>
              </w:rPr>
              <w:t xml:space="preserve"> </w:t>
            </w:r>
            <w:r>
              <w:rPr>
                <w:b/>
                <w:spacing w:val="-5"/>
                <w:sz w:val="16"/>
              </w:rPr>
              <w:t>MGA</w:t>
            </w:r>
          </w:p>
        </w:tc>
        <w:tc>
          <w:tcPr>
            <w:tcW w:w="1277" w:type="dxa"/>
          </w:tcPr>
          <w:p w14:paraId="53F54583" w14:textId="77777777" w:rsidR="00840199" w:rsidRDefault="007E020C">
            <w:pPr>
              <w:pStyle w:val="TableParagraph"/>
              <w:spacing w:before="3" w:line="180" w:lineRule="atLeast"/>
              <w:ind w:left="136" w:right="121" w:firstLine="189"/>
              <w:rPr>
                <w:b/>
                <w:sz w:val="16"/>
              </w:rPr>
            </w:pPr>
            <w:r>
              <w:rPr>
                <w:b/>
                <w:spacing w:val="-2"/>
                <w:sz w:val="16"/>
              </w:rPr>
              <w:t>producto</w:t>
            </w:r>
            <w:r>
              <w:rPr>
                <w:b/>
                <w:spacing w:val="40"/>
                <w:sz w:val="16"/>
              </w:rPr>
              <w:t xml:space="preserve"> </w:t>
            </w:r>
            <w:r>
              <w:rPr>
                <w:b/>
                <w:sz w:val="16"/>
              </w:rPr>
              <w:t>catálogo</w:t>
            </w:r>
            <w:r>
              <w:rPr>
                <w:b/>
                <w:spacing w:val="-10"/>
                <w:sz w:val="16"/>
              </w:rPr>
              <w:t xml:space="preserve"> </w:t>
            </w:r>
            <w:r>
              <w:rPr>
                <w:b/>
                <w:sz w:val="16"/>
              </w:rPr>
              <w:t>MGA</w:t>
            </w:r>
          </w:p>
        </w:tc>
        <w:tc>
          <w:tcPr>
            <w:tcW w:w="1558" w:type="dxa"/>
          </w:tcPr>
          <w:p w14:paraId="037891AE" w14:textId="77777777" w:rsidR="00840199" w:rsidRDefault="007E020C">
            <w:pPr>
              <w:pStyle w:val="TableParagraph"/>
              <w:spacing w:before="3" w:line="180" w:lineRule="atLeast"/>
              <w:ind w:left="251" w:right="238" w:firstLine="280"/>
              <w:rPr>
                <w:b/>
                <w:sz w:val="16"/>
              </w:rPr>
            </w:pPr>
            <w:r>
              <w:rPr>
                <w:b/>
                <w:spacing w:val="-2"/>
                <w:sz w:val="16"/>
              </w:rPr>
              <w:t>Código</w:t>
            </w:r>
            <w:r>
              <w:rPr>
                <w:b/>
                <w:spacing w:val="40"/>
                <w:sz w:val="16"/>
              </w:rPr>
              <w:t xml:space="preserve"> </w:t>
            </w:r>
            <w:r>
              <w:rPr>
                <w:b/>
                <w:sz w:val="16"/>
              </w:rPr>
              <w:t>producto</w:t>
            </w:r>
            <w:r>
              <w:rPr>
                <w:b/>
                <w:spacing w:val="-10"/>
                <w:sz w:val="16"/>
              </w:rPr>
              <w:t xml:space="preserve"> </w:t>
            </w:r>
            <w:r>
              <w:rPr>
                <w:b/>
                <w:sz w:val="16"/>
              </w:rPr>
              <w:t>MGA</w:t>
            </w:r>
          </w:p>
        </w:tc>
        <w:tc>
          <w:tcPr>
            <w:tcW w:w="1320" w:type="dxa"/>
          </w:tcPr>
          <w:p w14:paraId="43796095" w14:textId="77777777" w:rsidR="00840199" w:rsidRDefault="007E020C">
            <w:pPr>
              <w:pStyle w:val="TableParagraph"/>
              <w:spacing w:before="105"/>
              <w:ind w:left="227"/>
              <w:rPr>
                <w:b/>
                <w:sz w:val="16"/>
              </w:rPr>
            </w:pPr>
            <w:r>
              <w:rPr>
                <w:b/>
                <w:spacing w:val="-2"/>
                <w:sz w:val="16"/>
              </w:rPr>
              <w:t>CANTIDAD</w:t>
            </w:r>
          </w:p>
        </w:tc>
      </w:tr>
      <w:tr w:rsidR="00840199" w14:paraId="0586E175" w14:textId="77777777">
        <w:trPr>
          <w:trHeight w:val="1058"/>
        </w:trPr>
        <w:tc>
          <w:tcPr>
            <w:tcW w:w="1435" w:type="dxa"/>
            <w:vMerge w:val="restart"/>
            <w:tcBorders>
              <w:right w:val="single" w:sz="6" w:space="0" w:color="000000"/>
            </w:tcBorders>
          </w:tcPr>
          <w:p w14:paraId="62C5D7F1" w14:textId="77777777" w:rsidR="00840199" w:rsidRDefault="00840199">
            <w:pPr>
              <w:pStyle w:val="TableParagraph"/>
              <w:rPr>
                <w:b/>
                <w:sz w:val="16"/>
              </w:rPr>
            </w:pPr>
          </w:p>
          <w:p w14:paraId="5AFA1A55" w14:textId="77777777" w:rsidR="00840199" w:rsidRDefault="00840199">
            <w:pPr>
              <w:pStyle w:val="TableParagraph"/>
              <w:rPr>
                <w:b/>
                <w:sz w:val="16"/>
              </w:rPr>
            </w:pPr>
          </w:p>
          <w:p w14:paraId="47D10A4B" w14:textId="77777777" w:rsidR="00840199" w:rsidRDefault="00840199">
            <w:pPr>
              <w:pStyle w:val="TableParagraph"/>
              <w:rPr>
                <w:b/>
                <w:sz w:val="16"/>
              </w:rPr>
            </w:pPr>
          </w:p>
          <w:p w14:paraId="3984A9CD" w14:textId="77777777" w:rsidR="00840199" w:rsidRDefault="00840199">
            <w:pPr>
              <w:pStyle w:val="TableParagraph"/>
              <w:rPr>
                <w:b/>
                <w:sz w:val="16"/>
              </w:rPr>
            </w:pPr>
          </w:p>
          <w:p w14:paraId="3172ED0C" w14:textId="77777777" w:rsidR="00840199" w:rsidRDefault="00840199">
            <w:pPr>
              <w:pStyle w:val="TableParagraph"/>
              <w:rPr>
                <w:b/>
                <w:sz w:val="16"/>
              </w:rPr>
            </w:pPr>
          </w:p>
          <w:p w14:paraId="20FCBB74" w14:textId="77777777" w:rsidR="00840199" w:rsidRDefault="00840199">
            <w:pPr>
              <w:pStyle w:val="TableParagraph"/>
              <w:rPr>
                <w:b/>
                <w:sz w:val="16"/>
              </w:rPr>
            </w:pPr>
          </w:p>
          <w:p w14:paraId="1AB01FAB" w14:textId="77777777" w:rsidR="00840199" w:rsidRDefault="00840199">
            <w:pPr>
              <w:pStyle w:val="TableParagraph"/>
              <w:rPr>
                <w:b/>
                <w:sz w:val="16"/>
              </w:rPr>
            </w:pPr>
          </w:p>
          <w:p w14:paraId="71BBA462" w14:textId="77777777" w:rsidR="00840199" w:rsidRDefault="00840199">
            <w:pPr>
              <w:pStyle w:val="TableParagraph"/>
              <w:rPr>
                <w:b/>
                <w:sz w:val="16"/>
              </w:rPr>
            </w:pPr>
          </w:p>
          <w:p w14:paraId="469E2575" w14:textId="77777777" w:rsidR="00840199" w:rsidRDefault="00840199">
            <w:pPr>
              <w:pStyle w:val="TableParagraph"/>
              <w:rPr>
                <w:b/>
                <w:sz w:val="16"/>
              </w:rPr>
            </w:pPr>
          </w:p>
          <w:p w14:paraId="3C0FDC09" w14:textId="77777777" w:rsidR="00840199" w:rsidRDefault="00840199">
            <w:pPr>
              <w:pStyle w:val="TableParagraph"/>
              <w:rPr>
                <w:b/>
                <w:sz w:val="16"/>
              </w:rPr>
            </w:pPr>
          </w:p>
          <w:p w14:paraId="477919A3" w14:textId="77777777" w:rsidR="00840199" w:rsidRDefault="00840199">
            <w:pPr>
              <w:pStyle w:val="TableParagraph"/>
              <w:rPr>
                <w:b/>
                <w:sz w:val="16"/>
              </w:rPr>
            </w:pPr>
          </w:p>
          <w:p w14:paraId="0BD9704A" w14:textId="77777777" w:rsidR="00840199" w:rsidRDefault="00840199">
            <w:pPr>
              <w:pStyle w:val="TableParagraph"/>
              <w:rPr>
                <w:b/>
                <w:sz w:val="16"/>
              </w:rPr>
            </w:pPr>
          </w:p>
          <w:p w14:paraId="2FB573D7" w14:textId="77777777" w:rsidR="00840199" w:rsidRDefault="00840199">
            <w:pPr>
              <w:pStyle w:val="TableParagraph"/>
              <w:spacing w:before="171"/>
              <w:rPr>
                <w:b/>
                <w:sz w:val="16"/>
              </w:rPr>
            </w:pPr>
          </w:p>
          <w:p w14:paraId="5F29D858" w14:textId="77777777" w:rsidR="00840199" w:rsidRDefault="007E020C">
            <w:pPr>
              <w:pStyle w:val="TableParagraph"/>
              <w:ind w:left="115" w:right="102"/>
              <w:rPr>
                <w:sz w:val="16"/>
              </w:rPr>
            </w:pPr>
            <w:r>
              <w:rPr>
                <w:sz w:val="16"/>
              </w:rPr>
              <w:t>1. Fortalecer la</w:t>
            </w:r>
            <w:r>
              <w:rPr>
                <w:spacing w:val="40"/>
                <w:sz w:val="16"/>
              </w:rPr>
              <w:t xml:space="preserve"> </w:t>
            </w:r>
            <w:r>
              <w:rPr>
                <w:spacing w:val="-2"/>
                <w:sz w:val="16"/>
              </w:rPr>
              <w:t>gestión</w:t>
            </w:r>
            <w:r>
              <w:rPr>
                <w:spacing w:val="40"/>
                <w:sz w:val="16"/>
              </w:rPr>
              <w:t xml:space="preserve"> </w:t>
            </w:r>
            <w:r>
              <w:rPr>
                <w:sz w:val="16"/>
              </w:rPr>
              <w:t>interinstitucional</w:t>
            </w:r>
            <w:r>
              <w:rPr>
                <w:spacing w:val="-10"/>
                <w:sz w:val="16"/>
              </w:rPr>
              <w:t xml:space="preserve"> </w:t>
            </w:r>
            <w:r>
              <w:rPr>
                <w:sz w:val="16"/>
              </w:rPr>
              <w:t>e</w:t>
            </w:r>
            <w:r>
              <w:rPr>
                <w:spacing w:val="40"/>
                <w:sz w:val="16"/>
              </w:rPr>
              <w:t xml:space="preserve"> </w:t>
            </w:r>
            <w:r>
              <w:rPr>
                <w:sz w:val="16"/>
              </w:rPr>
              <w:t>intersectorial</w:t>
            </w:r>
            <w:r>
              <w:rPr>
                <w:spacing w:val="11"/>
                <w:sz w:val="16"/>
              </w:rPr>
              <w:t xml:space="preserve"> </w:t>
            </w:r>
            <w:r>
              <w:rPr>
                <w:sz w:val="16"/>
              </w:rPr>
              <w:t>para</w:t>
            </w:r>
            <w:r>
              <w:rPr>
                <w:spacing w:val="40"/>
                <w:sz w:val="16"/>
              </w:rPr>
              <w:t xml:space="preserve"> </w:t>
            </w:r>
            <w:r>
              <w:rPr>
                <w:sz w:val="16"/>
              </w:rPr>
              <w:t>mejorar la calidad</w:t>
            </w:r>
            <w:r>
              <w:rPr>
                <w:spacing w:val="40"/>
                <w:sz w:val="16"/>
              </w:rPr>
              <w:t xml:space="preserve"> </w:t>
            </w:r>
            <w:r>
              <w:rPr>
                <w:spacing w:val="-4"/>
                <w:sz w:val="16"/>
              </w:rPr>
              <w:t>aire</w:t>
            </w:r>
          </w:p>
        </w:tc>
        <w:tc>
          <w:tcPr>
            <w:tcW w:w="2530" w:type="dxa"/>
            <w:tcBorders>
              <w:left w:val="single" w:sz="6" w:space="0" w:color="000000"/>
              <w:bottom w:val="single" w:sz="6" w:space="0" w:color="CCCCCC"/>
              <w:right w:val="single" w:sz="6" w:space="0" w:color="000000"/>
            </w:tcBorders>
          </w:tcPr>
          <w:p w14:paraId="635D8E9E" w14:textId="77777777" w:rsidR="00840199" w:rsidRDefault="007E020C">
            <w:pPr>
              <w:pStyle w:val="TableParagraph"/>
              <w:spacing w:before="1" w:line="276" w:lineRule="auto"/>
              <w:ind w:left="112" w:right="94"/>
              <w:rPr>
                <w:sz w:val="16"/>
              </w:rPr>
            </w:pPr>
            <w:r>
              <w:rPr>
                <w:sz w:val="16"/>
              </w:rPr>
              <w:t>Realizar</w:t>
            </w:r>
            <w:r>
              <w:rPr>
                <w:spacing w:val="-6"/>
                <w:sz w:val="16"/>
              </w:rPr>
              <w:t xml:space="preserve"> </w:t>
            </w:r>
            <w:r>
              <w:rPr>
                <w:sz w:val="16"/>
              </w:rPr>
              <w:t>7</w:t>
            </w:r>
            <w:r>
              <w:rPr>
                <w:spacing w:val="-4"/>
                <w:sz w:val="16"/>
              </w:rPr>
              <w:t xml:space="preserve"> </w:t>
            </w:r>
            <w:r>
              <w:rPr>
                <w:sz w:val="16"/>
              </w:rPr>
              <w:t>informes</w:t>
            </w:r>
            <w:r>
              <w:rPr>
                <w:spacing w:val="-5"/>
                <w:sz w:val="16"/>
              </w:rPr>
              <w:t xml:space="preserve"> </w:t>
            </w:r>
            <w:r>
              <w:rPr>
                <w:sz w:val="16"/>
              </w:rPr>
              <w:t>de</w:t>
            </w:r>
            <w:r>
              <w:rPr>
                <w:spacing w:val="-2"/>
                <w:sz w:val="16"/>
              </w:rPr>
              <w:t xml:space="preserve"> </w:t>
            </w:r>
            <w:r>
              <w:rPr>
                <w:sz w:val="16"/>
              </w:rPr>
              <w:t>seguimiento</w:t>
            </w:r>
            <w:r>
              <w:rPr>
                <w:spacing w:val="40"/>
                <w:sz w:val="16"/>
              </w:rPr>
              <w:t xml:space="preserve"> </w:t>
            </w:r>
            <w:r>
              <w:rPr>
                <w:sz w:val="16"/>
              </w:rPr>
              <w:t>a la implementación de la ZUMA</w:t>
            </w:r>
            <w:r>
              <w:rPr>
                <w:spacing w:val="40"/>
                <w:sz w:val="16"/>
              </w:rPr>
              <w:t xml:space="preserve"> </w:t>
            </w:r>
            <w:r>
              <w:rPr>
                <w:sz w:val="16"/>
              </w:rPr>
              <w:t>BOSA</w:t>
            </w:r>
            <w:r>
              <w:rPr>
                <w:spacing w:val="-8"/>
                <w:sz w:val="16"/>
              </w:rPr>
              <w:t xml:space="preserve"> </w:t>
            </w:r>
            <w:r>
              <w:rPr>
                <w:sz w:val="16"/>
              </w:rPr>
              <w:t>APOGEO</w:t>
            </w:r>
            <w:r>
              <w:rPr>
                <w:spacing w:val="-8"/>
                <w:sz w:val="16"/>
              </w:rPr>
              <w:t xml:space="preserve"> </w:t>
            </w:r>
            <w:r>
              <w:rPr>
                <w:sz w:val="16"/>
              </w:rPr>
              <w:t>y</w:t>
            </w:r>
            <w:r>
              <w:rPr>
                <w:spacing w:val="-8"/>
                <w:sz w:val="16"/>
              </w:rPr>
              <w:t xml:space="preserve"> </w:t>
            </w:r>
            <w:r>
              <w:rPr>
                <w:sz w:val="16"/>
              </w:rPr>
              <w:t>a</w:t>
            </w:r>
            <w:r>
              <w:rPr>
                <w:spacing w:val="-8"/>
                <w:sz w:val="16"/>
              </w:rPr>
              <w:t xml:space="preserve"> </w:t>
            </w:r>
            <w:r>
              <w:rPr>
                <w:sz w:val="16"/>
              </w:rPr>
              <w:t>la</w:t>
            </w:r>
            <w:r>
              <w:rPr>
                <w:spacing w:val="-8"/>
                <w:sz w:val="16"/>
              </w:rPr>
              <w:t xml:space="preserve"> </w:t>
            </w:r>
            <w:r>
              <w:rPr>
                <w:sz w:val="16"/>
              </w:rPr>
              <w:t>declaratoria</w:t>
            </w:r>
            <w:r>
              <w:rPr>
                <w:spacing w:val="40"/>
                <w:sz w:val="16"/>
              </w:rPr>
              <w:t xml:space="preserve"> </w:t>
            </w:r>
            <w:r>
              <w:rPr>
                <w:sz w:val="16"/>
              </w:rPr>
              <w:t>y seguimiento a la implementación</w:t>
            </w:r>
          </w:p>
          <w:p w14:paraId="17353DC2" w14:textId="77777777" w:rsidR="00840199" w:rsidRDefault="007E020C">
            <w:pPr>
              <w:pStyle w:val="TableParagraph"/>
              <w:spacing w:before="2"/>
              <w:ind w:left="112"/>
              <w:rPr>
                <w:sz w:val="16"/>
              </w:rPr>
            </w:pPr>
            <w:r>
              <w:rPr>
                <w:sz w:val="16"/>
              </w:rPr>
              <w:t>de</w:t>
            </w:r>
            <w:r>
              <w:rPr>
                <w:spacing w:val="-5"/>
                <w:sz w:val="16"/>
              </w:rPr>
              <w:t xml:space="preserve"> </w:t>
            </w:r>
            <w:r>
              <w:rPr>
                <w:sz w:val="16"/>
              </w:rPr>
              <w:t>la</w:t>
            </w:r>
            <w:r>
              <w:rPr>
                <w:spacing w:val="-4"/>
                <w:sz w:val="16"/>
              </w:rPr>
              <w:t xml:space="preserve"> </w:t>
            </w:r>
            <w:r>
              <w:rPr>
                <w:sz w:val="16"/>
              </w:rPr>
              <w:t>nueva</w:t>
            </w:r>
            <w:r>
              <w:rPr>
                <w:spacing w:val="-4"/>
                <w:sz w:val="16"/>
              </w:rPr>
              <w:t xml:space="preserve"> </w:t>
            </w:r>
            <w:r>
              <w:rPr>
                <w:sz w:val="16"/>
              </w:rPr>
              <w:t>ZUMA</w:t>
            </w:r>
            <w:r>
              <w:rPr>
                <w:spacing w:val="-3"/>
                <w:sz w:val="16"/>
              </w:rPr>
              <w:t xml:space="preserve"> </w:t>
            </w:r>
            <w:r>
              <w:rPr>
                <w:spacing w:val="-2"/>
                <w:sz w:val="16"/>
              </w:rPr>
              <w:t>declarada</w:t>
            </w:r>
          </w:p>
        </w:tc>
        <w:tc>
          <w:tcPr>
            <w:tcW w:w="1275" w:type="dxa"/>
            <w:vMerge w:val="restart"/>
            <w:tcBorders>
              <w:left w:val="single" w:sz="6" w:space="0" w:color="000000"/>
            </w:tcBorders>
          </w:tcPr>
          <w:p w14:paraId="708F06B4" w14:textId="77777777" w:rsidR="00840199" w:rsidRDefault="00840199">
            <w:pPr>
              <w:pStyle w:val="TableParagraph"/>
              <w:rPr>
                <w:b/>
                <w:sz w:val="16"/>
              </w:rPr>
            </w:pPr>
          </w:p>
          <w:p w14:paraId="3A010F51" w14:textId="77777777" w:rsidR="00840199" w:rsidRDefault="00840199">
            <w:pPr>
              <w:pStyle w:val="TableParagraph"/>
              <w:rPr>
                <w:b/>
                <w:sz w:val="16"/>
              </w:rPr>
            </w:pPr>
          </w:p>
          <w:p w14:paraId="55B56DDE" w14:textId="77777777" w:rsidR="00840199" w:rsidRDefault="00840199">
            <w:pPr>
              <w:pStyle w:val="TableParagraph"/>
              <w:rPr>
                <w:b/>
                <w:sz w:val="16"/>
              </w:rPr>
            </w:pPr>
          </w:p>
          <w:p w14:paraId="2C44B684" w14:textId="77777777" w:rsidR="00840199" w:rsidRDefault="00840199">
            <w:pPr>
              <w:pStyle w:val="TableParagraph"/>
              <w:rPr>
                <w:b/>
                <w:sz w:val="16"/>
              </w:rPr>
            </w:pPr>
          </w:p>
          <w:p w14:paraId="631AA9C3" w14:textId="77777777" w:rsidR="00840199" w:rsidRDefault="00840199">
            <w:pPr>
              <w:pStyle w:val="TableParagraph"/>
              <w:rPr>
                <w:b/>
                <w:sz w:val="16"/>
              </w:rPr>
            </w:pPr>
          </w:p>
          <w:p w14:paraId="10EF8671" w14:textId="77777777" w:rsidR="00840199" w:rsidRDefault="00840199">
            <w:pPr>
              <w:pStyle w:val="TableParagraph"/>
              <w:rPr>
                <w:b/>
                <w:sz w:val="16"/>
              </w:rPr>
            </w:pPr>
          </w:p>
          <w:p w14:paraId="50056668" w14:textId="77777777" w:rsidR="00840199" w:rsidRDefault="00840199">
            <w:pPr>
              <w:pStyle w:val="TableParagraph"/>
              <w:rPr>
                <w:b/>
                <w:sz w:val="16"/>
              </w:rPr>
            </w:pPr>
          </w:p>
          <w:p w14:paraId="7A3676F3" w14:textId="77777777" w:rsidR="00840199" w:rsidRDefault="00840199">
            <w:pPr>
              <w:pStyle w:val="TableParagraph"/>
              <w:rPr>
                <w:b/>
                <w:sz w:val="16"/>
              </w:rPr>
            </w:pPr>
          </w:p>
          <w:p w14:paraId="167E39F2" w14:textId="77777777" w:rsidR="00840199" w:rsidRDefault="00840199">
            <w:pPr>
              <w:pStyle w:val="TableParagraph"/>
              <w:rPr>
                <w:b/>
                <w:sz w:val="16"/>
              </w:rPr>
            </w:pPr>
          </w:p>
          <w:p w14:paraId="0381C186" w14:textId="77777777" w:rsidR="00840199" w:rsidRDefault="00840199">
            <w:pPr>
              <w:pStyle w:val="TableParagraph"/>
              <w:rPr>
                <w:b/>
                <w:sz w:val="16"/>
              </w:rPr>
            </w:pPr>
          </w:p>
          <w:p w14:paraId="23E9E588" w14:textId="77777777" w:rsidR="00840199" w:rsidRDefault="00840199">
            <w:pPr>
              <w:pStyle w:val="TableParagraph"/>
              <w:rPr>
                <w:b/>
                <w:sz w:val="16"/>
              </w:rPr>
            </w:pPr>
          </w:p>
          <w:p w14:paraId="5F17608E" w14:textId="77777777" w:rsidR="00840199" w:rsidRDefault="00840199">
            <w:pPr>
              <w:pStyle w:val="TableParagraph"/>
              <w:rPr>
                <w:b/>
                <w:sz w:val="16"/>
              </w:rPr>
            </w:pPr>
          </w:p>
          <w:p w14:paraId="1EE012BC" w14:textId="77777777" w:rsidR="00840199" w:rsidRDefault="00840199">
            <w:pPr>
              <w:pStyle w:val="TableParagraph"/>
              <w:rPr>
                <w:b/>
                <w:sz w:val="16"/>
              </w:rPr>
            </w:pPr>
          </w:p>
          <w:p w14:paraId="153B8666" w14:textId="77777777" w:rsidR="00840199" w:rsidRDefault="00840199">
            <w:pPr>
              <w:pStyle w:val="TableParagraph"/>
              <w:rPr>
                <w:b/>
                <w:sz w:val="16"/>
              </w:rPr>
            </w:pPr>
          </w:p>
          <w:p w14:paraId="279FB133" w14:textId="77777777" w:rsidR="00840199" w:rsidRDefault="00840199">
            <w:pPr>
              <w:pStyle w:val="TableParagraph"/>
              <w:rPr>
                <w:b/>
                <w:sz w:val="16"/>
              </w:rPr>
            </w:pPr>
          </w:p>
          <w:p w14:paraId="345DC992" w14:textId="77777777" w:rsidR="00840199" w:rsidRDefault="00840199">
            <w:pPr>
              <w:pStyle w:val="TableParagraph"/>
              <w:spacing w:before="77"/>
              <w:rPr>
                <w:b/>
                <w:sz w:val="16"/>
              </w:rPr>
            </w:pPr>
          </w:p>
          <w:p w14:paraId="0D0AA9ED" w14:textId="77777777" w:rsidR="00840199" w:rsidRDefault="007E020C">
            <w:pPr>
              <w:pStyle w:val="TableParagraph"/>
              <w:ind w:left="8"/>
              <w:jc w:val="center"/>
              <w:rPr>
                <w:sz w:val="16"/>
              </w:rPr>
            </w:pPr>
            <w:r>
              <w:rPr>
                <w:spacing w:val="-4"/>
                <w:sz w:val="16"/>
              </w:rPr>
              <w:t>3201</w:t>
            </w:r>
          </w:p>
        </w:tc>
        <w:tc>
          <w:tcPr>
            <w:tcW w:w="1277" w:type="dxa"/>
            <w:vMerge w:val="restart"/>
          </w:tcPr>
          <w:p w14:paraId="6D25B24D" w14:textId="77777777" w:rsidR="00840199" w:rsidRDefault="00840199">
            <w:pPr>
              <w:pStyle w:val="TableParagraph"/>
              <w:rPr>
                <w:b/>
                <w:sz w:val="16"/>
              </w:rPr>
            </w:pPr>
          </w:p>
          <w:p w14:paraId="5A361F92" w14:textId="77777777" w:rsidR="00840199" w:rsidRDefault="00840199">
            <w:pPr>
              <w:pStyle w:val="TableParagraph"/>
              <w:rPr>
                <w:b/>
                <w:sz w:val="16"/>
              </w:rPr>
            </w:pPr>
          </w:p>
          <w:p w14:paraId="6965F795" w14:textId="77777777" w:rsidR="00840199" w:rsidRDefault="00840199">
            <w:pPr>
              <w:pStyle w:val="TableParagraph"/>
              <w:rPr>
                <w:b/>
                <w:sz w:val="16"/>
              </w:rPr>
            </w:pPr>
          </w:p>
          <w:p w14:paraId="07D7FD47" w14:textId="77777777" w:rsidR="00840199" w:rsidRDefault="00840199">
            <w:pPr>
              <w:pStyle w:val="TableParagraph"/>
              <w:rPr>
                <w:b/>
                <w:sz w:val="16"/>
              </w:rPr>
            </w:pPr>
          </w:p>
          <w:p w14:paraId="041C40B9" w14:textId="77777777" w:rsidR="00840199" w:rsidRDefault="00840199">
            <w:pPr>
              <w:pStyle w:val="TableParagraph"/>
              <w:rPr>
                <w:b/>
                <w:sz w:val="16"/>
              </w:rPr>
            </w:pPr>
          </w:p>
          <w:p w14:paraId="4AEBA7F6" w14:textId="77777777" w:rsidR="00840199" w:rsidRDefault="00840199">
            <w:pPr>
              <w:pStyle w:val="TableParagraph"/>
              <w:rPr>
                <w:b/>
                <w:sz w:val="16"/>
              </w:rPr>
            </w:pPr>
          </w:p>
          <w:p w14:paraId="4D976F65" w14:textId="77777777" w:rsidR="00840199" w:rsidRDefault="00840199">
            <w:pPr>
              <w:pStyle w:val="TableParagraph"/>
              <w:rPr>
                <w:b/>
                <w:sz w:val="16"/>
              </w:rPr>
            </w:pPr>
          </w:p>
          <w:p w14:paraId="4599462A" w14:textId="77777777" w:rsidR="00840199" w:rsidRDefault="00840199">
            <w:pPr>
              <w:pStyle w:val="TableParagraph"/>
              <w:rPr>
                <w:b/>
                <w:sz w:val="16"/>
              </w:rPr>
            </w:pPr>
          </w:p>
          <w:p w14:paraId="2425963F" w14:textId="77777777" w:rsidR="00840199" w:rsidRDefault="00840199">
            <w:pPr>
              <w:pStyle w:val="TableParagraph"/>
              <w:rPr>
                <w:b/>
                <w:sz w:val="16"/>
              </w:rPr>
            </w:pPr>
          </w:p>
          <w:p w14:paraId="5101B252" w14:textId="77777777" w:rsidR="00840199" w:rsidRDefault="00840199">
            <w:pPr>
              <w:pStyle w:val="TableParagraph"/>
              <w:rPr>
                <w:b/>
                <w:sz w:val="16"/>
              </w:rPr>
            </w:pPr>
          </w:p>
          <w:p w14:paraId="4922DFE9" w14:textId="77777777" w:rsidR="00840199" w:rsidRDefault="00840199">
            <w:pPr>
              <w:pStyle w:val="TableParagraph"/>
              <w:rPr>
                <w:b/>
                <w:sz w:val="16"/>
              </w:rPr>
            </w:pPr>
          </w:p>
          <w:p w14:paraId="59F4CB9A" w14:textId="77777777" w:rsidR="00840199" w:rsidRDefault="00840199">
            <w:pPr>
              <w:pStyle w:val="TableParagraph"/>
              <w:rPr>
                <w:b/>
                <w:sz w:val="16"/>
              </w:rPr>
            </w:pPr>
          </w:p>
          <w:p w14:paraId="1F33CA9C" w14:textId="77777777" w:rsidR="00840199" w:rsidRDefault="00840199">
            <w:pPr>
              <w:pStyle w:val="TableParagraph"/>
              <w:spacing w:before="77"/>
              <w:rPr>
                <w:b/>
                <w:sz w:val="16"/>
              </w:rPr>
            </w:pPr>
          </w:p>
          <w:p w14:paraId="20F07939" w14:textId="77777777" w:rsidR="00840199" w:rsidRDefault="007E020C">
            <w:pPr>
              <w:pStyle w:val="TableParagraph"/>
              <w:ind w:left="115" w:right="93"/>
              <w:rPr>
                <w:sz w:val="16"/>
              </w:rPr>
            </w:pPr>
            <w:r>
              <w:rPr>
                <w:sz w:val="16"/>
              </w:rPr>
              <w:t>Documentos</w:t>
            </w:r>
            <w:r>
              <w:rPr>
                <w:spacing w:val="-5"/>
                <w:sz w:val="16"/>
              </w:rPr>
              <w:t xml:space="preserve"> </w:t>
            </w:r>
            <w:r>
              <w:rPr>
                <w:sz w:val="16"/>
              </w:rPr>
              <w:t>de</w:t>
            </w:r>
            <w:r>
              <w:rPr>
                <w:spacing w:val="40"/>
                <w:sz w:val="16"/>
              </w:rPr>
              <w:t xml:space="preserve"> </w:t>
            </w:r>
            <w:r>
              <w:rPr>
                <w:spacing w:val="-2"/>
                <w:sz w:val="16"/>
              </w:rPr>
              <w:t>lineamientos</w:t>
            </w:r>
            <w:r>
              <w:rPr>
                <w:spacing w:val="40"/>
                <w:sz w:val="16"/>
              </w:rPr>
              <w:t xml:space="preserve"> </w:t>
            </w:r>
            <w:r>
              <w:rPr>
                <w:sz w:val="16"/>
              </w:rPr>
              <w:t>técnicos</w:t>
            </w:r>
            <w:r>
              <w:rPr>
                <w:spacing w:val="-5"/>
                <w:sz w:val="16"/>
              </w:rPr>
              <w:t xml:space="preserve"> </w:t>
            </w:r>
            <w:r>
              <w:rPr>
                <w:sz w:val="16"/>
              </w:rPr>
              <w:t>para</w:t>
            </w:r>
            <w:r>
              <w:rPr>
                <w:spacing w:val="40"/>
                <w:sz w:val="16"/>
              </w:rPr>
              <w:t xml:space="preserve"> </w:t>
            </w:r>
            <w:r>
              <w:rPr>
                <w:sz w:val="16"/>
              </w:rPr>
              <w:t>mejorar</w:t>
            </w:r>
            <w:r>
              <w:rPr>
                <w:spacing w:val="-7"/>
                <w:sz w:val="16"/>
              </w:rPr>
              <w:t xml:space="preserve"> </w:t>
            </w:r>
            <w:r>
              <w:rPr>
                <w:sz w:val="16"/>
              </w:rPr>
              <w:t>la</w:t>
            </w:r>
            <w:r>
              <w:rPr>
                <w:spacing w:val="40"/>
                <w:sz w:val="16"/>
              </w:rPr>
              <w:t xml:space="preserve"> </w:t>
            </w:r>
            <w:r>
              <w:rPr>
                <w:spacing w:val="-2"/>
                <w:sz w:val="16"/>
              </w:rPr>
              <w:t>calidad</w:t>
            </w:r>
            <w:r>
              <w:rPr>
                <w:spacing w:val="40"/>
                <w:sz w:val="16"/>
              </w:rPr>
              <w:t xml:space="preserve"> </w:t>
            </w:r>
            <w:r>
              <w:rPr>
                <w:sz w:val="16"/>
              </w:rPr>
              <w:t>ambiental</w:t>
            </w:r>
            <w:r>
              <w:rPr>
                <w:spacing w:val="-10"/>
                <w:sz w:val="16"/>
              </w:rPr>
              <w:t xml:space="preserve"> </w:t>
            </w:r>
            <w:r>
              <w:rPr>
                <w:sz w:val="16"/>
              </w:rPr>
              <w:t>de</w:t>
            </w:r>
            <w:r>
              <w:rPr>
                <w:spacing w:val="-10"/>
                <w:sz w:val="16"/>
              </w:rPr>
              <w:t xml:space="preserve"> </w:t>
            </w:r>
            <w:r>
              <w:rPr>
                <w:sz w:val="16"/>
              </w:rPr>
              <w:t>las</w:t>
            </w:r>
            <w:r>
              <w:rPr>
                <w:spacing w:val="40"/>
                <w:sz w:val="16"/>
              </w:rPr>
              <w:t xml:space="preserve"> </w:t>
            </w:r>
            <w:r>
              <w:rPr>
                <w:sz w:val="16"/>
              </w:rPr>
              <w:t>áreas</w:t>
            </w:r>
            <w:r>
              <w:rPr>
                <w:spacing w:val="-5"/>
                <w:sz w:val="16"/>
              </w:rPr>
              <w:t xml:space="preserve"> </w:t>
            </w:r>
            <w:r>
              <w:rPr>
                <w:sz w:val="16"/>
              </w:rPr>
              <w:t>urbanas</w:t>
            </w:r>
          </w:p>
        </w:tc>
        <w:tc>
          <w:tcPr>
            <w:tcW w:w="1558" w:type="dxa"/>
            <w:vMerge w:val="restart"/>
          </w:tcPr>
          <w:p w14:paraId="44673C2D" w14:textId="77777777" w:rsidR="00840199" w:rsidRDefault="00840199">
            <w:pPr>
              <w:pStyle w:val="TableParagraph"/>
              <w:rPr>
                <w:b/>
                <w:sz w:val="16"/>
              </w:rPr>
            </w:pPr>
          </w:p>
          <w:p w14:paraId="477C543A" w14:textId="77777777" w:rsidR="00840199" w:rsidRDefault="00840199">
            <w:pPr>
              <w:pStyle w:val="TableParagraph"/>
              <w:rPr>
                <w:b/>
                <w:sz w:val="16"/>
              </w:rPr>
            </w:pPr>
          </w:p>
          <w:p w14:paraId="07B812A9" w14:textId="77777777" w:rsidR="00840199" w:rsidRDefault="00840199">
            <w:pPr>
              <w:pStyle w:val="TableParagraph"/>
              <w:rPr>
                <w:b/>
                <w:sz w:val="16"/>
              </w:rPr>
            </w:pPr>
          </w:p>
          <w:p w14:paraId="3BB08BDA" w14:textId="77777777" w:rsidR="00840199" w:rsidRDefault="00840199">
            <w:pPr>
              <w:pStyle w:val="TableParagraph"/>
              <w:rPr>
                <w:b/>
                <w:sz w:val="16"/>
              </w:rPr>
            </w:pPr>
          </w:p>
          <w:p w14:paraId="7EF1F558" w14:textId="77777777" w:rsidR="00840199" w:rsidRDefault="00840199">
            <w:pPr>
              <w:pStyle w:val="TableParagraph"/>
              <w:rPr>
                <w:b/>
                <w:sz w:val="16"/>
              </w:rPr>
            </w:pPr>
          </w:p>
          <w:p w14:paraId="235E384B" w14:textId="77777777" w:rsidR="00840199" w:rsidRDefault="00840199">
            <w:pPr>
              <w:pStyle w:val="TableParagraph"/>
              <w:rPr>
                <w:b/>
                <w:sz w:val="16"/>
              </w:rPr>
            </w:pPr>
          </w:p>
          <w:p w14:paraId="70A24A84" w14:textId="77777777" w:rsidR="00840199" w:rsidRDefault="00840199">
            <w:pPr>
              <w:pStyle w:val="TableParagraph"/>
              <w:rPr>
                <w:b/>
                <w:sz w:val="16"/>
              </w:rPr>
            </w:pPr>
          </w:p>
          <w:p w14:paraId="1D11AFC7" w14:textId="77777777" w:rsidR="00840199" w:rsidRDefault="00840199">
            <w:pPr>
              <w:pStyle w:val="TableParagraph"/>
              <w:rPr>
                <w:b/>
                <w:sz w:val="16"/>
              </w:rPr>
            </w:pPr>
          </w:p>
          <w:p w14:paraId="4A9128A7" w14:textId="77777777" w:rsidR="00840199" w:rsidRDefault="00840199">
            <w:pPr>
              <w:pStyle w:val="TableParagraph"/>
              <w:rPr>
                <w:b/>
                <w:sz w:val="16"/>
              </w:rPr>
            </w:pPr>
          </w:p>
          <w:p w14:paraId="3DD173D2" w14:textId="77777777" w:rsidR="00840199" w:rsidRDefault="00840199">
            <w:pPr>
              <w:pStyle w:val="TableParagraph"/>
              <w:rPr>
                <w:b/>
                <w:sz w:val="16"/>
              </w:rPr>
            </w:pPr>
          </w:p>
          <w:p w14:paraId="2755215F" w14:textId="77777777" w:rsidR="00840199" w:rsidRDefault="00840199">
            <w:pPr>
              <w:pStyle w:val="TableParagraph"/>
              <w:rPr>
                <w:b/>
                <w:sz w:val="16"/>
              </w:rPr>
            </w:pPr>
          </w:p>
          <w:p w14:paraId="07EE0A70" w14:textId="77777777" w:rsidR="00840199" w:rsidRDefault="00840199">
            <w:pPr>
              <w:pStyle w:val="TableParagraph"/>
              <w:rPr>
                <w:b/>
                <w:sz w:val="16"/>
              </w:rPr>
            </w:pPr>
          </w:p>
          <w:p w14:paraId="521324C2" w14:textId="77777777" w:rsidR="00840199" w:rsidRDefault="00840199">
            <w:pPr>
              <w:pStyle w:val="TableParagraph"/>
              <w:rPr>
                <w:b/>
                <w:sz w:val="16"/>
              </w:rPr>
            </w:pPr>
          </w:p>
          <w:p w14:paraId="4375F78D" w14:textId="77777777" w:rsidR="00840199" w:rsidRDefault="00840199">
            <w:pPr>
              <w:pStyle w:val="TableParagraph"/>
              <w:rPr>
                <w:b/>
                <w:sz w:val="16"/>
              </w:rPr>
            </w:pPr>
          </w:p>
          <w:p w14:paraId="1FA6A43B" w14:textId="77777777" w:rsidR="00840199" w:rsidRDefault="00840199">
            <w:pPr>
              <w:pStyle w:val="TableParagraph"/>
              <w:rPr>
                <w:b/>
                <w:sz w:val="16"/>
              </w:rPr>
            </w:pPr>
          </w:p>
          <w:p w14:paraId="56F73443" w14:textId="77777777" w:rsidR="00840199" w:rsidRDefault="00840199">
            <w:pPr>
              <w:pStyle w:val="TableParagraph"/>
              <w:spacing w:before="77"/>
              <w:rPr>
                <w:b/>
                <w:sz w:val="16"/>
              </w:rPr>
            </w:pPr>
          </w:p>
          <w:p w14:paraId="649CDD75" w14:textId="77777777" w:rsidR="00840199" w:rsidRDefault="007E020C">
            <w:pPr>
              <w:pStyle w:val="TableParagraph"/>
              <w:ind w:left="498"/>
              <w:rPr>
                <w:sz w:val="16"/>
              </w:rPr>
            </w:pPr>
            <w:r>
              <w:rPr>
                <w:spacing w:val="-2"/>
                <w:sz w:val="16"/>
              </w:rPr>
              <w:t>3201013</w:t>
            </w:r>
          </w:p>
        </w:tc>
        <w:tc>
          <w:tcPr>
            <w:tcW w:w="1320" w:type="dxa"/>
            <w:vMerge w:val="restart"/>
          </w:tcPr>
          <w:p w14:paraId="70E8B9A7" w14:textId="77777777" w:rsidR="00840199" w:rsidRDefault="00840199">
            <w:pPr>
              <w:pStyle w:val="TableParagraph"/>
              <w:rPr>
                <w:b/>
                <w:sz w:val="16"/>
              </w:rPr>
            </w:pPr>
          </w:p>
          <w:p w14:paraId="2B2727F1" w14:textId="77777777" w:rsidR="00840199" w:rsidRDefault="00840199">
            <w:pPr>
              <w:pStyle w:val="TableParagraph"/>
              <w:rPr>
                <w:b/>
                <w:sz w:val="16"/>
              </w:rPr>
            </w:pPr>
          </w:p>
          <w:p w14:paraId="18340E29" w14:textId="77777777" w:rsidR="00840199" w:rsidRDefault="00840199">
            <w:pPr>
              <w:pStyle w:val="TableParagraph"/>
              <w:rPr>
                <w:b/>
                <w:sz w:val="16"/>
              </w:rPr>
            </w:pPr>
          </w:p>
          <w:p w14:paraId="20100AEC" w14:textId="77777777" w:rsidR="00840199" w:rsidRDefault="00840199">
            <w:pPr>
              <w:pStyle w:val="TableParagraph"/>
              <w:rPr>
                <w:b/>
                <w:sz w:val="16"/>
              </w:rPr>
            </w:pPr>
          </w:p>
          <w:p w14:paraId="227FB2EA" w14:textId="77777777" w:rsidR="00840199" w:rsidRDefault="00840199">
            <w:pPr>
              <w:pStyle w:val="TableParagraph"/>
              <w:rPr>
                <w:b/>
                <w:sz w:val="16"/>
              </w:rPr>
            </w:pPr>
          </w:p>
          <w:p w14:paraId="17FF70CF" w14:textId="77777777" w:rsidR="00840199" w:rsidRDefault="00840199">
            <w:pPr>
              <w:pStyle w:val="TableParagraph"/>
              <w:rPr>
                <w:b/>
                <w:sz w:val="16"/>
              </w:rPr>
            </w:pPr>
          </w:p>
          <w:p w14:paraId="3D9778B6" w14:textId="77777777" w:rsidR="00840199" w:rsidRDefault="00840199">
            <w:pPr>
              <w:pStyle w:val="TableParagraph"/>
              <w:rPr>
                <w:b/>
                <w:sz w:val="16"/>
              </w:rPr>
            </w:pPr>
          </w:p>
          <w:p w14:paraId="76FEAAD7" w14:textId="77777777" w:rsidR="00840199" w:rsidRDefault="00840199">
            <w:pPr>
              <w:pStyle w:val="TableParagraph"/>
              <w:rPr>
                <w:b/>
                <w:sz w:val="16"/>
              </w:rPr>
            </w:pPr>
          </w:p>
          <w:p w14:paraId="22ECFA4F" w14:textId="77777777" w:rsidR="00840199" w:rsidRDefault="00840199">
            <w:pPr>
              <w:pStyle w:val="TableParagraph"/>
              <w:rPr>
                <w:b/>
                <w:sz w:val="16"/>
              </w:rPr>
            </w:pPr>
          </w:p>
          <w:p w14:paraId="784B7A71" w14:textId="77777777" w:rsidR="00840199" w:rsidRDefault="00840199">
            <w:pPr>
              <w:pStyle w:val="TableParagraph"/>
              <w:rPr>
                <w:b/>
                <w:sz w:val="16"/>
              </w:rPr>
            </w:pPr>
          </w:p>
          <w:p w14:paraId="02A547C7" w14:textId="77777777" w:rsidR="00840199" w:rsidRDefault="00840199">
            <w:pPr>
              <w:pStyle w:val="TableParagraph"/>
              <w:rPr>
                <w:b/>
                <w:sz w:val="16"/>
              </w:rPr>
            </w:pPr>
          </w:p>
          <w:p w14:paraId="19BF4130" w14:textId="77777777" w:rsidR="00840199" w:rsidRDefault="00840199">
            <w:pPr>
              <w:pStyle w:val="TableParagraph"/>
              <w:rPr>
                <w:b/>
                <w:sz w:val="16"/>
              </w:rPr>
            </w:pPr>
          </w:p>
          <w:p w14:paraId="59348224" w14:textId="77777777" w:rsidR="00840199" w:rsidRDefault="00840199">
            <w:pPr>
              <w:pStyle w:val="TableParagraph"/>
              <w:rPr>
                <w:b/>
                <w:sz w:val="16"/>
              </w:rPr>
            </w:pPr>
          </w:p>
          <w:p w14:paraId="4E71764B" w14:textId="77777777" w:rsidR="00840199" w:rsidRDefault="00840199">
            <w:pPr>
              <w:pStyle w:val="TableParagraph"/>
              <w:rPr>
                <w:b/>
                <w:sz w:val="16"/>
              </w:rPr>
            </w:pPr>
          </w:p>
          <w:p w14:paraId="71D40591" w14:textId="77777777" w:rsidR="00840199" w:rsidRDefault="00840199">
            <w:pPr>
              <w:pStyle w:val="TableParagraph"/>
              <w:rPr>
                <w:b/>
                <w:sz w:val="16"/>
              </w:rPr>
            </w:pPr>
          </w:p>
          <w:p w14:paraId="6DE68236" w14:textId="77777777" w:rsidR="00840199" w:rsidRDefault="00840199">
            <w:pPr>
              <w:pStyle w:val="TableParagraph"/>
              <w:spacing w:before="77"/>
              <w:rPr>
                <w:b/>
                <w:sz w:val="16"/>
              </w:rPr>
            </w:pPr>
          </w:p>
          <w:p w14:paraId="3F1E393E" w14:textId="77777777" w:rsidR="00840199" w:rsidRDefault="007E020C">
            <w:pPr>
              <w:pStyle w:val="TableParagraph"/>
              <w:ind w:left="9"/>
              <w:jc w:val="center"/>
              <w:rPr>
                <w:sz w:val="16"/>
              </w:rPr>
            </w:pPr>
            <w:r>
              <w:rPr>
                <w:spacing w:val="-5"/>
                <w:sz w:val="16"/>
              </w:rPr>
              <w:t>42</w:t>
            </w:r>
          </w:p>
        </w:tc>
      </w:tr>
      <w:tr w:rsidR="00840199" w14:paraId="4AC5E214" w14:textId="77777777">
        <w:trPr>
          <w:trHeight w:val="635"/>
        </w:trPr>
        <w:tc>
          <w:tcPr>
            <w:tcW w:w="1435" w:type="dxa"/>
            <w:vMerge/>
            <w:tcBorders>
              <w:top w:val="nil"/>
              <w:right w:val="single" w:sz="6" w:space="0" w:color="000000"/>
            </w:tcBorders>
          </w:tcPr>
          <w:p w14:paraId="2284087E" w14:textId="77777777" w:rsidR="00840199" w:rsidRDefault="00840199">
            <w:pPr>
              <w:rPr>
                <w:sz w:val="2"/>
                <w:szCs w:val="2"/>
              </w:rPr>
            </w:pPr>
          </w:p>
        </w:tc>
        <w:tc>
          <w:tcPr>
            <w:tcW w:w="2530" w:type="dxa"/>
            <w:tcBorders>
              <w:top w:val="single" w:sz="6" w:space="0" w:color="CCCCCC"/>
              <w:left w:val="single" w:sz="6" w:space="0" w:color="000000"/>
              <w:bottom w:val="single" w:sz="6" w:space="0" w:color="000000"/>
              <w:right w:val="single" w:sz="6" w:space="0" w:color="000000"/>
            </w:tcBorders>
          </w:tcPr>
          <w:p w14:paraId="3E468C16" w14:textId="77777777" w:rsidR="00840199" w:rsidRDefault="007E020C">
            <w:pPr>
              <w:pStyle w:val="TableParagraph"/>
              <w:spacing w:before="1" w:line="276" w:lineRule="auto"/>
              <w:ind w:left="38" w:right="94"/>
              <w:rPr>
                <w:sz w:val="16"/>
              </w:rPr>
            </w:pPr>
            <w:r>
              <w:rPr>
                <w:sz w:val="16"/>
              </w:rPr>
              <w:t>Elaborar el documento de</w:t>
            </w:r>
            <w:r>
              <w:rPr>
                <w:spacing w:val="40"/>
                <w:sz w:val="16"/>
              </w:rPr>
              <w:t xml:space="preserve"> </w:t>
            </w:r>
            <w:r>
              <w:rPr>
                <w:sz w:val="16"/>
              </w:rPr>
              <w:t>constitución</w:t>
            </w:r>
            <w:r>
              <w:rPr>
                <w:spacing w:val="-8"/>
                <w:sz w:val="16"/>
              </w:rPr>
              <w:t xml:space="preserve"> </w:t>
            </w:r>
            <w:r>
              <w:rPr>
                <w:sz w:val="16"/>
              </w:rPr>
              <w:t>de</w:t>
            </w:r>
            <w:r>
              <w:rPr>
                <w:spacing w:val="-8"/>
                <w:sz w:val="16"/>
              </w:rPr>
              <w:t xml:space="preserve"> </w:t>
            </w:r>
            <w:r>
              <w:rPr>
                <w:sz w:val="16"/>
              </w:rPr>
              <w:t>1</w:t>
            </w:r>
            <w:r>
              <w:rPr>
                <w:spacing w:val="-8"/>
                <w:sz w:val="16"/>
              </w:rPr>
              <w:t xml:space="preserve"> </w:t>
            </w:r>
            <w:r>
              <w:rPr>
                <w:sz w:val="16"/>
              </w:rPr>
              <w:t>fondo</w:t>
            </w:r>
            <w:r>
              <w:rPr>
                <w:spacing w:val="-8"/>
                <w:sz w:val="16"/>
              </w:rPr>
              <w:t xml:space="preserve"> </w:t>
            </w:r>
            <w:r>
              <w:rPr>
                <w:sz w:val="16"/>
              </w:rPr>
              <w:t>para</w:t>
            </w:r>
            <w:r>
              <w:rPr>
                <w:spacing w:val="-8"/>
                <w:sz w:val="16"/>
              </w:rPr>
              <w:t xml:space="preserve"> </w:t>
            </w:r>
            <w:r>
              <w:rPr>
                <w:sz w:val="16"/>
              </w:rPr>
              <w:t>el</w:t>
            </w:r>
          </w:p>
          <w:p w14:paraId="3378F851" w14:textId="77777777" w:rsidR="00840199" w:rsidRDefault="007E020C">
            <w:pPr>
              <w:pStyle w:val="TableParagraph"/>
              <w:spacing w:line="183" w:lineRule="exact"/>
              <w:ind w:left="38"/>
              <w:rPr>
                <w:sz w:val="16"/>
              </w:rPr>
            </w:pPr>
            <w:r>
              <w:rPr>
                <w:sz w:val="16"/>
              </w:rPr>
              <w:t>manejo</w:t>
            </w:r>
            <w:r>
              <w:rPr>
                <w:spacing w:val="-4"/>
                <w:sz w:val="16"/>
              </w:rPr>
              <w:t xml:space="preserve"> </w:t>
            </w:r>
            <w:r>
              <w:rPr>
                <w:sz w:val="16"/>
              </w:rPr>
              <w:t>de</w:t>
            </w:r>
            <w:r>
              <w:rPr>
                <w:spacing w:val="-4"/>
                <w:sz w:val="16"/>
              </w:rPr>
              <w:t xml:space="preserve"> </w:t>
            </w:r>
            <w:r>
              <w:rPr>
                <w:sz w:val="16"/>
              </w:rPr>
              <w:t>los</w:t>
            </w:r>
            <w:r>
              <w:rPr>
                <w:spacing w:val="-3"/>
                <w:sz w:val="16"/>
              </w:rPr>
              <w:t xml:space="preserve"> </w:t>
            </w:r>
            <w:r>
              <w:rPr>
                <w:sz w:val="16"/>
              </w:rPr>
              <w:t>recursos</w:t>
            </w:r>
            <w:r>
              <w:rPr>
                <w:spacing w:val="-4"/>
                <w:sz w:val="16"/>
              </w:rPr>
              <w:t xml:space="preserve"> </w:t>
            </w:r>
            <w:r>
              <w:rPr>
                <w:sz w:val="16"/>
              </w:rPr>
              <w:t>de</w:t>
            </w:r>
            <w:r>
              <w:rPr>
                <w:spacing w:val="-4"/>
                <w:sz w:val="16"/>
              </w:rPr>
              <w:t xml:space="preserve"> </w:t>
            </w:r>
            <w:r>
              <w:rPr>
                <w:spacing w:val="-2"/>
                <w:sz w:val="16"/>
              </w:rPr>
              <w:t>FonCarga.</w:t>
            </w:r>
          </w:p>
        </w:tc>
        <w:tc>
          <w:tcPr>
            <w:tcW w:w="1275" w:type="dxa"/>
            <w:vMerge/>
            <w:tcBorders>
              <w:top w:val="nil"/>
              <w:left w:val="single" w:sz="6" w:space="0" w:color="000000"/>
            </w:tcBorders>
          </w:tcPr>
          <w:p w14:paraId="42DB0A7A" w14:textId="77777777" w:rsidR="00840199" w:rsidRDefault="00840199">
            <w:pPr>
              <w:rPr>
                <w:sz w:val="2"/>
                <w:szCs w:val="2"/>
              </w:rPr>
            </w:pPr>
          </w:p>
        </w:tc>
        <w:tc>
          <w:tcPr>
            <w:tcW w:w="1277" w:type="dxa"/>
            <w:vMerge/>
            <w:tcBorders>
              <w:top w:val="nil"/>
            </w:tcBorders>
          </w:tcPr>
          <w:p w14:paraId="682DB5FF" w14:textId="77777777" w:rsidR="00840199" w:rsidRDefault="00840199">
            <w:pPr>
              <w:rPr>
                <w:sz w:val="2"/>
                <w:szCs w:val="2"/>
              </w:rPr>
            </w:pPr>
          </w:p>
        </w:tc>
        <w:tc>
          <w:tcPr>
            <w:tcW w:w="1558" w:type="dxa"/>
            <w:vMerge/>
            <w:tcBorders>
              <w:top w:val="nil"/>
            </w:tcBorders>
          </w:tcPr>
          <w:p w14:paraId="3CABE302" w14:textId="77777777" w:rsidR="00840199" w:rsidRDefault="00840199">
            <w:pPr>
              <w:rPr>
                <w:sz w:val="2"/>
                <w:szCs w:val="2"/>
              </w:rPr>
            </w:pPr>
          </w:p>
        </w:tc>
        <w:tc>
          <w:tcPr>
            <w:tcW w:w="1320" w:type="dxa"/>
            <w:vMerge/>
            <w:tcBorders>
              <w:top w:val="nil"/>
            </w:tcBorders>
          </w:tcPr>
          <w:p w14:paraId="2930A8BB" w14:textId="77777777" w:rsidR="00840199" w:rsidRDefault="00840199">
            <w:pPr>
              <w:rPr>
                <w:sz w:val="2"/>
                <w:szCs w:val="2"/>
              </w:rPr>
            </w:pPr>
          </w:p>
        </w:tc>
      </w:tr>
      <w:tr w:rsidR="00840199" w14:paraId="42525F50" w14:textId="77777777">
        <w:trPr>
          <w:trHeight w:val="844"/>
        </w:trPr>
        <w:tc>
          <w:tcPr>
            <w:tcW w:w="1435" w:type="dxa"/>
            <w:vMerge/>
            <w:tcBorders>
              <w:top w:val="nil"/>
              <w:right w:val="single" w:sz="6" w:space="0" w:color="000000"/>
            </w:tcBorders>
          </w:tcPr>
          <w:p w14:paraId="247EF26F"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352745A5" w14:textId="77777777" w:rsidR="00840199" w:rsidRDefault="007E020C">
            <w:pPr>
              <w:pStyle w:val="TableParagraph"/>
              <w:spacing w:before="1" w:line="276" w:lineRule="auto"/>
              <w:ind w:left="38" w:right="79"/>
              <w:rPr>
                <w:sz w:val="16"/>
              </w:rPr>
            </w:pPr>
            <w:r>
              <w:rPr>
                <w:sz w:val="16"/>
              </w:rPr>
              <w:t>Realizar</w:t>
            </w:r>
            <w:r>
              <w:rPr>
                <w:spacing w:val="-10"/>
                <w:sz w:val="16"/>
              </w:rPr>
              <w:t xml:space="preserve"> </w:t>
            </w:r>
            <w:r>
              <w:rPr>
                <w:sz w:val="16"/>
              </w:rPr>
              <w:t>6</w:t>
            </w:r>
            <w:r>
              <w:rPr>
                <w:spacing w:val="-8"/>
                <w:sz w:val="16"/>
              </w:rPr>
              <w:t xml:space="preserve"> </w:t>
            </w:r>
            <w:r>
              <w:rPr>
                <w:sz w:val="16"/>
              </w:rPr>
              <w:t>informes</w:t>
            </w:r>
            <w:r>
              <w:rPr>
                <w:spacing w:val="-9"/>
                <w:sz w:val="16"/>
              </w:rPr>
              <w:t xml:space="preserve"> </w:t>
            </w:r>
            <w:r>
              <w:rPr>
                <w:sz w:val="16"/>
              </w:rPr>
              <w:t>de</w:t>
            </w:r>
            <w:r>
              <w:rPr>
                <w:spacing w:val="-6"/>
                <w:sz w:val="16"/>
              </w:rPr>
              <w:t xml:space="preserve"> </w:t>
            </w:r>
            <w:r>
              <w:rPr>
                <w:sz w:val="16"/>
              </w:rPr>
              <w:t>seguimiento</w:t>
            </w:r>
            <w:r>
              <w:rPr>
                <w:spacing w:val="-8"/>
                <w:sz w:val="16"/>
              </w:rPr>
              <w:t xml:space="preserve"> </w:t>
            </w:r>
            <w:r>
              <w:rPr>
                <w:sz w:val="16"/>
              </w:rPr>
              <w:t>a</w:t>
            </w:r>
            <w:r>
              <w:rPr>
                <w:spacing w:val="40"/>
                <w:sz w:val="16"/>
              </w:rPr>
              <w:t xml:space="preserve"> </w:t>
            </w:r>
            <w:r>
              <w:rPr>
                <w:sz w:val="16"/>
              </w:rPr>
              <w:t>la implementación de 1 fondo</w:t>
            </w:r>
            <w:r>
              <w:rPr>
                <w:spacing w:val="40"/>
                <w:sz w:val="16"/>
              </w:rPr>
              <w:t xml:space="preserve"> </w:t>
            </w:r>
            <w:r>
              <w:rPr>
                <w:sz w:val="16"/>
              </w:rPr>
              <w:t>financiero para la renovación del</w:t>
            </w:r>
          </w:p>
          <w:p w14:paraId="3EA7A30F" w14:textId="77777777" w:rsidR="00840199" w:rsidRDefault="007E020C">
            <w:pPr>
              <w:pStyle w:val="TableParagraph"/>
              <w:spacing w:line="183" w:lineRule="exact"/>
              <w:ind w:left="38"/>
              <w:rPr>
                <w:sz w:val="16"/>
              </w:rPr>
            </w:pPr>
            <w:r>
              <w:rPr>
                <w:sz w:val="16"/>
              </w:rPr>
              <w:t>parque</w:t>
            </w:r>
            <w:r>
              <w:rPr>
                <w:spacing w:val="-5"/>
                <w:sz w:val="16"/>
              </w:rPr>
              <w:t xml:space="preserve"> </w:t>
            </w:r>
            <w:r>
              <w:rPr>
                <w:sz w:val="16"/>
              </w:rPr>
              <w:t>automotor</w:t>
            </w:r>
            <w:r>
              <w:rPr>
                <w:spacing w:val="-8"/>
                <w:sz w:val="16"/>
              </w:rPr>
              <w:t xml:space="preserve"> </w:t>
            </w:r>
            <w:r>
              <w:rPr>
                <w:sz w:val="16"/>
              </w:rPr>
              <w:t>de</w:t>
            </w:r>
            <w:r>
              <w:rPr>
                <w:spacing w:val="-6"/>
                <w:sz w:val="16"/>
              </w:rPr>
              <w:t xml:space="preserve"> </w:t>
            </w:r>
            <w:r>
              <w:rPr>
                <w:spacing w:val="-2"/>
                <w:sz w:val="16"/>
              </w:rPr>
              <w:t>carga</w:t>
            </w:r>
          </w:p>
        </w:tc>
        <w:tc>
          <w:tcPr>
            <w:tcW w:w="1275" w:type="dxa"/>
            <w:vMerge/>
            <w:tcBorders>
              <w:top w:val="nil"/>
              <w:left w:val="single" w:sz="6" w:space="0" w:color="000000"/>
            </w:tcBorders>
          </w:tcPr>
          <w:p w14:paraId="4027414E" w14:textId="77777777" w:rsidR="00840199" w:rsidRDefault="00840199">
            <w:pPr>
              <w:rPr>
                <w:sz w:val="2"/>
                <w:szCs w:val="2"/>
              </w:rPr>
            </w:pPr>
          </w:p>
        </w:tc>
        <w:tc>
          <w:tcPr>
            <w:tcW w:w="1277" w:type="dxa"/>
            <w:vMerge/>
            <w:tcBorders>
              <w:top w:val="nil"/>
            </w:tcBorders>
          </w:tcPr>
          <w:p w14:paraId="3D01126C" w14:textId="77777777" w:rsidR="00840199" w:rsidRDefault="00840199">
            <w:pPr>
              <w:rPr>
                <w:sz w:val="2"/>
                <w:szCs w:val="2"/>
              </w:rPr>
            </w:pPr>
          </w:p>
        </w:tc>
        <w:tc>
          <w:tcPr>
            <w:tcW w:w="1558" w:type="dxa"/>
            <w:vMerge/>
            <w:tcBorders>
              <w:top w:val="nil"/>
            </w:tcBorders>
          </w:tcPr>
          <w:p w14:paraId="6D2C7ED7" w14:textId="77777777" w:rsidR="00840199" w:rsidRDefault="00840199">
            <w:pPr>
              <w:rPr>
                <w:sz w:val="2"/>
                <w:szCs w:val="2"/>
              </w:rPr>
            </w:pPr>
          </w:p>
        </w:tc>
        <w:tc>
          <w:tcPr>
            <w:tcW w:w="1320" w:type="dxa"/>
            <w:vMerge/>
            <w:tcBorders>
              <w:top w:val="nil"/>
            </w:tcBorders>
          </w:tcPr>
          <w:p w14:paraId="5F0AF47E" w14:textId="77777777" w:rsidR="00840199" w:rsidRDefault="00840199">
            <w:pPr>
              <w:rPr>
                <w:sz w:val="2"/>
                <w:szCs w:val="2"/>
              </w:rPr>
            </w:pPr>
          </w:p>
        </w:tc>
      </w:tr>
      <w:tr w:rsidR="00840199" w14:paraId="4C0D09F4" w14:textId="77777777">
        <w:trPr>
          <w:trHeight w:val="635"/>
        </w:trPr>
        <w:tc>
          <w:tcPr>
            <w:tcW w:w="1435" w:type="dxa"/>
            <w:vMerge/>
            <w:tcBorders>
              <w:top w:val="nil"/>
              <w:right w:val="single" w:sz="6" w:space="0" w:color="000000"/>
            </w:tcBorders>
          </w:tcPr>
          <w:p w14:paraId="6D1F5C39"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6721E094" w14:textId="77777777" w:rsidR="00840199" w:rsidRDefault="007E020C">
            <w:pPr>
              <w:pStyle w:val="TableParagraph"/>
              <w:spacing w:before="4" w:line="276" w:lineRule="auto"/>
              <w:ind w:left="38"/>
              <w:rPr>
                <w:sz w:val="16"/>
              </w:rPr>
            </w:pPr>
            <w:r>
              <w:rPr>
                <w:sz w:val="16"/>
              </w:rPr>
              <w:t>Realizar</w:t>
            </w:r>
            <w:r>
              <w:rPr>
                <w:spacing w:val="-2"/>
                <w:sz w:val="16"/>
              </w:rPr>
              <w:t xml:space="preserve"> </w:t>
            </w:r>
            <w:r>
              <w:rPr>
                <w:sz w:val="16"/>
              </w:rPr>
              <w:t>7 informes</w:t>
            </w:r>
            <w:r>
              <w:rPr>
                <w:spacing w:val="-1"/>
                <w:sz w:val="16"/>
              </w:rPr>
              <w:t xml:space="preserve"> </w:t>
            </w:r>
            <w:r>
              <w:rPr>
                <w:sz w:val="16"/>
              </w:rPr>
              <w:t>de seguimiento a</w:t>
            </w:r>
            <w:r>
              <w:rPr>
                <w:spacing w:val="40"/>
                <w:sz w:val="16"/>
              </w:rPr>
              <w:t xml:space="preserve"> </w:t>
            </w:r>
            <w:r>
              <w:rPr>
                <w:sz w:val="16"/>
              </w:rPr>
              <w:t>la</w:t>
            </w:r>
            <w:r>
              <w:rPr>
                <w:spacing w:val="-10"/>
                <w:sz w:val="16"/>
              </w:rPr>
              <w:t xml:space="preserve"> </w:t>
            </w:r>
            <w:r>
              <w:rPr>
                <w:sz w:val="16"/>
              </w:rPr>
              <w:t>implementación</w:t>
            </w:r>
            <w:r>
              <w:rPr>
                <w:spacing w:val="-10"/>
                <w:sz w:val="16"/>
              </w:rPr>
              <w:t xml:space="preserve"> </w:t>
            </w:r>
            <w:r>
              <w:rPr>
                <w:sz w:val="16"/>
              </w:rPr>
              <w:t>y</w:t>
            </w:r>
            <w:r>
              <w:rPr>
                <w:spacing w:val="-8"/>
                <w:sz w:val="16"/>
              </w:rPr>
              <w:t xml:space="preserve"> </w:t>
            </w:r>
            <w:r>
              <w:rPr>
                <w:sz w:val="16"/>
              </w:rPr>
              <w:t>actualización</w:t>
            </w:r>
            <w:r>
              <w:rPr>
                <w:spacing w:val="-10"/>
                <w:sz w:val="16"/>
              </w:rPr>
              <w:t xml:space="preserve"> </w:t>
            </w:r>
            <w:r>
              <w:rPr>
                <w:sz w:val="16"/>
              </w:rPr>
              <w:t>del</w:t>
            </w:r>
          </w:p>
          <w:p w14:paraId="19B180EF" w14:textId="77777777" w:rsidR="00840199" w:rsidRDefault="007E020C">
            <w:pPr>
              <w:pStyle w:val="TableParagraph"/>
              <w:spacing w:line="183" w:lineRule="exact"/>
              <w:ind w:left="38"/>
              <w:rPr>
                <w:sz w:val="16"/>
              </w:rPr>
            </w:pPr>
            <w:r>
              <w:rPr>
                <w:sz w:val="16"/>
              </w:rPr>
              <w:t>Plan</w:t>
            </w:r>
            <w:r>
              <w:rPr>
                <w:spacing w:val="-2"/>
                <w:sz w:val="16"/>
              </w:rPr>
              <w:t xml:space="preserve"> </w:t>
            </w:r>
            <w:r>
              <w:rPr>
                <w:spacing w:val="-4"/>
                <w:sz w:val="16"/>
              </w:rPr>
              <w:t>Aire</w:t>
            </w:r>
          </w:p>
        </w:tc>
        <w:tc>
          <w:tcPr>
            <w:tcW w:w="1275" w:type="dxa"/>
            <w:vMerge/>
            <w:tcBorders>
              <w:top w:val="nil"/>
              <w:left w:val="single" w:sz="6" w:space="0" w:color="000000"/>
            </w:tcBorders>
          </w:tcPr>
          <w:p w14:paraId="49AC0B45" w14:textId="77777777" w:rsidR="00840199" w:rsidRDefault="00840199">
            <w:pPr>
              <w:rPr>
                <w:sz w:val="2"/>
                <w:szCs w:val="2"/>
              </w:rPr>
            </w:pPr>
          </w:p>
        </w:tc>
        <w:tc>
          <w:tcPr>
            <w:tcW w:w="1277" w:type="dxa"/>
            <w:vMerge/>
            <w:tcBorders>
              <w:top w:val="nil"/>
            </w:tcBorders>
          </w:tcPr>
          <w:p w14:paraId="6839239D" w14:textId="77777777" w:rsidR="00840199" w:rsidRDefault="00840199">
            <w:pPr>
              <w:rPr>
                <w:sz w:val="2"/>
                <w:szCs w:val="2"/>
              </w:rPr>
            </w:pPr>
          </w:p>
        </w:tc>
        <w:tc>
          <w:tcPr>
            <w:tcW w:w="1558" w:type="dxa"/>
            <w:vMerge/>
            <w:tcBorders>
              <w:top w:val="nil"/>
            </w:tcBorders>
          </w:tcPr>
          <w:p w14:paraId="73183E29" w14:textId="77777777" w:rsidR="00840199" w:rsidRDefault="00840199">
            <w:pPr>
              <w:rPr>
                <w:sz w:val="2"/>
                <w:szCs w:val="2"/>
              </w:rPr>
            </w:pPr>
          </w:p>
        </w:tc>
        <w:tc>
          <w:tcPr>
            <w:tcW w:w="1320" w:type="dxa"/>
            <w:vMerge/>
            <w:tcBorders>
              <w:top w:val="nil"/>
            </w:tcBorders>
          </w:tcPr>
          <w:p w14:paraId="04159BF7" w14:textId="77777777" w:rsidR="00840199" w:rsidRDefault="00840199">
            <w:pPr>
              <w:rPr>
                <w:sz w:val="2"/>
                <w:szCs w:val="2"/>
              </w:rPr>
            </w:pPr>
          </w:p>
        </w:tc>
      </w:tr>
      <w:tr w:rsidR="00840199" w14:paraId="150A45A7" w14:textId="77777777">
        <w:trPr>
          <w:trHeight w:val="424"/>
        </w:trPr>
        <w:tc>
          <w:tcPr>
            <w:tcW w:w="1435" w:type="dxa"/>
            <w:vMerge/>
            <w:tcBorders>
              <w:top w:val="nil"/>
              <w:right w:val="single" w:sz="6" w:space="0" w:color="000000"/>
            </w:tcBorders>
          </w:tcPr>
          <w:p w14:paraId="2B43AA76"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5DEF3C05" w14:textId="77777777" w:rsidR="00840199" w:rsidRDefault="007E020C">
            <w:pPr>
              <w:pStyle w:val="TableParagraph"/>
              <w:spacing w:before="1"/>
              <w:ind w:left="38"/>
              <w:rPr>
                <w:sz w:val="16"/>
              </w:rPr>
            </w:pPr>
            <w:r>
              <w:rPr>
                <w:sz w:val="16"/>
              </w:rPr>
              <w:t>Realizar</w:t>
            </w:r>
            <w:r>
              <w:rPr>
                <w:spacing w:val="-7"/>
                <w:sz w:val="16"/>
              </w:rPr>
              <w:t xml:space="preserve"> </w:t>
            </w:r>
            <w:r>
              <w:rPr>
                <w:sz w:val="16"/>
              </w:rPr>
              <w:t>7</w:t>
            </w:r>
            <w:r>
              <w:rPr>
                <w:spacing w:val="-4"/>
                <w:sz w:val="16"/>
              </w:rPr>
              <w:t xml:space="preserve"> </w:t>
            </w:r>
            <w:r>
              <w:rPr>
                <w:sz w:val="16"/>
              </w:rPr>
              <w:t>informes</w:t>
            </w:r>
            <w:r>
              <w:rPr>
                <w:spacing w:val="-5"/>
                <w:sz w:val="16"/>
              </w:rPr>
              <w:t xml:space="preserve"> </w:t>
            </w:r>
            <w:r>
              <w:rPr>
                <w:sz w:val="16"/>
              </w:rPr>
              <w:t>de</w:t>
            </w:r>
            <w:r>
              <w:rPr>
                <w:spacing w:val="-2"/>
                <w:sz w:val="16"/>
              </w:rPr>
              <w:t xml:space="preserve"> modelación</w:t>
            </w:r>
          </w:p>
          <w:p w14:paraId="3DDE6CC6" w14:textId="77777777" w:rsidR="00840199" w:rsidRDefault="007E020C">
            <w:pPr>
              <w:pStyle w:val="TableParagraph"/>
              <w:spacing w:before="30"/>
              <w:ind w:left="38"/>
              <w:rPr>
                <w:sz w:val="16"/>
              </w:rPr>
            </w:pPr>
            <w:r>
              <w:rPr>
                <w:spacing w:val="-2"/>
                <w:sz w:val="16"/>
              </w:rPr>
              <w:t>atmosférica</w:t>
            </w:r>
          </w:p>
        </w:tc>
        <w:tc>
          <w:tcPr>
            <w:tcW w:w="1275" w:type="dxa"/>
            <w:vMerge/>
            <w:tcBorders>
              <w:top w:val="nil"/>
              <w:left w:val="single" w:sz="6" w:space="0" w:color="000000"/>
            </w:tcBorders>
          </w:tcPr>
          <w:p w14:paraId="18FFC36B" w14:textId="77777777" w:rsidR="00840199" w:rsidRDefault="00840199">
            <w:pPr>
              <w:rPr>
                <w:sz w:val="2"/>
                <w:szCs w:val="2"/>
              </w:rPr>
            </w:pPr>
          </w:p>
        </w:tc>
        <w:tc>
          <w:tcPr>
            <w:tcW w:w="1277" w:type="dxa"/>
            <w:vMerge/>
            <w:tcBorders>
              <w:top w:val="nil"/>
            </w:tcBorders>
          </w:tcPr>
          <w:p w14:paraId="26F8B165" w14:textId="77777777" w:rsidR="00840199" w:rsidRDefault="00840199">
            <w:pPr>
              <w:rPr>
                <w:sz w:val="2"/>
                <w:szCs w:val="2"/>
              </w:rPr>
            </w:pPr>
          </w:p>
        </w:tc>
        <w:tc>
          <w:tcPr>
            <w:tcW w:w="1558" w:type="dxa"/>
            <w:vMerge/>
            <w:tcBorders>
              <w:top w:val="nil"/>
            </w:tcBorders>
          </w:tcPr>
          <w:p w14:paraId="2DBA3B25" w14:textId="77777777" w:rsidR="00840199" w:rsidRDefault="00840199">
            <w:pPr>
              <w:rPr>
                <w:sz w:val="2"/>
                <w:szCs w:val="2"/>
              </w:rPr>
            </w:pPr>
          </w:p>
        </w:tc>
        <w:tc>
          <w:tcPr>
            <w:tcW w:w="1320" w:type="dxa"/>
            <w:vMerge/>
            <w:tcBorders>
              <w:top w:val="nil"/>
            </w:tcBorders>
          </w:tcPr>
          <w:p w14:paraId="5C7BD0E8" w14:textId="77777777" w:rsidR="00840199" w:rsidRDefault="00840199">
            <w:pPr>
              <w:rPr>
                <w:sz w:val="2"/>
                <w:szCs w:val="2"/>
              </w:rPr>
            </w:pPr>
          </w:p>
        </w:tc>
      </w:tr>
      <w:tr w:rsidR="00840199" w14:paraId="6C14CA70" w14:textId="77777777">
        <w:trPr>
          <w:trHeight w:val="847"/>
        </w:trPr>
        <w:tc>
          <w:tcPr>
            <w:tcW w:w="1435" w:type="dxa"/>
            <w:vMerge/>
            <w:tcBorders>
              <w:top w:val="nil"/>
              <w:right w:val="single" w:sz="6" w:space="0" w:color="000000"/>
            </w:tcBorders>
          </w:tcPr>
          <w:p w14:paraId="461EC453"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255E87E2" w14:textId="77777777" w:rsidR="00840199" w:rsidRDefault="007E020C">
            <w:pPr>
              <w:pStyle w:val="TableParagraph"/>
              <w:spacing w:before="1" w:line="276" w:lineRule="auto"/>
              <w:ind w:left="38" w:right="94"/>
              <w:rPr>
                <w:sz w:val="16"/>
              </w:rPr>
            </w:pPr>
            <w:r>
              <w:rPr>
                <w:sz w:val="16"/>
              </w:rPr>
              <w:t>Realizar</w:t>
            </w:r>
            <w:r>
              <w:rPr>
                <w:spacing w:val="-9"/>
                <w:sz w:val="16"/>
              </w:rPr>
              <w:t xml:space="preserve"> </w:t>
            </w:r>
            <w:r>
              <w:rPr>
                <w:sz w:val="16"/>
              </w:rPr>
              <w:t>7</w:t>
            </w:r>
            <w:r>
              <w:rPr>
                <w:spacing w:val="-7"/>
                <w:sz w:val="16"/>
              </w:rPr>
              <w:t xml:space="preserve"> </w:t>
            </w:r>
            <w:r>
              <w:rPr>
                <w:sz w:val="16"/>
              </w:rPr>
              <w:t>informes</w:t>
            </w:r>
            <w:r>
              <w:rPr>
                <w:spacing w:val="-8"/>
                <w:sz w:val="16"/>
              </w:rPr>
              <w:t xml:space="preserve"> </w:t>
            </w:r>
            <w:r>
              <w:rPr>
                <w:sz w:val="16"/>
              </w:rPr>
              <w:t>de</w:t>
            </w:r>
            <w:r>
              <w:rPr>
                <w:spacing w:val="-8"/>
                <w:sz w:val="16"/>
              </w:rPr>
              <w:t xml:space="preserve"> </w:t>
            </w:r>
            <w:r>
              <w:rPr>
                <w:sz w:val="16"/>
              </w:rPr>
              <w:t>gestión</w:t>
            </w:r>
            <w:r>
              <w:rPr>
                <w:spacing w:val="-7"/>
                <w:sz w:val="16"/>
              </w:rPr>
              <w:t xml:space="preserve"> </w:t>
            </w:r>
            <w:r>
              <w:rPr>
                <w:sz w:val="16"/>
              </w:rPr>
              <w:t>del</w:t>
            </w:r>
            <w:r>
              <w:rPr>
                <w:spacing w:val="40"/>
                <w:sz w:val="16"/>
              </w:rPr>
              <w:t xml:space="preserve"> </w:t>
            </w:r>
            <w:r>
              <w:rPr>
                <w:sz w:val="16"/>
              </w:rPr>
              <w:t>Sistema de Alertas Tempranas</w:t>
            </w:r>
            <w:r>
              <w:rPr>
                <w:spacing w:val="40"/>
                <w:sz w:val="16"/>
              </w:rPr>
              <w:t xml:space="preserve"> </w:t>
            </w:r>
            <w:r>
              <w:rPr>
                <w:sz w:val="16"/>
              </w:rPr>
              <w:t>Ambientales de Bogotá -SATAB</w:t>
            </w:r>
          </w:p>
          <w:p w14:paraId="368FB9E0" w14:textId="77777777" w:rsidR="00840199" w:rsidRDefault="007E020C">
            <w:pPr>
              <w:pStyle w:val="TableParagraph"/>
              <w:spacing w:line="183" w:lineRule="exact"/>
              <w:ind w:left="38"/>
              <w:rPr>
                <w:sz w:val="16"/>
              </w:rPr>
            </w:pPr>
            <w:r>
              <w:rPr>
                <w:sz w:val="16"/>
              </w:rPr>
              <w:t>aire-</w:t>
            </w:r>
          </w:p>
        </w:tc>
        <w:tc>
          <w:tcPr>
            <w:tcW w:w="1275" w:type="dxa"/>
            <w:vMerge/>
            <w:tcBorders>
              <w:top w:val="nil"/>
              <w:left w:val="single" w:sz="6" w:space="0" w:color="000000"/>
            </w:tcBorders>
          </w:tcPr>
          <w:p w14:paraId="42DA98DF" w14:textId="77777777" w:rsidR="00840199" w:rsidRDefault="00840199">
            <w:pPr>
              <w:rPr>
                <w:sz w:val="2"/>
                <w:szCs w:val="2"/>
              </w:rPr>
            </w:pPr>
          </w:p>
        </w:tc>
        <w:tc>
          <w:tcPr>
            <w:tcW w:w="1277" w:type="dxa"/>
            <w:vMerge/>
            <w:tcBorders>
              <w:top w:val="nil"/>
            </w:tcBorders>
          </w:tcPr>
          <w:p w14:paraId="57277C53" w14:textId="77777777" w:rsidR="00840199" w:rsidRDefault="00840199">
            <w:pPr>
              <w:rPr>
                <w:sz w:val="2"/>
                <w:szCs w:val="2"/>
              </w:rPr>
            </w:pPr>
          </w:p>
        </w:tc>
        <w:tc>
          <w:tcPr>
            <w:tcW w:w="1558" w:type="dxa"/>
            <w:vMerge/>
            <w:tcBorders>
              <w:top w:val="nil"/>
            </w:tcBorders>
          </w:tcPr>
          <w:p w14:paraId="20D969C6" w14:textId="77777777" w:rsidR="00840199" w:rsidRDefault="00840199">
            <w:pPr>
              <w:rPr>
                <w:sz w:val="2"/>
                <w:szCs w:val="2"/>
              </w:rPr>
            </w:pPr>
          </w:p>
        </w:tc>
        <w:tc>
          <w:tcPr>
            <w:tcW w:w="1320" w:type="dxa"/>
            <w:vMerge/>
            <w:tcBorders>
              <w:top w:val="nil"/>
            </w:tcBorders>
          </w:tcPr>
          <w:p w14:paraId="4FBBA0CD" w14:textId="77777777" w:rsidR="00840199" w:rsidRDefault="00840199">
            <w:pPr>
              <w:rPr>
                <w:sz w:val="2"/>
                <w:szCs w:val="2"/>
              </w:rPr>
            </w:pPr>
          </w:p>
        </w:tc>
      </w:tr>
      <w:tr w:rsidR="00840199" w14:paraId="6D70C0D6" w14:textId="77777777">
        <w:trPr>
          <w:trHeight w:val="1691"/>
        </w:trPr>
        <w:tc>
          <w:tcPr>
            <w:tcW w:w="1435" w:type="dxa"/>
            <w:vMerge/>
            <w:tcBorders>
              <w:top w:val="nil"/>
              <w:right w:val="single" w:sz="6" w:space="0" w:color="000000"/>
            </w:tcBorders>
          </w:tcPr>
          <w:p w14:paraId="74A70F17"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47FACE7B" w14:textId="77777777" w:rsidR="00840199" w:rsidRDefault="007E020C">
            <w:pPr>
              <w:pStyle w:val="TableParagraph"/>
              <w:spacing w:before="1" w:line="276" w:lineRule="auto"/>
              <w:ind w:left="38" w:right="79"/>
              <w:rPr>
                <w:sz w:val="16"/>
              </w:rPr>
            </w:pPr>
            <w:r>
              <w:rPr>
                <w:sz w:val="16"/>
              </w:rPr>
              <w:t>Realizar</w:t>
            </w:r>
            <w:r>
              <w:rPr>
                <w:spacing w:val="-9"/>
                <w:sz w:val="16"/>
              </w:rPr>
              <w:t xml:space="preserve"> </w:t>
            </w:r>
            <w:r>
              <w:rPr>
                <w:sz w:val="16"/>
              </w:rPr>
              <w:t>7</w:t>
            </w:r>
            <w:r>
              <w:rPr>
                <w:spacing w:val="-7"/>
                <w:sz w:val="16"/>
              </w:rPr>
              <w:t xml:space="preserve"> </w:t>
            </w:r>
            <w:r>
              <w:rPr>
                <w:sz w:val="16"/>
              </w:rPr>
              <w:t>informe</w:t>
            </w:r>
            <w:r>
              <w:rPr>
                <w:spacing w:val="-8"/>
                <w:sz w:val="16"/>
              </w:rPr>
              <w:t xml:space="preserve"> </w:t>
            </w:r>
            <w:r>
              <w:rPr>
                <w:sz w:val="16"/>
              </w:rPr>
              <w:t>sobre</w:t>
            </w:r>
            <w:r>
              <w:rPr>
                <w:spacing w:val="-8"/>
                <w:sz w:val="16"/>
              </w:rPr>
              <w:t xml:space="preserve"> </w:t>
            </w:r>
            <w:r>
              <w:rPr>
                <w:sz w:val="16"/>
              </w:rPr>
              <w:t>las</w:t>
            </w:r>
            <w:r>
              <w:rPr>
                <w:spacing w:val="-8"/>
                <w:sz w:val="16"/>
              </w:rPr>
              <w:t xml:space="preserve"> </w:t>
            </w:r>
            <w:r>
              <w:rPr>
                <w:sz w:val="16"/>
              </w:rPr>
              <w:t>acciones</w:t>
            </w:r>
            <w:r>
              <w:rPr>
                <w:spacing w:val="40"/>
                <w:sz w:val="16"/>
              </w:rPr>
              <w:t xml:space="preserve"> </w:t>
            </w:r>
            <w:r>
              <w:rPr>
                <w:sz w:val="16"/>
              </w:rPr>
              <w:t>de gestión realizadas frente a</w:t>
            </w:r>
            <w:r>
              <w:rPr>
                <w:spacing w:val="40"/>
                <w:sz w:val="16"/>
              </w:rPr>
              <w:t xml:space="preserve"> </w:t>
            </w:r>
            <w:r>
              <w:rPr>
                <w:sz w:val="16"/>
              </w:rPr>
              <w:t>incendios</w:t>
            </w:r>
            <w:r>
              <w:rPr>
                <w:spacing w:val="-1"/>
                <w:sz w:val="16"/>
              </w:rPr>
              <w:t xml:space="preserve"> </w:t>
            </w:r>
            <w:r>
              <w:rPr>
                <w:sz w:val="16"/>
              </w:rPr>
              <w:t>forestales</w:t>
            </w:r>
            <w:r>
              <w:rPr>
                <w:spacing w:val="-1"/>
                <w:sz w:val="16"/>
              </w:rPr>
              <w:t xml:space="preserve"> </w:t>
            </w:r>
            <w:r>
              <w:rPr>
                <w:sz w:val="16"/>
              </w:rPr>
              <w:t>de</w:t>
            </w:r>
            <w:r>
              <w:rPr>
                <w:spacing w:val="-1"/>
                <w:sz w:val="16"/>
              </w:rPr>
              <w:t xml:space="preserve"> </w:t>
            </w:r>
            <w:r>
              <w:rPr>
                <w:sz w:val="16"/>
              </w:rPr>
              <w:t>la</w:t>
            </w:r>
            <w:r>
              <w:rPr>
                <w:spacing w:val="-1"/>
                <w:sz w:val="16"/>
              </w:rPr>
              <w:t xml:space="preserve"> </w:t>
            </w:r>
            <w:r>
              <w:rPr>
                <w:sz w:val="16"/>
              </w:rPr>
              <w:t>ciudad y la</w:t>
            </w:r>
            <w:r>
              <w:rPr>
                <w:spacing w:val="40"/>
                <w:sz w:val="16"/>
              </w:rPr>
              <w:t xml:space="preserve"> </w:t>
            </w:r>
            <w:r>
              <w:rPr>
                <w:sz w:val="16"/>
              </w:rPr>
              <w:t>región, y los resultados de la</w:t>
            </w:r>
            <w:r>
              <w:rPr>
                <w:spacing w:val="40"/>
                <w:sz w:val="16"/>
              </w:rPr>
              <w:t xml:space="preserve"> </w:t>
            </w:r>
            <w:r>
              <w:rPr>
                <w:sz w:val="16"/>
              </w:rPr>
              <w:t>modelación de los mismos</w:t>
            </w:r>
            <w:r>
              <w:rPr>
                <w:spacing w:val="40"/>
                <w:sz w:val="16"/>
              </w:rPr>
              <w:t xml:space="preserve"> </w:t>
            </w:r>
            <w:r>
              <w:rPr>
                <w:sz w:val="16"/>
              </w:rPr>
              <w:t>incluyendo la estimación de sus</w:t>
            </w:r>
            <w:r>
              <w:rPr>
                <w:spacing w:val="40"/>
                <w:sz w:val="16"/>
              </w:rPr>
              <w:t xml:space="preserve"> </w:t>
            </w:r>
            <w:r>
              <w:rPr>
                <w:sz w:val="16"/>
              </w:rPr>
              <w:t>impactos en la calidad del aire de</w:t>
            </w:r>
          </w:p>
          <w:p w14:paraId="7BD01886" w14:textId="77777777" w:rsidR="00840199" w:rsidRDefault="007E020C">
            <w:pPr>
              <w:pStyle w:val="TableParagraph"/>
              <w:spacing w:line="184" w:lineRule="exact"/>
              <w:ind w:left="38"/>
              <w:rPr>
                <w:sz w:val="16"/>
              </w:rPr>
            </w:pPr>
            <w:r>
              <w:rPr>
                <w:spacing w:val="-2"/>
                <w:sz w:val="16"/>
              </w:rPr>
              <w:t>Bogotá</w:t>
            </w:r>
          </w:p>
        </w:tc>
        <w:tc>
          <w:tcPr>
            <w:tcW w:w="1275" w:type="dxa"/>
            <w:vMerge/>
            <w:tcBorders>
              <w:top w:val="nil"/>
              <w:left w:val="single" w:sz="6" w:space="0" w:color="000000"/>
            </w:tcBorders>
          </w:tcPr>
          <w:p w14:paraId="7949D6B2" w14:textId="77777777" w:rsidR="00840199" w:rsidRDefault="00840199">
            <w:pPr>
              <w:rPr>
                <w:sz w:val="2"/>
                <w:szCs w:val="2"/>
              </w:rPr>
            </w:pPr>
          </w:p>
        </w:tc>
        <w:tc>
          <w:tcPr>
            <w:tcW w:w="1277" w:type="dxa"/>
            <w:vMerge/>
            <w:tcBorders>
              <w:top w:val="nil"/>
            </w:tcBorders>
          </w:tcPr>
          <w:p w14:paraId="20BE5AFC" w14:textId="77777777" w:rsidR="00840199" w:rsidRDefault="00840199">
            <w:pPr>
              <w:rPr>
                <w:sz w:val="2"/>
                <w:szCs w:val="2"/>
              </w:rPr>
            </w:pPr>
          </w:p>
        </w:tc>
        <w:tc>
          <w:tcPr>
            <w:tcW w:w="1558" w:type="dxa"/>
            <w:vMerge/>
            <w:tcBorders>
              <w:top w:val="nil"/>
            </w:tcBorders>
          </w:tcPr>
          <w:p w14:paraId="41B533D0" w14:textId="77777777" w:rsidR="00840199" w:rsidRDefault="00840199">
            <w:pPr>
              <w:rPr>
                <w:sz w:val="2"/>
                <w:szCs w:val="2"/>
              </w:rPr>
            </w:pPr>
          </w:p>
        </w:tc>
        <w:tc>
          <w:tcPr>
            <w:tcW w:w="1320" w:type="dxa"/>
            <w:vMerge/>
            <w:tcBorders>
              <w:top w:val="nil"/>
            </w:tcBorders>
          </w:tcPr>
          <w:p w14:paraId="5F918A3A" w14:textId="77777777" w:rsidR="00840199" w:rsidRDefault="00840199">
            <w:pPr>
              <w:rPr>
                <w:sz w:val="2"/>
                <w:szCs w:val="2"/>
              </w:rPr>
            </w:pPr>
          </w:p>
        </w:tc>
      </w:tr>
      <w:tr w:rsidR="00840199" w14:paraId="13617147" w14:textId="77777777">
        <w:trPr>
          <w:trHeight w:val="1058"/>
        </w:trPr>
        <w:tc>
          <w:tcPr>
            <w:tcW w:w="1435" w:type="dxa"/>
            <w:vMerge w:val="restart"/>
            <w:tcBorders>
              <w:right w:val="single" w:sz="6" w:space="0" w:color="000000"/>
            </w:tcBorders>
          </w:tcPr>
          <w:p w14:paraId="19A2D5EB" w14:textId="77777777" w:rsidR="00840199" w:rsidRDefault="00840199">
            <w:pPr>
              <w:pStyle w:val="TableParagraph"/>
              <w:rPr>
                <w:b/>
                <w:sz w:val="16"/>
              </w:rPr>
            </w:pPr>
          </w:p>
          <w:p w14:paraId="16F55BBC" w14:textId="77777777" w:rsidR="00840199" w:rsidRDefault="00840199">
            <w:pPr>
              <w:pStyle w:val="TableParagraph"/>
              <w:rPr>
                <w:b/>
                <w:sz w:val="16"/>
              </w:rPr>
            </w:pPr>
          </w:p>
          <w:p w14:paraId="5DCCFA16" w14:textId="77777777" w:rsidR="00840199" w:rsidRDefault="00840199">
            <w:pPr>
              <w:pStyle w:val="TableParagraph"/>
              <w:rPr>
                <w:b/>
                <w:sz w:val="16"/>
              </w:rPr>
            </w:pPr>
          </w:p>
          <w:p w14:paraId="1BA30013" w14:textId="77777777" w:rsidR="00840199" w:rsidRDefault="00840199">
            <w:pPr>
              <w:pStyle w:val="TableParagraph"/>
              <w:rPr>
                <w:b/>
                <w:sz w:val="16"/>
              </w:rPr>
            </w:pPr>
          </w:p>
          <w:p w14:paraId="5746A9D3" w14:textId="77777777" w:rsidR="00840199" w:rsidRDefault="00840199">
            <w:pPr>
              <w:pStyle w:val="TableParagraph"/>
              <w:rPr>
                <w:b/>
                <w:sz w:val="16"/>
              </w:rPr>
            </w:pPr>
          </w:p>
          <w:p w14:paraId="4CEDE416" w14:textId="77777777" w:rsidR="00840199" w:rsidRDefault="00840199">
            <w:pPr>
              <w:pStyle w:val="TableParagraph"/>
              <w:spacing w:before="26"/>
              <w:rPr>
                <w:b/>
                <w:sz w:val="16"/>
              </w:rPr>
            </w:pPr>
          </w:p>
          <w:p w14:paraId="5D53F110" w14:textId="77777777" w:rsidR="00840199" w:rsidRDefault="007E020C">
            <w:pPr>
              <w:pStyle w:val="TableParagraph"/>
              <w:ind w:left="115" w:right="104"/>
              <w:rPr>
                <w:sz w:val="16"/>
              </w:rPr>
            </w:pPr>
            <w:r>
              <w:rPr>
                <w:sz w:val="16"/>
              </w:rPr>
              <w:t>2. Fortalecer la</w:t>
            </w:r>
            <w:r>
              <w:rPr>
                <w:spacing w:val="40"/>
                <w:sz w:val="16"/>
              </w:rPr>
              <w:t xml:space="preserve"> </w:t>
            </w:r>
            <w:r>
              <w:rPr>
                <w:spacing w:val="-2"/>
                <w:sz w:val="16"/>
              </w:rPr>
              <w:t>evaluación,</w:t>
            </w:r>
            <w:r>
              <w:rPr>
                <w:spacing w:val="40"/>
                <w:sz w:val="16"/>
              </w:rPr>
              <w:t xml:space="preserve"> </w:t>
            </w:r>
            <w:r>
              <w:rPr>
                <w:sz w:val="16"/>
              </w:rPr>
              <w:t>control</w:t>
            </w:r>
            <w:r>
              <w:rPr>
                <w:spacing w:val="-3"/>
                <w:sz w:val="16"/>
              </w:rPr>
              <w:t xml:space="preserve"> </w:t>
            </w:r>
            <w:r>
              <w:rPr>
                <w:sz w:val="16"/>
              </w:rPr>
              <w:t>y</w:t>
            </w:r>
            <w:r>
              <w:rPr>
                <w:spacing w:val="40"/>
                <w:sz w:val="16"/>
              </w:rPr>
              <w:t xml:space="preserve"> </w:t>
            </w:r>
            <w:r>
              <w:rPr>
                <w:sz w:val="16"/>
              </w:rPr>
              <w:t>seguimiento</w:t>
            </w:r>
            <w:r>
              <w:rPr>
                <w:spacing w:val="-10"/>
                <w:sz w:val="16"/>
              </w:rPr>
              <w:t xml:space="preserve"> </w:t>
            </w:r>
            <w:r>
              <w:rPr>
                <w:sz w:val="16"/>
              </w:rPr>
              <w:t>de</w:t>
            </w:r>
            <w:r>
              <w:rPr>
                <w:spacing w:val="-10"/>
                <w:sz w:val="16"/>
              </w:rPr>
              <w:t xml:space="preserve"> </w:t>
            </w:r>
            <w:r>
              <w:rPr>
                <w:sz w:val="16"/>
              </w:rPr>
              <w:t>los</w:t>
            </w:r>
            <w:r>
              <w:rPr>
                <w:spacing w:val="40"/>
                <w:sz w:val="16"/>
              </w:rPr>
              <w:t xml:space="preserve"> </w:t>
            </w:r>
            <w:r>
              <w:rPr>
                <w:sz w:val="16"/>
              </w:rPr>
              <w:t>factores</w:t>
            </w:r>
            <w:r>
              <w:rPr>
                <w:spacing w:val="-5"/>
                <w:sz w:val="16"/>
              </w:rPr>
              <w:t xml:space="preserve"> </w:t>
            </w:r>
            <w:r>
              <w:rPr>
                <w:sz w:val="16"/>
              </w:rPr>
              <w:t>de</w:t>
            </w:r>
            <w:r>
              <w:rPr>
                <w:spacing w:val="40"/>
                <w:sz w:val="16"/>
              </w:rPr>
              <w:t xml:space="preserve"> </w:t>
            </w:r>
            <w:r>
              <w:rPr>
                <w:spacing w:val="-2"/>
                <w:sz w:val="16"/>
              </w:rPr>
              <w:t>deterioro</w:t>
            </w:r>
            <w:r>
              <w:rPr>
                <w:spacing w:val="40"/>
                <w:sz w:val="16"/>
              </w:rPr>
              <w:t xml:space="preserve"> </w:t>
            </w:r>
            <w:r>
              <w:rPr>
                <w:sz w:val="16"/>
              </w:rPr>
              <w:t>ambiental de la</w:t>
            </w:r>
            <w:r>
              <w:rPr>
                <w:spacing w:val="40"/>
                <w:sz w:val="16"/>
              </w:rPr>
              <w:t xml:space="preserve"> </w:t>
            </w:r>
            <w:r>
              <w:rPr>
                <w:sz w:val="16"/>
              </w:rPr>
              <w:t>calidad del aire,</w:t>
            </w:r>
            <w:r>
              <w:rPr>
                <w:spacing w:val="40"/>
                <w:sz w:val="16"/>
              </w:rPr>
              <w:t xml:space="preserve"> </w:t>
            </w:r>
            <w:r>
              <w:rPr>
                <w:sz w:val="16"/>
              </w:rPr>
              <w:t>auditiva y visual</w:t>
            </w:r>
          </w:p>
        </w:tc>
        <w:tc>
          <w:tcPr>
            <w:tcW w:w="2530" w:type="dxa"/>
            <w:tcBorders>
              <w:top w:val="single" w:sz="6" w:space="0" w:color="000000"/>
              <w:left w:val="single" w:sz="6" w:space="0" w:color="000000"/>
              <w:bottom w:val="single" w:sz="6" w:space="0" w:color="000000"/>
              <w:right w:val="single" w:sz="6" w:space="0" w:color="000000"/>
            </w:tcBorders>
          </w:tcPr>
          <w:p w14:paraId="7853E12E" w14:textId="77777777" w:rsidR="00840199" w:rsidRDefault="007E020C">
            <w:pPr>
              <w:pStyle w:val="TableParagraph"/>
              <w:spacing w:before="1" w:line="276" w:lineRule="auto"/>
              <w:ind w:left="38" w:right="94"/>
              <w:rPr>
                <w:sz w:val="16"/>
              </w:rPr>
            </w:pPr>
            <w:r>
              <w:rPr>
                <w:sz w:val="16"/>
              </w:rPr>
              <w:t>Realizar 7 informes sobre las</w:t>
            </w:r>
            <w:r>
              <w:rPr>
                <w:spacing w:val="40"/>
                <w:sz w:val="16"/>
              </w:rPr>
              <w:t xml:space="preserve"> </w:t>
            </w:r>
            <w:r>
              <w:rPr>
                <w:sz w:val="16"/>
              </w:rPr>
              <w:t>acciones de evaluación, control y</w:t>
            </w:r>
            <w:r>
              <w:rPr>
                <w:spacing w:val="40"/>
                <w:sz w:val="16"/>
              </w:rPr>
              <w:t xml:space="preserve"> </w:t>
            </w:r>
            <w:r>
              <w:rPr>
                <w:sz w:val="16"/>
              </w:rPr>
              <w:t>seguimiento a las Fuentes Fijas</w:t>
            </w:r>
            <w:r>
              <w:rPr>
                <w:spacing w:val="40"/>
                <w:sz w:val="16"/>
              </w:rPr>
              <w:t xml:space="preserve"> </w:t>
            </w:r>
            <w:r>
              <w:rPr>
                <w:sz w:val="16"/>
              </w:rPr>
              <w:t>realizadas</w:t>
            </w:r>
            <w:r>
              <w:rPr>
                <w:spacing w:val="-7"/>
                <w:sz w:val="16"/>
              </w:rPr>
              <w:t xml:space="preserve"> </w:t>
            </w:r>
            <w:r>
              <w:rPr>
                <w:sz w:val="16"/>
              </w:rPr>
              <w:t>en</w:t>
            </w:r>
            <w:r>
              <w:rPr>
                <w:spacing w:val="-8"/>
                <w:sz w:val="16"/>
              </w:rPr>
              <w:t xml:space="preserve"> </w:t>
            </w:r>
            <w:r>
              <w:rPr>
                <w:sz w:val="16"/>
              </w:rPr>
              <w:t>el</w:t>
            </w:r>
            <w:r>
              <w:rPr>
                <w:spacing w:val="-8"/>
                <w:sz w:val="16"/>
              </w:rPr>
              <w:t xml:space="preserve"> </w:t>
            </w:r>
            <w:r>
              <w:rPr>
                <w:sz w:val="16"/>
              </w:rPr>
              <w:t>perímetro</w:t>
            </w:r>
            <w:r>
              <w:rPr>
                <w:spacing w:val="-8"/>
                <w:sz w:val="16"/>
              </w:rPr>
              <w:t xml:space="preserve"> </w:t>
            </w:r>
            <w:r>
              <w:rPr>
                <w:sz w:val="16"/>
              </w:rPr>
              <w:t>Urbano</w:t>
            </w:r>
            <w:r>
              <w:rPr>
                <w:spacing w:val="-8"/>
                <w:sz w:val="16"/>
              </w:rPr>
              <w:t xml:space="preserve"> </w:t>
            </w:r>
            <w:r>
              <w:rPr>
                <w:sz w:val="16"/>
              </w:rPr>
              <w:t>de</w:t>
            </w:r>
          </w:p>
          <w:p w14:paraId="44F290E8" w14:textId="77777777" w:rsidR="00840199" w:rsidRDefault="007E020C">
            <w:pPr>
              <w:pStyle w:val="TableParagraph"/>
              <w:spacing w:before="1"/>
              <w:ind w:left="38"/>
              <w:rPr>
                <w:sz w:val="16"/>
              </w:rPr>
            </w:pPr>
            <w:r>
              <w:rPr>
                <w:spacing w:val="-2"/>
                <w:sz w:val="16"/>
              </w:rPr>
              <w:t>Bogotá</w:t>
            </w:r>
          </w:p>
        </w:tc>
        <w:tc>
          <w:tcPr>
            <w:tcW w:w="1275" w:type="dxa"/>
            <w:vMerge w:val="restart"/>
            <w:tcBorders>
              <w:left w:val="single" w:sz="6" w:space="0" w:color="000000"/>
            </w:tcBorders>
          </w:tcPr>
          <w:p w14:paraId="28ADDD0A" w14:textId="77777777" w:rsidR="00840199" w:rsidRDefault="00840199">
            <w:pPr>
              <w:pStyle w:val="TableParagraph"/>
              <w:rPr>
                <w:b/>
                <w:sz w:val="16"/>
              </w:rPr>
            </w:pPr>
          </w:p>
          <w:p w14:paraId="31058A6C" w14:textId="77777777" w:rsidR="00840199" w:rsidRDefault="00840199">
            <w:pPr>
              <w:pStyle w:val="TableParagraph"/>
              <w:rPr>
                <w:b/>
                <w:sz w:val="16"/>
              </w:rPr>
            </w:pPr>
          </w:p>
          <w:p w14:paraId="3C9C1725" w14:textId="77777777" w:rsidR="00840199" w:rsidRDefault="00840199">
            <w:pPr>
              <w:pStyle w:val="TableParagraph"/>
              <w:rPr>
                <w:b/>
                <w:sz w:val="16"/>
              </w:rPr>
            </w:pPr>
          </w:p>
          <w:p w14:paraId="4B30ABF9" w14:textId="77777777" w:rsidR="00840199" w:rsidRDefault="00840199">
            <w:pPr>
              <w:pStyle w:val="TableParagraph"/>
              <w:rPr>
                <w:b/>
                <w:sz w:val="16"/>
              </w:rPr>
            </w:pPr>
          </w:p>
          <w:p w14:paraId="25425EE1" w14:textId="77777777" w:rsidR="00840199" w:rsidRDefault="00840199">
            <w:pPr>
              <w:pStyle w:val="TableParagraph"/>
              <w:rPr>
                <w:b/>
                <w:sz w:val="16"/>
              </w:rPr>
            </w:pPr>
          </w:p>
          <w:p w14:paraId="7E3E9508" w14:textId="77777777" w:rsidR="00840199" w:rsidRDefault="00840199">
            <w:pPr>
              <w:pStyle w:val="TableParagraph"/>
              <w:rPr>
                <w:b/>
                <w:sz w:val="16"/>
              </w:rPr>
            </w:pPr>
          </w:p>
          <w:p w14:paraId="41E8560F" w14:textId="77777777" w:rsidR="00840199" w:rsidRDefault="00840199">
            <w:pPr>
              <w:pStyle w:val="TableParagraph"/>
              <w:rPr>
                <w:b/>
                <w:sz w:val="16"/>
              </w:rPr>
            </w:pPr>
          </w:p>
          <w:p w14:paraId="093A448F" w14:textId="77777777" w:rsidR="00840199" w:rsidRDefault="00840199">
            <w:pPr>
              <w:pStyle w:val="TableParagraph"/>
              <w:rPr>
                <w:b/>
                <w:sz w:val="16"/>
              </w:rPr>
            </w:pPr>
          </w:p>
          <w:p w14:paraId="1B64E3E4" w14:textId="77777777" w:rsidR="00840199" w:rsidRDefault="00840199">
            <w:pPr>
              <w:pStyle w:val="TableParagraph"/>
              <w:rPr>
                <w:b/>
                <w:sz w:val="16"/>
              </w:rPr>
            </w:pPr>
          </w:p>
          <w:p w14:paraId="08874F50" w14:textId="77777777" w:rsidR="00840199" w:rsidRDefault="00840199">
            <w:pPr>
              <w:pStyle w:val="TableParagraph"/>
              <w:spacing w:before="118"/>
              <w:rPr>
                <w:b/>
                <w:sz w:val="16"/>
              </w:rPr>
            </w:pPr>
          </w:p>
          <w:p w14:paraId="49FA6D5B" w14:textId="77777777" w:rsidR="00840199" w:rsidRDefault="007E020C">
            <w:pPr>
              <w:pStyle w:val="TableParagraph"/>
              <w:ind w:left="8"/>
              <w:jc w:val="center"/>
              <w:rPr>
                <w:sz w:val="16"/>
              </w:rPr>
            </w:pPr>
            <w:r>
              <w:rPr>
                <w:spacing w:val="-4"/>
                <w:sz w:val="16"/>
              </w:rPr>
              <w:t>3201</w:t>
            </w:r>
          </w:p>
        </w:tc>
        <w:tc>
          <w:tcPr>
            <w:tcW w:w="1277" w:type="dxa"/>
            <w:vMerge w:val="restart"/>
          </w:tcPr>
          <w:p w14:paraId="274205DD" w14:textId="77777777" w:rsidR="00840199" w:rsidRDefault="00840199">
            <w:pPr>
              <w:pStyle w:val="TableParagraph"/>
              <w:rPr>
                <w:b/>
                <w:sz w:val="16"/>
              </w:rPr>
            </w:pPr>
          </w:p>
          <w:p w14:paraId="2AE7C5E7" w14:textId="77777777" w:rsidR="00840199" w:rsidRDefault="00840199">
            <w:pPr>
              <w:pStyle w:val="TableParagraph"/>
              <w:rPr>
                <w:b/>
                <w:sz w:val="16"/>
              </w:rPr>
            </w:pPr>
          </w:p>
          <w:p w14:paraId="18A007DC" w14:textId="77777777" w:rsidR="00840199" w:rsidRDefault="00840199">
            <w:pPr>
              <w:pStyle w:val="TableParagraph"/>
              <w:rPr>
                <w:b/>
                <w:sz w:val="16"/>
              </w:rPr>
            </w:pPr>
          </w:p>
          <w:p w14:paraId="4E5A4DB3" w14:textId="77777777" w:rsidR="00840199" w:rsidRDefault="00840199">
            <w:pPr>
              <w:pStyle w:val="TableParagraph"/>
              <w:rPr>
                <w:b/>
                <w:sz w:val="16"/>
              </w:rPr>
            </w:pPr>
          </w:p>
          <w:p w14:paraId="7963B081" w14:textId="77777777" w:rsidR="00840199" w:rsidRDefault="00840199">
            <w:pPr>
              <w:pStyle w:val="TableParagraph"/>
              <w:rPr>
                <w:b/>
                <w:sz w:val="16"/>
              </w:rPr>
            </w:pPr>
          </w:p>
          <w:p w14:paraId="007734F6" w14:textId="77777777" w:rsidR="00840199" w:rsidRDefault="00840199">
            <w:pPr>
              <w:pStyle w:val="TableParagraph"/>
              <w:rPr>
                <w:b/>
                <w:sz w:val="16"/>
              </w:rPr>
            </w:pPr>
          </w:p>
          <w:p w14:paraId="78376AA6" w14:textId="77777777" w:rsidR="00840199" w:rsidRDefault="00840199">
            <w:pPr>
              <w:pStyle w:val="TableParagraph"/>
              <w:spacing w:before="27"/>
              <w:rPr>
                <w:b/>
                <w:sz w:val="16"/>
              </w:rPr>
            </w:pPr>
          </w:p>
          <w:p w14:paraId="010365BC" w14:textId="77777777" w:rsidR="00840199" w:rsidRDefault="007E020C">
            <w:pPr>
              <w:pStyle w:val="TableParagraph"/>
              <w:ind w:left="115" w:right="146"/>
              <w:rPr>
                <w:sz w:val="16"/>
              </w:rPr>
            </w:pPr>
            <w:r>
              <w:rPr>
                <w:sz w:val="16"/>
              </w:rPr>
              <w:t>Documentos</w:t>
            </w:r>
            <w:r>
              <w:rPr>
                <w:spacing w:val="-10"/>
                <w:sz w:val="16"/>
              </w:rPr>
              <w:t xml:space="preserve"> </w:t>
            </w:r>
            <w:r>
              <w:rPr>
                <w:sz w:val="16"/>
              </w:rPr>
              <w:t>de</w:t>
            </w:r>
            <w:r>
              <w:rPr>
                <w:spacing w:val="40"/>
                <w:sz w:val="16"/>
              </w:rPr>
              <w:t xml:space="preserve"> </w:t>
            </w:r>
            <w:r>
              <w:rPr>
                <w:spacing w:val="-2"/>
                <w:sz w:val="16"/>
              </w:rPr>
              <w:t>lineamientos</w:t>
            </w:r>
            <w:r>
              <w:rPr>
                <w:spacing w:val="40"/>
                <w:sz w:val="16"/>
              </w:rPr>
              <w:t xml:space="preserve"> </w:t>
            </w:r>
            <w:r>
              <w:rPr>
                <w:sz w:val="16"/>
              </w:rPr>
              <w:t>técnicos</w:t>
            </w:r>
            <w:r>
              <w:rPr>
                <w:spacing w:val="-10"/>
                <w:sz w:val="16"/>
              </w:rPr>
              <w:t xml:space="preserve"> </w:t>
            </w:r>
            <w:r>
              <w:rPr>
                <w:sz w:val="16"/>
              </w:rPr>
              <w:t>para</w:t>
            </w:r>
            <w:r>
              <w:rPr>
                <w:spacing w:val="-10"/>
                <w:sz w:val="16"/>
              </w:rPr>
              <w:t xml:space="preserve"> </w:t>
            </w:r>
            <w:r>
              <w:rPr>
                <w:sz w:val="16"/>
              </w:rPr>
              <w:t>el</w:t>
            </w:r>
            <w:r>
              <w:rPr>
                <w:spacing w:val="40"/>
                <w:sz w:val="16"/>
              </w:rPr>
              <w:t xml:space="preserve"> </w:t>
            </w:r>
            <w:r>
              <w:rPr>
                <w:spacing w:val="-2"/>
                <w:sz w:val="16"/>
              </w:rPr>
              <w:t>fortalecimiento</w:t>
            </w:r>
            <w:r>
              <w:rPr>
                <w:spacing w:val="40"/>
                <w:sz w:val="16"/>
              </w:rPr>
              <w:t xml:space="preserve"> </w:t>
            </w:r>
            <w:r>
              <w:rPr>
                <w:sz w:val="16"/>
              </w:rPr>
              <w:t>del</w:t>
            </w:r>
            <w:r>
              <w:rPr>
                <w:spacing w:val="-3"/>
                <w:sz w:val="16"/>
              </w:rPr>
              <w:t xml:space="preserve"> </w:t>
            </w:r>
            <w:r>
              <w:rPr>
                <w:sz w:val="16"/>
              </w:rPr>
              <w:t>desempeño</w:t>
            </w:r>
            <w:r>
              <w:rPr>
                <w:spacing w:val="40"/>
                <w:sz w:val="16"/>
              </w:rPr>
              <w:t xml:space="preserve"> </w:t>
            </w:r>
            <w:r>
              <w:rPr>
                <w:sz w:val="16"/>
              </w:rPr>
              <w:t>ambiental</w:t>
            </w:r>
            <w:r>
              <w:rPr>
                <w:spacing w:val="-3"/>
                <w:sz w:val="16"/>
              </w:rPr>
              <w:t xml:space="preserve"> </w:t>
            </w:r>
            <w:r>
              <w:rPr>
                <w:sz w:val="16"/>
              </w:rPr>
              <w:t>de</w:t>
            </w:r>
            <w:r>
              <w:rPr>
                <w:spacing w:val="40"/>
                <w:sz w:val="16"/>
              </w:rPr>
              <w:t xml:space="preserve"> </w:t>
            </w:r>
            <w:r>
              <w:rPr>
                <w:sz w:val="16"/>
              </w:rPr>
              <w:t>los</w:t>
            </w:r>
            <w:r>
              <w:rPr>
                <w:spacing w:val="-5"/>
                <w:sz w:val="16"/>
              </w:rPr>
              <w:t xml:space="preserve"> </w:t>
            </w:r>
            <w:r>
              <w:rPr>
                <w:sz w:val="16"/>
              </w:rPr>
              <w:t>sectores</w:t>
            </w:r>
            <w:r>
              <w:rPr>
                <w:spacing w:val="40"/>
                <w:sz w:val="16"/>
              </w:rPr>
              <w:t xml:space="preserve"> </w:t>
            </w:r>
            <w:r>
              <w:rPr>
                <w:spacing w:val="-2"/>
                <w:sz w:val="16"/>
              </w:rPr>
              <w:t>productivos</w:t>
            </w:r>
          </w:p>
        </w:tc>
        <w:tc>
          <w:tcPr>
            <w:tcW w:w="1558" w:type="dxa"/>
            <w:vMerge w:val="restart"/>
          </w:tcPr>
          <w:p w14:paraId="7A628CE0" w14:textId="77777777" w:rsidR="00840199" w:rsidRDefault="00840199">
            <w:pPr>
              <w:pStyle w:val="TableParagraph"/>
              <w:rPr>
                <w:b/>
                <w:sz w:val="16"/>
              </w:rPr>
            </w:pPr>
          </w:p>
          <w:p w14:paraId="31C35454" w14:textId="77777777" w:rsidR="00840199" w:rsidRDefault="00840199">
            <w:pPr>
              <w:pStyle w:val="TableParagraph"/>
              <w:rPr>
                <w:b/>
                <w:sz w:val="16"/>
              </w:rPr>
            </w:pPr>
          </w:p>
          <w:p w14:paraId="2D86EF90" w14:textId="77777777" w:rsidR="00840199" w:rsidRDefault="00840199">
            <w:pPr>
              <w:pStyle w:val="TableParagraph"/>
              <w:rPr>
                <w:b/>
                <w:sz w:val="16"/>
              </w:rPr>
            </w:pPr>
          </w:p>
          <w:p w14:paraId="2CA12102" w14:textId="77777777" w:rsidR="00840199" w:rsidRDefault="00840199">
            <w:pPr>
              <w:pStyle w:val="TableParagraph"/>
              <w:rPr>
                <w:b/>
                <w:sz w:val="16"/>
              </w:rPr>
            </w:pPr>
          </w:p>
          <w:p w14:paraId="3C7C1E52" w14:textId="77777777" w:rsidR="00840199" w:rsidRDefault="00840199">
            <w:pPr>
              <w:pStyle w:val="TableParagraph"/>
              <w:rPr>
                <w:b/>
                <w:sz w:val="16"/>
              </w:rPr>
            </w:pPr>
          </w:p>
          <w:p w14:paraId="00A40C68" w14:textId="77777777" w:rsidR="00840199" w:rsidRDefault="00840199">
            <w:pPr>
              <w:pStyle w:val="TableParagraph"/>
              <w:rPr>
                <w:b/>
                <w:sz w:val="16"/>
              </w:rPr>
            </w:pPr>
          </w:p>
          <w:p w14:paraId="307C9260" w14:textId="77777777" w:rsidR="00840199" w:rsidRDefault="00840199">
            <w:pPr>
              <w:pStyle w:val="TableParagraph"/>
              <w:rPr>
                <w:b/>
                <w:sz w:val="16"/>
              </w:rPr>
            </w:pPr>
          </w:p>
          <w:p w14:paraId="3608473E" w14:textId="77777777" w:rsidR="00840199" w:rsidRDefault="00840199">
            <w:pPr>
              <w:pStyle w:val="TableParagraph"/>
              <w:rPr>
                <w:b/>
                <w:sz w:val="16"/>
              </w:rPr>
            </w:pPr>
          </w:p>
          <w:p w14:paraId="76A1D6BF" w14:textId="77777777" w:rsidR="00840199" w:rsidRDefault="00840199">
            <w:pPr>
              <w:pStyle w:val="TableParagraph"/>
              <w:rPr>
                <w:b/>
                <w:sz w:val="16"/>
              </w:rPr>
            </w:pPr>
          </w:p>
          <w:p w14:paraId="39B84EFB" w14:textId="77777777" w:rsidR="00840199" w:rsidRDefault="00840199">
            <w:pPr>
              <w:pStyle w:val="TableParagraph"/>
              <w:spacing w:before="118"/>
              <w:rPr>
                <w:b/>
                <w:sz w:val="16"/>
              </w:rPr>
            </w:pPr>
          </w:p>
          <w:p w14:paraId="6EBAB4BE" w14:textId="77777777" w:rsidR="00840199" w:rsidRDefault="007E020C">
            <w:pPr>
              <w:pStyle w:val="TableParagraph"/>
              <w:ind w:left="498"/>
              <w:rPr>
                <w:sz w:val="16"/>
              </w:rPr>
            </w:pPr>
            <w:r>
              <w:rPr>
                <w:spacing w:val="-2"/>
                <w:sz w:val="16"/>
              </w:rPr>
              <w:t>3201002</w:t>
            </w:r>
          </w:p>
        </w:tc>
        <w:tc>
          <w:tcPr>
            <w:tcW w:w="1320" w:type="dxa"/>
            <w:vMerge w:val="restart"/>
          </w:tcPr>
          <w:p w14:paraId="0BB4DAC2" w14:textId="77777777" w:rsidR="00840199" w:rsidRDefault="00840199">
            <w:pPr>
              <w:pStyle w:val="TableParagraph"/>
              <w:rPr>
                <w:b/>
                <w:sz w:val="16"/>
              </w:rPr>
            </w:pPr>
          </w:p>
          <w:p w14:paraId="3438F029" w14:textId="77777777" w:rsidR="00840199" w:rsidRDefault="00840199">
            <w:pPr>
              <w:pStyle w:val="TableParagraph"/>
              <w:rPr>
                <w:b/>
                <w:sz w:val="16"/>
              </w:rPr>
            </w:pPr>
          </w:p>
          <w:p w14:paraId="07622AC4" w14:textId="77777777" w:rsidR="00840199" w:rsidRDefault="00840199">
            <w:pPr>
              <w:pStyle w:val="TableParagraph"/>
              <w:rPr>
                <w:b/>
                <w:sz w:val="16"/>
              </w:rPr>
            </w:pPr>
          </w:p>
          <w:p w14:paraId="5C0F5AD2" w14:textId="77777777" w:rsidR="00840199" w:rsidRDefault="00840199">
            <w:pPr>
              <w:pStyle w:val="TableParagraph"/>
              <w:rPr>
                <w:b/>
                <w:sz w:val="16"/>
              </w:rPr>
            </w:pPr>
          </w:p>
          <w:p w14:paraId="541C1E47" w14:textId="77777777" w:rsidR="00840199" w:rsidRDefault="00840199">
            <w:pPr>
              <w:pStyle w:val="TableParagraph"/>
              <w:rPr>
                <w:b/>
                <w:sz w:val="16"/>
              </w:rPr>
            </w:pPr>
          </w:p>
          <w:p w14:paraId="55C26A86" w14:textId="77777777" w:rsidR="00840199" w:rsidRDefault="00840199">
            <w:pPr>
              <w:pStyle w:val="TableParagraph"/>
              <w:rPr>
                <w:b/>
                <w:sz w:val="16"/>
              </w:rPr>
            </w:pPr>
          </w:p>
          <w:p w14:paraId="1E7D83A1" w14:textId="77777777" w:rsidR="00840199" w:rsidRDefault="00840199">
            <w:pPr>
              <w:pStyle w:val="TableParagraph"/>
              <w:rPr>
                <w:b/>
                <w:sz w:val="16"/>
              </w:rPr>
            </w:pPr>
          </w:p>
          <w:p w14:paraId="502F6F02" w14:textId="77777777" w:rsidR="00840199" w:rsidRDefault="00840199">
            <w:pPr>
              <w:pStyle w:val="TableParagraph"/>
              <w:rPr>
                <w:b/>
                <w:sz w:val="16"/>
              </w:rPr>
            </w:pPr>
          </w:p>
          <w:p w14:paraId="46C2906B" w14:textId="77777777" w:rsidR="00840199" w:rsidRDefault="00840199">
            <w:pPr>
              <w:pStyle w:val="TableParagraph"/>
              <w:rPr>
                <w:b/>
                <w:sz w:val="16"/>
              </w:rPr>
            </w:pPr>
          </w:p>
          <w:p w14:paraId="312B39E8" w14:textId="77777777" w:rsidR="00840199" w:rsidRDefault="00840199">
            <w:pPr>
              <w:pStyle w:val="TableParagraph"/>
              <w:spacing w:before="118"/>
              <w:rPr>
                <w:b/>
                <w:sz w:val="16"/>
              </w:rPr>
            </w:pPr>
          </w:p>
          <w:p w14:paraId="6259355F" w14:textId="77777777" w:rsidR="00840199" w:rsidRDefault="007E020C">
            <w:pPr>
              <w:pStyle w:val="TableParagraph"/>
              <w:ind w:left="9"/>
              <w:jc w:val="center"/>
              <w:rPr>
                <w:sz w:val="16"/>
              </w:rPr>
            </w:pPr>
            <w:r>
              <w:rPr>
                <w:spacing w:val="-5"/>
                <w:sz w:val="16"/>
              </w:rPr>
              <w:t>39</w:t>
            </w:r>
          </w:p>
        </w:tc>
      </w:tr>
      <w:tr w:rsidR="00840199" w14:paraId="751B8A46" w14:textId="77777777">
        <w:trPr>
          <w:trHeight w:val="635"/>
        </w:trPr>
        <w:tc>
          <w:tcPr>
            <w:tcW w:w="1435" w:type="dxa"/>
            <w:vMerge/>
            <w:tcBorders>
              <w:top w:val="nil"/>
              <w:right w:val="single" w:sz="6" w:space="0" w:color="000000"/>
            </w:tcBorders>
          </w:tcPr>
          <w:p w14:paraId="1C437C9F"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6410B2B5" w14:textId="77777777" w:rsidR="00840199" w:rsidRDefault="007E020C">
            <w:pPr>
              <w:pStyle w:val="TableParagraph"/>
              <w:spacing w:before="1"/>
              <w:ind w:left="38"/>
              <w:rPr>
                <w:sz w:val="16"/>
              </w:rPr>
            </w:pPr>
            <w:r>
              <w:rPr>
                <w:sz w:val="16"/>
              </w:rPr>
              <w:t>Realizar</w:t>
            </w:r>
            <w:r>
              <w:rPr>
                <w:spacing w:val="-7"/>
                <w:sz w:val="16"/>
              </w:rPr>
              <w:t xml:space="preserve"> </w:t>
            </w:r>
            <w:r>
              <w:rPr>
                <w:sz w:val="16"/>
              </w:rPr>
              <w:t>7</w:t>
            </w:r>
            <w:r>
              <w:rPr>
                <w:spacing w:val="-4"/>
                <w:sz w:val="16"/>
              </w:rPr>
              <w:t xml:space="preserve"> </w:t>
            </w:r>
            <w:r>
              <w:rPr>
                <w:sz w:val="16"/>
              </w:rPr>
              <w:t>informes</w:t>
            </w:r>
            <w:r>
              <w:rPr>
                <w:spacing w:val="-6"/>
                <w:sz w:val="16"/>
              </w:rPr>
              <w:t xml:space="preserve"> </w:t>
            </w:r>
            <w:r>
              <w:rPr>
                <w:sz w:val="16"/>
              </w:rPr>
              <w:t>sobre</w:t>
            </w:r>
            <w:r>
              <w:rPr>
                <w:spacing w:val="-5"/>
                <w:sz w:val="16"/>
              </w:rPr>
              <w:t xml:space="preserve"> la</w:t>
            </w:r>
          </w:p>
          <w:p w14:paraId="6FA4A683" w14:textId="77777777" w:rsidR="00840199" w:rsidRDefault="007E020C">
            <w:pPr>
              <w:pStyle w:val="TableParagraph"/>
              <w:spacing w:before="4" w:line="210" w:lineRule="atLeast"/>
              <w:ind w:left="38"/>
              <w:rPr>
                <w:sz w:val="16"/>
              </w:rPr>
            </w:pPr>
            <w:r>
              <w:rPr>
                <w:sz w:val="16"/>
              </w:rPr>
              <w:t>evaluación control y seguimiento a</w:t>
            </w:r>
            <w:r>
              <w:rPr>
                <w:spacing w:val="40"/>
                <w:sz w:val="16"/>
              </w:rPr>
              <w:t xml:space="preserve"> </w:t>
            </w:r>
            <w:r>
              <w:rPr>
                <w:sz w:val="16"/>
              </w:rPr>
              <w:t>Fuentes</w:t>
            </w:r>
            <w:r>
              <w:rPr>
                <w:spacing w:val="-9"/>
                <w:sz w:val="16"/>
              </w:rPr>
              <w:t xml:space="preserve"> </w:t>
            </w:r>
            <w:r>
              <w:rPr>
                <w:sz w:val="16"/>
              </w:rPr>
              <w:t>móviles,</w:t>
            </w:r>
            <w:r>
              <w:rPr>
                <w:spacing w:val="-10"/>
                <w:sz w:val="16"/>
              </w:rPr>
              <w:t xml:space="preserve"> </w:t>
            </w:r>
            <w:r>
              <w:rPr>
                <w:sz w:val="16"/>
              </w:rPr>
              <w:t>incluidos</w:t>
            </w:r>
            <w:r>
              <w:rPr>
                <w:spacing w:val="-10"/>
                <w:sz w:val="16"/>
              </w:rPr>
              <w:t xml:space="preserve"> </w:t>
            </w:r>
            <w:r>
              <w:rPr>
                <w:sz w:val="16"/>
              </w:rPr>
              <w:t>los</w:t>
            </w:r>
            <w:r>
              <w:rPr>
                <w:spacing w:val="-9"/>
                <w:sz w:val="16"/>
              </w:rPr>
              <w:t xml:space="preserve"> </w:t>
            </w:r>
            <w:r>
              <w:rPr>
                <w:sz w:val="16"/>
              </w:rPr>
              <w:t>CDA´s</w:t>
            </w:r>
          </w:p>
        </w:tc>
        <w:tc>
          <w:tcPr>
            <w:tcW w:w="1275" w:type="dxa"/>
            <w:vMerge/>
            <w:tcBorders>
              <w:top w:val="nil"/>
              <w:left w:val="single" w:sz="6" w:space="0" w:color="000000"/>
            </w:tcBorders>
          </w:tcPr>
          <w:p w14:paraId="1A94EAD9" w14:textId="77777777" w:rsidR="00840199" w:rsidRDefault="00840199">
            <w:pPr>
              <w:rPr>
                <w:sz w:val="2"/>
                <w:szCs w:val="2"/>
              </w:rPr>
            </w:pPr>
          </w:p>
        </w:tc>
        <w:tc>
          <w:tcPr>
            <w:tcW w:w="1277" w:type="dxa"/>
            <w:vMerge/>
            <w:tcBorders>
              <w:top w:val="nil"/>
            </w:tcBorders>
          </w:tcPr>
          <w:p w14:paraId="5E025907" w14:textId="77777777" w:rsidR="00840199" w:rsidRDefault="00840199">
            <w:pPr>
              <w:rPr>
                <w:sz w:val="2"/>
                <w:szCs w:val="2"/>
              </w:rPr>
            </w:pPr>
          </w:p>
        </w:tc>
        <w:tc>
          <w:tcPr>
            <w:tcW w:w="1558" w:type="dxa"/>
            <w:vMerge/>
            <w:tcBorders>
              <w:top w:val="nil"/>
            </w:tcBorders>
          </w:tcPr>
          <w:p w14:paraId="1B1E455A" w14:textId="77777777" w:rsidR="00840199" w:rsidRDefault="00840199">
            <w:pPr>
              <w:rPr>
                <w:sz w:val="2"/>
                <w:szCs w:val="2"/>
              </w:rPr>
            </w:pPr>
          </w:p>
        </w:tc>
        <w:tc>
          <w:tcPr>
            <w:tcW w:w="1320" w:type="dxa"/>
            <w:vMerge/>
            <w:tcBorders>
              <w:top w:val="nil"/>
            </w:tcBorders>
          </w:tcPr>
          <w:p w14:paraId="73573F12" w14:textId="77777777" w:rsidR="00840199" w:rsidRDefault="00840199">
            <w:pPr>
              <w:rPr>
                <w:sz w:val="2"/>
                <w:szCs w:val="2"/>
              </w:rPr>
            </w:pPr>
          </w:p>
        </w:tc>
      </w:tr>
      <w:tr w:rsidR="00840199" w14:paraId="6D7903D9" w14:textId="77777777">
        <w:trPr>
          <w:trHeight w:val="635"/>
        </w:trPr>
        <w:tc>
          <w:tcPr>
            <w:tcW w:w="1435" w:type="dxa"/>
            <w:vMerge/>
            <w:tcBorders>
              <w:top w:val="nil"/>
              <w:right w:val="single" w:sz="6" w:space="0" w:color="000000"/>
            </w:tcBorders>
          </w:tcPr>
          <w:p w14:paraId="3C949FA2"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2CBCDB9A" w14:textId="77777777" w:rsidR="00840199" w:rsidRDefault="007E020C">
            <w:pPr>
              <w:pStyle w:val="TableParagraph"/>
              <w:spacing w:before="1" w:line="276" w:lineRule="auto"/>
              <w:ind w:left="38"/>
              <w:rPr>
                <w:sz w:val="16"/>
              </w:rPr>
            </w:pPr>
            <w:r>
              <w:rPr>
                <w:sz w:val="16"/>
              </w:rPr>
              <w:t>Realizar</w:t>
            </w:r>
            <w:r>
              <w:rPr>
                <w:spacing w:val="-10"/>
                <w:sz w:val="16"/>
              </w:rPr>
              <w:t xml:space="preserve"> </w:t>
            </w:r>
            <w:r>
              <w:rPr>
                <w:sz w:val="16"/>
              </w:rPr>
              <w:t>7</w:t>
            </w:r>
            <w:r>
              <w:rPr>
                <w:spacing w:val="-9"/>
                <w:sz w:val="16"/>
              </w:rPr>
              <w:t xml:space="preserve"> </w:t>
            </w:r>
            <w:r>
              <w:rPr>
                <w:sz w:val="16"/>
              </w:rPr>
              <w:t>informes</w:t>
            </w:r>
            <w:r>
              <w:rPr>
                <w:spacing w:val="-10"/>
                <w:sz w:val="16"/>
              </w:rPr>
              <w:t xml:space="preserve"> </w:t>
            </w:r>
            <w:r>
              <w:rPr>
                <w:sz w:val="16"/>
              </w:rPr>
              <w:t>sobre</w:t>
            </w:r>
            <w:r>
              <w:rPr>
                <w:spacing w:val="-10"/>
                <w:sz w:val="16"/>
              </w:rPr>
              <w:t xml:space="preserve"> </w:t>
            </w:r>
            <w:r>
              <w:rPr>
                <w:sz w:val="16"/>
              </w:rPr>
              <w:t>evaluación,</w:t>
            </w:r>
            <w:r>
              <w:rPr>
                <w:spacing w:val="40"/>
                <w:sz w:val="16"/>
              </w:rPr>
              <w:t xml:space="preserve"> </w:t>
            </w:r>
            <w:r>
              <w:rPr>
                <w:sz w:val="16"/>
              </w:rPr>
              <w:t>control y seguimiento de emisión de</w:t>
            </w:r>
          </w:p>
          <w:p w14:paraId="64415CF0" w14:textId="77777777" w:rsidR="00840199" w:rsidRDefault="007E020C">
            <w:pPr>
              <w:pStyle w:val="TableParagraph"/>
              <w:spacing w:before="2"/>
              <w:ind w:left="38"/>
              <w:rPr>
                <w:sz w:val="16"/>
              </w:rPr>
            </w:pPr>
            <w:r>
              <w:rPr>
                <w:sz w:val="16"/>
              </w:rPr>
              <w:t>Ruido</w:t>
            </w:r>
            <w:r>
              <w:rPr>
                <w:spacing w:val="-5"/>
                <w:sz w:val="16"/>
              </w:rPr>
              <w:t xml:space="preserve"> </w:t>
            </w:r>
            <w:r>
              <w:rPr>
                <w:sz w:val="16"/>
              </w:rPr>
              <w:t>en</w:t>
            </w:r>
            <w:r>
              <w:rPr>
                <w:spacing w:val="-5"/>
                <w:sz w:val="16"/>
              </w:rPr>
              <w:t xml:space="preserve"> </w:t>
            </w:r>
            <w:r>
              <w:rPr>
                <w:sz w:val="16"/>
              </w:rPr>
              <w:t>el</w:t>
            </w:r>
            <w:r>
              <w:rPr>
                <w:spacing w:val="-2"/>
                <w:sz w:val="16"/>
              </w:rPr>
              <w:t xml:space="preserve"> </w:t>
            </w:r>
            <w:r>
              <w:rPr>
                <w:sz w:val="16"/>
              </w:rPr>
              <w:t>Perímetro</w:t>
            </w:r>
            <w:r>
              <w:rPr>
                <w:spacing w:val="-5"/>
                <w:sz w:val="16"/>
              </w:rPr>
              <w:t xml:space="preserve"> </w:t>
            </w:r>
            <w:r>
              <w:rPr>
                <w:sz w:val="16"/>
              </w:rPr>
              <w:t>urbano</w:t>
            </w:r>
            <w:r>
              <w:rPr>
                <w:spacing w:val="-5"/>
                <w:sz w:val="16"/>
              </w:rPr>
              <w:t xml:space="preserve"> </w:t>
            </w:r>
            <w:r>
              <w:rPr>
                <w:sz w:val="16"/>
              </w:rPr>
              <w:t>del</w:t>
            </w:r>
            <w:r>
              <w:rPr>
                <w:spacing w:val="-2"/>
                <w:sz w:val="16"/>
              </w:rPr>
              <w:t xml:space="preserve"> </w:t>
            </w:r>
            <w:r>
              <w:rPr>
                <w:spacing w:val="-5"/>
                <w:sz w:val="16"/>
              </w:rPr>
              <w:t>DC</w:t>
            </w:r>
          </w:p>
        </w:tc>
        <w:tc>
          <w:tcPr>
            <w:tcW w:w="1275" w:type="dxa"/>
            <w:vMerge/>
            <w:tcBorders>
              <w:top w:val="nil"/>
              <w:left w:val="single" w:sz="6" w:space="0" w:color="000000"/>
            </w:tcBorders>
          </w:tcPr>
          <w:p w14:paraId="3A9753A8" w14:textId="77777777" w:rsidR="00840199" w:rsidRDefault="00840199">
            <w:pPr>
              <w:rPr>
                <w:sz w:val="2"/>
                <w:szCs w:val="2"/>
              </w:rPr>
            </w:pPr>
          </w:p>
        </w:tc>
        <w:tc>
          <w:tcPr>
            <w:tcW w:w="1277" w:type="dxa"/>
            <w:vMerge/>
            <w:tcBorders>
              <w:top w:val="nil"/>
            </w:tcBorders>
          </w:tcPr>
          <w:p w14:paraId="5A712028" w14:textId="77777777" w:rsidR="00840199" w:rsidRDefault="00840199">
            <w:pPr>
              <w:rPr>
                <w:sz w:val="2"/>
                <w:szCs w:val="2"/>
              </w:rPr>
            </w:pPr>
          </w:p>
        </w:tc>
        <w:tc>
          <w:tcPr>
            <w:tcW w:w="1558" w:type="dxa"/>
            <w:vMerge/>
            <w:tcBorders>
              <w:top w:val="nil"/>
            </w:tcBorders>
          </w:tcPr>
          <w:p w14:paraId="40EB8D5A" w14:textId="77777777" w:rsidR="00840199" w:rsidRDefault="00840199">
            <w:pPr>
              <w:rPr>
                <w:sz w:val="2"/>
                <w:szCs w:val="2"/>
              </w:rPr>
            </w:pPr>
          </w:p>
        </w:tc>
        <w:tc>
          <w:tcPr>
            <w:tcW w:w="1320" w:type="dxa"/>
            <w:vMerge/>
            <w:tcBorders>
              <w:top w:val="nil"/>
            </w:tcBorders>
          </w:tcPr>
          <w:p w14:paraId="279A81F9" w14:textId="77777777" w:rsidR="00840199" w:rsidRDefault="00840199">
            <w:pPr>
              <w:rPr>
                <w:sz w:val="2"/>
                <w:szCs w:val="2"/>
              </w:rPr>
            </w:pPr>
          </w:p>
        </w:tc>
      </w:tr>
      <w:tr w:rsidR="00840199" w14:paraId="007C2D09" w14:textId="77777777">
        <w:trPr>
          <w:trHeight w:val="632"/>
        </w:trPr>
        <w:tc>
          <w:tcPr>
            <w:tcW w:w="1435" w:type="dxa"/>
            <w:vMerge/>
            <w:tcBorders>
              <w:top w:val="nil"/>
              <w:right w:val="single" w:sz="6" w:space="0" w:color="000000"/>
            </w:tcBorders>
          </w:tcPr>
          <w:p w14:paraId="5695863B"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414B5C93" w14:textId="77777777" w:rsidR="00840199" w:rsidRDefault="007E020C">
            <w:pPr>
              <w:pStyle w:val="TableParagraph"/>
              <w:spacing w:before="1" w:line="276" w:lineRule="auto"/>
              <w:ind w:left="38" w:right="94"/>
              <w:rPr>
                <w:sz w:val="16"/>
              </w:rPr>
            </w:pPr>
            <w:r>
              <w:rPr>
                <w:sz w:val="16"/>
              </w:rPr>
              <w:t>Realizar 7 Informes sobre</w:t>
            </w:r>
            <w:r>
              <w:rPr>
                <w:spacing w:val="40"/>
                <w:sz w:val="16"/>
              </w:rPr>
              <w:t xml:space="preserve"> </w:t>
            </w:r>
            <w:r>
              <w:rPr>
                <w:sz w:val="16"/>
              </w:rPr>
              <w:t>formulación</w:t>
            </w:r>
            <w:r>
              <w:rPr>
                <w:spacing w:val="-10"/>
                <w:sz w:val="16"/>
              </w:rPr>
              <w:t xml:space="preserve"> </w:t>
            </w:r>
            <w:r>
              <w:rPr>
                <w:sz w:val="16"/>
              </w:rPr>
              <w:t>e</w:t>
            </w:r>
            <w:r>
              <w:rPr>
                <w:spacing w:val="-10"/>
                <w:sz w:val="16"/>
              </w:rPr>
              <w:t xml:space="preserve"> </w:t>
            </w:r>
            <w:r>
              <w:rPr>
                <w:sz w:val="16"/>
              </w:rPr>
              <w:t>implementación</w:t>
            </w:r>
            <w:r>
              <w:rPr>
                <w:spacing w:val="-10"/>
                <w:sz w:val="16"/>
              </w:rPr>
              <w:t xml:space="preserve"> </w:t>
            </w:r>
            <w:r>
              <w:rPr>
                <w:sz w:val="16"/>
              </w:rPr>
              <w:t>Plan</w:t>
            </w:r>
          </w:p>
          <w:p w14:paraId="032B56C3" w14:textId="77777777" w:rsidR="00840199" w:rsidRDefault="007E020C">
            <w:pPr>
              <w:pStyle w:val="TableParagraph"/>
              <w:spacing w:line="183" w:lineRule="exact"/>
              <w:ind w:left="38"/>
              <w:rPr>
                <w:sz w:val="16"/>
              </w:rPr>
            </w:pPr>
            <w:r>
              <w:rPr>
                <w:sz w:val="16"/>
              </w:rPr>
              <w:t>de</w:t>
            </w:r>
            <w:r>
              <w:rPr>
                <w:spacing w:val="-7"/>
                <w:sz w:val="16"/>
              </w:rPr>
              <w:t xml:space="preserve"> </w:t>
            </w:r>
            <w:r>
              <w:rPr>
                <w:sz w:val="16"/>
              </w:rPr>
              <w:t>Calidad</w:t>
            </w:r>
            <w:r>
              <w:rPr>
                <w:spacing w:val="-2"/>
                <w:sz w:val="16"/>
              </w:rPr>
              <w:t xml:space="preserve"> Acústica</w:t>
            </w:r>
          </w:p>
        </w:tc>
        <w:tc>
          <w:tcPr>
            <w:tcW w:w="1275" w:type="dxa"/>
            <w:vMerge/>
            <w:tcBorders>
              <w:top w:val="nil"/>
              <w:left w:val="single" w:sz="6" w:space="0" w:color="000000"/>
            </w:tcBorders>
          </w:tcPr>
          <w:p w14:paraId="30AC24C6" w14:textId="77777777" w:rsidR="00840199" w:rsidRDefault="00840199">
            <w:pPr>
              <w:rPr>
                <w:sz w:val="2"/>
                <w:szCs w:val="2"/>
              </w:rPr>
            </w:pPr>
          </w:p>
        </w:tc>
        <w:tc>
          <w:tcPr>
            <w:tcW w:w="1277" w:type="dxa"/>
            <w:vMerge/>
            <w:tcBorders>
              <w:top w:val="nil"/>
            </w:tcBorders>
          </w:tcPr>
          <w:p w14:paraId="570B80AB" w14:textId="77777777" w:rsidR="00840199" w:rsidRDefault="00840199">
            <w:pPr>
              <w:rPr>
                <w:sz w:val="2"/>
                <w:szCs w:val="2"/>
              </w:rPr>
            </w:pPr>
          </w:p>
        </w:tc>
        <w:tc>
          <w:tcPr>
            <w:tcW w:w="1558" w:type="dxa"/>
            <w:vMerge/>
            <w:tcBorders>
              <w:top w:val="nil"/>
            </w:tcBorders>
          </w:tcPr>
          <w:p w14:paraId="6F540E90" w14:textId="77777777" w:rsidR="00840199" w:rsidRDefault="00840199">
            <w:pPr>
              <w:rPr>
                <w:sz w:val="2"/>
                <w:szCs w:val="2"/>
              </w:rPr>
            </w:pPr>
          </w:p>
        </w:tc>
        <w:tc>
          <w:tcPr>
            <w:tcW w:w="1320" w:type="dxa"/>
            <w:vMerge/>
            <w:tcBorders>
              <w:top w:val="nil"/>
            </w:tcBorders>
          </w:tcPr>
          <w:p w14:paraId="06BFA07A" w14:textId="77777777" w:rsidR="00840199" w:rsidRDefault="00840199">
            <w:pPr>
              <w:rPr>
                <w:sz w:val="2"/>
                <w:szCs w:val="2"/>
              </w:rPr>
            </w:pPr>
          </w:p>
        </w:tc>
      </w:tr>
      <w:tr w:rsidR="00840199" w14:paraId="7A0CD1E7" w14:textId="77777777">
        <w:trPr>
          <w:trHeight w:val="635"/>
        </w:trPr>
        <w:tc>
          <w:tcPr>
            <w:tcW w:w="1435" w:type="dxa"/>
            <w:vMerge/>
            <w:tcBorders>
              <w:top w:val="nil"/>
              <w:right w:val="single" w:sz="6" w:space="0" w:color="000000"/>
            </w:tcBorders>
          </w:tcPr>
          <w:p w14:paraId="36D8550A"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24431EE7" w14:textId="77777777" w:rsidR="00840199" w:rsidRDefault="007E020C">
            <w:pPr>
              <w:pStyle w:val="TableParagraph"/>
              <w:spacing w:before="4" w:line="276" w:lineRule="auto"/>
              <w:ind w:left="38"/>
              <w:rPr>
                <w:sz w:val="16"/>
              </w:rPr>
            </w:pPr>
            <w:r>
              <w:rPr>
                <w:sz w:val="16"/>
              </w:rPr>
              <w:t>Realizar</w:t>
            </w:r>
            <w:r>
              <w:rPr>
                <w:spacing w:val="-10"/>
                <w:sz w:val="16"/>
              </w:rPr>
              <w:t xml:space="preserve"> </w:t>
            </w:r>
            <w:r>
              <w:rPr>
                <w:sz w:val="16"/>
              </w:rPr>
              <w:t>7</w:t>
            </w:r>
            <w:r>
              <w:rPr>
                <w:spacing w:val="-9"/>
                <w:sz w:val="16"/>
              </w:rPr>
              <w:t xml:space="preserve"> </w:t>
            </w:r>
            <w:r>
              <w:rPr>
                <w:sz w:val="16"/>
              </w:rPr>
              <w:t>informes</w:t>
            </w:r>
            <w:r>
              <w:rPr>
                <w:spacing w:val="-10"/>
                <w:sz w:val="16"/>
              </w:rPr>
              <w:t xml:space="preserve"> </w:t>
            </w:r>
            <w:r>
              <w:rPr>
                <w:sz w:val="16"/>
              </w:rPr>
              <w:t>sobre</w:t>
            </w:r>
            <w:r>
              <w:rPr>
                <w:spacing w:val="-10"/>
                <w:sz w:val="16"/>
              </w:rPr>
              <w:t xml:space="preserve"> </w:t>
            </w:r>
            <w:r>
              <w:rPr>
                <w:sz w:val="16"/>
              </w:rPr>
              <w:t>evaluación,</w:t>
            </w:r>
            <w:r>
              <w:rPr>
                <w:spacing w:val="40"/>
                <w:sz w:val="16"/>
              </w:rPr>
              <w:t xml:space="preserve"> </w:t>
            </w:r>
            <w:r>
              <w:rPr>
                <w:sz w:val="16"/>
              </w:rPr>
              <w:t>control y seguimiento a Publicidad</w:t>
            </w:r>
          </w:p>
          <w:p w14:paraId="3E0540AF" w14:textId="77777777" w:rsidR="00840199" w:rsidRDefault="007E020C">
            <w:pPr>
              <w:pStyle w:val="TableParagraph"/>
              <w:spacing w:line="183" w:lineRule="exact"/>
              <w:ind w:left="38"/>
              <w:rPr>
                <w:sz w:val="16"/>
              </w:rPr>
            </w:pPr>
            <w:r>
              <w:rPr>
                <w:sz w:val="16"/>
              </w:rPr>
              <w:t>Exterior</w:t>
            </w:r>
            <w:r>
              <w:rPr>
                <w:spacing w:val="-7"/>
                <w:sz w:val="16"/>
              </w:rPr>
              <w:t xml:space="preserve"> </w:t>
            </w:r>
            <w:r>
              <w:rPr>
                <w:spacing w:val="-2"/>
                <w:sz w:val="16"/>
              </w:rPr>
              <w:t>Visual</w:t>
            </w:r>
          </w:p>
        </w:tc>
        <w:tc>
          <w:tcPr>
            <w:tcW w:w="1275" w:type="dxa"/>
            <w:vMerge/>
            <w:tcBorders>
              <w:top w:val="nil"/>
              <w:left w:val="single" w:sz="6" w:space="0" w:color="000000"/>
            </w:tcBorders>
          </w:tcPr>
          <w:p w14:paraId="6A8F5F53" w14:textId="77777777" w:rsidR="00840199" w:rsidRDefault="00840199">
            <w:pPr>
              <w:rPr>
                <w:sz w:val="2"/>
                <w:szCs w:val="2"/>
              </w:rPr>
            </w:pPr>
          </w:p>
        </w:tc>
        <w:tc>
          <w:tcPr>
            <w:tcW w:w="1277" w:type="dxa"/>
            <w:vMerge/>
            <w:tcBorders>
              <w:top w:val="nil"/>
            </w:tcBorders>
          </w:tcPr>
          <w:p w14:paraId="1948E69F" w14:textId="77777777" w:rsidR="00840199" w:rsidRDefault="00840199">
            <w:pPr>
              <w:rPr>
                <w:sz w:val="2"/>
                <w:szCs w:val="2"/>
              </w:rPr>
            </w:pPr>
          </w:p>
        </w:tc>
        <w:tc>
          <w:tcPr>
            <w:tcW w:w="1558" w:type="dxa"/>
            <w:vMerge/>
            <w:tcBorders>
              <w:top w:val="nil"/>
            </w:tcBorders>
          </w:tcPr>
          <w:p w14:paraId="1CC411B8" w14:textId="77777777" w:rsidR="00840199" w:rsidRDefault="00840199">
            <w:pPr>
              <w:rPr>
                <w:sz w:val="2"/>
                <w:szCs w:val="2"/>
              </w:rPr>
            </w:pPr>
          </w:p>
        </w:tc>
        <w:tc>
          <w:tcPr>
            <w:tcW w:w="1320" w:type="dxa"/>
            <w:vMerge/>
            <w:tcBorders>
              <w:top w:val="nil"/>
            </w:tcBorders>
          </w:tcPr>
          <w:p w14:paraId="28E87CE9" w14:textId="77777777" w:rsidR="00840199" w:rsidRDefault="00840199">
            <w:pPr>
              <w:rPr>
                <w:sz w:val="2"/>
                <w:szCs w:val="2"/>
              </w:rPr>
            </w:pPr>
          </w:p>
        </w:tc>
      </w:tr>
      <w:tr w:rsidR="00840199" w14:paraId="491850B9" w14:textId="77777777">
        <w:trPr>
          <w:trHeight w:val="424"/>
        </w:trPr>
        <w:tc>
          <w:tcPr>
            <w:tcW w:w="1435" w:type="dxa"/>
            <w:vMerge/>
            <w:tcBorders>
              <w:top w:val="nil"/>
              <w:right w:val="single" w:sz="6" w:space="0" w:color="000000"/>
            </w:tcBorders>
          </w:tcPr>
          <w:p w14:paraId="58DD9443"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478DA63B" w14:textId="77777777" w:rsidR="00840199" w:rsidRDefault="007E020C">
            <w:pPr>
              <w:pStyle w:val="TableParagraph"/>
              <w:spacing w:before="1"/>
              <w:ind w:left="38"/>
              <w:rPr>
                <w:sz w:val="16"/>
              </w:rPr>
            </w:pPr>
            <w:r>
              <w:rPr>
                <w:sz w:val="16"/>
              </w:rPr>
              <w:t>Elaborar</w:t>
            </w:r>
            <w:r>
              <w:rPr>
                <w:spacing w:val="-7"/>
                <w:sz w:val="16"/>
              </w:rPr>
              <w:t xml:space="preserve"> </w:t>
            </w:r>
            <w:r>
              <w:rPr>
                <w:sz w:val="16"/>
              </w:rPr>
              <w:t>4</w:t>
            </w:r>
            <w:r>
              <w:rPr>
                <w:spacing w:val="-6"/>
                <w:sz w:val="16"/>
              </w:rPr>
              <w:t xml:space="preserve"> </w:t>
            </w:r>
            <w:r>
              <w:rPr>
                <w:sz w:val="16"/>
              </w:rPr>
              <w:t>Documentos</w:t>
            </w:r>
            <w:r>
              <w:rPr>
                <w:spacing w:val="-6"/>
                <w:sz w:val="16"/>
              </w:rPr>
              <w:t xml:space="preserve"> </w:t>
            </w:r>
            <w:r>
              <w:rPr>
                <w:spacing w:val="-5"/>
                <w:sz w:val="16"/>
              </w:rPr>
              <w:t>de</w:t>
            </w:r>
          </w:p>
          <w:p w14:paraId="202F01BF" w14:textId="77777777" w:rsidR="00840199" w:rsidRDefault="007E020C">
            <w:pPr>
              <w:pStyle w:val="TableParagraph"/>
              <w:spacing w:before="30"/>
              <w:ind w:left="38"/>
              <w:rPr>
                <w:sz w:val="16"/>
              </w:rPr>
            </w:pPr>
            <w:r>
              <w:rPr>
                <w:sz w:val="16"/>
              </w:rPr>
              <w:t>actualización</w:t>
            </w:r>
            <w:r>
              <w:rPr>
                <w:spacing w:val="-6"/>
                <w:sz w:val="16"/>
              </w:rPr>
              <w:t xml:space="preserve"> </w:t>
            </w:r>
            <w:r>
              <w:rPr>
                <w:sz w:val="16"/>
              </w:rPr>
              <w:t>y</w:t>
            </w:r>
            <w:r>
              <w:rPr>
                <w:spacing w:val="-6"/>
                <w:sz w:val="16"/>
              </w:rPr>
              <w:t xml:space="preserve"> </w:t>
            </w:r>
            <w:r>
              <w:rPr>
                <w:spacing w:val="-2"/>
                <w:sz w:val="16"/>
              </w:rPr>
              <w:t>seguimiento</w:t>
            </w:r>
          </w:p>
        </w:tc>
        <w:tc>
          <w:tcPr>
            <w:tcW w:w="1275" w:type="dxa"/>
            <w:vMerge/>
            <w:tcBorders>
              <w:top w:val="nil"/>
              <w:left w:val="single" w:sz="6" w:space="0" w:color="000000"/>
            </w:tcBorders>
          </w:tcPr>
          <w:p w14:paraId="4662CDD5" w14:textId="77777777" w:rsidR="00840199" w:rsidRDefault="00840199">
            <w:pPr>
              <w:rPr>
                <w:sz w:val="2"/>
                <w:szCs w:val="2"/>
              </w:rPr>
            </w:pPr>
          </w:p>
        </w:tc>
        <w:tc>
          <w:tcPr>
            <w:tcW w:w="1277" w:type="dxa"/>
            <w:vMerge/>
            <w:tcBorders>
              <w:top w:val="nil"/>
            </w:tcBorders>
          </w:tcPr>
          <w:p w14:paraId="577F4F3A" w14:textId="77777777" w:rsidR="00840199" w:rsidRDefault="00840199">
            <w:pPr>
              <w:rPr>
                <w:sz w:val="2"/>
                <w:szCs w:val="2"/>
              </w:rPr>
            </w:pPr>
          </w:p>
        </w:tc>
        <w:tc>
          <w:tcPr>
            <w:tcW w:w="1558" w:type="dxa"/>
            <w:vMerge/>
            <w:tcBorders>
              <w:top w:val="nil"/>
            </w:tcBorders>
          </w:tcPr>
          <w:p w14:paraId="4A0F3EA9" w14:textId="77777777" w:rsidR="00840199" w:rsidRDefault="00840199">
            <w:pPr>
              <w:rPr>
                <w:sz w:val="2"/>
                <w:szCs w:val="2"/>
              </w:rPr>
            </w:pPr>
          </w:p>
        </w:tc>
        <w:tc>
          <w:tcPr>
            <w:tcW w:w="1320" w:type="dxa"/>
            <w:vMerge/>
            <w:tcBorders>
              <w:top w:val="nil"/>
            </w:tcBorders>
          </w:tcPr>
          <w:p w14:paraId="45E3A406" w14:textId="77777777" w:rsidR="00840199" w:rsidRDefault="00840199">
            <w:pPr>
              <w:rPr>
                <w:sz w:val="2"/>
                <w:szCs w:val="2"/>
              </w:rPr>
            </w:pPr>
          </w:p>
        </w:tc>
      </w:tr>
    </w:tbl>
    <w:p w14:paraId="44DD9B2E" w14:textId="77777777" w:rsidR="00840199" w:rsidRDefault="00840199">
      <w:pPr>
        <w:rPr>
          <w:sz w:val="2"/>
          <w:szCs w:val="2"/>
        </w:rPr>
        <w:sectPr w:rsidR="00840199">
          <w:pgSz w:w="12240" w:h="15840"/>
          <w:pgMar w:top="3020" w:right="720" w:bottom="280" w:left="720" w:header="1404" w:footer="0" w:gutter="0"/>
          <w:cols w:space="720"/>
        </w:sectPr>
      </w:pPr>
    </w:p>
    <w:p w14:paraId="0497029D" w14:textId="77777777" w:rsidR="00840199" w:rsidRDefault="00840199">
      <w:pPr>
        <w:pStyle w:val="Textoindependiente"/>
        <w:rPr>
          <w:b/>
        </w:rPr>
      </w:pPr>
    </w:p>
    <w:p w14:paraId="304BFEC7" w14:textId="77777777" w:rsidR="00840199" w:rsidRDefault="00840199">
      <w:pPr>
        <w:pStyle w:val="Textoindependiente"/>
        <w:spacing w:before="219"/>
        <w:rPr>
          <w:b/>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2530"/>
        <w:gridCol w:w="1275"/>
        <w:gridCol w:w="1277"/>
        <w:gridCol w:w="1558"/>
        <w:gridCol w:w="1320"/>
      </w:tblGrid>
      <w:tr w:rsidR="00840199" w14:paraId="5D2C92ED" w14:textId="77777777">
        <w:trPr>
          <w:trHeight w:val="424"/>
        </w:trPr>
        <w:tc>
          <w:tcPr>
            <w:tcW w:w="1435" w:type="dxa"/>
            <w:tcBorders>
              <w:right w:val="single" w:sz="6" w:space="0" w:color="000000"/>
            </w:tcBorders>
          </w:tcPr>
          <w:p w14:paraId="6E79E58B" w14:textId="77777777" w:rsidR="00840199" w:rsidRDefault="00840199">
            <w:pPr>
              <w:pStyle w:val="TableParagraph"/>
              <w:rPr>
                <w:sz w:val="18"/>
              </w:rPr>
            </w:pPr>
          </w:p>
        </w:tc>
        <w:tc>
          <w:tcPr>
            <w:tcW w:w="2530" w:type="dxa"/>
            <w:tcBorders>
              <w:top w:val="single" w:sz="6" w:space="0" w:color="CCCCCC"/>
              <w:left w:val="single" w:sz="6" w:space="0" w:color="000000"/>
              <w:bottom w:val="single" w:sz="6" w:space="0" w:color="000000"/>
              <w:right w:val="single" w:sz="6" w:space="0" w:color="000000"/>
            </w:tcBorders>
          </w:tcPr>
          <w:p w14:paraId="5567E9C0" w14:textId="77777777" w:rsidR="00840199" w:rsidRDefault="007E020C">
            <w:pPr>
              <w:pStyle w:val="TableParagraph"/>
              <w:spacing w:before="1"/>
              <w:ind w:left="38"/>
              <w:rPr>
                <w:sz w:val="16"/>
              </w:rPr>
            </w:pPr>
            <w:r>
              <w:rPr>
                <w:sz w:val="16"/>
              </w:rPr>
              <w:t>normativo</w:t>
            </w:r>
            <w:r>
              <w:rPr>
                <w:spacing w:val="-8"/>
                <w:sz w:val="16"/>
              </w:rPr>
              <w:t xml:space="preserve"> </w:t>
            </w:r>
            <w:r>
              <w:rPr>
                <w:sz w:val="16"/>
              </w:rPr>
              <w:t>sobre</w:t>
            </w:r>
            <w:r>
              <w:rPr>
                <w:spacing w:val="-8"/>
                <w:sz w:val="16"/>
              </w:rPr>
              <w:t xml:space="preserve"> </w:t>
            </w:r>
            <w:r>
              <w:rPr>
                <w:sz w:val="16"/>
              </w:rPr>
              <w:t>Publicidad</w:t>
            </w:r>
            <w:r>
              <w:rPr>
                <w:spacing w:val="-9"/>
                <w:sz w:val="16"/>
              </w:rPr>
              <w:t xml:space="preserve"> </w:t>
            </w:r>
            <w:r>
              <w:rPr>
                <w:spacing w:val="-2"/>
                <w:sz w:val="16"/>
              </w:rPr>
              <w:t>Exterior</w:t>
            </w:r>
          </w:p>
          <w:p w14:paraId="0E7F4617" w14:textId="77777777" w:rsidR="00840199" w:rsidRDefault="007E020C">
            <w:pPr>
              <w:pStyle w:val="TableParagraph"/>
              <w:spacing w:before="27"/>
              <w:ind w:left="38"/>
              <w:rPr>
                <w:sz w:val="16"/>
              </w:rPr>
            </w:pPr>
            <w:r>
              <w:rPr>
                <w:spacing w:val="-2"/>
                <w:sz w:val="16"/>
              </w:rPr>
              <w:t>Visual</w:t>
            </w:r>
          </w:p>
        </w:tc>
        <w:tc>
          <w:tcPr>
            <w:tcW w:w="1275" w:type="dxa"/>
            <w:tcBorders>
              <w:left w:val="single" w:sz="6" w:space="0" w:color="000000"/>
            </w:tcBorders>
          </w:tcPr>
          <w:p w14:paraId="43B0A3F1" w14:textId="77777777" w:rsidR="00840199" w:rsidRDefault="00840199">
            <w:pPr>
              <w:pStyle w:val="TableParagraph"/>
              <w:rPr>
                <w:sz w:val="18"/>
              </w:rPr>
            </w:pPr>
          </w:p>
        </w:tc>
        <w:tc>
          <w:tcPr>
            <w:tcW w:w="1277" w:type="dxa"/>
          </w:tcPr>
          <w:p w14:paraId="6A8E283E" w14:textId="77777777" w:rsidR="00840199" w:rsidRDefault="00840199">
            <w:pPr>
              <w:pStyle w:val="TableParagraph"/>
              <w:rPr>
                <w:sz w:val="18"/>
              </w:rPr>
            </w:pPr>
          </w:p>
        </w:tc>
        <w:tc>
          <w:tcPr>
            <w:tcW w:w="1558" w:type="dxa"/>
          </w:tcPr>
          <w:p w14:paraId="6AAACE9A" w14:textId="77777777" w:rsidR="00840199" w:rsidRDefault="00840199">
            <w:pPr>
              <w:pStyle w:val="TableParagraph"/>
              <w:rPr>
                <w:sz w:val="18"/>
              </w:rPr>
            </w:pPr>
          </w:p>
        </w:tc>
        <w:tc>
          <w:tcPr>
            <w:tcW w:w="1320" w:type="dxa"/>
          </w:tcPr>
          <w:p w14:paraId="35C4E25B" w14:textId="77777777" w:rsidR="00840199" w:rsidRDefault="00840199">
            <w:pPr>
              <w:pStyle w:val="TableParagraph"/>
              <w:rPr>
                <w:sz w:val="18"/>
              </w:rPr>
            </w:pPr>
          </w:p>
        </w:tc>
      </w:tr>
      <w:tr w:rsidR="00840199" w14:paraId="7BCE58D9" w14:textId="77777777">
        <w:trPr>
          <w:trHeight w:val="421"/>
        </w:trPr>
        <w:tc>
          <w:tcPr>
            <w:tcW w:w="1435" w:type="dxa"/>
            <w:vMerge w:val="restart"/>
            <w:tcBorders>
              <w:right w:val="single" w:sz="6" w:space="0" w:color="000000"/>
            </w:tcBorders>
          </w:tcPr>
          <w:p w14:paraId="120D6E15" w14:textId="77777777" w:rsidR="00840199" w:rsidRDefault="00840199">
            <w:pPr>
              <w:pStyle w:val="TableParagraph"/>
              <w:rPr>
                <w:b/>
                <w:sz w:val="16"/>
              </w:rPr>
            </w:pPr>
          </w:p>
          <w:p w14:paraId="2844E942" w14:textId="77777777" w:rsidR="00840199" w:rsidRDefault="00840199">
            <w:pPr>
              <w:pStyle w:val="TableParagraph"/>
              <w:rPr>
                <w:b/>
                <w:sz w:val="16"/>
              </w:rPr>
            </w:pPr>
          </w:p>
          <w:p w14:paraId="76B54358" w14:textId="77777777" w:rsidR="00840199" w:rsidRDefault="00840199">
            <w:pPr>
              <w:pStyle w:val="TableParagraph"/>
              <w:rPr>
                <w:b/>
                <w:sz w:val="16"/>
              </w:rPr>
            </w:pPr>
          </w:p>
          <w:p w14:paraId="22E573EB" w14:textId="77777777" w:rsidR="00840199" w:rsidRDefault="00840199">
            <w:pPr>
              <w:pStyle w:val="TableParagraph"/>
              <w:rPr>
                <w:b/>
                <w:sz w:val="16"/>
              </w:rPr>
            </w:pPr>
          </w:p>
          <w:p w14:paraId="579CB60B" w14:textId="77777777" w:rsidR="00840199" w:rsidRDefault="00840199">
            <w:pPr>
              <w:pStyle w:val="TableParagraph"/>
              <w:rPr>
                <w:b/>
                <w:sz w:val="16"/>
              </w:rPr>
            </w:pPr>
          </w:p>
          <w:p w14:paraId="32009C43" w14:textId="77777777" w:rsidR="00840199" w:rsidRDefault="00840199">
            <w:pPr>
              <w:pStyle w:val="TableParagraph"/>
              <w:rPr>
                <w:b/>
                <w:sz w:val="16"/>
              </w:rPr>
            </w:pPr>
          </w:p>
          <w:p w14:paraId="5C778F21" w14:textId="77777777" w:rsidR="00840199" w:rsidRDefault="00840199">
            <w:pPr>
              <w:pStyle w:val="TableParagraph"/>
              <w:rPr>
                <w:b/>
                <w:sz w:val="16"/>
              </w:rPr>
            </w:pPr>
          </w:p>
          <w:p w14:paraId="71BAC831" w14:textId="77777777" w:rsidR="00840199" w:rsidRDefault="00840199">
            <w:pPr>
              <w:pStyle w:val="TableParagraph"/>
              <w:spacing w:before="157"/>
              <w:rPr>
                <w:b/>
                <w:sz w:val="16"/>
              </w:rPr>
            </w:pPr>
          </w:p>
          <w:p w14:paraId="259EEC86" w14:textId="77777777" w:rsidR="00840199" w:rsidRDefault="007E020C">
            <w:pPr>
              <w:pStyle w:val="TableParagraph"/>
              <w:ind w:left="115" w:right="102"/>
              <w:rPr>
                <w:sz w:val="16"/>
              </w:rPr>
            </w:pPr>
            <w:r>
              <w:rPr>
                <w:sz w:val="16"/>
              </w:rPr>
              <w:t>3. Mejorar el</w:t>
            </w:r>
            <w:r>
              <w:rPr>
                <w:spacing w:val="40"/>
                <w:sz w:val="16"/>
              </w:rPr>
              <w:t xml:space="preserve"> </w:t>
            </w:r>
            <w:r>
              <w:rPr>
                <w:sz w:val="16"/>
              </w:rPr>
              <w:t>monitoreo y la</w:t>
            </w:r>
            <w:r>
              <w:rPr>
                <w:spacing w:val="40"/>
                <w:sz w:val="16"/>
              </w:rPr>
              <w:t xml:space="preserve"> </w:t>
            </w:r>
            <w:r>
              <w:rPr>
                <w:sz w:val="16"/>
              </w:rPr>
              <w:t>medición</w:t>
            </w:r>
            <w:r>
              <w:rPr>
                <w:spacing w:val="-3"/>
                <w:sz w:val="16"/>
              </w:rPr>
              <w:t xml:space="preserve"> </w:t>
            </w:r>
            <w:r>
              <w:rPr>
                <w:sz w:val="16"/>
              </w:rPr>
              <w:t>de</w:t>
            </w:r>
            <w:r>
              <w:rPr>
                <w:spacing w:val="40"/>
                <w:sz w:val="16"/>
              </w:rPr>
              <w:t xml:space="preserve"> </w:t>
            </w:r>
            <w:r>
              <w:rPr>
                <w:spacing w:val="-2"/>
                <w:sz w:val="16"/>
              </w:rPr>
              <w:t>variables</w:t>
            </w:r>
            <w:r>
              <w:rPr>
                <w:spacing w:val="40"/>
                <w:sz w:val="16"/>
              </w:rPr>
              <w:t xml:space="preserve"> </w:t>
            </w:r>
            <w:r>
              <w:rPr>
                <w:sz w:val="16"/>
              </w:rPr>
              <w:t>ambientales</w:t>
            </w:r>
            <w:r>
              <w:rPr>
                <w:spacing w:val="-1"/>
                <w:sz w:val="16"/>
              </w:rPr>
              <w:t xml:space="preserve"> </w:t>
            </w:r>
            <w:r>
              <w:rPr>
                <w:sz w:val="16"/>
              </w:rPr>
              <w:t>en</w:t>
            </w:r>
            <w:r>
              <w:rPr>
                <w:spacing w:val="40"/>
                <w:sz w:val="16"/>
              </w:rPr>
              <w:t xml:space="preserve"> </w:t>
            </w:r>
            <w:r>
              <w:rPr>
                <w:sz w:val="16"/>
              </w:rPr>
              <w:t>calidad</w:t>
            </w:r>
            <w:r>
              <w:rPr>
                <w:spacing w:val="-10"/>
                <w:sz w:val="16"/>
              </w:rPr>
              <w:t xml:space="preserve"> </w:t>
            </w:r>
            <w:r>
              <w:rPr>
                <w:sz w:val="16"/>
              </w:rPr>
              <w:t>del</w:t>
            </w:r>
            <w:r>
              <w:rPr>
                <w:spacing w:val="-10"/>
                <w:sz w:val="16"/>
              </w:rPr>
              <w:t xml:space="preserve"> </w:t>
            </w:r>
            <w:r>
              <w:rPr>
                <w:sz w:val="16"/>
              </w:rPr>
              <w:t>aire</w:t>
            </w:r>
            <w:r>
              <w:rPr>
                <w:spacing w:val="-10"/>
                <w:sz w:val="16"/>
              </w:rPr>
              <w:t xml:space="preserve"> </w:t>
            </w:r>
            <w:r>
              <w:rPr>
                <w:sz w:val="16"/>
              </w:rPr>
              <w:t>y</w:t>
            </w:r>
            <w:r>
              <w:rPr>
                <w:spacing w:val="40"/>
                <w:sz w:val="16"/>
              </w:rPr>
              <w:t xml:space="preserve"> </w:t>
            </w:r>
            <w:r>
              <w:rPr>
                <w:spacing w:val="-2"/>
                <w:sz w:val="16"/>
              </w:rPr>
              <w:t>ruido</w:t>
            </w:r>
          </w:p>
        </w:tc>
        <w:tc>
          <w:tcPr>
            <w:tcW w:w="2530" w:type="dxa"/>
            <w:tcBorders>
              <w:top w:val="single" w:sz="6" w:space="0" w:color="000000"/>
              <w:left w:val="single" w:sz="6" w:space="0" w:color="000000"/>
              <w:bottom w:val="single" w:sz="6" w:space="0" w:color="000000"/>
              <w:right w:val="single" w:sz="6" w:space="0" w:color="000000"/>
            </w:tcBorders>
          </w:tcPr>
          <w:p w14:paraId="5CE499BC" w14:textId="77777777" w:rsidR="00840199" w:rsidRDefault="007E020C">
            <w:pPr>
              <w:pStyle w:val="TableParagraph"/>
              <w:spacing w:before="1"/>
              <w:ind w:left="38"/>
              <w:rPr>
                <w:sz w:val="16"/>
              </w:rPr>
            </w:pPr>
            <w:r>
              <w:rPr>
                <w:sz w:val="16"/>
              </w:rPr>
              <w:t>Realizar</w:t>
            </w:r>
            <w:r>
              <w:rPr>
                <w:spacing w:val="-8"/>
                <w:sz w:val="16"/>
              </w:rPr>
              <w:t xml:space="preserve"> </w:t>
            </w:r>
            <w:r>
              <w:rPr>
                <w:sz w:val="16"/>
              </w:rPr>
              <w:t>59</w:t>
            </w:r>
            <w:r>
              <w:rPr>
                <w:spacing w:val="-3"/>
                <w:sz w:val="16"/>
              </w:rPr>
              <w:t xml:space="preserve"> </w:t>
            </w:r>
            <w:r>
              <w:rPr>
                <w:sz w:val="16"/>
              </w:rPr>
              <w:t>informes</w:t>
            </w:r>
            <w:r>
              <w:rPr>
                <w:spacing w:val="-6"/>
                <w:sz w:val="16"/>
              </w:rPr>
              <w:t xml:space="preserve"> </w:t>
            </w:r>
            <w:r>
              <w:rPr>
                <w:sz w:val="16"/>
              </w:rPr>
              <w:t>de</w:t>
            </w:r>
            <w:r>
              <w:rPr>
                <w:spacing w:val="-6"/>
                <w:sz w:val="16"/>
              </w:rPr>
              <w:t xml:space="preserve"> </w:t>
            </w:r>
            <w:r>
              <w:rPr>
                <w:sz w:val="16"/>
              </w:rPr>
              <w:t>calidad</w:t>
            </w:r>
            <w:r>
              <w:rPr>
                <w:spacing w:val="-5"/>
                <w:sz w:val="16"/>
              </w:rPr>
              <w:t xml:space="preserve"> del</w:t>
            </w:r>
          </w:p>
          <w:p w14:paraId="48EA9EF5" w14:textId="77777777" w:rsidR="00840199" w:rsidRDefault="007E020C">
            <w:pPr>
              <w:pStyle w:val="TableParagraph"/>
              <w:spacing w:before="27"/>
              <w:ind w:left="38"/>
              <w:rPr>
                <w:sz w:val="16"/>
              </w:rPr>
            </w:pPr>
            <w:r>
              <w:rPr>
                <w:spacing w:val="-4"/>
                <w:sz w:val="16"/>
              </w:rPr>
              <w:t>aire</w:t>
            </w:r>
          </w:p>
        </w:tc>
        <w:tc>
          <w:tcPr>
            <w:tcW w:w="1275" w:type="dxa"/>
            <w:vMerge w:val="restart"/>
            <w:tcBorders>
              <w:left w:val="single" w:sz="6" w:space="0" w:color="000000"/>
            </w:tcBorders>
          </w:tcPr>
          <w:p w14:paraId="6BE0F8CA" w14:textId="77777777" w:rsidR="00840199" w:rsidRDefault="00840199">
            <w:pPr>
              <w:pStyle w:val="TableParagraph"/>
              <w:rPr>
                <w:b/>
                <w:sz w:val="16"/>
              </w:rPr>
            </w:pPr>
          </w:p>
          <w:p w14:paraId="30B54AC8" w14:textId="77777777" w:rsidR="00840199" w:rsidRDefault="00840199">
            <w:pPr>
              <w:pStyle w:val="TableParagraph"/>
              <w:rPr>
                <w:b/>
                <w:sz w:val="16"/>
              </w:rPr>
            </w:pPr>
          </w:p>
          <w:p w14:paraId="360295A0" w14:textId="77777777" w:rsidR="00840199" w:rsidRDefault="00840199">
            <w:pPr>
              <w:pStyle w:val="TableParagraph"/>
              <w:rPr>
                <w:b/>
                <w:sz w:val="16"/>
              </w:rPr>
            </w:pPr>
          </w:p>
          <w:p w14:paraId="1C32F318" w14:textId="77777777" w:rsidR="00840199" w:rsidRDefault="00840199">
            <w:pPr>
              <w:pStyle w:val="TableParagraph"/>
              <w:rPr>
                <w:b/>
                <w:sz w:val="16"/>
              </w:rPr>
            </w:pPr>
          </w:p>
          <w:p w14:paraId="69A49CA2" w14:textId="77777777" w:rsidR="00840199" w:rsidRDefault="00840199">
            <w:pPr>
              <w:pStyle w:val="TableParagraph"/>
              <w:rPr>
                <w:b/>
                <w:sz w:val="16"/>
              </w:rPr>
            </w:pPr>
          </w:p>
          <w:p w14:paraId="6B19E68A" w14:textId="77777777" w:rsidR="00840199" w:rsidRDefault="00840199">
            <w:pPr>
              <w:pStyle w:val="TableParagraph"/>
              <w:rPr>
                <w:b/>
                <w:sz w:val="16"/>
              </w:rPr>
            </w:pPr>
          </w:p>
          <w:p w14:paraId="5BAE275B" w14:textId="77777777" w:rsidR="00840199" w:rsidRDefault="00840199">
            <w:pPr>
              <w:pStyle w:val="TableParagraph"/>
              <w:rPr>
                <w:b/>
                <w:sz w:val="16"/>
              </w:rPr>
            </w:pPr>
          </w:p>
          <w:p w14:paraId="4328A533" w14:textId="77777777" w:rsidR="00840199" w:rsidRDefault="00840199">
            <w:pPr>
              <w:pStyle w:val="TableParagraph"/>
              <w:rPr>
                <w:b/>
                <w:sz w:val="16"/>
              </w:rPr>
            </w:pPr>
          </w:p>
          <w:p w14:paraId="095678E3" w14:textId="77777777" w:rsidR="00840199" w:rsidRDefault="00840199">
            <w:pPr>
              <w:pStyle w:val="TableParagraph"/>
              <w:rPr>
                <w:b/>
                <w:sz w:val="16"/>
              </w:rPr>
            </w:pPr>
          </w:p>
          <w:p w14:paraId="55684A65" w14:textId="77777777" w:rsidR="00840199" w:rsidRDefault="00840199">
            <w:pPr>
              <w:pStyle w:val="TableParagraph"/>
              <w:rPr>
                <w:b/>
                <w:sz w:val="16"/>
              </w:rPr>
            </w:pPr>
          </w:p>
          <w:p w14:paraId="1CFAEBCC" w14:textId="77777777" w:rsidR="00840199" w:rsidRDefault="00840199">
            <w:pPr>
              <w:pStyle w:val="TableParagraph"/>
              <w:rPr>
                <w:b/>
                <w:sz w:val="16"/>
              </w:rPr>
            </w:pPr>
          </w:p>
          <w:p w14:paraId="6134A230" w14:textId="77777777" w:rsidR="00840199" w:rsidRDefault="00840199">
            <w:pPr>
              <w:pStyle w:val="TableParagraph"/>
              <w:spacing w:before="64"/>
              <w:rPr>
                <w:b/>
                <w:sz w:val="16"/>
              </w:rPr>
            </w:pPr>
          </w:p>
          <w:p w14:paraId="3B3EE44E" w14:textId="77777777" w:rsidR="00840199" w:rsidRDefault="007E020C">
            <w:pPr>
              <w:pStyle w:val="TableParagraph"/>
              <w:ind w:left="8"/>
              <w:jc w:val="center"/>
              <w:rPr>
                <w:sz w:val="16"/>
              </w:rPr>
            </w:pPr>
            <w:r>
              <w:rPr>
                <w:spacing w:val="-4"/>
                <w:sz w:val="16"/>
              </w:rPr>
              <w:t>3201</w:t>
            </w:r>
          </w:p>
        </w:tc>
        <w:tc>
          <w:tcPr>
            <w:tcW w:w="1277" w:type="dxa"/>
            <w:vMerge w:val="restart"/>
          </w:tcPr>
          <w:p w14:paraId="76C94825" w14:textId="77777777" w:rsidR="00840199" w:rsidRDefault="00840199">
            <w:pPr>
              <w:pStyle w:val="TableParagraph"/>
              <w:rPr>
                <w:b/>
                <w:sz w:val="16"/>
              </w:rPr>
            </w:pPr>
          </w:p>
          <w:p w14:paraId="22E19C0B" w14:textId="77777777" w:rsidR="00840199" w:rsidRDefault="00840199">
            <w:pPr>
              <w:pStyle w:val="TableParagraph"/>
              <w:rPr>
                <w:b/>
                <w:sz w:val="16"/>
              </w:rPr>
            </w:pPr>
          </w:p>
          <w:p w14:paraId="442C1B5A" w14:textId="77777777" w:rsidR="00840199" w:rsidRDefault="00840199">
            <w:pPr>
              <w:pStyle w:val="TableParagraph"/>
              <w:rPr>
                <w:b/>
                <w:sz w:val="16"/>
              </w:rPr>
            </w:pPr>
          </w:p>
          <w:p w14:paraId="6B221EDD" w14:textId="77777777" w:rsidR="00840199" w:rsidRDefault="00840199">
            <w:pPr>
              <w:pStyle w:val="TableParagraph"/>
              <w:rPr>
                <w:b/>
                <w:sz w:val="16"/>
              </w:rPr>
            </w:pPr>
          </w:p>
          <w:p w14:paraId="1706F5F4" w14:textId="77777777" w:rsidR="00840199" w:rsidRDefault="00840199">
            <w:pPr>
              <w:pStyle w:val="TableParagraph"/>
              <w:rPr>
                <w:b/>
                <w:sz w:val="16"/>
              </w:rPr>
            </w:pPr>
          </w:p>
          <w:p w14:paraId="01165A40" w14:textId="77777777" w:rsidR="00840199" w:rsidRDefault="00840199">
            <w:pPr>
              <w:pStyle w:val="TableParagraph"/>
              <w:rPr>
                <w:b/>
                <w:sz w:val="16"/>
              </w:rPr>
            </w:pPr>
          </w:p>
          <w:p w14:paraId="5190FD1A" w14:textId="77777777" w:rsidR="00840199" w:rsidRDefault="00840199">
            <w:pPr>
              <w:pStyle w:val="TableParagraph"/>
              <w:rPr>
                <w:b/>
                <w:sz w:val="16"/>
              </w:rPr>
            </w:pPr>
          </w:p>
          <w:p w14:paraId="424A9C99" w14:textId="77777777" w:rsidR="00840199" w:rsidRDefault="00840199">
            <w:pPr>
              <w:pStyle w:val="TableParagraph"/>
              <w:spacing w:before="157"/>
              <w:rPr>
                <w:b/>
                <w:sz w:val="16"/>
              </w:rPr>
            </w:pPr>
          </w:p>
          <w:p w14:paraId="436669D5" w14:textId="77777777" w:rsidR="00840199" w:rsidRDefault="007E020C">
            <w:pPr>
              <w:pStyle w:val="TableParagraph"/>
              <w:ind w:left="115" w:right="146"/>
              <w:rPr>
                <w:sz w:val="16"/>
              </w:rPr>
            </w:pPr>
            <w:r>
              <w:rPr>
                <w:sz w:val="16"/>
              </w:rPr>
              <w:t>Documentos</w:t>
            </w:r>
            <w:r>
              <w:rPr>
                <w:spacing w:val="-10"/>
                <w:sz w:val="16"/>
              </w:rPr>
              <w:t xml:space="preserve"> </w:t>
            </w:r>
            <w:r>
              <w:rPr>
                <w:sz w:val="16"/>
              </w:rPr>
              <w:t>de</w:t>
            </w:r>
            <w:r>
              <w:rPr>
                <w:spacing w:val="40"/>
                <w:sz w:val="16"/>
              </w:rPr>
              <w:t xml:space="preserve"> </w:t>
            </w:r>
            <w:r>
              <w:rPr>
                <w:spacing w:val="-2"/>
                <w:sz w:val="16"/>
              </w:rPr>
              <w:t>estudios</w:t>
            </w:r>
            <w:r>
              <w:rPr>
                <w:spacing w:val="40"/>
                <w:sz w:val="16"/>
              </w:rPr>
              <w:t xml:space="preserve"> </w:t>
            </w:r>
            <w:r>
              <w:rPr>
                <w:sz w:val="16"/>
              </w:rPr>
              <w:t>técnicos</w:t>
            </w:r>
            <w:r>
              <w:rPr>
                <w:spacing w:val="-10"/>
                <w:sz w:val="16"/>
              </w:rPr>
              <w:t xml:space="preserve"> </w:t>
            </w:r>
            <w:r>
              <w:rPr>
                <w:sz w:val="16"/>
              </w:rPr>
              <w:t>para</w:t>
            </w:r>
            <w:r>
              <w:rPr>
                <w:spacing w:val="-10"/>
                <w:sz w:val="16"/>
              </w:rPr>
              <w:t xml:space="preserve"> </w:t>
            </w:r>
            <w:r>
              <w:rPr>
                <w:sz w:val="16"/>
              </w:rPr>
              <w:t>el</w:t>
            </w:r>
            <w:r>
              <w:rPr>
                <w:spacing w:val="40"/>
                <w:sz w:val="16"/>
              </w:rPr>
              <w:t xml:space="preserve"> </w:t>
            </w:r>
            <w:r>
              <w:rPr>
                <w:spacing w:val="-2"/>
                <w:sz w:val="16"/>
              </w:rPr>
              <w:t>fortalecimiento</w:t>
            </w:r>
            <w:r>
              <w:rPr>
                <w:spacing w:val="40"/>
                <w:sz w:val="16"/>
              </w:rPr>
              <w:t xml:space="preserve"> </w:t>
            </w:r>
            <w:r>
              <w:rPr>
                <w:sz w:val="16"/>
              </w:rPr>
              <w:t>del</w:t>
            </w:r>
            <w:r>
              <w:rPr>
                <w:spacing w:val="-3"/>
                <w:sz w:val="16"/>
              </w:rPr>
              <w:t xml:space="preserve"> </w:t>
            </w:r>
            <w:r>
              <w:rPr>
                <w:sz w:val="16"/>
              </w:rPr>
              <w:t>desempeño</w:t>
            </w:r>
            <w:r>
              <w:rPr>
                <w:spacing w:val="40"/>
                <w:sz w:val="16"/>
              </w:rPr>
              <w:t xml:space="preserve"> </w:t>
            </w:r>
            <w:r>
              <w:rPr>
                <w:sz w:val="16"/>
              </w:rPr>
              <w:t>ambiental</w:t>
            </w:r>
            <w:r>
              <w:rPr>
                <w:spacing w:val="-3"/>
                <w:sz w:val="16"/>
              </w:rPr>
              <w:t xml:space="preserve"> </w:t>
            </w:r>
            <w:r>
              <w:rPr>
                <w:sz w:val="16"/>
              </w:rPr>
              <w:t>de</w:t>
            </w:r>
            <w:r>
              <w:rPr>
                <w:spacing w:val="40"/>
                <w:sz w:val="16"/>
              </w:rPr>
              <w:t xml:space="preserve"> </w:t>
            </w:r>
            <w:r>
              <w:rPr>
                <w:sz w:val="16"/>
              </w:rPr>
              <w:t>los</w:t>
            </w:r>
            <w:r>
              <w:rPr>
                <w:spacing w:val="-5"/>
                <w:sz w:val="16"/>
              </w:rPr>
              <w:t xml:space="preserve"> </w:t>
            </w:r>
            <w:r>
              <w:rPr>
                <w:sz w:val="16"/>
              </w:rPr>
              <w:t>sectores</w:t>
            </w:r>
            <w:r>
              <w:rPr>
                <w:spacing w:val="40"/>
                <w:sz w:val="16"/>
              </w:rPr>
              <w:t xml:space="preserve"> </w:t>
            </w:r>
            <w:r>
              <w:rPr>
                <w:spacing w:val="-2"/>
                <w:sz w:val="16"/>
              </w:rPr>
              <w:t>productivos</w:t>
            </w:r>
          </w:p>
        </w:tc>
        <w:tc>
          <w:tcPr>
            <w:tcW w:w="1558" w:type="dxa"/>
            <w:vMerge w:val="restart"/>
          </w:tcPr>
          <w:p w14:paraId="4AF6D876" w14:textId="77777777" w:rsidR="00840199" w:rsidRDefault="00840199">
            <w:pPr>
              <w:pStyle w:val="TableParagraph"/>
              <w:rPr>
                <w:b/>
                <w:sz w:val="16"/>
              </w:rPr>
            </w:pPr>
          </w:p>
          <w:p w14:paraId="7ADAF6AA" w14:textId="77777777" w:rsidR="00840199" w:rsidRDefault="00840199">
            <w:pPr>
              <w:pStyle w:val="TableParagraph"/>
              <w:rPr>
                <w:b/>
                <w:sz w:val="16"/>
              </w:rPr>
            </w:pPr>
          </w:p>
          <w:p w14:paraId="3D35C2C2" w14:textId="77777777" w:rsidR="00840199" w:rsidRDefault="00840199">
            <w:pPr>
              <w:pStyle w:val="TableParagraph"/>
              <w:rPr>
                <w:b/>
                <w:sz w:val="16"/>
              </w:rPr>
            </w:pPr>
          </w:p>
          <w:p w14:paraId="527D4EA3" w14:textId="77777777" w:rsidR="00840199" w:rsidRDefault="00840199">
            <w:pPr>
              <w:pStyle w:val="TableParagraph"/>
              <w:rPr>
                <w:b/>
                <w:sz w:val="16"/>
              </w:rPr>
            </w:pPr>
          </w:p>
          <w:p w14:paraId="2C3EABF7" w14:textId="77777777" w:rsidR="00840199" w:rsidRDefault="00840199">
            <w:pPr>
              <w:pStyle w:val="TableParagraph"/>
              <w:rPr>
                <w:b/>
                <w:sz w:val="16"/>
              </w:rPr>
            </w:pPr>
          </w:p>
          <w:p w14:paraId="7B57FA05" w14:textId="77777777" w:rsidR="00840199" w:rsidRDefault="00840199">
            <w:pPr>
              <w:pStyle w:val="TableParagraph"/>
              <w:rPr>
                <w:b/>
                <w:sz w:val="16"/>
              </w:rPr>
            </w:pPr>
          </w:p>
          <w:p w14:paraId="791F831B" w14:textId="77777777" w:rsidR="00840199" w:rsidRDefault="00840199">
            <w:pPr>
              <w:pStyle w:val="TableParagraph"/>
              <w:rPr>
                <w:b/>
                <w:sz w:val="16"/>
              </w:rPr>
            </w:pPr>
          </w:p>
          <w:p w14:paraId="48F59539" w14:textId="77777777" w:rsidR="00840199" w:rsidRDefault="00840199">
            <w:pPr>
              <w:pStyle w:val="TableParagraph"/>
              <w:rPr>
                <w:b/>
                <w:sz w:val="16"/>
              </w:rPr>
            </w:pPr>
          </w:p>
          <w:p w14:paraId="106A93A3" w14:textId="77777777" w:rsidR="00840199" w:rsidRDefault="00840199">
            <w:pPr>
              <w:pStyle w:val="TableParagraph"/>
              <w:rPr>
                <w:b/>
                <w:sz w:val="16"/>
              </w:rPr>
            </w:pPr>
          </w:p>
          <w:p w14:paraId="63AE8537" w14:textId="77777777" w:rsidR="00840199" w:rsidRDefault="00840199">
            <w:pPr>
              <w:pStyle w:val="TableParagraph"/>
              <w:rPr>
                <w:b/>
                <w:sz w:val="16"/>
              </w:rPr>
            </w:pPr>
          </w:p>
          <w:p w14:paraId="3939873E" w14:textId="77777777" w:rsidR="00840199" w:rsidRDefault="00840199">
            <w:pPr>
              <w:pStyle w:val="TableParagraph"/>
              <w:rPr>
                <w:b/>
                <w:sz w:val="16"/>
              </w:rPr>
            </w:pPr>
          </w:p>
          <w:p w14:paraId="6F061D74" w14:textId="77777777" w:rsidR="00840199" w:rsidRDefault="00840199">
            <w:pPr>
              <w:pStyle w:val="TableParagraph"/>
              <w:spacing w:before="64"/>
              <w:rPr>
                <w:b/>
                <w:sz w:val="16"/>
              </w:rPr>
            </w:pPr>
          </w:p>
          <w:p w14:paraId="58A4D35D" w14:textId="77777777" w:rsidR="00840199" w:rsidRDefault="007E020C">
            <w:pPr>
              <w:pStyle w:val="TableParagraph"/>
              <w:ind w:left="498"/>
              <w:rPr>
                <w:sz w:val="16"/>
              </w:rPr>
            </w:pPr>
            <w:r>
              <w:rPr>
                <w:spacing w:val="-2"/>
                <w:sz w:val="16"/>
              </w:rPr>
              <w:t>3201005</w:t>
            </w:r>
          </w:p>
        </w:tc>
        <w:tc>
          <w:tcPr>
            <w:tcW w:w="1320" w:type="dxa"/>
            <w:vMerge w:val="restart"/>
          </w:tcPr>
          <w:p w14:paraId="464D8A1A" w14:textId="77777777" w:rsidR="00840199" w:rsidRDefault="00840199">
            <w:pPr>
              <w:pStyle w:val="TableParagraph"/>
              <w:rPr>
                <w:b/>
                <w:sz w:val="16"/>
              </w:rPr>
            </w:pPr>
          </w:p>
          <w:p w14:paraId="27B7CFD4" w14:textId="77777777" w:rsidR="00840199" w:rsidRDefault="00840199">
            <w:pPr>
              <w:pStyle w:val="TableParagraph"/>
              <w:rPr>
                <w:b/>
                <w:sz w:val="16"/>
              </w:rPr>
            </w:pPr>
          </w:p>
          <w:p w14:paraId="51ACBD53" w14:textId="77777777" w:rsidR="00840199" w:rsidRDefault="00840199">
            <w:pPr>
              <w:pStyle w:val="TableParagraph"/>
              <w:rPr>
                <w:b/>
                <w:sz w:val="16"/>
              </w:rPr>
            </w:pPr>
          </w:p>
          <w:p w14:paraId="6AE7F3AA" w14:textId="77777777" w:rsidR="00840199" w:rsidRDefault="00840199">
            <w:pPr>
              <w:pStyle w:val="TableParagraph"/>
              <w:rPr>
                <w:b/>
                <w:sz w:val="16"/>
              </w:rPr>
            </w:pPr>
          </w:p>
          <w:p w14:paraId="5F7BAAC8" w14:textId="77777777" w:rsidR="00840199" w:rsidRDefault="00840199">
            <w:pPr>
              <w:pStyle w:val="TableParagraph"/>
              <w:rPr>
                <w:b/>
                <w:sz w:val="16"/>
              </w:rPr>
            </w:pPr>
          </w:p>
          <w:p w14:paraId="26539565" w14:textId="77777777" w:rsidR="00840199" w:rsidRDefault="00840199">
            <w:pPr>
              <w:pStyle w:val="TableParagraph"/>
              <w:rPr>
                <w:b/>
                <w:sz w:val="16"/>
              </w:rPr>
            </w:pPr>
          </w:p>
          <w:p w14:paraId="6F971C41" w14:textId="77777777" w:rsidR="00840199" w:rsidRDefault="00840199">
            <w:pPr>
              <w:pStyle w:val="TableParagraph"/>
              <w:rPr>
                <w:b/>
                <w:sz w:val="16"/>
              </w:rPr>
            </w:pPr>
          </w:p>
          <w:p w14:paraId="1323DE48" w14:textId="77777777" w:rsidR="00840199" w:rsidRDefault="00840199">
            <w:pPr>
              <w:pStyle w:val="TableParagraph"/>
              <w:rPr>
                <w:b/>
                <w:sz w:val="16"/>
              </w:rPr>
            </w:pPr>
          </w:p>
          <w:p w14:paraId="62131C96" w14:textId="77777777" w:rsidR="00840199" w:rsidRDefault="00840199">
            <w:pPr>
              <w:pStyle w:val="TableParagraph"/>
              <w:rPr>
                <w:b/>
                <w:sz w:val="16"/>
              </w:rPr>
            </w:pPr>
          </w:p>
          <w:p w14:paraId="123C9BAF" w14:textId="77777777" w:rsidR="00840199" w:rsidRDefault="00840199">
            <w:pPr>
              <w:pStyle w:val="TableParagraph"/>
              <w:rPr>
                <w:b/>
                <w:sz w:val="16"/>
              </w:rPr>
            </w:pPr>
          </w:p>
          <w:p w14:paraId="3A2D3F59" w14:textId="77777777" w:rsidR="00840199" w:rsidRDefault="00840199">
            <w:pPr>
              <w:pStyle w:val="TableParagraph"/>
              <w:rPr>
                <w:b/>
                <w:sz w:val="16"/>
              </w:rPr>
            </w:pPr>
          </w:p>
          <w:p w14:paraId="74E40AB4" w14:textId="77777777" w:rsidR="00840199" w:rsidRDefault="00840199">
            <w:pPr>
              <w:pStyle w:val="TableParagraph"/>
              <w:spacing w:before="64"/>
              <w:rPr>
                <w:b/>
                <w:sz w:val="16"/>
              </w:rPr>
            </w:pPr>
          </w:p>
          <w:p w14:paraId="6B7B7F45" w14:textId="77777777" w:rsidR="00840199" w:rsidRDefault="007E020C">
            <w:pPr>
              <w:pStyle w:val="TableParagraph"/>
              <w:ind w:left="9"/>
              <w:jc w:val="center"/>
              <w:rPr>
                <w:sz w:val="16"/>
              </w:rPr>
            </w:pPr>
            <w:r>
              <w:rPr>
                <w:spacing w:val="-5"/>
                <w:sz w:val="16"/>
              </w:rPr>
              <w:t>94</w:t>
            </w:r>
          </w:p>
        </w:tc>
      </w:tr>
      <w:tr w:rsidR="00840199" w14:paraId="3358F511" w14:textId="77777777">
        <w:trPr>
          <w:trHeight w:val="635"/>
        </w:trPr>
        <w:tc>
          <w:tcPr>
            <w:tcW w:w="1435" w:type="dxa"/>
            <w:vMerge/>
            <w:tcBorders>
              <w:top w:val="nil"/>
              <w:right w:val="single" w:sz="6" w:space="0" w:color="000000"/>
            </w:tcBorders>
          </w:tcPr>
          <w:p w14:paraId="3633747E"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6F08E2C2" w14:textId="77777777" w:rsidR="00840199" w:rsidRDefault="007E020C">
            <w:pPr>
              <w:pStyle w:val="TableParagraph"/>
              <w:spacing w:before="1"/>
              <w:ind w:left="38"/>
              <w:rPr>
                <w:sz w:val="16"/>
              </w:rPr>
            </w:pPr>
            <w:r>
              <w:rPr>
                <w:sz w:val="16"/>
              </w:rPr>
              <w:t>Realizar</w:t>
            </w:r>
            <w:r>
              <w:rPr>
                <w:spacing w:val="-7"/>
                <w:sz w:val="16"/>
              </w:rPr>
              <w:t xml:space="preserve"> </w:t>
            </w:r>
            <w:r>
              <w:rPr>
                <w:sz w:val="16"/>
              </w:rPr>
              <w:t>7</w:t>
            </w:r>
            <w:r>
              <w:rPr>
                <w:spacing w:val="-2"/>
                <w:sz w:val="16"/>
              </w:rPr>
              <w:t xml:space="preserve"> </w:t>
            </w:r>
            <w:r>
              <w:rPr>
                <w:sz w:val="16"/>
              </w:rPr>
              <w:t>Informes</w:t>
            </w:r>
            <w:r>
              <w:rPr>
                <w:spacing w:val="-6"/>
                <w:sz w:val="16"/>
              </w:rPr>
              <w:t xml:space="preserve"> </w:t>
            </w:r>
            <w:r>
              <w:rPr>
                <w:sz w:val="16"/>
              </w:rPr>
              <w:t>de</w:t>
            </w:r>
            <w:r>
              <w:rPr>
                <w:spacing w:val="-5"/>
                <w:sz w:val="16"/>
              </w:rPr>
              <w:t xml:space="preserve"> </w:t>
            </w:r>
            <w:r>
              <w:rPr>
                <w:sz w:val="16"/>
              </w:rPr>
              <w:t>gestión</w:t>
            </w:r>
            <w:r>
              <w:rPr>
                <w:spacing w:val="-4"/>
                <w:sz w:val="16"/>
              </w:rPr>
              <w:t xml:space="preserve"> </w:t>
            </w:r>
            <w:r>
              <w:rPr>
                <w:sz w:val="16"/>
              </w:rPr>
              <w:t>de</w:t>
            </w:r>
            <w:r>
              <w:rPr>
                <w:spacing w:val="-5"/>
                <w:sz w:val="16"/>
              </w:rPr>
              <w:t xml:space="preserve"> la</w:t>
            </w:r>
          </w:p>
          <w:p w14:paraId="42F01647" w14:textId="77777777" w:rsidR="00840199" w:rsidRDefault="007E020C">
            <w:pPr>
              <w:pStyle w:val="TableParagraph"/>
              <w:spacing w:before="4" w:line="210" w:lineRule="atLeast"/>
              <w:ind w:left="38"/>
              <w:rPr>
                <w:sz w:val="16"/>
              </w:rPr>
            </w:pPr>
            <w:r>
              <w:rPr>
                <w:sz w:val="16"/>
              </w:rPr>
              <w:t>medición</w:t>
            </w:r>
            <w:r>
              <w:rPr>
                <w:spacing w:val="-10"/>
                <w:sz w:val="16"/>
              </w:rPr>
              <w:t xml:space="preserve"> </w:t>
            </w:r>
            <w:r>
              <w:rPr>
                <w:sz w:val="16"/>
              </w:rPr>
              <w:t>a</w:t>
            </w:r>
            <w:r>
              <w:rPr>
                <w:spacing w:val="-9"/>
                <w:sz w:val="16"/>
              </w:rPr>
              <w:t xml:space="preserve"> </w:t>
            </w:r>
            <w:r>
              <w:rPr>
                <w:sz w:val="16"/>
              </w:rPr>
              <w:t>emisiones</w:t>
            </w:r>
            <w:r>
              <w:rPr>
                <w:spacing w:val="-10"/>
                <w:sz w:val="16"/>
              </w:rPr>
              <w:t xml:space="preserve"> </w:t>
            </w:r>
            <w:r>
              <w:rPr>
                <w:sz w:val="16"/>
              </w:rPr>
              <w:t>atmosféricas</w:t>
            </w:r>
            <w:r>
              <w:rPr>
                <w:spacing w:val="-10"/>
                <w:sz w:val="16"/>
              </w:rPr>
              <w:t xml:space="preserve"> </w:t>
            </w:r>
            <w:r>
              <w:rPr>
                <w:sz w:val="16"/>
              </w:rPr>
              <w:t>en</w:t>
            </w:r>
            <w:r>
              <w:rPr>
                <w:spacing w:val="40"/>
                <w:sz w:val="16"/>
              </w:rPr>
              <w:t xml:space="preserve"> </w:t>
            </w:r>
            <w:r>
              <w:rPr>
                <w:sz w:val="16"/>
              </w:rPr>
              <w:t>fuentes fijas puntuales</w:t>
            </w:r>
          </w:p>
        </w:tc>
        <w:tc>
          <w:tcPr>
            <w:tcW w:w="1275" w:type="dxa"/>
            <w:vMerge/>
            <w:tcBorders>
              <w:top w:val="nil"/>
              <w:left w:val="single" w:sz="6" w:space="0" w:color="000000"/>
            </w:tcBorders>
          </w:tcPr>
          <w:p w14:paraId="0F93678E" w14:textId="77777777" w:rsidR="00840199" w:rsidRDefault="00840199">
            <w:pPr>
              <w:rPr>
                <w:sz w:val="2"/>
                <w:szCs w:val="2"/>
              </w:rPr>
            </w:pPr>
          </w:p>
        </w:tc>
        <w:tc>
          <w:tcPr>
            <w:tcW w:w="1277" w:type="dxa"/>
            <w:vMerge/>
            <w:tcBorders>
              <w:top w:val="nil"/>
            </w:tcBorders>
          </w:tcPr>
          <w:p w14:paraId="24F86A2F" w14:textId="77777777" w:rsidR="00840199" w:rsidRDefault="00840199">
            <w:pPr>
              <w:rPr>
                <w:sz w:val="2"/>
                <w:szCs w:val="2"/>
              </w:rPr>
            </w:pPr>
          </w:p>
        </w:tc>
        <w:tc>
          <w:tcPr>
            <w:tcW w:w="1558" w:type="dxa"/>
            <w:vMerge/>
            <w:tcBorders>
              <w:top w:val="nil"/>
            </w:tcBorders>
          </w:tcPr>
          <w:p w14:paraId="690E5E5F" w14:textId="77777777" w:rsidR="00840199" w:rsidRDefault="00840199">
            <w:pPr>
              <w:rPr>
                <w:sz w:val="2"/>
                <w:szCs w:val="2"/>
              </w:rPr>
            </w:pPr>
          </w:p>
        </w:tc>
        <w:tc>
          <w:tcPr>
            <w:tcW w:w="1320" w:type="dxa"/>
            <w:vMerge/>
            <w:tcBorders>
              <w:top w:val="nil"/>
            </w:tcBorders>
          </w:tcPr>
          <w:p w14:paraId="67473F6C" w14:textId="77777777" w:rsidR="00840199" w:rsidRDefault="00840199">
            <w:pPr>
              <w:rPr>
                <w:sz w:val="2"/>
                <w:szCs w:val="2"/>
              </w:rPr>
            </w:pPr>
          </w:p>
        </w:tc>
      </w:tr>
      <w:tr w:rsidR="00840199" w14:paraId="5A551663" w14:textId="77777777">
        <w:trPr>
          <w:trHeight w:val="635"/>
        </w:trPr>
        <w:tc>
          <w:tcPr>
            <w:tcW w:w="1435" w:type="dxa"/>
            <w:vMerge/>
            <w:tcBorders>
              <w:top w:val="nil"/>
              <w:right w:val="single" w:sz="6" w:space="0" w:color="000000"/>
            </w:tcBorders>
          </w:tcPr>
          <w:p w14:paraId="76BE570D"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7F1E91AB" w14:textId="77777777" w:rsidR="00840199" w:rsidRDefault="007E020C">
            <w:pPr>
              <w:pStyle w:val="TableParagraph"/>
              <w:spacing w:before="1" w:line="276" w:lineRule="auto"/>
              <w:ind w:left="38"/>
              <w:rPr>
                <w:sz w:val="16"/>
              </w:rPr>
            </w:pPr>
            <w:r>
              <w:rPr>
                <w:sz w:val="16"/>
              </w:rPr>
              <w:t>Realizar 7 informes de gestión de la</w:t>
            </w:r>
            <w:r>
              <w:rPr>
                <w:spacing w:val="40"/>
                <w:sz w:val="16"/>
              </w:rPr>
              <w:t xml:space="preserve"> </w:t>
            </w:r>
            <w:r>
              <w:rPr>
                <w:sz w:val="16"/>
              </w:rPr>
              <w:t>medición</w:t>
            </w:r>
            <w:r>
              <w:rPr>
                <w:spacing w:val="-10"/>
                <w:sz w:val="16"/>
              </w:rPr>
              <w:t xml:space="preserve"> </w:t>
            </w:r>
            <w:r>
              <w:rPr>
                <w:sz w:val="16"/>
              </w:rPr>
              <w:t>a</w:t>
            </w:r>
            <w:r>
              <w:rPr>
                <w:spacing w:val="-9"/>
                <w:sz w:val="16"/>
              </w:rPr>
              <w:t xml:space="preserve"> </w:t>
            </w:r>
            <w:r>
              <w:rPr>
                <w:sz w:val="16"/>
              </w:rPr>
              <w:t>emisiones</w:t>
            </w:r>
            <w:r>
              <w:rPr>
                <w:spacing w:val="-10"/>
                <w:sz w:val="16"/>
              </w:rPr>
              <w:t xml:space="preserve"> </w:t>
            </w:r>
            <w:r>
              <w:rPr>
                <w:sz w:val="16"/>
              </w:rPr>
              <w:t>atmosféricas</w:t>
            </w:r>
            <w:r>
              <w:rPr>
                <w:spacing w:val="-10"/>
                <w:sz w:val="16"/>
              </w:rPr>
              <w:t xml:space="preserve"> </w:t>
            </w:r>
            <w:r>
              <w:rPr>
                <w:sz w:val="16"/>
              </w:rPr>
              <w:t>en</w:t>
            </w:r>
          </w:p>
          <w:p w14:paraId="52C74861" w14:textId="77777777" w:rsidR="00840199" w:rsidRDefault="007E020C">
            <w:pPr>
              <w:pStyle w:val="TableParagraph"/>
              <w:spacing w:line="183" w:lineRule="exact"/>
              <w:ind w:left="38"/>
              <w:rPr>
                <w:sz w:val="16"/>
              </w:rPr>
            </w:pPr>
            <w:r>
              <w:rPr>
                <w:sz w:val="16"/>
              </w:rPr>
              <w:t>fuentes</w:t>
            </w:r>
            <w:r>
              <w:rPr>
                <w:spacing w:val="-7"/>
                <w:sz w:val="16"/>
              </w:rPr>
              <w:t xml:space="preserve"> </w:t>
            </w:r>
            <w:r>
              <w:rPr>
                <w:spacing w:val="-2"/>
                <w:sz w:val="16"/>
              </w:rPr>
              <w:t>móviles</w:t>
            </w:r>
          </w:p>
        </w:tc>
        <w:tc>
          <w:tcPr>
            <w:tcW w:w="1275" w:type="dxa"/>
            <w:vMerge/>
            <w:tcBorders>
              <w:top w:val="nil"/>
              <w:left w:val="single" w:sz="6" w:space="0" w:color="000000"/>
            </w:tcBorders>
          </w:tcPr>
          <w:p w14:paraId="4230836F" w14:textId="77777777" w:rsidR="00840199" w:rsidRDefault="00840199">
            <w:pPr>
              <w:rPr>
                <w:sz w:val="2"/>
                <w:szCs w:val="2"/>
              </w:rPr>
            </w:pPr>
          </w:p>
        </w:tc>
        <w:tc>
          <w:tcPr>
            <w:tcW w:w="1277" w:type="dxa"/>
            <w:vMerge/>
            <w:tcBorders>
              <w:top w:val="nil"/>
            </w:tcBorders>
          </w:tcPr>
          <w:p w14:paraId="5A2F1D21" w14:textId="77777777" w:rsidR="00840199" w:rsidRDefault="00840199">
            <w:pPr>
              <w:rPr>
                <w:sz w:val="2"/>
                <w:szCs w:val="2"/>
              </w:rPr>
            </w:pPr>
          </w:p>
        </w:tc>
        <w:tc>
          <w:tcPr>
            <w:tcW w:w="1558" w:type="dxa"/>
            <w:vMerge/>
            <w:tcBorders>
              <w:top w:val="nil"/>
            </w:tcBorders>
          </w:tcPr>
          <w:p w14:paraId="5C7D52BA" w14:textId="77777777" w:rsidR="00840199" w:rsidRDefault="00840199">
            <w:pPr>
              <w:rPr>
                <w:sz w:val="2"/>
                <w:szCs w:val="2"/>
              </w:rPr>
            </w:pPr>
          </w:p>
        </w:tc>
        <w:tc>
          <w:tcPr>
            <w:tcW w:w="1320" w:type="dxa"/>
            <w:vMerge/>
            <w:tcBorders>
              <w:top w:val="nil"/>
            </w:tcBorders>
          </w:tcPr>
          <w:p w14:paraId="4EDB9E4F" w14:textId="77777777" w:rsidR="00840199" w:rsidRDefault="00840199">
            <w:pPr>
              <w:rPr>
                <w:sz w:val="2"/>
                <w:szCs w:val="2"/>
              </w:rPr>
            </w:pPr>
          </w:p>
        </w:tc>
      </w:tr>
      <w:tr w:rsidR="00840199" w14:paraId="63D2959E" w14:textId="77777777">
        <w:trPr>
          <w:trHeight w:val="633"/>
        </w:trPr>
        <w:tc>
          <w:tcPr>
            <w:tcW w:w="1435" w:type="dxa"/>
            <w:vMerge/>
            <w:tcBorders>
              <w:top w:val="nil"/>
              <w:right w:val="single" w:sz="6" w:space="0" w:color="000000"/>
            </w:tcBorders>
          </w:tcPr>
          <w:p w14:paraId="0D48BE11"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3AB04D72" w14:textId="77777777" w:rsidR="00840199" w:rsidRDefault="007E020C">
            <w:pPr>
              <w:pStyle w:val="TableParagraph"/>
              <w:spacing w:before="1" w:line="276" w:lineRule="auto"/>
              <w:ind w:left="38" w:right="94"/>
              <w:rPr>
                <w:sz w:val="16"/>
              </w:rPr>
            </w:pPr>
            <w:r>
              <w:rPr>
                <w:sz w:val="16"/>
              </w:rPr>
              <w:t>Realizar</w:t>
            </w:r>
            <w:r>
              <w:rPr>
                <w:spacing w:val="-9"/>
                <w:sz w:val="16"/>
              </w:rPr>
              <w:t xml:space="preserve"> </w:t>
            </w:r>
            <w:r>
              <w:rPr>
                <w:sz w:val="16"/>
              </w:rPr>
              <w:t>7</w:t>
            </w:r>
            <w:r>
              <w:rPr>
                <w:spacing w:val="-7"/>
                <w:sz w:val="16"/>
              </w:rPr>
              <w:t xml:space="preserve"> </w:t>
            </w:r>
            <w:r>
              <w:rPr>
                <w:sz w:val="16"/>
              </w:rPr>
              <w:t>informes</w:t>
            </w:r>
            <w:r>
              <w:rPr>
                <w:spacing w:val="-8"/>
                <w:sz w:val="16"/>
              </w:rPr>
              <w:t xml:space="preserve"> </w:t>
            </w:r>
            <w:r>
              <w:rPr>
                <w:sz w:val="16"/>
              </w:rPr>
              <w:t>de</w:t>
            </w:r>
            <w:r>
              <w:rPr>
                <w:spacing w:val="-8"/>
                <w:sz w:val="16"/>
              </w:rPr>
              <w:t xml:space="preserve"> </w:t>
            </w:r>
            <w:r>
              <w:rPr>
                <w:sz w:val="16"/>
              </w:rPr>
              <w:t>gestión</w:t>
            </w:r>
            <w:r>
              <w:rPr>
                <w:spacing w:val="-7"/>
                <w:sz w:val="16"/>
              </w:rPr>
              <w:t xml:space="preserve"> </w:t>
            </w:r>
            <w:r>
              <w:rPr>
                <w:sz w:val="16"/>
              </w:rPr>
              <w:t>sobre</w:t>
            </w:r>
            <w:r>
              <w:rPr>
                <w:spacing w:val="40"/>
                <w:sz w:val="16"/>
              </w:rPr>
              <w:t xml:space="preserve"> </w:t>
            </w:r>
            <w:r>
              <w:rPr>
                <w:sz w:val="16"/>
              </w:rPr>
              <w:t>la operación de la red de monitoreo</w:t>
            </w:r>
          </w:p>
          <w:p w14:paraId="1897DBE5" w14:textId="77777777" w:rsidR="00840199" w:rsidRDefault="007E020C">
            <w:pPr>
              <w:pStyle w:val="TableParagraph"/>
              <w:spacing w:line="183" w:lineRule="exact"/>
              <w:ind w:left="38"/>
              <w:rPr>
                <w:sz w:val="16"/>
              </w:rPr>
            </w:pPr>
            <w:r>
              <w:rPr>
                <w:sz w:val="16"/>
              </w:rPr>
              <w:t>de</w:t>
            </w:r>
            <w:r>
              <w:rPr>
                <w:spacing w:val="-4"/>
                <w:sz w:val="16"/>
              </w:rPr>
              <w:t xml:space="preserve"> </w:t>
            </w:r>
            <w:r>
              <w:rPr>
                <w:sz w:val="16"/>
              </w:rPr>
              <w:t>ruido</w:t>
            </w:r>
            <w:r>
              <w:rPr>
                <w:spacing w:val="-4"/>
                <w:sz w:val="16"/>
              </w:rPr>
              <w:t xml:space="preserve"> </w:t>
            </w:r>
            <w:r>
              <w:rPr>
                <w:sz w:val="16"/>
              </w:rPr>
              <w:t>ambiental</w:t>
            </w:r>
            <w:r>
              <w:rPr>
                <w:spacing w:val="-5"/>
                <w:sz w:val="16"/>
              </w:rPr>
              <w:t xml:space="preserve"> </w:t>
            </w:r>
            <w:r>
              <w:rPr>
                <w:sz w:val="16"/>
              </w:rPr>
              <w:t>de</w:t>
            </w:r>
            <w:r>
              <w:rPr>
                <w:spacing w:val="-3"/>
                <w:sz w:val="16"/>
              </w:rPr>
              <w:t xml:space="preserve"> </w:t>
            </w:r>
            <w:r>
              <w:rPr>
                <w:spacing w:val="-2"/>
                <w:sz w:val="16"/>
              </w:rPr>
              <w:t>Bogotá</w:t>
            </w:r>
          </w:p>
        </w:tc>
        <w:tc>
          <w:tcPr>
            <w:tcW w:w="1275" w:type="dxa"/>
            <w:vMerge/>
            <w:tcBorders>
              <w:top w:val="nil"/>
              <w:left w:val="single" w:sz="6" w:space="0" w:color="000000"/>
            </w:tcBorders>
          </w:tcPr>
          <w:p w14:paraId="14DB8CA0" w14:textId="77777777" w:rsidR="00840199" w:rsidRDefault="00840199">
            <w:pPr>
              <w:rPr>
                <w:sz w:val="2"/>
                <w:szCs w:val="2"/>
              </w:rPr>
            </w:pPr>
          </w:p>
        </w:tc>
        <w:tc>
          <w:tcPr>
            <w:tcW w:w="1277" w:type="dxa"/>
            <w:vMerge/>
            <w:tcBorders>
              <w:top w:val="nil"/>
            </w:tcBorders>
          </w:tcPr>
          <w:p w14:paraId="45AEA4F3" w14:textId="77777777" w:rsidR="00840199" w:rsidRDefault="00840199">
            <w:pPr>
              <w:rPr>
                <w:sz w:val="2"/>
                <w:szCs w:val="2"/>
              </w:rPr>
            </w:pPr>
          </w:p>
        </w:tc>
        <w:tc>
          <w:tcPr>
            <w:tcW w:w="1558" w:type="dxa"/>
            <w:vMerge/>
            <w:tcBorders>
              <w:top w:val="nil"/>
            </w:tcBorders>
          </w:tcPr>
          <w:p w14:paraId="57FADB69" w14:textId="77777777" w:rsidR="00840199" w:rsidRDefault="00840199">
            <w:pPr>
              <w:rPr>
                <w:sz w:val="2"/>
                <w:szCs w:val="2"/>
              </w:rPr>
            </w:pPr>
          </w:p>
        </w:tc>
        <w:tc>
          <w:tcPr>
            <w:tcW w:w="1320" w:type="dxa"/>
            <w:vMerge/>
            <w:tcBorders>
              <w:top w:val="nil"/>
            </w:tcBorders>
          </w:tcPr>
          <w:p w14:paraId="4DC042E1" w14:textId="77777777" w:rsidR="00840199" w:rsidRDefault="00840199">
            <w:pPr>
              <w:rPr>
                <w:sz w:val="2"/>
                <w:szCs w:val="2"/>
              </w:rPr>
            </w:pPr>
          </w:p>
        </w:tc>
      </w:tr>
      <w:tr w:rsidR="00840199" w14:paraId="119A059E" w14:textId="77777777">
        <w:trPr>
          <w:trHeight w:val="1057"/>
        </w:trPr>
        <w:tc>
          <w:tcPr>
            <w:tcW w:w="1435" w:type="dxa"/>
            <w:vMerge/>
            <w:tcBorders>
              <w:top w:val="nil"/>
              <w:right w:val="single" w:sz="6" w:space="0" w:color="000000"/>
            </w:tcBorders>
          </w:tcPr>
          <w:p w14:paraId="20C2AD1C"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6777D56C" w14:textId="77777777" w:rsidR="00840199" w:rsidRDefault="007E020C">
            <w:pPr>
              <w:pStyle w:val="TableParagraph"/>
              <w:spacing w:before="4" w:line="276" w:lineRule="auto"/>
              <w:ind w:left="38" w:right="79"/>
              <w:rPr>
                <w:sz w:val="16"/>
              </w:rPr>
            </w:pPr>
            <w:r>
              <w:rPr>
                <w:sz w:val="16"/>
              </w:rPr>
              <w:t>Realizar</w:t>
            </w:r>
            <w:r>
              <w:rPr>
                <w:spacing w:val="-9"/>
                <w:sz w:val="16"/>
              </w:rPr>
              <w:t xml:space="preserve"> </w:t>
            </w:r>
            <w:r>
              <w:rPr>
                <w:sz w:val="16"/>
              </w:rPr>
              <w:t>7</w:t>
            </w:r>
            <w:r>
              <w:rPr>
                <w:spacing w:val="-8"/>
                <w:sz w:val="16"/>
              </w:rPr>
              <w:t xml:space="preserve"> </w:t>
            </w:r>
            <w:r>
              <w:rPr>
                <w:sz w:val="16"/>
              </w:rPr>
              <w:t>informes</w:t>
            </w:r>
            <w:r>
              <w:rPr>
                <w:spacing w:val="-9"/>
                <w:sz w:val="16"/>
              </w:rPr>
              <w:t xml:space="preserve"> </w:t>
            </w:r>
            <w:r>
              <w:rPr>
                <w:sz w:val="16"/>
              </w:rPr>
              <w:t>sobre</w:t>
            </w:r>
            <w:r>
              <w:rPr>
                <w:spacing w:val="-6"/>
                <w:sz w:val="16"/>
              </w:rPr>
              <w:t xml:space="preserve"> </w:t>
            </w:r>
            <w:r>
              <w:rPr>
                <w:sz w:val="16"/>
              </w:rPr>
              <w:t>reportes</w:t>
            </w:r>
            <w:r>
              <w:rPr>
                <w:spacing w:val="-9"/>
                <w:sz w:val="16"/>
              </w:rPr>
              <w:t xml:space="preserve"> </w:t>
            </w:r>
            <w:r>
              <w:rPr>
                <w:sz w:val="16"/>
              </w:rPr>
              <w:t>de</w:t>
            </w:r>
            <w:r>
              <w:rPr>
                <w:spacing w:val="40"/>
                <w:sz w:val="16"/>
              </w:rPr>
              <w:t xml:space="preserve"> </w:t>
            </w:r>
            <w:r>
              <w:rPr>
                <w:sz w:val="16"/>
              </w:rPr>
              <w:t>resultados de visitas de emisión de</w:t>
            </w:r>
            <w:r>
              <w:rPr>
                <w:spacing w:val="40"/>
                <w:sz w:val="16"/>
              </w:rPr>
              <w:t xml:space="preserve"> </w:t>
            </w:r>
            <w:r>
              <w:rPr>
                <w:sz w:val="16"/>
              </w:rPr>
              <w:t>ruido en establecimientos de</w:t>
            </w:r>
            <w:r>
              <w:rPr>
                <w:spacing w:val="40"/>
                <w:sz w:val="16"/>
              </w:rPr>
              <w:t xml:space="preserve"> </w:t>
            </w:r>
            <w:r>
              <w:rPr>
                <w:sz w:val="16"/>
              </w:rPr>
              <w:t>comercio, industria y servicio en el</w:t>
            </w:r>
          </w:p>
          <w:p w14:paraId="7B4390A8" w14:textId="77777777" w:rsidR="00840199" w:rsidRDefault="007E020C">
            <w:pPr>
              <w:pStyle w:val="TableParagraph"/>
              <w:spacing w:line="182" w:lineRule="exact"/>
              <w:ind w:left="38"/>
              <w:rPr>
                <w:sz w:val="16"/>
              </w:rPr>
            </w:pPr>
            <w:r>
              <w:rPr>
                <w:sz w:val="16"/>
              </w:rPr>
              <w:t>perímetro</w:t>
            </w:r>
            <w:r>
              <w:rPr>
                <w:spacing w:val="-7"/>
                <w:sz w:val="16"/>
              </w:rPr>
              <w:t xml:space="preserve"> </w:t>
            </w:r>
            <w:r>
              <w:rPr>
                <w:sz w:val="16"/>
              </w:rPr>
              <w:t>urbano</w:t>
            </w:r>
            <w:r>
              <w:rPr>
                <w:spacing w:val="-7"/>
                <w:sz w:val="16"/>
              </w:rPr>
              <w:t xml:space="preserve"> </w:t>
            </w:r>
            <w:r>
              <w:rPr>
                <w:sz w:val="16"/>
              </w:rPr>
              <w:t>del</w:t>
            </w:r>
            <w:r>
              <w:rPr>
                <w:spacing w:val="-5"/>
                <w:sz w:val="16"/>
              </w:rPr>
              <w:t xml:space="preserve"> </w:t>
            </w:r>
            <w:r>
              <w:rPr>
                <w:sz w:val="16"/>
              </w:rPr>
              <w:t>Distrito</w:t>
            </w:r>
            <w:r>
              <w:rPr>
                <w:spacing w:val="-5"/>
                <w:sz w:val="16"/>
              </w:rPr>
              <w:t xml:space="preserve"> </w:t>
            </w:r>
            <w:r>
              <w:rPr>
                <w:spacing w:val="-2"/>
                <w:sz w:val="16"/>
              </w:rPr>
              <w:t>Capital</w:t>
            </w:r>
          </w:p>
        </w:tc>
        <w:tc>
          <w:tcPr>
            <w:tcW w:w="1275" w:type="dxa"/>
            <w:vMerge/>
            <w:tcBorders>
              <w:top w:val="nil"/>
              <w:left w:val="single" w:sz="6" w:space="0" w:color="000000"/>
            </w:tcBorders>
          </w:tcPr>
          <w:p w14:paraId="6A1189F8" w14:textId="77777777" w:rsidR="00840199" w:rsidRDefault="00840199">
            <w:pPr>
              <w:rPr>
                <w:sz w:val="2"/>
                <w:szCs w:val="2"/>
              </w:rPr>
            </w:pPr>
          </w:p>
        </w:tc>
        <w:tc>
          <w:tcPr>
            <w:tcW w:w="1277" w:type="dxa"/>
            <w:vMerge/>
            <w:tcBorders>
              <w:top w:val="nil"/>
            </w:tcBorders>
          </w:tcPr>
          <w:p w14:paraId="3DE6E28F" w14:textId="77777777" w:rsidR="00840199" w:rsidRDefault="00840199">
            <w:pPr>
              <w:rPr>
                <w:sz w:val="2"/>
                <w:szCs w:val="2"/>
              </w:rPr>
            </w:pPr>
          </w:p>
        </w:tc>
        <w:tc>
          <w:tcPr>
            <w:tcW w:w="1558" w:type="dxa"/>
            <w:vMerge/>
            <w:tcBorders>
              <w:top w:val="nil"/>
            </w:tcBorders>
          </w:tcPr>
          <w:p w14:paraId="5D8E5E44" w14:textId="77777777" w:rsidR="00840199" w:rsidRDefault="00840199">
            <w:pPr>
              <w:rPr>
                <w:sz w:val="2"/>
                <w:szCs w:val="2"/>
              </w:rPr>
            </w:pPr>
          </w:p>
        </w:tc>
        <w:tc>
          <w:tcPr>
            <w:tcW w:w="1320" w:type="dxa"/>
            <w:vMerge/>
            <w:tcBorders>
              <w:top w:val="nil"/>
            </w:tcBorders>
          </w:tcPr>
          <w:p w14:paraId="39C33A22" w14:textId="77777777" w:rsidR="00840199" w:rsidRDefault="00840199">
            <w:pPr>
              <w:rPr>
                <w:sz w:val="2"/>
                <w:szCs w:val="2"/>
              </w:rPr>
            </w:pPr>
          </w:p>
        </w:tc>
      </w:tr>
      <w:tr w:rsidR="00840199" w14:paraId="4598BB8D" w14:textId="77777777">
        <w:trPr>
          <w:trHeight w:val="1271"/>
        </w:trPr>
        <w:tc>
          <w:tcPr>
            <w:tcW w:w="1435" w:type="dxa"/>
            <w:vMerge/>
            <w:tcBorders>
              <w:top w:val="nil"/>
              <w:right w:val="single" w:sz="6" w:space="0" w:color="000000"/>
            </w:tcBorders>
          </w:tcPr>
          <w:p w14:paraId="5CD63B04" w14:textId="77777777" w:rsidR="00840199" w:rsidRDefault="00840199">
            <w:pPr>
              <w:rPr>
                <w:sz w:val="2"/>
                <w:szCs w:val="2"/>
              </w:rPr>
            </w:pPr>
          </w:p>
        </w:tc>
        <w:tc>
          <w:tcPr>
            <w:tcW w:w="2530" w:type="dxa"/>
            <w:tcBorders>
              <w:top w:val="single" w:sz="6" w:space="0" w:color="000000"/>
              <w:left w:val="single" w:sz="6" w:space="0" w:color="000000"/>
              <w:bottom w:val="single" w:sz="6" w:space="0" w:color="000000"/>
              <w:right w:val="single" w:sz="6" w:space="0" w:color="000000"/>
            </w:tcBorders>
          </w:tcPr>
          <w:p w14:paraId="21A2E045" w14:textId="77777777" w:rsidR="00840199" w:rsidRDefault="007E020C">
            <w:pPr>
              <w:pStyle w:val="TableParagraph"/>
              <w:spacing w:before="4" w:line="276" w:lineRule="auto"/>
              <w:ind w:left="38"/>
              <w:rPr>
                <w:sz w:val="16"/>
              </w:rPr>
            </w:pPr>
            <w:r>
              <w:rPr>
                <w:sz w:val="16"/>
              </w:rPr>
              <w:t>Realizar 7 informes sobre las</w:t>
            </w:r>
            <w:r>
              <w:rPr>
                <w:spacing w:val="40"/>
                <w:sz w:val="16"/>
              </w:rPr>
              <w:t xml:space="preserve"> </w:t>
            </w:r>
            <w:r>
              <w:rPr>
                <w:sz w:val="16"/>
              </w:rPr>
              <w:t>actividades relacionadas con la</w:t>
            </w:r>
            <w:r>
              <w:rPr>
                <w:spacing w:val="40"/>
                <w:sz w:val="16"/>
              </w:rPr>
              <w:t xml:space="preserve"> </w:t>
            </w:r>
            <w:r>
              <w:rPr>
                <w:sz w:val="16"/>
              </w:rPr>
              <w:t>acreditación,</w:t>
            </w:r>
            <w:r>
              <w:rPr>
                <w:spacing w:val="-9"/>
                <w:sz w:val="16"/>
              </w:rPr>
              <w:t xml:space="preserve"> </w:t>
            </w:r>
            <w:r>
              <w:rPr>
                <w:sz w:val="16"/>
              </w:rPr>
              <w:t>autorización</w:t>
            </w:r>
            <w:r>
              <w:rPr>
                <w:spacing w:val="-10"/>
                <w:sz w:val="16"/>
              </w:rPr>
              <w:t xml:space="preserve"> </w:t>
            </w:r>
            <w:r>
              <w:rPr>
                <w:sz w:val="16"/>
              </w:rPr>
              <w:t>y</w:t>
            </w:r>
            <w:r>
              <w:rPr>
                <w:spacing w:val="-10"/>
                <w:sz w:val="16"/>
              </w:rPr>
              <w:t xml:space="preserve"> </w:t>
            </w:r>
            <w:r>
              <w:rPr>
                <w:sz w:val="16"/>
              </w:rPr>
              <w:t>el</w:t>
            </w:r>
            <w:r>
              <w:rPr>
                <w:spacing w:val="-9"/>
                <w:sz w:val="16"/>
              </w:rPr>
              <w:t xml:space="preserve"> </w:t>
            </w:r>
            <w:r>
              <w:rPr>
                <w:sz w:val="16"/>
              </w:rPr>
              <w:t>sistema</w:t>
            </w:r>
            <w:r>
              <w:rPr>
                <w:spacing w:val="40"/>
                <w:sz w:val="16"/>
              </w:rPr>
              <w:t xml:space="preserve"> </w:t>
            </w:r>
            <w:r>
              <w:rPr>
                <w:sz w:val="16"/>
              </w:rPr>
              <w:t>de Gestión para las matrices aire y</w:t>
            </w:r>
            <w:r>
              <w:rPr>
                <w:spacing w:val="40"/>
                <w:sz w:val="16"/>
              </w:rPr>
              <w:t xml:space="preserve"> </w:t>
            </w:r>
            <w:r>
              <w:rPr>
                <w:sz w:val="16"/>
              </w:rPr>
              <w:t>ruido en el Laboratorio Ambiental de</w:t>
            </w:r>
          </w:p>
          <w:p w14:paraId="00828C6A" w14:textId="77777777" w:rsidR="00840199" w:rsidRDefault="007E020C">
            <w:pPr>
              <w:pStyle w:val="TableParagraph"/>
              <w:spacing w:line="182" w:lineRule="exact"/>
              <w:ind w:left="38"/>
              <w:rPr>
                <w:sz w:val="16"/>
              </w:rPr>
            </w:pPr>
            <w:r>
              <w:rPr>
                <w:sz w:val="16"/>
              </w:rPr>
              <w:t>la</w:t>
            </w:r>
            <w:r>
              <w:rPr>
                <w:spacing w:val="1"/>
                <w:sz w:val="16"/>
              </w:rPr>
              <w:t xml:space="preserve"> </w:t>
            </w:r>
            <w:r>
              <w:rPr>
                <w:spacing w:val="-5"/>
                <w:sz w:val="16"/>
              </w:rPr>
              <w:t>SDA</w:t>
            </w:r>
          </w:p>
        </w:tc>
        <w:tc>
          <w:tcPr>
            <w:tcW w:w="1275" w:type="dxa"/>
            <w:vMerge/>
            <w:tcBorders>
              <w:top w:val="nil"/>
              <w:left w:val="single" w:sz="6" w:space="0" w:color="000000"/>
            </w:tcBorders>
          </w:tcPr>
          <w:p w14:paraId="2B516DB7" w14:textId="77777777" w:rsidR="00840199" w:rsidRDefault="00840199">
            <w:pPr>
              <w:rPr>
                <w:sz w:val="2"/>
                <w:szCs w:val="2"/>
              </w:rPr>
            </w:pPr>
          </w:p>
        </w:tc>
        <w:tc>
          <w:tcPr>
            <w:tcW w:w="1277" w:type="dxa"/>
            <w:vMerge/>
            <w:tcBorders>
              <w:top w:val="nil"/>
            </w:tcBorders>
          </w:tcPr>
          <w:p w14:paraId="6DEAC997" w14:textId="77777777" w:rsidR="00840199" w:rsidRDefault="00840199">
            <w:pPr>
              <w:rPr>
                <w:sz w:val="2"/>
                <w:szCs w:val="2"/>
              </w:rPr>
            </w:pPr>
          </w:p>
        </w:tc>
        <w:tc>
          <w:tcPr>
            <w:tcW w:w="1558" w:type="dxa"/>
            <w:vMerge/>
            <w:tcBorders>
              <w:top w:val="nil"/>
            </w:tcBorders>
          </w:tcPr>
          <w:p w14:paraId="63448F77" w14:textId="77777777" w:rsidR="00840199" w:rsidRDefault="00840199">
            <w:pPr>
              <w:rPr>
                <w:sz w:val="2"/>
                <w:szCs w:val="2"/>
              </w:rPr>
            </w:pPr>
          </w:p>
        </w:tc>
        <w:tc>
          <w:tcPr>
            <w:tcW w:w="1320" w:type="dxa"/>
            <w:vMerge/>
            <w:tcBorders>
              <w:top w:val="nil"/>
            </w:tcBorders>
          </w:tcPr>
          <w:p w14:paraId="5840B626" w14:textId="77777777" w:rsidR="00840199" w:rsidRDefault="00840199">
            <w:pPr>
              <w:rPr>
                <w:sz w:val="2"/>
                <w:szCs w:val="2"/>
              </w:rPr>
            </w:pPr>
          </w:p>
        </w:tc>
      </w:tr>
    </w:tbl>
    <w:p w14:paraId="0F5FF1B5" w14:textId="77777777" w:rsidR="00840199" w:rsidRDefault="007E020C">
      <w:pPr>
        <w:spacing w:before="3"/>
        <w:ind w:left="3968"/>
        <w:rPr>
          <w:i/>
          <w:sz w:val="18"/>
        </w:rPr>
      </w:pPr>
      <w:r>
        <w:rPr>
          <w:i/>
          <w:sz w:val="18"/>
        </w:rPr>
        <w:t>Fuente:</w:t>
      </w:r>
      <w:r>
        <w:rPr>
          <w:i/>
          <w:spacing w:val="-2"/>
          <w:sz w:val="18"/>
        </w:rPr>
        <w:t xml:space="preserve"> </w:t>
      </w:r>
      <w:r>
        <w:rPr>
          <w:i/>
          <w:sz w:val="18"/>
        </w:rPr>
        <w:t>Propia</w:t>
      </w:r>
      <w:r>
        <w:rPr>
          <w:i/>
          <w:spacing w:val="-2"/>
          <w:sz w:val="18"/>
        </w:rPr>
        <w:t xml:space="preserve"> </w:t>
      </w:r>
      <w:r>
        <w:rPr>
          <w:i/>
          <w:sz w:val="18"/>
        </w:rPr>
        <w:t>basado</w:t>
      </w:r>
      <w:r>
        <w:rPr>
          <w:i/>
          <w:spacing w:val="-1"/>
          <w:sz w:val="18"/>
        </w:rPr>
        <w:t xml:space="preserve"> </w:t>
      </w:r>
      <w:r>
        <w:rPr>
          <w:i/>
          <w:sz w:val="18"/>
        </w:rPr>
        <w:t>en</w:t>
      </w:r>
      <w:r>
        <w:rPr>
          <w:i/>
          <w:spacing w:val="-1"/>
          <w:sz w:val="18"/>
        </w:rPr>
        <w:t xml:space="preserve"> </w:t>
      </w:r>
      <w:r>
        <w:rPr>
          <w:i/>
          <w:sz w:val="18"/>
        </w:rPr>
        <w:t>el</w:t>
      </w:r>
      <w:r>
        <w:rPr>
          <w:i/>
          <w:spacing w:val="-2"/>
          <w:sz w:val="18"/>
        </w:rPr>
        <w:t xml:space="preserve"> </w:t>
      </w:r>
      <w:r>
        <w:rPr>
          <w:i/>
          <w:sz w:val="18"/>
        </w:rPr>
        <w:t>catálogo</w:t>
      </w:r>
      <w:r>
        <w:rPr>
          <w:i/>
          <w:spacing w:val="-1"/>
          <w:sz w:val="18"/>
        </w:rPr>
        <w:t xml:space="preserve"> </w:t>
      </w:r>
      <w:r>
        <w:rPr>
          <w:i/>
          <w:sz w:val="18"/>
        </w:rPr>
        <w:t>del</w:t>
      </w:r>
      <w:r>
        <w:rPr>
          <w:i/>
          <w:spacing w:val="-3"/>
          <w:sz w:val="18"/>
        </w:rPr>
        <w:t xml:space="preserve"> </w:t>
      </w:r>
      <w:r>
        <w:rPr>
          <w:i/>
          <w:spacing w:val="-5"/>
          <w:sz w:val="18"/>
        </w:rPr>
        <w:t>MGA</w:t>
      </w:r>
    </w:p>
    <w:p w14:paraId="6EC86C4A" w14:textId="77777777" w:rsidR="00840199" w:rsidRDefault="00840199">
      <w:pPr>
        <w:pStyle w:val="Textoindependiente"/>
        <w:spacing w:before="23"/>
        <w:rPr>
          <w:i/>
          <w:sz w:val="18"/>
        </w:rPr>
      </w:pPr>
    </w:p>
    <w:p w14:paraId="19EF5449" w14:textId="77777777" w:rsidR="00840199" w:rsidRDefault="007E020C">
      <w:pPr>
        <w:pStyle w:val="Ttulo3"/>
        <w:numPr>
          <w:ilvl w:val="3"/>
          <w:numId w:val="27"/>
        </w:numPr>
        <w:tabs>
          <w:tab w:val="left" w:pos="2114"/>
        </w:tabs>
        <w:ind w:left="2114"/>
      </w:pPr>
      <w:r>
        <w:t>Actividades</w:t>
      </w:r>
      <w:r>
        <w:rPr>
          <w:spacing w:val="-9"/>
        </w:rPr>
        <w:t xml:space="preserve"> </w:t>
      </w:r>
      <w:r>
        <w:t>de</w:t>
      </w:r>
      <w:r>
        <w:rPr>
          <w:spacing w:val="-7"/>
        </w:rPr>
        <w:t xml:space="preserve"> </w:t>
      </w:r>
      <w:r>
        <w:t>inversión</w:t>
      </w:r>
      <w:r>
        <w:rPr>
          <w:spacing w:val="-8"/>
        </w:rPr>
        <w:t xml:space="preserve"> </w:t>
      </w:r>
      <w:r>
        <w:rPr>
          <w:spacing w:val="-4"/>
        </w:rPr>
        <w:t>(MPI)</w:t>
      </w:r>
    </w:p>
    <w:p w14:paraId="0D8142AC" w14:textId="77777777" w:rsidR="00840199" w:rsidRDefault="007E020C">
      <w:pPr>
        <w:pStyle w:val="Textoindependiente"/>
        <w:spacing w:before="229"/>
        <w:ind w:left="982"/>
      </w:pPr>
      <w:r>
        <w:t>A</w:t>
      </w:r>
      <w:r>
        <w:rPr>
          <w:spacing w:val="-5"/>
        </w:rPr>
        <w:t xml:space="preserve"> </w:t>
      </w:r>
      <w:r>
        <w:t>continuación,</w:t>
      </w:r>
      <w:r>
        <w:rPr>
          <w:spacing w:val="-4"/>
        </w:rPr>
        <w:t xml:space="preserve"> </w:t>
      </w:r>
      <w:r>
        <w:t>se</w:t>
      </w:r>
      <w:r>
        <w:rPr>
          <w:spacing w:val="-4"/>
        </w:rPr>
        <w:t xml:space="preserve"> </w:t>
      </w:r>
      <w:r>
        <w:t>relacionan</w:t>
      </w:r>
      <w:r>
        <w:rPr>
          <w:spacing w:val="-5"/>
        </w:rPr>
        <w:t xml:space="preserve"> </w:t>
      </w:r>
      <w:r>
        <w:t>las</w:t>
      </w:r>
      <w:r>
        <w:rPr>
          <w:spacing w:val="-5"/>
        </w:rPr>
        <w:t xml:space="preserve"> </w:t>
      </w:r>
      <w:r>
        <w:t>actividades</w:t>
      </w:r>
      <w:r>
        <w:rPr>
          <w:spacing w:val="-5"/>
        </w:rPr>
        <w:t xml:space="preserve"> </w:t>
      </w:r>
      <w:r>
        <w:t>con</w:t>
      </w:r>
      <w:r>
        <w:rPr>
          <w:spacing w:val="-3"/>
        </w:rPr>
        <w:t xml:space="preserve"> </w:t>
      </w:r>
      <w:r>
        <w:t>la</w:t>
      </w:r>
      <w:r>
        <w:rPr>
          <w:spacing w:val="-4"/>
        </w:rPr>
        <w:t xml:space="preserve"> </w:t>
      </w:r>
      <w:r>
        <w:t>meta</w:t>
      </w:r>
      <w:r>
        <w:rPr>
          <w:spacing w:val="-4"/>
        </w:rPr>
        <w:t xml:space="preserve"> </w:t>
      </w:r>
      <w:r>
        <w:t>plan</w:t>
      </w:r>
      <w:r>
        <w:rPr>
          <w:spacing w:val="-3"/>
        </w:rPr>
        <w:t xml:space="preserve"> </w:t>
      </w:r>
      <w:r>
        <w:t>de</w:t>
      </w:r>
      <w:r>
        <w:rPr>
          <w:spacing w:val="-4"/>
        </w:rPr>
        <w:t xml:space="preserve"> </w:t>
      </w:r>
      <w:r>
        <w:t>desarrollo</w:t>
      </w:r>
      <w:r>
        <w:rPr>
          <w:spacing w:val="-4"/>
        </w:rPr>
        <w:t xml:space="preserve"> </w:t>
      </w:r>
      <w:r>
        <w:t>y</w:t>
      </w:r>
      <w:r>
        <w:rPr>
          <w:spacing w:val="-4"/>
        </w:rPr>
        <w:t xml:space="preserve"> </w:t>
      </w:r>
      <w:r>
        <w:t>el</w:t>
      </w:r>
      <w:r>
        <w:rPr>
          <w:spacing w:val="-6"/>
        </w:rPr>
        <w:t xml:space="preserve"> </w:t>
      </w:r>
      <w:r>
        <w:t>frente</w:t>
      </w:r>
      <w:r>
        <w:rPr>
          <w:spacing w:val="-5"/>
        </w:rPr>
        <w:t xml:space="preserve"> </w:t>
      </w:r>
      <w:r>
        <w:t>desde</w:t>
      </w:r>
      <w:r>
        <w:rPr>
          <w:spacing w:val="-5"/>
        </w:rPr>
        <w:t xml:space="preserve"> </w:t>
      </w:r>
      <w:r>
        <w:t>donde</w:t>
      </w:r>
      <w:r>
        <w:rPr>
          <w:spacing w:val="-4"/>
        </w:rPr>
        <w:t xml:space="preserve"> </w:t>
      </w:r>
      <w:r>
        <w:t>se</w:t>
      </w:r>
      <w:r>
        <w:rPr>
          <w:spacing w:val="-4"/>
        </w:rPr>
        <w:t xml:space="preserve"> </w:t>
      </w:r>
      <w:r>
        <w:rPr>
          <w:spacing w:val="-2"/>
        </w:rPr>
        <w:t>avanzaría:</w:t>
      </w:r>
    </w:p>
    <w:p w14:paraId="32E78545" w14:textId="77777777" w:rsidR="00840199" w:rsidRDefault="00840199">
      <w:pPr>
        <w:pStyle w:val="Textoindependiente"/>
      </w:pPr>
    </w:p>
    <w:p w14:paraId="76F07829" w14:textId="77777777" w:rsidR="00840199" w:rsidRDefault="007E020C">
      <w:pPr>
        <w:pStyle w:val="Ttulo3"/>
        <w:spacing w:before="1"/>
        <w:ind w:left="982" w:firstLine="0"/>
      </w:pPr>
      <w:r>
        <w:t>MPDD:</w:t>
      </w:r>
      <w:r>
        <w:rPr>
          <w:spacing w:val="-4"/>
        </w:rPr>
        <w:t xml:space="preserve"> </w:t>
      </w:r>
      <w:r>
        <w:t>Implementar</w:t>
      </w:r>
      <w:r>
        <w:rPr>
          <w:spacing w:val="-5"/>
        </w:rPr>
        <w:t xml:space="preserve"> </w:t>
      </w:r>
      <w:r>
        <w:t>dos</w:t>
      </w:r>
      <w:r>
        <w:rPr>
          <w:spacing w:val="-6"/>
        </w:rPr>
        <w:t xml:space="preserve"> </w:t>
      </w:r>
      <w:r>
        <w:t>(2)</w:t>
      </w:r>
      <w:r>
        <w:rPr>
          <w:spacing w:val="-5"/>
        </w:rPr>
        <w:t xml:space="preserve"> </w:t>
      </w:r>
      <w:r>
        <w:t>Zonas</w:t>
      </w:r>
      <w:r>
        <w:rPr>
          <w:spacing w:val="-5"/>
        </w:rPr>
        <w:t xml:space="preserve"> </w:t>
      </w:r>
      <w:r>
        <w:t>Urbanas</w:t>
      </w:r>
      <w:r>
        <w:rPr>
          <w:spacing w:val="-6"/>
        </w:rPr>
        <w:t xml:space="preserve"> </w:t>
      </w:r>
      <w:r>
        <w:t>por</w:t>
      </w:r>
      <w:r>
        <w:rPr>
          <w:spacing w:val="-5"/>
        </w:rPr>
        <w:t xml:space="preserve"> </w:t>
      </w:r>
      <w:r>
        <w:t>un</w:t>
      </w:r>
      <w:r>
        <w:rPr>
          <w:spacing w:val="-4"/>
        </w:rPr>
        <w:t xml:space="preserve"> </w:t>
      </w:r>
      <w:r>
        <w:t>Mejor</w:t>
      </w:r>
      <w:r>
        <w:rPr>
          <w:spacing w:val="-5"/>
        </w:rPr>
        <w:t xml:space="preserve"> </w:t>
      </w:r>
      <w:r>
        <w:rPr>
          <w:spacing w:val="-4"/>
        </w:rPr>
        <w:t>Aire</w:t>
      </w:r>
    </w:p>
    <w:p w14:paraId="023EC3C5" w14:textId="77777777" w:rsidR="00840199" w:rsidRDefault="00840199">
      <w:pPr>
        <w:pStyle w:val="Textoindependiente"/>
        <w:rPr>
          <w:b/>
        </w:rPr>
      </w:pPr>
    </w:p>
    <w:p w14:paraId="3CE90E3F" w14:textId="77777777" w:rsidR="00840199" w:rsidRDefault="007E020C">
      <w:pPr>
        <w:pStyle w:val="Textoindependiente"/>
        <w:spacing w:before="1"/>
        <w:ind w:left="982"/>
      </w:pPr>
      <w:r>
        <w:t>Desde</w:t>
      </w:r>
      <w:r>
        <w:rPr>
          <w:spacing w:val="-4"/>
        </w:rPr>
        <w:t xml:space="preserve"> </w:t>
      </w:r>
      <w:r>
        <w:t>la</w:t>
      </w:r>
      <w:r>
        <w:rPr>
          <w:spacing w:val="-3"/>
        </w:rPr>
        <w:t xml:space="preserve"> </w:t>
      </w:r>
      <w:r>
        <w:rPr>
          <w:spacing w:val="-2"/>
        </w:rPr>
        <w:t>gestión</w:t>
      </w:r>
    </w:p>
    <w:p w14:paraId="53D44AC6" w14:textId="77777777" w:rsidR="00840199" w:rsidRDefault="007E020C">
      <w:pPr>
        <w:pStyle w:val="Prrafodelista"/>
        <w:numPr>
          <w:ilvl w:val="0"/>
          <w:numId w:val="18"/>
        </w:numPr>
        <w:tabs>
          <w:tab w:val="left" w:pos="1182"/>
        </w:tabs>
        <w:spacing w:before="228"/>
        <w:ind w:right="963" w:firstLine="0"/>
        <w:rPr>
          <w:sz w:val="20"/>
        </w:rPr>
      </w:pPr>
      <w:r>
        <w:rPr>
          <w:sz w:val="20"/>
        </w:rPr>
        <w:t>Realizar</w:t>
      </w:r>
      <w:r>
        <w:rPr>
          <w:spacing w:val="-2"/>
          <w:sz w:val="20"/>
        </w:rPr>
        <w:t xml:space="preserve"> </w:t>
      </w:r>
      <w:r>
        <w:rPr>
          <w:sz w:val="20"/>
        </w:rPr>
        <w:t>7</w:t>
      </w:r>
      <w:r>
        <w:rPr>
          <w:spacing w:val="-2"/>
          <w:sz w:val="20"/>
        </w:rPr>
        <w:t xml:space="preserve"> </w:t>
      </w:r>
      <w:r>
        <w:rPr>
          <w:sz w:val="20"/>
        </w:rPr>
        <w:t>informes</w:t>
      </w:r>
      <w:r>
        <w:rPr>
          <w:spacing w:val="-4"/>
          <w:sz w:val="20"/>
        </w:rPr>
        <w:t xml:space="preserve"> </w:t>
      </w:r>
      <w:r>
        <w:rPr>
          <w:sz w:val="20"/>
        </w:rPr>
        <w:t>de</w:t>
      </w:r>
      <w:r>
        <w:rPr>
          <w:spacing w:val="-3"/>
          <w:sz w:val="20"/>
        </w:rPr>
        <w:t xml:space="preserve"> </w:t>
      </w:r>
      <w:r>
        <w:rPr>
          <w:sz w:val="20"/>
        </w:rPr>
        <w:t>seguimiento</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implementación</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ZUMA</w:t>
      </w:r>
      <w:r>
        <w:rPr>
          <w:spacing w:val="-3"/>
          <w:sz w:val="20"/>
        </w:rPr>
        <w:t xml:space="preserve"> </w:t>
      </w:r>
      <w:r>
        <w:rPr>
          <w:sz w:val="20"/>
        </w:rPr>
        <w:t>BOSA</w:t>
      </w:r>
      <w:r>
        <w:rPr>
          <w:spacing w:val="-3"/>
          <w:sz w:val="20"/>
        </w:rPr>
        <w:t xml:space="preserve"> </w:t>
      </w:r>
      <w:r>
        <w:rPr>
          <w:sz w:val="20"/>
        </w:rPr>
        <w:t>APOGEO</w:t>
      </w:r>
      <w:r>
        <w:rPr>
          <w:spacing w:val="-2"/>
          <w:sz w:val="20"/>
        </w:rPr>
        <w:t xml:space="preserve"> </w:t>
      </w:r>
      <w:r>
        <w:rPr>
          <w:sz w:val="20"/>
        </w:rPr>
        <w:t>y</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declaratoria</w:t>
      </w:r>
      <w:r>
        <w:rPr>
          <w:spacing w:val="-3"/>
          <w:sz w:val="20"/>
        </w:rPr>
        <w:t xml:space="preserve"> </w:t>
      </w:r>
      <w:r>
        <w:rPr>
          <w:sz w:val="20"/>
        </w:rPr>
        <w:t>y seguimiento a la implementación de la nueva ZUMA declarada</w:t>
      </w:r>
    </w:p>
    <w:p w14:paraId="12456E24" w14:textId="77777777" w:rsidR="00840199" w:rsidRDefault="00840199">
      <w:pPr>
        <w:pStyle w:val="Textoindependiente"/>
        <w:spacing w:before="2"/>
      </w:pPr>
    </w:p>
    <w:p w14:paraId="0C9F1740" w14:textId="77777777" w:rsidR="00840199" w:rsidRDefault="007E020C">
      <w:pPr>
        <w:pStyle w:val="Ttulo3"/>
        <w:ind w:left="982" w:right="1213" w:firstLine="0"/>
      </w:pPr>
      <w:r>
        <w:t>Implementar</w:t>
      </w:r>
      <w:r>
        <w:rPr>
          <w:spacing w:val="-4"/>
        </w:rPr>
        <w:t xml:space="preserve"> </w:t>
      </w:r>
      <w:r>
        <w:t>un</w:t>
      </w:r>
      <w:r>
        <w:rPr>
          <w:spacing w:val="-5"/>
        </w:rPr>
        <w:t xml:space="preserve"> </w:t>
      </w:r>
      <w:r>
        <w:t>instrumento</w:t>
      </w:r>
      <w:r>
        <w:rPr>
          <w:spacing w:val="-3"/>
        </w:rPr>
        <w:t xml:space="preserve"> </w:t>
      </w:r>
      <w:r>
        <w:t>financiero</w:t>
      </w:r>
      <w:r>
        <w:rPr>
          <w:spacing w:val="-3"/>
        </w:rPr>
        <w:t xml:space="preserve"> </w:t>
      </w:r>
      <w:r>
        <w:t>para</w:t>
      </w:r>
      <w:r>
        <w:rPr>
          <w:spacing w:val="-3"/>
        </w:rPr>
        <w:t xml:space="preserve"> </w:t>
      </w:r>
      <w:r>
        <w:t>la</w:t>
      </w:r>
      <w:r>
        <w:rPr>
          <w:spacing w:val="-3"/>
        </w:rPr>
        <w:t xml:space="preserve"> </w:t>
      </w:r>
      <w:r>
        <w:t>renovación</w:t>
      </w:r>
      <w:r>
        <w:rPr>
          <w:spacing w:val="-5"/>
        </w:rPr>
        <w:t xml:space="preserve"> </w:t>
      </w:r>
      <w:r>
        <w:t>del</w:t>
      </w:r>
      <w:r>
        <w:rPr>
          <w:spacing w:val="-4"/>
        </w:rPr>
        <w:t xml:space="preserve"> </w:t>
      </w:r>
      <w:r>
        <w:t>parque</w:t>
      </w:r>
      <w:r>
        <w:rPr>
          <w:spacing w:val="-4"/>
        </w:rPr>
        <w:t xml:space="preserve"> </w:t>
      </w:r>
      <w:r>
        <w:t>automotor</w:t>
      </w:r>
      <w:r>
        <w:rPr>
          <w:spacing w:val="-4"/>
        </w:rPr>
        <w:t xml:space="preserve"> </w:t>
      </w:r>
      <w:r>
        <w:t>de</w:t>
      </w:r>
      <w:r>
        <w:rPr>
          <w:spacing w:val="-6"/>
        </w:rPr>
        <w:t xml:space="preserve"> </w:t>
      </w:r>
      <w:r>
        <w:t>los</w:t>
      </w:r>
      <w:r>
        <w:rPr>
          <w:spacing w:val="-5"/>
        </w:rPr>
        <w:t xml:space="preserve"> </w:t>
      </w:r>
      <w:r>
        <w:t>vehículos</w:t>
      </w:r>
      <w:r>
        <w:rPr>
          <w:spacing w:val="-5"/>
        </w:rPr>
        <w:t xml:space="preserve"> </w:t>
      </w:r>
      <w:r>
        <w:t>de transporte de carga que circulan en la ciudad (FonCarga)"</w:t>
      </w:r>
    </w:p>
    <w:p w14:paraId="4E4BA041" w14:textId="77777777" w:rsidR="00840199" w:rsidRDefault="007E020C">
      <w:pPr>
        <w:pStyle w:val="Textoindependiente"/>
        <w:spacing w:before="229"/>
        <w:ind w:left="982"/>
      </w:pPr>
      <w:r>
        <w:t>Desde</w:t>
      </w:r>
      <w:r>
        <w:rPr>
          <w:spacing w:val="-4"/>
        </w:rPr>
        <w:t xml:space="preserve"> </w:t>
      </w:r>
      <w:r>
        <w:t>la</w:t>
      </w:r>
      <w:r>
        <w:rPr>
          <w:spacing w:val="-3"/>
        </w:rPr>
        <w:t xml:space="preserve"> </w:t>
      </w:r>
      <w:r>
        <w:rPr>
          <w:spacing w:val="-2"/>
        </w:rPr>
        <w:t>gestión</w:t>
      </w:r>
    </w:p>
    <w:p w14:paraId="464FCBAF" w14:textId="77777777" w:rsidR="00840199" w:rsidRDefault="00840199">
      <w:pPr>
        <w:pStyle w:val="Textoindependiente"/>
      </w:pPr>
    </w:p>
    <w:p w14:paraId="7E45CBE4" w14:textId="77777777" w:rsidR="00840199" w:rsidRDefault="007E020C">
      <w:pPr>
        <w:pStyle w:val="Prrafodelista"/>
        <w:numPr>
          <w:ilvl w:val="0"/>
          <w:numId w:val="18"/>
        </w:numPr>
        <w:tabs>
          <w:tab w:val="left" w:pos="1182"/>
        </w:tabs>
        <w:ind w:left="1182" w:hanging="200"/>
        <w:rPr>
          <w:sz w:val="20"/>
        </w:rPr>
      </w:pPr>
      <w:r>
        <w:rPr>
          <w:sz w:val="20"/>
        </w:rPr>
        <w:t>Elaborar</w:t>
      </w:r>
      <w:r>
        <w:rPr>
          <w:spacing w:val="-3"/>
          <w:sz w:val="20"/>
        </w:rPr>
        <w:t xml:space="preserve"> </w:t>
      </w:r>
      <w:r>
        <w:rPr>
          <w:sz w:val="20"/>
        </w:rPr>
        <w:t>el</w:t>
      </w:r>
      <w:r>
        <w:rPr>
          <w:spacing w:val="-4"/>
          <w:sz w:val="20"/>
        </w:rPr>
        <w:t xml:space="preserve"> </w:t>
      </w:r>
      <w:r>
        <w:rPr>
          <w:sz w:val="20"/>
        </w:rPr>
        <w:t>documento</w:t>
      </w:r>
      <w:r>
        <w:rPr>
          <w:spacing w:val="-3"/>
          <w:sz w:val="20"/>
        </w:rPr>
        <w:t xml:space="preserve"> </w:t>
      </w:r>
      <w:r>
        <w:rPr>
          <w:sz w:val="20"/>
        </w:rPr>
        <w:t>de</w:t>
      </w:r>
      <w:r>
        <w:rPr>
          <w:spacing w:val="-4"/>
          <w:sz w:val="20"/>
        </w:rPr>
        <w:t xml:space="preserve"> </w:t>
      </w:r>
      <w:r>
        <w:rPr>
          <w:sz w:val="20"/>
        </w:rPr>
        <w:t>constitución</w:t>
      </w:r>
      <w:r>
        <w:rPr>
          <w:spacing w:val="-3"/>
          <w:sz w:val="20"/>
        </w:rPr>
        <w:t xml:space="preserve"> </w:t>
      </w:r>
      <w:r>
        <w:rPr>
          <w:sz w:val="20"/>
        </w:rPr>
        <w:t>de</w:t>
      </w:r>
      <w:r>
        <w:rPr>
          <w:spacing w:val="-5"/>
          <w:sz w:val="20"/>
        </w:rPr>
        <w:t xml:space="preserve"> </w:t>
      </w:r>
      <w:r>
        <w:rPr>
          <w:sz w:val="20"/>
        </w:rPr>
        <w:t>1</w:t>
      </w:r>
      <w:r>
        <w:rPr>
          <w:spacing w:val="-3"/>
          <w:sz w:val="20"/>
        </w:rPr>
        <w:t xml:space="preserve"> </w:t>
      </w:r>
      <w:r>
        <w:rPr>
          <w:sz w:val="20"/>
        </w:rPr>
        <w:t>fondo</w:t>
      </w:r>
      <w:r>
        <w:rPr>
          <w:spacing w:val="-5"/>
          <w:sz w:val="20"/>
        </w:rPr>
        <w:t xml:space="preserve"> </w:t>
      </w:r>
      <w:r>
        <w:rPr>
          <w:sz w:val="20"/>
        </w:rPr>
        <w:t>para</w:t>
      </w:r>
      <w:r>
        <w:rPr>
          <w:spacing w:val="-4"/>
          <w:sz w:val="20"/>
        </w:rPr>
        <w:t xml:space="preserve"> </w:t>
      </w:r>
      <w:r>
        <w:rPr>
          <w:sz w:val="20"/>
        </w:rPr>
        <w:t>el</w:t>
      </w:r>
      <w:r>
        <w:rPr>
          <w:spacing w:val="-6"/>
          <w:sz w:val="20"/>
        </w:rPr>
        <w:t xml:space="preserve"> </w:t>
      </w:r>
      <w:r>
        <w:rPr>
          <w:sz w:val="20"/>
        </w:rPr>
        <w:t>manejo</w:t>
      </w:r>
      <w:r>
        <w:rPr>
          <w:spacing w:val="-2"/>
          <w:sz w:val="20"/>
        </w:rPr>
        <w:t xml:space="preserve"> </w:t>
      </w:r>
      <w:r>
        <w:rPr>
          <w:sz w:val="20"/>
        </w:rPr>
        <w:t>de</w:t>
      </w:r>
      <w:r>
        <w:rPr>
          <w:spacing w:val="-4"/>
          <w:sz w:val="20"/>
        </w:rPr>
        <w:t xml:space="preserve"> </w:t>
      </w:r>
      <w:r>
        <w:rPr>
          <w:sz w:val="20"/>
        </w:rPr>
        <w:t>los</w:t>
      </w:r>
      <w:r>
        <w:rPr>
          <w:spacing w:val="-5"/>
          <w:sz w:val="20"/>
        </w:rPr>
        <w:t xml:space="preserve"> </w:t>
      </w:r>
      <w:r>
        <w:rPr>
          <w:sz w:val="20"/>
        </w:rPr>
        <w:t>recursos</w:t>
      </w:r>
      <w:r>
        <w:rPr>
          <w:spacing w:val="-5"/>
          <w:sz w:val="20"/>
        </w:rPr>
        <w:t xml:space="preserve"> </w:t>
      </w:r>
      <w:r>
        <w:rPr>
          <w:sz w:val="20"/>
        </w:rPr>
        <w:t>de</w:t>
      </w:r>
      <w:r>
        <w:rPr>
          <w:spacing w:val="-3"/>
          <w:sz w:val="20"/>
        </w:rPr>
        <w:t xml:space="preserve"> </w:t>
      </w:r>
      <w:r>
        <w:rPr>
          <w:spacing w:val="-2"/>
          <w:sz w:val="20"/>
        </w:rPr>
        <w:t>FonCarga.</w:t>
      </w:r>
    </w:p>
    <w:p w14:paraId="56ABE96E" w14:textId="77777777" w:rsidR="00840199" w:rsidRDefault="007E020C">
      <w:pPr>
        <w:pStyle w:val="Prrafodelista"/>
        <w:numPr>
          <w:ilvl w:val="0"/>
          <w:numId w:val="18"/>
        </w:numPr>
        <w:tabs>
          <w:tab w:val="left" w:pos="1182"/>
        </w:tabs>
        <w:spacing w:before="1"/>
        <w:ind w:right="926" w:firstLine="0"/>
        <w:rPr>
          <w:sz w:val="20"/>
        </w:rPr>
      </w:pPr>
      <w:r>
        <w:rPr>
          <w:sz w:val="20"/>
        </w:rPr>
        <w:t>Realizar</w:t>
      </w:r>
      <w:r>
        <w:rPr>
          <w:spacing w:val="-3"/>
          <w:sz w:val="20"/>
        </w:rPr>
        <w:t xml:space="preserve"> </w:t>
      </w:r>
      <w:r>
        <w:rPr>
          <w:sz w:val="20"/>
        </w:rPr>
        <w:t>6</w:t>
      </w:r>
      <w:r>
        <w:rPr>
          <w:spacing w:val="-3"/>
          <w:sz w:val="20"/>
        </w:rPr>
        <w:t xml:space="preserve"> </w:t>
      </w:r>
      <w:r>
        <w:rPr>
          <w:sz w:val="20"/>
        </w:rPr>
        <w:t>informes</w:t>
      </w:r>
      <w:r>
        <w:rPr>
          <w:spacing w:val="-4"/>
          <w:sz w:val="20"/>
        </w:rPr>
        <w:t xml:space="preserve"> </w:t>
      </w:r>
      <w:r>
        <w:rPr>
          <w:sz w:val="20"/>
        </w:rPr>
        <w:t>de</w:t>
      </w:r>
      <w:r>
        <w:rPr>
          <w:spacing w:val="-3"/>
          <w:sz w:val="20"/>
        </w:rPr>
        <w:t xml:space="preserve"> </w:t>
      </w:r>
      <w:r>
        <w:rPr>
          <w:sz w:val="20"/>
        </w:rPr>
        <w:t>seguimiento</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implementación</w:t>
      </w:r>
      <w:r>
        <w:rPr>
          <w:spacing w:val="-3"/>
          <w:sz w:val="20"/>
        </w:rPr>
        <w:t xml:space="preserve"> </w:t>
      </w:r>
      <w:r>
        <w:rPr>
          <w:sz w:val="20"/>
        </w:rPr>
        <w:t>de</w:t>
      </w:r>
      <w:r>
        <w:rPr>
          <w:spacing w:val="-3"/>
          <w:sz w:val="20"/>
        </w:rPr>
        <w:t xml:space="preserve"> </w:t>
      </w:r>
      <w:r>
        <w:rPr>
          <w:sz w:val="20"/>
        </w:rPr>
        <w:t>1</w:t>
      </w:r>
      <w:r>
        <w:rPr>
          <w:spacing w:val="-3"/>
          <w:sz w:val="20"/>
        </w:rPr>
        <w:t xml:space="preserve"> </w:t>
      </w:r>
      <w:r>
        <w:rPr>
          <w:sz w:val="20"/>
        </w:rPr>
        <w:t>fondo</w:t>
      </w:r>
      <w:r>
        <w:rPr>
          <w:spacing w:val="-4"/>
          <w:sz w:val="20"/>
        </w:rPr>
        <w:t xml:space="preserve"> </w:t>
      </w:r>
      <w:r>
        <w:rPr>
          <w:sz w:val="20"/>
        </w:rPr>
        <w:t>financiero</w:t>
      </w:r>
      <w:r>
        <w:rPr>
          <w:spacing w:val="-3"/>
          <w:sz w:val="20"/>
        </w:rPr>
        <w:t xml:space="preserve"> </w:t>
      </w:r>
      <w:r>
        <w:rPr>
          <w:sz w:val="20"/>
        </w:rPr>
        <w:t>para</w:t>
      </w:r>
      <w:r>
        <w:rPr>
          <w:spacing w:val="-5"/>
          <w:sz w:val="20"/>
        </w:rPr>
        <w:t xml:space="preserve"> </w:t>
      </w:r>
      <w:r>
        <w:rPr>
          <w:sz w:val="20"/>
        </w:rPr>
        <w:t>la</w:t>
      </w:r>
      <w:r>
        <w:rPr>
          <w:spacing w:val="-3"/>
          <w:sz w:val="20"/>
        </w:rPr>
        <w:t xml:space="preserve"> </w:t>
      </w:r>
      <w:r>
        <w:rPr>
          <w:sz w:val="20"/>
        </w:rPr>
        <w:t>renovación</w:t>
      </w:r>
      <w:r>
        <w:rPr>
          <w:spacing w:val="-3"/>
          <w:sz w:val="20"/>
        </w:rPr>
        <w:t xml:space="preserve"> </w:t>
      </w:r>
      <w:r>
        <w:rPr>
          <w:sz w:val="20"/>
        </w:rPr>
        <w:t>del</w:t>
      </w:r>
      <w:r>
        <w:rPr>
          <w:spacing w:val="-3"/>
          <w:sz w:val="20"/>
        </w:rPr>
        <w:t xml:space="preserve"> </w:t>
      </w:r>
      <w:r>
        <w:rPr>
          <w:sz w:val="20"/>
        </w:rPr>
        <w:t>parque automotor de carga</w:t>
      </w:r>
    </w:p>
    <w:p w14:paraId="1C2707B1" w14:textId="77777777" w:rsidR="00840199" w:rsidRDefault="00840199">
      <w:pPr>
        <w:pStyle w:val="Textoindependiente"/>
        <w:spacing w:before="229"/>
      </w:pPr>
    </w:p>
    <w:p w14:paraId="205EC5E7" w14:textId="77777777" w:rsidR="00840199" w:rsidRDefault="007E020C">
      <w:pPr>
        <w:pStyle w:val="Ttulo3"/>
        <w:ind w:left="982" w:firstLine="0"/>
      </w:pPr>
      <w:r>
        <w:t>MPDD:</w:t>
      </w:r>
      <w:r>
        <w:rPr>
          <w:spacing w:val="-2"/>
        </w:rPr>
        <w:t xml:space="preserve"> </w:t>
      </w:r>
      <w:r>
        <w:t>Implementar</w:t>
      </w:r>
      <w:r>
        <w:rPr>
          <w:spacing w:val="-3"/>
        </w:rPr>
        <w:t xml:space="preserve"> </w:t>
      </w:r>
      <w:r>
        <w:t>un</w:t>
      </w:r>
      <w:r>
        <w:rPr>
          <w:spacing w:val="-4"/>
        </w:rPr>
        <w:t xml:space="preserve"> </w:t>
      </w:r>
      <w:r>
        <w:t>(1)</w:t>
      </w:r>
      <w:r>
        <w:rPr>
          <w:spacing w:val="-5"/>
        </w:rPr>
        <w:t xml:space="preserve"> </w:t>
      </w:r>
      <w:r>
        <w:t>programa</w:t>
      </w:r>
      <w:r>
        <w:rPr>
          <w:spacing w:val="-3"/>
        </w:rPr>
        <w:t xml:space="preserve"> </w:t>
      </w:r>
      <w:r>
        <w:t>de</w:t>
      </w:r>
      <w:r>
        <w:rPr>
          <w:spacing w:val="-3"/>
        </w:rPr>
        <w:t xml:space="preserve"> </w:t>
      </w:r>
      <w:r>
        <w:t>medición</w:t>
      </w:r>
      <w:r>
        <w:rPr>
          <w:spacing w:val="-4"/>
        </w:rPr>
        <w:t xml:space="preserve"> </w:t>
      </w:r>
      <w:r>
        <w:t>y</w:t>
      </w:r>
      <w:r>
        <w:rPr>
          <w:spacing w:val="-4"/>
        </w:rPr>
        <w:t xml:space="preserve"> </w:t>
      </w:r>
      <w:r>
        <w:t>monitoreo,</w:t>
      </w:r>
      <w:r>
        <w:rPr>
          <w:spacing w:val="-3"/>
        </w:rPr>
        <w:t xml:space="preserve"> </w:t>
      </w:r>
      <w:r>
        <w:t>al</w:t>
      </w:r>
      <w:r>
        <w:rPr>
          <w:spacing w:val="-4"/>
        </w:rPr>
        <w:t xml:space="preserve"> </w:t>
      </w:r>
      <w:r>
        <w:t>igual</w:t>
      </w:r>
      <w:r>
        <w:rPr>
          <w:spacing w:val="-4"/>
        </w:rPr>
        <w:t xml:space="preserve"> </w:t>
      </w:r>
      <w:r>
        <w:t>que</w:t>
      </w:r>
      <w:r>
        <w:rPr>
          <w:spacing w:val="-3"/>
        </w:rPr>
        <w:t xml:space="preserve"> </w:t>
      </w:r>
      <w:r>
        <w:t>de</w:t>
      </w:r>
      <w:r>
        <w:rPr>
          <w:spacing w:val="-3"/>
        </w:rPr>
        <w:t xml:space="preserve"> </w:t>
      </w:r>
      <w:r>
        <w:t>gestión,</w:t>
      </w:r>
      <w:r>
        <w:rPr>
          <w:spacing w:val="-3"/>
        </w:rPr>
        <w:t xml:space="preserve"> </w:t>
      </w:r>
      <w:r>
        <w:t>evaluación,</w:t>
      </w:r>
      <w:r>
        <w:rPr>
          <w:spacing w:val="-3"/>
        </w:rPr>
        <w:t xml:space="preserve"> </w:t>
      </w:r>
      <w:r>
        <w:t>control</w:t>
      </w:r>
      <w:r>
        <w:rPr>
          <w:spacing w:val="-4"/>
        </w:rPr>
        <w:t xml:space="preserve"> </w:t>
      </w:r>
      <w:r>
        <w:t>y seguimiento para mejorar la calidad del aire, acústica y visual</w:t>
      </w:r>
    </w:p>
    <w:p w14:paraId="6EDAF606" w14:textId="77777777" w:rsidR="00840199" w:rsidRDefault="00840199">
      <w:pPr>
        <w:pStyle w:val="Ttulo3"/>
        <w:sectPr w:rsidR="00840199">
          <w:pgSz w:w="12240" w:h="15840"/>
          <w:pgMar w:top="3020" w:right="720" w:bottom="280" w:left="720" w:header="1404" w:footer="0" w:gutter="0"/>
          <w:cols w:space="720"/>
        </w:sectPr>
      </w:pPr>
    </w:p>
    <w:p w14:paraId="611D2C7A" w14:textId="77777777" w:rsidR="00840199" w:rsidRDefault="00840199">
      <w:pPr>
        <w:pStyle w:val="Textoindependiente"/>
        <w:rPr>
          <w:b/>
        </w:rPr>
      </w:pPr>
    </w:p>
    <w:p w14:paraId="37403E87" w14:textId="77777777" w:rsidR="00840199" w:rsidRDefault="00840199">
      <w:pPr>
        <w:pStyle w:val="Textoindependiente"/>
        <w:rPr>
          <w:b/>
        </w:rPr>
      </w:pPr>
    </w:p>
    <w:p w14:paraId="36ABA4B3" w14:textId="77777777" w:rsidR="00840199" w:rsidRDefault="00840199">
      <w:pPr>
        <w:pStyle w:val="Textoindependiente"/>
        <w:spacing w:before="220"/>
        <w:rPr>
          <w:b/>
        </w:rPr>
      </w:pPr>
    </w:p>
    <w:p w14:paraId="71DA30D4" w14:textId="77777777" w:rsidR="00840199" w:rsidRDefault="007E020C">
      <w:pPr>
        <w:pStyle w:val="Textoindependiente"/>
        <w:ind w:left="982"/>
      </w:pPr>
      <w:r>
        <w:t>Desde</w:t>
      </w:r>
      <w:r>
        <w:rPr>
          <w:spacing w:val="-4"/>
        </w:rPr>
        <w:t xml:space="preserve"> </w:t>
      </w:r>
      <w:r>
        <w:t>la</w:t>
      </w:r>
      <w:r>
        <w:rPr>
          <w:spacing w:val="-3"/>
        </w:rPr>
        <w:t xml:space="preserve"> </w:t>
      </w:r>
      <w:r>
        <w:rPr>
          <w:spacing w:val="-2"/>
        </w:rPr>
        <w:t>Gestión</w:t>
      </w:r>
    </w:p>
    <w:p w14:paraId="5A9031FF" w14:textId="77777777" w:rsidR="00840199" w:rsidRDefault="007E020C">
      <w:pPr>
        <w:pStyle w:val="Prrafodelista"/>
        <w:numPr>
          <w:ilvl w:val="0"/>
          <w:numId w:val="18"/>
        </w:numPr>
        <w:tabs>
          <w:tab w:val="left" w:pos="1182"/>
        </w:tabs>
        <w:spacing w:before="228" w:line="230" w:lineRule="exact"/>
        <w:ind w:left="1182" w:hanging="200"/>
        <w:rPr>
          <w:sz w:val="20"/>
        </w:rPr>
      </w:pPr>
      <w:r>
        <w:rPr>
          <w:sz w:val="20"/>
        </w:rPr>
        <w:t>Realizar</w:t>
      </w:r>
      <w:r>
        <w:rPr>
          <w:spacing w:val="-4"/>
          <w:sz w:val="20"/>
        </w:rPr>
        <w:t xml:space="preserve"> </w:t>
      </w:r>
      <w:r>
        <w:rPr>
          <w:sz w:val="20"/>
        </w:rPr>
        <w:t>7</w:t>
      </w:r>
      <w:r>
        <w:rPr>
          <w:spacing w:val="-4"/>
          <w:sz w:val="20"/>
        </w:rPr>
        <w:t xml:space="preserve"> </w:t>
      </w:r>
      <w:r>
        <w:rPr>
          <w:sz w:val="20"/>
        </w:rPr>
        <w:t>informes</w:t>
      </w:r>
      <w:r>
        <w:rPr>
          <w:spacing w:val="-6"/>
          <w:sz w:val="20"/>
        </w:rPr>
        <w:t xml:space="preserve"> </w:t>
      </w:r>
      <w:r>
        <w:rPr>
          <w:sz w:val="20"/>
        </w:rPr>
        <w:t>de</w:t>
      </w:r>
      <w:r>
        <w:rPr>
          <w:spacing w:val="-5"/>
          <w:sz w:val="20"/>
        </w:rPr>
        <w:t xml:space="preserve"> </w:t>
      </w:r>
      <w:r>
        <w:rPr>
          <w:sz w:val="20"/>
        </w:rPr>
        <w:t>seguimiento</w:t>
      </w:r>
      <w:r>
        <w:rPr>
          <w:spacing w:val="-4"/>
          <w:sz w:val="20"/>
        </w:rPr>
        <w:t xml:space="preserve"> </w:t>
      </w:r>
      <w:r>
        <w:rPr>
          <w:sz w:val="20"/>
        </w:rPr>
        <w:t>a</w:t>
      </w:r>
      <w:r>
        <w:rPr>
          <w:spacing w:val="-5"/>
          <w:sz w:val="20"/>
        </w:rPr>
        <w:t xml:space="preserve"> </w:t>
      </w:r>
      <w:r>
        <w:rPr>
          <w:sz w:val="20"/>
        </w:rPr>
        <w:t>la</w:t>
      </w:r>
      <w:r>
        <w:rPr>
          <w:spacing w:val="-5"/>
          <w:sz w:val="20"/>
        </w:rPr>
        <w:t xml:space="preserve"> </w:t>
      </w:r>
      <w:r>
        <w:rPr>
          <w:sz w:val="20"/>
        </w:rPr>
        <w:t>implementación</w:t>
      </w:r>
      <w:r>
        <w:rPr>
          <w:spacing w:val="-4"/>
          <w:sz w:val="20"/>
        </w:rPr>
        <w:t xml:space="preserve"> </w:t>
      </w:r>
      <w:r>
        <w:rPr>
          <w:sz w:val="20"/>
        </w:rPr>
        <w:t>y</w:t>
      </w:r>
      <w:r>
        <w:rPr>
          <w:spacing w:val="-6"/>
          <w:sz w:val="20"/>
        </w:rPr>
        <w:t xml:space="preserve"> </w:t>
      </w:r>
      <w:r>
        <w:rPr>
          <w:sz w:val="20"/>
        </w:rPr>
        <w:t>actualización</w:t>
      </w:r>
      <w:r>
        <w:rPr>
          <w:spacing w:val="-4"/>
          <w:sz w:val="20"/>
        </w:rPr>
        <w:t xml:space="preserve"> </w:t>
      </w:r>
      <w:r>
        <w:rPr>
          <w:sz w:val="20"/>
        </w:rPr>
        <w:t>del</w:t>
      </w:r>
      <w:r>
        <w:rPr>
          <w:spacing w:val="-5"/>
          <w:sz w:val="20"/>
        </w:rPr>
        <w:t xml:space="preserve"> </w:t>
      </w:r>
      <w:r>
        <w:rPr>
          <w:sz w:val="20"/>
        </w:rPr>
        <w:t>Plan</w:t>
      </w:r>
      <w:r>
        <w:rPr>
          <w:spacing w:val="-4"/>
          <w:sz w:val="20"/>
        </w:rPr>
        <w:t xml:space="preserve"> Aire</w:t>
      </w:r>
    </w:p>
    <w:p w14:paraId="68DADC93" w14:textId="77777777" w:rsidR="00840199" w:rsidRDefault="007E020C">
      <w:pPr>
        <w:pStyle w:val="Prrafodelista"/>
        <w:numPr>
          <w:ilvl w:val="0"/>
          <w:numId w:val="18"/>
        </w:numPr>
        <w:tabs>
          <w:tab w:val="left" w:pos="1175"/>
        </w:tabs>
        <w:spacing w:line="234" w:lineRule="exact"/>
        <w:ind w:left="1175" w:hanging="193"/>
        <w:rPr>
          <w:sz w:val="20"/>
        </w:rPr>
      </w:pPr>
      <w:r>
        <w:rPr>
          <w:rFonts w:ascii="Cambria" w:hAnsi="Cambria"/>
          <w:sz w:val="20"/>
        </w:rPr>
        <w:t>Realizar</w:t>
      </w:r>
      <w:r>
        <w:rPr>
          <w:rFonts w:ascii="Cambria" w:hAnsi="Cambria"/>
          <w:spacing w:val="-8"/>
          <w:sz w:val="20"/>
        </w:rPr>
        <w:t xml:space="preserve"> </w:t>
      </w:r>
      <w:r>
        <w:rPr>
          <w:rFonts w:ascii="Cambria" w:hAnsi="Cambria"/>
          <w:sz w:val="20"/>
        </w:rPr>
        <w:t>7</w:t>
      </w:r>
      <w:r>
        <w:rPr>
          <w:rFonts w:ascii="Cambria" w:hAnsi="Cambria"/>
          <w:spacing w:val="-7"/>
          <w:sz w:val="20"/>
        </w:rPr>
        <w:t xml:space="preserve"> </w:t>
      </w:r>
      <w:r>
        <w:rPr>
          <w:rFonts w:ascii="Cambria" w:hAnsi="Cambria"/>
          <w:sz w:val="20"/>
        </w:rPr>
        <w:t>informes</w:t>
      </w:r>
      <w:r>
        <w:rPr>
          <w:rFonts w:ascii="Cambria" w:hAnsi="Cambria"/>
          <w:spacing w:val="-7"/>
          <w:sz w:val="20"/>
        </w:rPr>
        <w:t xml:space="preserve"> </w:t>
      </w:r>
      <w:r>
        <w:rPr>
          <w:rFonts w:ascii="Cambria" w:hAnsi="Cambria"/>
          <w:sz w:val="20"/>
        </w:rPr>
        <w:t>de</w:t>
      </w:r>
      <w:r>
        <w:rPr>
          <w:rFonts w:ascii="Cambria" w:hAnsi="Cambria"/>
          <w:spacing w:val="-7"/>
          <w:sz w:val="20"/>
        </w:rPr>
        <w:t xml:space="preserve"> </w:t>
      </w:r>
      <w:r>
        <w:rPr>
          <w:rFonts w:ascii="Cambria" w:hAnsi="Cambria"/>
          <w:sz w:val="20"/>
        </w:rPr>
        <w:t>modelación</w:t>
      </w:r>
      <w:r>
        <w:rPr>
          <w:rFonts w:ascii="Cambria" w:hAnsi="Cambria"/>
          <w:spacing w:val="-8"/>
          <w:sz w:val="20"/>
        </w:rPr>
        <w:t xml:space="preserve"> </w:t>
      </w:r>
      <w:r>
        <w:rPr>
          <w:rFonts w:ascii="Cambria" w:hAnsi="Cambria"/>
          <w:spacing w:val="-2"/>
          <w:sz w:val="20"/>
        </w:rPr>
        <w:t>atmosférica</w:t>
      </w:r>
    </w:p>
    <w:p w14:paraId="2F4CE48C" w14:textId="77777777" w:rsidR="00840199" w:rsidRDefault="007E020C">
      <w:pPr>
        <w:pStyle w:val="Prrafodelista"/>
        <w:numPr>
          <w:ilvl w:val="0"/>
          <w:numId w:val="18"/>
        </w:numPr>
        <w:tabs>
          <w:tab w:val="left" w:pos="1192"/>
        </w:tabs>
        <w:spacing w:before="2" w:line="234" w:lineRule="exact"/>
        <w:ind w:left="1192" w:hanging="210"/>
        <w:rPr>
          <w:rFonts w:ascii="Cambria" w:hAnsi="Cambria"/>
          <w:sz w:val="20"/>
        </w:rPr>
      </w:pPr>
      <w:r>
        <w:rPr>
          <w:rFonts w:ascii="Cambria" w:hAnsi="Cambria"/>
          <w:sz w:val="20"/>
        </w:rPr>
        <w:t>Realizar</w:t>
      </w:r>
      <w:r>
        <w:rPr>
          <w:rFonts w:ascii="Cambria" w:hAnsi="Cambria"/>
          <w:spacing w:val="-9"/>
          <w:sz w:val="20"/>
        </w:rPr>
        <w:t xml:space="preserve"> </w:t>
      </w:r>
      <w:r>
        <w:rPr>
          <w:rFonts w:ascii="Cambria" w:hAnsi="Cambria"/>
          <w:sz w:val="20"/>
        </w:rPr>
        <w:t>7</w:t>
      </w:r>
      <w:r>
        <w:rPr>
          <w:rFonts w:ascii="Cambria" w:hAnsi="Cambria"/>
          <w:spacing w:val="-7"/>
          <w:sz w:val="20"/>
        </w:rPr>
        <w:t xml:space="preserve"> </w:t>
      </w:r>
      <w:r>
        <w:rPr>
          <w:rFonts w:ascii="Cambria" w:hAnsi="Cambria"/>
          <w:sz w:val="20"/>
        </w:rPr>
        <w:t>informes</w:t>
      </w:r>
      <w:r>
        <w:rPr>
          <w:rFonts w:ascii="Cambria" w:hAnsi="Cambria"/>
          <w:spacing w:val="-7"/>
          <w:sz w:val="20"/>
        </w:rPr>
        <w:t xml:space="preserve"> </w:t>
      </w:r>
      <w:r>
        <w:rPr>
          <w:rFonts w:ascii="Cambria" w:hAnsi="Cambria"/>
          <w:sz w:val="20"/>
        </w:rPr>
        <w:t>de</w:t>
      </w:r>
      <w:r>
        <w:rPr>
          <w:rFonts w:ascii="Cambria" w:hAnsi="Cambria"/>
          <w:spacing w:val="-6"/>
          <w:sz w:val="20"/>
        </w:rPr>
        <w:t xml:space="preserve"> </w:t>
      </w:r>
      <w:r>
        <w:rPr>
          <w:rFonts w:ascii="Cambria" w:hAnsi="Cambria"/>
          <w:sz w:val="20"/>
        </w:rPr>
        <w:t>gestión</w:t>
      </w:r>
      <w:r>
        <w:rPr>
          <w:rFonts w:ascii="Cambria" w:hAnsi="Cambria"/>
          <w:spacing w:val="-9"/>
          <w:sz w:val="20"/>
        </w:rPr>
        <w:t xml:space="preserve"> </w:t>
      </w:r>
      <w:r>
        <w:rPr>
          <w:rFonts w:ascii="Cambria" w:hAnsi="Cambria"/>
          <w:sz w:val="20"/>
        </w:rPr>
        <w:t>del</w:t>
      </w:r>
      <w:r>
        <w:rPr>
          <w:rFonts w:ascii="Cambria" w:hAnsi="Cambria"/>
          <w:spacing w:val="-6"/>
          <w:sz w:val="20"/>
        </w:rPr>
        <w:t xml:space="preserve"> </w:t>
      </w:r>
      <w:r>
        <w:rPr>
          <w:rFonts w:ascii="Cambria" w:hAnsi="Cambria"/>
          <w:sz w:val="20"/>
        </w:rPr>
        <w:t>Sistema</w:t>
      </w:r>
      <w:r>
        <w:rPr>
          <w:rFonts w:ascii="Cambria" w:hAnsi="Cambria"/>
          <w:spacing w:val="-8"/>
          <w:sz w:val="20"/>
        </w:rPr>
        <w:t xml:space="preserve"> </w:t>
      </w:r>
      <w:r>
        <w:rPr>
          <w:rFonts w:ascii="Cambria" w:hAnsi="Cambria"/>
          <w:sz w:val="20"/>
        </w:rPr>
        <w:t>de</w:t>
      </w:r>
      <w:r>
        <w:rPr>
          <w:rFonts w:ascii="Cambria" w:hAnsi="Cambria"/>
          <w:spacing w:val="-6"/>
          <w:sz w:val="20"/>
        </w:rPr>
        <w:t xml:space="preserve"> </w:t>
      </w:r>
      <w:r>
        <w:rPr>
          <w:rFonts w:ascii="Cambria" w:hAnsi="Cambria"/>
          <w:sz w:val="20"/>
        </w:rPr>
        <w:t>Alertas</w:t>
      </w:r>
      <w:r>
        <w:rPr>
          <w:rFonts w:ascii="Cambria" w:hAnsi="Cambria"/>
          <w:spacing w:val="-5"/>
          <w:sz w:val="20"/>
        </w:rPr>
        <w:t xml:space="preserve"> </w:t>
      </w:r>
      <w:r>
        <w:rPr>
          <w:rFonts w:ascii="Cambria" w:hAnsi="Cambria"/>
          <w:sz w:val="20"/>
        </w:rPr>
        <w:t>Tempranas</w:t>
      </w:r>
      <w:r>
        <w:rPr>
          <w:rFonts w:ascii="Cambria" w:hAnsi="Cambria"/>
          <w:spacing w:val="-7"/>
          <w:sz w:val="20"/>
        </w:rPr>
        <w:t xml:space="preserve"> </w:t>
      </w:r>
      <w:r>
        <w:rPr>
          <w:rFonts w:ascii="Cambria" w:hAnsi="Cambria"/>
          <w:sz w:val="20"/>
        </w:rPr>
        <w:t>Ambientales</w:t>
      </w:r>
      <w:r>
        <w:rPr>
          <w:rFonts w:ascii="Cambria" w:hAnsi="Cambria"/>
          <w:spacing w:val="-7"/>
          <w:sz w:val="20"/>
        </w:rPr>
        <w:t xml:space="preserve"> </w:t>
      </w:r>
      <w:r>
        <w:rPr>
          <w:rFonts w:ascii="Cambria" w:hAnsi="Cambria"/>
          <w:sz w:val="20"/>
        </w:rPr>
        <w:t>de</w:t>
      </w:r>
      <w:r>
        <w:rPr>
          <w:rFonts w:ascii="Cambria" w:hAnsi="Cambria"/>
          <w:spacing w:val="-6"/>
          <w:sz w:val="20"/>
        </w:rPr>
        <w:t xml:space="preserve"> </w:t>
      </w:r>
      <w:r>
        <w:rPr>
          <w:rFonts w:ascii="Cambria" w:hAnsi="Cambria"/>
          <w:sz w:val="20"/>
        </w:rPr>
        <w:t>Bogotá -SATAB</w:t>
      </w:r>
      <w:r>
        <w:rPr>
          <w:rFonts w:ascii="Cambria" w:hAnsi="Cambria"/>
          <w:spacing w:val="-6"/>
          <w:sz w:val="20"/>
        </w:rPr>
        <w:t xml:space="preserve"> </w:t>
      </w:r>
      <w:r>
        <w:rPr>
          <w:rFonts w:ascii="Cambria" w:hAnsi="Cambria"/>
          <w:spacing w:val="-2"/>
          <w:sz w:val="20"/>
        </w:rPr>
        <w:t>aire-</w:t>
      </w:r>
    </w:p>
    <w:p w14:paraId="33E88CFA" w14:textId="77777777" w:rsidR="00840199" w:rsidRDefault="007E020C">
      <w:pPr>
        <w:pStyle w:val="Prrafodelista"/>
        <w:numPr>
          <w:ilvl w:val="0"/>
          <w:numId w:val="18"/>
        </w:numPr>
        <w:tabs>
          <w:tab w:val="left" w:pos="1182"/>
        </w:tabs>
        <w:ind w:right="428" w:firstLine="0"/>
        <w:rPr>
          <w:sz w:val="20"/>
        </w:rPr>
      </w:pPr>
      <w:r>
        <w:rPr>
          <w:sz w:val="20"/>
        </w:rPr>
        <w:t>Realizar</w:t>
      </w:r>
      <w:r>
        <w:rPr>
          <w:spacing w:val="-2"/>
          <w:sz w:val="20"/>
        </w:rPr>
        <w:t xml:space="preserve"> </w:t>
      </w:r>
      <w:r>
        <w:rPr>
          <w:sz w:val="20"/>
        </w:rPr>
        <w:t>7</w:t>
      </w:r>
      <w:r>
        <w:rPr>
          <w:spacing w:val="-2"/>
          <w:sz w:val="20"/>
        </w:rPr>
        <w:t xml:space="preserve"> </w:t>
      </w:r>
      <w:r>
        <w:rPr>
          <w:sz w:val="20"/>
        </w:rPr>
        <w:t>informes</w:t>
      </w:r>
      <w:r>
        <w:rPr>
          <w:spacing w:val="-4"/>
          <w:sz w:val="20"/>
        </w:rPr>
        <w:t xml:space="preserve"> </w:t>
      </w:r>
      <w:r>
        <w:rPr>
          <w:sz w:val="20"/>
        </w:rPr>
        <w:t>sobre</w:t>
      </w:r>
      <w:r>
        <w:rPr>
          <w:spacing w:val="-3"/>
          <w:sz w:val="20"/>
        </w:rPr>
        <w:t xml:space="preserve"> </w:t>
      </w:r>
      <w:r>
        <w:rPr>
          <w:sz w:val="20"/>
        </w:rPr>
        <w:t>las</w:t>
      </w:r>
      <w:r>
        <w:rPr>
          <w:spacing w:val="-4"/>
          <w:sz w:val="20"/>
        </w:rPr>
        <w:t xml:space="preserve"> </w:t>
      </w:r>
      <w:r>
        <w:rPr>
          <w:sz w:val="20"/>
        </w:rPr>
        <w:t>acciones</w:t>
      </w:r>
      <w:r>
        <w:rPr>
          <w:spacing w:val="-4"/>
          <w:sz w:val="20"/>
        </w:rPr>
        <w:t xml:space="preserve"> </w:t>
      </w:r>
      <w:r>
        <w:rPr>
          <w:sz w:val="20"/>
        </w:rPr>
        <w:t>de</w:t>
      </w:r>
      <w:r>
        <w:rPr>
          <w:spacing w:val="-3"/>
          <w:sz w:val="20"/>
        </w:rPr>
        <w:t xml:space="preserve"> </w:t>
      </w:r>
      <w:r>
        <w:rPr>
          <w:sz w:val="20"/>
        </w:rPr>
        <w:t>gestión</w:t>
      </w:r>
      <w:r>
        <w:rPr>
          <w:spacing w:val="-2"/>
          <w:sz w:val="20"/>
        </w:rPr>
        <w:t xml:space="preserve"> </w:t>
      </w:r>
      <w:r>
        <w:rPr>
          <w:sz w:val="20"/>
        </w:rPr>
        <w:t>realizadas</w:t>
      </w:r>
      <w:r>
        <w:rPr>
          <w:spacing w:val="-4"/>
          <w:sz w:val="20"/>
        </w:rPr>
        <w:t xml:space="preserve"> </w:t>
      </w:r>
      <w:r>
        <w:rPr>
          <w:sz w:val="20"/>
        </w:rPr>
        <w:t>frente</w:t>
      </w:r>
      <w:r>
        <w:rPr>
          <w:spacing w:val="-3"/>
          <w:sz w:val="20"/>
        </w:rPr>
        <w:t xml:space="preserve"> </w:t>
      </w:r>
      <w:r>
        <w:rPr>
          <w:sz w:val="20"/>
        </w:rPr>
        <w:t>a</w:t>
      </w:r>
      <w:r>
        <w:rPr>
          <w:spacing w:val="-3"/>
          <w:sz w:val="20"/>
        </w:rPr>
        <w:t xml:space="preserve"> </w:t>
      </w:r>
      <w:r>
        <w:rPr>
          <w:sz w:val="20"/>
        </w:rPr>
        <w:t>incendios</w:t>
      </w:r>
      <w:r>
        <w:rPr>
          <w:spacing w:val="-4"/>
          <w:sz w:val="20"/>
        </w:rPr>
        <w:t xml:space="preserve"> </w:t>
      </w:r>
      <w:r>
        <w:rPr>
          <w:sz w:val="20"/>
        </w:rPr>
        <w:t>forestales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ciudad</w:t>
      </w:r>
      <w:r>
        <w:rPr>
          <w:spacing w:val="-4"/>
          <w:sz w:val="20"/>
        </w:rPr>
        <w:t xml:space="preserve"> </w:t>
      </w:r>
      <w:r>
        <w:rPr>
          <w:sz w:val="20"/>
        </w:rPr>
        <w:t>y</w:t>
      </w:r>
      <w:r>
        <w:rPr>
          <w:spacing w:val="-2"/>
          <w:sz w:val="20"/>
        </w:rPr>
        <w:t xml:space="preserve"> </w:t>
      </w:r>
      <w:r>
        <w:rPr>
          <w:sz w:val="20"/>
        </w:rPr>
        <w:t>la</w:t>
      </w:r>
      <w:r>
        <w:rPr>
          <w:spacing w:val="-3"/>
          <w:sz w:val="20"/>
        </w:rPr>
        <w:t xml:space="preserve"> </w:t>
      </w:r>
      <w:r>
        <w:rPr>
          <w:sz w:val="20"/>
        </w:rPr>
        <w:t>región,</w:t>
      </w:r>
      <w:r>
        <w:rPr>
          <w:spacing w:val="-5"/>
          <w:sz w:val="20"/>
        </w:rPr>
        <w:t xml:space="preserve"> </w:t>
      </w:r>
      <w:r>
        <w:rPr>
          <w:sz w:val="20"/>
        </w:rPr>
        <w:t xml:space="preserve">y los resultados de la modelación de los mismos incluyendo la estimación de sus impactos en la calidad del aire de </w:t>
      </w:r>
      <w:r>
        <w:rPr>
          <w:spacing w:val="-2"/>
          <w:sz w:val="20"/>
        </w:rPr>
        <w:t>Bogotá</w:t>
      </w:r>
    </w:p>
    <w:p w14:paraId="7B751C8C" w14:textId="77777777" w:rsidR="00840199" w:rsidRDefault="00840199">
      <w:pPr>
        <w:pStyle w:val="Textoindependiente"/>
        <w:spacing w:before="1"/>
      </w:pPr>
    </w:p>
    <w:p w14:paraId="56D51CDF" w14:textId="77777777" w:rsidR="00840199" w:rsidRDefault="007E020C">
      <w:pPr>
        <w:pStyle w:val="Textoindependiente"/>
        <w:ind w:left="982"/>
      </w:pPr>
      <w:r>
        <w:t>Desde</w:t>
      </w:r>
      <w:r>
        <w:rPr>
          <w:spacing w:val="-4"/>
        </w:rPr>
        <w:t xml:space="preserve"> </w:t>
      </w:r>
      <w:r>
        <w:t>el</w:t>
      </w:r>
      <w:r>
        <w:rPr>
          <w:spacing w:val="-3"/>
        </w:rPr>
        <w:t xml:space="preserve"> </w:t>
      </w:r>
      <w:r>
        <w:rPr>
          <w:spacing w:val="-2"/>
        </w:rPr>
        <w:t>Control</w:t>
      </w:r>
    </w:p>
    <w:p w14:paraId="48C17426" w14:textId="77777777" w:rsidR="00840199" w:rsidRDefault="007E020C">
      <w:pPr>
        <w:pStyle w:val="Prrafodelista"/>
        <w:numPr>
          <w:ilvl w:val="0"/>
          <w:numId w:val="18"/>
        </w:numPr>
        <w:tabs>
          <w:tab w:val="left" w:pos="1182"/>
        </w:tabs>
        <w:spacing w:before="228"/>
        <w:ind w:right="751" w:firstLine="0"/>
        <w:rPr>
          <w:sz w:val="20"/>
        </w:rPr>
      </w:pPr>
      <w:r>
        <w:rPr>
          <w:sz w:val="20"/>
        </w:rPr>
        <w:t>Realizar</w:t>
      </w:r>
      <w:r>
        <w:rPr>
          <w:spacing w:val="-2"/>
          <w:sz w:val="20"/>
        </w:rPr>
        <w:t xml:space="preserve"> </w:t>
      </w:r>
      <w:r>
        <w:rPr>
          <w:sz w:val="20"/>
        </w:rPr>
        <w:t>7</w:t>
      </w:r>
      <w:r>
        <w:rPr>
          <w:spacing w:val="-2"/>
          <w:sz w:val="20"/>
        </w:rPr>
        <w:t xml:space="preserve"> </w:t>
      </w:r>
      <w:r>
        <w:rPr>
          <w:sz w:val="20"/>
        </w:rPr>
        <w:t>informes</w:t>
      </w:r>
      <w:r>
        <w:rPr>
          <w:spacing w:val="-4"/>
          <w:sz w:val="20"/>
        </w:rPr>
        <w:t xml:space="preserve"> </w:t>
      </w:r>
      <w:r>
        <w:rPr>
          <w:sz w:val="20"/>
        </w:rPr>
        <w:t>sobre</w:t>
      </w:r>
      <w:r>
        <w:rPr>
          <w:spacing w:val="-3"/>
          <w:sz w:val="20"/>
        </w:rPr>
        <w:t xml:space="preserve"> </w:t>
      </w:r>
      <w:r>
        <w:rPr>
          <w:sz w:val="20"/>
        </w:rPr>
        <w:t>las</w:t>
      </w:r>
      <w:r>
        <w:rPr>
          <w:spacing w:val="-4"/>
          <w:sz w:val="20"/>
        </w:rPr>
        <w:t xml:space="preserve"> </w:t>
      </w:r>
      <w:r>
        <w:rPr>
          <w:sz w:val="20"/>
        </w:rPr>
        <w:t>acciones</w:t>
      </w:r>
      <w:r>
        <w:rPr>
          <w:spacing w:val="-4"/>
          <w:sz w:val="20"/>
        </w:rPr>
        <w:t xml:space="preserve"> </w:t>
      </w:r>
      <w:r>
        <w:rPr>
          <w:sz w:val="20"/>
        </w:rPr>
        <w:t>de</w:t>
      </w:r>
      <w:r>
        <w:rPr>
          <w:spacing w:val="-3"/>
          <w:sz w:val="20"/>
        </w:rPr>
        <w:t xml:space="preserve"> </w:t>
      </w:r>
      <w:r>
        <w:rPr>
          <w:sz w:val="20"/>
        </w:rPr>
        <w:t>evaluación,</w:t>
      </w:r>
      <w:r>
        <w:rPr>
          <w:spacing w:val="-3"/>
          <w:sz w:val="20"/>
        </w:rPr>
        <w:t xml:space="preserve"> </w:t>
      </w:r>
      <w:r>
        <w:rPr>
          <w:sz w:val="20"/>
        </w:rPr>
        <w:t>control</w:t>
      </w:r>
      <w:r>
        <w:rPr>
          <w:spacing w:val="-4"/>
          <w:sz w:val="20"/>
        </w:rPr>
        <w:t xml:space="preserve"> </w:t>
      </w:r>
      <w:r>
        <w:rPr>
          <w:sz w:val="20"/>
        </w:rPr>
        <w:t>y</w:t>
      </w:r>
      <w:r>
        <w:rPr>
          <w:spacing w:val="-2"/>
          <w:sz w:val="20"/>
        </w:rPr>
        <w:t xml:space="preserve"> </w:t>
      </w:r>
      <w:r>
        <w:rPr>
          <w:sz w:val="20"/>
        </w:rPr>
        <w:t>seguimiento</w:t>
      </w:r>
      <w:r>
        <w:rPr>
          <w:spacing w:val="-2"/>
          <w:sz w:val="20"/>
        </w:rPr>
        <w:t xml:space="preserve"> </w:t>
      </w:r>
      <w:r>
        <w:rPr>
          <w:sz w:val="20"/>
        </w:rPr>
        <w:t>a</w:t>
      </w:r>
      <w:r>
        <w:rPr>
          <w:spacing w:val="-3"/>
          <w:sz w:val="20"/>
        </w:rPr>
        <w:t xml:space="preserve"> </w:t>
      </w:r>
      <w:r>
        <w:rPr>
          <w:sz w:val="20"/>
        </w:rPr>
        <w:t>las</w:t>
      </w:r>
      <w:r>
        <w:rPr>
          <w:spacing w:val="-4"/>
          <w:sz w:val="20"/>
        </w:rPr>
        <w:t xml:space="preserve"> </w:t>
      </w:r>
      <w:r>
        <w:rPr>
          <w:sz w:val="20"/>
        </w:rPr>
        <w:t>Fuentes</w:t>
      </w:r>
      <w:r>
        <w:rPr>
          <w:spacing w:val="-4"/>
          <w:sz w:val="20"/>
        </w:rPr>
        <w:t xml:space="preserve"> </w:t>
      </w:r>
      <w:r>
        <w:rPr>
          <w:sz w:val="20"/>
        </w:rPr>
        <w:t>Fijas</w:t>
      </w:r>
      <w:r>
        <w:rPr>
          <w:spacing w:val="-4"/>
          <w:sz w:val="20"/>
        </w:rPr>
        <w:t xml:space="preserve"> </w:t>
      </w:r>
      <w:r>
        <w:rPr>
          <w:sz w:val="20"/>
        </w:rPr>
        <w:t>realizadas</w:t>
      </w:r>
      <w:r>
        <w:rPr>
          <w:spacing w:val="-4"/>
          <w:sz w:val="20"/>
        </w:rPr>
        <w:t xml:space="preserve"> </w:t>
      </w:r>
      <w:r>
        <w:rPr>
          <w:sz w:val="20"/>
        </w:rPr>
        <w:t>en</w:t>
      </w:r>
      <w:r>
        <w:rPr>
          <w:spacing w:val="-2"/>
          <w:sz w:val="20"/>
        </w:rPr>
        <w:t xml:space="preserve"> </w:t>
      </w:r>
      <w:r>
        <w:rPr>
          <w:sz w:val="20"/>
        </w:rPr>
        <w:t>el perímetro Urbano de Bogotá</w:t>
      </w:r>
    </w:p>
    <w:p w14:paraId="4091A72D" w14:textId="77777777" w:rsidR="00840199" w:rsidRDefault="007E020C">
      <w:pPr>
        <w:pStyle w:val="Prrafodelista"/>
        <w:numPr>
          <w:ilvl w:val="0"/>
          <w:numId w:val="18"/>
        </w:numPr>
        <w:tabs>
          <w:tab w:val="left" w:pos="1182"/>
        </w:tabs>
        <w:spacing w:before="1"/>
        <w:ind w:left="1182" w:hanging="200"/>
        <w:rPr>
          <w:sz w:val="20"/>
        </w:rPr>
      </w:pPr>
      <w:r>
        <w:rPr>
          <w:sz w:val="20"/>
        </w:rPr>
        <w:t>Realizar</w:t>
      </w:r>
      <w:r>
        <w:rPr>
          <w:spacing w:val="-5"/>
          <w:sz w:val="20"/>
        </w:rPr>
        <w:t xml:space="preserve"> </w:t>
      </w:r>
      <w:r>
        <w:rPr>
          <w:sz w:val="20"/>
        </w:rPr>
        <w:t>7</w:t>
      </w:r>
      <w:r>
        <w:rPr>
          <w:spacing w:val="-5"/>
          <w:sz w:val="20"/>
        </w:rPr>
        <w:t xml:space="preserve"> </w:t>
      </w:r>
      <w:r>
        <w:rPr>
          <w:sz w:val="20"/>
        </w:rPr>
        <w:t>informes</w:t>
      </w:r>
      <w:r>
        <w:rPr>
          <w:spacing w:val="-6"/>
          <w:sz w:val="20"/>
        </w:rPr>
        <w:t xml:space="preserve"> </w:t>
      </w:r>
      <w:r>
        <w:rPr>
          <w:sz w:val="20"/>
        </w:rPr>
        <w:t>sobre</w:t>
      </w:r>
      <w:r>
        <w:rPr>
          <w:spacing w:val="-5"/>
          <w:sz w:val="20"/>
        </w:rPr>
        <w:t xml:space="preserve"> </w:t>
      </w:r>
      <w:r>
        <w:rPr>
          <w:sz w:val="20"/>
        </w:rPr>
        <w:t>la</w:t>
      </w:r>
      <w:r>
        <w:rPr>
          <w:spacing w:val="-7"/>
          <w:sz w:val="20"/>
        </w:rPr>
        <w:t xml:space="preserve"> </w:t>
      </w:r>
      <w:r>
        <w:rPr>
          <w:sz w:val="20"/>
        </w:rPr>
        <w:t>evaluación</w:t>
      </w:r>
      <w:r>
        <w:rPr>
          <w:spacing w:val="-5"/>
          <w:sz w:val="20"/>
        </w:rPr>
        <w:t xml:space="preserve"> </w:t>
      </w:r>
      <w:r>
        <w:rPr>
          <w:sz w:val="20"/>
        </w:rPr>
        <w:t>control</w:t>
      </w:r>
      <w:r>
        <w:rPr>
          <w:spacing w:val="-8"/>
          <w:sz w:val="20"/>
        </w:rPr>
        <w:t xml:space="preserve"> </w:t>
      </w:r>
      <w:r>
        <w:rPr>
          <w:sz w:val="20"/>
        </w:rPr>
        <w:t>y</w:t>
      </w:r>
      <w:r>
        <w:rPr>
          <w:spacing w:val="-5"/>
          <w:sz w:val="20"/>
        </w:rPr>
        <w:t xml:space="preserve"> </w:t>
      </w:r>
      <w:r>
        <w:rPr>
          <w:sz w:val="20"/>
        </w:rPr>
        <w:t>seguimiento</w:t>
      </w:r>
      <w:r>
        <w:rPr>
          <w:spacing w:val="-4"/>
          <w:sz w:val="20"/>
        </w:rPr>
        <w:t xml:space="preserve"> </w:t>
      </w:r>
      <w:r>
        <w:rPr>
          <w:sz w:val="20"/>
        </w:rPr>
        <w:t>a</w:t>
      </w:r>
      <w:r>
        <w:rPr>
          <w:spacing w:val="-5"/>
          <w:sz w:val="20"/>
        </w:rPr>
        <w:t xml:space="preserve"> </w:t>
      </w:r>
      <w:r>
        <w:rPr>
          <w:sz w:val="20"/>
        </w:rPr>
        <w:t>Fuentes</w:t>
      </w:r>
      <w:r>
        <w:rPr>
          <w:spacing w:val="-7"/>
          <w:sz w:val="20"/>
        </w:rPr>
        <w:t xml:space="preserve"> </w:t>
      </w:r>
      <w:r>
        <w:rPr>
          <w:sz w:val="20"/>
        </w:rPr>
        <w:t>móviles,</w:t>
      </w:r>
      <w:r>
        <w:rPr>
          <w:spacing w:val="-5"/>
          <w:sz w:val="20"/>
        </w:rPr>
        <w:t xml:space="preserve"> </w:t>
      </w:r>
      <w:r>
        <w:rPr>
          <w:sz w:val="20"/>
        </w:rPr>
        <w:t>incluidos</w:t>
      </w:r>
      <w:r>
        <w:rPr>
          <w:spacing w:val="-6"/>
          <w:sz w:val="20"/>
        </w:rPr>
        <w:t xml:space="preserve"> </w:t>
      </w:r>
      <w:r>
        <w:rPr>
          <w:sz w:val="20"/>
        </w:rPr>
        <w:t>los</w:t>
      </w:r>
      <w:r>
        <w:rPr>
          <w:spacing w:val="-7"/>
          <w:sz w:val="20"/>
        </w:rPr>
        <w:t xml:space="preserve"> </w:t>
      </w:r>
      <w:r>
        <w:rPr>
          <w:spacing w:val="-4"/>
          <w:sz w:val="20"/>
        </w:rPr>
        <w:t>CDAs</w:t>
      </w:r>
    </w:p>
    <w:p w14:paraId="2EC74D3A" w14:textId="77777777" w:rsidR="00840199" w:rsidRDefault="007E020C">
      <w:pPr>
        <w:pStyle w:val="Prrafodelista"/>
        <w:numPr>
          <w:ilvl w:val="0"/>
          <w:numId w:val="18"/>
        </w:numPr>
        <w:tabs>
          <w:tab w:val="left" w:pos="1283"/>
        </w:tabs>
        <w:spacing w:before="1"/>
        <w:ind w:left="1283" w:hanging="301"/>
        <w:rPr>
          <w:sz w:val="20"/>
        </w:rPr>
      </w:pPr>
      <w:r>
        <w:rPr>
          <w:sz w:val="20"/>
        </w:rPr>
        <w:t>Realizar</w:t>
      </w:r>
      <w:r>
        <w:rPr>
          <w:spacing w:val="-4"/>
          <w:sz w:val="20"/>
        </w:rPr>
        <w:t xml:space="preserve"> </w:t>
      </w:r>
      <w:r>
        <w:rPr>
          <w:sz w:val="20"/>
        </w:rPr>
        <w:t>7</w:t>
      </w:r>
      <w:r>
        <w:rPr>
          <w:spacing w:val="-4"/>
          <w:sz w:val="20"/>
        </w:rPr>
        <w:t xml:space="preserve"> </w:t>
      </w:r>
      <w:r>
        <w:rPr>
          <w:sz w:val="20"/>
        </w:rPr>
        <w:t>informes</w:t>
      </w:r>
      <w:r>
        <w:rPr>
          <w:spacing w:val="-5"/>
          <w:sz w:val="20"/>
        </w:rPr>
        <w:t xml:space="preserve"> </w:t>
      </w:r>
      <w:r>
        <w:rPr>
          <w:sz w:val="20"/>
        </w:rPr>
        <w:t>sobre</w:t>
      </w:r>
      <w:r>
        <w:rPr>
          <w:spacing w:val="-8"/>
          <w:sz w:val="20"/>
        </w:rPr>
        <w:t xml:space="preserve"> </w:t>
      </w:r>
      <w:r>
        <w:rPr>
          <w:sz w:val="20"/>
        </w:rPr>
        <w:t>evaluación,</w:t>
      </w:r>
      <w:r>
        <w:rPr>
          <w:spacing w:val="-5"/>
          <w:sz w:val="20"/>
        </w:rPr>
        <w:t xml:space="preserve"> </w:t>
      </w:r>
      <w:r>
        <w:rPr>
          <w:sz w:val="20"/>
        </w:rPr>
        <w:t>control</w:t>
      </w:r>
      <w:r>
        <w:rPr>
          <w:spacing w:val="-7"/>
          <w:sz w:val="20"/>
        </w:rPr>
        <w:t xml:space="preserve"> </w:t>
      </w:r>
      <w:r>
        <w:rPr>
          <w:sz w:val="20"/>
        </w:rPr>
        <w:t>y</w:t>
      </w:r>
      <w:r>
        <w:rPr>
          <w:spacing w:val="-4"/>
          <w:sz w:val="20"/>
        </w:rPr>
        <w:t xml:space="preserve"> </w:t>
      </w:r>
      <w:r>
        <w:rPr>
          <w:sz w:val="20"/>
        </w:rPr>
        <w:t>seguimiento</w:t>
      </w:r>
      <w:r>
        <w:rPr>
          <w:spacing w:val="-4"/>
          <w:sz w:val="20"/>
        </w:rPr>
        <w:t xml:space="preserve"> </w:t>
      </w:r>
      <w:r>
        <w:rPr>
          <w:sz w:val="20"/>
        </w:rPr>
        <w:t>de</w:t>
      </w:r>
      <w:r>
        <w:rPr>
          <w:spacing w:val="-4"/>
          <w:sz w:val="20"/>
        </w:rPr>
        <w:t xml:space="preserve"> </w:t>
      </w:r>
      <w:r>
        <w:rPr>
          <w:sz w:val="20"/>
        </w:rPr>
        <w:t>emisión</w:t>
      </w:r>
      <w:r>
        <w:rPr>
          <w:spacing w:val="-6"/>
          <w:sz w:val="20"/>
        </w:rPr>
        <w:t xml:space="preserve"> </w:t>
      </w:r>
      <w:r>
        <w:rPr>
          <w:sz w:val="20"/>
        </w:rPr>
        <w:t>de</w:t>
      </w:r>
      <w:r>
        <w:rPr>
          <w:spacing w:val="-4"/>
          <w:sz w:val="20"/>
        </w:rPr>
        <w:t xml:space="preserve"> </w:t>
      </w:r>
      <w:r>
        <w:rPr>
          <w:sz w:val="20"/>
        </w:rPr>
        <w:t>Ruido</w:t>
      </w:r>
      <w:r>
        <w:rPr>
          <w:spacing w:val="-4"/>
          <w:sz w:val="20"/>
        </w:rPr>
        <w:t xml:space="preserve"> </w:t>
      </w:r>
      <w:r>
        <w:rPr>
          <w:sz w:val="20"/>
        </w:rPr>
        <w:t>en</w:t>
      </w:r>
      <w:r>
        <w:rPr>
          <w:spacing w:val="-3"/>
          <w:sz w:val="20"/>
        </w:rPr>
        <w:t xml:space="preserve"> </w:t>
      </w:r>
      <w:r>
        <w:rPr>
          <w:sz w:val="20"/>
        </w:rPr>
        <w:t>el</w:t>
      </w:r>
      <w:r>
        <w:rPr>
          <w:spacing w:val="-7"/>
          <w:sz w:val="20"/>
        </w:rPr>
        <w:t xml:space="preserve"> </w:t>
      </w:r>
      <w:r>
        <w:rPr>
          <w:sz w:val="20"/>
        </w:rPr>
        <w:t>Perímetro</w:t>
      </w:r>
      <w:r>
        <w:rPr>
          <w:spacing w:val="-3"/>
          <w:sz w:val="20"/>
        </w:rPr>
        <w:t xml:space="preserve"> </w:t>
      </w:r>
      <w:r>
        <w:rPr>
          <w:sz w:val="20"/>
        </w:rPr>
        <w:t>urbano</w:t>
      </w:r>
      <w:r>
        <w:rPr>
          <w:spacing w:val="-6"/>
          <w:sz w:val="20"/>
        </w:rPr>
        <w:t xml:space="preserve"> </w:t>
      </w:r>
      <w:r>
        <w:rPr>
          <w:sz w:val="20"/>
        </w:rPr>
        <w:t>del</w:t>
      </w:r>
      <w:r>
        <w:rPr>
          <w:spacing w:val="-4"/>
          <w:sz w:val="20"/>
        </w:rPr>
        <w:t xml:space="preserve"> </w:t>
      </w:r>
      <w:r>
        <w:rPr>
          <w:spacing w:val="-5"/>
          <w:sz w:val="20"/>
        </w:rPr>
        <w:t>DC</w:t>
      </w:r>
    </w:p>
    <w:p w14:paraId="2EEA88C8" w14:textId="77777777" w:rsidR="00840199" w:rsidRDefault="007E020C">
      <w:pPr>
        <w:pStyle w:val="Prrafodelista"/>
        <w:numPr>
          <w:ilvl w:val="0"/>
          <w:numId w:val="18"/>
        </w:numPr>
        <w:tabs>
          <w:tab w:val="left" w:pos="1283"/>
        </w:tabs>
        <w:ind w:left="1283" w:hanging="301"/>
        <w:rPr>
          <w:sz w:val="20"/>
        </w:rPr>
      </w:pPr>
      <w:r>
        <w:rPr>
          <w:sz w:val="20"/>
        </w:rPr>
        <w:t>Realizar</w:t>
      </w:r>
      <w:r>
        <w:rPr>
          <w:spacing w:val="-5"/>
          <w:sz w:val="20"/>
        </w:rPr>
        <w:t xml:space="preserve"> </w:t>
      </w:r>
      <w:r>
        <w:rPr>
          <w:sz w:val="20"/>
        </w:rPr>
        <w:t>7</w:t>
      </w:r>
      <w:r>
        <w:rPr>
          <w:spacing w:val="-4"/>
          <w:sz w:val="20"/>
        </w:rPr>
        <w:t xml:space="preserve"> </w:t>
      </w:r>
      <w:r>
        <w:rPr>
          <w:sz w:val="20"/>
        </w:rPr>
        <w:t>informes</w:t>
      </w:r>
      <w:r>
        <w:rPr>
          <w:spacing w:val="-6"/>
          <w:sz w:val="20"/>
        </w:rPr>
        <w:t xml:space="preserve"> </w:t>
      </w:r>
      <w:r>
        <w:rPr>
          <w:sz w:val="20"/>
        </w:rPr>
        <w:t>sobre</w:t>
      </w:r>
      <w:r>
        <w:rPr>
          <w:spacing w:val="-9"/>
          <w:sz w:val="20"/>
        </w:rPr>
        <w:t xml:space="preserve"> </w:t>
      </w:r>
      <w:r>
        <w:rPr>
          <w:sz w:val="20"/>
        </w:rPr>
        <w:t>formulación</w:t>
      </w:r>
      <w:r>
        <w:rPr>
          <w:spacing w:val="-4"/>
          <w:sz w:val="20"/>
        </w:rPr>
        <w:t xml:space="preserve"> </w:t>
      </w:r>
      <w:r>
        <w:rPr>
          <w:sz w:val="20"/>
        </w:rPr>
        <w:t>e</w:t>
      </w:r>
      <w:r>
        <w:rPr>
          <w:spacing w:val="-6"/>
          <w:sz w:val="20"/>
        </w:rPr>
        <w:t xml:space="preserve"> </w:t>
      </w:r>
      <w:r>
        <w:rPr>
          <w:sz w:val="20"/>
        </w:rPr>
        <w:t>implementación</w:t>
      </w:r>
      <w:r>
        <w:rPr>
          <w:spacing w:val="-6"/>
          <w:sz w:val="20"/>
        </w:rPr>
        <w:t xml:space="preserve"> </w:t>
      </w:r>
      <w:r>
        <w:rPr>
          <w:sz w:val="20"/>
        </w:rPr>
        <w:t>Plan</w:t>
      </w:r>
      <w:r>
        <w:rPr>
          <w:spacing w:val="-4"/>
          <w:sz w:val="20"/>
        </w:rPr>
        <w:t xml:space="preserve"> </w:t>
      </w:r>
      <w:r>
        <w:rPr>
          <w:sz w:val="20"/>
        </w:rPr>
        <w:t>de</w:t>
      </w:r>
      <w:r>
        <w:rPr>
          <w:spacing w:val="-5"/>
          <w:sz w:val="20"/>
        </w:rPr>
        <w:t xml:space="preserve"> </w:t>
      </w:r>
      <w:r>
        <w:rPr>
          <w:sz w:val="20"/>
        </w:rPr>
        <w:t>Calidad</w:t>
      </w:r>
      <w:r>
        <w:rPr>
          <w:spacing w:val="-5"/>
          <w:sz w:val="20"/>
        </w:rPr>
        <w:t xml:space="preserve"> </w:t>
      </w:r>
      <w:r>
        <w:rPr>
          <w:spacing w:val="-2"/>
          <w:sz w:val="20"/>
        </w:rPr>
        <w:t>Acústica</w:t>
      </w:r>
    </w:p>
    <w:p w14:paraId="768E2AE8" w14:textId="77777777" w:rsidR="00840199" w:rsidRDefault="007E020C">
      <w:pPr>
        <w:pStyle w:val="Prrafodelista"/>
        <w:numPr>
          <w:ilvl w:val="0"/>
          <w:numId w:val="18"/>
        </w:numPr>
        <w:tabs>
          <w:tab w:val="left" w:pos="1293"/>
        </w:tabs>
        <w:spacing w:line="229" w:lineRule="exact"/>
        <w:ind w:left="1293" w:hanging="311"/>
        <w:rPr>
          <w:sz w:val="20"/>
        </w:rPr>
      </w:pPr>
      <w:r>
        <w:rPr>
          <w:sz w:val="20"/>
        </w:rPr>
        <w:t>Realizar</w:t>
      </w:r>
      <w:r>
        <w:rPr>
          <w:spacing w:val="-5"/>
          <w:sz w:val="20"/>
        </w:rPr>
        <w:t xml:space="preserve"> </w:t>
      </w:r>
      <w:r>
        <w:rPr>
          <w:sz w:val="20"/>
        </w:rPr>
        <w:t>7</w:t>
      </w:r>
      <w:r>
        <w:rPr>
          <w:spacing w:val="-4"/>
          <w:sz w:val="20"/>
        </w:rPr>
        <w:t xml:space="preserve"> </w:t>
      </w:r>
      <w:r>
        <w:rPr>
          <w:sz w:val="20"/>
        </w:rPr>
        <w:t>informes</w:t>
      </w:r>
      <w:r>
        <w:rPr>
          <w:spacing w:val="-6"/>
          <w:sz w:val="20"/>
        </w:rPr>
        <w:t xml:space="preserve"> </w:t>
      </w:r>
      <w:r>
        <w:rPr>
          <w:sz w:val="20"/>
        </w:rPr>
        <w:t>sobre</w:t>
      </w:r>
      <w:r>
        <w:rPr>
          <w:spacing w:val="-8"/>
          <w:sz w:val="20"/>
        </w:rPr>
        <w:t xml:space="preserve"> </w:t>
      </w:r>
      <w:r>
        <w:rPr>
          <w:sz w:val="20"/>
        </w:rPr>
        <w:t>evaluación,</w:t>
      </w:r>
      <w:r>
        <w:rPr>
          <w:spacing w:val="-5"/>
          <w:sz w:val="20"/>
        </w:rPr>
        <w:t xml:space="preserve"> </w:t>
      </w:r>
      <w:r>
        <w:rPr>
          <w:sz w:val="20"/>
        </w:rPr>
        <w:t>control</w:t>
      </w:r>
      <w:r>
        <w:rPr>
          <w:spacing w:val="-8"/>
          <w:sz w:val="20"/>
        </w:rPr>
        <w:t xml:space="preserve"> </w:t>
      </w:r>
      <w:r>
        <w:rPr>
          <w:sz w:val="20"/>
        </w:rPr>
        <w:t>y</w:t>
      </w:r>
      <w:r>
        <w:rPr>
          <w:spacing w:val="-4"/>
          <w:sz w:val="20"/>
        </w:rPr>
        <w:t xml:space="preserve"> </w:t>
      </w:r>
      <w:r>
        <w:rPr>
          <w:sz w:val="20"/>
        </w:rPr>
        <w:t>seguimiento</w:t>
      </w:r>
      <w:r>
        <w:rPr>
          <w:spacing w:val="-5"/>
          <w:sz w:val="20"/>
        </w:rPr>
        <w:t xml:space="preserve"> </w:t>
      </w:r>
      <w:r>
        <w:rPr>
          <w:sz w:val="20"/>
        </w:rPr>
        <w:t>a</w:t>
      </w:r>
      <w:r>
        <w:rPr>
          <w:spacing w:val="-5"/>
          <w:sz w:val="20"/>
        </w:rPr>
        <w:t xml:space="preserve"> </w:t>
      </w:r>
      <w:r>
        <w:rPr>
          <w:sz w:val="20"/>
        </w:rPr>
        <w:t>Publicidad</w:t>
      </w:r>
      <w:r>
        <w:rPr>
          <w:spacing w:val="-6"/>
          <w:sz w:val="20"/>
        </w:rPr>
        <w:t xml:space="preserve"> </w:t>
      </w:r>
      <w:r>
        <w:rPr>
          <w:sz w:val="20"/>
        </w:rPr>
        <w:t>Exterior</w:t>
      </w:r>
      <w:r>
        <w:rPr>
          <w:spacing w:val="-7"/>
          <w:sz w:val="20"/>
        </w:rPr>
        <w:t xml:space="preserve"> </w:t>
      </w:r>
      <w:r>
        <w:rPr>
          <w:spacing w:val="-2"/>
          <w:sz w:val="20"/>
        </w:rPr>
        <w:t>Visual</w:t>
      </w:r>
    </w:p>
    <w:p w14:paraId="471106B5" w14:textId="77777777" w:rsidR="00840199" w:rsidRDefault="007E020C">
      <w:pPr>
        <w:pStyle w:val="Prrafodelista"/>
        <w:numPr>
          <w:ilvl w:val="0"/>
          <w:numId w:val="18"/>
        </w:numPr>
        <w:tabs>
          <w:tab w:val="left" w:pos="1293"/>
        </w:tabs>
        <w:spacing w:line="482" w:lineRule="auto"/>
        <w:ind w:right="1600" w:firstLine="0"/>
        <w:rPr>
          <w:sz w:val="20"/>
        </w:rPr>
      </w:pPr>
      <w:r>
        <w:rPr>
          <w:sz w:val="20"/>
        </w:rPr>
        <w:t>Elaborar</w:t>
      </w:r>
      <w:r>
        <w:rPr>
          <w:spacing w:val="-3"/>
          <w:sz w:val="20"/>
        </w:rPr>
        <w:t xml:space="preserve"> </w:t>
      </w:r>
      <w:r>
        <w:rPr>
          <w:sz w:val="20"/>
        </w:rPr>
        <w:t>4</w:t>
      </w:r>
      <w:r>
        <w:rPr>
          <w:spacing w:val="-6"/>
          <w:sz w:val="20"/>
        </w:rPr>
        <w:t xml:space="preserve"> </w:t>
      </w:r>
      <w:r>
        <w:rPr>
          <w:sz w:val="20"/>
        </w:rPr>
        <w:t>documentos</w:t>
      </w:r>
      <w:r>
        <w:rPr>
          <w:spacing w:val="-6"/>
          <w:sz w:val="20"/>
        </w:rPr>
        <w:t xml:space="preserve"> </w:t>
      </w:r>
      <w:r>
        <w:rPr>
          <w:sz w:val="20"/>
        </w:rPr>
        <w:t>de</w:t>
      </w:r>
      <w:r>
        <w:rPr>
          <w:spacing w:val="-8"/>
          <w:sz w:val="20"/>
        </w:rPr>
        <w:t xml:space="preserve"> </w:t>
      </w:r>
      <w:r>
        <w:rPr>
          <w:sz w:val="20"/>
        </w:rPr>
        <w:t>actualización</w:t>
      </w:r>
      <w:r>
        <w:rPr>
          <w:spacing w:val="-4"/>
          <w:sz w:val="20"/>
        </w:rPr>
        <w:t xml:space="preserve"> </w:t>
      </w:r>
      <w:r>
        <w:rPr>
          <w:sz w:val="20"/>
        </w:rPr>
        <w:t>y</w:t>
      </w:r>
      <w:r>
        <w:rPr>
          <w:spacing w:val="-4"/>
          <w:sz w:val="20"/>
        </w:rPr>
        <w:t xml:space="preserve"> </w:t>
      </w:r>
      <w:r>
        <w:rPr>
          <w:sz w:val="20"/>
        </w:rPr>
        <w:t>seguimiento</w:t>
      </w:r>
      <w:r>
        <w:rPr>
          <w:spacing w:val="-4"/>
          <w:sz w:val="20"/>
        </w:rPr>
        <w:t xml:space="preserve"> </w:t>
      </w:r>
      <w:r>
        <w:rPr>
          <w:sz w:val="20"/>
        </w:rPr>
        <w:t>normativo</w:t>
      </w:r>
      <w:r>
        <w:rPr>
          <w:spacing w:val="-4"/>
          <w:sz w:val="20"/>
        </w:rPr>
        <w:t xml:space="preserve"> </w:t>
      </w:r>
      <w:r>
        <w:rPr>
          <w:sz w:val="20"/>
        </w:rPr>
        <w:t>sobre</w:t>
      </w:r>
      <w:r>
        <w:rPr>
          <w:spacing w:val="-5"/>
          <w:sz w:val="20"/>
        </w:rPr>
        <w:t xml:space="preserve"> </w:t>
      </w:r>
      <w:r>
        <w:rPr>
          <w:sz w:val="20"/>
        </w:rPr>
        <w:t>Publicidad</w:t>
      </w:r>
      <w:r>
        <w:rPr>
          <w:spacing w:val="-6"/>
          <w:sz w:val="20"/>
        </w:rPr>
        <w:t xml:space="preserve"> </w:t>
      </w:r>
      <w:r>
        <w:rPr>
          <w:sz w:val="20"/>
        </w:rPr>
        <w:t>Exterior</w:t>
      </w:r>
      <w:r>
        <w:rPr>
          <w:spacing w:val="-5"/>
          <w:sz w:val="20"/>
        </w:rPr>
        <w:t xml:space="preserve"> </w:t>
      </w:r>
      <w:r>
        <w:rPr>
          <w:sz w:val="20"/>
        </w:rPr>
        <w:t>Visual Desde el monitoreo</w:t>
      </w:r>
    </w:p>
    <w:p w14:paraId="733B347A" w14:textId="77777777" w:rsidR="00840199" w:rsidRDefault="007E020C">
      <w:pPr>
        <w:pStyle w:val="Prrafodelista"/>
        <w:numPr>
          <w:ilvl w:val="0"/>
          <w:numId w:val="18"/>
        </w:numPr>
        <w:tabs>
          <w:tab w:val="left" w:pos="1283"/>
        </w:tabs>
        <w:spacing w:line="227" w:lineRule="exact"/>
        <w:ind w:left="1283" w:hanging="301"/>
        <w:rPr>
          <w:sz w:val="20"/>
        </w:rPr>
      </w:pPr>
      <w:r>
        <w:rPr>
          <w:sz w:val="20"/>
        </w:rPr>
        <w:t>Realizar</w:t>
      </w:r>
      <w:r>
        <w:rPr>
          <w:spacing w:val="-4"/>
          <w:sz w:val="20"/>
        </w:rPr>
        <w:t xml:space="preserve"> </w:t>
      </w:r>
      <w:r>
        <w:rPr>
          <w:sz w:val="20"/>
        </w:rPr>
        <w:t>59</w:t>
      </w:r>
      <w:r>
        <w:rPr>
          <w:spacing w:val="-4"/>
          <w:sz w:val="20"/>
        </w:rPr>
        <w:t xml:space="preserve"> </w:t>
      </w:r>
      <w:r>
        <w:rPr>
          <w:sz w:val="20"/>
        </w:rPr>
        <w:t>informes</w:t>
      </w:r>
      <w:r>
        <w:rPr>
          <w:spacing w:val="-5"/>
          <w:sz w:val="20"/>
        </w:rPr>
        <w:t xml:space="preserve"> </w:t>
      </w:r>
      <w:r>
        <w:rPr>
          <w:sz w:val="20"/>
        </w:rPr>
        <w:t>de</w:t>
      </w:r>
      <w:r>
        <w:rPr>
          <w:spacing w:val="-5"/>
          <w:sz w:val="20"/>
        </w:rPr>
        <w:t xml:space="preserve"> </w:t>
      </w:r>
      <w:r>
        <w:rPr>
          <w:sz w:val="20"/>
        </w:rPr>
        <w:t>calidad</w:t>
      </w:r>
      <w:r>
        <w:rPr>
          <w:spacing w:val="-4"/>
          <w:sz w:val="20"/>
        </w:rPr>
        <w:t xml:space="preserve"> </w:t>
      </w:r>
      <w:r>
        <w:rPr>
          <w:sz w:val="20"/>
        </w:rPr>
        <w:t>del</w:t>
      </w:r>
      <w:r>
        <w:rPr>
          <w:spacing w:val="-5"/>
          <w:sz w:val="20"/>
        </w:rPr>
        <w:t xml:space="preserve"> </w:t>
      </w:r>
      <w:r>
        <w:rPr>
          <w:spacing w:val="-4"/>
          <w:sz w:val="20"/>
        </w:rPr>
        <w:t>aire</w:t>
      </w:r>
    </w:p>
    <w:p w14:paraId="41592DA6" w14:textId="77777777" w:rsidR="00840199" w:rsidRDefault="007E020C">
      <w:pPr>
        <w:pStyle w:val="Prrafodelista"/>
        <w:numPr>
          <w:ilvl w:val="0"/>
          <w:numId w:val="18"/>
        </w:numPr>
        <w:tabs>
          <w:tab w:val="left" w:pos="1283"/>
        </w:tabs>
        <w:spacing w:line="229" w:lineRule="exact"/>
        <w:ind w:left="1283" w:hanging="301"/>
        <w:rPr>
          <w:sz w:val="20"/>
        </w:rPr>
      </w:pPr>
      <w:r>
        <w:rPr>
          <w:sz w:val="20"/>
        </w:rPr>
        <w:t>Realizar</w:t>
      </w:r>
      <w:r>
        <w:rPr>
          <w:spacing w:val="-4"/>
          <w:sz w:val="20"/>
        </w:rPr>
        <w:t xml:space="preserve"> </w:t>
      </w:r>
      <w:r>
        <w:rPr>
          <w:sz w:val="20"/>
        </w:rPr>
        <w:t>7</w:t>
      </w:r>
      <w:r>
        <w:rPr>
          <w:spacing w:val="-4"/>
          <w:sz w:val="20"/>
        </w:rPr>
        <w:t xml:space="preserve"> </w:t>
      </w:r>
      <w:r>
        <w:rPr>
          <w:sz w:val="20"/>
        </w:rPr>
        <w:t>Informes</w:t>
      </w:r>
      <w:r>
        <w:rPr>
          <w:spacing w:val="-7"/>
          <w:sz w:val="20"/>
        </w:rPr>
        <w:t xml:space="preserve"> </w:t>
      </w:r>
      <w:r>
        <w:rPr>
          <w:sz w:val="20"/>
        </w:rPr>
        <w:t>de</w:t>
      </w:r>
      <w:r>
        <w:rPr>
          <w:spacing w:val="-5"/>
          <w:sz w:val="20"/>
        </w:rPr>
        <w:t xml:space="preserve"> </w:t>
      </w:r>
      <w:r>
        <w:rPr>
          <w:sz w:val="20"/>
        </w:rPr>
        <w:t>gestión</w:t>
      </w:r>
      <w:r>
        <w:rPr>
          <w:spacing w:val="-4"/>
          <w:sz w:val="20"/>
        </w:rPr>
        <w:t xml:space="preserve"> </w:t>
      </w:r>
      <w:r>
        <w:rPr>
          <w:sz w:val="20"/>
        </w:rPr>
        <w:t>de</w:t>
      </w:r>
      <w:r>
        <w:rPr>
          <w:spacing w:val="-6"/>
          <w:sz w:val="20"/>
        </w:rPr>
        <w:t xml:space="preserve"> </w:t>
      </w:r>
      <w:r>
        <w:rPr>
          <w:sz w:val="20"/>
        </w:rPr>
        <w:t>la</w:t>
      </w:r>
      <w:r>
        <w:rPr>
          <w:spacing w:val="-5"/>
          <w:sz w:val="20"/>
        </w:rPr>
        <w:t xml:space="preserve"> </w:t>
      </w:r>
      <w:r>
        <w:rPr>
          <w:sz w:val="20"/>
        </w:rPr>
        <w:t>medición</w:t>
      </w:r>
      <w:r>
        <w:rPr>
          <w:spacing w:val="-4"/>
          <w:sz w:val="20"/>
        </w:rPr>
        <w:t xml:space="preserve"> </w:t>
      </w:r>
      <w:r>
        <w:rPr>
          <w:sz w:val="20"/>
        </w:rPr>
        <w:t>a</w:t>
      </w:r>
      <w:r>
        <w:rPr>
          <w:spacing w:val="-6"/>
          <w:sz w:val="20"/>
        </w:rPr>
        <w:t xml:space="preserve"> </w:t>
      </w:r>
      <w:r>
        <w:rPr>
          <w:sz w:val="20"/>
        </w:rPr>
        <w:t>emisiones</w:t>
      </w:r>
      <w:r>
        <w:rPr>
          <w:spacing w:val="-6"/>
          <w:sz w:val="20"/>
        </w:rPr>
        <w:t xml:space="preserve"> </w:t>
      </w:r>
      <w:r>
        <w:rPr>
          <w:sz w:val="20"/>
        </w:rPr>
        <w:t>atmosféricas</w:t>
      </w:r>
      <w:r>
        <w:rPr>
          <w:spacing w:val="-6"/>
          <w:sz w:val="20"/>
        </w:rPr>
        <w:t xml:space="preserve"> </w:t>
      </w:r>
      <w:r>
        <w:rPr>
          <w:sz w:val="20"/>
        </w:rPr>
        <w:t>en</w:t>
      </w:r>
      <w:r>
        <w:rPr>
          <w:spacing w:val="-5"/>
          <w:sz w:val="20"/>
        </w:rPr>
        <w:t xml:space="preserve"> </w:t>
      </w:r>
      <w:r>
        <w:rPr>
          <w:sz w:val="20"/>
        </w:rPr>
        <w:t>fuentes</w:t>
      </w:r>
      <w:r>
        <w:rPr>
          <w:spacing w:val="-6"/>
          <w:sz w:val="20"/>
        </w:rPr>
        <w:t xml:space="preserve"> </w:t>
      </w:r>
      <w:r>
        <w:rPr>
          <w:sz w:val="20"/>
        </w:rPr>
        <w:t>fijas</w:t>
      </w:r>
      <w:r>
        <w:rPr>
          <w:spacing w:val="-6"/>
          <w:sz w:val="20"/>
        </w:rPr>
        <w:t xml:space="preserve"> </w:t>
      </w:r>
      <w:r>
        <w:rPr>
          <w:spacing w:val="-2"/>
          <w:sz w:val="20"/>
        </w:rPr>
        <w:t>puntuales</w:t>
      </w:r>
    </w:p>
    <w:p w14:paraId="15390090" w14:textId="77777777" w:rsidR="00840199" w:rsidRDefault="007E020C">
      <w:pPr>
        <w:pStyle w:val="Prrafodelista"/>
        <w:numPr>
          <w:ilvl w:val="0"/>
          <w:numId w:val="18"/>
        </w:numPr>
        <w:tabs>
          <w:tab w:val="left" w:pos="1283"/>
        </w:tabs>
        <w:spacing w:line="229" w:lineRule="exact"/>
        <w:ind w:left="1283" w:hanging="301"/>
        <w:rPr>
          <w:sz w:val="20"/>
        </w:rPr>
      </w:pPr>
      <w:r>
        <w:rPr>
          <w:sz w:val="20"/>
        </w:rPr>
        <w:t>Realizar</w:t>
      </w:r>
      <w:r>
        <w:rPr>
          <w:spacing w:val="-4"/>
          <w:sz w:val="20"/>
        </w:rPr>
        <w:t xml:space="preserve"> </w:t>
      </w:r>
      <w:r>
        <w:rPr>
          <w:sz w:val="20"/>
        </w:rPr>
        <w:t>7</w:t>
      </w:r>
      <w:r>
        <w:rPr>
          <w:spacing w:val="-3"/>
          <w:sz w:val="20"/>
        </w:rPr>
        <w:t xml:space="preserve"> </w:t>
      </w:r>
      <w:r>
        <w:rPr>
          <w:sz w:val="20"/>
        </w:rPr>
        <w:t>informes</w:t>
      </w:r>
      <w:r>
        <w:rPr>
          <w:spacing w:val="-6"/>
          <w:sz w:val="20"/>
        </w:rPr>
        <w:t xml:space="preserve"> </w:t>
      </w:r>
      <w:r>
        <w:rPr>
          <w:sz w:val="20"/>
        </w:rPr>
        <w:t>de</w:t>
      </w:r>
      <w:r>
        <w:rPr>
          <w:spacing w:val="-7"/>
          <w:sz w:val="20"/>
        </w:rPr>
        <w:t xml:space="preserve"> </w:t>
      </w:r>
      <w:r>
        <w:rPr>
          <w:sz w:val="20"/>
        </w:rPr>
        <w:t>gestión</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medición</w:t>
      </w:r>
      <w:r>
        <w:rPr>
          <w:spacing w:val="-4"/>
          <w:sz w:val="20"/>
        </w:rPr>
        <w:t xml:space="preserve"> </w:t>
      </w:r>
      <w:r>
        <w:rPr>
          <w:sz w:val="20"/>
        </w:rPr>
        <w:t>a</w:t>
      </w:r>
      <w:r>
        <w:rPr>
          <w:spacing w:val="-5"/>
          <w:sz w:val="20"/>
        </w:rPr>
        <w:t xml:space="preserve"> </w:t>
      </w:r>
      <w:r>
        <w:rPr>
          <w:sz w:val="20"/>
        </w:rPr>
        <w:t>emisiones</w:t>
      </w:r>
      <w:r>
        <w:rPr>
          <w:spacing w:val="-6"/>
          <w:sz w:val="20"/>
        </w:rPr>
        <w:t xml:space="preserve"> </w:t>
      </w:r>
      <w:r>
        <w:rPr>
          <w:sz w:val="20"/>
        </w:rPr>
        <w:t>atmosféricas</w:t>
      </w:r>
      <w:r>
        <w:rPr>
          <w:spacing w:val="-6"/>
          <w:sz w:val="20"/>
        </w:rPr>
        <w:t xml:space="preserve"> </w:t>
      </w:r>
      <w:r>
        <w:rPr>
          <w:sz w:val="20"/>
        </w:rPr>
        <w:t>en</w:t>
      </w:r>
      <w:r>
        <w:rPr>
          <w:spacing w:val="-4"/>
          <w:sz w:val="20"/>
        </w:rPr>
        <w:t xml:space="preserve"> </w:t>
      </w:r>
      <w:r>
        <w:rPr>
          <w:sz w:val="20"/>
        </w:rPr>
        <w:t>fuentes</w:t>
      </w:r>
      <w:r>
        <w:rPr>
          <w:spacing w:val="-5"/>
          <w:sz w:val="20"/>
        </w:rPr>
        <w:t xml:space="preserve"> </w:t>
      </w:r>
      <w:r>
        <w:rPr>
          <w:spacing w:val="-2"/>
          <w:sz w:val="20"/>
        </w:rPr>
        <w:t>móviles</w:t>
      </w:r>
    </w:p>
    <w:p w14:paraId="46D76430" w14:textId="77777777" w:rsidR="00840199" w:rsidRDefault="007E020C">
      <w:pPr>
        <w:pStyle w:val="Prrafodelista"/>
        <w:numPr>
          <w:ilvl w:val="0"/>
          <w:numId w:val="18"/>
        </w:numPr>
        <w:tabs>
          <w:tab w:val="left" w:pos="1283"/>
        </w:tabs>
        <w:ind w:left="1283" w:hanging="301"/>
        <w:rPr>
          <w:sz w:val="20"/>
        </w:rPr>
      </w:pPr>
      <w:r>
        <w:rPr>
          <w:sz w:val="20"/>
        </w:rPr>
        <w:t>Realizar</w:t>
      </w:r>
      <w:r>
        <w:rPr>
          <w:spacing w:val="-4"/>
          <w:sz w:val="20"/>
        </w:rPr>
        <w:t xml:space="preserve"> </w:t>
      </w:r>
      <w:r>
        <w:rPr>
          <w:sz w:val="20"/>
        </w:rPr>
        <w:t>7</w:t>
      </w:r>
      <w:r>
        <w:rPr>
          <w:spacing w:val="-3"/>
          <w:sz w:val="20"/>
        </w:rPr>
        <w:t xml:space="preserve"> </w:t>
      </w:r>
      <w:r>
        <w:rPr>
          <w:sz w:val="20"/>
        </w:rPr>
        <w:t>informes</w:t>
      </w:r>
      <w:r>
        <w:rPr>
          <w:spacing w:val="-5"/>
          <w:sz w:val="20"/>
        </w:rPr>
        <w:t xml:space="preserve"> </w:t>
      </w:r>
      <w:r>
        <w:rPr>
          <w:sz w:val="20"/>
        </w:rPr>
        <w:t>de</w:t>
      </w:r>
      <w:r>
        <w:rPr>
          <w:spacing w:val="-6"/>
          <w:sz w:val="20"/>
        </w:rPr>
        <w:t xml:space="preserve"> </w:t>
      </w:r>
      <w:r>
        <w:rPr>
          <w:sz w:val="20"/>
        </w:rPr>
        <w:t>gestión</w:t>
      </w:r>
      <w:r>
        <w:rPr>
          <w:spacing w:val="-3"/>
          <w:sz w:val="20"/>
        </w:rPr>
        <w:t xml:space="preserve"> </w:t>
      </w:r>
      <w:r>
        <w:rPr>
          <w:sz w:val="20"/>
        </w:rPr>
        <w:t>sobre</w:t>
      </w:r>
      <w:r>
        <w:rPr>
          <w:spacing w:val="-4"/>
          <w:sz w:val="20"/>
        </w:rPr>
        <w:t xml:space="preserve"> </w:t>
      </w:r>
      <w:r>
        <w:rPr>
          <w:sz w:val="20"/>
        </w:rPr>
        <w:t>la</w:t>
      </w:r>
      <w:r>
        <w:rPr>
          <w:spacing w:val="-6"/>
          <w:sz w:val="20"/>
        </w:rPr>
        <w:t xml:space="preserve"> </w:t>
      </w:r>
      <w:r>
        <w:rPr>
          <w:sz w:val="20"/>
        </w:rPr>
        <w:t>operación</w:t>
      </w:r>
      <w:r>
        <w:rPr>
          <w:spacing w:val="-3"/>
          <w:sz w:val="20"/>
        </w:rPr>
        <w:t xml:space="preserve"> </w:t>
      </w:r>
      <w:r>
        <w:rPr>
          <w:sz w:val="20"/>
        </w:rPr>
        <w:t>de</w:t>
      </w:r>
      <w:r>
        <w:rPr>
          <w:spacing w:val="-4"/>
          <w:sz w:val="20"/>
        </w:rPr>
        <w:t xml:space="preserve"> </w:t>
      </w:r>
      <w:r>
        <w:rPr>
          <w:sz w:val="20"/>
        </w:rPr>
        <w:t>la</w:t>
      </w:r>
      <w:r>
        <w:rPr>
          <w:spacing w:val="-6"/>
          <w:sz w:val="20"/>
        </w:rPr>
        <w:t xml:space="preserve"> </w:t>
      </w:r>
      <w:r>
        <w:rPr>
          <w:sz w:val="20"/>
        </w:rPr>
        <w:t>red</w:t>
      </w:r>
      <w:r>
        <w:rPr>
          <w:spacing w:val="-3"/>
          <w:sz w:val="20"/>
        </w:rPr>
        <w:t xml:space="preserve"> </w:t>
      </w:r>
      <w:r>
        <w:rPr>
          <w:sz w:val="20"/>
        </w:rPr>
        <w:t>de</w:t>
      </w:r>
      <w:r>
        <w:rPr>
          <w:spacing w:val="-4"/>
          <w:sz w:val="20"/>
        </w:rPr>
        <w:t xml:space="preserve"> </w:t>
      </w:r>
      <w:r>
        <w:rPr>
          <w:sz w:val="20"/>
        </w:rPr>
        <w:t>monitoreo</w:t>
      </w:r>
      <w:r>
        <w:rPr>
          <w:spacing w:val="-5"/>
          <w:sz w:val="20"/>
        </w:rPr>
        <w:t xml:space="preserve"> </w:t>
      </w:r>
      <w:r>
        <w:rPr>
          <w:sz w:val="20"/>
        </w:rPr>
        <w:t>de</w:t>
      </w:r>
      <w:r>
        <w:rPr>
          <w:spacing w:val="-4"/>
          <w:sz w:val="20"/>
        </w:rPr>
        <w:t xml:space="preserve"> </w:t>
      </w:r>
      <w:r>
        <w:rPr>
          <w:sz w:val="20"/>
        </w:rPr>
        <w:t>ruido</w:t>
      </w:r>
      <w:r>
        <w:rPr>
          <w:spacing w:val="-3"/>
          <w:sz w:val="20"/>
        </w:rPr>
        <w:t xml:space="preserve"> </w:t>
      </w:r>
      <w:r>
        <w:rPr>
          <w:sz w:val="20"/>
        </w:rPr>
        <w:t>ambiental</w:t>
      </w:r>
      <w:r>
        <w:rPr>
          <w:spacing w:val="-4"/>
          <w:sz w:val="20"/>
        </w:rPr>
        <w:t xml:space="preserve"> </w:t>
      </w:r>
      <w:r>
        <w:rPr>
          <w:sz w:val="20"/>
        </w:rPr>
        <w:t>de</w:t>
      </w:r>
      <w:r>
        <w:rPr>
          <w:spacing w:val="-4"/>
          <w:sz w:val="20"/>
        </w:rPr>
        <w:t xml:space="preserve"> </w:t>
      </w:r>
      <w:r>
        <w:rPr>
          <w:spacing w:val="-2"/>
          <w:sz w:val="20"/>
        </w:rPr>
        <w:t>Bogotá</w:t>
      </w:r>
    </w:p>
    <w:p w14:paraId="502B510A" w14:textId="77777777" w:rsidR="00840199" w:rsidRDefault="007E020C">
      <w:pPr>
        <w:pStyle w:val="Prrafodelista"/>
        <w:numPr>
          <w:ilvl w:val="0"/>
          <w:numId w:val="18"/>
        </w:numPr>
        <w:tabs>
          <w:tab w:val="left" w:pos="1293"/>
        </w:tabs>
        <w:spacing w:before="1"/>
        <w:ind w:right="520" w:firstLine="0"/>
        <w:rPr>
          <w:sz w:val="20"/>
        </w:rPr>
      </w:pPr>
      <w:r>
        <w:rPr>
          <w:sz w:val="20"/>
        </w:rPr>
        <w:t>Realizar</w:t>
      </w:r>
      <w:r>
        <w:rPr>
          <w:spacing w:val="-2"/>
          <w:sz w:val="20"/>
        </w:rPr>
        <w:t xml:space="preserve"> </w:t>
      </w:r>
      <w:r>
        <w:rPr>
          <w:sz w:val="20"/>
        </w:rPr>
        <w:t>7</w:t>
      </w:r>
      <w:r>
        <w:rPr>
          <w:spacing w:val="-2"/>
          <w:sz w:val="20"/>
        </w:rPr>
        <w:t xml:space="preserve"> </w:t>
      </w:r>
      <w:r>
        <w:rPr>
          <w:sz w:val="20"/>
        </w:rPr>
        <w:t>informes</w:t>
      </w:r>
      <w:r>
        <w:rPr>
          <w:spacing w:val="-4"/>
          <w:sz w:val="20"/>
        </w:rPr>
        <w:t xml:space="preserve"> </w:t>
      </w:r>
      <w:r>
        <w:rPr>
          <w:sz w:val="20"/>
        </w:rPr>
        <w:t>sobre</w:t>
      </w:r>
      <w:r>
        <w:rPr>
          <w:spacing w:val="-5"/>
          <w:sz w:val="20"/>
        </w:rPr>
        <w:t xml:space="preserve"> </w:t>
      </w:r>
      <w:r>
        <w:rPr>
          <w:sz w:val="20"/>
        </w:rPr>
        <w:t>reportes</w:t>
      </w:r>
      <w:r>
        <w:rPr>
          <w:spacing w:val="-4"/>
          <w:sz w:val="20"/>
        </w:rPr>
        <w:t xml:space="preserve"> </w:t>
      </w:r>
      <w:r>
        <w:rPr>
          <w:sz w:val="20"/>
        </w:rPr>
        <w:t>de</w:t>
      </w:r>
      <w:r>
        <w:rPr>
          <w:spacing w:val="-5"/>
          <w:sz w:val="20"/>
        </w:rPr>
        <w:t xml:space="preserve"> </w:t>
      </w:r>
      <w:r>
        <w:rPr>
          <w:sz w:val="20"/>
        </w:rPr>
        <w:t>resultados</w:t>
      </w:r>
      <w:r>
        <w:rPr>
          <w:spacing w:val="-4"/>
          <w:sz w:val="20"/>
        </w:rPr>
        <w:t xml:space="preserve"> </w:t>
      </w:r>
      <w:r>
        <w:rPr>
          <w:sz w:val="20"/>
        </w:rPr>
        <w:t>de</w:t>
      </w:r>
      <w:r>
        <w:rPr>
          <w:spacing w:val="-3"/>
          <w:sz w:val="20"/>
        </w:rPr>
        <w:t xml:space="preserve"> </w:t>
      </w:r>
      <w:r>
        <w:rPr>
          <w:sz w:val="20"/>
        </w:rPr>
        <w:t>visitas</w:t>
      </w:r>
      <w:r>
        <w:rPr>
          <w:spacing w:val="-4"/>
          <w:sz w:val="20"/>
        </w:rPr>
        <w:t xml:space="preserve"> </w:t>
      </w:r>
      <w:r>
        <w:rPr>
          <w:sz w:val="20"/>
        </w:rPr>
        <w:t>de</w:t>
      </w:r>
      <w:r>
        <w:rPr>
          <w:spacing w:val="-3"/>
          <w:sz w:val="20"/>
        </w:rPr>
        <w:t xml:space="preserve"> </w:t>
      </w:r>
      <w:r>
        <w:rPr>
          <w:sz w:val="20"/>
        </w:rPr>
        <w:t>emisión</w:t>
      </w:r>
      <w:r>
        <w:rPr>
          <w:spacing w:val="-2"/>
          <w:sz w:val="20"/>
        </w:rPr>
        <w:t xml:space="preserve"> </w:t>
      </w:r>
      <w:r>
        <w:rPr>
          <w:sz w:val="20"/>
        </w:rPr>
        <w:t>de</w:t>
      </w:r>
      <w:r>
        <w:rPr>
          <w:spacing w:val="-3"/>
          <w:sz w:val="20"/>
        </w:rPr>
        <w:t xml:space="preserve"> </w:t>
      </w:r>
      <w:r>
        <w:rPr>
          <w:sz w:val="20"/>
        </w:rPr>
        <w:t>ruido</w:t>
      </w:r>
      <w:r>
        <w:rPr>
          <w:spacing w:val="-2"/>
          <w:sz w:val="20"/>
        </w:rPr>
        <w:t xml:space="preserve"> </w:t>
      </w:r>
      <w:r>
        <w:rPr>
          <w:sz w:val="20"/>
        </w:rPr>
        <w:t>en</w:t>
      </w:r>
      <w:r>
        <w:rPr>
          <w:spacing w:val="-2"/>
          <w:sz w:val="20"/>
        </w:rPr>
        <w:t xml:space="preserve"> </w:t>
      </w:r>
      <w:r>
        <w:rPr>
          <w:sz w:val="20"/>
        </w:rPr>
        <w:t>establecimientos</w:t>
      </w:r>
      <w:r>
        <w:rPr>
          <w:spacing w:val="-4"/>
          <w:sz w:val="20"/>
        </w:rPr>
        <w:t xml:space="preserve"> </w:t>
      </w:r>
      <w:r>
        <w:rPr>
          <w:sz w:val="20"/>
        </w:rPr>
        <w:t>de</w:t>
      </w:r>
      <w:r>
        <w:rPr>
          <w:spacing w:val="-3"/>
          <w:sz w:val="20"/>
        </w:rPr>
        <w:t xml:space="preserve"> </w:t>
      </w:r>
      <w:r>
        <w:rPr>
          <w:sz w:val="20"/>
        </w:rPr>
        <w:t>comercio, industria y servicio en el perímetro urbano del Distrito Capital</w:t>
      </w:r>
    </w:p>
    <w:p w14:paraId="28D0D10A" w14:textId="77777777" w:rsidR="00840199" w:rsidRDefault="007E020C">
      <w:pPr>
        <w:pStyle w:val="Prrafodelista"/>
        <w:numPr>
          <w:ilvl w:val="0"/>
          <w:numId w:val="18"/>
        </w:numPr>
        <w:tabs>
          <w:tab w:val="left" w:pos="1293"/>
        </w:tabs>
        <w:spacing w:before="1"/>
        <w:ind w:right="630" w:firstLine="0"/>
        <w:rPr>
          <w:sz w:val="20"/>
        </w:rPr>
      </w:pPr>
      <w:r>
        <w:rPr>
          <w:sz w:val="20"/>
        </w:rPr>
        <w:t>Realizar</w:t>
      </w:r>
      <w:r>
        <w:rPr>
          <w:spacing w:val="-3"/>
          <w:sz w:val="20"/>
        </w:rPr>
        <w:t xml:space="preserve"> </w:t>
      </w:r>
      <w:r>
        <w:rPr>
          <w:sz w:val="20"/>
        </w:rPr>
        <w:t>7</w:t>
      </w:r>
      <w:r>
        <w:rPr>
          <w:spacing w:val="-3"/>
          <w:sz w:val="20"/>
        </w:rPr>
        <w:t xml:space="preserve"> </w:t>
      </w:r>
      <w:r>
        <w:rPr>
          <w:sz w:val="20"/>
        </w:rPr>
        <w:t>informes</w:t>
      </w:r>
      <w:r>
        <w:rPr>
          <w:spacing w:val="-5"/>
          <w:sz w:val="20"/>
        </w:rPr>
        <w:t xml:space="preserve"> </w:t>
      </w:r>
      <w:r>
        <w:rPr>
          <w:sz w:val="20"/>
        </w:rPr>
        <w:t>sobre</w:t>
      </w:r>
      <w:r>
        <w:rPr>
          <w:spacing w:val="-6"/>
          <w:sz w:val="20"/>
        </w:rPr>
        <w:t xml:space="preserve"> </w:t>
      </w:r>
      <w:r>
        <w:rPr>
          <w:sz w:val="20"/>
        </w:rPr>
        <w:t>las</w:t>
      </w:r>
      <w:r>
        <w:rPr>
          <w:spacing w:val="-5"/>
          <w:sz w:val="20"/>
        </w:rPr>
        <w:t xml:space="preserve"> </w:t>
      </w:r>
      <w:r>
        <w:rPr>
          <w:sz w:val="20"/>
        </w:rPr>
        <w:t>actividades</w:t>
      </w:r>
      <w:r>
        <w:rPr>
          <w:spacing w:val="-5"/>
          <w:sz w:val="20"/>
        </w:rPr>
        <w:t xml:space="preserve"> </w:t>
      </w:r>
      <w:r>
        <w:rPr>
          <w:sz w:val="20"/>
        </w:rPr>
        <w:t>relacionadas</w:t>
      </w:r>
      <w:r>
        <w:rPr>
          <w:spacing w:val="-5"/>
          <w:sz w:val="20"/>
        </w:rPr>
        <w:t xml:space="preserve"> </w:t>
      </w:r>
      <w:r>
        <w:rPr>
          <w:sz w:val="20"/>
        </w:rPr>
        <w:t>con</w:t>
      </w:r>
      <w:r>
        <w:rPr>
          <w:spacing w:val="-3"/>
          <w:sz w:val="20"/>
        </w:rPr>
        <w:t xml:space="preserve"> </w:t>
      </w:r>
      <w:r>
        <w:rPr>
          <w:sz w:val="20"/>
        </w:rPr>
        <w:t>la</w:t>
      </w:r>
      <w:r>
        <w:rPr>
          <w:spacing w:val="-4"/>
          <w:sz w:val="20"/>
        </w:rPr>
        <w:t xml:space="preserve"> </w:t>
      </w:r>
      <w:r>
        <w:rPr>
          <w:sz w:val="20"/>
        </w:rPr>
        <w:t>acreditación,</w:t>
      </w:r>
      <w:r>
        <w:rPr>
          <w:spacing w:val="-4"/>
          <w:sz w:val="20"/>
        </w:rPr>
        <w:t xml:space="preserve"> </w:t>
      </w:r>
      <w:r>
        <w:rPr>
          <w:sz w:val="20"/>
        </w:rPr>
        <w:t>autorización</w:t>
      </w:r>
      <w:r>
        <w:rPr>
          <w:spacing w:val="-3"/>
          <w:sz w:val="20"/>
        </w:rPr>
        <w:t xml:space="preserve"> </w:t>
      </w:r>
      <w:r>
        <w:rPr>
          <w:sz w:val="20"/>
        </w:rPr>
        <w:t>y</w:t>
      </w:r>
      <w:r>
        <w:rPr>
          <w:spacing w:val="-3"/>
          <w:sz w:val="20"/>
        </w:rPr>
        <w:t xml:space="preserve"> </w:t>
      </w:r>
      <w:r>
        <w:rPr>
          <w:sz w:val="20"/>
        </w:rPr>
        <w:t>el</w:t>
      </w:r>
      <w:r>
        <w:rPr>
          <w:spacing w:val="-4"/>
          <w:sz w:val="20"/>
        </w:rPr>
        <w:t xml:space="preserve"> </w:t>
      </w:r>
      <w:r>
        <w:rPr>
          <w:sz w:val="20"/>
        </w:rPr>
        <w:t>sistema</w:t>
      </w:r>
      <w:r>
        <w:rPr>
          <w:spacing w:val="-4"/>
          <w:sz w:val="20"/>
        </w:rPr>
        <w:t xml:space="preserve"> </w:t>
      </w:r>
      <w:r>
        <w:rPr>
          <w:sz w:val="20"/>
        </w:rPr>
        <w:t>de</w:t>
      </w:r>
      <w:r>
        <w:rPr>
          <w:spacing w:val="-4"/>
          <w:sz w:val="20"/>
        </w:rPr>
        <w:t xml:space="preserve"> </w:t>
      </w:r>
      <w:r>
        <w:rPr>
          <w:sz w:val="20"/>
        </w:rPr>
        <w:t>Gestión para las matrices aire y ruido en el Laboratorio Ambiental de la SDA</w:t>
      </w:r>
    </w:p>
    <w:p w14:paraId="6DF02F64" w14:textId="77777777" w:rsidR="00840199" w:rsidRDefault="007E020C">
      <w:pPr>
        <w:pStyle w:val="Ttulo3"/>
        <w:numPr>
          <w:ilvl w:val="4"/>
          <w:numId w:val="27"/>
        </w:numPr>
        <w:tabs>
          <w:tab w:val="left" w:pos="2258"/>
        </w:tabs>
        <w:spacing w:before="228"/>
        <w:ind w:hanging="993"/>
        <w:jc w:val="left"/>
      </w:pPr>
      <w:r>
        <w:rPr>
          <w:spacing w:val="-2"/>
        </w:rPr>
        <w:t>Descripción</w:t>
      </w:r>
    </w:p>
    <w:p w14:paraId="32570976" w14:textId="77777777" w:rsidR="00840199" w:rsidRDefault="00840199">
      <w:pPr>
        <w:pStyle w:val="Textoindependiente"/>
        <w:spacing w:before="1"/>
        <w:rPr>
          <w:b/>
        </w:rPr>
      </w:pPr>
    </w:p>
    <w:p w14:paraId="5012D0B4" w14:textId="77777777" w:rsidR="00840199" w:rsidRDefault="007E020C">
      <w:pPr>
        <w:pStyle w:val="Prrafodelista"/>
        <w:numPr>
          <w:ilvl w:val="0"/>
          <w:numId w:val="15"/>
        </w:numPr>
        <w:tabs>
          <w:tab w:val="left" w:pos="1182"/>
        </w:tabs>
        <w:ind w:right="963" w:firstLine="0"/>
        <w:rPr>
          <w:sz w:val="20"/>
        </w:rPr>
      </w:pPr>
      <w:r>
        <w:rPr>
          <w:sz w:val="20"/>
        </w:rPr>
        <w:t>Realizar</w:t>
      </w:r>
      <w:r>
        <w:rPr>
          <w:spacing w:val="-2"/>
          <w:sz w:val="20"/>
        </w:rPr>
        <w:t xml:space="preserve"> </w:t>
      </w:r>
      <w:r>
        <w:rPr>
          <w:sz w:val="20"/>
        </w:rPr>
        <w:t>7</w:t>
      </w:r>
      <w:r>
        <w:rPr>
          <w:spacing w:val="-2"/>
          <w:sz w:val="20"/>
        </w:rPr>
        <w:t xml:space="preserve"> </w:t>
      </w:r>
      <w:r>
        <w:rPr>
          <w:sz w:val="20"/>
        </w:rPr>
        <w:t>informes</w:t>
      </w:r>
      <w:r>
        <w:rPr>
          <w:spacing w:val="-4"/>
          <w:sz w:val="20"/>
        </w:rPr>
        <w:t xml:space="preserve"> </w:t>
      </w:r>
      <w:r>
        <w:rPr>
          <w:sz w:val="20"/>
        </w:rPr>
        <w:t>de</w:t>
      </w:r>
      <w:r>
        <w:rPr>
          <w:spacing w:val="-3"/>
          <w:sz w:val="20"/>
        </w:rPr>
        <w:t xml:space="preserve"> </w:t>
      </w:r>
      <w:r>
        <w:rPr>
          <w:sz w:val="20"/>
        </w:rPr>
        <w:t>seguimiento</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implementación</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ZUMA</w:t>
      </w:r>
      <w:r>
        <w:rPr>
          <w:spacing w:val="-3"/>
          <w:sz w:val="20"/>
        </w:rPr>
        <w:t xml:space="preserve"> </w:t>
      </w:r>
      <w:r>
        <w:rPr>
          <w:sz w:val="20"/>
        </w:rPr>
        <w:t>BOSA</w:t>
      </w:r>
      <w:r>
        <w:rPr>
          <w:spacing w:val="-3"/>
          <w:sz w:val="20"/>
        </w:rPr>
        <w:t xml:space="preserve"> </w:t>
      </w:r>
      <w:r>
        <w:rPr>
          <w:sz w:val="20"/>
        </w:rPr>
        <w:t>APOGEO</w:t>
      </w:r>
      <w:r>
        <w:rPr>
          <w:spacing w:val="-2"/>
          <w:sz w:val="20"/>
        </w:rPr>
        <w:t xml:space="preserve"> </w:t>
      </w:r>
      <w:r>
        <w:rPr>
          <w:sz w:val="20"/>
        </w:rPr>
        <w:t>y</w:t>
      </w:r>
      <w:r>
        <w:rPr>
          <w:spacing w:val="-2"/>
          <w:sz w:val="20"/>
        </w:rPr>
        <w:t xml:space="preserve"> </w:t>
      </w:r>
      <w:r>
        <w:rPr>
          <w:sz w:val="20"/>
        </w:rPr>
        <w:t>a</w:t>
      </w:r>
      <w:r>
        <w:rPr>
          <w:spacing w:val="-3"/>
          <w:sz w:val="20"/>
        </w:rPr>
        <w:t xml:space="preserve"> </w:t>
      </w:r>
      <w:r>
        <w:rPr>
          <w:sz w:val="20"/>
        </w:rPr>
        <w:t>la</w:t>
      </w:r>
      <w:r>
        <w:rPr>
          <w:spacing w:val="-3"/>
          <w:sz w:val="20"/>
        </w:rPr>
        <w:t xml:space="preserve"> </w:t>
      </w:r>
      <w:r>
        <w:rPr>
          <w:sz w:val="20"/>
        </w:rPr>
        <w:t>declaratoria</w:t>
      </w:r>
      <w:r>
        <w:rPr>
          <w:spacing w:val="-3"/>
          <w:sz w:val="20"/>
        </w:rPr>
        <w:t xml:space="preserve"> </w:t>
      </w:r>
      <w:r>
        <w:rPr>
          <w:sz w:val="20"/>
        </w:rPr>
        <w:t>y seguimiento a la implementación de la nueva ZUMA declarada</w:t>
      </w:r>
    </w:p>
    <w:p w14:paraId="7CDD6540" w14:textId="77777777" w:rsidR="00840199" w:rsidRDefault="00840199">
      <w:pPr>
        <w:pStyle w:val="Textoindependiente"/>
      </w:pPr>
    </w:p>
    <w:p w14:paraId="54823C9D" w14:textId="77777777" w:rsidR="00840199" w:rsidRDefault="00840199">
      <w:pPr>
        <w:pStyle w:val="Textoindependiente"/>
      </w:pPr>
    </w:p>
    <w:p w14:paraId="235C3053" w14:textId="77777777" w:rsidR="00840199" w:rsidRDefault="007E020C">
      <w:pPr>
        <w:pStyle w:val="Textoindependiente"/>
        <w:ind w:left="982"/>
      </w:pPr>
      <w:r>
        <w:t>Los</w:t>
      </w:r>
      <w:r>
        <w:rPr>
          <w:spacing w:val="-5"/>
        </w:rPr>
        <w:t xml:space="preserve"> </w:t>
      </w:r>
      <w:r>
        <w:t>informes</w:t>
      </w:r>
      <w:r>
        <w:rPr>
          <w:spacing w:val="-5"/>
        </w:rPr>
        <w:t xml:space="preserve"> </w:t>
      </w:r>
      <w:r>
        <w:t>se</w:t>
      </w:r>
      <w:r>
        <w:rPr>
          <w:spacing w:val="-4"/>
        </w:rPr>
        <w:t xml:space="preserve"> </w:t>
      </w:r>
      <w:r>
        <w:rPr>
          <w:spacing w:val="-2"/>
        </w:rPr>
        <w:t>contendrán:</w:t>
      </w:r>
    </w:p>
    <w:p w14:paraId="22B6991A" w14:textId="77777777" w:rsidR="00840199" w:rsidRDefault="00840199">
      <w:pPr>
        <w:pStyle w:val="Textoindependiente"/>
        <w:spacing w:before="1"/>
      </w:pPr>
    </w:p>
    <w:p w14:paraId="521C2FB8" w14:textId="77777777" w:rsidR="00840199" w:rsidRDefault="007E020C">
      <w:pPr>
        <w:pStyle w:val="Textoindependiente"/>
        <w:ind w:left="982"/>
      </w:pPr>
      <w:r>
        <w:t>Seguimiento</w:t>
      </w:r>
      <w:r>
        <w:rPr>
          <w:spacing w:val="-5"/>
        </w:rPr>
        <w:t xml:space="preserve"> </w:t>
      </w:r>
      <w:r>
        <w:t>a</w:t>
      </w:r>
      <w:r>
        <w:rPr>
          <w:spacing w:val="-5"/>
        </w:rPr>
        <w:t xml:space="preserve"> </w:t>
      </w:r>
      <w:r>
        <w:t>la</w:t>
      </w:r>
      <w:r>
        <w:rPr>
          <w:spacing w:val="-5"/>
        </w:rPr>
        <w:t xml:space="preserve"> </w:t>
      </w:r>
      <w:r>
        <w:t>implementación</w:t>
      </w:r>
      <w:r>
        <w:rPr>
          <w:spacing w:val="-4"/>
        </w:rPr>
        <w:t xml:space="preserve"> </w:t>
      </w:r>
      <w:r>
        <w:t>de</w:t>
      </w:r>
      <w:r>
        <w:rPr>
          <w:spacing w:val="-5"/>
        </w:rPr>
        <w:t xml:space="preserve"> </w:t>
      </w:r>
      <w:r>
        <w:t>la</w:t>
      </w:r>
      <w:r>
        <w:rPr>
          <w:spacing w:val="-5"/>
        </w:rPr>
        <w:t xml:space="preserve"> </w:t>
      </w:r>
      <w:r>
        <w:t>ZUMA</w:t>
      </w:r>
      <w:r>
        <w:rPr>
          <w:spacing w:val="-5"/>
        </w:rPr>
        <w:t xml:space="preserve"> </w:t>
      </w:r>
      <w:r>
        <w:t>BOSA</w:t>
      </w:r>
      <w:r>
        <w:rPr>
          <w:spacing w:val="-5"/>
        </w:rPr>
        <w:t xml:space="preserve"> </w:t>
      </w:r>
      <w:r>
        <w:rPr>
          <w:spacing w:val="-2"/>
        </w:rPr>
        <w:t>APOGEO</w:t>
      </w:r>
    </w:p>
    <w:p w14:paraId="1E5F854E" w14:textId="77777777" w:rsidR="00840199" w:rsidRDefault="007E020C">
      <w:pPr>
        <w:pStyle w:val="Textoindependiente"/>
        <w:spacing w:before="228"/>
        <w:ind w:left="982" w:right="408"/>
        <w:jc w:val="both"/>
      </w:pPr>
      <w:r>
        <w:t>Esta actividad comprende la elaboración de un plan de acción</w:t>
      </w:r>
      <w:r>
        <w:rPr>
          <w:spacing w:val="40"/>
        </w:rPr>
        <w:t xml:space="preserve"> </w:t>
      </w:r>
      <w:r>
        <w:t>para la implementación de la ZUMA Bosa-Apogeo y su seguimiento, en articulación con los diferentes equipos de la SDA y de las entidades distritales considerando la participación de la ciud</w:t>
      </w:r>
      <w:r>
        <w:t>adanía, actores privados, gremios y academia.</w:t>
      </w:r>
    </w:p>
    <w:p w14:paraId="5189C48C" w14:textId="77777777" w:rsidR="00840199" w:rsidRDefault="00840199">
      <w:pPr>
        <w:pStyle w:val="Textoindependiente"/>
        <w:spacing w:before="2"/>
      </w:pPr>
    </w:p>
    <w:p w14:paraId="2D460614" w14:textId="77777777" w:rsidR="00840199" w:rsidRDefault="007E020C">
      <w:pPr>
        <w:pStyle w:val="Prrafodelista"/>
        <w:numPr>
          <w:ilvl w:val="0"/>
          <w:numId w:val="14"/>
        </w:numPr>
        <w:tabs>
          <w:tab w:val="left" w:pos="1701"/>
        </w:tabs>
        <w:ind w:left="1701" w:hanging="359"/>
        <w:rPr>
          <w:sz w:val="20"/>
        </w:rPr>
      </w:pPr>
      <w:r>
        <w:rPr>
          <w:sz w:val="20"/>
        </w:rPr>
        <w:t>Plan</w:t>
      </w:r>
      <w:r>
        <w:rPr>
          <w:spacing w:val="-2"/>
          <w:sz w:val="20"/>
        </w:rPr>
        <w:t xml:space="preserve"> </w:t>
      </w:r>
      <w:r>
        <w:rPr>
          <w:sz w:val="20"/>
        </w:rPr>
        <w:t>de</w:t>
      </w:r>
      <w:r>
        <w:rPr>
          <w:spacing w:val="-3"/>
          <w:sz w:val="20"/>
        </w:rPr>
        <w:t xml:space="preserve"> </w:t>
      </w:r>
      <w:r>
        <w:rPr>
          <w:sz w:val="20"/>
        </w:rPr>
        <w:t>acción</w:t>
      </w:r>
      <w:r>
        <w:rPr>
          <w:spacing w:val="-2"/>
          <w:sz w:val="20"/>
        </w:rPr>
        <w:t xml:space="preserve"> formulado</w:t>
      </w:r>
    </w:p>
    <w:p w14:paraId="7263F139" w14:textId="77777777" w:rsidR="00840199" w:rsidRDefault="00840199">
      <w:pPr>
        <w:pStyle w:val="Prrafodelista"/>
        <w:rPr>
          <w:sz w:val="20"/>
        </w:rPr>
        <w:sectPr w:rsidR="00840199">
          <w:pgSz w:w="12240" w:h="15840"/>
          <w:pgMar w:top="3020" w:right="720" w:bottom="280" w:left="720" w:header="1404" w:footer="0" w:gutter="0"/>
          <w:cols w:space="720"/>
        </w:sectPr>
      </w:pPr>
    </w:p>
    <w:p w14:paraId="7F2A0E3D" w14:textId="77777777" w:rsidR="00840199" w:rsidRDefault="00840199">
      <w:pPr>
        <w:pStyle w:val="Textoindependiente"/>
      </w:pPr>
    </w:p>
    <w:p w14:paraId="0B714827" w14:textId="77777777" w:rsidR="00840199" w:rsidRDefault="00840199">
      <w:pPr>
        <w:pStyle w:val="Textoindependiente"/>
        <w:spacing w:before="219"/>
      </w:pPr>
    </w:p>
    <w:p w14:paraId="13E9BBBD" w14:textId="77777777" w:rsidR="00840199" w:rsidRDefault="007E020C">
      <w:pPr>
        <w:pStyle w:val="Prrafodelista"/>
        <w:numPr>
          <w:ilvl w:val="0"/>
          <w:numId w:val="14"/>
        </w:numPr>
        <w:tabs>
          <w:tab w:val="left" w:pos="1702"/>
        </w:tabs>
        <w:ind w:right="867"/>
        <w:rPr>
          <w:sz w:val="20"/>
        </w:rPr>
      </w:pPr>
      <w:r>
        <w:rPr>
          <w:sz w:val="20"/>
        </w:rPr>
        <w:t>Seguimiento</w:t>
      </w:r>
      <w:r>
        <w:rPr>
          <w:spacing w:val="-2"/>
          <w:sz w:val="20"/>
        </w:rPr>
        <w:t xml:space="preserve"> </w:t>
      </w:r>
      <w:r>
        <w:rPr>
          <w:sz w:val="20"/>
        </w:rPr>
        <w:t>al</w:t>
      </w:r>
      <w:r>
        <w:rPr>
          <w:spacing w:val="-3"/>
          <w:sz w:val="20"/>
        </w:rPr>
        <w:t xml:space="preserve"> </w:t>
      </w:r>
      <w:r>
        <w:rPr>
          <w:sz w:val="20"/>
        </w:rPr>
        <w:t>plan</w:t>
      </w:r>
      <w:r>
        <w:rPr>
          <w:spacing w:val="-4"/>
          <w:sz w:val="20"/>
        </w:rPr>
        <w:t xml:space="preserve"> </w:t>
      </w:r>
      <w:r>
        <w:rPr>
          <w:sz w:val="20"/>
        </w:rPr>
        <w:t>de</w:t>
      </w:r>
      <w:r>
        <w:rPr>
          <w:spacing w:val="-3"/>
          <w:sz w:val="20"/>
        </w:rPr>
        <w:t xml:space="preserve"> </w:t>
      </w:r>
      <w:r>
        <w:rPr>
          <w:sz w:val="20"/>
        </w:rPr>
        <w:t>acción,</w:t>
      </w:r>
      <w:r>
        <w:rPr>
          <w:spacing w:val="-3"/>
          <w:sz w:val="20"/>
        </w:rPr>
        <w:t xml:space="preserve"> </w:t>
      </w:r>
      <w:r>
        <w:rPr>
          <w:sz w:val="20"/>
        </w:rPr>
        <w:t>que</w:t>
      </w:r>
      <w:r>
        <w:rPr>
          <w:spacing w:val="-3"/>
          <w:sz w:val="20"/>
        </w:rPr>
        <w:t xml:space="preserve"> </w:t>
      </w:r>
      <w:r>
        <w:rPr>
          <w:sz w:val="20"/>
        </w:rPr>
        <w:t>incluirá</w:t>
      </w:r>
      <w:r>
        <w:rPr>
          <w:spacing w:val="40"/>
          <w:sz w:val="20"/>
        </w:rPr>
        <w:t xml:space="preserve"> </w:t>
      </w:r>
      <w:r>
        <w:rPr>
          <w:sz w:val="20"/>
        </w:rPr>
        <w:t>las</w:t>
      </w:r>
      <w:r>
        <w:rPr>
          <w:spacing w:val="-4"/>
          <w:sz w:val="20"/>
        </w:rPr>
        <w:t xml:space="preserve"> </w:t>
      </w:r>
      <w:r>
        <w:rPr>
          <w:sz w:val="20"/>
        </w:rPr>
        <w:t>acciones</w:t>
      </w:r>
      <w:r>
        <w:rPr>
          <w:spacing w:val="-4"/>
          <w:sz w:val="20"/>
        </w:rPr>
        <w:t xml:space="preserve"> </w:t>
      </w:r>
      <w:r>
        <w:rPr>
          <w:sz w:val="20"/>
        </w:rPr>
        <w:t>de</w:t>
      </w:r>
      <w:r>
        <w:rPr>
          <w:spacing w:val="-5"/>
          <w:sz w:val="20"/>
        </w:rPr>
        <w:t xml:space="preserve"> </w:t>
      </w:r>
      <w:r>
        <w:rPr>
          <w:sz w:val="20"/>
        </w:rPr>
        <w:t>reducción</w:t>
      </w:r>
      <w:r>
        <w:rPr>
          <w:spacing w:val="-4"/>
          <w:sz w:val="20"/>
        </w:rPr>
        <w:t xml:space="preserve"> </w:t>
      </w:r>
      <w:r>
        <w:rPr>
          <w:sz w:val="20"/>
        </w:rPr>
        <w:t>y</w:t>
      </w:r>
      <w:r>
        <w:rPr>
          <w:spacing w:val="-2"/>
          <w:sz w:val="20"/>
        </w:rPr>
        <w:t xml:space="preserve"> </w:t>
      </w:r>
      <w:r>
        <w:rPr>
          <w:sz w:val="20"/>
        </w:rPr>
        <w:t>sus</w:t>
      </w:r>
      <w:r>
        <w:rPr>
          <w:spacing w:val="-4"/>
          <w:sz w:val="20"/>
        </w:rPr>
        <w:t xml:space="preserve"> </w:t>
      </w:r>
      <w:r>
        <w:rPr>
          <w:sz w:val="20"/>
        </w:rPr>
        <w:t>resultados,</w:t>
      </w:r>
      <w:r>
        <w:rPr>
          <w:spacing w:val="-3"/>
          <w:sz w:val="20"/>
        </w:rPr>
        <w:t xml:space="preserve"> </w:t>
      </w:r>
      <w:r>
        <w:rPr>
          <w:sz w:val="20"/>
        </w:rPr>
        <w:t>los</w:t>
      </w:r>
      <w:r>
        <w:rPr>
          <w:spacing w:val="-6"/>
          <w:sz w:val="20"/>
        </w:rPr>
        <w:t xml:space="preserve"> </w:t>
      </w:r>
      <w:r>
        <w:rPr>
          <w:sz w:val="20"/>
        </w:rPr>
        <w:t>procesos</w:t>
      </w:r>
      <w:r>
        <w:rPr>
          <w:spacing w:val="-4"/>
          <w:sz w:val="20"/>
        </w:rPr>
        <w:t xml:space="preserve"> </w:t>
      </w:r>
      <w:r>
        <w:rPr>
          <w:sz w:val="20"/>
        </w:rPr>
        <w:t>de socialización, participación y gobernanza</w:t>
      </w:r>
    </w:p>
    <w:p w14:paraId="08D404A6" w14:textId="77777777" w:rsidR="00840199" w:rsidRDefault="007E020C">
      <w:pPr>
        <w:pStyle w:val="Textoindependiente"/>
        <w:spacing w:before="229"/>
        <w:ind w:left="982"/>
        <w:jc w:val="both"/>
      </w:pPr>
      <w:r>
        <w:t>Seguimiento</w:t>
      </w:r>
      <w:r>
        <w:rPr>
          <w:spacing w:val="-4"/>
        </w:rPr>
        <w:t xml:space="preserve"> </w:t>
      </w:r>
      <w:r>
        <w:t>a</w:t>
      </w:r>
      <w:r>
        <w:rPr>
          <w:spacing w:val="-4"/>
        </w:rPr>
        <w:t xml:space="preserve"> </w:t>
      </w:r>
      <w:r>
        <w:t>la</w:t>
      </w:r>
      <w:r>
        <w:rPr>
          <w:spacing w:val="-5"/>
        </w:rPr>
        <w:t xml:space="preserve"> </w:t>
      </w:r>
      <w:r>
        <w:t>declaratoria</w:t>
      </w:r>
      <w:r>
        <w:rPr>
          <w:spacing w:val="-6"/>
        </w:rPr>
        <w:t xml:space="preserve"> </w:t>
      </w:r>
      <w:r>
        <w:t>e</w:t>
      </w:r>
      <w:r>
        <w:rPr>
          <w:spacing w:val="-4"/>
        </w:rPr>
        <w:t xml:space="preserve"> </w:t>
      </w:r>
      <w:r>
        <w:t>implementación</w:t>
      </w:r>
      <w:r>
        <w:rPr>
          <w:spacing w:val="-6"/>
        </w:rPr>
        <w:t xml:space="preserve"> </w:t>
      </w:r>
      <w:r>
        <w:t>de</w:t>
      </w:r>
      <w:r>
        <w:rPr>
          <w:spacing w:val="-4"/>
        </w:rPr>
        <w:t xml:space="preserve"> </w:t>
      </w:r>
      <w:r>
        <w:t>la</w:t>
      </w:r>
      <w:r>
        <w:rPr>
          <w:spacing w:val="-5"/>
        </w:rPr>
        <w:t xml:space="preserve"> </w:t>
      </w:r>
      <w:r>
        <w:t>nueva</w:t>
      </w:r>
      <w:r>
        <w:rPr>
          <w:spacing w:val="-6"/>
        </w:rPr>
        <w:t xml:space="preserve"> </w:t>
      </w:r>
      <w:r>
        <w:t>ZUMA</w:t>
      </w:r>
      <w:r>
        <w:rPr>
          <w:spacing w:val="-4"/>
        </w:rPr>
        <w:t xml:space="preserve"> </w:t>
      </w:r>
      <w:r>
        <w:rPr>
          <w:spacing w:val="-2"/>
        </w:rPr>
        <w:t>declarada</w:t>
      </w:r>
    </w:p>
    <w:p w14:paraId="48C3169E" w14:textId="77777777" w:rsidR="00840199" w:rsidRDefault="00840199">
      <w:pPr>
        <w:pStyle w:val="Textoindependiente"/>
        <w:spacing w:before="2"/>
      </w:pPr>
    </w:p>
    <w:p w14:paraId="7F477BB8" w14:textId="77777777" w:rsidR="00840199" w:rsidRDefault="007E020C">
      <w:pPr>
        <w:pStyle w:val="Textoindependiente"/>
        <w:ind w:left="982" w:right="418"/>
        <w:jc w:val="both"/>
      </w:pPr>
      <w:r>
        <w:t>Esta actividad involucra todas las acciones necesarias para la declaratoria de una nueva Zona Urbana por un Mejor Aire, involucra</w:t>
      </w:r>
      <w:r>
        <w:rPr>
          <w:spacing w:val="-2"/>
        </w:rPr>
        <w:t xml:space="preserve"> </w:t>
      </w:r>
      <w:r>
        <w:t>el diagnóstico</w:t>
      </w:r>
      <w:r>
        <w:rPr>
          <w:spacing w:val="-1"/>
        </w:rPr>
        <w:t xml:space="preserve"> </w:t>
      </w:r>
      <w:r>
        <w:t>de la zona, el</w:t>
      </w:r>
      <w:r>
        <w:rPr>
          <w:spacing w:val="-2"/>
        </w:rPr>
        <w:t xml:space="preserve"> </w:t>
      </w:r>
      <w:r>
        <w:t>documento</w:t>
      </w:r>
      <w:r>
        <w:rPr>
          <w:spacing w:val="-1"/>
        </w:rPr>
        <w:t xml:space="preserve"> </w:t>
      </w:r>
      <w:r>
        <w:t>de declaratoria</w:t>
      </w:r>
      <w:r>
        <w:rPr>
          <w:spacing w:val="40"/>
        </w:rPr>
        <w:t xml:space="preserve"> </w:t>
      </w:r>
      <w:r>
        <w:t>y los</w:t>
      </w:r>
      <w:r>
        <w:rPr>
          <w:spacing w:val="-1"/>
        </w:rPr>
        <w:t xml:space="preserve"> </w:t>
      </w:r>
      <w:r>
        <w:t>procesos</w:t>
      </w:r>
      <w:r>
        <w:rPr>
          <w:spacing w:val="-1"/>
        </w:rPr>
        <w:t xml:space="preserve"> </w:t>
      </w:r>
      <w:r>
        <w:t>de</w:t>
      </w:r>
      <w:r>
        <w:rPr>
          <w:spacing w:val="-2"/>
        </w:rPr>
        <w:t xml:space="preserve"> </w:t>
      </w:r>
      <w:r>
        <w:t>socialización, participación y gobernanza, la elabor</w:t>
      </w:r>
      <w:r>
        <w:t>ación de un plan de acción</w:t>
      </w:r>
      <w:r>
        <w:rPr>
          <w:spacing w:val="40"/>
        </w:rPr>
        <w:t xml:space="preserve"> </w:t>
      </w:r>
      <w:r>
        <w:t>para la implementación de la</w:t>
      </w:r>
      <w:r>
        <w:rPr>
          <w:spacing w:val="40"/>
        </w:rPr>
        <w:t xml:space="preserve"> </w:t>
      </w:r>
      <w:r>
        <w:t>nueva ZUMA y su seguimiento, en articulación con los diferentes equipos de la SDA y de las entidades distritales considerando la participación de la ciudadanía, actores privados, gremios y academia.</w:t>
      </w:r>
    </w:p>
    <w:p w14:paraId="74623741" w14:textId="77777777" w:rsidR="00840199" w:rsidRDefault="00840199">
      <w:pPr>
        <w:pStyle w:val="Textoindependiente"/>
      </w:pPr>
    </w:p>
    <w:p w14:paraId="76EEAABA" w14:textId="77777777" w:rsidR="00840199" w:rsidRDefault="007E020C">
      <w:pPr>
        <w:pStyle w:val="Textoindependiente"/>
        <w:ind w:right="6568"/>
        <w:jc w:val="right"/>
      </w:pPr>
      <w:r>
        <w:t>En</w:t>
      </w:r>
      <w:r>
        <w:rPr>
          <w:spacing w:val="-4"/>
        </w:rPr>
        <w:t xml:space="preserve"> </w:t>
      </w:r>
      <w:r>
        <w:t>este</w:t>
      </w:r>
      <w:r>
        <w:rPr>
          <w:spacing w:val="-6"/>
        </w:rPr>
        <w:t xml:space="preserve"> </w:t>
      </w:r>
      <w:r>
        <w:t>sentido</w:t>
      </w:r>
      <w:r>
        <w:rPr>
          <w:spacing w:val="-3"/>
        </w:rPr>
        <w:t xml:space="preserve"> </w:t>
      </w:r>
      <w:r>
        <w:t>los</w:t>
      </w:r>
      <w:r>
        <w:rPr>
          <w:spacing w:val="-6"/>
        </w:rPr>
        <w:t xml:space="preserve"> </w:t>
      </w:r>
      <w:r>
        <w:t>informes</w:t>
      </w:r>
      <w:r>
        <w:rPr>
          <w:spacing w:val="-5"/>
        </w:rPr>
        <w:t xml:space="preserve"> </w:t>
      </w:r>
      <w:r>
        <w:rPr>
          <w:spacing w:val="-2"/>
        </w:rPr>
        <w:t>contendrán:</w:t>
      </w:r>
    </w:p>
    <w:p w14:paraId="3D1893FC" w14:textId="77777777" w:rsidR="00840199" w:rsidRDefault="007E020C">
      <w:pPr>
        <w:pStyle w:val="Prrafodelista"/>
        <w:numPr>
          <w:ilvl w:val="0"/>
          <w:numId w:val="14"/>
        </w:numPr>
        <w:tabs>
          <w:tab w:val="left" w:pos="359"/>
        </w:tabs>
        <w:ind w:left="359" w:right="6598" w:hanging="359"/>
        <w:jc w:val="right"/>
        <w:rPr>
          <w:sz w:val="20"/>
        </w:rPr>
      </w:pPr>
      <w:r>
        <w:rPr>
          <w:sz w:val="20"/>
        </w:rPr>
        <w:t>Proceso</w:t>
      </w:r>
      <w:r>
        <w:rPr>
          <w:spacing w:val="-3"/>
          <w:sz w:val="20"/>
        </w:rPr>
        <w:t xml:space="preserve"> </w:t>
      </w:r>
      <w:r>
        <w:rPr>
          <w:sz w:val="20"/>
        </w:rPr>
        <w:t>previo</w:t>
      </w:r>
      <w:r>
        <w:rPr>
          <w:spacing w:val="-4"/>
          <w:sz w:val="20"/>
        </w:rPr>
        <w:t xml:space="preserve"> </w:t>
      </w:r>
      <w:r>
        <w:rPr>
          <w:sz w:val="20"/>
        </w:rPr>
        <w:t>a</w:t>
      </w:r>
      <w:r>
        <w:rPr>
          <w:spacing w:val="-3"/>
          <w:sz w:val="20"/>
        </w:rPr>
        <w:t xml:space="preserve"> </w:t>
      </w:r>
      <w:r>
        <w:rPr>
          <w:sz w:val="20"/>
        </w:rPr>
        <w:t>la</w:t>
      </w:r>
      <w:r>
        <w:rPr>
          <w:spacing w:val="-3"/>
          <w:sz w:val="20"/>
        </w:rPr>
        <w:t xml:space="preserve"> </w:t>
      </w:r>
      <w:r>
        <w:rPr>
          <w:spacing w:val="-2"/>
          <w:sz w:val="20"/>
        </w:rPr>
        <w:t>declaración</w:t>
      </w:r>
    </w:p>
    <w:p w14:paraId="72F21278" w14:textId="77777777" w:rsidR="00840199" w:rsidRDefault="007E020C">
      <w:pPr>
        <w:pStyle w:val="Prrafodelista"/>
        <w:numPr>
          <w:ilvl w:val="0"/>
          <w:numId w:val="14"/>
        </w:numPr>
        <w:tabs>
          <w:tab w:val="left" w:pos="1701"/>
        </w:tabs>
        <w:spacing w:before="1" w:line="229" w:lineRule="exact"/>
        <w:ind w:left="1701" w:hanging="359"/>
        <w:rPr>
          <w:sz w:val="20"/>
        </w:rPr>
      </w:pPr>
      <w:r>
        <w:rPr>
          <w:sz w:val="20"/>
        </w:rPr>
        <w:t>Documento</w:t>
      </w:r>
      <w:r>
        <w:rPr>
          <w:spacing w:val="-6"/>
          <w:sz w:val="20"/>
        </w:rPr>
        <w:t xml:space="preserve"> </w:t>
      </w:r>
      <w:r>
        <w:rPr>
          <w:sz w:val="20"/>
        </w:rPr>
        <w:t>de</w:t>
      </w:r>
      <w:r>
        <w:rPr>
          <w:spacing w:val="-4"/>
          <w:sz w:val="20"/>
        </w:rPr>
        <w:t xml:space="preserve"> </w:t>
      </w:r>
      <w:r>
        <w:rPr>
          <w:sz w:val="20"/>
        </w:rPr>
        <w:t>declaratoria</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zona</w:t>
      </w:r>
      <w:r>
        <w:rPr>
          <w:spacing w:val="-4"/>
          <w:sz w:val="20"/>
        </w:rPr>
        <w:t xml:space="preserve"> </w:t>
      </w:r>
      <w:r>
        <w:rPr>
          <w:sz w:val="20"/>
        </w:rPr>
        <w:t>con</w:t>
      </w:r>
      <w:r>
        <w:rPr>
          <w:spacing w:val="-3"/>
          <w:sz w:val="20"/>
        </w:rPr>
        <w:t xml:space="preserve"> </w:t>
      </w:r>
      <w:r>
        <w:rPr>
          <w:sz w:val="20"/>
        </w:rPr>
        <w:t>sus</w:t>
      </w:r>
      <w:r>
        <w:rPr>
          <w:spacing w:val="-5"/>
          <w:sz w:val="20"/>
        </w:rPr>
        <w:t xml:space="preserve"> </w:t>
      </w:r>
      <w:r>
        <w:rPr>
          <w:sz w:val="20"/>
        </w:rPr>
        <w:t>soportes</w:t>
      </w:r>
      <w:r>
        <w:rPr>
          <w:spacing w:val="-4"/>
          <w:sz w:val="20"/>
        </w:rPr>
        <w:t xml:space="preserve"> </w:t>
      </w:r>
      <w:r>
        <w:rPr>
          <w:spacing w:val="-2"/>
          <w:sz w:val="20"/>
        </w:rPr>
        <w:t>respectivos.</w:t>
      </w:r>
    </w:p>
    <w:p w14:paraId="4BBB8353" w14:textId="77777777" w:rsidR="00840199" w:rsidRDefault="007E020C">
      <w:pPr>
        <w:pStyle w:val="Prrafodelista"/>
        <w:numPr>
          <w:ilvl w:val="0"/>
          <w:numId w:val="14"/>
        </w:numPr>
        <w:tabs>
          <w:tab w:val="left" w:pos="1701"/>
        </w:tabs>
        <w:spacing w:line="229" w:lineRule="exact"/>
        <w:ind w:left="1701" w:hanging="359"/>
        <w:rPr>
          <w:sz w:val="20"/>
        </w:rPr>
      </w:pPr>
      <w:r>
        <w:rPr>
          <w:sz w:val="20"/>
        </w:rPr>
        <w:t>Plan</w:t>
      </w:r>
      <w:r>
        <w:rPr>
          <w:spacing w:val="-2"/>
          <w:sz w:val="20"/>
        </w:rPr>
        <w:t xml:space="preserve"> </w:t>
      </w:r>
      <w:r>
        <w:rPr>
          <w:sz w:val="20"/>
        </w:rPr>
        <w:t>de</w:t>
      </w:r>
      <w:r>
        <w:rPr>
          <w:spacing w:val="-3"/>
          <w:sz w:val="20"/>
        </w:rPr>
        <w:t xml:space="preserve"> </w:t>
      </w:r>
      <w:r>
        <w:rPr>
          <w:sz w:val="20"/>
        </w:rPr>
        <w:t>acción</w:t>
      </w:r>
      <w:r>
        <w:rPr>
          <w:spacing w:val="-2"/>
          <w:sz w:val="20"/>
        </w:rPr>
        <w:t xml:space="preserve"> formulado</w:t>
      </w:r>
    </w:p>
    <w:p w14:paraId="73A9D932" w14:textId="77777777" w:rsidR="00840199" w:rsidRDefault="007E020C">
      <w:pPr>
        <w:pStyle w:val="Prrafodelista"/>
        <w:numPr>
          <w:ilvl w:val="0"/>
          <w:numId w:val="14"/>
        </w:numPr>
        <w:tabs>
          <w:tab w:val="left" w:pos="1702"/>
        </w:tabs>
        <w:ind w:right="418"/>
        <w:rPr>
          <w:sz w:val="20"/>
        </w:rPr>
      </w:pPr>
      <w:r>
        <w:rPr>
          <w:sz w:val="20"/>
        </w:rPr>
        <w:t>Seguimiento</w:t>
      </w:r>
      <w:r>
        <w:rPr>
          <w:spacing w:val="29"/>
          <w:sz w:val="20"/>
        </w:rPr>
        <w:t xml:space="preserve"> </w:t>
      </w:r>
      <w:r>
        <w:rPr>
          <w:sz w:val="20"/>
        </w:rPr>
        <w:t>al</w:t>
      </w:r>
      <w:r>
        <w:rPr>
          <w:spacing w:val="28"/>
          <w:sz w:val="20"/>
        </w:rPr>
        <w:t xml:space="preserve"> </w:t>
      </w:r>
      <w:r>
        <w:rPr>
          <w:sz w:val="20"/>
        </w:rPr>
        <w:t>plan</w:t>
      </w:r>
      <w:r>
        <w:rPr>
          <w:spacing w:val="27"/>
          <w:sz w:val="20"/>
        </w:rPr>
        <w:t xml:space="preserve"> </w:t>
      </w:r>
      <w:r>
        <w:rPr>
          <w:sz w:val="20"/>
        </w:rPr>
        <w:t>de</w:t>
      </w:r>
      <w:r>
        <w:rPr>
          <w:spacing w:val="28"/>
          <w:sz w:val="20"/>
        </w:rPr>
        <w:t xml:space="preserve"> </w:t>
      </w:r>
      <w:r>
        <w:rPr>
          <w:sz w:val="20"/>
        </w:rPr>
        <w:t>acción,</w:t>
      </w:r>
      <w:r>
        <w:rPr>
          <w:spacing w:val="28"/>
          <w:sz w:val="20"/>
        </w:rPr>
        <w:t xml:space="preserve"> </w:t>
      </w:r>
      <w:r>
        <w:rPr>
          <w:sz w:val="20"/>
        </w:rPr>
        <w:t>que</w:t>
      </w:r>
      <w:r>
        <w:rPr>
          <w:spacing w:val="26"/>
          <w:sz w:val="20"/>
        </w:rPr>
        <w:t xml:space="preserve"> </w:t>
      </w:r>
      <w:r>
        <w:rPr>
          <w:sz w:val="20"/>
        </w:rPr>
        <w:t>incluirá</w:t>
      </w:r>
      <w:r>
        <w:rPr>
          <w:spacing w:val="28"/>
          <w:sz w:val="20"/>
        </w:rPr>
        <w:t xml:space="preserve"> </w:t>
      </w:r>
      <w:r>
        <w:rPr>
          <w:sz w:val="20"/>
        </w:rPr>
        <w:t>las</w:t>
      </w:r>
      <w:r>
        <w:rPr>
          <w:spacing w:val="27"/>
          <w:sz w:val="20"/>
        </w:rPr>
        <w:t xml:space="preserve"> </w:t>
      </w:r>
      <w:r>
        <w:rPr>
          <w:sz w:val="20"/>
        </w:rPr>
        <w:t>acciones</w:t>
      </w:r>
      <w:r>
        <w:rPr>
          <w:spacing w:val="25"/>
          <w:sz w:val="20"/>
        </w:rPr>
        <w:t xml:space="preserve"> </w:t>
      </w:r>
      <w:r>
        <w:rPr>
          <w:sz w:val="20"/>
        </w:rPr>
        <w:t>de</w:t>
      </w:r>
      <w:r>
        <w:rPr>
          <w:spacing w:val="28"/>
          <w:sz w:val="20"/>
        </w:rPr>
        <w:t xml:space="preserve"> </w:t>
      </w:r>
      <w:r>
        <w:rPr>
          <w:sz w:val="20"/>
        </w:rPr>
        <w:t>reducción</w:t>
      </w:r>
      <w:r>
        <w:rPr>
          <w:spacing w:val="29"/>
          <w:sz w:val="20"/>
        </w:rPr>
        <w:t xml:space="preserve"> </w:t>
      </w:r>
      <w:r>
        <w:rPr>
          <w:sz w:val="20"/>
        </w:rPr>
        <w:t>y</w:t>
      </w:r>
      <w:r>
        <w:rPr>
          <w:spacing w:val="27"/>
          <w:sz w:val="20"/>
        </w:rPr>
        <w:t xml:space="preserve"> </w:t>
      </w:r>
      <w:r>
        <w:rPr>
          <w:sz w:val="20"/>
        </w:rPr>
        <w:t>sus</w:t>
      </w:r>
      <w:r>
        <w:rPr>
          <w:spacing w:val="27"/>
          <w:sz w:val="20"/>
        </w:rPr>
        <w:t xml:space="preserve"> </w:t>
      </w:r>
      <w:r>
        <w:rPr>
          <w:sz w:val="20"/>
        </w:rPr>
        <w:t>resultados,</w:t>
      </w:r>
      <w:r>
        <w:rPr>
          <w:spacing w:val="28"/>
          <w:sz w:val="20"/>
        </w:rPr>
        <w:t xml:space="preserve"> </w:t>
      </w:r>
      <w:r>
        <w:rPr>
          <w:sz w:val="20"/>
        </w:rPr>
        <w:t>los</w:t>
      </w:r>
      <w:r>
        <w:rPr>
          <w:spacing w:val="27"/>
          <w:sz w:val="20"/>
        </w:rPr>
        <w:t xml:space="preserve"> </w:t>
      </w:r>
      <w:r>
        <w:rPr>
          <w:sz w:val="20"/>
        </w:rPr>
        <w:t>procesos</w:t>
      </w:r>
      <w:r>
        <w:rPr>
          <w:spacing w:val="27"/>
          <w:sz w:val="20"/>
        </w:rPr>
        <w:t xml:space="preserve"> </w:t>
      </w:r>
      <w:r>
        <w:rPr>
          <w:sz w:val="20"/>
        </w:rPr>
        <w:t>de socialización, participación y gobernanza</w:t>
      </w:r>
    </w:p>
    <w:p w14:paraId="55FE4F65" w14:textId="77777777" w:rsidR="00840199" w:rsidRDefault="00840199">
      <w:pPr>
        <w:pStyle w:val="Textoindependiente"/>
        <w:spacing w:before="1"/>
      </w:pPr>
    </w:p>
    <w:p w14:paraId="1838B5D4" w14:textId="77777777" w:rsidR="00840199" w:rsidRDefault="007E020C">
      <w:pPr>
        <w:pStyle w:val="Prrafodelista"/>
        <w:numPr>
          <w:ilvl w:val="0"/>
          <w:numId w:val="15"/>
        </w:numPr>
        <w:tabs>
          <w:tab w:val="left" w:pos="1182"/>
        </w:tabs>
        <w:ind w:left="1182" w:hanging="200"/>
        <w:rPr>
          <w:sz w:val="20"/>
        </w:rPr>
      </w:pPr>
      <w:r>
        <w:rPr>
          <w:sz w:val="20"/>
        </w:rPr>
        <w:t>Elaborar</w:t>
      </w:r>
      <w:r>
        <w:rPr>
          <w:spacing w:val="-3"/>
          <w:sz w:val="20"/>
        </w:rPr>
        <w:t xml:space="preserve"> </w:t>
      </w:r>
      <w:r>
        <w:rPr>
          <w:sz w:val="20"/>
        </w:rPr>
        <w:t>el</w:t>
      </w:r>
      <w:r>
        <w:rPr>
          <w:spacing w:val="-4"/>
          <w:sz w:val="20"/>
        </w:rPr>
        <w:t xml:space="preserve"> </w:t>
      </w:r>
      <w:r>
        <w:rPr>
          <w:sz w:val="20"/>
        </w:rPr>
        <w:t>documento</w:t>
      </w:r>
      <w:r>
        <w:rPr>
          <w:spacing w:val="-3"/>
          <w:sz w:val="20"/>
        </w:rPr>
        <w:t xml:space="preserve"> </w:t>
      </w:r>
      <w:r>
        <w:rPr>
          <w:sz w:val="20"/>
        </w:rPr>
        <w:t>de</w:t>
      </w:r>
      <w:r>
        <w:rPr>
          <w:spacing w:val="-4"/>
          <w:sz w:val="20"/>
        </w:rPr>
        <w:t xml:space="preserve"> </w:t>
      </w:r>
      <w:r>
        <w:rPr>
          <w:sz w:val="20"/>
        </w:rPr>
        <w:t>constitución</w:t>
      </w:r>
      <w:r>
        <w:rPr>
          <w:spacing w:val="-3"/>
          <w:sz w:val="20"/>
        </w:rPr>
        <w:t xml:space="preserve"> </w:t>
      </w:r>
      <w:r>
        <w:rPr>
          <w:sz w:val="20"/>
        </w:rPr>
        <w:t>de</w:t>
      </w:r>
      <w:r>
        <w:rPr>
          <w:spacing w:val="-5"/>
          <w:sz w:val="20"/>
        </w:rPr>
        <w:t xml:space="preserve"> </w:t>
      </w:r>
      <w:r>
        <w:rPr>
          <w:sz w:val="20"/>
        </w:rPr>
        <w:t>1</w:t>
      </w:r>
      <w:r>
        <w:rPr>
          <w:spacing w:val="-3"/>
          <w:sz w:val="20"/>
        </w:rPr>
        <w:t xml:space="preserve"> </w:t>
      </w:r>
      <w:r>
        <w:rPr>
          <w:sz w:val="20"/>
        </w:rPr>
        <w:t>fondo</w:t>
      </w:r>
      <w:r>
        <w:rPr>
          <w:spacing w:val="-5"/>
          <w:sz w:val="20"/>
        </w:rPr>
        <w:t xml:space="preserve"> </w:t>
      </w:r>
      <w:r>
        <w:rPr>
          <w:sz w:val="20"/>
        </w:rPr>
        <w:t>para</w:t>
      </w:r>
      <w:r>
        <w:rPr>
          <w:spacing w:val="-4"/>
          <w:sz w:val="20"/>
        </w:rPr>
        <w:t xml:space="preserve"> </w:t>
      </w:r>
      <w:r>
        <w:rPr>
          <w:sz w:val="20"/>
        </w:rPr>
        <w:t>el</w:t>
      </w:r>
      <w:r>
        <w:rPr>
          <w:spacing w:val="-6"/>
          <w:sz w:val="20"/>
        </w:rPr>
        <w:t xml:space="preserve"> </w:t>
      </w:r>
      <w:r>
        <w:rPr>
          <w:sz w:val="20"/>
        </w:rPr>
        <w:t>manejo</w:t>
      </w:r>
      <w:r>
        <w:rPr>
          <w:spacing w:val="-2"/>
          <w:sz w:val="20"/>
        </w:rPr>
        <w:t xml:space="preserve"> </w:t>
      </w:r>
      <w:r>
        <w:rPr>
          <w:sz w:val="20"/>
        </w:rPr>
        <w:t>de</w:t>
      </w:r>
      <w:r>
        <w:rPr>
          <w:spacing w:val="-4"/>
          <w:sz w:val="20"/>
        </w:rPr>
        <w:t xml:space="preserve"> </w:t>
      </w:r>
      <w:r>
        <w:rPr>
          <w:sz w:val="20"/>
        </w:rPr>
        <w:t>los</w:t>
      </w:r>
      <w:r>
        <w:rPr>
          <w:spacing w:val="-5"/>
          <w:sz w:val="20"/>
        </w:rPr>
        <w:t xml:space="preserve"> </w:t>
      </w:r>
      <w:r>
        <w:rPr>
          <w:sz w:val="20"/>
        </w:rPr>
        <w:t>recursos</w:t>
      </w:r>
      <w:r>
        <w:rPr>
          <w:spacing w:val="-5"/>
          <w:sz w:val="20"/>
        </w:rPr>
        <w:t xml:space="preserve"> </w:t>
      </w:r>
      <w:r>
        <w:rPr>
          <w:sz w:val="20"/>
        </w:rPr>
        <w:t>de</w:t>
      </w:r>
      <w:r>
        <w:rPr>
          <w:spacing w:val="-3"/>
          <w:sz w:val="20"/>
        </w:rPr>
        <w:t xml:space="preserve"> </w:t>
      </w:r>
      <w:r>
        <w:rPr>
          <w:spacing w:val="-2"/>
          <w:sz w:val="20"/>
        </w:rPr>
        <w:t>FonCarga.</w:t>
      </w:r>
    </w:p>
    <w:p w14:paraId="52A43B37" w14:textId="77777777" w:rsidR="00840199" w:rsidRDefault="007E020C">
      <w:pPr>
        <w:pStyle w:val="Textoindependiente"/>
        <w:spacing w:before="229"/>
        <w:ind w:left="982" w:right="418"/>
        <w:jc w:val="both"/>
      </w:pPr>
      <w:r>
        <w:t>Esta actividad involucra todas las acciones necesarias para la constitución de un instrumento financiero para la renovación del</w:t>
      </w:r>
      <w:r>
        <w:rPr>
          <w:spacing w:val="-3"/>
        </w:rPr>
        <w:t xml:space="preserve"> </w:t>
      </w:r>
      <w:r>
        <w:t>parque automotor de</w:t>
      </w:r>
      <w:r>
        <w:rPr>
          <w:spacing w:val="-3"/>
        </w:rPr>
        <w:t xml:space="preserve"> </w:t>
      </w:r>
      <w:r>
        <w:t>volquetas</w:t>
      </w:r>
      <w:r>
        <w:rPr>
          <w:spacing w:val="-1"/>
        </w:rPr>
        <w:t xml:space="preserve"> </w:t>
      </w:r>
      <w:r>
        <w:t>y del</w:t>
      </w:r>
      <w:r>
        <w:rPr>
          <w:spacing w:val="-3"/>
        </w:rPr>
        <w:t xml:space="preserve"> </w:t>
      </w:r>
      <w:r>
        <w:t>parque</w:t>
      </w:r>
      <w:r>
        <w:rPr>
          <w:spacing w:val="-3"/>
        </w:rPr>
        <w:t xml:space="preserve"> </w:t>
      </w:r>
      <w:r>
        <w:t>automotor</w:t>
      </w:r>
      <w:r>
        <w:rPr>
          <w:spacing w:val="-2"/>
        </w:rPr>
        <w:t xml:space="preserve"> </w:t>
      </w:r>
      <w:r>
        <w:t>que</w:t>
      </w:r>
      <w:r>
        <w:rPr>
          <w:spacing w:val="-3"/>
        </w:rPr>
        <w:t xml:space="preserve"> </w:t>
      </w:r>
      <w:r>
        <w:t>preste</w:t>
      </w:r>
      <w:r>
        <w:rPr>
          <w:spacing w:val="-1"/>
        </w:rPr>
        <w:t xml:space="preserve"> </w:t>
      </w:r>
      <w:r>
        <w:t>el</w:t>
      </w:r>
      <w:r>
        <w:rPr>
          <w:spacing w:val="-1"/>
        </w:rPr>
        <w:t xml:space="preserve"> </w:t>
      </w:r>
      <w:r>
        <w:t>servicio de transporte</w:t>
      </w:r>
      <w:r>
        <w:rPr>
          <w:spacing w:val="-3"/>
        </w:rPr>
        <w:t xml:space="preserve"> </w:t>
      </w:r>
      <w:r>
        <w:t xml:space="preserve">de carga, y que cuente con peso bruto </w:t>
      </w:r>
      <w:r>
        <w:t>vehicular igual o inferior a 10.5 toneladas que circulan en la ciudad, así como de los mecanismos de implementación. que circulan en la ciudad, así como de los</w:t>
      </w:r>
      <w:r>
        <w:rPr>
          <w:spacing w:val="40"/>
        </w:rPr>
        <w:t xml:space="preserve"> </w:t>
      </w:r>
      <w:r>
        <w:t>mecanismos de implementación</w:t>
      </w:r>
    </w:p>
    <w:p w14:paraId="0180857A" w14:textId="77777777" w:rsidR="00840199" w:rsidRDefault="00840199">
      <w:pPr>
        <w:pStyle w:val="Textoindependiente"/>
      </w:pPr>
    </w:p>
    <w:p w14:paraId="3A8D3A4A" w14:textId="77777777" w:rsidR="00840199" w:rsidRDefault="007E020C">
      <w:pPr>
        <w:pStyle w:val="Textoindependiente"/>
        <w:ind w:left="982"/>
        <w:jc w:val="both"/>
      </w:pPr>
      <w:r>
        <w:t>En</w:t>
      </w:r>
      <w:r>
        <w:rPr>
          <w:spacing w:val="-4"/>
        </w:rPr>
        <w:t xml:space="preserve"> </w:t>
      </w:r>
      <w:r>
        <w:t>este</w:t>
      </w:r>
      <w:r>
        <w:rPr>
          <w:spacing w:val="-6"/>
        </w:rPr>
        <w:t xml:space="preserve"> </w:t>
      </w:r>
      <w:r>
        <w:t>sentido</w:t>
      </w:r>
      <w:r>
        <w:rPr>
          <w:spacing w:val="-4"/>
        </w:rPr>
        <w:t xml:space="preserve"> </w:t>
      </w:r>
      <w:r>
        <w:t>el</w:t>
      </w:r>
      <w:r>
        <w:rPr>
          <w:spacing w:val="-5"/>
        </w:rPr>
        <w:t xml:space="preserve"> </w:t>
      </w:r>
      <w:r>
        <w:t>documento</w:t>
      </w:r>
      <w:r>
        <w:rPr>
          <w:spacing w:val="-4"/>
        </w:rPr>
        <w:t xml:space="preserve"> </w:t>
      </w:r>
      <w:r>
        <w:t>incluirá</w:t>
      </w:r>
      <w:r>
        <w:rPr>
          <w:spacing w:val="-5"/>
        </w:rPr>
        <w:t xml:space="preserve"> </w:t>
      </w:r>
      <w:r>
        <w:t>la</w:t>
      </w:r>
      <w:r>
        <w:rPr>
          <w:spacing w:val="-5"/>
        </w:rPr>
        <w:t xml:space="preserve"> </w:t>
      </w:r>
      <w:r>
        <w:t>constitución</w:t>
      </w:r>
      <w:r>
        <w:rPr>
          <w:spacing w:val="-6"/>
        </w:rPr>
        <w:t xml:space="preserve"> </w:t>
      </w:r>
      <w:r>
        <w:t>del</w:t>
      </w:r>
      <w:r>
        <w:rPr>
          <w:spacing w:val="-5"/>
        </w:rPr>
        <w:t xml:space="preserve"> </w:t>
      </w:r>
      <w:r>
        <w:t>instrume</w:t>
      </w:r>
      <w:r>
        <w:t>nto</w:t>
      </w:r>
      <w:r>
        <w:rPr>
          <w:spacing w:val="-4"/>
        </w:rPr>
        <w:t xml:space="preserve"> </w:t>
      </w:r>
      <w:r>
        <w:t>con</w:t>
      </w:r>
      <w:r>
        <w:rPr>
          <w:spacing w:val="-4"/>
        </w:rPr>
        <w:t xml:space="preserve"> </w:t>
      </w:r>
      <w:r>
        <w:t>sus</w:t>
      </w:r>
      <w:r>
        <w:rPr>
          <w:spacing w:val="-6"/>
        </w:rPr>
        <w:t xml:space="preserve"> </w:t>
      </w:r>
      <w:r>
        <w:t>soportes</w:t>
      </w:r>
      <w:r>
        <w:rPr>
          <w:spacing w:val="-5"/>
        </w:rPr>
        <w:t xml:space="preserve"> </w:t>
      </w:r>
      <w:r>
        <w:rPr>
          <w:spacing w:val="-2"/>
        </w:rPr>
        <w:t>respectivos</w:t>
      </w:r>
    </w:p>
    <w:p w14:paraId="5701FFBA" w14:textId="77777777" w:rsidR="00840199" w:rsidRDefault="00840199">
      <w:pPr>
        <w:pStyle w:val="Textoindependiente"/>
      </w:pPr>
    </w:p>
    <w:p w14:paraId="02BC5585" w14:textId="77777777" w:rsidR="00840199" w:rsidRDefault="007E020C">
      <w:pPr>
        <w:pStyle w:val="Prrafodelista"/>
        <w:numPr>
          <w:ilvl w:val="0"/>
          <w:numId w:val="15"/>
        </w:numPr>
        <w:tabs>
          <w:tab w:val="left" w:pos="1211"/>
        </w:tabs>
        <w:spacing w:before="1"/>
        <w:ind w:right="421" w:firstLine="0"/>
        <w:rPr>
          <w:sz w:val="20"/>
        </w:rPr>
      </w:pPr>
      <w:r>
        <w:rPr>
          <w:sz w:val="20"/>
        </w:rPr>
        <w:t>Realizar</w:t>
      </w:r>
      <w:r>
        <w:rPr>
          <w:spacing w:val="27"/>
          <w:sz w:val="20"/>
        </w:rPr>
        <w:t xml:space="preserve"> </w:t>
      </w:r>
      <w:r>
        <w:rPr>
          <w:sz w:val="20"/>
        </w:rPr>
        <w:t>6</w:t>
      </w:r>
      <w:r>
        <w:rPr>
          <w:spacing w:val="27"/>
          <w:sz w:val="20"/>
        </w:rPr>
        <w:t xml:space="preserve"> </w:t>
      </w:r>
      <w:r>
        <w:rPr>
          <w:sz w:val="20"/>
        </w:rPr>
        <w:t>informes</w:t>
      </w:r>
      <w:r>
        <w:rPr>
          <w:spacing w:val="25"/>
          <w:sz w:val="20"/>
        </w:rPr>
        <w:t xml:space="preserve"> </w:t>
      </w:r>
      <w:r>
        <w:rPr>
          <w:sz w:val="20"/>
        </w:rPr>
        <w:t>de</w:t>
      </w:r>
      <w:r>
        <w:rPr>
          <w:spacing w:val="26"/>
          <w:sz w:val="20"/>
        </w:rPr>
        <w:t xml:space="preserve"> </w:t>
      </w:r>
      <w:r>
        <w:rPr>
          <w:sz w:val="20"/>
        </w:rPr>
        <w:t>seguimiento</w:t>
      </w:r>
      <w:r>
        <w:rPr>
          <w:spacing w:val="26"/>
          <w:sz w:val="20"/>
        </w:rPr>
        <w:t xml:space="preserve"> </w:t>
      </w:r>
      <w:r>
        <w:rPr>
          <w:sz w:val="20"/>
        </w:rPr>
        <w:t>a</w:t>
      </w:r>
      <w:r>
        <w:rPr>
          <w:spacing w:val="26"/>
          <w:sz w:val="20"/>
        </w:rPr>
        <w:t xml:space="preserve"> </w:t>
      </w:r>
      <w:r>
        <w:rPr>
          <w:sz w:val="20"/>
        </w:rPr>
        <w:t>la</w:t>
      </w:r>
      <w:r>
        <w:rPr>
          <w:spacing w:val="26"/>
          <w:sz w:val="20"/>
        </w:rPr>
        <w:t xml:space="preserve"> </w:t>
      </w:r>
      <w:r>
        <w:rPr>
          <w:sz w:val="20"/>
        </w:rPr>
        <w:t>implementación</w:t>
      </w:r>
      <w:r>
        <w:rPr>
          <w:spacing w:val="27"/>
          <w:sz w:val="20"/>
        </w:rPr>
        <w:t xml:space="preserve"> </w:t>
      </w:r>
      <w:r>
        <w:rPr>
          <w:sz w:val="20"/>
        </w:rPr>
        <w:t>de</w:t>
      </w:r>
      <w:r>
        <w:rPr>
          <w:spacing w:val="26"/>
          <w:sz w:val="20"/>
        </w:rPr>
        <w:t xml:space="preserve"> </w:t>
      </w:r>
      <w:r>
        <w:rPr>
          <w:sz w:val="20"/>
        </w:rPr>
        <w:t>1</w:t>
      </w:r>
      <w:r>
        <w:rPr>
          <w:spacing w:val="27"/>
          <w:sz w:val="20"/>
        </w:rPr>
        <w:t xml:space="preserve"> </w:t>
      </w:r>
      <w:r>
        <w:rPr>
          <w:sz w:val="20"/>
        </w:rPr>
        <w:t>fondo</w:t>
      </w:r>
      <w:r>
        <w:rPr>
          <w:spacing w:val="27"/>
          <w:sz w:val="20"/>
        </w:rPr>
        <w:t xml:space="preserve"> </w:t>
      </w:r>
      <w:r>
        <w:rPr>
          <w:sz w:val="20"/>
        </w:rPr>
        <w:t>financiero</w:t>
      </w:r>
      <w:r>
        <w:rPr>
          <w:spacing w:val="27"/>
          <w:sz w:val="20"/>
        </w:rPr>
        <w:t xml:space="preserve"> </w:t>
      </w:r>
      <w:r>
        <w:rPr>
          <w:sz w:val="20"/>
        </w:rPr>
        <w:t>para</w:t>
      </w:r>
      <w:r>
        <w:rPr>
          <w:spacing w:val="26"/>
          <w:sz w:val="20"/>
        </w:rPr>
        <w:t xml:space="preserve"> </w:t>
      </w:r>
      <w:r>
        <w:rPr>
          <w:sz w:val="20"/>
        </w:rPr>
        <w:t>la</w:t>
      </w:r>
      <w:r>
        <w:rPr>
          <w:spacing w:val="26"/>
          <w:sz w:val="20"/>
        </w:rPr>
        <w:t xml:space="preserve"> </w:t>
      </w:r>
      <w:r>
        <w:rPr>
          <w:sz w:val="20"/>
        </w:rPr>
        <w:t>renovación</w:t>
      </w:r>
      <w:r>
        <w:rPr>
          <w:spacing w:val="27"/>
          <w:sz w:val="20"/>
        </w:rPr>
        <w:t xml:space="preserve"> </w:t>
      </w:r>
      <w:r>
        <w:rPr>
          <w:sz w:val="20"/>
        </w:rPr>
        <w:t>del</w:t>
      </w:r>
      <w:r>
        <w:rPr>
          <w:spacing w:val="26"/>
          <w:sz w:val="20"/>
        </w:rPr>
        <w:t xml:space="preserve"> </w:t>
      </w:r>
      <w:r>
        <w:rPr>
          <w:sz w:val="20"/>
        </w:rPr>
        <w:t>parque automotor de carga</w:t>
      </w:r>
    </w:p>
    <w:p w14:paraId="0E2985B8" w14:textId="77777777" w:rsidR="00840199" w:rsidRDefault="007E020C">
      <w:pPr>
        <w:pStyle w:val="Textoindependiente"/>
        <w:spacing w:before="1" w:line="460" w:lineRule="atLeast"/>
        <w:ind w:left="982" w:right="1213"/>
      </w:pPr>
      <w:r>
        <w:t>Esta</w:t>
      </w:r>
      <w:r>
        <w:rPr>
          <w:spacing w:val="-4"/>
        </w:rPr>
        <w:t xml:space="preserve"> </w:t>
      </w:r>
      <w:r>
        <w:t>actividad</w:t>
      </w:r>
      <w:r>
        <w:rPr>
          <w:spacing w:val="40"/>
        </w:rPr>
        <w:t xml:space="preserve"> </w:t>
      </w:r>
      <w:r>
        <w:t>comprende</w:t>
      </w:r>
      <w:r>
        <w:rPr>
          <w:spacing w:val="-5"/>
        </w:rPr>
        <w:t xml:space="preserve"> </w:t>
      </w:r>
      <w:r>
        <w:t>el</w:t>
      </w:r>
      <w:r>
        <w:rPr>
          <w:spacing w:val="-4"/>
        </w:rPr>
        <w:t xml:space="preserve"> </w:t>
      </w:r>
      <w:r>
        <w:t>seguimiento</w:t>
      </w:r>
      <w:r>
        <w:rPr>
          <w:spacing w:val="-3"/>
        </w:rPr>
        <w:t xml:space="preserve"> </w:t>
      </w:r>
      <w:r>
        <w:t>a</w:t>
      </w:r>
      <w:r>
        <w:rPr>
          <w:spacing w:val="-4"/>
        </w:rPr>
        <w:t xml:space="preserve"> </w:t>
      </w:r>
      <w:r>
        <w:t>la</w:t>
      </w:r>
      <w:r>
        <w:rPr>
          <w:spacing w:val="-4"/>
        </w:rPr>
        <w:t xml:space="preserve"> </w:t>
      </w:r>
      <w:r>
        <w:t>implementación</w:t>
      </w:r>
      <w:r>
        <w:rPr>
          <w:spacing w:val="-3"/>
        </w:rPr>
        <w:t xml:space="preserve"> </w:t>
      </w:r>
      <w:r>
        <w:t>del</w:t>
      </w:r>
      <w:r>
        <w:rPr>
          <w:spacing w:val="-4"/>
        </w:rPr>
        <w:t xml:space="preserve"> </w:t>
      </w:r>
      <w:r>
        <w:t>instrumento</w:t>
      </w:r>
      <w:r>
        <w:rPr>
          <w:spacing w:val="-3"/>
        </w:rPr>
        <w:t xml:space="preserve"> </w:t>
      </w:r>
      <w:r>
        <w:t>financiero</w:t>
      </w:r>
      <w:r>
        <w:rPr>
          <w:spacing w:val="40"/>
        </w:rPr>
        <w:t xml:space="preserve"> </w:t>
      </w:r>
      <w:r>
        <w:t>-</w:t>
      </w:r>
      <w:r>
        <w:rPr>
          <w:spacing w:val="-3"/>
        </w:rPr>
        <w:t xml:space="preserve"> </w:t>
      </w:r>
      <w:r>
        <w:t>FONCARGA</w:t>
      </w:r>
      <w:r>
        <w:rPr>
          <w:spacing w:val="-4"/>
        </w:rPr>
        <w:t xml:space="preserve"> </w:t>
      </w:r>
      <w:r>
        <w:t>- En este sentido el informe incluirá como mínimo:</w:t>
      </w:r>
    </w:p>
    <w:p w14:paraId="69FB9260" w14:textId="77777777" w:rsidR="00840199" w:rsidRDefault="007E020C">
      <w:pPr>
        <w:pStyle w:val="Prrafodelista"/>
        <w:numPr>
          <w:ilvl w:val="1"/>
          <w:numId w:val="15"/>
        </w:numPr>
        <w:tabs>
          <w:tab w:val="left" w:pos="1701"/>
        </w:tabs>
        <w:spacing w:line="229" w:lineRule="exact"/>
        <w:ind w:left="1701" w:hanging="359"/>
        <w:rPr>
          <w:sz w:val="20"/>
        </w:rPr>
      </w:pPr>
      <w:r>
        <w:rPr>
          <w:sz w:val="20"/>
        </w:rPr>
        <w:t>El</w:t>
      </w:r>
      <w:r>
        <w:rPr>
          <w:spacing w:val="-5"/>
          <w:sz w:val="20"/>
        </w:rPr>
        <w:t xml:space="preserve"> </w:t>
      </w:r>
      <w:r>
        <w:rPr>
          <w:sz w:val="20"/>
        </w:rPr>
        <w:t>avance</w:t>
      </w:r>
      <w:r>
        <w:rPr>
          <w:spacing w:val="-4"/>
          <w:sz w:val="20"/>
        </w:rPr>
        <w:t xml:space="preserve"> </w:t>
      </w:r>
      <w:r>
        <w:rPr>
          <w:sz w:val="20"/>
        </w:rPr>
        <w:t>en</w:t>
      </w:r>
      <w:r>
        <w:rPr>
          <w:spacing w:val="-3"/>
          <w:sz w:val="20"/>
        </w:rPr>
        <w:t xml:space="preserve"> </w:t>
      </w:r>
      <w:r>
        <w:rPr>
          <w:sz w:val="20"/>
        </w:rPr>
        <w:t>la</w:t>
      </w:r>
      <w:r>
        <w:rPr>
          <w:spacing w:val="-4"/>
          <w:sz w:val="20"/>
        </w:rPr>
        <w:t xml:space="preserve"> </w:t>
      </w:r>
      <w:r>
        <w:rPr>
          <w:sz w:val="20"/>
        </w:rPr>
        <w:t>implementación</w:t>
      </w:r>
      <w:r>
        <w:rPr>
          <w:spacing w:val="-3"/>
          <w:sz w:val="20"/>
        </w:rPr>
        <w:t xml:space="preserve"> </w:t>
      </w:r>
      <w:r>
        <w:rPr>
          <w:sz w:val="20"/>
        </w:rPr>
        <w:t>del</w:t>
      </w:r>
      <w:r>
        <w:rPr>
          <w:spacing w:val="-4"/>
          <w:sz w:val="20"/>
        </w:rPr>
        <w:t xml:space="preserve"> </w:t>
      </w:r>
      <w:r>
        <w:rPr>
          <w:spacing w:val="-2"/>
          <w:sz w:val="20"/>
        </w:rPr>
        <w:t>instrumento</w:t>
      </w:r>
    </w:p>
    <w:p w14:paraId="732B55FF" w14:textId="77777777" w:rsidR="00840199" w:rsidRDefault="007E020C">
      <w:pPr>
        <w:pStyle w:val="Prrafodelista"/>
        <w:numPr>
          <w:ilvl w:val="1"/>
          <w:numId w:val="15"/>
        </w:numPr>
        <w:tabs>
          <w:tab w:val="left" w:pos="1701"/>
        </w:tabs>
        <w:spacing w:before="1"/>
        <w:ind w:left="1701" w:hanging="359"/>
        <w:rPr>
          <w:sz w:val="20"/>
        </w:rPr>
      </w:pPr>
      <w:r>
        <w:rPr>
          <w:sz w:val="20"/>
        </w:rPr>
        <w:t>Los</w:t>
      </w:r>
      <w:r>
        <w:rPr>
          <w:spacing w:val="-5"/>
          <w:sz w:val="20"/>
        </w:rPr>
        <w:t xml:space="preserve"> </w:t>
      </w:r>
      <w:r>
        <w:rPr>
          <w:sz w:val="20"/>
        </w:rPr>
        <w:t>beneficiarios</w:t>
      </w:r>
      <w:r>
        <w:rPr>
          <w:spacing w:val="-4"/>
          <w:sz w:val="20"/>
        </w:rPr>
        <w:t xml:space="preserve"> </w:t>
      </w:r>
      <w:r>
        <w:rPr>
          <w:sz w:val="20"/>
        </w:rPr>
        <w:t>del</w:t>
      </w:r>
      <w:r>
        <w:rPr>
          <w:spacing w:val="-3"/>
          <w:sz w:val="20"/>
        </w:rPr>
        <w:t xml:space="preserve"> </w:t>
      </w:r>
      <w:r>
        <w:rPr>
          <w:spacing w:val="-2"/>
          <w:sz w:val="20"/>
        </w:rPr>
        <w:t>mismo</w:t>
      </w:r>
    </w:p>
    <w:p w14:paraId="608F11C5" w14:textId="77777777" w:rsidR="00840199" w:rsidRDefault="007E020C">
      <w:pPr>
        <w:pStyle w:val="Prrafodelista"/>
        <w:numPr>
          <w:ilvl w:val="1"/>
          <w:numId w:val="15"/>
        </w:numPr>
        <w:tabs>
          <w:tab w:val="left" w:pos="1701"/>
        </w:tabs>
        <w:ind w:left="1701" w:hanging="359"/>
        <w:rPr>
          <w:sz w:val="20"/>
        </w:rPr>
      </w:pPr>
      <w:r>
        <w:rPr>
          <w:sz w:val="20"/>
        </w:rPr>
        <w:t>El</w:t>
      </w:r>
      <w:r>
        <w:rPr>
          <w:spacing w:val="-4"/>
          <w:sz w:val="20"/>
        </w:rPr>
        <w:t xml:space="preserve"> </w:t>
      </w:r>
      <w:r>
        <w:rPr>
          <w:sz w:val="20"/>
        </w:rPr>
        <w:t>número</w:t>
      </w:r>
      <w:r>
        <w:rPr>
          <w:spacing w:val="-2"/>
          <w:sz w:val="20"/>
        </w:rPr>
        <w:t xml:space="preserve"> </w:t>
      </w:r>
      <w:r>
        <w:rPr>
          <w:sz w:val="20"/>
        </w:rPr>
        <w:t>de</w:t>
      </w:r>
      <w:r>
        <w:rPr>
          <w:spacing w:val="-5"/>
          <w:sz w:val="20"/>
        </w:rPr>
        <w:t xml:space="preserve"> </w:t>
      </w:r>
      <w:r>
        <w:rPr>
          <w:spacing w:val="-2"/>
          <w:sz w:val="20"/>
        </w:rPr>
        <w:t>vehículos</w:t>
      </w:r>
    </w:p>
    <w:p w14:paraId="6BA98F66" w14:textId="77777777" w:rsidR="00840199" w:rsidRDefault="007E020C">
      <w:pPr>
        <w:pStyle w:val="Prrafodelista"/>
        <w:numPr>
          <w:ilvl w:val="1"/>
          <w:numId w:val="15"/>
        </w:numPr>
        <w:tabs>
          <w:tab w:val="left" w:pos="1701"/>
        </w:tabs>
        <w:spacing w:before="1"/>
        <w:ind w:left="1701" w:hanging="359"/>
        <w:rPr>
          <w:sz w:val="20"/>
        </w:rPr>
      </w:pPr>
      <w:r>
        <w:rPr>
          <w:sz w:val="20"/>
        </w:rPr>
        <w:t>Presupuesto</w:t>
      </w:r>
      <w:r>
        <w:rPr>
          <w:spacing w:val="-8"/>
          <w:sz w:val="20"/>
        </w:rPr>
        <w:t xml:space="preserve"> </w:t>
      </w:r>
      <w:r>
        <w:rPr>
          <w:spacing w:val="-2"/>
          <w:sz w:val="20"/>
        </w:rPr>
        <w:t>ejecutado</w:t>
      </w:r>
    </w:p>
    <w:p w14:paraId="62EF3E47" w14:textId="77777777" w:rsidR="00840199" w:rsidRDefault="007E020C">
      <w:pPr>
        <w:pStyle w:val="Prrafodelista"/>
        <w:numPr>
          <w:ilvl w:val="0"/>
          <w:numId w:val="15"/>
        </w:numPr>
        <w:tabs>
          <w:tab w:val="left" w:pos="1182"/>
        </w:tabs>
        <w:spacing w:before="228"/>
        <w:ind w:left="1182" w:hanging="200"/>
        <w:rPr>
          <w:sz w:val="20"/>
        </w:rPr>
      </w:pPr>
      <w:r>
        <w:rPr>
          <w:sz w:val="20"/>
        </w:rPr>
        <w:t>Realizar</w:t>
      </w:r>
      <w:r>
        <w:rPr>
          <w:spacing w:val="-4"/>
          <w:sz w:val="20"/>
        </w:rPr>
        <w:t xml:space="preserve"> </w:t>
      </w:r>
      <w:r>
        <w:rPr>
          <w:sz w:val="20"/>
        </w:rPr>
        <w:t>7</w:t>
      </w:r>
      <w:r>
        <w:rPr>
          <w:spacing w:val="-4"/>
          <w:sz w:val="20"/>
        </w:rPr>
        <w:t xml:space="preserve"> </w:t>
      </w:r>
      <w:r>
        <w:rPr>
          <w:sz w:val="20"/>
        </w:rPr>
        <w:t>informes</w:t>
      </w:r>
      <w:r>
        <w:rPr>
          <w:spacing w:val="-6"/>
          <w:sz w:val="20"/>
        </w:rPr>
        <w:t xml:space="preserve"> </w:t>
      </w:r>
      <w:r>
        <w:rPr>
          <w:sz w:val="20"/>
        </w:rPr>
        <w:t>de</w:t>
      </w:r>
      <w:r>
        <w:rPr>
          <w:spacing w:val="-5"/>
          <w:sz w:val="20"/>
        </w:rPr>
        <w:t xml:space="preserve"> </w:t>
      </w:r>
      <w:r>
        <w:rPr>
          <w:sz w:val="20"/>
        </w:rPr>
        <w:t>seguimiento</w:t>
      </w:r>
      <w:r>
        <w:rPr>
          <w:spacing w:val="-4"/>
          <w:sz w:val="20"/>
        </w:rPr>
        <w:t xml:space="preserve"> </w:t>
      </w:r>
      <w:r>
        <w:rPr>
          <w:sz w:val="20"/>
        </w:rPr>
        <w:t>a</w:t>
      </w:r>
      <w:r>
        <w:rPr>
          <w:spacing w:val="-5"/>
          <w:sz w:val="20"/>
        </w:rPr>
        <w:t xml:space="preserve"> </w:t>
      </w:r>
      <w:r>
        <w:rPr>
          <w:sz w:val="20"/>
        </w:rPr>
        <w:t>la</w:t>
      </w:r>
      <w:r>
        <w:rPr>
          <w:spacing w:val="-5"/>
          <w:sz w:val="20"/>
        </w:rPr>
        <w:t xml:space="preserve"> </w:t>
      </w:r>
      <w:r>
        <w:rPr>
          <w:sz w:val="20"/>
        </w:rPr>
        <w:t>implementación</w:t>
      </w:r>
      <w:r>
        <w:rPr>
          <w:spacing w:val="-4"/>
          <w:sz w:val="20"/>
        </w:rPr>
        <w:t xml:space="preserve"> </w:t>
      </w:r>
      <w:r>
        <w:rPr>
          <w:sz w:val="20"/>
        </w:rPr>
        <w:t>y</w:t>
      </w:r>
      <w:r>
        <w:rPr>
          <w:spacing w:val="-6"/>
          <w:sz w:val="20"/>
        </w:rPr>
        <w:t xml:space="preserve"> </w:t>
      </w:r>
      <w:r>
        <w:rPr>
          <w:sz w:val="20"/>
        </w:rPr>
        <w:t>actualización</w:t>
      </w:r>
      <w:r>
        <w:rPr>
          <w:spacing w:val="-4"/>
          <w:sz w:val="20"/>
        </w:rPr>
        <w:t xml:space="preserve"> </w:t>
      </w:r>
      <w:r>
        <w:rPr>
          <w:sz w:val="20"/>
        </w:rPr>
        <w:t>del</w:t>
      </w:r>
      <w:r>
        <w:rPr>
          <w:spacing w:val="-5"/>
          <w:sz w:val="20"/>
        </w:rPr>
        <w:t xml:space="preserve"> </w:t>
      </w:r>
      <w:r>
        <w:rPr>
          <w:sz w:val="20"/>
        </w:rPr>
        <w:t>Plan</w:t>
      </w:r>
      <w:r>
        <w:rPr>
          <w:spacing w:val="-4"/>
          <w:sz w:val="20"/>
        </w:rPr>
        <w:t xml:space="preserve"> Aire</w:t>
      </w:r>
    </w:p>
    <w:p w14:paraId="0F351E4F" w14:textId="77777777" w:rsidR="00840199" w:rsidRDefault="00840199">
      <w:pPr>
        <w:pStyle w:val="Textoindependiente"/>
        <w:spacing w:before="1"/>
      </w:pPr>
    </w:p>
    <w:p w14:paraId="03D8817D" w14:textId="77777777" w:rsidR="00840199" w:rsidRDefault="007E020C">
      <w:pPr>
        <w:pStyle w:val="Textoindependiente"/>
        <w:ind w:left="982" w:right="412"/>
        <w:jc w:val="both"/>
      </w:pPr>
      <w:r>
        <w:t>Esta</w:t>
      </w:r>
      <w:r>
        <w:rPr>
          <w:spacing w:val="-9"/>
        </w:rPr>
        <w:t xml:space="preserve"> </w:t>
      </w:r>
      <w:r>
        <w:t>actividad</w:t>
      </w:r>
      <w:r>
        <w:rPr>
          <w:spacing w:val="-8"/>
        </w:rPr>
        <w:t xml:space="preserve"> </w:t>
      </w:r>
      <w:r>
        <w:t>comprende</w:t>
      </w:r>
      <w:r>
        <w:rPr>
          <w:spacing w:val="32"/>
        </w:rPr>
        <w:t xml:space="preserve"> </w:t>
      </w:r>
      <w:r>
        <w:t>las</w:t>
      </w:r>
      <w:r>
        <w:rPr>
          <w:spacing w:val="-10"/>
        </w:rPr>
        <w:t xml:space="preserve"> </w:t>
      </w:r>
      <w:r>
        <w:t>acciones</w:t>
      </w:r>
      <w:r>
        <w:rPr>
          <w:spacing w:val="-10"/>
        </w:rPr>
        <w:t xml:space="preserve"> </w:t>
      </w:r>
      <w:r>
        <w:t>de</w:t>
      </w:r>
      <w:r>
        <w:rPr>
          <w:spacing w:val="-9"/>
        </w:rPr>
        <w:t xml:space="preserve"> </w:t>
      </w:r>
      <w:r>
        <w:t>gestión</w:t>
      </w:r>
      <w:r>
        <w:rPr>
          <w:spacing w:val="-8"/>
        </w:rPr>
        <w:t xml:space="preserve"> </w:t>
      </w:r>
      <w:r>
        <w:t>y</w:t>
      </w:r>
      <w:r>
        <w:rPr>
          <w:spacing w:val="-8"/>
        </w:rPr>
        <w:t xml:space="preserve"> </w:t>
      </w:r>
      <w:r>
        <w:t>seguimiento</w:t>
      </w:r>
      <w:r>
        <w:rPr>
          <w:spacing w:val="-8"/>
        </w:rPr>
        <w:t xml:space="preserve"> </w:t>
      </w:r>
      <w:r>
        <w:t>a</w:t>
      </w:r>
      <w:r>
        <w:rPr>
          <w:spacing w:val="-9"/>
        </w:rPr>
        <w:t xml:space="preserve"> </w:t>
      </w:r>
      <w:r>
        <w:t>la</w:t>
      </w:r>
      <w:r>
        <w:rPr>
          <w:spacing w:val="-9"/>
        </w:rPr>
        <w:t xml:space="preserve"> </w:t>
      </w:r>
      <w:r>
        <w:t>ejecución</w:t>
      </w:r>
      <w:r>
        <w:rPr>
          <w:spacing w:val="-11"/>
        </w:rPr>
        <w:t xml:space="preserve"> </w:t>
      </w:r>
      <w:r>
        <w:t>de</w:t>
      </w:r>
      <w:r>
        <w:rPr>
          <w:spacing w:val="-9"/>
        </w:rPr>
        <w:t xml:space="preserve"> </w:t>
      </w:r>
      <w:r>
        <w:t>los</w:t>
      </w:r>
      <w:r>
        <w:rPr>
          <w:spacing w:val="-10"/>
        </w:rPr>
        <w:t xml:space="preserve"> </w:t>
      </w:r>
      <w:r>
        <w:t>proyectos</w:t>
      </w:r>
      <w:r>
        <w:rPr>
          <w:spacing w:val="-10"/>
        </w:rPr>
        <w:t xml:space="preserve"> </w:t>
      </w:r>
      <w:r>
        <w:t>establecidos</w:t>
      </w:r>
      <w:r>
        <w:rPr>
          <w:spacing w:val="-10"/>
        </w:rPr>
        <w:t xml:space="preserve"> </w:t>
      </w:r>
      <w:r>
        <w:t>en</w:t>
      </w:r>
      <w:r>
        <w:rPr>
          <w:spacing w:val="-8"/>
        </w:rPr>
        <w:t xml:space="preserve"> </w:t>
      </w:r>
      <w:r>
        <w:t>el</w:t>
      </w:r>
      <w:r>
        <w:rPr>
          <w:spacing w:val="-9"/>
        </w:rPr>
        <w:t xml:space="preserve"> </w:t>
      </w:r>
      <w:r>
        <w:t>Plan Estratégico para la Gestión Integral de la Calidad del Aire de Bogotá 2030 - Plan Aire</w:t>
      </w:r>
      <w:r>
        <w:rPr>
          <w:spacing w:val="40"/>
        </w:rPr>
        <w:t xml:space="preserve"> </w:t>
      </w:r>
      <w:r>
        <w:t>2030, así como la eva</w:t>
      </w:r>
      <w:r>
        <w:t>luación de las metas establecidas y los requerimientos de actualización</w:t>
      </w:r>
      <w:r>
        <w:rPr>
          <w:spacing w:val="40"/>
        </w:rPr>
        <w:t xml:space="preserve"> </w:t>
      </w:r>
      <w:r>
        <w:t>del mismo</w:t>
      </w:r>
    </w:p>
    <w:p w14:paraId="23EC4226" w14:textId="77777777" w:rsidR="00840199" w:rsidRDefault="007E020C">
      <w:pPr>
        <w:pStyle w:val="Textoindependiente"/>
        <w:spacing w:before="229"/>
        <w:ind w:left="982"/>
      </w:pPr>
      <w:r>
        <w:t>En</w:t>
      </w:r>
      <w:r>
        <w:rPr>
          <w:spacing w:val="-4"/>
        </w:rPr>
        <w:t xml:space="preserve"> </w:t>
      </w:r>
      <w:r>
        <w:t>este</w:t>
      </w:r>
      <w:r>
        <w:rPr>
          <w:spacing w:val="-6"/>
        </w:rPr>
        <w:t xml:space="preserve"> </w:t>
      </w:r>
      <w:r>
        <w:t>sentido</w:t>
      </w:r>
      <w:r>
        <w:rPr>
          <w:spacing w:val="-3"/>
        </w:rPr>
        <w:t xml:space="preserve"> </w:t>
      </w:r>
      <w:r>
        <w:t>los</w:t>
      </w:r>
      <w:r>
        <w:rPr>
          <w:spacing w:val="-6"/>
        </w:rPr>
        <w:t xml:space="preserve"> </w:t>
      </w:r>
      <w:r>
        <w:t>informes</w:t>
      </w:r>
      <w:r>
        <w:rPr>
          <w:spacing w:val="-5"/>
        </w:rPr>
        <w:t xml:space="preserve"> </w:t>
      </w:r>
      <w:r>
        <w:rPr>
          <w:spacing w:val="-2"/>
        </w:rPr>
        <w:t>contendrán:</w:t>
      </w:r>
    </w:p>
    <w:p w14:paraId="39B265F3" w14:textId="77777777" w:rsidR="00840199" w:rsidRDefault="007E020C">
      <w:pPr>
        <w:pStyle w:val="Prrafodelista"/>
        <w:numPr>
          <w:ilvl w:val="1"/>
          <w:numId w:val="15"/>
        </w:numPr>
        <w:tabs>
          <w:tab w:val="left" w:pos="1701"/>
        </w:tabs>
        <w:spacing w:before="1"/>
        <w:ind w:left="1701" w:hanging="359"/>
        <w:rPr>
          <w:sz w:val="20"/>
        </w:rPr>
      </w:pPr>
      <w:r>
        <w:rPr>
          <w:sz w:val="20"/>
        </w:rPr>
        <w:t>El</w:t>
      </w:r>
      <w:r>
        <w:rPr>
          <w:spacing w:val="-4"/>
          <w:sz w:val="20"/>
        </w:rPr>
        <w:t xml:space="preserve"> </w:t>
      </w:r>
      <w:r>
        <w:rPr>
          <w:sz w:val="20"/>
        </w:rPr>
        <w:t>estado</w:t>
      </w:r>
      <w:r>
        <w:rPr>
          <w:spacing w:val="-2"/>
          <w:sz w:val="20"/>
        </w:rPr>
        <w:t xml:space="preserve"> </w:t>
      </w:r>
      <w:r>
        <w:rPr>
          <w:sz w:val="20"/>
        </w:rPr>
        <w:t>de</w:t>
      </w:r>
      <w:r>
        <w:rPr>
          <w:spacing w:val="-3"/>
          <w:sz w:val="20"/>
        </w:rPr>
        <w:t xml:space="preserve"> </w:t>
      </w:r>
      <w:r>
        <w:rPr>
          <w:sz w:val="20"/>
        </w:rPr>
        <w:t>avance</w:t>
      </w:r>
      <w:r>
        <w:rPr>
          <w:spacing w:val="-3"/>
          <w:sz w:val="20"/>
        </w:rPr>
        <w:t xml:space="preserve"> </w:t>
      </w:r>
      <w:r>
        <w:rPr>
          <w:sz w:val="20"/>
        </w:rPr>
        <w:t>de</w:t>
      </w:r>
      <w:r>
        <w:rPr>
          <w:spacing w:val="-2"/>
          <w:sz w:val="20"/>
        </w:rPr>
        <w:t xml:space="preserve"> </w:t>
      </w:r>
      <w:r>
        <w:rPr>
          <w:sz w:val="20"/>
        </w:rPr>
        <w:t>los</w:t>
      </w:r>
      <w:r>
        <w:rPr>
          <w:spacing w:val="-4"/>
          <w:sz w:val="20"/>
        </w:rPr>
        <w:t xml:space="preserve"> </w:t>
      </w:r>
      <w:r>
        <w:rPr>
          <w:spacing w:val="-2"/>
          <w:sz w:val="20"/>
        </w:rPr>
        <w:t>proyectos</w:t>
      </w:r>
    </w:p>
    <w:p w14:paraId="0BFDF352" w14:textId="77777777" w:rsidR="00840199" w:rsidRDefault="007E020C">
      <w:pPr>
        <w:pStyle w:val="Prrafodelista"/>
        <w:numPr>
          <w:ilvl w:val="1"/>
          <w:numId w:val="15"/>
        </w:numPr>
        <w:tabs>
          <w:tab w:val="left" w:pos="1701"/>
        </w:tabs>
        <w:ind w:left="1701" w:hanging="359"/>
        <w:rPr>
          <w:sz w:val="20"/>
        </w:rPr>
      </w:pPr>
      <w:r>
        <w:rPr>
          <w:sz w:val="20"/>
        </w:rPr>
        <w:t>Evaluación</w:t>
      </w:r>
      <w:r>
        <w:rPr>
          <w:spacing w:val="-5"/>
          <w:sz w:val="20"/>
        </w:rPr>
        <w:t xml:space="preserve"> </w:t>
      </w:r>
      <w:r>
        <w:rPr>
          <w:sz w:val="20"/>
        </w:rPr>
        <w:t>de</w:t>
      </w:r>
      <w:r>
        <w:rPr>
          <w:spacing w:val="-5"/>
          <w:sz w:val="20"/>
        </w:rPr>
        <w:t xml:space="preserve"> </w:t>
      </w:r>
      <w:r>
        <w:rPr>
          <w:sz w:val="20"/>
        </w:rPr>
        <w:t>las</w:t>
      </w:r>
      <w:r>
        <w:rPr>
          <w:spacing w:val="-5"/>
          <w:sz w:val="20"/>
        </w:rPr>
        <w:t xml:space="preserve"> </w:t>
      </w:r>
      <w:r>
        <w:rPr>
          <w:spacing w:val="-2"/>
          <w:sz w:val="20"/>
        </w:rPr>
        <w:t>metas</w:t>
      </w:r>
    </w:p>
    <w:p w14:paraId="286C54AD" w14:textId="77777777" w:rsidR="00840199" w:rsidRDefault="00840199">
      <w:pPr>
        <w:pStyle w:val="Prrafodelista"/>
        <w:rPr>
          <w:sz w:val="20"/>
        </w:rPr>
        <w:sectPr w:rsidR="00840199">
          <w:pgSz w:w="12240" w:h="15840"/>
          <w:pgMar w:top="3020" w:right="720" w:bottom="280" w:left="720" w:header="1404" w:footer="0" w:gutter="0"/>
          <w:cols w:space="720"/>
        </w:sectPr>
      </w:pPr>
    </w:p>
    <w:p w14:paraId="5EF93A0D" w14:textId="77777777" w:rsidR="00840199" w:rsidRDefault="00840199">
      <w:pPr>
        <w:pStyle w:val="Textoindependiente"/>
      </w:pPr>
    </w:p>
    <w:p w14:paraId="1A34F053" w14:textId="77777777" w:rsidR="00840199" w:rsidRDefault="00840199">
      <w:pPr>
        <w:pStyle w:val="Textoindependiente"/>
        <w:spacing w:before="219"/>
      </w:pPr>
    </w:p>
    <w:p w14:paraId="7BF44D55" w14:textId="77777777" w:rsidR="00840199" w:rsidRDefault="007E020C">
      <w:pPr>
        <w:pStyle w:val="Prrafodelista"/>
        <w:numPr>
          <w:ilvl w:val="1"/>
          <w:numId w:val="15"/>
        </w:numPr>
        <w:tabs>
          <w:tab w:val="left" w:pos="1701"/>
        </w:tabs>
        <w:ind w:left="1701" w:hanging="359"/>
        <w:rPr>
          <w:sz w:val="20"/>
        </w:rPr>
      </w:pPr>
      <w:r>
        <w:rPr>
          <w:sz w:val="20"/>
        </w:rPr>
        <w:t>Gestión</w:t>
      </w:r>
      <w:r>
        <w:rPr>
          <w:spacing w:val="-4"/>
          <w:sz w:val="20"/>
        </w:rPr>
        <w:t xml:space="preserve"> </w:t>
      </w:r>
      <w:r>
        <w:rPr>
          <w:sz w:val="20"/>
        </w:rPr>
        <w:t>para</w:t>
      </w:r>
      <w:r>
        <w:rPr>
          <w:spacing w:val="-4"/>
          <w:sz w:val="20"/>
        </w:rPr>
        <w:t xml:space="preserve"> </w:t>
      </w:r>
      <w:r>
        <w:rPr>
          <w:sz w:val="20"/>
        </w:rPr>
        <w:t>la</w:t>
      </w:r>
      <w:r>
        <w:rPr>
          <w:spacing w:val="-4"/>
          <w:sz w:val="20"/>
        </w:rPr>
        <w:t xml:space="preserve"> </w:t>
      </w:r>
      <w:r>
        <w:rPr>
          <w:sz w:val="20"/>
        </w:rPr>
        <w:t>actualización</w:t>
      </w:r>
      <w:r>
        <w:rPr>
          <w:spacing w:val="-5"/>
          <w:sz w:val="20"/>
        </w:rPr>
        <w:t xml:space="preserve"> </w:t>
      </w:r>
      <w:r>
        <w:rPr>
          <w:sz w:val="20"/>
        </w:rPr>
        <w:t>del</w:t>
      </w:r>
      <w:r>
        <w:rPr>
          <w:spacing w:val="-4"/>
          <w:sz w:val="20"/>
        </w:rPr>
        <w:t xml:space="preserve"> Plan</w:t>
      </w:r>
    </w:p>
    <w:p w14:paraId="6647A406" w14:textId="77777777" w:rsidR="00840199" w:rsidRDefault="007E020C">
      <w:pPr>
        <w:pStyle w:val="Prrafodelista"/>
        <w:numPr>
          <w:ilvl w:val="0"/>
          <w:numId w:val="15"/>
        </w:numPr>
        <w:tabs>
          <w:tab w:val="left" w:pos="1233"/>
        </w:tabs>
        <w:spacing w:before="229"/>
        <w:ind w:left="1233" w:hanging="251"/>
        <w:rPr>
          <w:sz w:val="20"/>
        </w:rPr>
      </w:pPr>
      <w:r>
        <w:rPr>
          <w:sz w:val="20"/>
        </w:rPr>
        <w:t>Realizar</w:t>
      </w:r>
      <w:r>
        <w:rPr>
          <w:spacing w:val="-6"/>
          <w:sz w:val="20"/>
        </w:rPr>
        <w:t xml:space="preserve"> </w:t>
      </w:r>
      <w:r>
        <w:rPr>
          <w:sz w:val="20"/>
        </w:rPr>
        <w:t>7</w:t>
      </w:r>
      <w:r>
        <w:rPr>
          <w:spacing w:val="-5"/>
          <w:sz w:val="20"/>
        </w:rPr>
        <w:t xml:space="preserve"> </w:t>
      </w:r>
      <w:r>
        <w:rPr>
          <w:sz w:val="20"/>
        </w:rPr>
        <w:t>informes</w:t>
      </w:r>
      <w:r>
        <w:rPr>
          <w:spacing w:val="-7"/>
          <w:sz w:val="20"/>
        </w:rPr>
        <w:t xml:space="preserve"> </w:t>
      </w:r>
      <w:r>
        <w:rPr>
          <w:sz w:val="20"/>
        </w:rPr>
        <w:t>de</w:t>
      </w:r>
      <w:r>
        <w:rPr>
          <w:spacing w:val="-6"/>
          <w:sz w:val="20"/>
        </w:rPr>
        <w:t xml:space="preserve"> </w:t>
      </w:r>
      <w:r>
        <w:rPr>
          <w:sz w:val="20"/>
        </w:rPr>
        <w:t>modelación</w:t>
      </w:r>
      <w:r>
        <w:rPr>
          <w:spacing w:val="-5"/>
          <w:sz w:val="20"/>
        </w:rPr>
        <w:t xml:space="preserve"> </w:t>
      </w:r>
      <w:r>
        <w:rPr>
          <w:spacing w:val="-2"/>
          <w:sz w:val="20"/>
        </w:rPr>
        <w:t>atmosférica</w:t>
      </w:r>
    </w:p>
    <w:p w14:paraId="656C549E" w14:textId="77777777" w:rsidR="00840199" w:rsidRDefault="00840199">
      <w:pPr>
        <w:pStyle w:val="Textoindependiente"/>
      </w:pPr>
    </w:p>
    <w:p w14:paraId="07F71475" w14:textId="77777777" w:rsidR="00840199" w:rsidRDefault="007E020C">
      <w:pPr>
        <w:pStyle w:val="Textoindependiente"/>
        <w:spacing w:before="1"/>
        <w:ind w:left="982" w:right="416"/>
        <w:jc w:val="both"/>
      </w:pPr>
      <w:r>
        <w:t>Esta</w:t>
      </w:r>
      <w:r>
        <w:rPr>
          <w:spacing w:val="-5"/>
        </w:rPr>
        <w:t xml:space="preserve"> </w:t>
      </w:r>
      <w:r>
        <w:t>actividad</w:t>
      </w:r>
      <w:r>
        <w:rPr>
          <w:spacing w:val="-4"/>
        </w:rPr>
        <w:t xml:space="preserve"> </w:t>
      </w:r>
      <w:r>
        <w:t>comprende</w:t>
      </w:r>
      <w:r>
        <w:rPr>
          <w:spacing w:val="-5"/>
        </w:rPr>
        <w:t xml:space="preserve"> </w:t>
      </w:r>
      <w:r>
        <w:t>el</w:t>
      </w:r>
      <w:r>
        <w:rPr>
          <w:spacing w:val="-5"/>
        </w:rPr>
        <w:t xml:space="preserve"> </w:t>
      </w:r>
      <w:r>
        <w:t>análisis</w:t>
      </w:r>
      <w:r>
        <w:rPr>
          <w:spacing w:val="-6"/>
        </w:rPr>
        <w:t xml:space="preserve"> </w:t>
      </w:r>
      <w:r>
        <w:t>técnico</w:t>
      </w:r>
      <w:r>
        <w:rPr>
          <w:spacing w:val="-4"/>
        </w:rPr>
        <w:t xml:space="preserve"> </w:t>
      </w:r>
      <w:r>
        <w:t>de</w:t>
      </w:r>
      <w:r>
        <w:rPr>
          <w:spacing w:val="-5"/>
        </w:rPr>
        <w:t xml:space="preserve"> </w:t>
      </w:r>
      <w:r>
        <w:t>los</w:t>
      </w:r>
      <w:r>
        <w:rPr>
          <w:spacing w:val="-6"/>
        </w:rPr>
        <w:t xml:space="preserve"> </w:t>
      </w:r>
      <w:r>
        <w:t>productos</w:t>
      </w:r>
      <w:r>
        <w:rPr>
          <w:spacing w:val="-6"/>
        </w:rPr>
        <w:t xml:space="preserve"> </w:t>
      </w:r>
      <w:r>
        <w:t>realizados</w:t>
      </w:r>
      <w:r>
        <w:rPr>
          <w:spacing w:val="-6"/>
        </w:rPr>
        <w:t xml:space="preserve"> </w:t>
      </w:r>
      <w:r>
        <w:t>en</w:t>
      </w:r>
      <w:r>
        <w:rPr>
          <w:spacing w:val="-4"/>
        </w:rPr>
        <w:t xml:space="preserve"> </w:t>
      </w:r>
      <w:r>
        <w:t>el</w:t>
      </w:r>
      <w:r>
        <w:rPr>
          <w:spacing w:val="-5"/>
        </w:rPr>
        <w:t xml:space="preserve"> </w:t>
      </w:r>
      <w:r>
        <w:t>ejercicio</w:t>
      </w:r>
      <w:r>
        <w:rPr>
          <w:spacing w:val="-4"/>
        </w:rPr>
        <w:t xml:space="preserve"> </w:t>
      </w:r>
      <w:r>
        <w:t>de</w:t>
      </w:r>
      <w:r>
        <w:rPr>
          <w:spacing w:val="-5"/>
        </w:rPr>
        <w:t xml:space="preserve"> </w:t>
      </w:r>
      <w:r>
        <w:t>modelación</w:t>
      </w:r>
      <w:r>
        <w:rPr>
          <w:spacing w:val="-4"/>
        </w:rPr>
        <w:t xml:space="preserve"> </w:t>
      </w:r>
      <w:r>
        <w:t>y</w:t>
      </w:r>
      <w:r>
        <w:rPr>
          <w:spacing w:val="-7"/>
        </w:rPr>
        <w:t xml:space="preserve"> </w:t>
      </w:r>
      <w:r>
        <w:t>pronóstico</w:t>
      </w:r>
      <w:r>
        <w:rPr>
          <w:spacing w:val="-4"/>
        </w:rPr>
        <w:t xml:space="preserve"> </w:t>
      </w:r>
      <w:r>
        <w:t>de la</w:t>
      </w:r>
      <w:r>
        <w:rPr>
          <w:spacing w:val="-1"/>
        </w:rPr>
        <w:t xml:space="preserve"> </w:t>
      </w:r>
      <w:r>
        <w:t>atmósfera,</w:t>
      </w:r>
      <w:r>
        <w:rPr>
          <w:spacing w:val="-2"/>
        </w:rPr>
        <w:t xml:space="preserve"> </w:t>
      </w:r>
      <w:r>
        <w:t>que</w:t>
      </w:r>
      <w:r>
        <w:rPr>
          <w:spacing w:val="-3"/>
        </w:rPr>
        <w:t xml:space="preserve"> </w:t>
      </w:r>
      <w:r>
        <w:t>incluyen el</w:t>
      </w:r>
      <w:r>
        <w:rPr>
          <w:spacing w:val="-3"/>
        </w:rPr>
        <w:t xml:space="preserve"> </w:t>
      </w:r>
      <w:r>
        <w:t>pronóstico diario</w:t>
      </w:r>
      <w:r>
        <w:rPr>
          <w:spacing w:val="-2"/>
        </w:rPr>
        <w:t xml:space="preserve"> </w:t>
      </w:r>
      <w:r>
        <w:t>del</w:t>
      </w:r>
      <w:r>
        <w:rPr>
          <w:spacing w:val="-1"/>
        </w:rPr>
        <w:t xml:space="preserve"> </w:t>
      </w:r>
      <w:r>
        <w:t>estado</w:t>
      </w:r>
      <w:r>
        <w:rPr>
          <w:spacing w:val="-2"/>
        </w:rPr>
        <w:t xml:space="preserve"> </w:t>
      </w:r>
      <w:r>
        <w:t>de la</w:t>
      </w:r>
      <w:r>
        <w:rPr>
          <w:spacing w:val="-1"/>
        </w:rPr>
        <w:t xml:space="preserve"> </w:t>
      </w:r>
      <w:r>
        <w:t>atmósfera,</w:t>
      </w:r>
      <w:r>
        <w:rPr>
          <w:spacing w:val="-2"/>
        </w:rPr>
        <w:t xml:space="preserve"> </w:t>
      </w:r>
      <w:r>
        <w:t>la</w:t>
      </w:r>
      <w:r>
        <w:rPr>
          <w:spacing w:val="-1"/>
        </w:rPr>
        <w:t xml:space="preserve"> </w:t>
      </w:r>
      <w:r>
        <w:t>evaluación</w:t>
      </w:r>
      <w:r>
        <w:rPr>
          <w:spacing w:val="-2"/>
        </w:rPr>
        <w:t xml:space="preserve"> </w:t>
      </w:r>
      <w:r>
        <w:t>de las</w:t>
      </w:r>
      <w:r>
        <w:rPr>
          <w:spacing w:val="-2"/>
        </w:rPr>
        <w:t xml:space="preserve"> </w:t>
      </w:r>
      <w:r>
        <w:t>medidas</w:t>
      </w:r>
      <w:r>
        <w:rPr>
          <w:spacing w:val="-1"/>
        </w:rPr>
        <w:t xml:space="preserve"> </w:t>
      </w:r>
      <w:r>
        <w:t>de</w:t>
      </w:r>
      <w:r>
        <w:rPr>
          <w:spacing w:val="-3"/>
        </w:rPr>
        <w:t xml:space="preserve"> </w:t>
      </w:r>
      <w:r>
        <w:t xml:space="preserve">mitigación de los planes de gestión del aire a corto y largo plazo, la estimación de emisiones de contaminantes criterio y black </w:t>
      </w:r>
      <w:r>
        <w:rPr>
          <w:spacing w:val="-2"/>
        </w:rPr>
        <w:t>carbon</w:t>
      </w:r>
    </w:p>
    <w:p w14:paraId="2CD884ED" w14:textId="77777777" w:rsidR="00840199" w:rsidRDefault="00840199">
      <w:pPr>
        <w:pStyle w:val="Textoindependiente"/>
      </w:pPr>
    </w:p>
    <w:p w14:paraId="09704953" w14:textId="77777777" w:rsidR="00840199" w:rsidRDefault="007E020C">
      <w:pPr>
        <w:pStyle w:val="Textoindependiente"/>
        <w:ind w:left="982"/>
      </w:pPr>
      <w:r>
        <w:t>En</w:t>
      </w:r>
      <w:r>
        <w:rPr>
          <w:spacing w:val="-4"/>
        </w:rPr>
        <w:t xml:space="preserve"> </w:t>
      </w:r>
      <w:r>
        <w:t>este</w:t>
      </w:r>
      <w:r>
        <w:rPr>
          <w:spacing w:val="-5"/>
        </w:rPr>
        <w:t xml:space="preserve"> </w:t>
      </w:r>
      <w:r>
        <w:t>sentido</w:t>
      </w:r>
      <w:r>
        <w:rPr>
          <w:spacing w:val="-3"/>
        </w:rPr>
        <w:t xml:space="preserve"> </w:t>
      </w:r>
      <w:r>
        <w:t>los</w:t>
      </w:r>
      <w:r>
        <w:rPr>
          <w:spacing w:val="-5"/>
        </w:rPr>
        <w:t xml:space="preserve"> </w:t>
      </w:r>
      <w:r>
        <w:t>informes</w:t>
      </w:r>
      <w:r>
        <w:rPr>
          <w:spacing w:val="42"/>
        </w:rPr>
        <w:t xml:space="preserve"> </w:t>
      </w:r>
      <w:r>
        <w:t>se</w:t>
      </w:r>
      <w:r>
        <w:rPr>
          <w:spacing w:val="-4"/>
        </w:rPr>
        <w:t xml:space="preserve"> </w:t>
      </w:r>
      <w:r>
        <w:t>consolidarán</w:t>
      </w:r>
      <w:r>
        <w:rPr>
          <w:spacing w:val="-5"/>
        </w:rPr>
        <w:t xml:space="preserve"> en:</w:t>
      </w:r>
    </w:p>
    <w:p w14:paraId="33B9A4BC" w14:textId="77777777" w:rsidR="00840199" w:rsidRDefault="007E020C">
      <w:pPr>
        <w:pStyle w:val="Prrafodelista"/>
        <w:numPr>
          <w:ilvl w:val="1"/>
          <w:numId w:val="15"/>
        </w:numPr>
        <w:tabs>
          <w:tab w:val="left" w:pos="1701"/>
        </w:tabs>
        <w:ind w:left="1701" w:hanging="359"/>
        <w:rPr>
          <w:sz w:val="20"/>
        </w:rPr>
      </w:pPr>
      <w:r>
        <w:rPr>
          <w:sz w:val="20"/>
        </w:rPr>
        <w:t>Inventarios</w:t>
      </w:r>
      <w:r>
        <w:rPr>
          <w:spacing w:val="-6"/>
          <w:sz w:val="20"/>
        </w:rPr>
        <w:t xml:space="preserve"> </w:t>
      </w:r>
      <w:r>
        <w:rPr>
          <w:sz w:val="20"/>
        </w:rPr>
        <w:t>de</w:t>
      </w:r>
      <w:r>
        <w:rPr>
          <w:spacing w:val="-5"/>
          <w:sz w:val="20"/>
        </w:rPr>
        <w:t xml:space="preserve"> </w:t>
      </w:r>
      <w:r>
        <w:rPr>
          <w:sz w:val="20"/>
        </w:rPr>
        <w:t>emisiones</w:t>
      </w:r>
      <w:r>
        <w:rPr>
          <w:spacing w:val="-6"/>
          <w:sz w:val="20"/>
        </w:rPr>
        <w:t xml:space="preserve"> </w:t>
      </w:r>
      <w:r>
        <w:rPr>
          <w:sz w:val="20"/>
        </w:rPr>
        <w:t>de</w:t>
      </w:r>
      <w:r>
        <w:rPr>
          <w:spacing w:val="-5"/>
          <w:sz w:val="20"/>
        </w:rPr>
        <w:t xml:space="preserve"> </w:t>
      </w:r>
      <w:r>
        <w:rPr>
          <w:sz w:val="20"/>
        </w:rPr>
        <w:t>contaminantes</w:t>
      </w:r>
      <w:r>
        <w:rPr>
          <w:spacing w:val="-6"/>
          <w:sz w:val="20"/>
        </w:rPr>
        <w:t xml:space="preserve"> </w:t>
      </w:r>
      <w:r>
        <w:rPr>
          <w:sz w:val="20"/>
        </w:rPr>
        <w:t>criterio</w:t>
      </w:r>
      <w:r>
        <w:rPr>
          <w:spacing w:val="-7"/>
          <w:sz w:val="20"/>
        </w:rPr>
        <w:t xml:space="preserve"> </w:t>
      </w:r>
      <w:r>
        <w:rPr>
          <w:sz w:val="20"/>
        </w:rPr>
        <w:t>y</w:t>
      </w:r>
      <w:r>
        <w:rPr>
          <w:spacing w:val="-4"/>
          <w:sz w:val="20"/>
        </w:rPr>
        <w:t xml:space="preserve"> </w:t>
      </w:r>
      <w:r>
        <w:rPr>
          <w:sz w:val="20"/>
        </w:rPr>
        <w:t>black</w:t>
      </w:r>
      <w:r>
        <w:rPr>
          <w:spacing w:val="-8"/>
          <w:sz w:val="20"/>
        </w:rPr>
        <w:t xml:space="preserve"> </w:t>
      </w:r>
      <w:r>
        <w:rPr>
          <w:spacing w:val="-2"/>
          <w:sz w:val="20"/>
        </w:rPr>
        <w:t>carbón</w:t>
      </w:r>
    </w:p>
    <w:p w14:paraId="73F180E2" w14:textId="77777777" w:rsidR="00840199" w:rsidRDefault="007E020C">
      <w:pPr>
        <w:pStyle w:val="Prrafodelista"/>
        <w:numPr>
          <w:ilvl w:val="1"/>
          <w:numId w:val="15"/>
        </w:numPr>
        <w:tabs>
          <w:tab w:val="left" w:pos="1702"/>
        </w:tabs>
        <w:spacing w:before="1"/>
        <w:ind w:right="639"/>
        <w:rPr>
          <w:sz w:val="20"/>
        </w:rPr>
      </w:pPr>
      <w:r>
        <w:rPr>
          <w:sz w:val="20"/>
        </w:rPr>
        <w:t>Informes técnicos Anuales de Modelación de Calidad de Aire, que consolida un análisis anual de los resultados</w:t>
      </w:r>
      <w:r>
        <w:rPr>
          <w:spacing w:val="-4"/>
          <w:sz w:val="20"/>
        </w:rPr>
        <w:t xml:space="preserve"> </w:t>
      </w:r>
      <w:r>
        <w:rPr>
          <w:sz w:val="20"/>
        </w:rPr>
        <w:t>diarios</w:t>
      </w:r>
      <w:r>
        <w:rPr>
          <w:spacing w:val="-4"/>
          <w:sz w:val="20"/>
        </w:rPr>
        <w:t xml:space="preserve"> </w:t>
      </w:r>
      <w:r>
        <w:rPr>
          <w:sz w:val="20"/>
        </w:rPr>
        <w:t>de</w:t>
      </w:r>
      <w:r>
        <w:rPr>
          <w:spacing w:val="-4"/>
          <w:sz w:val="20"/>
        </w:rPr>
        <w:t xml:space="preserve"> </w:t>
      </w:r>
      <w:r>
        <w:rPr>
          <w:sz w:val="20"/>
        </w:rPr>
        <w:t>pronósticos,</w:t>
      </w:r>
      <w:r>
        <w:rPr>
          <w:spacing w:val="-4"/>
          <w:sz w:val="20"/>
        </w:rPr>
        <w:t xml:space="preserve"> </w:t>
      </w:r>
      <w:r>
        <w:rPr>
          <w:sz w:val="20"/>
        </w:rPr>
        <w:t>e</w:t>
      </w:r>
      <w:r>
        <w:rPr>
          <w:spacing w:val="-4"/>
          <w:sz w:val="20"/>
        </w:rPr>
        <w:t xml:space="preserve"> </w:t>
      </w:r>
      <w:r>
        <w:rPr>
          <w:sz w:val="20"/>
        </w:rPr>
        <w:t>incluyen</w:t>
      </w:r>
      <w:r>
        <w:rPr>
          <w:spacing w:val="-4"/>
          <w:sz w:val="20"/>
        </w:rPr>
        <w:t xml:space="preserve"> </w:t>
      </w:r>
      <w:r>
        <w:rPr>
          <w:sz w:val="20"/>
        </w:rPr>
        <w:t>distribuciones</w:t>
      </w:r>
      <w:r>
        <w:rPr>
          <w:spacing w:val="-4"/>
          <w:sz w:val="20"/>
        </w:rPr>
        <w:t xml:space="preserve"> </w:t>
      </w:r>
      <w:r>
        <w:rPr>
          <w:sz w:val="20"/>
        </w:rPr>
        <w:t>espaciales</w:t>
      </w:r>
      <w:r>
        <w:rPr>
          <w:spacing w:val="-4"/>
          <w:sz w:val="20"/>
        </w:rPr>
        <w:t xml:space="preserve"> </w:t>
      </w:r>
      <w:r>
        <w:rPr>
          <w:sz w:val="20"/>
        </w:rPr>
        <w:t>de</w:t>
      </w:r>
      <w:r>
        <w:rPr>
          <w:spacing w:val="-4"/>
          <w:sz w:val="20"/>
        </w:rPr>
        <w:t xml:space="preserve"> </w:t>
      </w:r>
      <w:r>
        <w:rPr>
          <w:sz w:val="20"/>
        </w:rPr>
        <w:t>variables</w:t>
      </w:r>
      <w:r>
        <w:rPr>
          <w:spacing w:val="-4"/>
          <w:sz w:val="20"/>
        </w:rPr>
        <w:t xml:space="preserve"> </w:t>
      </w:r>
      <w:r>
        <w:rPr>
          <w:sz w:val="20"/>
        </w:rPr>
        <w:t>climáticas</w:t>
      </w:r>
      <w:r>
        <w:rPr>
          <w:spacing w:val="-4"/>
          <w:sz w:val="20"/>
        </w:rPr>
        <w:t xml:space="preserve"> </w:t>
      </w:r>
      <w:r>
        <w:rPr>
          <w:sz w:val="20"/>
        </w:rPr>
        <w:t>y</w:t>
      </w:r>
      <w:r>
        <w:rPr>
          <w:spacing w:val="-3"/>
          <w:sz w:val="20"/>
        </w:rPr>
        <w:t xml:space="preserve"> </w:t>
      </w:r>
      <w:r>
        <w:rPr>
          <w:sz w:val="20"/>
        </w:rPr>
        <w:t>de</w:t>
      </w:r>
      <w:r>
        <w:rPr>
          <w:spacing w:val="-4"/>
          <w:sz w:val="20"/>
        </w:rPr>
        <w:t xml:space="preserve"> </w:t>
      </w:r>
      <w:r>
        <w:rPr>
          <w:sz w:val="20"/>
        </w:rPr>
        <w:t>calidad de aire, evaluación de modelos y resultados de modelaciones adicionales.</w:t>
      </w:r>
    </w:p>
    <w:p w14:paraId="12EA4DF9" w14:textId="77777777" w:rsidR="00840199" w:rsidRDefault="007E020C">
      <w:pPr>
        <w:pStyle w:val="Prrafodelista"/>
        <w:numPr>
          <w:ilvl w:val="0"/>
          <w:numId w:val="15"/>
        </w:numPr>
        <w:tabs>
          <w:tab w:val="left" w:pos="1175"/>
        </w:tabs>
        <w:spacing w:before="229"/>
        <w:ind w:left="1175" w:hanging="193"/>
        <w:rPr>
          <w:sz w:val="20"/>
        </w:rPr>
      </w:pPr>
      <w:r>
        <w:rPr>
          <w:sz w:val="20"/>
        </w:rPr>
        <w:t>Realizar</w:t>
      </w:r>
      <w:r>
        <w:rPr>
          <w:spacing w:val="-5"/>
          <w:sz w:val="20"/>
        </w:rPr>
        <w:t xml:space="preserve"> </w:t>
      </w:r>
      <w:r>
        <w:rPr>
          <w:sz w:val="20"/>
        </w:rPr>
        <w:t>7</w:t>
      </w:r>
      <w:r>
        <w:rPr>
          <w:spacing w:val="-5"/>
          <w:sz w:val="20"/>
        </w:rPr>
        <w:t xml:space="preserve"> </w:t>
      </w:r>
      <w:r>
        <w:rPr>
          <w:sz w:val="20"/>
        </w:rPr>
        <w:t>informes</w:t>
      </w:r>
      <w:r>
        <w:rPr>
          <w:spacing w:val="-6"/>
          <w:sz w:val="20"/>
        </w:rPr>
        <w:t xml:space="preserve"> </w:t>
      </w:r>
      <w:r>
        <w:rPr>
          <w:sz w:val="20"/>
        </w:rPr>
        <w:t>de</w:t>
      </w:r>
      <w:r>
        <w:rPr>
          <w:spacing w:val="-8"/>
          <w:sz w:val="20"/>
        </w:rPr>
        <w:t xml:space="preserve"> </w:t>
      </w:r>
      <w:r>
        <w:rPr>
          <w:sz w:val="20"/>
        </w:rPr>
        <w:t>gestión</w:t>
      </w:r>
      <w:r>
        <w:rPr>
          <w:spacing w:val="-4"/>
          <w:sz w:val="20"/>
        </w:rPr>
        <w:t xml:space="preserve"> </w:t>
      </w:r>
      <w:r>
        <w:rPr>
          <w:sz w:val="20"/>
        </w:rPr>
        <w:t>del</w:t>
      </w:r>
      <w:r>
        <w:rPr>
          <w:spacing w:val="-6"/>
          <w:sz w:val="20"/>
        </w:rPr>
        <w:t xml:space="preserve"> </w:t>
      </w:r>
      <w:r>
        <w:rPr>
          <w:sz w:val="20"/>
        </w:rPr>
        <w:t>Sistema</w:t>
      </w:r>
      <w:r>
        <w:rPr>
          <w:spacing w:val="-6"/>
          <w:sz w:val="20"/>
        </w:rPr>
        <w:t xml:space="preserve"> </w:t>
      </w:r>
      <w:r>
        <w:rPr>
          <w:sz w:val="20"/>
        </w:rPr>
        <w:t>de</w:t>
      </w:r>
      <w:r>
        <w:rPr>
          <w:spacing w:val="-5"/>
          <w:sz w:val="20"/>
        </w:rPr>
        <w:t xml:space="preserve"> </w:t>
      </w:r>
      <w:r>
        <w:rPr>
          <w:sz w:val="20"/>
        </w:rPr>
        <w:t>Alertas</w:t>
      </w:r>
      <w:r>
        <w:rPr>
          <w:spacing w:val="-7"/>
          <w:sz w:val="20"/>
        </w:rPr>
        <w:t xml:space="preserve"> </w:t>
      </w:r>
      <w:r>
        <w:rPr>
          <w:sz w:val="20"/>
        </w:rPr>
        <w:t>Tempranas</w:t>
      </w:r>
      <w:r>
        <w:rPr>
          <w:spacing w:val="-6"/>
          <w:sz w:val="20"/>
        </w:rPr>
        <w:t xml:space="preserve"> </w:t>
      </w:r>
      <w:r>
        <w:rPr>
          <w:sz w:val="20"/>
        </w:rPr>
        <w:t>Ambientales</w:t>
      </w:r>
      <w:r>
        <w:rPr>
          <w:spacing w:val="-7"/>
          <w:sz w:val="20"/>
        </w:rPr>
        <w:t xml:space="preserve"> </w:t>
      </w:r>
      <w:r>
        <w:rPr>
          <w:sz w:val="20"/>
        </w:rPr>
        <w:t>de</w:t>
      </w:r>
      <w:r>
        <w:rPr>
          <w:spacing w:val="-5"/>
          <w:sz w:val="20"/>
        </w:rPr>
        <w:t xml:space="preserve"> </w:t>
      </w:r>
      <w:r>
        <w:rPr>
          <w:sz w:val="20"/>
        </w:rPr>
        <w:t>Bogotá</w:t>
      </w:r>
      <w:r>
        <w:rPr>
          <w:spacing w:val="2"/>
          <w:sz w:val="20"/>
        </w:rPr>
        <w:t xml:space="preserve"> </w:t>
      </w:r>
      <w:r>
        <w:rPr>
          <w:sz w:val="20"/>
        </w:rPr>
        <w:t>-SATAB</w:t>
      </w:r>
      <w:r>
        <w:rPr>
          <w:spacing w:val="-6"/>
          <w:sz w:val="20"/>
        </w:rPr>
        <w:t xml:space="preserve"> </w:t>
      </w:r>
      <w:r>
        <w:rPr>
          <w:spacing w:val="-2"/>
          <w:sz w:val="20"/>
        </w:rPr>
        <w:t>aire-</w:t>
      </w:r>
    </w:p>
    <w:p w14:paraId="41BE0447" w14:textId="77777777" w:rsidR="00840199" w:rsidRDefault="00840199">
      <w:pPr>
        <w:pStyle w:val="Textoindependiente"/>
        <w:spacing w:before="1"/>
      </w:pPr>
    </w:p>
    <w:p w14:paraId="31B6E1D3" w14:textId="77777777" w:rsidR="00840199" w:rsidRDefault="007E020C">
      <w:pPr>
        <w:pStyle w:val="Textoindependiente"/>
        <w:ind w:left="982" w:right="410"/>
        <w:jc w:val="both"/>
      </w:pPr>
      <w:r>
        <w:t>Esta</w:t>
      </w:r>
      <w:r>
        <w:rPr>
          <w:spacing w:val="-10"/>
        </w:rPr>
        <w:t xml:space="preserve"> </w:t>
      </w:r>
      <w:r>
        <w:t>actividad</w:t>
      </w:r>
      <w:r>
        <w:rPr>
          <w:spacing w:val="-9"/>
        </w:rPr>
        <w:t xml:space="preserve"> </w:t>
      </w:r>
      <w:r>
        <w:t>comprende</w:t>
      </w:r>
      <w:r>
        <w:rPr>
          <w:spacing w:val="-12"/>
        </w:rPr>
        <w:t xml:space="preserve"> </w:t>
      </w:r>
      <w:r>
        <w:t>el</w:t>
      </w:r>
      <w:r>
        <w:rPr>
          <w:spacing w:val="-10"/>
        </w:rPr>
        <w:t xml:space="preserve"> </w:t>
      </w:r>
      <w:r>
        <w:t>reporte</w:t>
      </w:r>
      <w:r>
        <w:rPr>
          <w:spacing w:val="-10"/>
        </w:rPr>
        <w:t xml:space="preserve"> </w:t>
      </w:r>
      <w:r>
        <w:t>de</w:t>
      </w:r>
      <w:r>
        <w:rPr>
          <w:spacing w:val="-12"/>
        </w:rPr>
        <w:t xml:space="preserve"> </w:t>
      </w:r>
      <w:r>
        <w:t>la</w:t>
      </w:r>
      <w:r>
        <w:rPr>
          <w:spacing w:val="-10"/>
        </w:rPr>
        <w:t xml:space="preserve"> </w:t>
      </w:r>
      <w:r>
        <w:t>planificación</w:t>
      </w:r>
      <w:r>
        <w:rPr>
          <w:spacing w:val="-9"/>
        </w:rPr>
        <w:t xml:space="preserve"> </w:t>
      </w:r>
      <w:r>
        <w:t>e</w:t>
      </w:r>
      <w:r>
        <w:rPr>
          <w:spacing w:val="-10"/>
        </w:rPr>
        <w:t xml:space="preserve"> </w:t>
      </w:r>
      <w:r>
        <w:t>implementación</w:t>
      </w:r>
      <w:r>
        <w:rPr>
          <w:spacing w:val="-12"/>
        </w:rPr>
        <w:t xml:space="preserve"> </w:t>
      </w:r>
      <w:r>
        <w:t>de</w:t>
      </w:r>
      <w:r>
        <w:rPr>
          <w:spacing w:val="-10"/>
        </w:rPr>
        <w:t xml:space="preserve"> </w:t>
      </w:r>
      <w:r>
        <w:t>acciones</w:t>
      </w:r>
      <w:r>
        <w:rPr>
          <w:spacing w:val="-11"/>
        </w:rPr>
        <w:t xml:space="preserve"> </w:t>
      </w:r>
      <w:r>
        <w:t>en</w:t>
      </w:r>
      <w:r>
        <w:rPr>
          <w:spacing w:val="-9"/>
        </w:rPr>
        <w:t xml:space="preserve"> </w:t>
      </w:r>
      <w:r>
        <w:t>marco</w:t>
      </w:r>
      <w:r>
        <w:rPr>
          <w:spacing w:val="-9"/>
        </w:rPr>
        <w:t xml:space="preserve"> </w:t>
      </w:r>
      <w:r>
        <w:t>de</w:t>
      </w:r>
      <w:r>
        <w:rPr>
          <w:spacing w:val="-12"/>
        </w:rPr>
        <w:t xml:space="preserve"> </w:t>
      </w:r>
      <w:r>
        <w:t>la</w:t>
      </w:r>
      <w:r>
        <w:rPr>
          <w:spacing w:val="-10"/>
        </w:rPr>
        <w:t xml:space="preserve"> </w:t>
      </w:r>
      <w:r>
        <w:t>gestión</w:t>
      </w:r>
      <w:r>
        <w:rPr>
          <w:spacing w:val="-12"/>
        </w:rPr>
        <w:t xml:space="preserve"> </w:t>
      </w:r>
      <w:r>
        <w:t>del</w:t>
      </w:r>
      <w:r>
        <w:rPr>
          <w:spacing w:val="-10"/>
        </w:rPr>
        <w:t xml:space="preserve"> </w:t>
      </w:r>
      <w:r>
        <w:t>riesgo de exposición a la contaminación atmosférica e involucra entre sus líneas estratégicas el fortalecimiento de los instrumentos como el Índice Bogotano de Calidad del Aire y Riesgo en Salud -IBOCA- así como la implementación su estrategia pedagógica y</w:t>
      </w:r>
      <w:r>
        <w:t xml:space="preserve"> comunicacional, la actualización periódica del Plan de Contingencia para la atención de alertas y emergencias por contaminación atmosférica, la ejecución de los proyectos 34 Diagnóstico ambiental de las mediciones de black carbon, 40 Fortalecimiento de lo</w:t>
      </w:r>
      <w:r>
        <w:t>s instrumentos para la gestión del riesgo por contaminación atmosférica, 41 Implementación de la red colaborativa de sensores de bajo costo para Bogotá, 42 Desarrollo de la estrategia</w:t>
      </w:r>
      <w:r>
        <w:rPr>
          <w:spacing w:val="-7"/>
        </w:rPr>
        <w:t xml:space="preserve"> </w:t>
      </w:r>
      <w:r>
        <w:t>de</w:t>
      </w:r>
      <w:r>
        <w:rPr>
          <w:spacing w:val="-6"/>
        </w:rPr>
        <w:t xml:space="preserve"> </w:t>
      </w:r>
      <w:r>
        <w:t>gobernanza</w:t>
      </w:r>
      <w:r>
        <w:rPr>
          <w:spacing w:val="-6"/>
        </w:rPr>
        <w:t xml:space="preserve"> </w:t>
      </w:r>
      <w:r>
        <w:t>del</w:t>
      </w:r>
      <w:r>
        <w:rPr>
          <w:spacing w:val="-7"/>
        </w:rPr>
        <w:t xml:space="preserve"> </w:t>
      </w:r>
      <w:r>
        <w:t>aire</w:t>
      </w:r>
      <w:r>
        <w:rPr>
          <w:spacing w:val="-6"/>
        </w:rPr>
        <w:t xml:space="preserve"> </w:t>
      </w:r>
      <w:r>
        <w:t>del</w:t>
      </w:r>
      <w:r>
        <w:rPr>
          <w:spacing w:val="-7"/>
        </w:rPr>
        <w:t xml:space="preserve"> </w:t>
      </w:r>
      <w:r>
        <w:t>Plan</w:t>
      </w:r>
      <w:r>
        <w:rPr>
          <w:spacing w:val="-6"/>
        </w:rPr>
        <w:t xml:space="preserve"> </w:t>
      </w:r>
      <w:r>
        <w:t>Estratégico</w:t>
      </w:r>
      <w:r>
        <w:rPr>
          <w:spacing w:val="-6"/>
        </w:rPr>
        <w:t xml:space="preserve"> </w:t>
      </w:r>
      <w:r>
        <w:t>para</w:t>
      </w:r>
      <w:r>
        <w:rPr>
          <w:spacing w:val="-6"/>
        </w:rPr>
        <w:t xml:space="preserve"> </w:t>
      </w:r>
      <w:r>
        <w:t>la</w:t>
      </w:r>
      <w:r>
        <w:rPr>
          <w:spacing w:val="-9"/>
        </w:rPr>
        <w:t xml:space="preserve"> </w:t>
      </w:r>
      <w:r>
        <w:t>gestión</w:t>
      </w:r>
      <w:r>
        <w:rPr>
          <w:spacing w:val="-6"/>
        </w:rPr>
        <w:t xml:space="preserve"> </w:t>
      </w:r>
      <w:r>
        <w:t>integral</w:t>
      </w:r>
      <w:r>
        <w:rPr>
          <w:spacing w:val="-7"/>
        </w:rPr>
        <w:t xml:space="preserve"> </w:t>
      </w:r>
      <w:r>
        <w:t>de</w:t>
      </w:r>
      <w:r>
        <w:rPr>
          <w:spacing w:val="-6"/>
        </w:rPr>
        <w:t xml:space="preserve"> </w:t>
      </w:r>
      <w:r>
        <w:t>la</w:t>
      </w:r>
      <w:r>
        <w:rPr>
          <w:spacing w:val="-7"/>
        </w:rPr>
        <w:t xml:space="preserve"> </w:t>
      </w:r>
      <w:r>
        <w:t>calidad</w:t>
      </w:r>
      <w:r>
        <w:rPr>
          <w:spacing w:val="-5"/>
        </w:rPr>
        <w:t xml:space="preserve"> </w:t>
      </w:r>
      <w:r>
        <w:t>del</w:t>
      </w:r>
      <w:r>
        <w:rPr>
          <w:spacing w:val="-7"/>
        </w:rPr>
        <w:t xml:space="preserve"> </w:t>
      </w:r>
      <w:r>
        <w:t>aire</w:t>
      </w:r>
      <w:r>
        <w:rPr>
          <w:spacing w:val="-6"/>
        </w:rPr>
        <w:t xml:space="preserve"> </w:t>
      </w:r>
      <w:r>
        <w:t>de</w:t>
      </w:r>
      <w:r>
        <w:rPr>
          <w:spacing w:val="-6"/>
        </w:rPr>
        <w:t xml:space="preserve"> </w:t>
      </w:r>
      <w:r>
        <w:t>Bogotá</w:t>
      </w:r>
      <w:r>
        <w:rPr>
          <w:spacing w:val="-7"/>
        </w:rPr>
        <w:t xml:space="preserve"> </w:t>
      </w:r>
      <w:r>
        <w:t>2030,</w:t>
      </w:r>
      <w:r>
        <w:rPr>
          <w:spacing w:val="-6"/>
        </w:rPr>
        <w:t xml:space="preserve"> </w:t>
      </w:r>
      <w:r>
        <w:t>así como la declaración, seguimiento y articulación interinstitucional para la atención de alertas y emergencias por contaminación atmosférica en el marco del Sistema Distrital de Gestión del Riesgo</w:t>
      </w:r>
    </w:p>
    <w:p w14:paraId="500220CF" w14:textId="77777777" w:rsidR="00840199" w:rsidRDefault="00840199">
      <w:pPr>
        <w:pStyle w:val="Textoindependiente"/>
      </w:pPr>
    </w:p>
    <w:p w14:paraId="7CB19823" w14:textId="77777777" w:rsidR="00840199" w:rsidRDefault="007E020C">
      <w:pPr>
        <w:pStyle w:val="Textoindependiente"/>
        <w:ind w:left="982"/>
      </w:pPr>
      <w:r>
        <w:t>En</w:t>
      </w:r>
      <w:r>
        <w:rPr>
          <w:spacing w:val="-4"/>
        </w:rPr>
        <w:t xml:space="preserve"> </w:t>
      </w:r>
      <w:r>
        <w:t>este</w:t>
      </w:r>
      <w:r>
        <w:rPr>
          <w:spacing w:val="-4"/>
        </w:rPr>
        <w:t xml:space="preserve"> </w:t>
      </w:r>
      <w:r>
        <w:t>sentido</w:t>
      </w:r>
      <w:r>
        <w:rPr>
          <w:spacing w:val="-3"/>
        </w:rPr>
        <w:t xml:space="preserve"> </w:t>
      </w:r>
      <w:r>
        <w:t>el</w:t>
      </w:r>
      <w:r>
        <w:rPr>
          <w:spacing w:val="-4"/>
        </w:rPr>
        <w:t xml:space="preserve"> </w:t>
      </w:r>
      <w:r>
        <w:t>i</w:t>
      </w:r>
      <w:r>
        <w:t>nforme</w:t>
      </w:r>
      <w:r>
        <w:rPr>
          <w:spacing w:val="-4"/>
        </w:rPr>
        <w:t xml:space="preserve"> </w:t>
      </w:r>
      <w:r>
        <w:rPr>
          <w:spacing w:val="-2"/>
        </w:rPr>
        <w:t>contendrá:</w:t>
      </w:r>
    </w:p>
    <w:p w14:paraId="442668FB" w14:textId="77777777" w:rsidR="00840199" w:rsidRDefault="00840199">
      <w:pPr>
        <w:pStyle w:val="Textoindependiente"/>
        <w:spacing w:before="1"/>
      </w:pPr>
    </w:p>
    <w:p w14:paraId="10963F2D" w14:textId="77777777" w:rsidR="00840199" w:rsidRDefault="007E020C">
      <w:pPr>
        <w:pStyle w:val="Prrafodelista"/>
        <w:numPr>
          <w:ilvl w:val="1"/>
          <w:numId w:val="15"/>
        </w:numPr>
        <w:tabs>
          <w:tab w:val="left" w:pos="1702"/>
        </w:tabs>
        <w:ind w:right="563"/>
        <w:rPr>
          <w:sz w:val="20"/>
        </w:rPr>
      </w:pPr>
      <w:r>
        <w:rPr>
          <w:sz w:val="20"/>
        </w:rPr>
        <w:t>Reporte</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gestión</w:t>
      </w:r>
      <w:r>
        <w:rPr>
          <w:spacing w:val="-5"/>
          <w:sz w:val="20"/>
        </w:rPr>
        <w:t xml:space="preserve"> </w:t>
      </w:r>
      <w:r>
        <w:rPr>
          <w:sz w:val="20"/>
        </w:rPr>
        <w:t>del</w:t>
      </w:r>
      <w:r>
        <w:rPr>
          <w:spacing w:val="-4"/>
          <w:sz w:val="20"/>
        </w:rPr>
        <w:t xml:space="preserve"> </w:t>
      </w:r>
      <w:r>
        <w:rPr>
          <w:sz w:val="20"/>
        </w:rPr>
        <w:t>riesgo</w:t>
      </w:r>
      <w:r>
        <w:rPr>
          <w:spacing w:val="-3"/>
          <w:sz w:val="20"/>
        </w:rPr>
        <w:t xml:space="preserve"> </w:t>
      </w:r>
      <w:r>
        <w:rPr>
          <w:sz w:val="20"/>
        </w:rPr>
        <w:t>por</w:t>
      </w:r>
      <w:r>
        <w:rPr>
          <w:spacing w:val="-5"/>
          <w:sz w:val="20"/>
        </w:rPr>
        <w:t xml:space="preserve"> </w:t>
      </w:r>
      <w:r>
        <w:rPr>
          <w:sz w:val="20"/>
        </w:rPr>
        <w:t>contaminación</w:t>
      </w:r>
      <w:r>
        <w:rPr>
          <w:spacing w:val="-3"/>
          <w:sz w:val="20"/>
        </w:rPr>
        <w:t xml:space="preserve"> </w:t>
      </w:r>
      <w:r>
        <w:rPr>
          <w:sz w:val="20"/>
        </w:rPr>
        <w:t>atmosférica</w:t>
      </w:r>
      <w:r>
        <w:rPr>
          <w:spacing w:val="-4"/>
          <w:sz w:val="20"/>
        </w:rPr>
        <w:t xml:space="preserve"> </w:t>
      </w:r>
      <w:r>
        <w:rPr>
          <w:sz w:val="20"/>
        </w:rPr>
        <w:t>(atención</w:t>
      </w:r>
      <w:r>
        <w:rPr>
          <w:spacing w:val="-3"/>
          <w:sz w:val="20"/>
        </w:rPr>
        <w:t xml:space="preserve"> </w:t>
      </w:r>
      <w:r>
        <w:rPr>
          <w:sz w:val="20"/>
        </w:rPr>
        <w:t>a</w:t>
      </w:r>
      <w:r>
        <w:rPr>
          <w:spacing w:val="-4"/>
          <w:sz w:val="20"/>
        </w:rPr>
        <w:t xml:space="preserve"> </w:t>
      </w:r>
      <w:r>
        <w:rPr>
          <w:sz w:val="20"/>
        </w:rPr>
        <w:t>los</w:t>
      </w:r>
      <w:r>
        <w:rPr>
          <w:spacing w:val="-5"/>
          <w:sz w:val="20"/>
        </w:rPr>
        <w:t xml:space="preserve"> </w:t>
      </w:r>
      <w:r>
        <w:rPr>
          <w:sz w:val="20"/>
        </w:rPr>
        <w:t>episodios</w:t>
      </w:r>
      <w:r>
        <w:rPr>
          <w:spacing w:val="-5"/>
          <w:sz w:val="20"/>
        </w:rPr>
        <w:t xml:space="preserve"> </w:t>
      </w:r>
      <w:r>
        <w:rPr>
          <w:sz w:val="20"/>
        </w:rPr>
        <w:t>de</w:t>
      </w:r>
      <w:r>
        <w:rPr>
          <w:spacing w:val="-5"/>
          <w:sz w:val="20"/>
        </w:rPr>
        <w:t xml:space="preserve"> </w:t>
      </w:r>
      <w:r>
        <w:rPr>
          <w:sz w:val="20"/>
        </w:rPr>
        <w:t>contaminación atmosférica, actualización del IBOCA e implementación de su estrategia pedagógica y comunicacional)</w:t>
      </w:r>
    </w:p>
    <w:p w14:paraId="6F025A97" w14:textId="77777777" w:rsidR="00840199" w:rsidRDefault="007E020C">
      <w:pPr>
        <w:pStyle w:val="Prrafodelista"/>
        <w:numPr>
          <w:ilvl w:val="1"/>
          <w:numId w:val="15"/>
        </w:numPr>
        <w:tabs>
          <w:tab w:val="left" w:pos="1701"/>
        </w:tabs>
        <w:spacing w:line="228" w:lineRule="exact"/>
        <w:ind w:left="1701" w:hanging="359"/>
        <w:rPr>
          <w:sz w:val="20"/>
        </w:rPr>
      </w:pPr>
      <w:r>
        <w:rPr>
          <w:sz w:val="20"/>
        </w:rPr>
        <w:t>Reporte</w:t>
      </w:r>
      <w:r>
        <w:rPr>
          <w:spacing w:val="-4"/>
          <w:sz w:val="20"/>
        </w:rPr>
        <w:t xml:space="preserve"> </w:t>
      </w:r>
      <w:r>
        <w:rPr>
          <w:sz w:val="20"/>
        </w:rPr>
        <w:t>de</w:t>
      </w:r>
      <w:r>
        <w:rPr>
          <w:spacing w:val="-4"/>
          <w:sz w:val="20"/>
        </w:rPr>
        <w:t xml:space="preserve"> </w:t>
      </w:r>
      <w:r>
        <w:rPr>
          <w:sz w:val="20"/>
        </w:rPr>
        <w:t>avance</w:t>
      </w:r>
      <w:r>
        <w:rPr>
          <w:spacing w:val="-3"/>
          <w:sz w:val="20"/>
        </w:rPr>
        <w:t xml:space="preserve"> </w:t>
      </w:r>
      <w:r>
        <w:rPr>
          <w:sz w:val="20"/>
        </w:rPr>
        <w:t>en</w:t>
      </w:r>
      <w:r>
        <w:rPr>
          <w:spacing w:val="-3"/>
          <w:sz w:val="20"/>
        </w:rPr>
        <w:t xml:space="preserve"> </w:t>
      </w:r>
      <w:r>
        <w:rPr>
          <w:sz w:val="20"/>
        </w:rPr>
        <w:t>los</w:t>
      </w:r>
      <w:r>
        <w:rPr>
          <w:spacing w:val="-4"/>
          <w:sz w:val="20"/>
        </w:rPr>
        <w:t xml:space="preserve"> </w:t>
      </w:r>
      <w:r>
        <w:rPr>
          <w:sz w:val="20"/>
        </w:rPr>
        <w:t>proyectos</w:t>
      </w:r>
      <w:r>
        <w:rPr>
          <w:spacing w:val="-5"/>
          <w:sz w:val="20"/>
        </w:rPr>
        <w:t xml:space="preserve"> </w:t>
      </w:r>
      <w:r>
        <w:rPr>
          <w:sz w:val="20"/>
        </w:rPr>
        <w:t>34,</w:t>
      </w:r>
      <w:r>
        <w:rPr>
          <w:spacing w:val="-4"/>
          <w:sz w:val="20"/>
        </w:rPr>
        <w:t xml:space="preserve"> </w:t>
      </w:r>
      <w:r>
        <w:rPr>
          <w:sz w:val="20"/>
        </w:rPr>
        <w:t>40,</w:t>
      </w:r>
      <w:r>
        <w:rPr>
          <w:spacing w:val="-3"/>
          <w:sz w:val="20"/>
        </w:rPr>
        <w:t xml:space="preserve"> </w:t>
      </w:r>
      <w:r>
        <w:rPr>
          <w:sz w:val="20"/>
        </w:rPr>
        <w:t>41</w:t>
      </w:r>
      <w:r>
        <w:rPr>
          <w:spacing w:val="-3"/>
          <w:sz w:val="20"/>
        </w:rPr>
        <w:t xml:space="preserve"> </w:t>
      </w:r>
      <w:r>
        <w:rPr>
          <w:sz w:val="20"/>
        </w:rPr>
        <w:t>y</w:t>
      </w:r>
      <w:r>
        <w:rPr>
          <w:spacing w:val="-4"/>
          <w:sz w:val="20"/>
        </w:rPr>
        <w:t xml:space="preserve"> </w:t>
      </w:r>
      <w:r>
        <w:rPr>
          <w:spacing w:val="-5"/>
          <w:sz w:val="20"/>
        </w:rPr>
        <w:t>42</w:t>
      </w:r>
    </w:p>
    <w:p w14:paraId="485A4A5E" w14:textId="77777777" w:rsidR="00840199" w:rsidRDefault="00840199">
      <w:pPr>
        <w:pStyle w:val="Textoindependiente"/>
        <w:spacing w:before="1"/>
      </w:pPr>
    </w:p>
    <w:p w14:paraId="4AE3C733" w14:textId="77777777" w:rsidR="00840199" w:rsidRDefault="007E020C">
      <w:pPr>
        <w:pStyle w:val="Prrafodelista"/>
        <w:numPr>
          <w:ilvl w:val="0"/>
          <w:numId w:val="15"/>
        </w:numPr>
        <w:tabs>
          <w:tab w:val="left" w:pos="1232"/>
        </w:tabs>
        <w:ind w:right="526" w:firstLine="0"/>
        <w:rPr>
          <w:sz w:val="20"/>
        </w:rPr>
      </w:pPr>
      <w:r>
        <w:rPr>
          <w:sz w:val="20"/>
        </w:rPr>
        <w:t>Realizar</w:t>
      </w:r>
      <w:r>
        <w:rPr>
          <w:spacing w:val="-2"/>
          <w:sz w:val="20"/>
        </w:rPr>
        <w:t xml:space="preserve"> </w:t>
      </w:r>
      <w:r>
        <w:rPr>
          <w:sz w:val="20"/>
        </w:rPr>
        <w:t>7</w:t>
      </w:r>
      <w:r>
        <w:rPr>
          <w:spacing w:val="-2"/>
          <w:sz w:val="20"/>
        </w:rPr>
        <w:t xml:space="preserve"> </w:t>
      </w:r>
      <w:r>
        <w:rPr>
          <w:sz w:val="20"/>
        </w:rPr>
        <w:t>informes</w:t>
      </w:r>
      <w:r>
        <w:rPr>
          <w:spacing w:val="-4"/>
          <w:sz w:val="20"/>
        </w:rPr>
        <w:t xml:space="preserve"> </w:t>
      </w:r>
      <w:r>
        <w:rPr>
          <w:sz w:val="20"/>
        </w:rPr>
        <w:t>sobre</w:t>
      </w:r>
      <w:r>
        <w:rPr>
          <w:spacing w:val="-3"/>
          <w:sz w:val="20"/>
        </w:rPr>
        <w:t xml:space="preserve"> </w:t>
      </w:r>
      <w:r>
        <w:rPr>
          <w:sz w:val="20"/>
        </w:rPr>
        <w:t>las</w:t>
      </w:r>
      <w:r>
        <w:rPr>
          <w:spacing w:val="-4"/>
          <w:sz w:val="20"/>
        </w:rPr>
        <w:t xml:space="preserve"> </w:t>
      </w:r>
      <w:r>
        <w:rPr>
          <w:sz w:val="20"/>
        </w:rPr>
        <w:t>acciones</w:t>
      </w:r>
      <w:r>
        <w:rPr>
          <w:spacing w:val="-4"/>
          <w:sz w:val="20"/>
        </w:rPr>
        <w:t xml:space="preserve"> </w:t>
      </w:r>
      <w:r>
        <w:rPr>
          <w:sz w:val="20"/>
        </w:rPr>
        <w:t>de</w:t>
      </w:r>
      <w:r>
        <w:rPr>
          <w:spacing w:val="-3"/>
          <w:sz w:val="20"/>
        </w:rPr>
        <w:t xml:space="preserve"> </w:t>
      </w:r>
      <w:r>
        <w:rPr>
          <w:sz w:val="20"/>
        </w:rPr>
        <w:t>gestión</w:t>
      </w:r>
      <w:r>
        <w:rPr>
          <w:spacing w:val="-2"/>
          <w:sz w:val="20"/>
        </w:rPr>
        <w:t xml:space="preserve"> </w:t>
      </w:r>
      <w:r>
        <w:rPr>
          <w:sz w:val="20"/>
        </w:rPr>
        <w:t>realizadas</w:t>
      </w:r>
      <w:r>
        <w:rPr>
          <w:spacing w:val="-4"/>
          <w:sz w:val="20"/>
        </w:rPr>
        <w:t xml:space="preserve"> </w:t>
      </w:r>
      <w:r>
        <w:rPr>
          <w:sz w:val="20"/>
        </w:rPr>
        <w:t>frente</w:t>
      </w:r>
      <w:r>
        <w:rPr>
          <w:spacing w:val="-3"/>
          <w:sz w:val="20"/>
        </w:rPr>
        <w:t xml:space="preserve"> </w:t>
      </w:r>
      <w:r>
        <w:rPr>
          <w:sz w:val="20"/>
        </w:rPr>
        <w:t>a</w:t>
      </w:r>
      <w:r>
        <w:rPr>
          <w:spacing w:val="-3"/>
          <w:sz w:val="20"/>
        </w:rPr>
        <w:t xml:space="preserve"> </w:t>
      </w:r>
      <w:r>
        <w:rPr>
          <w:sz w:val="20"/>
        </w:rPr>
        <w:t>incendios</w:t>
      </w:r>
      <w:r>
        <w:rPr>
          <w:spacing w:val="-4"/>
          <w:sz w:val="20"/>
        </w:rPr>
        <w:t xml:space="preserve"> </w:t>
      </w:r>
      <w:r>
        <w:rPr>
          <w:sz w:val="20"/>
        </w:rPr>
        <w:t>forestales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ciudad</w:t>
      </w:r>
      <w:r>
        <w:rPr>
          <w:spacing w:val="-2"/>
          <w:sz w:val="20"/>
        </w:rPr>
        <w:t xml:space="preserve"> </w:t>
      </w:r>
      <w:r>
        <w:rPr>
          <w:sz w:val="20"/>
        </w:rPr>
        <w:t>y</w:t>
      </w:r>
      <w:r>
        <w:rPr>
          <w:spacing w:val="-2"/>
          <w:sz w:val="20"/>
        </w:rPr>
        <w:t xml:space="preserve"> </w:t>
      </w:r>
      <w:r>
        <w:rPr>
          <w:sz w:val="20"/>
        </w:rPr>
        <w:t>la</w:t>
      </w:r>
      <w:r>
        <w:rPr>
          <w:spacing w:val="-3"/>
          <w:sz w:val="20"/>
        </w:rPr>
        <w:t xml:space="preserve"> </w:t>
      </w:r>
      <w:r>
        <w:rPr>
          <w:sz w:val="20"/>
        </w:rPr>
        <w:t xml:space="preserve">región, y los resultados de la modelación de los mismos incluyendo la estimación de sus impactos en la calidad del aire de </w:t>
      </w:r>
      <w:r>
        <w:rPr>
          <w:spacing w:val="-2"/>
          <w:sz w:val="20"/>
        </w:rPr>
        <w:t>Bogotá</w:t>
      </w:r>
    </w:p>
    <w:p w14:paraId="1F5DBB35" w14:textId="77777777" w:rsidR="00840199" w:rsidRDefault="00840199">
      <w:pPr>
        <w:pStyle w:val="Textoindependiente"/>
      </w:pPr>
    </w:p>
    <w:p w14:paraId="69E3A543" w14:textId="77777777" w:rsidR="00840199" w:rsidRDefault="00840199">
      <w:pPr>
        <w:pStyle w:val="Textoindependiente"/>
      </w:pPr>
    </w:p>
    <w:p w14:paraId="5D47E057" w14:textId="77777777" w:rsidR="00840199" w:rsidRDefault="007E020C">
      <w:pPr>
        <w:pStyle w:val="Textoindependiente"/>
        <w:ind w:left="982" w:right="418"/>
        <w:jc w:val="both"/>
      </w:pPr>
      <w:r>
        <w:t>Esta</w:t>
      </w:r>
      <w:r>
        <w:rPr>
          <w:spacing w:val="-13"/>
        </w:rPr>
        <w:t xml:space="preserve"> </w:t>
      </w:r>
      <w:r>
        <w:t>actividad</w:t>
      </w:r>
      <w:r>
        <w:rPr>
          <w:spacing w:val="-12"/>
        </w:rPr>
        <w:t xml:space="preserve"> </w:t>
      </w:r>
      <w:r>
        <w:t>comprende</w:t>
      </w:r>
      <w:r>
        <w:rPr>
          <w:spacing w:val="-13"/>
        </w:rPr>
        <w:t xml:space="preserve"> </w:t>
      </w:r>
      <w:r>
        <w:t>acciones</w:t>
      </w:r>
      <w:r>
        <w:rPr>
          <w:spacing w:val="-12"/>
        </w:rPr>
        <w:t xml:space="preserve"> </w:t>
      </w:r>
      <w:r>
        <w:t>de</w:t>
      </w:r>
      <w:r>
        <w:rPr>
          <w:spacing w:val="-13"/>
        </w:rPr>
        <w:t xml:space="preserve"> </w:t>
      </w:r>
      <w:r>
        <w:t>monitoreo</w:t>
      </w:r>
      <w:r>
        <w:rPr>
          <w:spacing w:val="-12"/>
        </w:rPr>
        <w:t xml:space="preserve"> </w:t>
      </w:r>
      <w:r>
        <w:t>(satelital)</w:t>
      </w:r>
      <w:r>
        <w:rPr>
          <w:spacing w:val="-13"/>
        </w:rPr>
        <w:t xml:space="preserve"> </w:t>
      </w:r>
      <w:r>
        <w:t>y</w:t>
      </w:r>
      <w:r>
        <w:rPr>
          <w:spacing w:val="-12"/>
        </w:rPr>
        <w:t xml:space="preserve"> </w:t>
      </w:r>
      <w:r>
        <w:t>gestión</w:t>
      </w:r>
      <w:r>
        <w:rPr>
          <w:spacing w:val="-13"/>
        </w:rPr>
        <w:t xml:space="preserve"> </w:t>
      </w:r>
      <w:r>
        <w:t>que</w:t>
      </w:r>
      <w:r>
        <w:rPr>
          <w:spacing w:val="-12"/>
        </w:rPr>
        <w:t xml:space="preserve"> </w:t>
      </w:r>
      <w:r>
        <w:t>se</w:t>
      </w:r>
      <w:r>
        <w:rPr>
          <w:spacing w:val="-13"/>
        </w:rPr>
        <w:t xml:space="preserve"> </w:t>
      </w:r>
      <w:r>
        <w:t>puedan</w:t>
      </w:r>
      <w:r>
        <w:rPr>
          <w:spacing w:val="-12"/>
        </w:rPr>
        <w:t xml:space="preserve"> </w:t>
      </w:r>
      <w:r>
        <w:t>desarrollar</w:t>
      </w:r>
      <w:r>
        <w:rPr>
          <w:spacing w:val="-13"/>
        </w:rPr>
        <w:t xml:space="preserve"> </w:t>
      </w:r>
      <w:r>
        <w:t>en</w:t>
      </w:r>
      <w:r>
        <w:rPr>
          <w:spacing w:val="-12"/>
        </w:rPr>
        <w:t xml:space="preserve"> </w:t>
      </w:r>
      <w:r>
        <w:t>el</w:t>
      </w:r>
      <w:r>
        <w:rPr>
          <w:spacing w:val="-13"/>
        </w:rPr>
        <w:t xml:space="preserve"> </w:t>
      </w:r>
      <w:r>
        <w:t>marco</w:t>
      </w:r>
      <w:r>
        <w:rPr>
          <w:spacing w:val="-12"/>
        </w:rPr>
        <w:t xml:space="preserve"> </w:t>
      </w:r>
      <w:r>
        <w:t>del</w:t>
      </w:r>
      <w:r>
        <w:rPr>
          <w:spacing w:val="-13"/>
        </w:rPr>
        <w:t xml:space="preserve"> </w:t>
      </w:r>
      <w:r>
        <w:t>accionar de la subdirección considerando los incendios forestales, regionales y locales, como un factor altamente incidente en el deterioro de la calidad del aire de la ciudad</w:t>
      </w:r>
    </w:p>
    <w:p w14:paraId="2976641D" w14:textId="77777777" w:rsidR="00840199" w:rsidRDefault="007E020C">
      <w:pPr>
        <w:pStyle w:val="Textoindependiente"/>
        <w:spacing w:before="229"/>
        <w:ind w:left="982"/>
      </w:pPr>
      <w:r>
        <w:t>En</w:t>
      </w:r>
      <w:r>
        <w:rPr>
          <w:spacing w:val="-4"/>
        </w:rPr>
        <w:t xml:space="preserve"> </w:t>
      </w:r>
      <w:r>
        <w:t>este</w:t>
      </w:r>
      <w:r>
        <w:rPr>
          <w:spacing w:val="-6"/>
        </w:rPr>
        <w:t xml:space="preserve"> </w:t>
      </w:r>
      <w:r>
        <w:t>sentido</w:t>
      </w:r>
      <w:r>
        <w:rPr>
          <w:spacing w:val="-3"/>
        </w:rPr>
        <w:t xml:space="preserve"> </w:t>
      </w:r>
      <w:r>
        <w:t>los</w:t>
      </w:r>
      <w:r>
        <w:rPr>
          <w:spacing w:val="-6"/>
        </w:rPr>
        <w:t xml:space="preserve"> </w:t>
      </w:r>
      <w:r>
        <w:t>informes</w:t>
      </w:r>
      <w:r>
        <w:rPr>
          <w:spacing w:val="-5"/>
        </w:rPr>
        <w:t xml:space="preserve"> </w:t>
      </w:r>
      <w:r>
        <w:rPr>
          <w:spacing w:val="-2"/>
        </w:rPr>
        <w:t>contendrán</w:t>
      </w:r>
    </w:p>
    <w:p w14:paraId="3DEB85B3" w14:textId="77777777" w:rsidR="00840199" w:rsidRDefault="007E020C">
      <w:pPr>
        <w:pStyle w:val="Prrafodelista"/>
        <w:numPr>
          <w:ilvl w:val="1"/>
          <w:numId w:val="15"/>
        </w:numPr>
        <w:tabs>
          <w:tab w:val="left" w:pos="1099"/>
        </w:tabs>
        <w:spacing w:before="1"/>
        <w:ind w:left="1099" w:hanging="117"/>
        <w:rPr>
          <w:sz w:val="20"/>
        </w:rPr>
      </w:pPr>
      <w:r>
        <w:rPr>
          <w:sz w:val="20"/>
        </w:rPr>
        <w:t>Acciones</w:t>
      </w:r>
      <w:r>
        <w:rPr>
          <w:spacing w:val="-6"/>
          <w:sz w:val="20"/>
        </w:rPr>
        <w:t xml:space="preserve"> </w:t>
      </w:r>
      <w:r>
        <w:rPr>
          <w:sz w:val="20"/>
        </w:rPr>
        <w:t>de</w:t>
      </w:r>
      <w:r>
        <w:rPr>
          <w:spacing w:val="-4"/>
          <w:sz w:val="20"/>
        </w:rPr>
        <w:t xml:space="preserve"> </w:t>
      </w:r>
      <w:r>
        <w:rPr>
          <w:sz w:val="20"/>
        </w:rPr>
        <w:t>gestión</w:t>
      </w:r>
      <w:r>
        <w:rPr>
          <w:spacing w:val="-6"/>
          <w:sz w:val="20"/>
        </w:rPr>
        <w:t xml:space="preserve"> </w:t>
      </w:r>
      <w:r>
        <w:rPr>
          <w:spacing w:val="-2"/>
          <w:sz w:val="20"/>
        </w:rPr>
        <w:t>realizadas</w:t>
      </w:r>
    </w:p>
    <w:p w14:paraId="0F7503B7" w14:textId="77777777" w:rsidR="00840199" w:rsidRDefault="007E020C">
      <w:pPr>
        <w:pStyle w:val="Prrafodelista"/>
        <w:numPr>
          <w:ilvl w:val="1"/>
          <w:numId w:val="15"/>
        </w:numPr>
        <w:tabs>
          <w:tab w:val="left" w:pos="1099"/>
        </w:tabs>
        <w:ind w:left="1099" w:hanging="117"/>
        <w:rPr>
          <w:sz w:val="20"/>
        </w:rPr>
      </w:pPr>
      <w:r>
        <w:rPr>
          <w:sz w:val="20"/>
        </w:rPr>
        <w:t>Resultados</w:t>
      </w:r>
      <w:r>
        <w:rPr>
          <w:spacing w:val="-5"/>
          <w:sz w:val="20"/>
        </w:rPr>
        <w:t xml:space="preserve"> </w:t>
      </w:r>
      <w:r>
        <w:rPr>
          <w:sz w:val="20"/>
        </w:rPr>
        <w:t>de</w:t>
      </w:r>
      <w:r>
        <w:rPr>
          <w:spacing w:val="-4"/>
          <w:sz w:val="20"/>
        </w:rPr>
        <w:t xml:space="preserve"> </w:t>
      </w:r>
      <w:r>
        <w:rPr>
          <w:sz w:val="20"/>
        </w:rPr>
        <w:t>modelos</w:t>
      </w:r>
      <w:r>
        <w:rPr>
          <w:spacing w:val="-5"/>
          <w:sz w:val="20"/>
        </w:rPr>
        <w:t xml:space="preserve"> </w:t>
      </w:r>
      <w:r>
        <w:rPr>
          <w:sz w:val="20"/>
        </w:rPr>
        <w:t>de</w:t>
      </w:r>
      <w:r>
        <w:rPr>
          <w:spacing w:val="-6"/>
          <w:sz w:val="20"/>
        </w:rPr>
        <w:t xml:space="preserve"> </w:t>
      </w:r>
      <w:r>
        <w:rPr>
          <w:sz w:val="20"/>
        </w:rPr>
        <w:t>la</w:t>
      </w:r>
      <w:r>
        <w:rPr>
          <w:spacing w:val="-6"/>
          <w:sz w:val="20"/>
        </w:rPr>
        <w:t xml:space="preserve"> </w:t>
      </w:r>
      <w:r>
        <w:rPr>
          <w:sz w:val="20"/>
        </w:rPr>
        <w:t>incidencia</w:t>
      </w:r>
      <w:r>
        <w:rPr>
          <w:spacing w:val="-4"/>
          <w:sz w:val="20"/>
        </w:rPr>
        <w:t xml:space="preserve"> </w:t>
      </w:r>
      <w:r>
        <w:rPr>
          <w:sz w:val="20"/>
        </w:rPr>
        <w:t>de</w:t>
      </w:r>
      <w:r>
        <w:rPr>
          <w:spacing w:val="-4"/>
          <w:sz w:val="20"/>
        </w:rPr>
        <w:t xml:space="preserve"> </w:t>
      </w:r>
      <w:r>
        <w:rPr>
          <w:sz w:val="20"/>
        </w:rPr>
        <w:t>los</w:t>
      </w:r>
      <w:r>
        <w:rPr>
          <w:spacing w:val="-5"/>
          <w:sz w:val="20"/>
        </w:rPr>
        <w:t xml:space="preserve"> </w:t>
      </w:r>
      <w:r>
        <w:rPr>
          <w:sz w:val="20"/>
        </w:rPr>
        <w:t>incendios</w:t>
      </w:r>
      <w:r>
        <w:rPr>
          <w:spacing w:val="-5"/>
          <w:sz w:val="20"/>
        </w:rPr>
        <w:t xml:space="preserve"> </w:t>
      </w:r>
      <w:r>
        <w:rPr>
          <w:sz w:val="20"/>
        </w:rPr>
        <w:t>locales</w:t>
      </w:r>
      <w:r>
        <w:rPr>
          <w:spacing w:val="-5"/>
          <w:sz w:val="20"/>
        </w:rPr>
        <w:t xml:space="preserve"> </w:t>
      </w:r>
      <w:r>
        <w:rPr>
          <w:sz w:val="20"/>
        </w:rPr>
        <w:t>y</w:t>
      </w:r>
      <w:r>
        <w:rPr>
          <w:spacing w:val="-3"/>
          <w:sz w:val="20"/>
        </w:rPr>
        <w:t xml:space="preserve"> </w:t>
      </w:r>
      <w:r>
        <w:rPr>
          <w:spacing w:val="-2"/>
          <w:sz w:val="20"/>
        </w:rPr>
        <w:t>regionales.</w:t>
      </w:r>
    </w:p>
    <w:p w14:paraId="171C353C" w14:textId="77777777" w:rsidR="00840199" w:rsidRDefault="007E020C">
      <w:pPr>
        <w:pStyle w:val="Prrafodelista"/>
        <w:numPr>
          <w:ilvl w:val="1"/>
          <w:numId w:val="15"/>
        </w:numPr>
        <w:tabs>
          <w:tab w:val="left" w:pos="1099"/>
        </w:tabs>
        <w:spacing w:before="1"/>
        <w:ind w:left="1099" w:hanging="117"/>
        <w:rPr>
          <w:sz w:val="20"/>
        </w:rPr>
      </w:pPr>
      <w:r>
        <w:rPr>
          <w:sz w:val="20"/>
        </w:rPr>
        <w:t>Estimaciones</w:t>
      </w:r>
      <w:r>
        <w:rPr>
          <w:spacing w:val="-5"/>
          <w:sz w:val="20"/>
        </w:rPr>
        <w:t xml:space="preserve"> </w:t>
      </w:r>
      <w:r>
        <w:rPr>
          <w:sz w:val="20"/>
        </w:rPr>
        <w:t>de</w:t>
      </w:r>
      <w:r>
        <w:rPr>
          <w:spacing w:val="-4"/>
          <w:sz w:val="20"/>
        </w:rPr>
        <w:t xml:space="preserve"> </w:t>
      </w:r>
      <w:r>
        <w:rPr>
          <w:sz w:val="20"/>
        </w:rPr>
        <w:t>los</w:t>
      </w:r>
      <w:r>
        <w:rPr>
          <w:spacing w:val="-4"/>
          <w:sz w:val="20"/>
        </w:rPr>
        <w:t xml:space="preserve"> </w:t>
      </w:r>
      <w:r>
        <w:rPr>
          <w:sz w:val="20"/>
        </w:rPr>
        <w:t>impactos</w:t>
      </w:r>
      <w:r>
        <w:rPr>
          <w:spacing w:val="-5"/>
          <w:sz w:val="20"/>
        </w:rPr>
        <w:t xml:space="preserve"> </w:t>
      </w:r>
      <w:r>
        <w:rPr>
          <w:sz w:val="20"/>
        </w:rPr>
        <w:t>de</w:t>
      </w:r>
      <w:r>
        <w:rPr>
          <w:spacing w:val="-4"/>
          <w:sz w:val="20"/>
        </w:rPr>
        <w:t xml:space="preserve"> </w:t>
      </w:r>
      <w:r>
        <w:rPr>
          <w:sz w:val="20"/>
        </w:rPr>
        <w:t>los</w:t>
      </w:r>
      <w:r>
        <w:rPr>
          <w:spacing w:val="-4"/>
          <w:sz w:val="20"/>
        </w:rPr>
        <w:t xml:space="preserve"> </w:t>
      </w:r>
      <w:r>
        <w:rPr>
          <w:sz w:val="20"/>
        </w:rPr>
        <w:t>incendios</w:t>
      </w:r>
      <w:r>
        <w:rPr>
          <w:spacing w:val="-5"/>
          <w:sz w:val="20"/>
        </w:rPr>
        <w:t xml:space="preserve"> </w:t>
      </w:r>
      <w:r>
        <w:rPr>
          <w:sz w:val="20"/>
        </w:rPr>
        <w:t>en</w:t>
      </w:r>
      <w:r>
        <w:rPr>
          <w:spacing w:val="-3"/>
          <w:sz w:val="20"/>
        </w:rPr>
        <w:t xml:space="preserve"> </w:t>
      </w:r>
      <w:r>
        <w:rPr>
          <w:sz w:val="20"/>
        </w:rPr>
        <w:t>la</w:t>
      </w:r>
      <w:r>
        <w:rPr>
          <w:spacing w:val="-4"/>
          <w:sz w:val="20"/>
        </w:rPr>
        <w:t xml:space="preserve"> </w:t>
      </w:r>
      <w:r>
        <w:rPr>
          <w:sz w:val="20"/>
        </w:rPr>
        <w:t>calidad</w:t>
      </w:r>
      <w:r>
        <w:rPr>
          <w:spacing w:val="-2"/>
          <w:sz w:val="20"/>
        </w:rPr>
        <w:t xml:space="preserve"> </w:t>
      </w:r>
      <w:r>
        <w:rPr>
          <w:sz w:val="20"/>
        </w:rPr>
        <w:t>del</w:t>
      </w:r>
      <w:r>
        <w:rPr>
          <w:spacing w:val="2"/>
          <w:sz w:val="20"/>
        </w:rPr>
        <w:t xml:space="preserve"> </w:t>
      </w:r>
      <w:r>
        <w:rPr>
          <w:sz w:val="20"/>
        </w:rPr>
        <w:t>aire</w:t>
      </w:r>
      <w:r>
        <w:rPr>
          <w:spacing w:val="-2"/>
          <w:sz w:val="20"/>
        </w:rPr>
        <w:t xml:space="preserve"> </w:t>
      </w:r>
      <w:r>
        <w:rPr>
          <w:sz w:val="20"/>
        </w:rPr>
        <w:t>de</w:t>
      </w:r>
      <w:r>
        <w:rPr>
          <w:spacing w:val="-6"/>
          <w:sz w:val="20"/>
        </w:rPr>
        <w:t xml:space="preserve"> </w:t>
      </w:r>
      <w:r>
        <w:rPr>
          <w:spacing w:val="-2"/>
          <w:sz w:val="20"/>
        </w:rPr>
        <w:t>Bogotá</w:t>
      </w:r>
    </w:p>
    <w:p w14:paraId="303309A7" w14:textId="77777777" w:rsidR="00840199" w:rsidRDefault="00840199">
      <w:pPr>
        <w:pStyle w:val="Prrafodelista"/>
        <w:rPr>
          <w:sz w:val="20"/>
        </w:rPr>
        <w:sectPr w:rsidR="00840199">
          <w:pgSz w:w="12240" w:h="15840"/>
          <w:pgMar w:top="3020" w:right="720" w:bottom="280" w:left="720" w:header="1404" w:footer="0" w:gutter="0"/>
          <w:cols w:space="720"/>
        </w:sectPr>
      </w:pPr>
    </w:p>
    <w:p w14:paraId="310610C1" w14:textId="77777777" w:rsidR="00840199" w:rsidRDefault="00840199">
      <w:pPr>
        <w:pStyle w:val="Textoindependiente"/>
      </w:pPr>
    </w:p>
    <w:p w14:paraId="50BD81B9" w14:textId="77777777" w:rsidR="00840199" w:rsidRDefault="00840199">
      <w:pPr>
        <w:pStyle w:val="Textoindependiente"/>
      </w:pPr>
    </w:p>
    <w:p w14:paraId="1126663C" w14:textId="77777777" w:rsidR="00840199" w:rsidRDefault="00840199">
      <w:pPr>
        <w:pStyle w:val="Textoindependiente"/>
        <w:spacing w:before="220"/>
      </w:pPr>
    </w:p>
    <w:p w14:paraId="092CBEFA" w14:textId="77777777" w:rsidR="00840199" w:rsidRDefault="007E020C">
      <w:pPr>
        <w:pStyle w:val="Prrafodelista"/>
        <w:numPr>
          <w:ilvl w:val="0"/>
          <w:numId w:val="15"/>
        </w:numPr>
        <w:tabs>
          <w:tab w:val="left" w:pos="1201"/>
        </w:tabs>
        <w:ind w:right="419" w:firstLine="0"/>
        <w:rPr>
          <w:sz w:val="20"/>
        </w:rPr>
      </w:pPr>
      <w:r>
        <w:rPr>
          <w:sz w:val="20"/>
        </w:rPr>
        <w:t>Realizar 7 informes sobre las acciones de evaluación, control y seguimiento a las Fuentes Fijas realizadas en el</w:t>
      </w:r>
      <w:r>
        <w:rPr>
          <w:spacing w:val="80"/>
          <w:sz w:val="20"/>
        </w:rPr>
        <w:t xml:space="preserve"> </w:t>
      </w:r>
      <w:r>
        <w:rPr>
          <w:sz w:val="20"/>
        </w:rPr>
        <w:t>perímetro Urbano de Bogotá</w:t>
      </w:r>
    </w:p>
    <w:p w14:paraId="14A7329F" w14:textId="77777777" w:rsidR="00840199" w:rsidRDefault="007E020C">
      <w:pPr>
        <w:pStyle w:val="Textoindependiente"/>
        <w:spacing w:before="229"/>
        <w:ind w:left="982" w:right="406"/>
        <w:jc w:val="both"/>
      </w:pPr>
      <w:r>
        <w:rPr>
          <w:color w:val="212121"/>
        </w:rPr>
        <w:t>Esta actividad comprende el reporte de las acciones realizadas en marco del ejercicio de la autoridad ambiental asoc</w:t>
      </w:r>
      <w:r>
        <w:rPr>
          <w:color w:val="212121"/>
        </w:rPr>
        <w:t>iado al control de fuentes fijas de emisiones atmosféricas que operan en la ciudad de Bogotá, comprende entre otras: la evaluación de permiso de emisiones, la evaluación de planes de contingencia para sistemas de control de emisiones, la evaluación de estu</w:t>
      </w:r>
      <w:r>
        <w:rPr>
          <w:color w:val="212121"/>
        </w:rPr>
        <w:t>dios de emisiones con miras a verificar el cumplimiento normativo, la evaluación de estudios de Calidad del Aire, el acompañamientos para muestreo Isocinético y/o determinación de fuentes fijas, la verificación a la aplicación del procedimiento de la Resol</w:t>
      </w:r>
      <w:r>
        <w:rPr>
          <w:color w:val="212121"/>
        </w:rPr>
        <w:t>ución 1541 de 2013 para determinar viabilidad técnica de solicitud de PRIO (Plan para la reducción</w:t>
      </w:r>
      <w:r>
        <w:rPr>
          <w:color w:val="212121"/>
          <w:spacing w:val="-1"/>
        </w:rPr>
        <w:t xml:space="preserve"> </w:t>
      </w:r>
      <w:r>
        <w:rPr>
          <w:color w:val="212121"/>
        </w:rPr>
        <w:t>de olores ofensivos) a aquellas industrias</w:t>
      </w:r>
      <w:r>
        <w:rPr>
          <w:color w:val="212121"/>
          <w:spacing w:val="-1"/>
        </w:rPr>
        <w:t xml:space="preserve"> </w:t>
      </w:r>
      <w:r>
        <w:rPr>
          <w:color w:val="212121"/>
        </w:rPr>
        <w:t>o procesos</w:t>
      </w:r>
      <w:r>
        <w:rPr>
          <w:color w:val="212121"/>
          <w:spacing w:val="-1"/>
        </w:rPr>
        <w:t xml:space="preserve"> </w:t>
      </w:r>
      <w:r>
        <w:rPr>
          <w:color w:val="212121"/>
        </w:rPr>
        <w:t>generadores de</w:t>
      </w:r>
      <w:r>
        <w:rPr>
          <w:color w:val="212121"/>
          <w:spacing w:val="-2"/>
        </w:rPr>
        <w:t xml:space="preserve"> </w:t>
      </w:r>
      <w:r>
        <w:rPr>
          <w:color w:val="212121"/>
        </w:rPr>
        <w:t>olores ofensivos, la evaluación de PRIO, visitas técnicas a fuentes fijas, operativos de</w:t>
      </w:r>
      <w:r>
        <w:rPr>
          <w:color w:val="212121"/>
        </w:rPr>
        <w:t xml:space="preserve"> control, atención de quejas y participación en mesas ciudadanas, controles realizados en zonas de importancia para la calidad del aire, como es la Zona Sur Occidental de la ciudad.</w:t>
      </w:r>
    </w:p>
    <w:p w14:paraId="6D4DC145" w14:textId="77777777" w:rsidR="00840199" w:rsidRDefault="00840199">
      <w:pPr>
        <w:pStyle w:val="Textoindependiente"/>
      </w:pPr>
    </w:p>
    <w:p w14:paraId="5AFC6728" w14:textId="77777777" w:rsidR="00840199" w:rsidRDefault="007E020C">
      <w:pPr>
        <w:pStyle w:val="Textoindependiente"/>
        <w:ind w:left="982"/>
        <w:jc w:val="both"/>
      </w:pPr>
      <w:r>
        <w:t>Y</w:t>
      </w:r>
      <w:r>
        <w:rPr>
          <w:spacing w:val="-4"/>
        </w:rPr>
        <w:t xml:space="preserve"> </w:t>
      </w:r>
      <w:r>
        <w:t>en</w:t>
      </w:r>
      <w:r>
        <w:rPr>
          <w:spacing w:val="-3"/>
        </w:rPr>
        <w:t xml:space="preserve"> </w:t>
      </w:r>
      <w:r>
        <w:t>este</w:t>
      </w:r>
      <w:r>
        <w:rPr>
          <w:spacing w:val="-5"/>
        </w:rPr>
        <w:t xml:space="preserve"> </w:t>
      </w:r>
      <w:r>
        <w:t>sentido</w:t>
      </w:r>
      <w:r>
        <w:rPr>
          <w:spacing w:val="-2"/>
        </w:rPr>
        <w:t xml:space="preserve"> </w:t>
      </w:r>
      <w:r>
        <w:t>reportará</w:t>
      </w:r>
      <w:r>
        <w:rPr>
          <w:spacing w:val="-4"/>
        </w:rPr>
        <w:t xml:space="preserve"> </w:t>
      </w:r>
      <w:r>
        <w:t>dentro</w:t>
      </w:r>
      <w:r>
        <w:rPr>
          <w:spacing w:val="-3"/>
        </w:rPr>
        <w:t xml:space="preserve"> </w:t>
      </w:r>
      <w:r>
        <w:t>de</w:t>
      </w:r>
      <w:r>
        <w:rPr>
          <w:spacing w:val="-4"/>
        </w:rPr>
        <w:t xml:space="preserve"> </w:t>
      </w:r>
      <w:r>
        <w:t>los</w:t>
      </w:r>
      <w:r>
        <w:rPr>
          <w:spacing w:val="-4"/>
        </w:rPr>
        <w:t xml:space="preserve"> </w:t>
      </w:r>
      <w:r>
        <w:rPr>
          <w:spacing w:val="-2"/>
        </w:rPr>
        <w:t>informes:</w:t>
      </w:r>
    </w:p>
    <w:p w14:paraId="200E435F" w14:textId="77777777" w:rsidR="00840199" w:rsidRDefault="00840199">
      <w:pPr>
        <w:pStyle w:val="Textoindependiente"/>
        <w:spacing w:before="1"/>
      </w:pPr>
    </w:p>
    <w:p w14:paraId="5E3B652F" w14:textId="77777777" w:rsidR="00840199" w:rsidRDefault="007E020C">
      <w:pPr>
        <w:pStyle w:val="Prrafodelista"/>
        <w:numPr>
          <w:ilvl w:val="1"/>
          <w:numId w:val="15"/>
        </w:numPr>
        <w:tabs>
          <w:tab w:val="left" w:pos="1701"/>
        </w:tabs>
        <w:ind w:left="1701" w:hanging="359"/>
        <w:rPr>
          <w:color w:val="212121"/>
          <w:sz w:val="20"/>
        </w:rPr>
      </w:pPr>
      <w:r>
        <w:rPr>
          <w:color w:val="212121"/>
          <w:sz w:val="20"/>
        </w:rPr>
        <w:t>Número</w:t>
      </w:r>
      <w:r>
        <w:rPr>
          <w:color w:val="212121"/>
          <w:spacing w:val="-5"/>
          <w:sz w:val="20"/>
        </w:rPr>
        <w:t xml:space="preserve"> </w:t>
      </w:r>
      <w:r>
        <w:rPr>
          <w:color w:val="212121"/>
          <w:sz w:val="20"/>
        </w:rPr>
        <w:t>de</w:t>
      </w:r>
      <w:r>
        <w:rPr>
          <w:color w:val="212121"/>
          <w:spacing w:val="-6"/>
          <w:sz w:val="20"/>
        </w:rPr>
        <w:t xml:space="preserve"> </w:t>
      </w:r>
      <w:r>
        <w:rPr>
          <w:color w:val="212121"/>
          <w:sz w:val="20"/>
        </w:rPr>
        <w:t>actuaciones</w:t>
      </w:r>
      <w:r>
        <w:rPr>
          <w:color w:val="212121"/>
          <w:spacing w:val="-6"/>
          <w:sz w:val="20"/>
        </w:rPr>
        <w:t xml:space="preserve"> </w:t>
      </w:r>
      <w:r>
        <w:rPr>
          <w:color w:val="212121"/>
          <w:sz w:val="20"/>
        </w:rPr>
        <w:t>técnicas</w:t>
      </w:r>
      <w:r>
        <w:rPr>
          <w:color w:val="212121"/>
          <w:spacing w:val="-6"/>
          <w:sz w:val="20"/>
        </w:rPr>
        <w:t xml:space="preserve"> </w:t>
      </w:r>
      <w:r>
        <w:rPr>
          <w:color w:val="212121"/>
          <w:sz w:val="20"/>
        </w:rPr>
        <w:t>(conceptos</w:t>
      </w:r>
      <w:r>
        <w:rPr>
          <w:color w:val="212121"/>
          <w:spacing w:val="-6"/>
          <w:sz w:val="20"/>
        </w:rPr>
        <w:t xml:space="preserve"> </w:t>
      </w:r>
      <w:r>
        <w:rPr>
          <w:color w:val="212121"/>
          <w:sz w:val="20"/>
        </w:rPr>
        <w:t>de</w:t>
      </w:r>
      <w:r>
        <w:rPr>
          <w:color w:val="212121"/>
          <w:spacing w:val="-5"/>
          <w:sz w:val="20"/>
        </w:rPr>
        <w:t xml:space="preserve"> </w:t>
      </w:r>
      <w:r>
        <w:rPr>
          <w:color w:val="212121"/>
          <w:sz w:val="20"/>
        </w:rPr>
        <w:t>evaluación</w:t>
      </w:r>
      <w:r>
        <w:rPr>
          <w:color w:val="212121"/>
          <w:spacing w:val="-6"/>
          <w:sz w:val="20"/>
        </w:rPr>
        <w:t xml:space="preserve"> </w:t>
      </w:r>
      <w:r>
        <w:rPr>
          <w:color w:val="212121"/>
          <w:sz w:val="20"/>
        </w:rPr>
        <w:t>e</w:t>
      </w:r>
      <w:r>
        <w:rPr>
          <w:color w:val="212121"/>
          <w:spacing w:val="-7"/>
          <w:sz w:val="20"/>
        </w:rPr>
        <w:t xml:space="preserve"> </w:t>
      </w:r>
      <w:r>
        <w:rPr>
          <w:color w:val="212121"/>
          <w:spacing w:val="-2"/>
          <w:sz w:val="20"/>
        </w:rPr>
        <w:t>informes).</w:t>
      </w:r>
    </w:p>
    <w:p w14:paraId="27A59577" w14:textId="77777777" w:rsidR="00840199" w:rsidRDefault="007E020C">
      <w:pPr>
        <w:pStyle w:val="Prrafodelista"/>
        <w:numPr>
          <w:ilvl w:val="1"/>
          <w:numId w:val="15"/>
        </w:numPr>
        <w:tabs>
          <w:tab w:val="left" w:pos="1701"/>
        </w:tabs>
        <w:spacing w:line="229" w:lineRule="exact"/>
        <w:ind w:left="1701" w:hanging="359"/>
        <w:rPr>
          <w:color w:val="212121"/>
          <w:sz w:val="20"/>
        </w:rPr>
      </w:pPr>
      <w:r>
        <w:rPr>
          <w:color w:val="212121"/>
          <w:sz w:val="20"/>
        </w:rPr>
        <w:t>Número</w:t>
      </w:r>
      <w:r>
        <w:rPr>
          <w:color w:val="212121"/>
          <w:spacing w:val="-4"/>
          <w:sz w:val="20"/>
        </w:rPr>
        <w:t xml:space="preserve"> </w:t>
      </w:r>
      <w:r>
        <w:rPr>
          <w:color w:val="212121"/>
          <w:sz w:val="20"/>
        </w:rPr>
        <w:t>de</w:t>
      </w:r>
      <w:r>
        <w:rPr>
          <w:color w:val="212121"/>
          <w:spacing w:val="-6"/>
          <w:sz w:val="20"/>
        </w:rPr>
        <w:t xml:space="preserve"> </w:t>
      </w:r>
      <w:r>
        <w:rPr>
          <w:color w:val="212121"/>
          <w:sz w:val="20"/>
        </w:rPr>
        <w:t>radicados</w:t>
      </w:r>
      <w:r>
        <w:rPr>
          <w:color w:val="212121"/>
          <w:spacing w:val="-5"/>
          <w:sz w:val="20"/>
        </w:rPr>
        <w:t xml:space="preserve"> </w:t>
      </w:r>
      <w:r>
        <w:rPr>
          <w:color w:val="212121"/>
          <w:spacing w:val="-2"/>
          <w:sz w:val="20"/>
        </w:rPr>
        <w:t>atendidos.</w:t>
      </w:r>
    </w:p>
    <w:p w14:paraId="1663C475" w14:textId="77777777" w:rsidR="00840199" w:rsidRDefault="007E020C">
      <w:pPr>
        <w:pStyle w:val="Prrafodelista"/>
        <w:numPr>
          <w:ilvl w:val="1"/>
          <w:numId w:val="15"/>
        </w:numPr>
        <w:tabs>
          <w:tab w:val="left" w:pos="1701"/>
        </w:tabs>
        <w:spacing w:line="229" w:lineRule="exact"/>
        <w:ind w:left="1701" w:hanging="359"/>
        <w:rPr>
          <w:color w:val="212121"/>
          <w:sz w:val="20"/>
        </w:rPr>
      </w:pPr>
      <w:r>
        <w:rPr>
          <w:color w:val="212121"/>
          <w:sz w:val="20"/>
        </w:rPr>
        <w:t>Número</w:t>
      </w:r>
      <w:r>
        <w:rPr>
          <w:color w:val="212121"/>
          <w:spacing w:val="-6"/>
          <w:sz w:val="20"/>
        </w:rPr>
        <w:t xml:space="preserve"> </w:t>
      </w:r>
      <w:r>
        <w:rPr>
          <w:color w:val="212121"/>
          <w:sz w:val="20"/>
        </w:rPr>
        <w:t>de</w:t>
      </w:r>
      <w:r>
        <w:rPr>
          <w:color w:val="212121"/>
          <w:spacing w:val="-9"/>
          <w:sz w:val="20"/>
        </w:rPr>
        <w:t xml:space="preserve"> </w:t>
      </w:r>
      <w:r>
        <w:rPr>
          <w:color w:val="212121"/>
          <w:sz w:val="20"/>
        </w:rPr>
        <w:t>Quejas</w:t>
      </w:r>
      <w:r>
        <w:rPr>
          <w:color w:val="212121"/>
          <w:spacing w:val="-7"/>
          <w:sz w:val="20"/>
        </w:rPr>
        <w:t xml:space="preserve"> </w:t>
      </w:r>
      <w:r>
        <w:rPr>
          <w:color w:val="212121"/>
          <w:sz w:val="20"/>
        </w:rPr>
        <w:t>atendidas</w:t>
      </w:r>
      <w:r>
        <w:rPr>
          <w:color w:val="212121"/>
          <w:spacing w:val="-7"/>
          <w:sz w:val="20"/>
        </w:rPr>
        <w:t xml:space="preserve"> </w:t>
      </w:r>
      <w:r>
        <w:rPr>
          <w:color w:val="212121"/>
          <w:sz w:val="20"/>
        </w:rPr>
        <w:t>relacionadas</w:t>
      </w:r>
      <w:r>
        <w:rPr>
          <w:color w:val="212121"/>
          <w:spacing w:val="-8"/>
          <w:sz w:val="20"/>
        </w:rPr>
        <w:t xml:space="preserve"> </w:t>
      </w:r>
      <w:r>
        <w:rPr>
          <w:color w:val="212121"/>
          <w:sz w:val="20"/>
        </w:rPr>
        <w:t>con</w:t>
      </w:r>
      <w:r>
        <w:rPr>
          <w:color w:val="212121"/>
          <w:spacing w:val="-6"/>
          <w:sz w:val="20"/>
        </w:rPr>
        <w:t xml:space="preserve"> </w:t>
      </w:r>
      <w:r>
        <w:rPr>
          <w:color w:val="212121"/>
          <w:sz w:val="20"/>
        </w:rPr>
        <w:t>emisiones</w:t>
      </w:r>
      <w:r>
        <w:rPr>
          <w:color w:val="212121"/>
          <w:spacing w:val="-7"/>
          <w:sz w:val="20"/>
        </w:rPr>
        <w:t xml:space="preserve"> </w:t>
      </w:r>
      <w:r>
        <w:rPr>
          <w:color w:val="212121"/>
          <w:sz w:val="20"/>
        </w:rPr>
        <w:t>atmosféricas</w:t>
      </w:r>
      <w:r>
        <w:rPr>
          <w:color w:val="212121"/>
          <w:spacing w:val="-7"/>
          <w:sz w:val="20"/>
        </w:rPr>
        <w:t xml:space="preserve"> </w:t>
      </w:r>
      <w:r>
        <w:rPr>
          <w:color w:val="212121"/>
          <w:sz w:val="20"/>
        </w:rPr>
        <w:t>por</w:t>
      </w:r>
      <w:r>
        <w:rPr>
          <w:color w:val="212121"/>
          <w:spacing w:val="-7"/>
          <w:sz w:val="20"/>
        </w:rPr>
        <w:t xml:space="preserve"> </w:t>
      </w:r>
      <w:r>
        <w:rPr>
          <w:color w:val="212121"/>
          <w:sz w:val="20"/>
        </w:rPr>
        <w:t>fuentes</w:t>
      </w:r>
      <w:r>
        <w:rPr>
          <w:color w:val="212121"/>
          <w:spacing w:val="-7"/>
          <w:sz w:val="20"/>
        </w:rPr>
        <w:t xml:space="preserve"> </w:t>
      </w:r>
      <w:r>
        <w:rPr>
          <w:color w:val="212121"/>
          <w:spacing w:val="-2"/>
          <w:sz w:val="20"/>
        </w:rPr>
        <w:t>fijas"</w:t>
      </w:r>
    </w:p>
    <w:p w14:paraId="0C748843" w14:textId="77777777" w:rsidR="00840199" w:rsidRDefault="007E020C">
      <w:pPr>
        <w:pStyle w:val="Prrafodelista"/>
        <w:numPr>
          <w:ilvl w:val="1"/>
          <w:numId w:val="15"/>
        </w:numPr>
        <w:tabs>
          <w:tab w:val="left" w:pos="1701"/>
        </w:tabs>
        <w:spacing w:before="1"/>
        <w:ind w:left="1701" w:hanging="359"/>
        <w:rPr>
          <w:color w:val="212121"/>
          <w:sz w:val="20"/>
        </w:rPr>
      </w:pPr>
      <w:r>
        <w:rPr>
          <w:color w:val="212121"/>
          <w:sz w:val="20"/>
        </w:rPr>
        <w:t>Número</w:t>
      </w:r>
      <w:r>
        <w:rPr>
          <w:color w:val="212121"/>
          <w:spacing w:val="-3"/>
          <w:sz w:val="20"/>
        </w:rPr>
        <w:t xml:space="preserve"> </w:t>
      </w:r>
      <w:r>
        <w:rPr>
          <w:color w:val="212121"/>
          <w:sz w:val="20"/>
        </w:rPr>
        <w:t>de</w:t>
      </w:r>
      <w:r>
        <w:rPr>
          <w:color w:val="212121"/>
          <w:spacing w:val="-5"/>
          <w:sz w:val="20"/>
        </w:rPr>
        <w:t xml:space="preserve"> </w:t>
      </w:r>
      <w:r>
        <w:rPr>
          <w:color w:val="212121"/>
          <w:sz w:val="20"/>
        </w:rPr>
        <w:t>vistas</w:t>
      </w:r>
      <w:r>
        <w:rPr>
          <w:color w:val="212121"/>
          <w:spacing w:val="-5"/>
          <w:sz w:val="20"/>
        </w:rPr>
        <w:t xml:space="preserve"> </w:t>
      </w:r>
      <w:r>
        <w:rPr>
          <w:color w:val="212121"/>
          <w:sz w:val="20"/>
        </w:rPr>
        <w:t>por</w:t>
      </w:r>
      <w:r>
        <w:rPr>
          <w:color w:val="212121"/>
          <w:spacing w:val="-3"/>
          <w:sz w:val="20"/>
        </w:rPr>
        <w:t xml:space="preserve"> </w:t>
      </w:r>
      <w:r>
        <w:rPr>
          <w:color w:val="212121"/>
          <w:spacing w:val="-2"/>
          <w:sz w:val="20"/>
        </w:rPr>
        <w:t>localidad</w:t>
      </w:r>
    </w:p>
    <w:p w14:paraId="6D9C17F4" w14:textId="77777777" w:rsidR="00840199" w:rsidRDefault="007E020C">
      <w:pPr>
        <w:pStyle w:val="Prrafodelista"/>
        <w:numPr>
          <w:ilvl w:val="1"/>
          <w:numId w:val="15"/>
        </w:numPr>
        <w:tabs>
          <w:tab w:val="left" w:pos="1701"/>
        </w:tabs>
        <w:spacing w:before="1"/>
        <w:ind w:left="1701" w:hanging="359"/>
        <w:rPr>
          <w:sz w:val="20"/>
        </w:rPr>
      </w:pPr>
      <w:r>
        <w:rPr>
          <w:color w:val="212121"/>
          <w:sz w:val="20"/>
        </w:rPr>
        <w:t>Número</w:t>
      </w:r>
      <w:r>
        <w:rPr>
          <w:color w:val="212121"/>
          <w:spacing w:val="-4"/>
          <w:sz w:val="20"/>
        </w:rPr>
        <w:t xml:space="preserve"> </w:t>
      </w:r>
      <w:r>
        <w:rPr>
          <w:color w:val="212121"/>
          <w:sz w:val="20"/>
        </w:rPr>
        <w:t>de</w:t>
      </w:r>
      <w:r>
        <w:rPr>
          <w:color w:val="212121"/>
          <w:spacing w:val="-5"/>
          <w:sz w:val="20"/>
        </w:rPr>
        <w:t xml:space="preserve"> </w:t>
      </w:r>
      <w:r>
        <w:rPr>
          <w:color w:val="212121"/>
          <w:sz w:val="20"/>
        </w:rPr>
        <w:t>mesas</w:t>
      </w:r>
      <w:r>
        <w:rPr>
          <w:color w:val="212121"/>
          <w:spacing w:val="-5"/>
          <w:sz w:val="20"/>
        </w:rPr>
        <w:t xml:space="preserve"> </w:t>
      </w:r>
      <w:r>
        <w:rPr>
          <w:color w:val="212121"/>
          <w:sz w:val="20"/>
        </w:rPr>
        <w:t>ciudadanas</w:t>
      </w:r>
      <w:r>
        <w:rPr>
          <w:color w:val="212121"/>
          <w:spacing w:val="-7"/>
          <w:sz w:val="20"/>
        </w:rPr>
        <w:t xml:space="preserve"> </w:t>
      </w:r>
      <w:r>
        <w:rPr>
          <w:color w:val="212121"/>
          <w:sz w:val="20"/>
        </w:rPr>
        <w:t>y</w:t>
      </w:r>
      <w:r>
        <w:rPr>
          <w:color w:val="212121"/>
          <w:spacing w:val="-3"/>
          <w:sz w:val="20"/>
        </w:rPr>
        <w:t xml:space="preserve"> </w:t>
      </w:r>
      <w:r>
        <w:rPr>
          <w:color w:val="212121"/>
          <w:sz w:val="20"/>
        </w:rPr>
        <w:t>reporte</w:t>
      </w:r>
      <w:r>
        <w:rPr>
          <w:color w:val="212121"/>
          <w:spacing w:val="1"/>
          <w:sz w:val="20"/>
        </w:rPr>
        <w:t xml:space="preserve"> </w:t>
      </w:r>
      <w:r>
        <w:rPr>
          <w:sz w:val="20"/>
        </w:rPr>
        <w:t>de</w:t>
      </w:r>
      <w:r>
        <w:rPr>
          <w:spacing w:val="-4"/>
          <w:sz w:val="20"/>
        </w:rPr>
        <w:t xml:space="preserve"> </w:t>
      </w:r>
      <w:r>
        <w:rPr>
          <w:spacing w:val="-2"/>
          <w:sz w:val="20"/>
        </w:rPr>
        <w:t>actividades</w:t>
      </w:r>
    </w:p>
    <w:p w14:paraId="184FCC87" w14:textId="77777777" w:rsidR="00840199" w:rsidRDefault="00840199">
      <w:pPr>
        <w:pStyle w:val="Textoindependiente"/>
      </w:pPr>
    </w:p>
    <w:p w14:paraId="48660546" w14:textId="77777777" w:rsidR="00840199" w:rsidRDefault="007E020C">
      <w:pPr>
        <w:pStyle w:val="Prrafodelista"/>
        <w:numPr>
          <w:ilvl w:val="0"/>
          <w:numId w:val="15"/>
        </w:numPr>
        <w:tabs>
          <w:tab w:val="left" w:pos="1183"/>
        </w:tabs>
        <w:ind w:left="1183"/>
        <w:rPr>
          <w:sz w:val="20"/>
        </w:rPr>
      </w:pPr>
      <w:r>
        <w:rPr>
          <w:sz w:val="20"/>
        </w:rPr>
        <w:t>Realizar</w:t>
      </w:r>
      <w:r>
        <w:rPr>
          <w:spacing w:val="-5"/>
          <w:sz w:val="20"/>
        </w:rPr>
        <w:t xml:space="preserve"> </w:t>
      </w:r>
      <w:r>
        <w:rPr>
          <w:sz w:val="20"/>
        </w:rPr>
        <w:t>7</w:t>
      </w:r>
      <w:r>
        <w:rPr>
          <w:spacing w:val="-5"/>
          <w:sz w:val="20"/>
        </w:rPr>
        <w:t xml:space="preserve"> </w:t>
      </w:r>
      <w:r>
        <w:rPr>
          <w:sz w:val="20"/>
        </w:rPr>
        <w:t>informes</w:t>
      </w:r>
      <w:r>
        <w:rPr>
          <w:spacing w:val="-6"/>
          <w:sz w:val="20"/>
        </w:rPr>
        <w:t xml:space="preserve"> </w:t>
      </w:r>
      <w:r>
        <w:rPr>
          <w:sz w:val="20"/>
        </w:rPr>
        <w:t>sobre</w:t>
      </w:r>
      <w:r>
        <w:rPr>
          <w:spacing w:val="-5"/>
          <w:sz w:val="20"/>
        </w:rPr>
        <w:t xml:space="preserve"> </w:t>
      </w:r>
      <w:r>
        <w:rPr>
          <w:sz w:val="20"/>
        </w:rPr>
        <w:t>la</w:t>
      </w:r>
      <w:r>
        <w:rPr>
          <w:spacing w:val="-7"/>
          <w:sz w:val="20"/>
        </w:rPr>
        <w:t xml:space="preserve"> </w:t>
      </w:r>
      <w:r>
        <w:rPr>
          <w:sz w:val="20"/>
        </w:rPr>
        <w:t>evaluación</w:t>
      </w:r>
      <w:r>
        <w:rPr>
          <w:spacing w:val="-5"/>
          <w:sz w:val="20"/>
        </w:rPr>
        <w:t xml:space="preserve"> </w:t>
      </w:r>
      <w:r>
        <w:rPr>
          <w:sz w:val="20"/>
        </w:rPr>
        <w:t>control</w:t>
      </w:r>
      <w:r>
        <w:rPr>
          <w:spacing w:val="-8"/>
          <w:sz w:val="20"/>
        </w:rPr>
        <w:t xml:space="preserve"> </w:t>
      </w:r>
      <w:r>
        <w:rPr>
          <w:sz w:val="20"/>
        </w:rPr>
        <w:t>y</w:t>
      </w:r>
      <w:r>
        <w:rPr>
          <w:spacing w:val="-5"/>
          <w:sz w:val="20"/>
        </w:rPr>
        <w:t xml:space="preserve"> </w:t>
      </w:r>
      <w:r>
        <w:rPr>
          <w:sz w:val="20"/>
        </w:rPr>
        <w:t>seguimiento</w:t>
      </w:r>
      <w:r>
        <w:rPr>
          <w:spacing w:val="-4"/>
          <w:sz w:val="20"/>
        </w:rPr>
        <w:t xml:space="preserve"> </w:t>
      </w:r>
      <w:r>
        <w:rPr>
          <w:sz w:val="20"/>
        </w:rPr>
        <w:t>a</w:t>
      </w:r>
      <w:r>
        <w:rPr>
          <w:spacing w:val="-5"/>
          <w:sz w:val="20"/>
        </w:rPr>
        <w:t xml:space="preserve"> </w:t>
      </w:r>
      <w:r>
        <w:rPr>
          <w:sz w:val="20"/>
        </w:rPr>
        <w:t>Fuentes</w:t>
      </w:r>
      <w:r>
        <w:rPr>
          <w:spacing w:val="-7"/>
          <w:sz w:val="20"/>
        </w:rPr>
        <w:t xml:space="preserve"> </w:t>
      </w:r>
      <w:r>
        <w:rPr>
          <w:sz w:val="20"/>
        </w:rPr>
        <w:t>móviles,</w:t>
      </w:r>
      <w:r>
        <w:rPr>
          <w:spacing w:val="-5"/>
          <w:sz w:val="20"/>
        </w:rPr>
        <w:t xml:space="preserve"> </w:t>
      </w:r>
      <w:r>
        <w:rPr>
          <w:sz w:val="20"/>
        </w:rPr>
        <w:t>incluidos</w:t>
      </w:r>
      <w:r>
        <w:rPr>
          <w:spacing w:val="-6"/>
          <w:sz w:val="20"/>
        </w:rPr>
        <w:t xml:space="preserve"> </w:t>
      </w:r>
      <w:r>
        <w:rPr>
          <w:sz w:val="20"/>
        </w:rPr>
        <w:t>los</w:t>
      </w:r>
      <w:r>
        <w:rPr>
          <w:spacing w:val="-7"/>
          <w:sz w:val="20"/>
        </w:rPr>
        <w:t xml:space="preserve"> </w:t>
      </w:r>
      <w:r>
        <w:rPr>
          <w:spacing w:val="-4"/>
          <w:sz w:val="20"/>
        </w:rPr>
        <w:t>CDAs</w:t>
      </w:r>
    </w:p>
    <w:p w14:paraId="0CE52B0B" w14:textId="77777777" w:rsidR="00840199" w:rsidRDefault="007E020C">
      <w:pPr>
        <w:pStyle w:val="Textoindependiente"/>
        <w:spacing w:before="229"/>
        <w:ind w:left="982" w:right="409"/>
        <w:jc w:val="both"/>
      </w:pPr>
      <w:r>
        <w:rPr>
          <w:color w:val="212121"/>
        </w:rPr>
        <w:t>Esta actividad comprende el reporte de las acciones realizadas en marco del ejercicio de la autoridad ambiental asociado</w:t>
      </w:r>
      <w:r>
        <w:rPr>
          <w:color w:val="212121"/>
          <w:spacing w:val="-3"/>
        </w:rPr>
        <w:t xml:space="preserve"> </w:t>
      </w:r>
      <w:r>
        <w:rPr>
          <w:color w:val="212121"/>
        </w:rPr>
        <w:t>al</w:t>
      </w:r>
      <w:r>
        <w:rPr>
          <w:color w:val="212121"/>
          <w:spacing w:val="-4"/>
        </w:rPr>
        <w:t xml:space="preserve"> </w:t>
      </w:r>
      <w:r>
        <w:rPr>
          <w:color w:val="212121"/>
        </w:rPr>
        <w:t>control</w:t>
      </w:r>
      <w:r>
        <w:rPr>
          <w:color w:val="212121"/>
          <w:spacing w:val="-5"/>
        </w:rPr>
        <w:t xml:space="preserve"> </w:t>
      </w:r>
      <w:r>
        <w:rPr>
          <w:color w:val="212121"/>
        </w:rPr>
        <w:t>de</w:t>
      </w:r>
      <w:r>
        <w:rPr>
          <w:color w:val="212121"/>
          <w:spacing w:val="-6"/>
        </w:rPr>
        <w:t xml:space="preserve"> </w:t>
      </w:r>
      <w:r>
        <w:rPr>
          <w:color w:val="212121"/>
        </w:rPr>
        <w:t>fuentes</w:t>
      </w:r>
      <w:r>
        <w:rPr>
          <w:color w:val="212121"/>
          <w:spacing w:val="-8"/>
        </w:rPr>
        <w:t xml:space="preserve"> </w:t>
      </w:r>
      <w:r>
        <w:rPr>
          <w:color w:val="212121"/>
        </w:rPr>
        <w:t>móviles</w:t>
      </w:r>
      <w:r>
        <w:rPr>
          <w:color w:val="212121"/>
          <w:spacing w:val="40"/>
        </w:rPr>
        <w:t xml:space="preserve"> </w:t>
      </w:r>
      <w:r>
        <w:rPr>
          <w:color w:val="212121"/>
        </w:rPr>
        <w:t>que</w:t>
      </w:r>
      <w:r>
        <w:rPr>
          <w:color w:val="212121"/>
          <w:spacing w:val="-4"/>
        </w:rPr>
        <w:t xml:space="preserve"> </w:t>
      </w:r>
      <w:r>
        <w:rPr>
          <w:color w:val="212121"/>
        </w:rPr>
        <w:t>incluye</w:t>
      </w:r>
      <w:r>
        <w:rPr>
          <w:color w:val="212121"/>
          <w:spacing w:val="-4"/>
        </w:rPr>
        <w:t xml:space="preserve"> </w:t>
      </w:r>
      <w:r>
        <w:rPr>
          <w:color w:val="212121"/>
        </w:rPr>
        <w:t>entre</w:t>
      </w:r>
      <w:r>
        <w:rPr>
          <w:color w:val="212121"/>
          <w:spacing w:val="-4"/>
        </w:rPr>
        <w:t xml:space="preserve"> </w:t>
      </w:r>
      <w:r>
        <w:rPr>
          <w:color w:val="212121"/>
        </w:rPr>
        <w:t>otras</w:t>
      </w:r>
      <w:r>
        <w:rPr>
          <w:color w:val="212121"/>
          <w:spacing w:val="-5"/>
        </w:rPr>
        <w:t xml:space="preserve"> </w:t>
      </w:r>
      <w:r>
        <w:rPr>
          <w:color w:val="212121"/>
        </w:rPr>
        <w:t>acciones:</w:t>
      </w:r>
      <w:r>
        <w:rPr>
          <w:color w:val="212121"/>
          <w:spacing w:val="40"/>
        </w:rPr>
        <w:t xml:space="preserve"> </w:t>
      </w:r>
      <w:r>
        <w:rPr>
          <w:color w:val="212121"/>
        </w:rPr>
        <w:t>la</w:t>
      </w:r>
      <w:r>
        <w:rPr>
          <w:color w:val="212121"/>
          <w:spacing w:val="-4"/>
        </w:rPr>
        <w:t xml:space="preserve"> </w:t>
      </w:r>
      <w:r>
        <w:rPr>
          <w:color w:val="212121"/>
        </w:rPr>
        <w:t>evaluación</w:t>
      </w:r>
      <w:r>
        <w:rPr>
          <w:color w:val="212121"/>
          <w:spacing w:val="-3"/>
        </w:rPr>
        <w:t xml:space="preserve"> </w:t>
      </w:r>
      <w:r>
        <w:rPr>
          <w:color w:val="212121"/>
        </w:rPr>
        <w:t>y</w:t>
      </w:r>
      <w:r>
        <w:rPr>
          <w:color w:val="212121"/>
          <w:spacing w:val="-3"/>
        </w:rPr>
        <w:t xml:space="preserve"> </w:t>
      </w:r>
      <w:r>
        <w:rPr>
          <w:color w:val="212121"/>
        </w:rPr>
        <w:t>seguimiento</w:t>
      </w:r>
      <w:r>
        <w:rPr>
          <w:color w:val="212121"/>
          <w:spacing w:val="-4"/>
        </w:rPr>
        <w:t xml:space="preserve"> </w:t>
      </w:r>
      <w:r>
        <w:rPr>
          <w:color w:val="212121"/>
        </w:rPr>
        <w:t>a</w:t>
      </w:r>
      <w:r>
        <w:rPr>
          <w:color w:val="212121"/>
          <w:spacing w:val="-4"/>
        </w:rPr>
        <w:t xml:space="preserve"> </w:t>
      </w:r>
      <w:r>
        <w:rPr>
          <w:color w:val="212121"/>
        </w:rPr>
        <w:t>los</w:t>
      </w:r>
      <w:r>
        <w:rPr>
          <w:color w:val="212121"/>
          <w:spacing w:val="-5"/>
        </w:rPr>
        <w:t xml:space="preserve"> </w:t>
      </w:r>
      <w:r>
        <w:rPr>
          <w:color w:val="212121"/>
        </w:rPr>
        <w:t>Centros</w:t>
      </w:r>
      <w:r>
        <w:rPr>
          <w:color w:val="212121"/>
          <w:spacing w:val="-5"/>
        </w:rPr>
        <w:t xml:space="preserve"> </w:t>
      </w:r>
      <w:r>
        <w:rPr>
          <w:color w:val="212121"/>
        </w:rPr>
        <w:t>de Diagnóstico Automotor- CDA en la ciudad, la evaluación a los concesionarios de vehículos nuevos en la ciudad, la revisión de las flotas de vehículos inscritas en el Programa de Autorregulación, el desarrollo del programa de Etiquetado Vehicular Ambienta</w:t>
      </w:r>
      <w:r>
        <w:rPr>
          <w:color w:val="212121"/>
        </w:rPr>
        <w:t>l, visitas técnicas a concesionarios de maquinaria amarilla, la atención de quejas, participación</w:t>
      </w:r>
      <w:r>
        <w:rPr>
          <w:color w:val="212121"/>
          <w:spacing w:val="-9"/>
        </w:rPr>
        <w:t xml:space="preserve"> </w:t>
      </w:r>
      <w:r>
        <w:rPr>
          <w:color w:val="212121"/>
        </w:rPr>
        <w:t>en</w:t>
      </w:r>
      <w:r>
        <w:rPr>
          <w:color w:val="212121"/>
          <w:spacing w:val="-9"/>
        </w:rPr>
        <w:t xml:space="preserve"> </w:t>
      </w:r>
      <w:r>
        <w:rPr>
          <w:color w:val="212121"/>
        </w:rPr>
        <w:t>Mesas</w:t>
      </w:r>
      <w:r>
        <w:rPr>
          <w:color w:val="212121"/>
          <w:spacing w:val="-11"/>
        </w:rPr>
        <w:t xml:space="preserve"> </w:t>
      </w:r>
      <w:r>
        <w:rPr>
          <w:color w:val="212121"/>
        </w:rPr>
        <w:t>ciudadanas,</w:t>
      </w:r>
      <w:r>
        <w:rPr>
          <w:color w:val="212121"/>
          <w:spacing w:val="-10"/>
        </w:rPr>
        <w:t xml:space="preserve"> </w:t>
      </w:r>
      <w:r>
        <w:rPr>
          <w:color w:val="212121"/>
        </w:rPr>
        <w:t>atención</w:t>
      </w:r>
      <w:r>
        <w:rPr>
          <w:color w:val="212121"/>
          <w:spacing w:val="-12"/>
        </w:rPr>
        <w:t xml:space="preserve"> </w:t>
      </w:r>
      <w:r>
        <w:rPr>
          <w:color w:val="212121"/>
        </w:rPr>
        <w:t>de</w:t>
      </w:r>
      <w:r>
        <w:rPr>
          <w:color w:val="212121"/>
          <w:spacing w:val="-10"/>
        </w:rPr>
        <w:t xml:space="preserve"> </w:t>
      </w:r>
      <w:r>
        <w:rPr>
          <w:color w:val="212121"/>
        </w:rPr>
        <w:t>los</w:t>
      </w:r>
      <w:r>
        <w:rPr>
          <w:color w:val="212121"/>
          <w:spacing w:val="-11"/>
        </w:rPr>
        <w:t xml:space="preserve"> </w:t>
      </w:r>
      <w:r>
        <w:rPr>
          <w:color w:val="212121"/>
        </w:rPr>
        <w:t>requerimientos</w:t>
      </w:r>
      <w:r>
        <w:rPr>
          <w:color w:val="212121"/>
          <w:spacing w:val="-11"/>
        </w:rPr>
        <w:t xml:space="preserve"> </w:t>
      </w:r>
      <w:r>
        <w:rPr>
          <w:color w:val="212121"/>
        </w:rPr>
        <w:t>ambientales</w:t>
      </w:r>
      <w:r>
        <w:rPr>
          <w:color w:val="212121"/>
          <w:spacing w:val="-11"/>
        </w:rPr>
        <w:t xml:space="preserve"> </w:t>
      </w:r>
      <w:r>
        <w:rPr>
          <w:color w:val="212121"/>
        </w:rPr>
        <w:t>enviados</w:t>
      </w:r>
      <w:r>
        <w:rPr>
          <w:color w:val="212121"/>
          <w:spacing w:val="-11"/>
        </w:rPr>
        <w:t xml:space="preserve"> </w:t>
      </w:r>
      <w:r>
        <w:rPr>
          <w:color w:val="212121"/>
        </w:rPr>
        <w:t>por</w:t>
      </w:r>
      <w:r>
        <w:rPr>
          <w:color w:val="212121"/>
          <w:spacing w:val="-10"/>
        </w:rPr>
        <w:t xml:space="preserve"> </w:t>
      </w:r>
      <w:r>
        <w:rPr>
          <w:color w:val="212121"/>
        </w:rPr>
        <w:t>los</w:t>
      </w:r>
      <w:r>
        <w:rPr>
          <w:color w:val="212121"/>
          <w:spacing w:val="-11"/>
        </w:rPr>
        <w:t xml:space="preserve"> </w:t>
      </w:r>
      <w:r>
        <w:rPr>
          <w:color w:val="212121"/>
        </w:rPr>
        <w:t>usuarios,</w:t>
      </w:r>
      <w:r>
        <w:rPr>
          <w:color w:val="212121"/>
          <w:spacing w:val="-10"/>
        </w:rPr>
        <w:t xml:space="preserve"> </w:t>
      </w:r>
      <w:r>
        <w:rPr>
          <w:color w:val="212121"/>
        </w:rPr>
        <w:t>el</w:t>
      </w:r>
      <w:r>
        <w:rPr>
          <w:color w:val="212121"/>
          <w:spacing w:val="-12"/>
        </w:rPr>
        <w:t xml:space="preserve"> </w:t>
      </w:r>
      <w:r>
        <w:rPr>
          <w:color w:val="212121"/>
        </w:rPr>
        <w:t>desarrollo de</w:t>
      </w:r>
      <w:r>
        <w:rPr>
          <w:color w:val="212121"/>
          <w:spacing w:val="-8"/>
        </w:rPr>
        <w:t xml:space="preserve"> </w:t>
      </w:r>
      <w:r>
        <w:rPr>
          <w:color w:val="212121"/>
        </w:rPr>
        <w:t>nuevos</w:t>
      </w:r>
      <w:r>
        <w:rPr>
          <w:color w:val="212121"/>
          <w:spacing w:val="-10"/>
        </w:rPr>
        <w:t xml:space="preserve"> </w:t>
      </w:r>
      <w:r>
        <w:rPr>
          <w:color w:val="212121"/>
        </w:rPr>
        <w:t>métodos</w:t>
      </w:r>
      <w:r>
        <w:rPr>
          <w:color w:val="212121"/>
          <w:spacing w:val="-9"/>
        </w:rPr>
        <w:t xml:space="preserve"> </w:t>
      </w:r>
      <w:r>
        <w:rPr>
          <w:color w:val="212121"/>
        </w:rPr>
        <w:t>de</w:t>
      </w:r>
      <w:r>
        <w:rPr>
          <w:color w:val="212121"/>
          <w:spacing w:val="-11"/>
        </w:rPr>
        <w:t xml:space="preserve"> </w:t>
      </w:r>
      <w:r>
        <w:rPr>
          <w:color w:val="212121"/>
        </w:rPr>
        <w:t>medición</w:t>
      </w:r>
      <w:r>
        <w:rPr>
          <w:color w:val="212121"/>
          <w:spacing w:val="-7"/>
        </w:rPr>
        <w:t xml:space="preserve"> </w:t>
      </w:r>
      <w:r>
        <w:rPr>
          <w:color w:val="212121"/>
        </w:rPr>
        <w:t>de</w:t>
      </w:r>
      <w:r>
        <w:rPr>
          <w:color w:val="212121"/>
          <w:spacing w:val="-11"/>
        </w:rPr>
        <w:t xml:space="preserve"> </w:t>
      </w:r>
      <w:r>
        <w:rPr>
          <w:color w:val="212121"/>
        </w:rPr>
        <w:t>emisiones</w:t>
      </w:r>
      <w:r>
        <w:rPr>
          <w:color w:val="212121"/>
          <w:spacing w:val="-8"/>
        </w:rPr>
        <w:t xml:space="preserve"> </w:t>
      </w:r>
      <w:r>
        <w:rPr>
          <w:color w:val="212121"/>
        </w:rPr>
        <w:t>en</w:t>
      </w:r>
      <w:r>
        <w:rPr>
          <w:color w:val="212121"/>
          <w:spacing w:val="-10"/>
        </w:rPr>
        <w:t xml:space="preserve"> </w:t>
      </w:r>
      <w:r>
        <w:rPr>
          <w:color w:val="212121"/>
        </w:rPr>
        <w:t>vehícul</w:t>
      </w:r>
      <w:r>
        <w:rPr>
          <w:color w:val="212121"/>
        </w:rPr>
        <w:t>os</w:t>
      </w:r>
      <w:r>
        <w:rPr>
          <w:color w:val="212121"/>
          <w:spacing w:val="-11"/>
        </w:rPr>
        <w:t xml:space="preserve"> </w:t>
      </w:r>
      <w:r>
        <w:rPr>
          <w:color w:val="212121"/>
        </w:rPr>
        <w:t>y</w:t>
      </w:r>
      <w:r>
        <w:rPr>
          <w:color w:val="212121"/>
          <w:spacing w:val="-10"/>
        </w:rPr>
        <w:t xml:space="preserve"> </w:t>
      </w:r>
      <w:r>
        <w:rPr>
          <w:color w:val="212121"/>
        </w:rPr>
        <w:t>la</w:t>
      </w:r>
      <w:r>
        <w:rPr>
          <w:color w:val="212121"/>
          <w:spacing w:val="-8"/>
        </w:rPr>
        <w:t xml:space="preserve"> </w:t>
      </w:r>
      <w:r>
        <w:rPr>
          <w:color w:val="212121"/>
        </w:rPr>
        <w:t>continuación</w:t>
      </w:r>
      <w:r>
        <w:rPr>
          <w:color w:val="212121"/>
          <w:spacing w:val="-10"/>
        </w:rPr>
        <w:t xml:space="preserve"> </w:t>
      </w:r>
      <w:r>
        <w:rPr>
          <w:color w:val="212121"/>
        </w:rPr>
        <w:t>del</w:t>
      </w:r>
      <w:r>
        <w:rPr>
          <w:color w:val="212121"/>
          <w:spacing w:val="-8"/>
        </w:rPr>
        <w:t xml:space="preserve"> </w:t>
      </w:r>
      <w:r>
        <w:rPr>
          <w:color w:val="212121"/>
        </w:rPr>
        <w:t>programa</w:t>
      </w:r>
      <w:r>
        <w:rPr>
          <w:color w:val="212121"/>
          <w:spacing w:val="-11"/>
        </w:rPr>
        <w:t xml:space="preserve"> </w:t>
      </w:r>
      <w:r>
        <w:rPr>
          <w:color w:val="212121"/>
        </w:rPr>
        <w:t>de</w:t>
      </w:r>
      <w:r>
        <w:rPr>
          <w:color w:val="212121"/>
          <w:spacing w:val="-7"/>
        </w:rPr>
        <w:t xml:space="preserve"> </w:t>
      </w:r>
      <w:r>
        <w:rPr>
          <w:color w:val="212121"/>
        </w:rPr>
        <w:t>carga</w:t>
      </w:r>
      <w:r>
        <w:rPr>
          <w:color w:val="212121"/>
          <w:spacing w:val="-11"/>
        </w:rPr>
        <w:t xml:space="preserve"> </w:t>
      </w:r>
      <w:r>
        <w:rPr>
          <w:color w:val="212121"/>
        </w:rPr>
        <w:t>liviana,</w:t>
      </w:r>
      <w:r>
        <w:rPr>
          <w:color w:val="212121"/>
          <w:spacing w:val="-9"/>
        </w:rPr>
        <w:t xml:space="preserve"> </w:t>
      </w:r>
      <w:r>
        <w:rPr>
          <w:color w:val="212121"/>
        </w:rPr>
        <w:t>entre</w:t>
      </w:r>
      <w:r>
        <w:rPr>
          <w:color w:val="212121"/>
          <w:spacing w:val="-11"/>
        </w:rPr>
        <w:t xml:space="preserve"> </w:t>
      </w:r>
      <w:r>
        <w:rPr>
          <w:color w:val="212121"/>
          <w:spacing w:val="-2"/>
        </w:rPr>
        <w:t>otras</w:t>
      </w:r>
    </w:p>
    <w:p w14:paraId="4EB10BF4" w14:textId="77777777" w:rsidR="00840199" w:rsidRDefault="00840199">
      <w:pPr>
        <w:pStyle w:val="Textoindependiente"/>
        <w:spacing w:before="25"/>
      </w:pPr>
    </w:p>
    <w:p w14:paraId="79246A00" w14:textId="77777777" w:rsidR="00840199" w:rsidRDefault="007E020C">
      <w:pPr>
        <w:pStyle w:val="Textoindependiente"/>
        <w:spacing w:line="229" w:lineRule="exact"/>
        <w:ind w:left="982"/>
      </w:pPr>
      <w:r>
        <w:t>En</w:t>
      </w:r>
      <w:r>
        <w:rPr>
          <w:spacing w:val="-4"/>
        </w:rPr>
        <w:t xml:space="preserve"> </w:t>
      </w:r>
      <w:r>
        <w:t>ese</w:t>
      </w:r>
      <w:r>
        <w:rPr>
          <w:spacing w:val="-5"/>
        </w:rPr>
        <w:t xml:space="preserve"> </w:t>
      </w:r>
      <w:r>
        <w:t>sentido</w:t>
      </w:r>
      <w:r>
        <w:rPr>
          <w:spacing w:val="-3"/>
        </w:rPr>
        <w:t xml:space="preserve"> </w:t>
      </w:r>
      <w:r>
        <w:t>los</w:t>
      </w:r>
      <w:r>
        <w:rPr>
          <w:spacing w:val="-6"/>
        </w:rPr>
        <w:t xml:space="preserve"> </w:t>
      </w:r>
      <w:r>
        <w:t>informes</w:t>
      </w:r>
      <w:r>
        <w:rPr>
          <w:spacing w:val="-5"/>
        </w:rPr>
        <w:t xml:space="preserve"> </w:t>
      </w:r>
      <w:r>
        <w:rPr>
          <w:spacing w:val="-2"/>
        </w:rPr>
        <w:t>incluirán:</w:t>
      </w:r>
    </w:p>
    <w:p w14:paraId="05038474" w14:textId="77777777" w:rsidR="00840199" w:rsidRDefault="007E020C">
      <w:pPr>
        <w:pStyle w:val="Prrafodelista"/>
        <w:numPr>
          <w:ilvl w:val="1"/>
          <w:numId w:val="15"/>
        </w:numPr>
        <w:tabs>
          <w:tab w:val="left" w:pos="1701"/>
        </w:tabs>
        <w:spacing w:line="229" w:lineRule="exact"/>
        <w:ind w:left="1701" w:hanging="359"/>
        <w:rPr>
          <w:sz w:val="20"/>
        </w:rPr>
      </w:pPr>
      <w:r>
        <w:rPr>
          <w:color w:val="212121"/>
          <w:sz w:val="20"/>
        </w:rPr>
        <w:t>Número</w:t>
      </w:r>
      <w:r>
        <w:rPr>
          <w:color w:val="212121"/>
          <w:spacing w:val="-3"/>
          <w:sz w:val="20"/>
        </w:rPr>
        <w:t xml:space="preserve"> </w:t>
      </w:r>
      <w:r>
        <w:rPr>
          <w:color w:val="212121"/>
          <w:sz w:val="20"/>
        </w:rPr>
        <w:t>de</w:t>
      </w:r>
      <w:r>
        <w:rPr>
          <w:color w:val="212121"/>
          <w:spacing w:val="-6"/>
          <w:sz w:val="20"/>
        </w:rPr>
        <w:t xml:space="preserve"> </w:t>
      </w:r>
      <w:r>
        <w:rPr>
          <w:color w:val="212121"/>
          <w:sz w:val="20"/>
        </w:rPr>
        <w:t>visitas</w:t>
      </w:r>
      <w:r>
        <w:rPr>
          <w:color w:val="212121"/>
          <w:spacing w:val="-5"/>
          <w:sz w:val="20"/>
        </w:rPr>
        <w:t xml:space="preserve"> </w:t>
      </w:r>
      <w:r>
        <w:rPr>
          <w:color w:val="212121"/>
          <w:sz w:val="20"/>
        </w:rPr>
        <w:t>a</w:t>
      </w:r>
      <w:r>
        <w:rPr>
          <w:color w:val="212121"/>
          <w:spacing w:val="-3"/>
          <w:sz w:val="20"/>
        </w:rPr>
        <w:t xml:space="preserve"> </w:t>
      </w:r>
      <w:r>
        <w:rPr>
          <w:color w:val="212121"/>
          <w:sz w:val="20"/>
        </w:rPr>
        <w:t>CDA</w:t>
      </w:r>
      <w:r>
        <w:rPr>
          <w:color w:val="212121"/>
          <w:spacing w:val="-4"/>
          <w:sz w:val="20"/>
        </w:rPr>
        <w:t xml:space="preserve"> </w:t>
      </w:r>
      <w:r>
        <w:rPr>
          <w:color w:val="212121"/>
          <w:sz w:val="20"/>
        </w:rPr>
        <w:t>y</w:t>
      </w:r>
      <w:r>
        <w:rPr>
          <w:color w:val="212121"/>
          <w:spacing w:val="-3"/>
          <w:sz w:val="20"/>
        </w:rPr>
        <w:t xml:space="preserve"> </w:t>
      </w:r>
      <w:r>
        <w:rPr>
          <w:color w:val="212121"/>
          <w:spacing w:val="-2"/>
          <w:sz w:val="20"/>
        </w:rPr>
        <w:t>Concesionarios</w:t>
      </w:r>
    </w:p>
    <w:p w14:paraId="72FD12C1" w14:textId="77777777" w:rsidR="00840199" w:rsidRDefault="007E020C">
      <w:pPr>
        <w:pStyle w:val="Prrafodelista"/>
        <w:numPr>
          <w:ilvl w:val="1"/>
          <w:numId w:val="15"/>
        </w:numPr>
        <w:tabs>
          <w:tab w:val="left" w:pos="1701"/>
        </w:tabs>
        <w:ind w:left="1701" w:hanging="359"/>
        <w:rPr>
          <w:sz w:val="20"/>
        </w:rPr>
      </w:pPr>
      <w:r>
        <w:rPr>
          <w:color w:val="212121"/>
          <w:sz w:val="20"/>
        </w:rPr>
        <w:t>Número</w:t>
      </w:r>
      <w:r>
        <w:rPr>
          <w:color w:val="212121"/>
          <w:spacing w:val="-4"/>
          <w:sz w:val="20"/>
        </w:rPr>
        <w:t xml:space="preserve"> </w:t>
      </w:r>
      <w:r>
        <w:rPr>
          <w:color w:val="212121"/>
          <w:sz w:val="20"/>
        </w:rPr>
        <w:t>de</w:t>
      </w:r>
      <w:r>
        <w:rPr>
          <w:color w:val="212121"/>
          <w:spacing w:val="-5"/>
          <w:sz w:val="20"/>
        </w:rPr>
        <w:t xml:space="preserve"> </w:t>
      </w:r>
      <w:r>
        <w:rPr>
          <w:color w:val="212121"/>
          <w:sz w:val="20"/>
        </w:rPr>
        <w:t>flotas</w:t>
      </w:r>
      <w:r>
        <w:rPr>
          <w:color w:val="212121"/>
          <w:spacing w:val="-5"/>
          <w:sz w:val="20"/>
        </w:rPr>
        <w:t xml:space="preserve"> </w:t>
      </w:r>
      <w:r>
        <w:rPr>
          <w:color w:val="212121"/>
          <w:sz w:val="20"/>
        </w:rPr>
        <w:t>inscritas</w:t>
      </w:r>
      <w:r>
        <w:rPr>
          <w:color w:val="212121"/>
          <w:spacing w:val="-5"/>
          <w:sz w:val="20"/>
        </w:rPr>
        <w:t xml:space="preserve"> </w:t>
      </w:r>
      <w:r>
        <w:rPr>
          <w:color w:val="212121"/>
          <w:sz w:val="20"/>
        </w:rPr>
        <w:t>en</w:t>
      </w:r>
      <w:r>
        <w:rPr>
          <w:color w:val="212121"/>
          <w:spacing w:val="-5"/>
          <w:sz w:val="20"/>
        </w:rPr>
        <w:t xml:space="preserve"> </w:t>
      </w:r>
      <w:r>
        <w:rPr>
          <w:color w:val="212121"/>
          <w:sz w:val="20"/>
        </w:rPr>
        <w:t>el</w:t>
      </w:r>
      <w:r>
        <w:rPr>
          <w:color w:val="212121"/>
          <w:spacing w:val="-4"/>
          <w:sz w:val="20"/>
        </w:rPr>
        <w:t xml:space="preserve"> </w:t>
      </w:r>
      <w:r>
        <w:rPr>
          <w:color w:val="212121"/>
          <w:sz w:val="20"/>
        </w:rPr>
        <w:t>programa</w:t>
      </w:r>
      <w:r>
        <w:rPr>
          <w:color w:val="212121"/>
          <w:spacing w:val="-4"/>
          <w:sz w:val="20"/>
        </w:rPr>
        <w:t xml:space="preserve"> </w:t>
      </w:r>
      <w:r>
        <w:rPr>
          <w:color w:val="212121"/>
          <w:sz w:val="20"/>
        </w:rPr>
        <w:t>de</w:t>
      </w:r>
      <w:r>
        <w:rPr>
          <w:color w:val="212121"/>
          <w:spacing w:val="-4"/>
          <w:sz w:val="20"/>
        </w:rPr>
        <w:t xml:space="preserve"> </w:t>
      </w:r>
      <w:r>
        <w:rPr>
          <w:color w:val="212121"/>
          <w:spacing w:val="-2"/>
          <w:sz w:val="20"/>
        </w:rPr>
        <w:t>Autorregulación</w:t>
      </w:r>
    </w:p>
    <w:p w14:paraId="71C5744A" w14:textId="77777777" w:rsidR="00840199" w:rsidRDefault="007E020C">
      <w:pPr>
        <w:pStyle w:val="Prrafodelista"/>
        <w:numPr>
          <w:ilvl w:val="1"/>
          <w:numId w:val="15"/>
        </w:numPr>
        <w:tabs>
          <w:tab w:val="left" w:pos="1701"/>
        </w:tabs>
        <w:spacing w:before="1"/>
        <w:ind w:left="1701" w:hanging="359"/>
        <w:rPr>
          <w:sz w:val="20"/>
        </w:rPr>
      </w:pPr>
      <w:r>
        <w:rPr>
          <w:color w:val="212121"/>
          <w:sz w:val="20"/>
        </w:rPr>
        <w:t>Número</w:t>
      </w:r>
      <w:r>
        <w:rPr>
          <w:color w:val="212121"/>
          <w:spacing w:val="-5"/>
          <w:sz w:val="20"/>
        </w:rPr>
        <w:t xml:space="preserve"> </w:t>
      </w:r>
      <w:r>
        <w:rPr>
          <w:color w:val="212121"/>
          <w:sz w:val="20"/>
        </w:rPr>
        <w:t>de</w:t>
      </w:r>
      <w:r>
        <w:rPr>
          <w:color w:val="212121"/>
          <w:spacing w:val="-6"/>
          <w:sz w:val="20"/>
        </w:rPr>
        <w:t xml:space="preserve"> </w:t>
      </w:r>
      <w:r>
        <w:rPr>
          <w:color w:val="212121"/>
          <w:sz w:val="20"/>
        </w:rPr>
        <w:t>actuaciones</w:t>
      </w:r>
      <w:r>
        <w:rPr>
          <w:color w:val="212121"/>
          <w:spacing w:val="-6"/>
          <w:sz w:val="20"/>
        </w:rPr>
        <w:t xml:space="preserve"> </w:t>
      </w:r>
      <w:r>
        <w:rPr>
          <w:color w:val="212121"/>
          <w:sz w:val="20"/>
        </w:rPr>
        <w:t>técnicas</w:t>
      </w:r>
      <w:r>
        <w:rPr>
          <w:color w:val="212121"/>
          <w:spacing w:val="-6"/>
          <w:sz w:val="20"/>
        </w:rPr>
        <w:t xml:space="preserve"> </w:t>
      </w:r>
      <w:r>
        <w:rPr>
          <w:color w:val="212121"/>
          <w:sz w:val="20"/>
        </w:rPr>
        <w:t>(conceptos</w:t>
      </w:r>
      <w:r>
        <w:rPr>
          <w:color w:val="212121"/>
          <w:spacing w:val="-6"/>
          <w:sz w:val="20"/>
        </w:rPr>
        <w:t xml:space="preserve"> </w:t>
      </w:r>
      <w:r>
        <w:rPr>
          <w:color w:val="212121"/>
          <w:sz w:val="20"/>
        </w:rPr>
        <w:t>e</w:t>
      </w:r>
      <w:r>
        <w:rPr>
          <w:color w:val="212121"/>
          <w:spacing w:val="-5"/>
          <w:sz w:val="20"/>
        </w:rPr>
        <w:t xml:space="preserve"> </w:t>
      </w:r>
      <w:r>
        <w:rPr>
          <w:color w:val="212121"/>
          <w:spacing w:val="-2"/>
          <w:sz w:val="20"/>
        </w:rPr>
        <w:t>informes).</w:t>
      </w:r>
    </w:p>
    <w:p w14:paraId="3F0B3697" w14:textId="77777777" w:rsidR="00840199" w:rsidRDefault="007E020C">
      <w:pPr>
        <w:pStyle w:val="Prrafodelista"/>
        <w:numPr>
          <w:ilvl w:val="1"/>
          <w:numId w:val="15"/>
        </w:numPr>
        <w:tabs>
          <w:tab w:val="left" w:pos="1701"/>
        </w:tabs>
        <w:ind w:left="1701" w:hanging="359"/>
        <w:rPr>
          <w:sz w:val="20"/>
        </w:rPr>
      </w:pPr>
      <w:r>
        <w:rPr>
          <w:color w:val="212121"/>
          <w:sz w:val="20"/>
        </w:rPr>
        <w:t>Número</w:t>
      </w:r>
      <w:r>
        <w:rPr>
          <w:color w:val="212121"/>
          <w:spacing w:val="-4"/>
          <w:sz w:val="20"/>
        </w:rPr>
        <w:t xml:space="preserve"> </w:t>
      </w:r>
      <w:r>
        <w:rPr>
          <w:color w:val="212121"/>
          <w:sz w:val="20"/>
        </w:rPr>
        <w:t>de</w:t>
      </w:r>
      <w:r>
        <w:rPr>
          <w:color w:val="212121"/>
          <w:spacing w:val="-6"/>
          <w:sz w:val="20"/>
        </w:rPr>
        <w:t xml:space="preserve"> </w:t>
      </w:r>
      <w:r>
        <w:rPr>
          <w:color w:val="212121"/>
          <w:sz w:val="20"/>
        </w:rPr>
        <w:t>radicados</w:t>
      </w:r>
      <w:r>
        <w:rPr>
          <w:color w:val="212121"/>
          <w:spacing w:val="-5"/>
          <w:sz w:val="20"/>
        </w:rPr>
        <w:t xml:space="preserve"> </w:t>
      </w:r>
      <w:r>
        <w:rPr>
          <w:color w:val="212121"/>
          <w:spacing w:val="-2"/>
          <w:sz w:val="20"/>
        </w:rPr>
        <w:t>atendidos.</w:t>
      </w:r>
    </w:p>
    <w:p w14:paraId="2C3A1480" w14:textId="77777777" w:rsidR="00840199" w:rsidRDefault="007E020C">
      <w:pPr>
        <w:pStyle w:val="Prrafodelista"/>
        <w:numPr>
          <w:ilvl w:val="1"/>
          <w:numId w:val="15"/>
        </w:numPr>
        <w:tabs>
          <w:tab w:val="left" w:pos="1701"/>
        </w:tabs>
        <w:ind w:left="1701" w:hanging="359"/>
        <w:rPr>
          <w:sz w:val="20"/>
        </w:rPr>
      </w:pPr>
      <w:r>
        <w:rPr>
          <w:color w:val="212121"/>
          <w:sz w:val="20"/>
        </w:rPr>
        <w:t>Número</w:t>
      </w:r>
      <w:r>
        <w:rPr>
          <w:color w:val="212121"/>
          <w:spacing w:val="-6"/>
          <w:sz w:val="20"/>
        </w:rPr>
        <w:t xml:space="preserve"> </w:t>
      </w:r>
      <w:r>
        <w:rPr>
          <w:color w:val="212121"/>
          <w:sz w:val="20"/>
        </w:rPr>
        <w:t>de</w:t>
      </w:r>
      <w:r>
        <w:rPr>
          <w:color w:val="212121"/>
          <w:spacing w:val="-9"/>
          <w:sz w:val="20"/>
        </w:rPr>
        <w:t xml:space="preserve"> </w:t>
      </w:r>
      <w:r>
        <w:rPr>
          <w:color w:val="212121"/>
          <w:sz w:val="20"/>
        </w:rPr>
        <w:t>Quejas</w:t>
      </w:r>
      <w:r>
        <w:rPr>
          <w:color w:val="212121"/>
          <w:spacing w:val="-7"/>
          <w:sz w:val="20"/>
        </w:rPr>
        <w:t xml:space="preserve"> </w:t>
      </w:r>
      <w:r>
        <w:rPr>
          <w:color w:val="212121"/>
          <w:sz w:val="20"/>
        </w:rPr>
        <w:t>atendidas</w:t>
      </w:r>
      <w:r>
        <w:rPr>
          <w:color w:val="212121"/>
          <w:spacing w:val="-7"/>
          <w:sz w:val="20"/>
        </w:rPr>
        <w:t xml:space="preserve"> </w:t>
      </w:r>
      <w:r>
        <w:rPr>
          <w:color w:val="212121"/>
          <w:sz w:val="20"/>
        </w:rPr>
        <w:t>relacionadas</w:t>
      </w:r>
      <w:r>
        <w:rPr>
          <w:color w:val="212121"/>
          <w:spacing w:val="-8"/>
          <w:sz w:val="20"/>
        </w:rPr>
        <w:t xml:space="preserve"> </w:t>
      </w:r>
      <w:r>
        <w:rPr>
          <w:color w:val="212121"/>
          <w:sz w:val="20"/>
        </w:rPr>
        <w:t>con</w:t>
      </w:r>
      <w:r>
        <w:rPr>
          <w:color w:val="212121"/>
          <w:spacing w:val="-6"/>
          <w:sz w:val="20"/>
        </w:rPr>
        <w:t xml:space="preserve"> </w:t>
      </w:r>
      <w:r>
        <w:rPr>
          <w:color w:val="212121"/>
          <w:sz w:val="20"/>
        </w:rPr>
        <w:t>emisiones</w:t>
      </w:r>
      <w:r>
        <w:rPr>
          <w:color w:val="212121"/>
          <w:spacing w:val="-7"/>
          <w:sz w:val="20"/>
        </w:rPr>
        <w:t xml:space="preserve"> </w:t>
      </w:r>
      <w:r>
        <w:rPr>
          <w:color w:val="212121"/>
          <w:sz w:val="20"/>
        </w:rPr>
        <w:t>atmosféricas</w:t>
      </w:r>
      <w:r>
        <w:rPr>
          <w:color w:val="212121"/>
          <w:spacing w:val="-7"/>
          <w:sz w:val="20"/>
        </w:rPr>
        <w:t xml:space="preserve"> </w:t>
      </w:r>
      <w:r>
        <w:rPr>
          <w:color w:val="212121"/>
          <w:sz w:val="20"/>
        </w:rPr>
        <w:t>por</w:t>
      </w:r>
      <w:r>
        <w:rPr>
          <w:color w:val="212121"/>
          <w:spacing w:val="-7"/>
          <w:sz w:val="20"/>
        </w:rPr>
        <w:t xml:space="preserve"> </w:t>
      </w:r>
      <w:r>
        <w:rPr>
          <w:color w:val="212121"/>
          <w:sz w:val="20"/>
        </w:rPr>
        <w:t>fuentes</w:t>
      </w:r>
      <w:r>
        <w:rPr>
          <w:color w:val="212121"/>
          <w:spacing w:val="-7"/>
          <w:sz w:val="20"/>
        </w:rPr>
        <w:t xml:space="preserve"> </w:t>
      </w:r>
      <w:r>
        <w:rPr>
          <w:color w:val="212121"/>
          <w:spacing w:val="-2"/>
          <w:sz w:val="20"/>
        </w:rPr>
        <w:t>móviles</w:t>
      </w:r>
    </w:p>
    <w:p w14:paraId="4B313D94" w14:textId="77777777" w:rsidR="00840199" w:rsidRDefault="007E020C">
      <w:pPr>
        <w:pStyle w:val="Prrafodelista"/>
        <w:numPr>
          <w:ilvl w:val="0"/>
          <w:numId w:val="15"/>
        </w:numPr>
        <w:tabs>
          <w:tab w:val="left" w:pos="1283"/>
        </w:tabs>
        <w:spacing w:before="229"/>
        <w:ind w:left="1283" w:hanging="301"/>
        <w:rPr>
          <w:sz w:val="20"/>
        </w:rPr>
      </w:pPr>
      <w:r>
        <w:rPr>
          <w:sz w:val="20"/>
        </w:rPr>
        <w:t>Realizar</w:t>
      </w:r>
      <w:r>
        <w:rPr>
          <w:spacing w:val="-4"/>
          <w:sz w:val="20"/>
        </w:rPr>
        <w:t xml:space="preserve"> </w:t>
      </w:r>
      <w:r>
        <w:rPr>
          <w:sz w:val="20"/>
        </w:rPr>
        <w:t>7</w:t>
      </w:r>
      <w:r>
        <w:rPr>
          <w:spacing w:val="-4"/>
          <w:sz w:val="20"/>
        </w:rPr>
        <w:t xml:space="preserve"> </w:t>
      </w:r>
      <w:r>
        <w:rPr>
          <w:sz w:val="20"/>
        </w:rPr>
        <w:t>informes</w:t>
      </w:r>
      <w:r>
        <w:rPr>
          <w:spacing w:val="-5"/>
          <w:sz w:val="20"/>
        </w:rPr>
        <w:t xml:space="preserve"> </w:t>
      </w:r>
      <w:r>
        <w:rPr>
          <w:sz w:val="20"/>
        </w:rPr>
        <w:t>sobre</w:t>
      </w:r>
      <w:r>
        <w:rPr>
          <w:spacing w:val="-8"/>
          <w:sz w:val="20"/>
        </w:rPr>
        <w:t xml:space="preserve"> </w:t>
      </w:r>
      <w:r>
        <w:rPr>
          <w:sz w:val="20"/>
        </w:rPr>
        <w:t>evaluación,</w:t>
      </w:r>
      <w:r>
        <w:rPr>
          <w:spacing w:val="-5"/>
          <w:sz w:val="20"/>
        </w:rPr>
        <w:t xml:space="preserve"> </w:t>
      </w:r>
      <w:r>
        <w:rPr>
          <w:sz w:val="20"/>
        </w:rPr>
        <w:t>control</w:t>
      </w:r>
      <w:r>
        <w:rPr>
          <w:spacing w:val="-7"/>
          <w:sz w:val="20"/>
        </w:rPr>
        <w:t xml:space="preserve"> </w:t>
      </w:r>
      <w:r>
        <w:rPr>
          <w:sz w:val="20"/>
        </w:rPr>
        <w:t>y</w:t>
      </w:r>
      <w:r>
        <w:rPr>
          <w:spacing w:val="-4"/>
          <w:sz w:val="20"/>
        </w:rPr>
        <w:t xml:space="preserve"> </w:t>
      </w:r>
      <w:r>
        <w:rPr>
          <w:sz w:val="20"/>
        </w:rPr>
        <w:t>seguimiento</w:t>
      </w:r>
      <w:r>
        <w:rPr>
          <w:spacing w:val="-4"/>
          <w:sz w:val="20"/>
        </w:rPr>
        <w:t xml:space="preserve"> </w:t>
      </w:r>
      <w:r>
        <w:rPr>
          <w:sz w:val="20"/>
        </w:rPr>
        <w:t>de</w:t>
      </w:r>
      <w:r>
        <w:rPr>
          <w:spacing w:val="-4"/>
          <w:sz w:val="20"/>
        </w:rPr>
        <w:t xml:space="preserve"> </w:t>
      </w:r>
      <w:r>
        <w:rPr>
          <w:sz w:val="20"/>
        </w:rPr>
        <w:t>emisión</w:t>
      </w:r>
      <w:r>
        <w:rPr>
          <w:spacing w:val="-6"/>
          <w:sz w:val="20"/>
        </w:rPr>
        <w:t xml:space="preserve"> </w:t>
      </w:r>
      <w:r>
        <w:rPr>
          <w:sz w:val="20"/>
        </w:rPr>
        <w:t>de</w:t>
      </w:r>
      <w:r>
        <w:rPr>
          <w:spacing w:val="-4"/>
          <w:sz w:val="20"/>
        </w:rPr>
        <w:t xml:space="preserve"> </w:t>
      </w:r>
      <w:r>
        <w:rPr>
          <w:sz w:val="20"/>
        </w:rPr>
        <w:t>Ruido</w:t>
      </w:r>
      <w:r>
        <w:rPr>
          <w:spacing w:val="-4"/>
          <w:sz w:val="20"/>
        </w:rPr>
        <w:t xml:space="preserve"> </w:t>
      </w:r>
      <w:r>
        <w:rPr>
          <w:sz w:val="20"/>
        </w:rPr>
        <w:t>en</w:t>
      </w:r>
      <w:r>
        <w:rPr>
          <w:spacing w:val="-3"/>
          <w:sz w:val="20"/>
        </w:rPr>
        <w:t xml:space="preserve"> </w:t>
      </w:r>
      <w:r>
        <w:rPr>
          <w:sz w:val="20"/>
        </w:rPr>
        <w:t>el</w:t>
      </w:r>
      <w:r>
        <w:rPr>
          <w:spacing w:val="-7"/>
          <w:sz w:val="20"/>
        </w:rPr>
        <w:t xml:space="preserve"> </w:t>
      </w:r>
      <w:r>
        <w:rPr>
          <w:sz w:val="20"/>
        </w:rPr>
        <w:t>Perímetro</w:t>
      </w:r>
      <w:r>
        <w:rPr>
          <w:spacing w:val="-3"/>
          <w:sz w:val="20"/>
        </w:rPr>
        <w:t xml:space="preserve"> </w:t>
      </w:r>
      <w:r>
        <w:rPr>
          <w:sz w:val="20"/>
        </w:rPr>
        <w:t>urbano</w:t>
      </w:r>
      <w:r>
        <w:rPr>
          <w:spacing w:val="-6"/>
          <w:sz w:val="20"/>
        </w:rPr>
        <w:t xml:space="preserve"> </w:t>
      </w:r>
      <w:r>
        <w:rPr>
          <w:sz w:val="20"/>
        </w:rPr>
        <w:t>del</w:t>
      </w:r>
      <w:r>
        <w:rPr>
          <w:spacing w:val="-4"/>
          <w:sz w:val="20"/>
        </w:rPr>
        <w:t xml:space="preserve"> </w:t>
      </w:r>
      <w:r>
        <w:rPr>
          <w:spacing w:val="-5"/>
          <w:sz w:val="20"/>
        </w:rPr>
        <w:t>DC</w:t>
      </w:r>
    </w:p>
    <w:p w14:paraId="3B1430C1" w14:textId="77777777" w:rsidR="00840199" w:rsidRDefault="00840199">
      <w:pPr>
        <w:pStyle w:val="Textoindependiente"/>
        <w:spacing w:before="1"/>
      </w:pPr>
    </w:p>
    <w:p w14:paraId="109F3BBA" w14:textId="77777777" w:rsidR="00840199" w:rsidRDefault="007E020C">
      <w:pPr>
        <w:pStyle w:val="Textoindependiente"/>
        <w:ind w:left="982" w:right="413"/>
        <w:jc w:val="both"/>
      </w:pPr>
      <w:r>
        <w:t>Esta actividad comprende el reporte de las acciones realizadas en el marco del ejercicio de la autoridad ambiental asociado</w:t>
      </w:r>
      <w:r>
        <w:rPr>
          <w:spacing w:val="-4"/>
        </w:rPr>
        <w:t xml:space="preserve"> </w:t>
      </w:r>
      <w:r>
        <w:t>a</w:t>
      </w:r>
      <w:r>
        <w:rPr>
          <w:spacing w:val="-5"/>
        </w:rPr>
        <w:t xml:space="preserve"> </w:t>
      </w:r>
      <w:r>
        <w:t>las</w:t>
      </w:r>
      <w:r>
        <w:rPr>
          <w:spacing w:val="-6"/>
        </w:rPr>
        <w:t xml:space="preserve"> </w:t>
      </w:r>
      <w:r>
        <w:t>distintas</w:t>
      </w:r>
      <w:r>
        <w:rPr>
          <w:spacing w:val="-6"/>
        </w:rPr>
        <w:t xml:space="preserve"> </w:t>
      </w:r>
      <w:r>
        <w:t>acciones</w:t>
      </w:r>
      <w:r>
        <w:rPr>
          <w:spacing w:val="-6"/>
        </w:rPr>
        <w:t xml:space="preserve"> </w:t>
      </w:r>
      <w:r>
        <w:t>de</w:t>
      </w:r>
      <w:r>
        <w:rPr>
          <w:spacing w:val="-5"/>
        </w:rPr>
        <w:t xml:space="preserve"> </w:t>
      </w:r>
      <w:r>
        <w:t>evaluación,</w:t>
      </w:r>
      <w:r>
        <w:rPr>
          <w:spacing w:val="-5"/>
        </w:rPr>
        <w:t xml:space="preserve"> </w:t>
      </w:r>
      <w:r>
        <w:t>control</w:t>
      </w:r>
      <w:r>
        <w:rPr>
          <w:spacing w:val="-6"/>
        </w:rPr>
        <w:t xml:space="preserve"> </w:t>
      </w:r>
      <w:r>
        <w:t>y</w:t>
      </w:r>
      <w:r>
        <w:rPr>
          <w:spacing w:val="-4"/>
        </w:rPr>
        <w:t xml:space="preserve"> </w:t>
      </w:r>
      <w:r>
        <w:t>seguimiento</w:t>
      </w:r>
      <w:r>
        <w:rPr>
          <w:spacing w:val="-5"/>
        </w:rPr>
        <w:t xml:space="preserve"> </w:t>
      </w:r>
      <w:r>
        <w:t>a</w:t>
      </w:r>
      <w:r>
        <w:rPr>
          <w:spacing w:val="-5"/>
        </w:rPr>
        <w:t xml:space="preserve"> </w:t>
      </w:r>
      <w:r>
        <w:t>la</w:t>
      </w:r>
      <w:r>
        <w:rPr>
          <w:spacing w:val="-5"/>
        </w:rPr>
        <w:t xml:space="preserve"> </w:t>
      </w:r>
      <w:r>
        <w:t>emisión</w:t>
      </w:r>
      <w:r>
        <w:rPr>
          <w:spacing w:val="-7"/>
        </w:rPr>
        <w:t xml:space="preserve"> </w:t>
      </w:r>
      <w:r>
        <w:t>de</w:t>
      </w:r>
      <w:r>
        <w:rPr>
          <w:spacing w:val="-5"/>
        </w:rPr>
        <w:t xml:space="preserve"> </w:t>
      </w:r>
      <w:r>
        <w:t>ruido</w:t>
      </w:r>
      <w:r>
        <w:rPr>
          <w:spacing w:val="-7"/>
        </w:rPr>
        <w:t xml:space="preserve"> </w:t>
      </w:r>
      <w:r>
        <w:t>en</w:t>
      </w:r>
      <w:r>
        <w:rPr>
          <w:spacing w:val="-4"/>
        </w:rPr>
        <w:t xml:space="preserve"> </w:t>
      </w:r>
      <w:r>
        <w:t>el</w:t>
      </w:r>
      <w:r>
        <w:rPr>
          <w:spacing w:val="-5"/>
        </w:rPr>
        <w:t xml:space="preserve"> </w:t>
      </w:r>
      <w:r>
        <w:t>perímetro</w:t>
      </w:r>
      <w:r>
        <w:rPr>
          <w:spacing w:val="-4"/>
        </w:rPr>
        <w:t xml:space="preserve"> </w:t>
      </w:r>
      <w:r>
        <w:t>urbano</w:t>
      </w:r>
      <w:r>
        <w:rPr>
          <w:spacing w:val="-4"/>
        </w:rPr>
        <w:t xml:space="preserve"> </w:t>
      </w:r>
      <w:r>
        <w:t>del DC. Estas acciones, e</w:t>
      </w:r>
      <w:r>
        <w:t>stán encaminadas a la atención de peticiones, quejas reclamos y solicitudes, asociadas a contaminación</w:t>
      </w:r>
      <w:r>
        <w:rPr>
          <w:spacing w:val="-13"/>
        </w:rPr>
        <w:t xml:space="preserve"> </w:t>
      </w:r>
      <w:r>
        <w:t>acústica</w:t>
      </w:r>
      <w:r>
        <w:rPr>
          <w:spacing w:val="-12"/>
        </w:rPr>
        <w:t xml:space="preserve"> </w:t>
      </w:r>
      <w:r>
        <w:t>y</w:t>
      </w:r>
      <w:r>
        <w:rPr>
          <w:spacing w:val="-13"/>
        </w:rPr>
        <w:t xml:space="preserve"> </w:t>
      </w:r>
      <w:r>
        <w:t>emisión</w:t>
      </w:r>
      <w:r>
        <w:rPr>
          <w:spacing w:val="-12"/>
        </w:rPr>
        <w:t xml:space="preserve"> </w:t>
      </w:r>
      <w:r>
        <w:t>de</w:t>
      </w:r>
      <w:r>
        <w:rPr>
          <w:spacing w:val="-13"/>
        </w:rPr>
        <w:t xml:space="preserve"> </w:t>
      </w:r>
      <w:r>
        <w:t>ruido.</w:t>
      </w:r>
      <w:r>
        <w:rPr>
          <w:spacing w:val="-12"/>
        </w:rPr>
        <w:t xml:space="preserve"> </w:t>
      </w:r>
      <w:r>
        <w:t>Así</w:t>
      </w:r>
      <w:r>
        <w:rPr>
          <w:spacing w:val="-13"/>
        </w:rPr>
        <w:t xml:space="preserve"> </w:t>
      </w:r>
      <w:r>
        <w:t>mismo,</w:t>
      </w:r>
      <w:r>
        <w:rPr>
          <w:spacing w:val="-12"/>
        </w:rPr>
        <w:t xml:space="preserve"> </w:t>
      </w:r>
      <w:r>
        <w:t>en</w:t>
      </w:r>
      <w:r>
        <w:rPr>
          <w:spacing w:val="-13"/>
        </w:rPr>
        <w:t xml:space="preserve"> </w:t>
      </w:r>
      <w:r>
        <w:t>la</w:t>
      </w:r>
      <w:r>
        <w:rPr>
          <w:spacing w:val="-12"/>
        </w:rPr>
        <w:t xml:space="preserve"> </w:t>
      </w:r>
      <w:r>
        <w:t>evaluación</w:t>
      </w:r>
      <w:r>
        <w:rPr>
          <w:spacing w:val="-13"/>
        </w:rPr>
        <w:t xml:space="preserve"> </w:t>
      </w:r>
      <w:r>
        <w:t>de</w:t>
      </w:r>
      <w:r>
        <w:rPr>
          <w:spacing w:val="-12"/>
        </w:rPr>
        <w:t xml:space="preserve"> </w:t>
      </w:r>
      <w:r>
        <w:t>la</w:t>
      </w:r>
      <w:r>
        <w:rPr>
          <w:spacing w:val="-13"/>
        </w:rPr>
        <w:t xml:space="preserve"> </w:t>
      </w:r>
      <w:r>
        <w:t>conformidad</w:t>
      </w:r>
      <w:r>
        <w:rPr>
          <w:spacing w:val="-12"/>
        </w:rPr>
        <w:t xml:space="preserve"> </w:t>
      </w:r>
      <w:r>
        <w:t>de</w:t>
      </w:r>
      <w:r>
        <w:rPr>
          <w:spacing w:val="-13"/>
        </w:rPr>
        <w:t xml:space="preserve"> </w:t>
      </w:r>
      <w:r>
        <w:t>los</w:t>
      </w:r>
      <w:r>
        <w:rPr>
          <w:spacing w:val="-12"/>
        </w:rPr>
        <w:t xml:space="preserve"> </w:t>
      </w:r>
      <w:r>
        <w:t>informes</w:t>
      </w:r>
      <w:r>
        <w:rPr>
          <w:spacing w:val="-13"/>
        </w:rPr>
        <w:t xml:space="preserve"> </w:t>
      </w:r>
      <w:r>
        <w:t>de</w:t>
      </w:r>
      <w:r>
        <w:rPr>
          <w:spacing w:val="-12"/>
        </w:rPr>
        <w:t xml:space="preserve"> </w:t>
      </w:r>
      <w:r>
        <w:t>medición de</w:t>
      </w:r>
      <w:r>
        <w:rPr>
          <w:spacing w:val="-4"/>
        </w:rPr>
        <w:t xml:space="preserve"> </w:t>
      </w:r>
      <w:r>
        <w:t>emisión</w:t>
      </w:r>
      <w:r>
        <w:rPr>
          <w:spacing w:val="-3"/>
        </w:rPr>
        <w:t xml:space="preserve"> </w:t>
      </w:r>
      <w:r>
        <w:t>de</w:t>
      </w:r>
      <w:r>
        <w:rPr>
          <w:spacing w:val="-4"/>
        </w:rPr>
        <w:t xml:space="preserve"> </w:t>
      </w:r>
      <w:r>
        <w:t>ruido</w:t>
      </w:r>
      <w:r>
        <w:rPr>
          <w:spacing w:val="-5"/>
        </w:rPr>
        <w:t xml:space="preserve"> </w:t>
      </w:r>
      <w:r>
        <w:t>realizados</w:t>
      </w:r>
      <w:r>
        <w:rPr>
          <w:spacing w:val="-7"/>
        </w:rPr>
        <w:t xml:space="preserve"> </w:t>
      </w:r>
      <w:r>
        <w:t>por</w:t>
      </w:r>
      <w:r>
        <w:rPr>
          <w:spacing w:val="-4"/>
        </w:rPr>
        <w:t xml:space="preserve"> </w:t>
      </w:r>
      <w:r>
        <w:t>el</w:t>
      </w:r>
      <w:r>
        <w:rPr>
          <w:spacing w:val="-4"/>
        </w:rPr>
        <w:t xml:space="preserve"> </w:t>
      </w:r>
      <w:r>
        <w:t>laboratorio</w:t>
      </w:r>
      <w:r>
        <w:rPr>
          <w:spacing w:val="1"/>
        </w:rPr>
        <w:t xml:space="preserve"> </w:t>
      </w:r>
      <w:r>
        <w:t>Ambiental</w:t>
      </w:r>
      <w:r>
        <w:rPr>
          <w:spacing w:val="-6"/>
        </w:rPr>
        <w:t xml:space="preserve"> </w:t>
      </w:r>
      <w:r>
        <w:t>de</w:t>
      </w:r>
      <w:r>
        <w:rPr>
          <w:spacing w:val="-4"/>
        </w:rPr>
        <w:t xml:space="preserve"> </w:t>
      </w:r>
      <w:r>
        <w:t>la</w:t>
      </w:r>
      <w:r>
        <w:rPr>
          <w:spacing w:val="-4"/>
        </w:rPr>
        <w:t xml:space="preserve"> </w:t>
      </w:r>
      <w:r>
        <w:t>SDA</w:t>
      </w:r>
      <w:r>
        <w:rPr>
          <w:spacing w:val="-3"/>
        </w:rPr>
        <w:t xml:space="preserve"> </w:t>
      </w:r>
      <w:r>
        <w:t>en</w:t>
      </w:r>
      <w:r>
        <w:rPr>
          <w:spacing w:val="-3"/>
        </w:rPr>
        <w:t xml:space="preserve"> </w:t>
      </w:r>
      <w:r>
        <w:t>la</w:t>
      </w:r>
      <w:r>
        <w:rPr>
          <w:spacing w:val="-4"/>
        </w:rPr>
        <w:t xml:space="preserve"> </w:t>
      </w:r>
      <w:r>
        <w:t>matriz</w:t>
      </w:r>
      <w:r>
        <w:rPr>
          <w:spacing w:val="-4"/>
        </w:rPr>
        <w:t xml:space="preserve"> </w:t>
      </w:r>
      <w:r>
        <w:t>aire-emisión</w:t>
      </w:r>
      <w:r>
        <w:rPr>
          <w:spacing w:val="-3"/>
        </w:rPr>
        <w:t xml:space="preserve"> </w:t>
      </w:r>
      <w:r>
        <w:t>de</w:t>
      </w:r>
      <w:r>
        <w:rPr>
          <w:spacing w:val="-4"/>
        </w:rPr>
        <w:t xml:space="preserve"> </w:t>
      </w:r>
      <w:r>
        <w:t>ruido,</w:t>
      </w:r>
      <w:r>
        <w:rPr>
          <w:spacing w:val="-4"/>
        </w:rPr>
        <w:t xml:space="preserve"> </w:t>
      </w:r>
      <w:r>
        <w:rPr>
          <w:spacing w:val="-2"/>
        </w:rPr>
        <w:t>incluyendo</w:t>
      </w:r>
    </w:p>
    <w:p w14:paraId="47C2F95B" w14:textId="77777777" w:rsidR="00840199" w:rsidRDefault="00840199">
      <w:pPr>
        <w:pStyle w:val="Textoindependiente"/>
        <w:jc w:val="both"/>
        <w:sectPr w:rsidR="00840199">
          <w:pgSz w:w="12240" w:h="15840"/>
          <w:pgMar w:top="3020" w:right="720" w:bottom="280" w:left="720" w:header="1404" w:footer="0" w:gutter="0"/>
          <w:cols w:space="720"/>
        </w:sectPr>
      </w:pPr>
    </w:p>
    <w:p w14:paraId="1DE4E709" w14:textId="77777777" w:rsidR="00840199" w:rsidRDefault="00840199">
      <w:pPr>
        <w:pStyle w:val="Textoindependiente"/>
      </w:pPr>
    </w:p>
    <w:p w14:paraId="718008FA" w14:textId="77777777" w:rsidR="00840199" w:rsidRDefault="00840199">
      <w:pPr>
        <w:pStyle w:val="Textoindependiente"/>
        <w:spacing w:before="219"/>
      </w:pPr>
    </w:p>
    <w:p w14:paraId="57E54E50" w14:textId="77777777" w:rsidR="00840199" w:rsidRDefault="007E020C">
      <w:pPr>
        <w:pStyle w:val="Textoindependiente"/>
        <w:ind w:left="982" w:right="416"/>
        <w:jc w:val="both"/>
      </w:pPr>
      <w:r>
        <w:t>la respuesta a peticionarios sobre los resultados de dichas visitas técnicas, además, de la evaluación de estudios de emisión</w:t>
      </w:r>
      <w:r>
        <w:rPr>
          <w:spacing w:val="-2"/>
        </w:rPr>
        <w:t xml:space="preserve"> </w:t>
      </w:r>
      <w:r>
        <w:t>de</w:t>
      </w:r>
      <w:r>
        <w:rPr>
          <w:spacing w:val="-5"/>
        </w:rPr>
        <w:t xml:space="preserve"> </w:t>
      </w:r>
      <w:r>
        <w:t>ruido</w:t>
      </w:r>
      <w:r>
        <w:rPr>
          <w:spacing w:val="-2"/>
        </w:rPr>
        <w:t xml:space="preserve"> </w:t>
      </w:r>
      <w:r>
        <w:t>radicados</w:t>
      </w:r>
      <w:r>
        <w:rPr>
          <w:spacing w:val="-7"/>
        </w:rPr>
        <w:t xml:space="preserve"> </w:t>
      </w:r>
      <w:r>
        <w:t>a</w:t>
      </w:r>
      <w:r>
        <w:rPr>
          <w:spacing w:val="-3"/>
        </w:rPr>
        <w:t xml:space="preserve"> </w:t>
      </w:r>
      <w:r>
        <w:t>la</w:t>
      </w:r>
      <w:r>
        <w:rPr>
          <w:spacing w:val="-3"/>
        </w:rPr>
        <w:t xml:space="preserve"> </w:t>
      </w:r>
      <w:r>
        <w:t>Entidad,</w:t>
      </w:r>
      <w:r>
        <w:rPr>
          <w:spacing w:val="-3"/>
        </w:rPr>
        <w:t xml:space="preserve"> </w:t>
      </w:r>
      <w:r>
        <w:t>de</w:t>
      </w:r>
      <w:r>
        <w:t>ntro</w:t>
      </w:r>
      <w:r>
        <w:rPr>
          <w:spacing w:val="-4"/>
        </w:rPr>
        <w:t xml:space="preserve"> </w:t>
      </w:r>
      <w:r>
        <w:t>de</w:t>
      </w:r>
      <w:r>
        <w:rPr>
          <w:spacing w:val="-5"/>
        </w:rPr>
        <w:t xml:space="preserve"> </w:t>
      </w:r>
      <w:r>
        <w:t>los</w:t>
      </w:r>
      <w:r>
        <w:rPr>
          <w:spacing w:val="-4"/>
        </w:rPr>
        <w:t xml:space="preserve"> </w:t>
      </w:r>
      <w:r>
        <w:t>trámites</w:t>
      </w:r>
      <w:r>
        <w:rPr>
          <w:spacing w:val="-4"/>
        </w:rPr>
        <w:t xml:space="preserve"> </w:t>
      </w:r>
      <w:r>
        <w:t>de</w:t>
      </w:r>
      <w:r>
        <w:rPr>
          <w:spacing w:val="-3"/>
        </w:rPr>
        <w:t xml:space="preserve"> </w:t>
      </w:r>
      <w:r>
        <w:t>evaluación</w:t>
      </w:r>
      <w:r>
        <w:rPr>
          <w:spacing w:val="-4"/>
        </w:rPr>
        <w:t xml:space="preserve"> </w:t>
      </w:r>
      <w:r>
        <w:t>ambiental</w:t>
      </w:r>
      <w:r>
        <w:rPr>
          <w:spacing w:val="-6"/>
        </w:rPr>
        <w:t xml:space="preserve"> </w:t>
      </w:r>
      <w:r>
        <w:t>que</w:t>
      </w:r>
      <w:r>
        <w:rPr>
          <w:spacing w:val="-3"/>
        </w:rPr>
        <w:t xml:space="preserve"> </w:t>
      </w:r>
      <w:r>
        <w:t>tiene</w:t>
      </w:r>
      <w:r>
        <w:rPr>
          <w:spacing w:val="-3"/>
        </w:rPr>
        <w:t xml:space="preserve"> </w:t>
      </w:r>
      <w:r>
        <w:t>la</w:t>
      </w:r>
      <w:r>
        <w:rPr>
          <w:spacing w:val="-5"/>
        </w:rPr>
        <w:t xml:space="preserve"> </w:t>
      </w:r>
      <w:r>
        <w:t>Entidad,</w:t>
      </w:r>
      <w:r>
        <w:rPr>
          <w:spacing w:val="-3"/>
        </w:rPr>
        <w:t xml:space="preserve"> </w:t>
      </w:r>
      <w:r>
        <w:t>a</w:t>
      </w:r>
      <w:r>
        <w:rPr>
          <w:spacing w:val="-5"/>
        </w:rPr>
        <w:t xml:space="preserve"> </w:t>
      </w:r>
      <w:r>
        <w:t>su</w:t>
      </w:r>
      <w:r>
        <w:rPr>
          <w:spacing w:val="-4"/>
        </w:rPr>
        <w:t xml:space="preserve"> </w:t>
      </w:r>
      <w:r>
        <w:t xml:space="preserve">vez, </w:t>
      </w:r>
      <w:r>
        <w:rPr>
          <w:spacing w:val="-2"/>
        </w:rPr>
        <w:t>los conceptos de seguimiento a procesos sancionatorios ambientales, y también, incluye, los</w:t>
      </w:r>
      <w:r>
        <w:rPr>
          <w:spacing w:val="-4"/>
        </w:rPr>
        <w:t xml:space="preserve"> </w:t>
      </w:r>
      <w:r>
        <w:rPr>
          <w:spacing w:val="-2"/>
        </w:rPr>
        <w:t xml:space="preserve">conceptos de favorabilidad </w:t>
      </w:r>
      <w:r>
        <w:t>en el marco del Sistema Único de Gestión de Aglomeraciones –SUGA:</w:t>
      </w:r>
    </w:p>
    <w:p w14:paraId="12FA37B2" w14:textId="77777777" w:rsidR="00840199" w:rsidRDefault="00840199">
      <w:pPr>
        <w:pStyle w:val="Textoindependiente"/>
        <w:spacing w:before="1"/>
      </w:pPr>
    </w:p>
    <w:p w14:paraId="243758F8" w14:textId="77777777" w:rsidR="00840199" w:rsidRDefault="007E020C">
      <w:pPr>
        <w:pStyle w:val="Textoindependiente"/>
        <w:spacing w:line="230" w:lineRule="exact"/>
        <w:ind w:left="982"/>
      </w:pPr>
      <w:r>
        <w:t>Y</w:t>
      </w:r>
      <w:r>
        <w:rPr>
          <w:spacing w:val="-4"/>
        </w:rPr>
        <w:t xml:space="preserve"> </w:t>
      </w:r>
      <w:r>
        <w:t>en</w:t>
      </w:r>
      <w:r>
        <w:rPr>
          <w:spacing w:val="-3"/>
        </w:rPr>
        <w:t xml:space="preserve"> </w:t>
      </w:r>
      <w:r>
        <w:t>ese</w:t>
      </w:r>
      <w:r>
        <w:rPr>
          <w:spacing w:val="-4"/>
        </w:rPr>
        <w:t xml:space="preserve"> </w:t>
      </w:r>
      <w:r>
        <w:t>sentido</w:t>
      </w:r>
      <w:r>
        <w:rPr>
          <w:spacing w:val="-3"/>
        </w:rPr>
        <w:t xml:space="preserve"> </w:t>
      </w:r>
      <w:r>
        <w:t>reportará</w:t>
      </w:r>
      <w:r>
        <w:rPr>
          <w:spacing w:val="-3"/>
        </w:rPr>
        <w:t xml:space="preserve"> </w:t>
      </w:r>
      <w:r>
        <w:t>dentro</w:t>
      </w:r>
      <w:r>
        <w:rPr>
          <w:spacing w:val="-3"/>
        </w:rPr>
        <w:t xml:space="preserve"> </w:t>
      </w:r>
      <w:r>
        <w:t>de</w:t>
      </w:r>
      <w:r>
        <w:rPr>
          <w:spacing w:val="-4"/>
        </w:rPr>
        <w:t xml:space="preserve"> </w:t>
      </w:r>
      <w:r>
        <w:t>los</w:t>
      </w:r>
      <w:r>
        <w:rPr>
          <w:spacing w:val="-5"/>
        </w:rPr>
        <w:t xml:space="preserve"> </w:t>
      </w:r>
      <w:r>
        <w:rPr>
          <w:spacing w:val="-2"/>
        </w:rPr>
        <w:t>informes:</w:t>
      </w:r>
    </w:p>
    <w:p w14:paraId="7A5CE97F" w14:textId="77777777" w:rsidR="00840199" w:rsidRDefault="007E020C">
      <w:pPr>
        <w:pStyle w:val="Prrafodelista"/>
        <w:numPr>
          <w:ilvl w:val="0"/>
          <w:numId w:val="13"/>
        </w:numPr>
        <w:tabs>
          <w:tab w:val="left" w:pos="1342"/>
        </w:tabs>
        <w:ind w:right="421"/>
        <w:rPr>
          <w:sz w:val="20"/>
        </w:rPr>
      </w:pPr>
      <w:r>
        <w:rPr>
          <w:sz w:val="20"/>
        </w:rPr>
        <w:t>Número</w:t>
      </w:r>
      <w:r>
        <w:rPr>
          <w:spacing w:val="40"/>
          <w:sz w:val="20"/>
        </w:rPr>
        <w:t xml:space="preserve"> </w:t>
      </w:r>
      <w:r>
        <w:rPr>
          <w:sz w:val="20"/>
        </w:rPr>
        <w:t>de</w:t>
      </w:r>
      <w:r>
        <w:rPr>
          <w:spacing w:val="40"/>
          <w:sz w:val="20"/>
        </w:rPr>
        <w:t xml:space="preserve"> </w:t>
      </w:r>
      <w:r>
        <w:rPr>
          <w:sz w:val="20"/>
        </w:rPr>
        <w:t>respuesta</w:t>
      </w:r>
      <w:r>
        <w:rPr>
          <w:sz w:val="20"/>
        </w:rPr>
        <w:t>s</w:t>
      </w:r>
      <w:r>
        <w:rPr>
          <w:spacing w:val="40"/>
          <w:sz w:val="20"/>
        </w:rPr>
        <w:t xml:space="preserve"> </w:t>
      </w:r>
      <w:r>
        <w:rPr>
          <w:sz w:val="20"/>
        </w:rPr>
        <w:t>a</w:t>
      </w:r>
      <w:r>
        <w:rPr>
          <w:spacing w:val="40"/>
          <w:sz w:val="20"/>
        </w:rPr>
        <w:t xml:space="preserve"> </w:t>
      </w:r>
      <w:r>
        <w:rPr>
          <w:sz w:val="20"/>
        </w:rPr>
        <w:t>las</w:t>
      </w:r>
      <w:r>
        <w:rPr>
          <w:spacing w:val="40"/>
          <w:sz w:val="20"/>
        </w:rPr>
        <w:t xml:space="preserve"> </w:t>
      </w:r>
      <w:r>
        <w:rPr>
          <w:sz w:val="20"/>
        </w:rPr>
        <w:t>PQRS</w:t>
      </w:r>
      <w:r>
        <w:rPr>
          <w:spacing w:val="40"/>
          <w:sz w:val="20"/>
        </w:rPr>
        <w:t xml:space="preserve"> </w:t>
      </w:r>
      <w:r>
        <w:rPr>
          <w:sz w:val="20"/>
        </w:rPr>
        <w:t>y</w:t>
      </w:r>
      <w:r>
        <w:rPr>
          <w:spacing w:val="40"/>
          <w:sz w:val="20"/>
        </w:rPr>
        <w:t xml:space="preserve"> </w:t>
      </w:r>
      <w:r>
        <w:rPr>
          <w:sz w:val="20"/>
        </w:rPr>
        <w:t>correspondencias</w:t>
      </w:r>
      <w:r>
        <w:rPr>
          <w:spacing w:val="40"/>
          <w:sz w:val="20"/>
        </w:rPr>
        <w:t xml:space="preserve"> </w:t>
      </w:r>
      <w:r>
        <w:rPr>
          <w:sz w:val="20"/>
        </w:rPr>
        <w:t>que</w:t>
      </w:r>
      <w:r>
        <w:rPr>
          <w:spacing w:val="40"/>
          <w:sz w:val="20"/>
        </w:rPr>
        <w:t xml:space="preserve"> </w:t>
      </w:r>
      <w:r>
        <w:rPr>
          <w:sz w:val="20"/>
        </w:rPr>
        <w:t>ingresan</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entidad</w:t>
      </w:r>
      <w:r>
        <w:rPr>
          <w:spacing w:val="40"/>
          <w:sz w:val="20"/>
        </w:rPr>
        <w:t xml:space="preserve"> </w:t>
      </w:r>
      <w:r>
        <w:rPr>
          <w:sz w:val="20"/>
        </w:rPr>
        <w:t>por</w:t>
      </w:r>
      <w:r>
        <w:rPr>
          <w:spacing w:val="40"/>
          <w:sz w:val="20"/>
        </w:rPr>
        <w:t xml:space="preserve"> </w:t>
      </w:r>
      <w:r>
        <w:rPr>
          <w:sz w:val="20"/>
        </w:rPr>
        <w:t>emisión</w:t>
      </w:r>
      <w:r>
        <w:rPr>
          <w:spacing w:val="40"/>
          <w:sz w:val="20"/>
        </w:rPr>
        <w:t xml:space="preserve"> </w:t>
      </w:r>
      <w:r>
        <w:rPr>
          <w:sz w:val="20"/>
        </w:rPr>
        <w:t>de</w:t>
      </w:r>
      <w:r>
        <w:rPr>
          <w:spacing w:val="40"/>
          <w:sz w:val="20"/>
        </w:rPr>
        <w:t xml:space="preserve"> </w:t>
      </w:r>
      <w:r>
        <w:rPr>
          <w:sz w:val="20"/>
        </w:rPr>
        <w:t>ruido</w:t>
      </w:r>
      <w:r>
        <w:rPr>
          <w:spacing w:val="40"/>
          <w:sz w:val="20"/>
        </w:rPr>
        <w:t xml:space="preserve"> </w:t>
      </w:r>
      <w:r>
        <w:rPr>
          <w:sz w:val="20"/>
        </w:rPr>
        <w:t>y contaminación acústica</w:t>
      </w:r>
    </w:p>
    <w:p w14:paraId="5976B14F" w14:textId="77777777" w:rsidR="00840199" w:rsidRDefault="007E020C">
      <w:pPr>
        <w:pStyle w:val="Prrafodelista"/>
        <w:numPr>
          <w:ilvl w:val="0"/>
          <w:numId w:val="13"/>
        </w:numPr>
        <w:tabs>
          <w:tab w:val="left" w:pos="1341"/>
        </w:tabs>
        <w:spacing w:line="231" w:lineRule="exact"/>
        <w:ind w:left="1341" w:hanging="359"/>
        <w:rPr>
          <w:sz w:val="20"/>
        </w:rPr>
      </w:pPr>
      <w:r>
        <w:rPr>
          <w:sz w:val="20"/>
        </w:rPr>
        <w:t>Número</w:t>
      </w:r>
      <w:r>
        <w:rPr>
          <w:spacing w:val="-4"/>
          <w:sz w:val="20"/>
        </w:rPr>
        <w:t xml:space="preserve"> </w:t>
      </w:r>
      <w:r>
        <w:rPr>
          <w:sz w:val="20"/>
        </w:rPr>
        <w:t>de</w:t>
      </w:r>
      <w:r>
        <w:rPr>
          <w:spacing w:val="-6"/>
          <w:sz w:val="20"/>
        </w:rPr>
        <w:t xml:space="preserve"> </w:t>
      </w:r>
      <w:r>
        <w:rPr>
          <w:sz w:val="20"/>
        </w:rPr>
        <w:t>evaluaciones</w:t>
      </w:r>
      <w:r>
        <w:rPr>
          <w:spacing w:val="-5"/>
          <w:sz w:val="20"/>
        </w:rPr>
        <w:t xml:space="preserve"> </w:t>
      </w:r>
      <w:r>
        <w:rPr>
          <w:sz w:val="20"/>
        </w:rPr>
        <w:t>a</w:t>
      </w:r>
      <w:r>
        <w:rPr>
          <w:spacing w:val="-5"/>
          <w:sz w:val="20"/>
        </w:rPr>
        <w:t xml:space="preserve"> </w:t>
      </w:r>
      <w:r>
        <w:rPr>
          <w:sz w:val="20"/>
        </w:rPr>
        <w:t>la</w:t>
      </w:r>
      <w:r>
        <w:rPr>
          <w:spacing w:val="-4"/>
          <w:sz w:val="20"/>
        </w:rPr>
        <w:t xml:space="preserve"> </w:t>
      </w:r>
      <w:r>
        <w:rPr>
          <w:sz w:val="20"/>
        </w:rPr>
        <w:t>conformidad</w:t>
      </w:r>
      <w:r>
        <w:rPr>
          <w:spacing w:val="-6"/>
          <w:sz w:val="20"/>
        </w:rPr>
        <w:t xml:space="preserve"> </w:t>
      </w:r>
      <w:r>
        <w:rPr>
          <w:sz w:val="20"/>
        </w:rPr>
        <w:t>de</w:t>
      </w:r>
      <w:r>
        <w:rPr>
          <w:spacing w:val="-4"/>
          <w:sz w:val="20"/>
        </w:rPr>
        <w:t xml:space="preserve"> </w:t>
      </w:r>
      <w:r>
        <w:rPr>
          <w:sz w:val="20"/>
        </w:rPr>
        <w:t>emisión</w:t>
      </w:r>
      <w:r>
        <w:rPr>
          <w:spacing w:val="-3"/>
          <w:sz w:val="20"/>
        </w:rPr>
        <w:t xml:space="preserve"> </w:t>
      </w:r>
      <w:r>
        <w:rPr>
          <w:sz w:val="20"/>
        </w:rPr>
        <w:t>de</w:t>
      </w:r>
      <w:r>
        <w:rPr>
          <w:spacing w:val="-7"/>
          <w:sz w:val="20"/>
        </w:rPr>
        <w:t xml:space="preserve"> </w:t>
      </w:r>
      <w:r>
        <w:rPr>
          <w:sz w:val="20"/>
        </w:rPr>
        <w:t>ruido</w:t>
      </w:r>
      <w:r>
        <w:rPr>
          <w:spacing w:val="-3"/>
          <w:sz w:val="20"/>
        </w:rPr>
        <w:t xml:space="preserve"> </w:t>
      </w:r>
      <w:r>
        <w:rPr>
          <w:spacing w:val="-2"/>
          <w:sz w:val="20"/>
        </w:rPr>
        <w:t>firmadas</w:t>
      </w:r>
    </w:p>
    <w:p w14:paraId="397D0D6C" w14:textId="77777777" w:rsidR="00840199" w:rsidRDefault="007E020C">
      <w:pPr>
        <w:pStyle w:val="Prrafodelista"/>
        <w:numPr>
          <w:ilvl w:val="0"/>
          <w:numId w:val="13"/>
        </w:numPr>
        <w:tabs>
          <w:tab w:val="left" w:pos="1341"/>
        </w:tabs>
        <w:spacing w:line="230" w:lineRule="exact"/>
        <w:ind w:left="1341" w:hanging="359"/>
        <w:rPr>
          <w:sz w:val="20"/>
        </w:rPr>
      </w:pPr>
      <w:r>
        <w:rPr>
          <w:sz w:val="20"/>
        </w:rPr>
        <w:t>Número</w:t>
      </w:r>
      <w:r>
        <w:rPr>
          <w:spacing w:val="-4"/>
          <w:sz w:val="20"/>
        </w:rPr>
        <w:t xml:space="preserve"> </w:t>
      </w:r>
      <w:r>
        <w:rPr>
          <w:sz w:val="20"/>
        </w:rPr>
        <w:t>de</w:t>
      </w:r>
      <w:r>
        <w:rPr>
          <w:spacing w:val="-7"/>
          <w:sz w:val="20"/>
        </w:rPr>
        <w:t xml:space="preserve"> </w:t>
      </w:r>
      <w:r>
        <w:rPr>
          <w:sz w:val="20"/>
        </w:rPr>
        <w:t>respuestas</w:t>
      </w:r>
      <w:r>
        <w:rPr>
          <w:spacing w:val="-5"/>
          <w:sz w:val="20"/>
        </w:rPr>
        <w:t xml:space="preserve"> </w:t>
      </w:r>
      <w:r>
        <w:rPr>
          <w:sz w:val="20"/>
        </w:rPr>
        <w:t>a</w:t>
      </w:r>
      <w:r>
        <w:rPr>
          <w:spacing w:val="-5"/>
          <w:sz w:val="20"/>
        </w:rPr>
        <w:t xml:space="preserve"> </w:t>
      </w:r>
      <w:r>
        <w:rPr>
          <w:sz w:val="20"/>
        </w:rPr>
        <w:t>peticionarios</w:t>
      </w:r>
      <w:r>
        <w:rPr>
          <w:spacing w:val="-6"/>
          <w:sz w:val="20"/>
        </w:rPr>
        <w:t xml:space="preserve"> </w:t>
      </w:r>
      <w:r>
        <w:rPr>
          <w:sz w:val="20"/>
        </w:rPr>
        <w:t>sobre</w:t>
      </w:r>
      <w:r>
        <w:rPr>
          <w:spacing w:val="-6"/>
          <w:sz w:val="20"/>
        </w:rPr>
        <w:t xml:space="preserve"> </w:t>
      </w:r>
      <w:r>
        <w:rPr>
          <w:sz w:val="20"/>
        </w:rPr>
        <w:t>resultados</w:t>
      </w:r>
      <w:r>
        <w:rPr>
          <w:spacing w:val="-6"/>
          <w:sz w:val="20"/>
        </w:rPr>
        <w:t xml:space="preserve"> </w:t>
      </w:r>
      <w:r>
        <w:rPr>
          <w:sz w:val="20"/>
        </w:rPr>
        <w:t>de</w:t>
      </w:r>
      <w:r>
        <w:rPr>
          <w:spacing w:val="-7"/>
          <w:sz w:val="20"/>
        </w:rPr>
        <w:t xml:space="preserve"> </w:t>
      </w:r>
      <w:r>
        <w:rPr>
          <w:sz w:val="20"/>
        </w:rPr>
        <w:t>visitas</w:t>
      </w:r>
      <w:r>
        <w:rPr>
          <w:spacing w:val="-5"/>
          <w:sz w:val="20"/>
        </w:rPr>
        <w:t xml:space="preserve"> </w:t>
      </w:r>
      <w:r>
        <w:rPr>
          <w:sz w:val="20"/>
        </w:rPr>
        <w:t>técnicas</w:t>
      </w:r>
      <w:r>
        <w:rPr>
          <w:spacing w:val="-6"/>
          <w:sz w:val="20"/>
        </w:rPr>
        <w:t xml:space="preserve"> </w:t>
      </w:r>
      <w:r>
        <w:rPr>
          <w:sz w:val="20"/>
        </w:rPr>
        <w:t>de</w:t>
      </w:r>
      <w:r>
        <w:rPr>
          <w:spacing w:val="-5"/>
          <w:sz w:val="20"/>
        </w:rPr>
        <w:t xml:space="preserve"> </w:t>
      </w:r>
      <w:r>
        <w:rPr>
          <w:sz w:val="20"/>
        </w:rPr>
        <w:t>medición</w:t>
      </w:r>
      <w:r>
        <w:rPr>
          <w:spacing w:val="-3"/>
          <w:sz w:val="20"/>
        </w:rPr>
        <w:t xml:space="preserve"> </w:t>
      </w:r>
      <w:r>
        <w:rPr>
          <w:sz w:val="20"/>
        </w:rPr>
        <w:t>de</w:t>
      </w:r>
      <w:r>
        <w:rPr>
          <w:spacing w:val="-5"/>
          <w:sz w:val="20"/>
        </w:rPr>
        <w:t xml:space="preserve"> </w:t>
      </w:r>
      <w:r>
        <w:rPr>
          <w:sz w:val="20"/>
        </w:rPr>
        <w:t>emisión</w:t>
      </w:r>
      <w:r>
        <w:rPr>
          <w:spacing w:val="-4"/>
          <w:sz w:val="20"/>
        </w:rPr>
        <w:t xml:space="preserve"> </w:t>
      </w:r>
      <w:r>
        <w:rPr>
          <w:sz w:val="20"/>
        </w:rPr>
        <w:t>de</w:t>
      </w:r>
      <w:r>
        <w:rPr>
          <w:spacing w:val="-5"/>
          <w:sz w:val="20"/>
        </w:rPr>
        <w:t xml:space="preserve"> </w:t>
      </w:r>
      <w:r>
        <w:rPr>
          <w:spacing w:val="-2"/>
          <w:sz w:val="20"/>
        </w:rPr>
        <w:t>ruido.</w:t>
      </w:r>
    </w:p>
    <w:p w14:paraId="0D78CD64" w14:textId="77777777" w:rsidR="00840199" w:rsidRDefault="007E020C">
      <w:pPr>
        <w:pStyle w:val="Prrafodelista"/>
        <w:numPr>
          <w:ilvl w:val="0"/>
          <w:numId w:val="13"/>
        </w:numPr>
        <w:tabs>
          <w:tab w:val="left" w:pos="1341"/>
        </w:tabs>
        <w:spacing w:line="231" w:lineRule="exact"/>
        <w:ind w:left="1341" w:hanging="359"/>
        <w:rPr>
          <w:sz w:val="20"/>
        </w:rPr>
      </w:pPr>
      <w:r>
        <w:rPr>
          <w:sz w:val="20"/>
        </w:rPr>
        <w:t>Número</w:t>
      </w:r>
      <w:r>
        <w:rPr>
          <w:spacing w:val="-4"/>
          <w:sz w:val="20"/>
        </w:rPr>
        <w:t xml:space="preserve"> </w:t>
      </w:r>
      <w:r>
        <w:rPr>
          <w:sz w:val="20"/>
        </w:rPr>
        <w:t>de</w:t>
      </w:r>
      <w:r>
        <w:rPr>
          <w:spacing w:val="-6"/>
          <w:sz w:val="20"/>
        </w:rPr>
        <w:t xml:space="preserve"> </w:t>
      </w:r>
      <w:r>
        <w:rPr>
          <w:sz w:val="20"/>
        </w:rPr>
        <w:t>evaluaciones</w:t>
      </w:r>
      <w:r>
        <w:rPr>
          <w:spacing w:val="-5"/>
          <w:sz w:val="20"/>
        </w:rPr>
        <w:t xml:space="preserve"> </w:t>
      </w:r>
      <w:r>
        <w:rPr>
          <w:sz w:val="20"/>
        </w:rPr>
        <w:t>a</w:t>
      </w:r>
      <w:r>
        <w:rPr>
          <w:spacing w:val="-4"/>
          <w:sz w:val="20"/>
        </w:rPr>
        <w:t xml:space="preserve"> </w:t>
      </w:r>
      <w:r>
        <w:rPr>
          <w:sz w:val="20"/>
        </w:rPr>
        <w:t>estudios</w:t>
      </w:r>
      <w:r>
        <w:rPr>
          <w:spacing w:val="-5"/>
          <w:sz w:val="20"/>
        </w:rPr>
        <w:t xml:space="preserve"> </w:t>
      </w:r>
      <w:r>
        <w:rPr>
          <w:sz w:val="20"/>
        </w:rPr>
        <w:t>de</w:t>
      </w:r>
      <w:r>
        <w:rPr>
          <w:spacing w:val="-4"/>
          <w:sz w:val="20"/>
        </w:rPr>
        <w:t xml:space="preserve"> </w:t>
      </w:r>
      <w:r>
        <w:rPr>
          <w:sz w:val="20"/>
        </w:rPr>
        <w:t>emisión</w:t>
      </w:r>
      <w:r>
        <w:rPr>
          <w:spacing w:val="-5"/>
          <w:sz w:val="20"/>
        </w:rPr>
        <w:t xml:space="preserve"> </w:t>
      </w:r>
      <w:r>
        <w:rPr>
          <w:sz w:val="20"/>
        </w:rPr>
        <w:t>de</w:t>
      </w:r>
      <w:r>
        <w:rPr>
          <w:spacing w:val="-4"/>
          <w:sz w:val="20"/>
        </w:rPr>
        <w:t xml:space="preserve"> </w:t>
      </w:r>
      <w:r>
        <w:rPr>
          <w:sz w:val="20"/>
        </w:rPr>
        <w:t>ruido</w:t>
      </w:r>
      <w:r>
        <w:rPr>
          <w:spacing w:val="-4"/>
          <w:sz w:val="20"/>
        </w:rPr>
        <w:t xml:space="preserve"> </w:t>
      </w:r>
      <w:r>
        <w:rPr>
          <w:sz w:val="20"/>
        </w:rPr>
        <w:t>radicados</w:t>
      </w:r>
      <w:r>
        <w:rPr>
          <w:spacing w:val="-5"/>
          <w:sz w:val="20"/>
        </w:rPr>
        <w:t xml:space="preserve"> </w:t>
      </w:r>
      <w:r>
        <w:rPr>
          <w:sz w:val="20"/>
        </w:rPr>
        <w:t>en</w:t>
      </w:r>
      <w:r>
        <w:rPr>
          <w:spacing w:val="-3"/>
          <w:sz w:val="20"/>
        </w:rPr>
        <w:t xml:space="preserve"> </w:t>
      </w:r>
      <w:r>
        <w:rPr>
          <w:sz w:val="20"/>
        </w:rPr>
        <w:t>la</w:t>
      </w:r>
      <w:r>
        <w:rPr>
          <w:spacing w:val="-4"/>
          <w:sz w:val="20"/>
        </w:rPr>
        <w:t xml:space="preserve"> </w:t>
      </w:r>
      <w:r>
        <w:rPr>
          <w:spacing w:val="-2"/>
          <w:sz w:val="20"/>
        </w:rPr>
        <w:t>Entidad</w:t>
      </w:r>
    </w:p>
    <w:p w14:paraId="6E6C310B" w14:textId="77777777" w:rsidR="00840199" w:rsidRDefault="007E020C">
      <w:pPr>
        <w:pStyle w:val="Prrafodelista"/>
        <w:numPr>
          <w:ilvl w:val="0"/>
          <w:numId w:val="13"/>
        </w:numPr>
        <w:tabs>
          <w:tab w:val="left" w:pos="1341"/>
        </w:tabs>
        <w:spacing w:before="1"/>
        <w:ind w:left="1341" w:hanging="359"/>
        <w:rPr>
          <w:sz w:val="20"/>
        </w:rPr>
      </w:pPr>
      <w:r>
        <w:rPr>
          <w:sz w:val="20"/>
        </w:rPr>
        <w:t>Número</w:t>
      </w:r>
      <w:r>
        <w:rPr>
          <w:spacing w:val="-5"/>
          <w:sz w:val="20"/>
        </w:rPr>
        <w:t xml:space="preserve"> </w:t>
      </w:r>
      <w:r>
        <w:rPr>
          <w:sz w:val="20"/>
        </w:rPr>
        <w:t>de</w:t>
      </w:r>
      <w:r>
        <w:rPr>
          <w:spacing w:val="-7"/>
          <w:sz w:val="20"/>
        </w:rPr>
        <w:t xml:space="preserve"> </w:t>
      </w:r>
      <w:r>
        <w:rPr>
          <w:sz w:val="20"/>
        </w:rPr>
        <w:t>Conceptos</w:t>
      </w:r>
      <w:r>
        <w:rPr>
          <w:spacing w:val="-6"/>
          <w:sz w:val="20"/>
        </w:rPr>
        <w:t xml:space="preserve"> </w:t>
      </w:r>
      <w:r>
        <w:rPr>
          <w:sz w:val="20"/>
        </w:rPr>
        <w:t>de</w:t>
      </w:r>
      <w:r>
        <w:rPr>
          <w:spacing w:val="-8"/>
          <w:sz w:val="20"/>
        </w:rPr>
        <w:t xml:space="preserve"> </w:t>
      </w:r>
      <w:r>
        <w:rPr>
          <w:sz w:val="20"/>
        </w:rPr>
        <w:t>favorabilidad</w:t>
      </w:r>
      <w:r>
        <w:rPr>
          <w:spacing w:val="-4"/>
          <w:sz w:val="20"/>
        </w:rPr>
        <w:t xml:space="preserve"> </w:t>
      </w:r>
      <w:r>
        <w:rPr>
          <w:sz w:val="20"/>
        </w:rPr>
        <w:t>SUGA</w:t>
      </w:r>
      <w:r>
        <w:rPr>
          <w:spacing w:val="-5"/>
          <w:sz w:val="20"/>
        </w:rPr>
        <w:t xml:space="preserve"> </w:t>
      </w:r>
      <w:r>
        <w:rPr>
          <w:spacing w:val="-2"/>
          <w:sz w:val="20"/>
        </w:rPr>
        <w:t>firmados</w:t>
      </w:r>
    </w:p>
    <w:p w14:paraId="47A26A48" w14:textId="77777777" w:rsidR="00840199" w:rsidRDefault="007E020C">
      <w:pPr>
        <w:pStyle w:val="Prrafodelista"/>
        <w:numPr>
          <w:ilvl w:val="0"/>
          <w:numId w:val="15"/>
        </w:numPr>
        <w:tabs>
          <w:tab w:val="left" w:pos="1283"/>
        </w:tabs>
        <w:spacing w:before="229"/>
        <w:ind w:left="1283" w:hanging="301"/>
        <w:rPr>
          <w:sz w:val="20"/>
        </w:rPr>
      </w:pPr>
      <w:r>
        <w:rPr>
          <w:sz w:val="20"/>
        </w:rPr>
        <w:t>Realizar</w:t>
      </w:r>
      <w:r>
        <w:rPr>
          <w:spacing w:val="-5"/>
          <w:sz w:val="20"/>
        </w:rPr>
        <w:t xml:space="preserve"> </w:t>
      </w:r>
      <w:r>
        <w:rPr>
          <w:sz w:val="20"/>
        </w:rPr>
        <w:t>7</w:t>
      </w:r>
      <w:r>
        <w:rPr>
          <w:spacing w:val="-4"/>
          <w:sz w:val="20"/>
        </w:rPr>
        <w:t xml:space="preserve"> </w:t>
      </w:r>
      <w:r>
        <w:rPr>
          <w:sz w:val="20"/>
        </w:rPr>
        <w:t>Informes</w:t>
      </w:r>
      <w:r>
        <w:rPr>
          <w:spacing w:val="-7"/>
          <w:sz w:val="20"/>
        </w:rPr>
        <w:t xml:space="preserve"> </w:t>
      </w:r>
      <w:r>
        <w:rPr>
          <w:sz w:val="20"/>
        </w:rPr>
        <w:t>sobre</w:t>
      </w:r>
      <w:r>
        <w:rPr>
          <w:spacing w:val="-7"/>
          <w:sz w:val="20"/>
        </w:rPr>
        <w:t xml:space="preserve"> </w:t>
      </w:r>
      <w:r>
        <w:rPr>
          <w:sz w:val="20"/>
        </w:rPr>
        <w:t>formulación</w:t>
      </w:r>
      <w:r>
        <w:rPr>
          <w:spacing w:val="-4"/>
          <w:sz w:val="20"/>
        </w:rPr>
        <w:t xml:space="preserve"> </w:t>
      </w:r>
      <w:r>
        <w:rPr>
          <w:sz w:val="20"/>
        </w:rPr>
        <w:t>e</w:t>
      </w:r>
      <w:r>
        <w:rPr>
          <w:spacing w:val="-5"/>
          <w:sz w:val="20"/>
        </w:rPr>
        <w:t xml:space="preserve"> </w:t>
      </w:r>
      <w:r>
        <w:rPr>
          <w:sz w:val="20"/>
        </w:rPr>
        <w:t>implementación</w:t>
      </w:r>
      <w:r>
        <w:rPr>
          <w:spacing w:val="-7"/>
          <w:sz w:val="20"/>
        </w:rPr>
        <w:t xml:space="preserve"> </w:t>
      </w:r>
      <w:r>
        <w:rPr>
          <w:sz w:val="20"/>
        </w:rPr>
        <w:t>Plan</w:t>
      </w:r>
      <w:r>
        <w:rPr>
          <w:spacing w:val="-4"/>
          <w:sz w:val="20"/>
        </w:rPr>
        <w:t xml:space="preserve"> </w:t>
      </w:r>
      <w:r>
        <w:rPr>
          <w:sz w:val="20"/>
        </w:rPr>
        <w:t>de</w:t>
      </w:r>
      <w:r>
        <w:rPr>
          <w:spacing w:val="-5"/>
          <w:sz w:val="20"/>
        </w:rPr>
        <w:t xml:space="preserve"> </w:t>
      </w:r>
      <w:r>
        <w:rPr>
          <w:sz w:val="20"/>
        </w:rPr>
        <w:t>Calidad</w:t>
      </w:r>
      <w:r>
        <w:rPr>
          <w:spacing w:val="-5"/>
          <w:sz w:val="20"/>
        </w:rPr>
        <w:t xml:space="preserve"> </w:t>
      </w:r>
      <w:r>
        <w:rPr>
          <w:spacing w:val="-2"/>
          <w:sz w:val="20"/>
        </w:rPr>
        <w:t>Acústica</w:t>
      </w:r>
    </w:p>
    <w:p w14:paraId="3CD42C97" w14:textId="77777777" w:rsidR="00840199" w:rsidRDefault="00840199">
      <w:pPr>
        <w:pStyle w:val="Textoindependiente"/>
      </w:pPr>
    </w:p>
    <w:p w14:paraId="32BF6DEE" w14:textId="77777777" w:rsidR="00840199" w:rsidRDefault="007E020C">
      <w:pPr>
        <w:pStyle w:val="Textoindependiente"/>
        <w:spacing w:before="1"/>
        <w:ind w:left="982" w:right="418"/>
        <w:jc w:val="both"/>
      </w:pPr>
      <w:r>
        <w:t>Esta</w:t>
      </w:r>
      <w:r>
        <w:rPr>
          <w:spacing w:val="-8"/>
        </w:rPr>
        <w:t xml:space="preserve"> </w:t>
      </w:r>
      <w:r>
        <w:t>actividad</w:t>
      </w:r>
      <w:r>
        <w:rPr>
          <w:spacing w:val="-6"/>
        </w:rPr>
        <w:t xml:space="preserve"> </w:t>
      </w:r>
      <w:r>
        <w:t>comprende</w:t>
      </w:r>
      <w:r>
        <w:rPr>
          <w:spacing w:val="-10"/>
        </w:rPr>
        <w:t xml:space="preserve"> </w:t>
      </w:r>
      <w:r>
        <w:t>el</w:t>
      </w:r>
      <w:r>
        <w:rPr>
          <w:spacing w:val="-8"/>
        </w:rPr>
        <w:t xml:space="preserve"> </w:t>
      </w:r>
      <w:r>
        <w:t>reporte</w:t>
      </w:r>
      <w:r>
        <w:rPr>
          <w:spacing w:val="-8"/>
        </w:rPr>
        <w:t xml:space="preserve"> </w:t>
      </w:r>
      <w:r>
        <w:t>de</w:t>
      </w:r>
      <w:r>
        <w:rPr>
          <w:spacing w:val="-10"/>
        </w:rPr>
        <w:t xml:space="preserve"> </w:t>
      </w:r>
      <w:r>
        <w:t>las</w:t>
      </w:r>
      <w:r>
        <w:rPr>
          <w:spacing w:val="-9"/>
        </w:rPr>
        <w:t xml:space="preserve"> </w:t>
      </w:r>
      <w:r>
        <w:t>acciones</w:t>
      </w:r>
      <w:r>
        <w:rPr>
          <w:spacing w:val="-8"/>
        </w:rPr>
        <w:t xml:space="preserve"> </w:t>
      </w:r>
      <w:r>
        <w:t>realizadas</w:t>
      </w:r>
      <w:r>
        <w:rPr>
          <w:spacing w:val="-9"/>
        </w:rPr>
        <w:t xml:space="preserve"> </w:t>
      </w:r>
      <w:r>
        <w:t>en</w:t>
      </w:r>
      <w:r>
        <w:rPr>
          <w:spacing w:val="-6"/>
        </w:rPr>
        <w:t xml:space="preserve"> </w:t>
      </w:r>
      <w:r>
        <w:t>marco</w:t>
      </w:r>
      <w:r>
        <w:rPr>
          <w:spacing w:val="-9"/>
        </w:rPr>
        <w:t xml:space="preserve"> </w:t>
      </w:r>
      <w:r>
        <w:t>del</w:t>
      </w:r>
      <w:r>
        <w:rPr>
          <w:spacing w:val="-8"/>
        </w:rPr>
        <w:t xml:space="preserve"> </w:t>
      </w:r>
      <w:r>
        <w:t>ejercicio</w:t>
      </w:r>
      <w:r>
        <w:rPr>
          <w:spacing w:val="-9"/>
        </w:rPr>
        <w:t xml:space="preserve"> </w:t>
      </w:r>
      <w:r>
        <w:t>de</w:t>
      </w:r>
      <w:r>
        <w:rPr>
          <w:spacing w:val="-7"/>
        </w:rPr>
        <w:t xml:space="preserve"> </w:t>
      </w:r>
      <w:r>
        <w:t>la</w:t>
      </w:r>
      <w:r>
        <w:rPr>
          <w:spacing w:val="-8"/>
        </w:rPr>
        <w:t xml:space="preserve"> </w:t>
      </w:r>
      <w:r>
        <w:t>gestión</w:t>
      </w:r>
      <w:r>
        <w:rPr>
          <w:spacing w:val="-7"/>
        </w:rPr>
        <w:t xml:space="preserve"> </w:t>
      </w:r>
      <w:r>
        <w:t>que</w:t>
      </w:r>
      <w:r>
        <w:rPr>
          <w:spacing w:val="-7"/>
        </w:rPr>
        <w:t xml:space="preserve"> </w:t>
      </w:r>
      <w:r>
        <w:t>como</w:t>
      </w:r>
      <w:r>
        <w:rPr>
          <w:spacing w:val="-7"/>
        </w:rPr>
        <w:t xml:space="preserve"> </w:t>
      </w:r>
      <w:r>
        <w:t xml:space="preserve">autoridad ambiental asociado a mejorar la calidad acústica del distrito, procurando minimizar los impactos negativos que tiene la problemática asociada </w:t>
      </w:r>
      <w:r>
        <w:t>al ruido, involucrando acciones de trabajo mancomunado y articulado entre los actores público y privados involucrados en la mejora de la calidad acústica, por ende, esta actividad involucra entre otras acciones comunicativas, la realización de mesas de tra</w:t>
      </w:r>
      <w:r>
        <w:t>bajo ciudadanas y de partes interesadas, y la formulación e implementación del Plan de Calidad Acústica de Bogotá-</w:t>
      </w:r>
    </w:p>
    <w:p w14:paraId="74E90B77" w14:textId="77777777" w:rsidR="00840199" w:rsidRDefault="00840199">
      <w:pPr>
        <w:pStyle w:val="Textoindependiente"/>
      </w:pPr>
    </w:p>
    <w:p w14:paraId="2B69C36D" w14:textId="77777777" w:rsidR="00840199" w:rsidRDefault="007E020C">
      <w:pPr>
        <w:pStyle w:val="Textoindependiente"/>
        <w:spacing w:before="1" w:line="230" w:lineRule="exact"/>
        <w:ind w:left="982"/>
      </w:pPr>
      <w:r>
        <w:t>Y</w:t>
      </w:r>
      <w:r>
        <w:rPr>
          <w:spacing w:val="-4"/>
        </w:rPr>
        <w:t xml:space="preserve"> </w:t>
      </w:r>
      <w:r>
        <w:t>en</w:t>
      </w:r>
      <w:r>
        <w:rPr>
          <w:spacing w:val="-3"/>
        </w:rPr>
        <w:t xml:space="preserve"> </w:t>
      </w:r>
      <w:r>
        <w:t>ese</w:t>
      </w:r>
      <w:r>
        <w:rPr>
          <w:spacing w:val="-4"/>
        </w:rPr>
        <w:t xml:space="preserve"> </w:t>
      </w:r>
      <w:r>
        <w:t>sentido</w:t>
      </w:r>
      <w:r>
        <w:rPr>
          <w:spacing w:val="-3"/>
        </w:rPr>
        <w:t xml:space="preserve"> </w:t>
      </w:r>
      <w:r>
        <w:t>reportará</w:t>
      </w:r>
      <w:r>
        <w:rPr>
          <w:spacing w:val="-3"/>
        </w:rPr>
        <w:t xml:space="preserve"> </w:t>
      </w:r>
      <w:r>
        <w:t>dentro</w:t>
      </w:r>
      <w:r>
        <w:rPr>
          <w:spacing w:val="-3"/>
        </w:rPr>
        <w:t xml:space="preserve"> </w:t>
      </w:r>
      <w:r>
        <w:t>de</w:t>
      </w:r>
      <w:r>
        <w:rPr>
          <w:spacing w:val="-4"/>
        </w:rPr>
        <w:t xml:space="preserve"> </w:t>
      </w:r>
      <w:r>
        <w:t>los</w:t>
      </w:r>
      <w:r>
        <w:rPr>
          <w:spacing w:val="-5"/>
        </w:rPr>
        <w:t xml:space="preserve"> </w:t>
      </w:r>
      <w:r>
        <w:rPr>
          <w:spacing w:val="-2"/>
        </w:rPr>
        <w:t>informes:</w:t>
      </w:r>
    </w:p>
    <w:p w14:paraId="137AF55B" w14:textId="77777777" w:rsidR="00840199" w:rsidRDefault="007E020C">
      <w:pPr>
        <w:pStyle w:val="Prrafodelista"/>
        <w:numPr>
          <w:ilvl w:val="0"/>
          <w:numId w:val="12"/>
        </w:numPr>
        <w:tabs>
          <w:tab w:val="left" w:pos="1342"/>
        </w:tabs>
        <w:ind w:right="421"/>
        <w:rPr>
          <w:sz w:val="20"/>
        </w:rPr>
      </w:pPr>
      <w:r>
        <w:rPr>
          <w:sz w:val="20"/>
        </w:rPr>
        <w:t>Número de mesas</w:t>
      </w:r>
      <w:r>
        <w:rPr>
          <w:spacing w:val="-2"/>
          <w:sz w:val="20"/>
        </w:rPr>
        <w:t xml:space="preserve"> </w:t>
      </w:r>
      <w:r>
        <w:rPr>
          <w:sz w:val="20"/>
        </w:rPr>
        <w:t>ciudadanas</w:t>
      </w:r>
      <w:r>
        <w:rPr>
          <w:spacing w:val="-1"/>
          <w:sz w:val="20"/>
        </w:rPr>
        <w:t xml:space="preserve"> </w:t>
      </w:r>
      <w:r>
        <w:rPr>
          <w:sz w:val="20"/>
        </w:rPr>
        <w:t>y partes</w:t>
      </w:r>
      <w:r>
        <w:rPr>
          <w:spacing w:val="-2"/>
          <w:sz w:val="20"/>
        </w:rPr>
        <w:t xml:space="preserve"> </w:t>
      </w:r>
      <w:r>
        <w:rPr>
          <w:sz w:val="20"/>
        </w:rPr>
        <w:t>interesadas</w:t>
      </w:r>
      <w:r>
        <w:rPr>
          <w:spacing w:val="-1"/>
          <w:sz w:val="20"/>
        </w:rPr>
        <w:t xml:space="preserve"> </w:t>
      </w:r>
      <w:r>
        <w:rPr>
          <w:sz w:val="20"/>
        </w:rPr>
        <w:t>realizadas relacionadas</w:t>
      </w:r>
      <w:r>
        <w:rPr>
          <w:spacing w:val="-1"/>
          <w:sz w:val="20"/>
        </w:rPr>
        <w:t xml:space="preserve"> </w:t>
      </w:r>
      <w:r>
        <w:rPr>
          <w:sz w:val="20"/>
        </w:rPr>
        <w:t>con emisión de ruido y contaminación acústica en el perímetro urbano del DC.</w:t>
      </w:r>
    </w:p>
    <w:p w14:paraId="6F2365D8" w14:textId="77777777" w:rsidR="00840199" w:rsidRDefault="007E020C">
      <w:pPr>
        <w:pStyle w:val="Prrafodelista"/>
        <w:numPr>
          <w:ilvl w:val="0"/>
          <w:numId w:val="12"/>
        </w:numPr>
        <w:tabs>
          <w:tab w:val="left" w:pos="1341"/>
        </w:tabs>
        <w:spacing w:line="231" w:lineRule="exact"/>
        <w:ind w:left="1341" w:hanging="359"/>
        <w:rPr>
          <w:sz w:val="20"/>
        </w:rPr>
      </w:pPr>
      <w:r>
        <w:rPr>
          <w:sz w:val="20"/>
        </w:rPr>
        <w:t>Estrategia</w:t>
      </w:r>
      <w:r>
        <w:rPr>
          <w:spacing w:val="-6"/>
          <w:sz w:val="20"/>
        </w:rPr>
        <w:t xml:space="preserve"> </w:t>
      </w:r>
      <w:r>
        <w:rPr>
          <w:sz w:val="20"/>
        </w:rPr>
        <w:t>comunicaciones</w:t>
      </w:r>
      <w:r>
        <w:rPr>
          <w:spacing w:val="-6"/>
          <w:sz w:val="20"/>
        </w:rPr>
        <w:t xml:space="preserve"> </w:t>
      </w:r>
      <w:r>
        <w:rPr>
          <w:sz w:val="20"/>
        </w:rPr>
        <w:t>para</w:t>
      </w:r>
      <w:r>
        <w:rPr>
          <w:spacing w:val="-5"/>
          <w:sz w:val="20"/>
        </w:rPr>
        <w:t xml:space="preserve"> </w:t>
      </w:r>
      <w:r>
        <w:rPr>
          <w:sz w:val="20"/>
        </w:rPr>
        <w:t>la</w:t>
      </w:r>
      <w:r>
        <w:rPr>
          <w:spacing w:val="-6"/>
          <w:sz w:val="20"/>
        </w:rPr>
        <w:t xml:space="preserve"> </w:t>
      </w:r>
      <w:r>
        <w:rPr>
          <w:sz w:val="20"/>
        </w:rPr>
        <w:t>gestión</w:t>
      </w:r>
      <w:r>
        <w:rPr>
          <w:spacing w:val="-4"/>
          <w:sz w:val="20"/>
        </w:rPr>
        <w:t xml:space="preserve"> </w:t>
      </w:r>
      <w:r>
        <w:rPr>
          <w:sz w:val="20"/>
        </w:rPr>
        <w:t>y</w:t>
      </w:r>
      <w:r>
        <w:rPr>
          <w:spacing w:val="-4"/>
          <w:sz w:val="20"/>
        </w:rPr>
        <w:t xml:space="preserve"> </w:t>
      </w:r>
      <w:r>
        <w:rPr>
          <w:sz w:val="20"/>
        </w:rPr>
        <w:t>gobernanza</w:t>
      </w:r>
      <w:r>
        <w:rPr>
          <w:spacing w:val="-8"/>
          <w:sz w:val="20"/>
        </w:rPr>
        <w:t xml:space="preserve"> </w:t>
      </w:r>
      <w:r>
        <w:rPr>
          <w:sz w:val="20"/>
        </w:rPr>
        <w:t>del</w:t>
      </w:r>
      <w:r>
        <w:rPr>
          <w:spacing w:val="-7"/>
          <w:sz w:val="20"/>
        </w:rPr>
        <w:t xml:space="preserve"> </w:t>
      </w:r>
      <w:r>
        <w:rPr>
          <w:spacing w:val="-2"/>
          <w:sz w:val="20"/>
        </w:rPr>
        <w:t>Ruido</w:t>
      </w:r>
    </w:p>
    <w:p w14:paraId="3C06FBBE" w14:textId="77777777" w:rsidR="00840199" w:rsidRDefault="007E020C">
      <w:pPr>
        <w:pStyle w:val="Prrafodelista"/>
        <w:numPr>
          <w:ilvl w:val="0"/>
          <w:numId w:val="12"/>
        </w:numPr>
        <w:tabs>
          <w:tab w:val="left" w:pos="1341"/>
        </w:tabs>
        <w:spacing w:line="230" w:lineRule="exact"/>
        <w:ind w:left="1341" w:hanging="359"/>
        <w:rPr>
          <w:sz w:val="20"/>
        </w:rPr>
      </w:pPr>
      <w:r>
        <w:rPr>
          <w:sz w:val="20"/>
        </w:rPr>
        <w:t>Número</w:t>
      </w:r>
      <w:r>
        <w:rPr>
          <w:spacing w:val="-3"/>
          <w:sz w:val="20"/>
        </w:rPr>
        <w:t xml:space="preserve"> </w:t>
      </w:r>
      <w:r>
        <w:rPr>
          <w:sz w:val="20"/>
        </w:rPr>
        <w:t>de</w:t>
      </w:r>
      <w:r>
        <w:rPr>
          <w:spacing w:val="-6"/>
          <w:sz w:val="20"/>
        </w:rPr>
        <w:t xml:space="preserve"> </w:t>
      </w:r>
      <w:r>
        <w:rPr>
          <w:sz w:val="20"/>
        </w:rPr>
        <w:t>Planes</w:t>
      </w:r>
      <w:r>
        <w:rPr>
          <w:spacing w:val="-5"/>
          <w:sz w:val="20"/>
        </w:rPr>
        <w:t xml:space="preserve"> </w:t>
      </w:r>
      <w:r>
        <w:rPr>
          <w:sz w:val="20"/>
        </w:rPr>
        <w:t>de</w:t>
      </w:r>
      <w:r>
        <w:rPr>
          <w:spacing w:val="-4"/>
          <w:sz w:val="20"/>
        </w:rPr>
        <w:t xml:space="preserve"> </w:t>
      </w:r>
      <w:r>
        <w:rPr>
          <w:sz w:val="20"/>
        </w:rPr>
        <w:t>Calidad</w:t>
      </w:r>
      <w:r>
        <w:rPr>
          <w:spacing w:val="-4"/>
          <w:sz w:val="20"/>
        </w:rPr>
        <w:t xml:space="preserve"> </w:t>
      </w:r>
      <w:r>
        <w:rPr>
          <w:sz w:val="20"/>
        </w:rPr>
        <w:t>Acústica</w:t>
      </w:r>
      <w:r>
        <w:rPr>
          <w:spacing w:val="-4"/>
          <w:sz w:val="20"/>
        </w:rPr>
        <w:t xml:space="preserve"> </w:t>
      </w:r>
      <w:r>
        <w:rPr>
          <w:sz w:val="20"/>
        </w:rPr>
        <w:t>de</w:t>
      </w:r>
      <w:r>
        <w:rPr>
          <w:spacing w:val="-4"/>
          <w:sz w:val="20"/>
        </w:rPr>
        <w:t xml:space="preserve"> </w:t>
      </w:r>
      <w:r>
        <w:rPr>
          <w:sz w:val="20"/>
        </w:rPr>
        <w:t>Bogotá</w:t>
      </w:r>
      <w:r>
        <w:rPr>
          <w:spacing w:val="-4"/>
          <w:sz w:val="20"/>
        </w:rPr>
        <w:t xml:space="preserve"> </w:t>
      </w:r>
      <w:r>
        <w:rPr>
          <w:spacing w:val="-2"/>
          <w:sz w:val="20"/>
        </w:rPr>
        <w:t>formulados</w:t>
      </w:r>
    </w:p>
    <w:p w14:paraId="72F46DA1" w14:textId="77777777" w:rsidR="00840199" w:rsidRDefault="007E020C">
      <w:pPr>
        <w:pStyle w:val="Prrafodelista"/>
        <w:numPr>
          <w:ilvl w:val="0"/>
          <w:numId w:val="12"/>
        </w:numPr>
        <w:tabs>
          <w:tab w:val="left" w:pos="1341"/>
        </w:tabs>
        <w:spacing w:line="231" w:lineRule="exact"/>
        <w:ind w:left="1341" w:hanging="359"/>
        <w:rPr>
          <w:sz w:val="20"/>
        </w:rPr>
      </w:pPr>
      <w:r>
        <w:rPr>
          <w:sz w:val="20"/>
        </w:rPr>
        <w:t>Avance</w:t>
      </w:r>
      <w:r>
        <w:rPr>
          <w:spacing w:val="-4"/>
          <w:sz w:val="20"/>
        </w:rPr>
        <w:t xml:space="preserve"> </w:t>
      </w:r>
      <w:r>
        <w:rPr>
          <w:sz w:val="20"/>
        </w:rPr>
        <w:t>en</w:t>
      </w:r>
      <w:r>
        <w:rPr>
          <w:spacing w:val="-3"/>
          <w:sz w:val="20"/>
        </w:rPr>
        <w:t xml:space="preserve"> </w:t>
      </w:r>
      <w:r>
        <w:rPr>
          <w:sz w:val="20"/>
        </w:rPr>
        <w:t>la</w:t>
      </w:r>
      <w:r>
        <w:rPr>
          <w:spacing w:val="-4"/>
          <w:sz w:val="20"/>
        </w:rPr>
        <w:t xml:space="preserve"> </w:t>
      </w:r>
      <w:r>
        <w:rPr>
          <w:sz w:val="20"/>
        </w:rPr>
        <w:t>implementación</w:t>
      </w:r>
      <w:r>
        <w:rPr>
          <w:spacing w:val="-5"/>
          <w:sz w:val="20"/>
        </w:rPr>
        <w:t xml:space="preserve"> </w:t>
      </w:r>
      <w:r>
        <w:rPr>
          <w:sz w:val="20"/>
        </w:rPr>
        <w:t>del</w:t>
      </w:r>
      <w:r>
        <w:rPr>
          <w:spacing w:val="-4"/>
          <w:sz w:val="20"/>
        </w:rPr>
        <w:t xml:space="preserve"> </w:t>
      </w:r>
      <w:r>
        <w:rPr>
          <w:spacing w:val="-4"/>
          <w:sz w:val="20"/>
        </w:rPr>
        <w:t>Plan</w:t>
      </w:r>
    </w:p>
    <w:p w14:paraId="261EAFE0" w14:textId="77777777" w:rsidR="00840199" w:rsidRDefault="00840199">
      <w:pPr>
        <w:pStyle w:val="Textoindependiente"/>
      </w:pPr>
    </w:p>
    <w:p w14:paraId="024DFDEB" w14:textId="77777777" w:rsidR="00840199" w:rsidRDefault="007E020C">
      <w:pPr>
        <w:pStyle w:val="Prrafodelista"/>
        <w:numPr>
          <w:ilvl w:val="0"/>
          <w:numId w:val="15"/>
        </w:numPr>
        <w:tabs>
          <w:tab w:val="left" w:pos="1283"/>
        </w:tabs>
        <w:ind w:left="1283" w:hanging="301"/>
        <w:rPr>
          <w:sz w:val="20"/>
        </w:rPr>
      </w:pPr>
      <w:r>
        <w:rPr>
          <w:sz w:val="20"/>
        </w:rPr>
        <w:t>Realizar</w:t>
      </w:r>
      <w:r>
        <w:rPr>
          <w:spacing w:val="-5"/>
          <w:sz w:val="20"/>
        </w:rPr>
        <w:t xml:space="preserve"> </w:t>
      </w:r>
      <w:r>
        <w:rPr>
          <w:sz w:val="20"/>
        </w:rPr>
        <w:t>7</w:t>
      </w:r>
      <w:r>
        <w:rPr>
          <w:spacing w:val="-4"/>
          <w:sz w:val="20"/>
        </w:rPr>
        <w:t xml:space="preserve"> </w:t>
      </w:r>
      <w:r>
        <w:rPr>
          <w:sz w:val="20"/>
        </w:rPr>
        <w:t>informes</w:t>
      </w:r>
      <w:r>
        <w:rPr>
          <w:spacing w:val="-7"/>
          <w:sz w:val="20"/>
        </w:rPr>
        <w:t xml:space="preserve"> </w:t>
      </w:r>
      <w:r>
        <w:rPr>
          <w:sz w:val="20"/>
        </w:rPr>
        <w:t>sobre</w:t>
      </w:r>
      <w:r>
        <w:rPr>
          <w:spacing w:val="-8"/>
          <w:sz w:val="20"/>
        </w:rPr>
        <w:t xml:space="preserve"> </w:t>
      </w:r>
      <w:r>
        <w:rPr>
          <w:sz w:val="20"/>
        </w:rPr>
        <w:t>evaluación,</w:t>
      </w:r>
      <w:r>
        <w:rPr>
          <w:spacing w:val="-6"/>
          <w:sz w:val="20"/>
        </w:rPr>
        <w:t xml:space="preserve"> </w:t>
      </w:r>
      <w:r>
        <w:rPr>
          <w:sz w:val="20"/>
        </w:rPr>
        <w:t>control</w:t>
      </w:r>
      <w:r>
        <w:rPr>
          <w:spacing w:val="-8"/>
          <w:sz w:val="20"/>
        </w:rPr>
        <w:t xml:space="preserve"> </w:t>
      </w:r>
      <w:r>
        <w:rPr>
          <w:sz w:val="20"/>
        </w:rPr>
        <w:t>y</w:t>
      </w:r>
      <w:r>
        <w:rPr>
          <w:spacing w:val="-4"/>
          <w:sz w:val="20"/>
        </w:rPr>
        <w:t xml:space="preserve"> </w:t>
      </w:r>
      <w:r>
        <w:rPr>
          <w:sz w:val="20"/>
        </w:rPr>
        <w:t>seguimiento</w:t>
      </w:r>
      <w:r>
        <w:rPr>
          <w:spacing w:val="-5"/>
          <w:sz w:val="20"/>
        </w:rPr>
        <w:t xml:space="preserve"> </w:t>
      </w:r>
      <w:r>
        <w:rPr>
          <w:sz w:val="20"/>
        </w:rPr>
        <w:t>a</w:t>
      </w:r>
      <w:r>
        <w:rPr>
          <w:spacing w:val="-5"/>
          <w:sz w:val="20"/>
        </w:rPr>
        <w:t xml:space="preserve"> </w:t>
      </w:r>
      <w:r>
        <w:rPr>
          <w:sz w:val="20"/>
        </w:rPr>
        <w:t>Publicidad</w:t>
      </w:r>
      <w:r>
        <w:rPr>
          <w:spacing w:val="-6"/>
          <w:sz w:val="20"/>
        </w:rPr>
        <w:t xml:space="preserve"> </w:t>
      </w:r>
      <w:r>
        <w:rPr>
          <w:sz w:val="20"/>
        </w:rPr>
        <w:t>Exterior</w:t>
      </w:r>
      <w:r>
        <w:rPr>
          <w:spacing w:val="-7"/>
          <w:sz w:val="20"/>
        </w:rPr>
        <w:t xml:space="preserve"> </w:t>
      </w:r>
      <w:r>
        <w:rPr>
          <w:spacing w:val="-2"/>
          <w:sz w:val="20"/>
        </w:rPr>
        <w:t>Visual</w:t>
      </w:r>
    </w:p>
    <w:p w14:paraId="0512D62C" w14:textId="77777777" w:rsidR="00840199" w:rsidRDefault="00840199">
      <w:pPr>
        <w:pStyle w:val="Textoindependiente"/>
        <w:spacing w:before="1"/>
      </w:pPr>
    </w:p>
    <w:p w14:paraId="3EAF197F" w14:textId="77777777" w:rsidR="00840199" w:rsidRDefault="007E020C">
      <w:pPr>
        <w:pStyle w:val="Textoindependiente"/>
        <w:ind w:left="982" w:right="413"/>
        <w:jc w:val="both"/>
      </w:pPr>
      <w:r>
        <w:t>Esta actividad comprende el reporte de las acciones realizadas en marco del ejercicio como autoridad ambiental asociado con la evaluación, control y seguimiento a la publicidad exterior en</w:t>
      </w:r>
      <w:r>
        <w:rPr>
          <w:spacing w:val="40"/>
        </w:rPr>
        <w:t xml:space="preserve"> </w:t>
      </w:r>
      <w:r>
        <w:t xml:space="preserve">Bogotá, que incluyen entre otras, la evaluación de las solicitudes </w:t>
      </w:r>
      <w:r>
        <w:t>de registro de PEV, la atención de peticiones, quejas, reclamos y solicitudes asociadas, operativos</w:t>
      </w:r>
      <w:r>
        <w:rPr>
          <w:spacing w:val="-9"/>
        </w:rPr>
        <w:t xml:space="preserve"> </w:t>
      </w:r>
      <w:r>
        <w:t>de</w:t>
      </w:r>
      <w:r>
        <w:rPr>
          <w:spacing w:val="-7"/>
        </w:rPr>
        <w:t xml:space="preserve"> </w:t>
      </w:r>
      <w:r>
        <w:t>control</w:t>
      </w:r>
      <w:r>
        <w:rPr>
          <w:spacing w:val="-8"/>
        </w:rPr>
        <w:t xml:space="preserve"> </w:t>
      </w:r>
      <w:r>
        <w:t>y</w:t>
      </w:r>
      <w:r>
        <w:rPr>
          <w:spacing w:val="-9"/>
        </w:rPr>
        <w:t xml:space="preserve"> </w:t>
      </w:r>
      <w:r>
        <w:t>de</w:t>
      </w:r>
      <w:r>
        <w:rPr>
          <w:spacing w:val="-7"/>
        </w:rPr>
        <w:t xml:space="preserve"> </w:t>
      </w:r>
      <w:r>
        <w:t>sensibilización,</w:t>
      </w:r>
      <w:r>
        <w:rPr>
          <w:spacing w:val="-7"/>
        </w:rPr>
        <w:t xml:space="preserve"> </w:t>
      </w:r>
      <w:r>
        <w:t>visitas</w:t>
      </w:r>
      <w:r>
        <w:rPr>
          <w:spacing w:val="-9"/>
        </w:rPr>
        <w:t xml:space="preserve"> </w:t>
      </w:r>
      <w:r>
        <w:t>técnicas</w:t>
      </w:r>
      <w:r>
        <w:rPr>
          <w:spacing w:val="-8"/>
        </w:rPr>
        <w:t xml:space="preserve"> </w:t>
      </w:r>
      <w:r>
        <w:t>de</w:t>
      </w:r>
      <w:r>
        <w:rPr>
          <w:spacing w:val="-5"/>
        </w:rPr>
        <w:t xml:space="preserve"> </w:t>
      </w:r>
      <w:r>
        <w:t>seguimiento</w:t>
      </w:r>
      <w:r>
        <w:rPr>
          <w:spacing w:val="-7"/>
        </w:rPr>
        <w:t xml:space="preserve"> </w:t>
      </w:r>
      <w:r>
        <w:t>a</w:t>
      </w:r>
      <w:r>
        <w:rPr>
          <w:spacing w:val="-7"/>
        </w:rPr>
        <w:t xml:space="preserve"> </w:t>
      </w:r>
      <w:r>
        <w:t>elementos</w:t>
      </w:r>
      <w:r>
        <w:rPr>
          <w:spacing w:val="-9"/>
        </w:rPr>
        <w:t xml:space="preserve"> </w:t>
      </w:r>
      <w:r>
        <w:t>con</w:t>
      </w:r>
      <w:r>
        <w:rPr>
          <w:spacing w:val="-7"/>
        </w:rPr>
        <w:t xml:space="preserve"> </w:t>
      </w:r>
      <w:r>
        <w:t>estructura</w:t>
      </w:r>
      <w:r>
        <w:rPr>
          <w:spacing w:val="-7"/>
        </w:rPr>
        <w:t xml:space="preserve"> </w:t>
      </w:r>
      <w:r>
        <w:t>tubular,</w:t>
      </w:r>
      <w:r>
        <w:rPr>
          <w:spacing w:val="-7"/>
        </w:rPr>
        <w:t xml:space="preserve"> </w:t>
      </w:r>
      <w:r>
        <w:t xml:space="preserve">acciones de gestión y gobernanza de la publicidad y la </w:t>
      </w:r>
      <w:r>
        <w:t>alimentación constante del Sistema Integrado de Publicidad Exterior Visual - SIIPEV.</w:t>
      </w:r>
    </w:p>
    <w:p w14:paraId="5E7200DB" w14:textId="77777777" w:rsidR="00840199" w:rsidRDefault="007E020C">
      <w:pPr>
        <w:pStyle w:val="Textoindependiente"/>
        <w:spacing w:before="229" w:line="230" w:lineRule="exact"/>
        <w:ind w:left="982"/>
      </w:pPr>
      <w:r>
        <w:t>Y</w:t>
      </w:r>
      <w:r>
        <w:rPr>
          <w:spacing w:val="-4"/>
        </w:rPr>
        <w:t xml:space="preserve"> </w:t>
      </w:r>
      <w:r>
        <w:t>en</w:t>
      </w:r>
      <w:r>
        <w:rPr>
          <w:spacing w:val="-3"/>
        </w:rPr>
        <w:t xml:space="preserve"> </w:t>
      </w:r>
      <w:r>
        <w:t>ese</w:t>
      </w:r>
      <w:r>
        <w:rPr>
          <w:spacing w:val="-4"/>
        </w:rPr>
        <w:t xml:space="preserve"> </w:t>
      </w:r>
      <w:r>
        <w:t>sentido</w:t>
      </w:r>
      <w:r>
        <w:rPr>
          <w:spacing w:val="-3"/>
        </w:rPr>
        <w:t xml:space="preserve"> </w:t>
      </w:r>
      <w:r>
        <w:t>reportará</w:t>
      </w:r>
      <w:r>
        <w:rPr>
          <w:spacing w:val="-3"/>
        </w:rPr>
        <w:t xml:space="preserve"> </w:t>
      </w:r>
      <w:r>
        <w:t>dentro</w:t>
      </w:r>
      <w:r>
        <w:rPr>
          <w:spacing w:val="-3"/>
        </w:rPr>
        <w:t xml:space="preserve"> </w:t>
      </w:r>
      <w:r>
        <w:t>de</w:t>
      </w:r>
      <w:r>
        <w:rPr>
          <w:spacing w:val="-4"/>
        </w:rPr>
        <w:t xml:space="preserve"> </w:t>
      </w:r>
      <w:r>
        <w:t>los</w:t>
      </w:r>
      <w:r>
        <w:rPr>
          <w:spacing w:val="-5"/>
        </w:rPr>
        <w:t xml:space="preserve"> </w:t>
      </w:r>
      <w:r>
        <w:rPr>
          <w:spacing w:val="-2"/>
        </w:rPr>
        <w:t>informes:</w:t>
      </w:r>
    </w:p>
    <w:p w14:paraId="5697B968" w14:textId="77777777" w:rsidR="00840199" w:rsidRDefault="007E020C">
      <w:pPr>
        <w:pStyle w:val="Prrafodelista"/>
        <w:numPr>
          <w:ilvl w:val="0"/>
          <w:numId w:val="11"/>
        </w:numPr>
        <w:tabs>
          <w:tab w:val="left" w:pos="1341"/>
        </w:tabs>
        <w:spacing w:line="231" w:lineRule="exact"/>
        <w:ind w:left="1341" w:hanging="359"/>
        <w:rPr>
          <w:sz w:val="20"/>
        </w:rPr>
      </w:pPr>
      <w:r>
        <w:rPr>
          <w:sz w:val="20"/>
        </w:rPr>
        <w:t>Número</w:t>
      </w:r>
      <w:r>
        <w:rPr>
          <w:spacing w:val="-4"/>
          <w:sz w:val="20"/>
        </w:rPr>
        <w:t xml:space="preserve"> </w:t>
      </w:r>
      <w:r>
        <w:rPr>
          <w:sz w:val="20"/>
        </w:rPr>
        <w:t>de</w:t>
      </w:r>
      <w:r>
        <w:rPr>
          <w:spacing w:val="-7"/>
          <w:sz w:val="20"/>
        </w:rPr>
        <w:t xml:space="preserve"> </w:t>
      </w:r>
      <w:r>
        <w:rPr>
          <w:sz w:val="20"/>
        </w:rPr>
        <w:t>solicitudes</w:t>
      </w:r>
      <w:r>
        <w:rPr>
          <w:spacing w:val="-6"/>
          <w:sz w:val="20"/>
        </w:rPr>
        <w:t xml:space="preserve"> </w:t>
      </w:r>
      <w:r>
        <w:rPr>
          <w:sz w:val="20"/>
        </w:rPr>
        <w:t>de</w:t>
      </w:r>
      <w:r>
        <w:rPr>
          <w:spacing w:val="-5"/>
          <w:sz w:val="20"/>
        </w:rPr>
        <w:t xml:space="preserve"> </w:t>
      </w:r>
      <w:r>
        <w:rPr>
          <w:sz w:val="20"/>
        </w:rPr>
        <w:t>registro</w:t>
      </w:r>
      <w:r>
        <w:rPr>
          <w:spacing w:val="-3"/>
          <w:sz w:val="20"/>
        </w:rPr>
        <w:t xml:space="preserve"> </w:t>
      </w:r>
      <w:r>
        <w:rPr>
          <w:spacing w:val="-2"/>
          <w:sz w:val="20"/>
        </w:rPr>
        <w:t>firmadas</w:t>
      </w:r>
    </w:p>
    <w:p w14:paraId="15B0C18C" w14:textId="77777777" w:rsidR="00840199" w:rsidRDefault="007E020C">
      <w:pPr>
        <w:pStyle w:val="Prrafodelista"/>
        <w:numPr>
          <w:ilvl w:val="0"/>
          <w:numId w:val="11"/>
        </w:numPr>
        <w:tabs>
          <w:tab w:val="left" w:pos="1341"/>
        </w:tabs>
        <w:spacing w:before="2" w:line="231" w:lineRule="exact"/>
        <w:ind w:left="1341" w:hanging="359"/>
        <w:rPr>
          <w:sz w:val="20"/>
        </w:rPr>
      </w:pPr>
      <w:r>
        <w:rPr>
          <w:sz w:val="20"/>
        </w:rPr>
        <w:t>Número</w:t>
      </w:r>
      <w:r>
        <w:rPr>
          <w:spacing w:val="-4"/>
          <w:sz w:val="20"/>
        </w:rPr>
        <w:t xml:space="preserve"> </w:t>
      </w:r>
      <w:r>
        <w:rPr>
          <w:sz w:val="20"/>
        </w:rPr>
        <w:t>de</w:t>
      </w:r>
      <w:r>
        <w:rPr>
          <w:spacing w:val="-6"/>
          <w:sz w:val="20"/>
        </w:rPr>
        <w:t xml:space="preserve"> </w:t>
      </w:r>
      <w:r>
        <w:rPr>
          <w:sz w:val="20"/>
        </w:rPr>
        <w:t>respuestas</w:t>
      </w:r>
      <w:r>
        <w:rPr>
          <w:spacing w:val="-6"/>
          <w:sz w:val="20"/>
        </w:rPr>
        <w:t xml:space="preserve"> </w:t>
      </w:r>
      <w:r>
        <w:rPr>
          <w:sz w:val="20"/>
        </w:rPr>
        <w:t>a</w:t>
      </w:r>
      <w:r>
        <w:rPr>
          <w:spacing w:val="-4"/>
          <w:sz w:val="20"/>
        </w:rPr>
        <w:t xml:space="preserve"> PQRs</w:t>
      </w:r>
    </w:p>
    <w:p w14:paraId="38FDC784" w14:textId="77777777" w:rsidR="00840199" w:rsidRDefault="007E020C">
      <w:pPr>
        <w:pStyle w:val="Prrafodelista"/>
        <w:numPr>
          <w:ilvl w:val="0"/>
          <w:numId w:val="11"/>
        </w:numPr>
        <w:tabs>
          <w:tab w:val="left" w:pos="1341"/>
        </w:tabs>
        <w:spacing w:line="230" w:lineRule="exact"/>
        <w:ind w:left="1341" w:hanging="359"/>
        <w:rPr>
          <w:sz w:val="20"/>
        </w:rPr>
      </w:pPr>
      <w:r>
        <w:rPr>
          <w:sz w:val="20"/>
        </w:rPr>
        <w:t>Número</w:t>
      </w:r>
      <w:r>
        <w:rPr>
          <w:spacing w:val="-3"/>
          <w:sz w:val="20"/>
        </w:rPr>
        <w:t xml:space="preserve"> </w:t>
      </w:r>
      <w:r>
        <w:rPr>
          <w:sz w:val="20"/>
        </w:rPr>
        <w:t>de</w:t>
      </w:r>
      <w:r>
        <w:rPr>
          <w:spacing w:val="-5"/>
          <w:sz w:val="20"/>
        </w:rPr>
        <w:t xml:space="preserve"> </w:t>
      </w:r>
      <w:r>
        <w:rPr>
          <w:sz w:val="20"/>
        </w:rPr>
        <w:t>Operativos</w:t>
      </w:r>
      <w:r>
        <w:rPr>
          <w:spacing w:val="-4"/>
          <w:sz w:val="20"/>
        </w:rPr>
        <w:t xml:space="preserve"> </w:t>
      </w:r>
      <w:r>
        <w:rPr>
          <w:sz w:val="20"/>
        </w:rPr>
        <w:t>de</w:t>
      </w:r>
      <w:r>
        <w:rPr>
          <w:spacing w:val="-5"/>
          <w:sz w:val="20"/>
        </w:rPr>
        <w:t xml:space="preserve"> </w:t>
      </w:r>
      <w:r>
        <w:rPr>
          <w:sz w:val="20"/>
        </w:rPr>
        <w:t>control</w:t>
      </w:r>
      <w:r>
        <w:rPr>
          <w:spacing w:val="-5"/>
          <w:sz w:val="20"/>
        </w:rPr>
        <w:t xml:space="preserve"> </w:t>
      </w:r>
      <w:r>
        <w:rPr>
          <w:sz w:val="20"/>
        </w:rPr>
        <w:t>realizados</w:t>
      </w:r>
      <w:r>
        <w:rPr>
          <w:spacing w:val="-4"/>
          <w:sz w:val="20"/>
        </w:rPr>
        <w:t xml:space="preserve"> </w:t>
      </w:r>
      <w:r>
        <w:rPr>
          <w:sz w:val="20"/>
        </w:rPr>
        <w:t>de</w:t>
      </w:r>
      <w:r>
        <w:rPr>
          <w:spacing w:val="-3"/>
          <w:sz w:val="20"/>
        </w:rPr>
        <w:t xml:space="preserve"> </w:t>
      </w:r>
      <w:r>
        <w:rPr>
          <w:sz w:val="20"/>
        </w:rPr>
        <w:t>PEV</w:t>
      </w:r>
      <w:r>
        <w:rPr>
          <w:spacing w:val="-5"/>
          <w:sz w:val="20"/>
        </w:rPr>
        <w:t xml:space="preserve"> </w:t>
      </w:r>
      <w:r>
        <w:rPr>
          <w:sz w:val="20"/>
        </w:rPr>
        <w:t>por</w:t>
      </w:r>
      <w:r>
        <w:rPr>
          <w:spacing w:val="-4"/>
          <w:sz w:val="20"/>
        </w:rPr>
        <w:t xml:space="preserve"> </w:t>
      </w:r>
      <w:r>
        <w:rPr>
          <w:spacing w:val="-2"/>
          <w:sz w:val="20"/>
        </w:rPr>
        <w:t>localidad</w:t>
      </w:r>
    </w:p>
    <w:p w14:paraId="7ADBDA82" w14:textId="77777777" w:rsidR="00840199" w:rsidRDefault="007E020C">
      <w:pPr>
        <w:pStyle w:val="Prrafodelista"/>
        <w:numPr>
          <w:ilvl w:val="0"/>
          <w:numId w:val="11"/>
        </w:numPr>
        <w:tabs>
          <w:tab w:val="left" w:pos="1341"/>
        </w:tabs>
        <w:spacing w:line="230" w:lineRule="exact"/>
        <w:ind w:left="1341" w:hanging="359"/>
        <w:rPr>
          <w:sz w:val="20"/>
        </w:rPr>
      </w:pPr>
      <w:r>
        <w:rPr>
          <w:sz w:val="20"/>
        </w:rPr>
        <w:t>Número</w:t>
      </w:r>
      <w:r>
        <w:rPr>
          <w:spacing w:val="-4"/>
          <w:sz w:val="20"/>
        </w:rPr>
        <w:t xml:space="preserve"> </w:t>
      </w:r>
      <w:r>
        <w:rPr>
          <w:sz w:val="20"/>
        </w:rPr>
        <w:t>de</w:t>
      </w:r>
      <w:r>
        <w:rPr>
          <w:spacing w:val="-5"/>
          <w:sz w:val="20"/>
        </w:rPr>
        <w:t xml:space="preserve"> </w:t>
      </w:r>
      <w:r>
        <w:rPr>
          <w:sz w:val="20"/>
        </w:rPr>
        <w:t>documentos</w:t>
      </w:r>
      <w:r>
        <w:rPr>
          <w:spacing w:val="-5"/>
          <w:sz w:val="20"/>
        </w:rPr>
        <w:t xml:space="preserve"> </w:t>
      </w:r>
      <w:r>
        <w:rPr>
          <w:sz w:val="20"/>
        </w:rPr>
        <w:t>técnicos</w:t>
      </w:r>
      <w:r>
        <w:rPr>
          <w:spacing w:val="-5"/>
          <w:sz w:val="20"/>
        </w:rPr>
        <w:t xml:space="preserve"> </w:t>
      </w:r>
      <w:r>
        <w:rPr>
          <w:sz w:val="20"/>
        </w:rPr>
        <w:t>generados</w:t>
      </w:r>
      <w:r>
        <w:rPr>
          <w:spacing w:val="-5"/>
          <w:sz w:val="20"/>
        </w:rPr>
        <w:t xml:space="preserve"> </w:t>
      </w:r>
      <w:r>
        <w:rPr>
          <w:sz w:val="20"/>
        </w:rPr>
        <w:t>producto</w:t>
      </w:r>
      <w:r>
        <w:rPr>
          <w:spacing w:val="-5"/>
          <w:sz w:val="20"/>
        </w:rPr>
        <w:t xml:space="preserve"> </w:t>
      </w:r>
      <w:r>
        <w:rPr>
          <w:sz w:val="20"/>
        </w:rPr>
        <w:t>de</w:t>
      </w:r>
      <w:r>
        <w:rPr>
          <w:spacing w:val="-4"/>
          <w:sz w:val="20"/>
        </w:rPr>
        <w:t xml:space="preserve"> </w:t>
      </w:r>
      <w:r>
        <w:rPr>
          <w:sz w:val="20"/>
        </w:rPr>
        <w:t>los</w:t>
      </w:r>
      <w:r>
        <w:rPr>
          <w:spacing w:val="-7"/>
          <w:sz w:val="20"/>
        </w:rPr>
        <w:t xml:space="preserve"> </w:t>
      </w:r>
      <w:r>
        <w:rPr>
          <w:sz w:val="20"/>
        </w:rPr>
        <w:t>operativos</w:t>
      </w:r>
      <w:r>
        <w:rPr>
          <w:spacing w:val="-5"/>
          <w:sz w:val="20"/>
        </w:rPr>
        <w:t xml:space="preserve"> </w:t>
      </w:r>
      <w:r>
        <w:rPr>
          <w:sz w:val="20"/>
        </w:rPr>
        <w:t>de</w:t>
      </w:r>
      <w:r>
        <w:rPr>
          <w:spacing w:val="-6"/>
          <w:sz w:val="20"/>
        </w:rPr>
        <w:t xml:space="preserve"> </w:t>
      </w:r>
      <w:r>
        <w:rPr>
          <w:spacing w:val="-2"/>
          <w:sz w:val="20"/>
        </w:rPr>
        <w:t>control</w:t>
      </w:r>
    </w:p>
    <w:p w14:paraId="5F5A98F9" w14:textId="77777777" w:rsidR="00840199" w:rsidRDefault="007E020C">
      <w:pPr>
        <w:pStyle w:val="Prrafodelista"/>
        <w:numPr>
          <w:ilvl w:val="0"/>
          <w:numId w:val="11"/>
        </w:numPr>
        <w:tabs>
          <w:tab w:val="left" w:pos="1341"/>
        </w:tabs>
        <w:spacing w:line="230" w:lineRule="exact"/>
        <w:ind w:left="1341" w:hanging="359"/>
        <w:rPr>
          <w:sz w:val="20"/>
        </w:rPr>
      </w:pPr>
      <w:r>
        <w:rPr>
          <w:sz w:val="20"/>
        </w:rPr>
        <w:t>Número</w:t>
      </w:r>
      <w:r>
        <w:rPr>
          <w:spacing w:val="-5"/>
          <w:sz w:val="20"/>
        </w:rPr>
        <w:t xml:space="preserve"> </w:t>
      </w:r>
      <w:r>
        <w:rPr>
          <w:sz w:val="20"/>
        </w:rPr>
        <w:t>de</w:t>
      </w:r>
      <w:r>
        <w:rPr>
          <w:spacing w:val="-6"/>
          <w:sz w:val="20"/>
        </w:rPr>
        <w:t xml:space="preserve"> </w:t>
      </w:r>
      <w:r>
        <w:rPr>
          <w:sz w:val="20"/>
        </w:rPr>
        <w:t>operativos</w:t>
      </w:r>
      <w:r>
        <w:rPr>
          <w:spacing w:val="-6"/>
          <w:sz w:val="20"/>
        </w:rPr>
        <w:t xml:space="preserve"> </w:t>
      </w:r>
      <w:r>
        <w:rPr>
          <w:sz w:val="20"/>
        </w:rPr>
        <w:t>de</w:t>
      </w:r>
      <w:r>
        <w:rPr>
          <w:spacing w:val="-5"/>
          <w:sz w:val="20"/>
        </w:rPr>
        <w:t xml:space="preserve"> </w:t>
      </w:r>
      <w:r>
        <w:rPr>
          <w:sz w:val="20"/>
        </w:rPr>
        <w:t>sensibilización</w:t>
      </w:r>
      <w:r>
        <w:rPr>
          <w:spacing w:val="-4"/>
          <w:sz w:val="20"/>
        </w:rPr>
        <w:t xml:space="preserve"> </w:t>
      </w:r>
      <w:r>
        <w:rPr>
          <w:sz w:val="20"/>
        </w:rPr>
        <w:t>realizados</w:t>
      </w:r>
      <w:r>
        <w:rPr>
          <w:spacing w:val="-6"/>
          <w:sz w:val="20"/>
        </w:rPr>
        <w:t xml:space="preserve"> </w:t>
      </w:r>
      <w:r>
        <w:rPr>
          <w:sz w:val="20"/>
        </w:rPr>
        <w:t>de</w:t>
      </w:r>
      <w:r>
        <w:rPr>
          <w:spacing w:val="-5"/>
          <w:sz w:val="20"/>
        </w:rPr>
        <w:t xml:space="preserve"> PEV</w:t>
      </w:r>
    </w:p>
    <w:p w14:paraId="31AB6A17" w14:textId="77777777" w:rsidR="00840199" w:rsidRDefault="007E020C">
      <w:pPr>
        <w:pStyle w:val="Prrafodelista"/>
        <w:numPr>
          <w:ilvl w:val="0"/>
          <w:numId w:val="11"/>
        </w:numPr>
        <w:tabs>
          <w:tab w:val="left" w:pos="1341"/>
        </w:tabs>
        <w:spacing w:line="231" w:lineRule="exact"/>
        <w:ind w:left="1341" w:hanging="359"/>
        <w:rPr>
          <w:sz w:val="20"/>
        </w:rPr>
      </w:pPr>
      <w:r>
        <w:rPr>
          <w:sz w:val="20"/>
        </w:rPr>
        <w:t>Número</w:t>
      </w:r>
      <w:r>
        <w:rPr>
          <w:spacing w:val="-4"/>
          <w:sz w:val="20"/>
        </w:rPr>
        <w:t xml:space="preserve"> </w:t>
      </w:r>
      <w:r>
        <w:rPr>
          <w:sz w:val="20"/>
        </w:rPr>
        <w:t>de</w:t>
      </w:r>
      <w:r>
        <w:rPr>
          <w:spacing w:val="-7"/>
          <w:sz w:val="20"/>
        </w:rPr>
        <w:t xml:space="preserve"> </w:t>
      </w:r>
      <w:r>
        <w:rPr>
          <w:sz w:val="20"/>
        </w:rPr>
        <w:t>visitas</w:t>
      </w:r>
      <w:r>
        <w:rPr>
          <w:spacing w:val="-5"/>
          <w:sz w:val="20"/>
        </w:rPr>
        <w:t xml:space="preserve"> </w:t>
      </w:r>
      <w:r>
        <w:rPr>
          <w:sz w:val="20"/>
        </w:rPr>
        <w:t>de</w:t>
      </w:r>
      <w:r>
        <w:rPr>
          <w:spacing w:val="-5"/>
          <w:sz w:val="20"/>
        </w:rPr>
        <w:t xml:space="preserve"> </w:t>
      </w:r>
      <w:r>
        <w:rPr>
          <w:sz w:val="20"/>
        </w:rPr>
        <w:t>seguimiento</w:t>
      </w:r>
      <w:r>
        <w:rPr>
          <w:spacing w:val="-4"/>
          <w:sz w:val="20"/>
        </w:rPr>
        <w:t xml:space="preserve"> </w:t>
      </w:r>
      <w:r>
        <w:rPr>
          <w:sz w:val="20"/>
        </w:rPr>
        <w:t>a</w:t>
      </w:r>
      <w:r>
        <w:rPr>
          <w:spacing w:val="-4"/>
          <w:sz w:val="20"/>
        </w:rPr>
        <w:t xml:space="preserve"> </w:t>
      </w:r>
      <w:r>
        <w:rPr>
          <w:sz w:val="20"/>
        </w:rPr>
        <w:t>elementos</w:t>
      </w:r>
      <w:r>
        <w:rPr>
          <w:spacing w:val="-6"/>
          <w:sz w:val="20"/>
        </w:rPr>
        <w:t xml:space="preserve"> </w:t>
      </w:r>
      <w:r>
        <w:rPr>
          <w:sz w:val="20"/>
        </w:rPr>
        <w:t>con</w:t>
      </w:r>
      <w:r>
        <w:rPr>
          <w:spacing w:val="-4"/>
          <w:sz w:val="20"/>
        </w:rPr>
        <w:t xml:space="preserve"> </w:t>
      </w:r>
      <w:r>
        <w:rPr>
          <w:sz w:val="20"/>
        </w:rPr>
        <w:t>estructura</w:t>
      </w:r>
      <w:r>
        <w:rPr>
          <w:spacing w:val="-4"/>
          <w:sz w:val="20"/>
        </w:rPr>
        <w:t xml:space="preserve"> </w:t>
      </w:r>
      <w:r>
        <w:rPr>
          <w:spacing w:val="-2"/>
          <w:sz w:val="20"/>
        </w:rPr>
        <w:t>tubular</w:t>
      </w:r>
    </w:p>
    <w:p w14:paraId="1811C1D6" w14:textId="77777777" w:rsidR="00840199" w:rsidRDefault="007E020C">
      <w:pPr>
        <w:pStyle w:val="Prrafodelista"/>
        <w:numPr>
          <w:ilvl w:val="0"/>
          <w:numId w:val="11"/>
        </w:numPr>
        <w:tabs>
          <w:tab w:val="left" w:pos="1341"/>
        </w:tabs>
        <w:spacing w:before="2" w:line="231" w:lineRule="exact"/>
        <w:ind w:left="1341" w:hanging="359"/>
        <w:rPr>
          <w:sz w:val="20"/>
        </w:rPr>
      </w:pPr>
      <w:r>
        <w:rPr>
          <w:sz w:val="20"/>
        </w:rPr>
        <w:t>Número</w:t>
      </w:r>
      <w:r>
        <w:rPr>
          <w:spacing w:val="-3"/>
          <w:sz w:val="20"/>
        </w:rPr>
        <w:t xml:space="preserve"> </w:t>
      </w:r>
      <w:r>
        <w:rPr>
          <w:sz w:val="20"/>
        </w:rPr>
        <w:t>de</w:t>
      </w:r>
      <w:r>
        <w:rPr>
          <w:spacing w:val="-6"/>
          <w:sz w:val="20"/>
        </w:rPr>
        <w:t xml:space="preserve"> </w:t>
      </w:r>
      <w:r>
        <w:rPr>
          <w:sz w:val="20"/>
        </w:rPr>
        <w:t>atención</w:t>
      </w:r>
      <w:r>
        <w:rPr>
          <w:spacing w:val="-5"/>
          <w:sz w:val="20"/>
        </w:rPr>
        <w:t xml:space="preserve"> </w:t>
      </w:r>
      <w:r>
        <w:rPr>
          <w:sz w:val="20"/>
        </w:rPr>
        <w:t>y</w:t>
      </w:r>
      <w:r>
        <w:rPr>
          <w:spacing w:val="-3"/>
          <w:sz w:val="20"/>
        </w:rPr>
        <w:t xml:space="preserve"> </w:t>
      </w:r>
      <w:r>
        <w:rPr>
          <w:sz w:val="20"/>
        </w:rPr>
        <w:t>participación</w:t>
      </w:r>
      <w:r>
        <w:rPr>
          <w:spacing w:val="-2"/>
          <w:sz w:val="20"/>
        </w:rPr>
        <w:t xml:space="preserve"> </w:t>
      </w:r>
      <w:r>
        <w:rPr>
          <w:sz w:val="20"/>
        </w:rPr>
        <w:t>en</w:t>
      </w:r>
      <w:r>
        <w:rPr>
          <w:spacing w:val="-3"/>
          <w:sz w:val="20"/>
        </w:rPr>
        <w:t xml:space="preserve"> </w:t>
      </w:r>
      <w:r>
        <w:rPr>
          <w:sz w:val="20"/>
        </w:rPr>
        <w:t>mesas</w:t>
      </w:r>
      <w:r>
        <w:rPr>
          <w:spacing w:val="-5"/>
          <w:sz w:val="20"/>
        </w:rPr>
        <w:t xml:space="preserve"> </w:t>
      </w:r>
      <w:r>
        <w:rPr>
          <w:sz w:val="20"/>
        </w:rPr>
        <w:t>de</w:t>
      </w:r>
      <w:r>
        <w:rPr>
          <w:spacing w:val="-4"/>
          <w:sz w:val="20"/>
        </w:rPr>
        <w:t xml:space="preserve"> </w:t>
      </w:r>
      <w:r>
        <w:rPr>
          <w:sz w:val="20"/>
        </w:rPr>
        <w:t>trabajo</w:t>
      </w:r>
      <w:r>
        <w:rPr>
          <w:spacing w:val="-3"/>
          <w:sz w:val="20"/>
        </w:rPr>
        <w:t xml:space="preserve"> </w:t>
      </w:r>
      <w:r>
        <w:rPr>
          <w:sz w:val="20"/>
        </w:rPr>
        <w:t>en</w:t>
      </w:r>
      <w:r>
        <w:rPr>
          <w:spacing w:val="-4"/>
          <w:sz w:val="20"/>
        </w:rPr>
        <w:t xml:space="preserve"> </w:t>
      </w:r>
      <w:r>
        <w:rPr>
          <w:sz w:val="20"/>
        </w:rPr>
        <w:t>materia</w:t>
      </w:r>
      <w:r>
        <w:rPr>
          <w:spacing w:val="-4"/>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publicidad</w:t>
      </w:r>
    </w:p>
    <w:p w14:paraId="7C45DB2C" w14:textId="77777777" w:rsidR="00840199" w:rsidRDefault="007E020C">
      <w:pPr>
        <w:pStyle w:val="Prrafodelista"/>
        <w:numPr>
          <w:ilvl w:val="0"/>
          <w:numId w:val="11"/>
        </w:numPr>
        <w:tabs>
          <w:tab w:val="left" w:pos="1341"/>
        </w:tabs>
        <w:spacing w:line="231" w:lineRule="exact"/>
        <w:ind w:left="1341" w:hanging="359"/>
        <w:rPr>
          <w:sz w:val="20"/>
        </w:rPr>
      </w:pPr>
      <w:r>
        <w:rPr>
          <w:sz w:val="20"/>
        </w:rPr>
        <w:t>Número</w:t>
      </w:r>
      <w:r>
        <w:rPr>
          <w:spacing w:val="-5"/>
          <w:sz w:val="20"/>
        </w:rPr>
        <w:t xml:space="preserve"> </w:t>
      </w:r>
      <w:r>
        <w:rPr>
          <w:sz w:val="20"/>
        </w:rPr>
        <w:t>de</w:t>
      </w:r>
      <w:r>
        <w:rPr>
          <w:spacing w:val="-6"/>
          <w:sz w:val="20"/>
        </w:rPr>
        <w:t xml:space="preserve"> </w:t>
      </w:r>
      <w:r>
        <w:rPr>
          <w:sz w:val="20"/>
        </w:rPr>
        <w:t>actualizaciones</w:t>
      </w:r>
      <w:r>
        <w:rPr>
          <w:spacing w:val="-6"/>
          <w:sz w:val="20"/>
        </w:rPr>
        <w:t xml:space="preserve"> </w:t>
      </w:r>
      <w:r>
        <w:rPr>
          <w:sz w:val="20"/>
        </w:rPr>
        <w:t>ingresadas</w:t>
      </w:r>
      <w:r>
        <w:rPr>
          <w:spacing w:val="-6"/>
          <w:sz w:val="20"/>
        </w:rPr>
        <w:t xml:space="preserve"> </w:t>
      </w:r>
      <w:r>
        <w:rPr>
          <w:sz w:val="20"/>
        </w:rPr>
        <w:t>en</w:t>
      </w:r>
      <w:r>
        <w:rPr>
          <w:spacing w:val="-4"/>
          <w:sz w:val="20"/>
        </w:rPr>
        <w:t xml:space="preserve"> </w:t>
      </w:r>
      <w:r>
        <w:rPr>
          <w:sz w:val="20"/>
        </w:rPr>
        <w:t>el</w:t>
      </w:r>
      <w:r>
        <w:rPr>
          <w:spacing w:val="-5"/>
          <w:sz w:val="20"/>
        </w:rPr>
        <w:t xml:space="preserve"> </w:t>
      </w:r>
      <w:r>
        <w:rPr>
          <w:spacing w:val="-2"/>
          <w:sz w:val="20"/>
        </w:rPr>
        <w:t>SIIPEV</w:t>
      </w:r>
    </w:p>
    <w:p w14:paraId="1EF61C2D" w14:textId="77777777" w:rsidR="00840199" w:rsidRDefault="00840199">
      <w:pPr>
        <w:pStyle w:val="Prrafodelista"/>
        <w:spacing w:line="231" w:lineRule="exact"/>
        <w:rPr>
          <w:sz w:val="20"/>
        </w:rPr>
        <w:sectPr w:rsidR="00840199">
          <w:pgSz w:w="12240" w:h="15840"/>
          <w:pgMar w:top="3020" w:right="720" w:bottom="280" w:left="720" w:header="1404" w:footer="0" w:gutter="0"/>
          <w:cols w:space="720"/>
        </w:sectPr>
      </w:pPr>
    </w:p>
    <w:p w14:paraId="62A3A11E" w14:textId="77777777" w:rsidR="00840199" w:rsidRDefault="00840199">
      <w:pPr>
        <w:pStyle w:val="Textoindependiente"/>
      </w:pPr>
    </w:p>
    <w:p w14:paraId="3A68F3A2" w14:textId="77777777" w:rsidR="00840199" w:rsidRDefault="00840199">
      <w:pPr>
        <w:pStyle w:val="Textoindependiente"/>
        <w:spacing w:before="219"/>
      </w:pPr>
    </w:p>
    <w:p w14:paraId="675771BB" w14:textId="77777777" w:rsidR="00840199" w:rsidRDefault="007E020C">
      <w:pPr>
        <w:pStyle w:val="Prrafodelista"/>
        <w:numPr>
          <w:ilvl w:val="0"/>
          <w:numId w:val="15"/>
        </w:numPr>
        <w:tabs>
          <w:tab w:val="left" w:pos="1283"/>
        </w:tabs>
        <w:ind w:left="1283" w:hanging="301"/>
        <w:rPr>
          <w:sz w:val="20"/>
        </w:rPr>
      </w:pPr>
      <w:r>
        <w:rPr>
          <w:sz w:val="20"/>
        </w:rPr>
        <w:t>Elaborar</w:t>
      </w:r>
      <w:r>
        <w:rPr>
          <w:spacing w:val="-7"/>
          <w:sz w:val="20"/>
        </w:rPr>
        <w:t xml:space="preserve"> </w:t>
      </w:r>
      <w:r>
        <w:rPr>
          <w:sz w:val="20"/>
        </w:rPr>
        <w:t>4</w:t>
      </w:r>
      <w:r>
        <w:rPr>
          <w:spacing w:val="40"/>
          <w:sz w:val="20"/>
        </w:rPr>
        <w:t xml:space="preserve"> </w:t>
      </w:r>
      <w:r>
        <w:rPr>
          <w:sz w:val="20"/>
        </w:rPr>
        <w:t>Documentos</w:t>
      </w:r>
      <w:r>
        <w:rPr>
          <w:spacing w:val="-7"/>
          <w:sz w:val="20"/>
        </w:rPr>
        <w:t xml:space="preserve"> </w:t>
      </w:r>
      <w:r>
        <w:rPr>
          <w:sz w:val="20"/>
        </w:rPr>
        <w:t>de</w:t>
      </w:r>
      <w:r>
        <w:rPr>
          <w:spacing w:val="-5"/>
          <w:sz w:val="20"/>
        </w:rPr>
        <w:t xml:space="preserve"> </w:t>
      </w:r>
      <w:r>
        <w:rPr>
          <w:sz w:val="20"/>
        </w:rPr>
        <w:t>actualización</w:t>
      </w:r>
      <w:r>
        <w:rPr>
          <w:spacing w:val="-5"/>
          <w:sz w:val="20"/>
        </w:rPr>
        <w:t xml:space="preserve"> </w:t>
      </w:r>
      <w:r>
        <w:rPr>
          <w:sz w:val="20"/>
        </w:rPr>
        <w:t>y</w:t>
      </w:r>
      <w:r>
        <w:rPr>
          <w:spacing w:val="-5"/>
          <w:sz w:val="20"/>
        </w:rPr>
        <w:t xml:space="preserve"> </w:t>
      </w:r>
      <w:r>
        <w:rPr>
          <w:sz w:val="20"/>
        </w:rPr>
        <w:t>seguimiento</w:t>
      </w:r>
      <w:r>
        <w:rPr>
          <w:spacing w:val="-7"/>
          <w:sz w:val="20"/>
        </w:rPr>
        <w:t xml:space="preserve"> </w:t>
      </w:r>
      <w:r>
        <w:rPr>
          <w:sz w:val="20"/>
        </w:rPr>
        <w:t>normativo</w:t>
      </w:r>
      <w:r>
        <w:rPr>
          <w:spacing w:val="-7"/>
          <w:sz w:val="20"/>
        </w:rPr>
        <w:t xml:space="preserve"> </w:t>
      </w:r>
      <w:r>
        <w:rPr>
          <w:sz w:val="20"/>
        </w:rPr>
        <w:t>sobre</w:t>
      </w:r>
      <w:r>
        <w:rPr>
          <w:spacing w:val="-5"/>
          <w:sz w:val="20"/>
        </w:rPr>
        <w:t xml:space="preserve"> </w:t>
      </w:r>
      <w:r>
        <w:rPr>
          <w:sz w:val="20"/>
        </w:rPr>
        <w:t>Publicidad</w:t>
      </w:r>
      <w:r>
        <w:rPr>
          <w:spacing w:val="-5"/>
          <w:sz w:val="20"/>
        </w:rPr>
        <w:t xml:space="preserve"> </w:t>
      </w:r>
      <w:r>
        <w:rPr>
          <w:sz w:val="20"/>
        </w:rPr>
        <w:t>Exterior</w:t>
      </w:r>
      <w:r>
        <w:rPr>
          <w:spacing w:val="-5"/>
          <w:sz w:val="20"/>
        </w:rPr>
        <w:t xml:space="preserve"> </w:t>
      </w:r>
      <w:r>
        <w:rPr>
          <w:spacing w:val="-2"/>
          <w:sz w:val="20"/>
        </w:rPr>
        <w:t>Visual</w:t>
      </w:r>
    </w:p>
    <w:p w14:paraId="20B2F1A5" w14:textId="77777777" w:rsidR="00840199" w:rsidRDefault="007E020C">
      <w:pPr>
        <w:pStyle w:val="Textoindependiente"/>
        <w:spacing w:before="229"/>
        <w:ind w:left="982" w:right="436"/>
        <w:jc w:val="both"/>
      </w:pPr>
      <w:r>
        <w:t>Esta</w:t>
      </w:r>
      <w:r>
        <w:rPr>
          <w:spacing w:val="-4"/>
        </w:rPr>
        <w:t xml:space="preserve"> </w:t>
      </w:r>
      <w:r>
        <w:t>actividad</w:t>
      </w:r>
      <w:r>
        <w:rPr>
          <w:spacing w:val="-3"/>
        </w:rPr>
        <w:t xml:space="preserve"> </w:t>
      </w:r>
      <w:r>
        <w:t>comprende</w:t>
      </w:r>
      <w:r>
        <w:rPr>
          <w:spacing w:val="-4"/>
        </w:rPr>
        <w:t xml:space="preserve"> </w:t>
      </w:r>
      <w:r>
        <w:t>la</w:t>
      </w:r>
      <w:r>
        <w:rPr>
          <w:spacing w:val="-6"/>
        </w:rPr>
        <w:t xml:space="preserve"> </w:t>
      </w:r>
      <w:r>
        <w:t>gestión</w:t>
      </w:r>
      <w:r>
        <w:rPr>
          <w:spacing w:val="-3"/>
        </w:rPr>
        <w:t xml:space="preserve"> </w:t>
      </w:r>
      <w:r>
        <w:t>asociada</w:t>
      </w:r>
      <w:r>
        <w:rPr>
          <w:spacing w:val="-4"/>
        </w:rPr>
        <w:t xml:space="preserve"> </w:t>
      </w:r>
      <w:r>
        <w:t>a</w:t>
      </w:r>
      <w:r>
        <w:rPr>
          <w:spacing w:val="-4"/>
        </w:rPr>
        <w:t xml:space="preserve"> </w:t>
      </w:r>
      <w:r>
        <w:t>la</w:t>
      </w:r>
      <w:r>
        <w:rPr>
          <w:spacing w:val="-4"/>
        </w:rPr>
        <w:t xml:space="preserve"> </w:t>
      </w:r>
      <w:r>
        <w:t>formulación</w:t>
      </w:r>
      <w:r>
        <w:rPr>
          <w:spacing w:val="-3"/>
        </w:rPr>
        <w:t xml:space="preserve"> </w:t>
      </w:r>
      <w:r>
        <w:t>y</w:t>
      </w:r>
      <w:r>
        <w:rPr>
          <w:spacing w:val="-3"/>
        </w:rPr>
        <w:t xml:space="preserve"> </w:t>
      </w:r>
      <w:r>
        <w:t>expedición</w:t>
      </w:r>
      <w:r>
        <w:rPr>
          <w:spacing w:val="-3"/>
        </w:rPr>
        <w:t xml:space="preserve"> </w:t>
      </w:r>
      <w:r>
        <w:t>de</w:t>
      </w:r>
      <w:r>
        <w:rPr>
          <w:spacing w:val="-6"/>
        </w:rPr>
        <w:t xml:space="preserve"> </w:t>
      </w:r>
      <w:r>
        <w:t>un</w:t>
      </w:r>
      <w:r>
        <w:rPr>
          <w:spacing w:val="-3"/>
        </w:rPr>
        <w:t xml:space="preserve"> </w:t>
      </w:r>
      <w:r>
        <w:t>instrumento</w:t>
      </w:r>
      <w:r>
        <w:rPr>
          <w:spacing w:val="-3"/>
        </w:rPr>
        <w:t xml:space="preserve"> </w:t>
      </w:r>
      <w:r>
        <w:t>normativo</w:t>
      </w:r>
      <w:r>
        <w:rPr>
          <w:spacing w:val="-3"/>
        </w:rPr>
        <w:t xml:space="preserve"> </w:t>
      </w:r>
      <w:r>
        <w:t>actualizado que responda a las condiciones actuales de la ciudad en términos de publicidad exterior visual y su seguimiento</w:t>
      </w:r>
    </w:p>
    <w:p w14:paraId="0BED1133" w14:textId="77777777" w:rsidR="00840199" w:rsidRDefault="00840199">
      <w:pPr>
        <w:pStyle w:val="Textoindependiente"/>
        <w:spacing w:before="2"/>
      </w:pPr>
    </w:p>
    <w:p w14:paraId="20B9853B" w14:textId="77777777" w:rsidR="00840199" w:rsidRDefault="007E020C">
      <w:pPr>
        <w:pStyle w:val="Textoindependiente"/>
        <w:spacing w:line="230" w:lineRule="exact"/>
        <w:ind w:left="982"/>
      </w:pPr>
      <w:r>
        <w:t>En</w:t>
      </w:r>
      <w:r>
        <w:rPr>
          <w:spacing w:val="-4"/>
        </w:rPr>
        <w:t xml:space="preserve"> </w:t>
      </w:r>
      <w:r>
        <w:t>este</w:t>
      </w:r>
      <w:r>
        <w:rPr>
          <w:spacing w:val="-5"/>
        </w:rPr>
        <w:t xml:space="preserve"> </w:t>
      </w:r>
      <w:r>
        <w:t>sentido</w:t>
      </w:r>
      <w:r>
        <w:rPr>
          <w:spacing w:val="-4"/>
        </w:rPr>
        <w:t xml:space="preserve"> </w:t>
      </w:r>
      <w:r>
        <w:t>los</w:t>
      </w:r>
      <w:r>
        <w:rPr>
          <w:spacing w:val="-5"/>
        </w:rPr>
        <w:t xml:space="preserve"> </w:t>
      </w:r>
      <w:r>
        <w:t>documentos</w:t>
      </w:r>
      <w:r>
        <w:rPr>
          <w:spacing w:val="-6"/>
        </w:rPr>
        <w:t xml:space="preserve"> </w:t>
      </w:r>
      <w:r>
        <w:rPr>
          <w:spacing w:val="-2"/>
        </w:rPr>
        <w:t>serán:</w:t>
      </w:r>
    </w:p>
    <w:p w14:paraId="0838E8A7" w14:textId="77777777" w:rsidR="00840199" w:rsidRDefault="007E020C">
      <w:pPr>
        <w:pStyle w:val="Prrafodelista"/>
        <w:numPr>
          <w:ilvl w:val="0"/>
          <w:numId w:val="10"/>
        </w:numPr>
        <w:tabs>
          <w:tab w:val="left" w:pos="1341"/>
        </w:tabs>
        <w:spacing w:line="230" w:lineRule="exact"/>
        <w:ind w:left="1341" w:hanging="359"/>
        <w:rPr>
          <w:sz w:val="20"/>
        </w:rPr>
      </w:pPr>
      <w:r>
        <w:rPr>
          <w:sz w:val="20"/>
        </w:rPr>
        <w:t>Instrumento</w:t>
      </w:r>
      <w:r>
        <w:rPr>
          <w:spacing w:val="-9"/>
          <w:sz w:val="20"/>
        </w:rPr>
        <w:t xml:space="preserve"> </w:t>
      </w:r>
      <w:r>
        <w:rPr>
          <w:sz w:val="20"/>
        </w:rPr>
        <w:t>normativo</w:t>
      </w:r>
      <w:r>
        <w:rPr>
          <w:spacing w:val="-6"/>
          <w:sz w:val="20"/>
        </w:rPr>
        <w:t xml:space="preserve"> </w:t>
      </w:r>
      <w:r>
        <w:rPr>
          <w:sz w:val="20"/>
        </w:rPr>
        <w:t>de</w:t>
      </w:r>
      <w:r>
        <w:rPr>
          <w:spacing w:val="-8"/>
          <w:sz w:val="20"/>
        </w:rPr>
        <w:t xml:space="preserve"> </w:t>
      </w:r>
      <w:r>
        <w:rPr>
          <w:sz w:val="20"/>
        </w:rPr>
        <w:t>publicidad</w:t>
      </w:r>
      <w:r>
        <w:rPr>
          <w:spacing w:val="-6"/>
          <w:sz w:val="20"/>
        </w:rPr>
        <w:t xml:space="preserve"> </w:t>
      </w:r>
      <w:r>
        <w:rPr>
          <w:sz w:val="20"/>
        </w:rPr>
        <w:t>exterior</w:t>
      </w:r>
      <w:r>
        <w:rPr>
          <w:spacing w:val="-8"/>
          <w:sz w:val="20"/>
        </w:rPr>
        <w:t xml:space="preserve"> </w:t>
      </w:r>
      <w:r>
        <w:rPr>
          <w:spacing w:val="-2"/>
          <w:sz w:val="20"/>
        </w:rPr>
        <w:t>visual</w:t>
      </w:r>
    </w:p>
    <w:p w14:paraId="0A41F556" w14:textId="77777777" w:rsidR="00840199" w:rsidRDefault="007E020C">
      <w:pPr>
        <w:pStyle w:val="Prrafodelista"/>
        <w:numPr>
          <w:ilvl w:val="0"/>
          <w:numId w:val="10"/>
        </w:numPr>
        <w:tabs>
          <w:tab w:val="left" w:pos="1341"/>
        </w:tabs>
        <w:spacing w:line="231" w:lineRule="exact"/>
        <w:ind w:left="1341" w:hanging="359"/>
        <w:rPr>
          <w:sz w:val="20"/>
        </w:rPr>
      </w:pPr>
      <w:r>
        <w:rPr>
          <w:sz w:val="20"/>
        </w:rPr>
        <w:t>Informe</w:t>
      </w:r>
      <w:r>
        <w:rPr>
          <w:spacing w:val="-3"/>
          <w:sz w:val="20"/>
        </w:rPr>
        <w:t xml:space="preserve"> </w:t>
      </w:r>
      <w:r>
        <w:rPr>
          <w:sz w:val="20"/>
        </w:rPr>
        <w:t>de</w:t>
      </w:r>
      <w:r>
        <w:rPr>
          <w:spacing w:val="-5"/>
          <w:sz w:val="20"/>
        </w:rPr>
        <w:t xml:space="preserve"> </w:t>
      </w:r>
      <w:r>
        <w:rPr>
          <w:sz w:val="20"/>
        </w:rPr>
        <w:t>seguimiento</w:t>
      </w:r>
      <w:r>
        <w:rPr>
          <w:spacing w:val="-4"/>
          <w:sz w:val="20"/>
        </w:rPr>
        <w:t xml:space="preserve"> </w:t>
      </w:r>
      <w:r>
        <w:rPr>
          <w:sz w:val="20"/>
        </w:rPr>
        <w:t>o</w:t>
      </w:r>
      <w:r>
        <w:rPr>
          <w:spacing w:val="-6"/>
          <w:sz w:val="20"/>
        </w:rPr>
        <w:t xml:space="preserve"> </w:t>
      </w:r>
      <w:r>
        <w:rPr>
          <w:spacing w:val="-2"/>
          <w:sz w:val="20"/>
        </w:rPr>
        <w:t>alcance</w:t>
      </w:r>
    </w:p>
    <w:p w14:paraId="1F6D8D3B" w14:textId="77777777" w:rsidR="00840199" w:rsidRDefault="00840199">
      <w:pPr>
        <w:pStyle w:val="Textoindependiente"/>
      </w:pPr>
    </w:p>
    <w:p w14:paraId="48CFD19F" w14:textId="77777777" w:rsidR="00840199" w:rsidRDefault="007E020C">
      <w:pPr>
        <w:pStyle w:val="Prrafodelista"/>
        <w:numPr>
          <w:ilvl w:val="0"/>
          <w:numId w:val="15"/>
        </w:numPr>
        <w:tabs>
          <w:tab w:val="left" w:pos="1283"/>
        </w:tabs>
        <w:spacing w:before="1"/>
        <w:ind w:left="1283" w:hanging="301"/>
        <w:rPr>
          <w:sz w:val="20"/>
        </w:rPr>
      </w:pPr>
      <w:r>
        <w:rPr>
          <w:sz w:val="20"/>
        </w:rPr>
        <w:t>Realiza</w:t>
      </w:r>
      <w:r>
        <w:rPr>
          <w:sz w:val="20"/>
        </w:rPr>
        <w:t>r</w:t>
      </w:r>
      <w:r>
        <w:rPr>
          <w:spacing w:val="-5"/>
          <w:sz w:val="20"/>
        </w:rPr>
        <w:t xml:space="preserve"> </w:t>
      </w:r>
      <w:r>
        <w:rPr>
          <w:sz w:val="20"/>
        </w:rPr>
        <w:t>59</w:t>
      </w:r>
      <w:r>
        <w:rPr>
          <w:spacing w:val="-4"/>
          <w:sz w:val="20"/>
        </w:rPr>
        <w:t xml:space="preserve"> </w:t>
      </w:r>
      <w:r>
        <w:rPr>
          <w:sz w:val="20"/>
        </w:rPr>
        <w:t>informes</w:t>
      </w:r>
      <w:r>
        <w:rPr>
          <w:spacing w:val="-5"/>
          <w:sz w:val="20"/>
        </w:rPr>
        <w:t xml:space="preserve"> </w:t>
      </w:r>
      <w:r>
        <w:rPr>
          <w:sz w:val="20"/>
        </w:rPr>
        <w:t>de</w:t>
      </w:r>
      <w:r>
        <w:rPr>
          <w:spacing w:val="-5"/>
          <w:sz w:val="20"/>
        </w:rPr>
        <w:t xml:space="preserve"> </w:t>
      </w:r>
      <w:r>
        <w:rPr>
          <w:sz w:val="20"/>
        </w:rPr>
        <w:t>calidad</w:t>
      </w:r>
      <w:r>
        <w:rPr>
          <w:spacing w:val="-4"/>
          <w:sz w:val="20"/>
        </w:rPr>
        <w:t xml:space="preserve"> </w:t>
      </w:r>
      <w:r>
        <w:rPr>
          <w:sz w:val="20"/>
        </w:rPr>
        <w:t>del</w:t>
      </w:r>
      <w:r>
        <w:rPr>
          <w:spacing w:val="-5"/>
          <w:sz w:val="20"/>
        </w:rPr>
        <w:t xml:space="preserve"> </w:t>
      </w:r>
      <w:r>
        <w:rPr>
          <w:spacing w:val="-4"/>
          <w:sz w:val="20"/>
        </w:rPr>
        <w:t>aire</w:t>
      </w:r>
    </w:p>
    <w:p w14:paraId="67A99BA6" w14:textId="77777777" w:rsidR="00840199" w:rsidRDefault="00840199">
      <w:pPr>
        <w:pStyle w:val="Textoindependiente"/>
      </w:pPr>
    </w:p>
    <w:p w14:paraId="70C515CE" w14:textId="77777777" w:rsidR="00840199" w:rsidRDefault="007E020C">
      <w:pPr>
        <w:pStyle w:val="Textoindependiente"/>
        <w:ind w:left="982" w:right="408"/>
        <w:jc w:val="both"/>
      </w:pPr>
      <w:r>
        <w:t>Esta actividad comprende la elaboración de informes mensuales, trimestrales y anuales de calidad del aire en cumplimiento de la Resolución 2254 de 2017, incluye el resultado de las acciones realizadas para operar y manten</w:t>
      </w:r>
      <w:r>
        <w:t>er las estaciones de la red de monitoreo de calidad del aire, indicadores de porcentaje y captura de datos válidos y operatividad,</w:t>
      </w:r>
      <w:r>
        <w:rPr>
          <w:spacing w:val="-5"/>
        </w:rPr>
        <w:t xml:space="preserve"> </w:t>
      </w:r>
      <w:r>
        <w:t>aseguramiento</w:t>
      </w:r>
      <w:r>
        <w:rPr>
          <w:spacing w:val="-7"/>
        </w:rPr>
        <w:t xml:space="preserve"> </w:t>
      </w:r>
      <w:r>
        <w:t>metrológico,</w:t>
      </w:r>
      <w:r>
        <w:rPr>
          <w:spacing w:val="-7"/>
        </w:rPr>
        <w:t xml:space="preserve"> </w:t>
      </w:r>
      <w:r>
        <w:t>validación</w:t>
      </w:r>
      <w:r>
        <w:rPr>
          <w:spacing w:val="-4"/>
        </w:rPr>
        <w:t xml:space="preserve"> </w:t>
      </w:r>
      <w:r>
        <w:t>y</w:t>
      </w:r>
      <w:r>
        <w:rPr>
          <w:spacing w:val="-7"/>
        </w:rPr>
        <w:t xml:space="preserve"> </w:t>
      </w:r>
      <w:r>
        <w:t>análisis</w:t>
      </w:r>
      <w:r>
        <w:rPr>
          <w:spacing w:val="-6"/>
        </w:rPr>
        <w:t xml:space="preserve"> </w:t>
      </w:r>
      <w:r>
        <w:t>de</w:t>
      </w:r>
      <w:r>
        <w:rPr>
          <w:spacing w:val="-5"/>
        </w:rPr>
        <w:t xml:space="preserve"> </w:t>
      </w:r>
      <w:r>
        <w:t>datos,</w:t>
      </w:r>
      <w:r>
        <w:rPr>
          <w:spacing w:val="-5"/>
        </w:rPr>
        <w:t xml:space="preserve"> </w:t>
      </w:r>
      <w:r>
        <w:t>evaluación</w:t>
      </w:r>
      <w:r>
        <w:rPr>
          <w:spacing w:val="-7"/>
        </w:rPr>
        <w:t xml:space="preserve"> </w:t>
      </w:r>
      <w:r>
        <w:t>niveles</w:t>
      </w:r>
      <w:r>
        <w:rPr>
          <w:spacing w:val="-6"/>
        </w:rPr>
        <w:t xml:space="preserve"> </w:t>
      </w:r>
      <w:r>
        <w:t>permisibles</w:t>
      </w:r>
      <w:r>
        <w:rPr>
          <w:spacing w:val="-6"/>
        </w:rPr>
        <w:t xml:space="preserve"> </w:t>
      </w:r>
      <w:r>
        <w:t>de</w:t>
      </w:r>
      <w:r>
        <w:rPr>
          <w:spacing w:val="-5"/>
        </w:rPr>
        <w:t xml:space="preserve"> </w:t>
      </w:r>
      <w:r>
        <w:t>calidad</w:t>
      </w:r>
      <w:r>
        <w:rPr>
          <w:spacing w:val="-6"/>
        </w:rPr>
        <w:t xml:space="preserve"> </w:t>
      </w:r>
      <w:r>
        <w:t>del aire,</w:t>
      </w:r>
      <w:r>
        <w:rPr>
          <w:spacing w:val="-9"/>
        </w:rPr>
        <w:t xml:space="preserve"> </w:t>
      </w:r>
      <w:r>
        <w:t>mapas</w:t>
      </w:r>
      <w:r>
        <w:rPr>
          <w:spacing w:val="-10"/>
        </w:rPr>
        <w:t xml:space="preserve"> </w:t>
      </w:r>
      <w:r>
        <w:t>de</w:t>
      </w:r>
      <w:r>
        <w:rPr>
          <w:spacing w:val="-10"/>
        </w:rPr>
        <w:t xml:space="preserve"> </w:t>
      </w:r>
      <w:r>
        <w:t>contaminantes</w:t>
      </w:r>
      <w:r>
        <w:rPr>
          <w:spacing w:val="-10"/>
        </w:rPr>
        <w:t xml:space="preserve"> </w:t>
      </w:r>
      <w:r>
        <w:t>criterio</w:t>
      </w:r>
      <w:r>
        <w:rPr>
          <w:spacing w:val="-9"/>
        </w:rPr>
        <w:t xml:space="preserve"> </w:t>
      </w:r>
      <w:r>
        <w:t>y</w:t>
      </w:r>
      <w:r>
        <w:rPr>
          <w:spacing w:val="-9"/>
        </w:rPr>
        <w:t xml:space="preserve"> </w:t>
      </w:r>
      <w:r>
        <w:t>meteorología,</w:t>
      </w:r>
      <w:r>
        <w:rPr>
          <w:spacing w:val="-10"/>
        </w:rPr>
        <w:t xml:space="preserve"> </w:t>
      </w:r>
      <w:r>
        <w:t>procesos</w:t>
      </w:r>
      <w:r>
        <w:rPr>
          <w:spacing w:val="-10"/>
        </w:rPr>
        <w:t xml:space="preserve"> </w:t>
      </w:r>
      <w:r>
        <w:t>administrativos</w:t>
      </w:r>
      <w:r>
        <w:rPr>
          <w:spacing w:val="-10"/>
        </w:rPr>
        <w:t xml:space="preserve"> </w:t>
      </w:r>
      <w:r>
        <w:t>y</w:t>
      </w:r>
      <w:r>
        <w:rPr>
          <w:spacing w:val="-9"/>
        </w:rPr>
        <w:t xml:space="preserve"> </w:t>
      </w:r>
      <w:r>
        <w:t>contractuales,</w:t>
      </w:r>
      <w:r>
        <w:rPr>
          <w:spacing w:val="-10"/>
        </w:rPr>
        <w:t xml:space="preserve"> </w:t>
      </w:r>
      <w:r>
        <w:t>entre</w:t>
      </w:r>
      <w:r>
        <w:rPr>
          <w:spacing w:val="-10"/>
        </w:rPr>
        <w:t xml:space="preserve"> </w:t>
      </w:r>
      <w:r>
        <w:t>otros.</w:t>
      </w:r>
      <w:r>
        <w:rPr>
          <w:spacing w:val="-10"/>
        </w:rPr>
        <w:t xml:space="preserve"> </w:t>
      </w:r>
      <w:r>
        <w:t>Así</w:t>
      </w:r>
      <w:r>
        <w:rPr>
          <w:spacing w:val="-10"/>
        </w:rPr>
        <w:t xml:space="preserve"> </w:t>
      </w:r>
      <w:r>
        <w:t>mismo el monitoreo continuo de contaminantes criterio (PM10, PM2.5, O3, SO2, NO2, CO) mediante métodos EPA, y de variables meteorológicas, cumpliendo requisit</w:t>
      </w:r>
      <w:r>
        <w:t>os de Acreditación y aseguramiento de calidad, y las actividades necesarias de mantenimiento preventivo y correctivo de equipos y estaciones permiten obtener y publicar datos confiables en tiempo real.</w:t>
      </w:r>
    </w:p>
    <w:p w14:paraId="53E26C42" w14:textId="77777777" w:rsidR="00840199" w:rsidRDefault="00840199">
      <w:pPr>
        <w:pStyle w:val="Textoindependiente"/>
      </w:pPr>
    </w:p>
    <w:p w14:paraId="305FF386" w14:textId="77777777" w:rsidR="00840199" w:rsidRDefault="007E020C">
      <w:pPr>
        <w:pStyle w:val="Textoindependiente"/>
        <w:spacing w:line="230" w:lineRule="exact"/>
        <w:ind w:left="982"/>
      </w:pPr>
      <w:r>
        <w:rPr>
          <w:spacing w:val="-2"/>
        </w:rPr>
        <w:t>Comprenden:</w:t>
      </w:r>
    </w:p>
    <w:p w14:paraId="6C0E2375" w14:textId="77777777" w:rsidR="00840199" w:rsidRDefault="007E020C">
      <w:pPr>
        <w:pStyle w:val="Textoindependiente"/>
        <w:tabs>
          <w:tab w:val="left" w:pos="1341"/>
        </w:tabs>
        <w:spacing w:line="231" w:lineRule="exact"/>
        <w:ind w:left="982"/>
      </w:pPr>
      <w:r>
        <w:rPr>
          <w:rFonts w:ascii="Arial MT" w:hAnsi="Arial MT"/>
        </w:rPr>
        <w:t>-</w:t>
      </w:r>
      <w:r>
        <w:rPr>
          <w:rFonts w:ascii="Arial MT" w:hAnsi="Arial MT"/>
        </w:rPr>
        <w:tab/>
      </w:r>
      <w:r>
        <w:t>Informes</w:t>
      </w:r>
      <w:r>
        <w:rPr>
          <w:spacing w:val="-6"/>
        </w:rPr>
        <w:t xml:space="preserve"> </w:t>
      </w:r>
      <w:r>
        <w:t>mensuales,</w:t>
      </w:r>
      <w:r>
        <w:rPr>
          <w:spacing w:val="-5"/>
        </w:rPr>
        <w:t xml:space="preserve"> </w:t>
      </w:r>
      <w:r>
        <w:t>trimestrales</w:t>
      </w:r>
      <w:r>
        <w:rPr>
          <w:spacing w:val="-6"/>
        </w:rPr>
        <w:t xml:space="preserve"> </w:t>
      </w:r>
      <w:r>
        <w:t>y</w:t>
      </w:r>
      <w:r>
        <w:rPr>
          <w:spacing w:val="-4"/>
        </w:rPr>
        <w:t xml:space="preserve"> </w:t>
      </w:r>
      <w:r>
        <w:t>anua</w:t>
      </w:r>
      <w:r>
        <w:t>les</w:t>
      </w:r>
      <w:r>
        <w:rPr>
          <w:spacing w:val="-6"/>
        </w:rPr>
        <w:t xml:space="preserve"> </w:t>
      </w:r>
      <w:r>
        <w:t>de</w:t>
      </w:r>
      <w:r>
        <w:rPr>
          <w:spacing w:val="-4"/>
        </w:rPr>
        <w:t xml:space="preserve"> </w:t>
      </w:r>
      <w:r>
        <w:t>calidad</w:t>
      </w:r>
      <w:r>
        <w:rPr>
          <w:spacing w:val="-6"/>
        </w:rPr>
        <w:t xml:space="preserve"> </w:t>
      </w:r>
      <w:r>
        <w:t>del</w:t>
      </w:r>
      <w:r>
        <w:rPr>
          <w:spacing w:val="-5"/>
        </w:rPr>
        <w:t xml:space="preserve"> </w:t>
      </w:r>
      <w:r>
        <w:t>aire</w:t>
      </w:r>
      <w:r>
        <w:rPr>
          <w:spacing w:val="-5"/>
        </w:rPr>
        <w:t xml:space="preserve"> </w:t>
      </w:r>
      <w:r>
        <w:t>en</w:t>
      </w:r>
      <w:r>
        <w:rPr>
          <w:spacing w:val="-4"/>
        </w:rPr>
        <w:t xml:space="preserve"> </w:t>
      </w:r>
      <w:r>
        <w:t>cumplimiento</w:t>
      </w:r>
      <w:r>
        <w:rPr>
          <w:spacing w:val="-4"/>
        </w:rPr>
        <w:t xml:space="preserve"> </w:t>
      </w:r>
      <w:r>
        <w:t>de</w:t>
      </w:r>
      <w:r>
        <w:rPr>
          <w:spacing w:val="-5"/>
        </w:rPr>
        <w:t xml:space="preserve"> </w:t>
      </w:r>
      <w:r>
        <w:t>la</w:t>
      </w:r>
      <w:r>
        <w:rPr>
          <w:spacing w:val="-5"/>
        </w:rPr>
        <w:t xml:space="preserve"> </w:t>
      </w:r>
      <w:r>
        <w:t>Resolución</w:t>
      </w:r>
      <w:r>
        <w:rPr>
          <w:spacing w:val="-4"/>
        </w:rPr>
        <w:t xml:space="preserve"> </w:t>
      </w:r>
      <w:r>
        <w:t>2254</w:t>
      </w:r>
      <w:r>
        <w:rPr>
          <w:spacing w:val="-5"/>
        </w:rPr>
        <w:t xml:space="preserve"> </w:t>
      </w:r>
      <w:r>
        <w:t>de</w:t>
      </w:r>
      <w:r>
        <w:rPr>
          <w:spacing w:val="-5"/>
        </w:rPr>
        <w:t xml:space="preserve"> </w:t>
      </w:r>
      <w:r>
        <w:rPr>
          <w:spacing w:val="-4"/>
        </w:rPr>
        <w:t>2017</w:t>
      </w:r>
    </w:p>
    <w:p w14:paraId="75734027" w14:textId="77777777" w:rsidR="00840199" w:rsidRDefault="00840199">
      <w:pPr>
        <w:pStyle w:val="Textoindependiente"/>
        <w:spacing w:before="1"/>
      </w:pPr>
    </w:p>
    <w:p w14:paraId="617113B9" w14:textId="77777777" w:rsidR="00840199" w:rsidRDefault="007E020C">
      <w:pPr>
        <w:pStyle w:val="Prrafodelista"/>
        <w:numPr>
          <w:ilvl w:val="0"/>
          <w:numId w:val="15"/>
        </w:numPr>
        <w:tabs>
          <w:tab w:val="left" w:pos="1283"/>
        </w:tabs>
        <w:ind w:left="1283" w:hanging="301"/>
        <w:rPr>
          <w:sz w:val="20"/>
        </w:rPr>
      </w:pPr>
      <w:r>
        <w:rPr>
          <w:sz w:val="20"/>
        </w:rPr>
        <w:t>Realizar</w:t>
      </w:r>
      <w:r>
        <w:rPr>
          <w:spacing w:val="-5"/>
          <w:sz w:val="20"/>
        </w:rPr>
        <w:t xml:space="preserve"> </w:t>
      </w:r>
      <w:r>
        <w:rPr>
          <w:sz w:val="20"/>
        </w:rPr>
        <w:t>7</w:t>
      </w:r>
      <w:r>
        <w:rPr>
          <w:spacing w:val="-5"/>
          <w:sz w:val="20"/>
        </w:rPr>
        <w:t xml:space="preserve"> </w:t>
      </w:r>
      <w:r>
        <w:rPr>
          <w:sz w:val="20"/>
        </w:rPr>
        <w:t>Informes</w:t>
      </w:r>
      <w:r>
        <w:rPr>
          <w:spacing w:val="-6"/>
          <w:sz w:val="20"/>
        </w:rPr>
        <w:t xml:space="preserve"> </w:t>
      </w:r>
      <w:r>
        <w:rPr>
          <w:sz w:val="20"/>
        </w:rPr>
        <w:t>de</w:t>
      </w:r>
      <w:r>
        <w:rPr>
          <w:spacing w:val="-5"/>
          <w:sz w:val="20"/>
        </w:rPr>
        <w:t xml:space="preserve"> </w:t>
      </w:r>
      <w:r>
        <w:rPr>
          <w:sz w:val="20"/>
        </w:rPr>
        <w:t>Gestión</w:t>
      </w:r>
      <w:r>
        <w:rPr>
          <w:spacing w:val="-5"/>
          <w:sz w:val="20"/>
        </w:rPr>
        <w:t xml:space="preserve"> </w:t>
      </w:r>
      <w:r>
        <w:rPr>
          <w:sz w:val="20"/>
        </w:rPr>
        <w:t>de</w:t>
      </w:r>
      <w:r>
        <w:rPr>
          <w:spacing w:val="-5"/>
          <w:sz w:val="20"/>
        </w:rPr>
        <w:t xml:space="preserve"> </w:t>
      </w:r>
      <w:r>
        <w:rPr>
          <w:sz w:val="20"/>
        </w:rPr>
        <w:t>la</w:t>
      </w:r>
      <w:r>
        <w:rPr>
          <w:spacing w:val="-6"/>
          <w:sz w:val="20"/>
        </w:rPr>
        <w:t xml:space="preserve"> </w:t>
      </w:r>
      <w:r>
        <w:rPr>
          <w:sz w:val="20"/>
        </w:rPr>
        <w:t>medición</w:t>
      </w:r>
      <w:r>
        <w:rPr>
          <w:spacing w:val="-6"/>
          <w:sz w:val="20"/>
        </w:rPr>
        <w:t xml:space="preserve"> </w:t>
      </w:r>
      <w:r>
        <w:rPr>
          <w:sz w:val="20"/>
        </w:rPr>
        <w:t>a</w:t>
      </w:r>
      <w:r>
        <w:rPr>
          <w:spacing w:val="-6"/>
          <w:sz w:val="20"/>
        </w:rPr>
        <w:t xml:space="preserve"> </w:t>
      </w:r>
      <w:r>
        <w:rPr>
          <w:sz w:val="20"/>
        </w:rPr>
        <w:t>emisiones</w:t>
      </w:r>
      <w:r>
        <w:rPr>
          <w:spacing w:val="-6"/>
          <w:sz w:val="20"/>
        </w:rPr>
        <w:t xml:space="preserve"> </w:t>
      </w:r>
      <w:r>
        <w:rPr>
          <w:sz w:val="20"/>
        </w:rPr>
        <w:t>atmosféricas</w:t>
      </w:r>
      <w:r>
        <w:rPr>
          <w:spacing w:val="-6"/>
          <w:sz w:val="20"/>
        </w:rPr>
        <w:t xml:space="preserve"> </w:t>
      </w:r>
      <w:r>
        <w:rPr>
          <w:sz w:val="20"/>
        </w:rPr>
        <w:t>en</w:t>
      </w:r>
      <w:r>
        <w:rPr>
          <w:spacing w:val="-5"/>
          <w:sz w:val="20"/>
        </w:rPr>
        <w:t xml:space="preserve"> </w:t>
      </w:r>
      <w:r>
        <w:rPr>
          <w:sz w:val="20"/>
        </w:rPr>
        <w:t>fuentes</w:t>
      </w:r>
      <w:r>
        <w:rPr>
          <w:spacing w:val="-6"/>
          <w:sz w:val="20"/>
        </w:rPr>
        <w:t xml:space="preserve"> </w:t>
      </w:r>
      <w:r>
        <w:rPr>
          <w:sz w:val="20"/>
        </w:rPr>
        <w:t>fijas</w:t>
      </w:r>
      <w:r>
        <w:rPr>
          <w:spacing w:val="-6"/>
          <w:sz w:val="20"/>
        </w:rPr>
        <w:t xml:space="preserve"> </w:t>
      </w:r>
      <w:r>
        <w:rPr>
          <w:spacing w:val="-2"/>
          <w:sz w:val="20"/>
        </w:rPr>
        <w:t>puntuales</w:t>
      </w:r>
    </w:p>
    <w:p w14:paraId="4A0E8E47" w14:textId="77777777" w:rsidR="00840199" w:rsidRDefault="007E020C">
      <w:pPr>
        <w:pStyle w:val="Textoindependiente"/>
        <w:spacing w:before="228"/>
        <w:ind w:left="982" w:right="414"/>
        <w:jc w:val="both"/>
      </w:pPr>
      <w:r>
        <w:t>Esta</w:t>
      </w:r>
      <w:r>
        <w:rPr>
          <w:spacing w:val="-5"/>
        </w:rPr>
        <w:t xml:space="preserve"> </w:t>
      </w:r>
      <w:r>
        <w:t>actividad</w:t>
      </w:r>
      <w:r>
        <w:rPr>
          <w:spacing w:val="-4"/>
        </w:rPr>
        <w:t xml:space="preserve"> </w:t>
      </w:r>
      <w:r>
        <w:t>comprende</w:t>
      </w:r>
      <w:r>
        <w:rPr>
          <w:spacing w:val="-7"/>
        </w:rPr>
        <w:t xml:space="preserve"> </w:t>
      </w:r>
      <w:r>
        <w:t>el</w:t>
      </w:r>
      <w:r>
        <w:rPr>
          <w:spacing w:val="-5"/>
        </w:rPr>
        <w:t xml:space="preserve"> </w:t>
      </w:r>
      <w:r>
        <w:t>reporte</w:t>
      </w:r>
      <w:r>
        <w:rPr>
          <w:spacing w:val="-5"/>
        </w:rPr>
        <w:t xml:space="preserve"> </w:t>
      </w:r>
      <w:r>
        <w:t>de</w:t>
      </w:r>
      <w:r>
        <w:rPr>
          <w:spacing w:val="-7"/>
        </w:rPr>
        <w:t xml:space="preserve"> </w:t>
      </w:r>
      <w:r>
        <w:t>las</w:t>
      </w:r>
      <w:r>
        <w:rPr>
          <w:spacing w:val="-6"/>
        </w:rPr>
        <w:t xml:space="preserve"> </w:t>
      </w:r>
      <w:r>
        <w:t>acciones</w:t>
      </w:r>
      <w:r>
        <w:rPr>
          <w:spacing w:val="-6"/>
        </w:rPr>
        <w:t xml:space="preserve"> </w:t>
      </w:r>
      <w:r>
        <w:t>realizadas</w:t>
      </w:r>
      <w:r>
        <w:rPr>
          <w:spacing w:val="-6"/>
        </w:rPr>
        <w:t xml:space="preserve"> </w:t>
      </w:r>
      <w:r>
        <w:t>en</w:t>
      </w:r>
      <w:r>
        <w:rPr>
          <w:spacing w:val="-4"/>
        </w:rPr>
        <w:t xml:space="preserve"> </w:t>
      </w:r>
      <w:r>
        <w:t>marco</w:t>
      </w:r>
      <w:r>
        <w:rPr>
          <w:spacing w:val="-6"/>
        </w:rPr>
        <w:t xml:space="preserve"> </w:t>
      </w:r>
      <w:r>
        <w:t>de</w:t>
      </w:r>
      <w:r>
        <w:rPr>
          <w:spacing w:val="-5"/>
        </w:rPr>
        <w:t xml:space="preserve"> </w:t>
      </w:r>
      <w:r>
        <w:t>la</w:t>
      </w:r>
      <w:r>
        <w:rPr>
          <w:spacing w:val="-8"/>
        </w:rPr>
        <w:t xml:space="preserve"> </w:t>
      </w:r>
      <w:r>
        <w:t>medición</w:t>
      </w:r>
      <w:r>
        <w:rPr>
          <w:spacing w:val="-7"/>
        </w:rPr>
        <w:t xml:space="preserve"> </w:t>
      </w:r>
      <w:r>
        <w:t>y</w:t>
      </w:r>
      <w:r>
        <w:rPr>
          <w:spacing w:val="-4"/>
        </w:rPr>
        <w:t xml:space="preserve"> </w:t>
      </w:r>
      <w:r>
        <w:t>toma</w:t>
      </w:r>
      <w:r>
        <w:rPr>
          <w:spacing w:val="-5"/>
        </w:rPr>
        <w:t xml:space="preserve"> </w:t>
      </w:r>
      <w:r>
        <w:t>de</w:t>
      </w:r>
      <w:r>
        <w:rPr>
          <w:spacing w:val="-5"/>
        </w:rPr>
        <w:t xml:space="preserve"> </w:t>
      </w:r>
      <w:r>
        <w:t>muestras</w:t>
      </w:r>
      <w:r>
        <w:rPr>
          <w:spacing w:val="-6"/>
        </w:rPr>
        <w:t xml:space="preserve"> </w:t>
      </w:r>
      <w:r>
        <w:t>en</w:t>
      </w:r>
      <w:r>
        <w:rPr>
          <w:spacing w:val="-4"/>
        </w:rPr>
        <w:t xml:space="preserve"> </w:t>
      </w:r>
      <w:r>
        <w:t>fuentes fijas</w:t>
      </w:r>
      <w:r>
        <w:rPr>
          <w:spacing w:val="-3"/>
        </w:rPr>
        <w:t xml:space="preserve"> </w:t>
      </w:r>
      <w:r>
        <w:t>de</w:t>
      </w:r>
      <w:r>
        <w:rPr>
          <w:spacing w:val="-2"/>
        </w:rPr>
        <w:t xml:space="preserve"> </w:t>
      </w:r>
      <w:r>
        <w:t>emisiones</w:t>
      </w:r>
      <w:r>
        <w:rPr>
          <w:spacing w:val="-3"/>
        </w:rPr>
        <w:t xml:space="preserve"> </w:t>
      </w:r>
      <w:r>
        <w:t>atmosféricas,</w:t>
      </w:r>
      <w:r>
        <w:rPr>
          <w:spacing w:val="-2"/>
        </w:rPr>
        <w:t xml:space="preserve"> </w:t>
      </w:r>
      <w:r>
        <w:t>dentro</w:t>
      </w:r>
      <w:r>
        <w:rPr>
          <w:spacing w:val="-1"/>
        </w:rPr>
        <w:t xml:space="preserve"> </w:t>
      </w:r>
      <w:r>
        <w:t>de</w:t>
      </w:r>
      <w:r>
        <w:rPr>
          <w:spacing w:val="-2"/>
        </w:rPr>
        <w:t xml:space="preserve"> </w:t>
      </w:r>
      <w:r>
        <w:t>ellas</w:t>
      </w:r>
      <w:r>
        <w:rPr>
          <w:spacing w:val="-3"/>
        </w:rPr>
        <w:t xml:space="preserve"> </w:t>
      </w:r>
      <w:r>
        <w:t>el</w:t>
      </w:r>
      <w:r>
        <w:rPr>
          <w:spacing w:val="-3"/>
        </w:rPr>
        <w:t xml:space="preserve"> </w:t>
      </w:r>
      <w:r>
        <w:t>mantener</w:t>
      </w:r>
      <w:r>
        <w:rPr>
          <w:spacing w:val="-1"/>
        </w:rPr>
        <w:t xml:space="preserve"> </w:t>
      </w:r>
      <w:r>
        <w:t>en</w:t>
      </w:r>
      <w:r>
        <w:rPr>
          <w:spacing w:val="-1"/>
        </w:rPr>
        <w:t xml:space="preserve"> </w:t>
      </w:r>
      <w:r>
        <w:t>óptimas</w:t>
      </w:r>
      <w:r>
        <w:rPr>
          <w:spacing w:val="-3"/>
        </w:rPr>
        <w:t xml:space="preserve"> </w:t>
      </w:r>
      <w:r>
        <w:t>condiciones</w:t>
      </w:r>
      <w:r>
        <w:rPr>
          <w:spacing w:val="-3"/>
        </w:rPr>
        <w:t xml:space="preserve"> </w:t>
      </w:r>
      <w:r>
        <w:t>el</w:t>
      </w:r>
      <w:r>
        <w:rPr>
          <w:spacing w:val="-3"/>
        </w:rPr>
        <w:t xml:space="preserve"> </w:t>
      </w:r>
      <w:r>
        <w:t>equipamiento</w:t>
      </w:r>
      <w:r>
        <w:rPr>
          <w:spacing w:val="-1"/>
        </w:rPr>
        <w:t xml:space="preserve"> </w:t>
      </w:r>
      <w:r>
        <w:t>para</w:t>
      </w:r>
      <w:r>
        <w:rPr>
          <w:spacing w:val="-2"/>
        </w:rPr>
        <w:t xml:space="preserve"> </w:t>
      </w:r>
      <w:r>
        <w:t>la</w:t>
      </w:r>
      <w:r>
        <w:rPr>
          <w:spacing w:val="-2"/>
        </w:rPr>
        <w:t xml:space="preserve"> </w:t>
      </w:r>
      <w:r>
        <w:t>medición con el fin de asegurar la operatividad y realizar la toma de</w:t>
      </w:r>
      <w:r>
        <w:rPr>
          <w:spacing w:val="40"/>
        </w:rPr>
        <w:t xml:space="preserve"> </w:t>
      </w:r>
      <w:r>
        <w:t>muestras de las diferentes variables acreditadas.</w:t>
      </w:r>
    </w:p>
    <w:p w14:paraId="2B750D1D" w14:textId="77777777" w:rsidR="00840199" w:rsidRDefault="00840199">
      <w:pPr>
        <w:pStyle w:val="Textoindependiente"/>
        <w:spacing w:before="2"/>
      </w:pPr>
    </w:p>
    <w:p w14:paraId="4484EAC6" w14:textId="77777777" w:rsidR="00840199" w:rsidRDefault="007E020C">
      <w:pPr>
        <w:pStyle w:val="Textoindependiente"/>
        <w:ind w:left="982"/>
        <w:jc w:val="both"/>
      </w:pPr>
      <w:r>
        <w:t>En</w:t>
      </w:r>
      <w:r>
        <w:rPr>
          <w:spacing w:val="-4"/>
        </w:rPr>
        <w:t xml:space="preserve"> </w:t>
      </w:r>
      <w:r>
        <w:t>este</w:t>
      </w:r>
      <w:r>
        <w:rPr>
          <w:spacing w:val="-4"/>
        </w:rPr>
        <w:t xml:space="preserve"> </w:t>
      </w:r>
      <w:r>
        <w:t>sentido</w:t>
      </w:r>
      <w:r>
        <w:rPr>
          <w:spacing w:val="-3"/>
        </w:rPr>
        <w:t xml:space="preserve"> </w:t>
      </w:r>
      <w:r>
        <w:t>el</w:t>
      </w:r>
      <w:r>
        <w:rPr>
          <w:spacing w:val="-4"/>
        </w:rPr>
        <w:t xml:space="preserve"> </w:t>
      </w:r>
      <w:r>
        <w:t>informe</w:t>
      </w:r>
      <w:r>
        <w:rPr>
          <w:spacing w:val="-4"/>
        </w:rPr>
        <w:t xml:space="preserve"> </w:t>
      </w:r>
      <w:r>
        <w:rPr>
          <w:spacing w:val="-2"/>
        </w:rPr>
        <w:t>contendrá:</w:t>
      </w:r>
    </w:p>
    <w:p w14:paraId="3A2F9495" w14:textId="77777777" w:rsidR="00840199" w:rsidRDefault="007E020C">
      <w:pPr>
        <w:pStyle w:val="Prrafodelista"/>
        <w:numPr>
          <w:ilvl w:val="0"/>
          <w:numId w:val="9"/>
        </w:numPr>
        <w:tabs>
          <w:tab w:val="left" w:pos="1341"/>
        </w:tabs>
        <w:spacing w:before="228"/>
        <w:ind w:left="1341" w:hanging="359"/>
        <w:rPr>
          <w:sz w:val="20"/>
        </w:rPr>
      </w:pPr>
      <w:r>
        <w:rPr>
          <w:sz w:val="20"/>
        </w:rPr>
        <w:t>Información</w:t>
      </w:r>
      <w:r>
        <w:rPr>
          <w:spacing w:val="-5"/>
          <w:sz w:val="20"/>
        </w:rPr>
        <w:t xml:space="preserve"> </w:t>
      </w:r>
      <w:r>
        <w:rPr>
          <w:sz w:val="20"/>
        </w:rPr>
        <w:t>sobre</w:t>
      </w:r>
      <w:r>
        <w:rPr>
          <w:spacing w:val="-6"/>
          <w:sz w:val="20"/>
        </w:rPr>
        <w:t xml:space="preserve"> </w:t>
      </w:r>
      <w:r>
        <w:rPr>
          <w:sz w:val="20"/>
        </w:rPr>
        <w:t>el</w:t>
      </w:r>
      <w:r>
        <w:rPr>
          <w:spacing w:val="-6"/>
          <w:sz w:val="20"/>
        </w:rPr>
        <w:t xml:space="preserve"> </w:t>
      </w:r>
      <w:r>
        <w:rPr>
          <w:sz w:val="20"/>
        </w:rPr>
        <w:t>estado</w:t>
      </w:r>
      <w:r>
        <w:rPr>
          <w:spacing w:val="-6"/>
          <w:sz w:val="20"/>
        </w:rPr>
        <w:t xml:space="preserve"> </w:t>
      </w:r>
      <w:r>
        <w:rPr>
          <w:sz w:val="20"/>
        </w:rPr>
        <w:t>del</w:t>
      </w:r>
      <w:r>
        <w:rPr>
          <w:spacing w:val="-6"/>
          <w:sz w:val="20"/>
        </w:rPr>
        <w:t xml:space="preserve"> </w:t>
      </w:r>
      <w:r>
        <w:rPr>
          <w:sz w:val="20"/>
        </w:rPr>
        <w:t>equipamiento</w:t>
      </w:r>
      <w:r>
        <w:rPr>
          <w:spacing w:val="-8"/>
          <w:sz w:val="20"/>
        </w:rPr>
        <w:t xml:space="preserve"> </w:t>
      </w:r>
      <w:r>
        <w:rPr>
          <w:sz w:val="20"/>
        </w:rPr>
        <w:t>de</w:t>
      </w:r>
      <w:r>
        <w:rPr>
          <w:spacing w:val="-5"/>
          <w:sz w:val="20"/>
        </w:rPr>
        <w:t xml:space="preserve"> </w:t>
      </w:r>
      <w:r>
        <w:rPr>
          <w:sz w:val="20"/>
        </w:rPr>
        <w:t>medición</w:t>
      </w:r>
      <w:r>
        <w:rPr>
          <w:spacing w:val="-5"/>
          <w:sz w:val="20"/>
        </w:rPr>
        <w:t xml:space="preserve"> </w:t>
      </w:r>
      <w:r>
        <w:rPr>
          <w:sz w:val="20"/>
        </w:rPr>
        <w:t>a</w:t>
      </w:r>
      <w:r>
        <w:rPr>
          <w:spacing w:val="-8"/>
          <w:sz w:val="20"/>
        </w:rPr>
        <w:t xml:space="preserve"> </w:t>
      </w:r>
      <w:r>
        <w:rPr>
          <w:sz w:val="20"/>
        </w:rPr>
        <w:t>emisiones</w:t>
      </w:r>
      <w:r>
        <w:rPr>
          <w:spacing w:val="-6"/>
          <w:sz w:val="20"/>
        </w:rPr>
        <w:t xml:space="preserve"> </w:t>
      </w:r>
      <w:r>
        <w:rPr>
          <w:sz w:val="20"/>
        </w:rPr>
        <w:t>atmosféricas</w:t>
      </w:r>
      <w:r>
        <w:rPr>
          <w:spacing w:val="-7"/>
          <w:sz w:val="20"/>
        </w:rPr>
        <w:t xml:space="preserve"> </w:t>
      </w:r>
      <w:r>
        <w:rPr>
          <w:sz w:val="20"/>
        </w:rPr>
        <w:t>en</w:t>
      </w:r>
      <w:r>
        <w:rPr>
          <w:spacing w:val="-5"/>
          <w:sz w:val="20"/>
        </w:rPr>
        <w:t xml:space="preserve"> </w:t>
      </w:r>
      <w:r>
        <w:rPr>
          <w:sz w:val="20"/>
        </w:rPr>
        <w:t>fuentes</w:t>
      </w:r>
      <w:r>
        <w:rPr>
          <w:spacing w:val="-7"/>
          <w:sz w:val="20"/>
        </w:rPr>
        <w:t xml:space="preserve"> </w:t>
      </w:r>
      <w:r>
        <w:rPr>
          <w:spacing w:val="-2"/>
          <w:sz w:val="20"/>
        </w:rPr>
        <w:t>fija</w:t>
      </w:r>
      <w:r>
        <w:rPr>
          <w:spacing w:val="-2"/>
          <w:sz w:val="20"/>
        </w:rPr>
        <w:t>s</w:t>
      </w:r>
    </w:p>
    <w:p w14:paraId="4E63EC1F" w14:textId="77777777" w:rsidR="00840199" w:rsidRDefault="007E020C">
      <w:pPr>
        <w:pStyle w:val="Prrafodelista"/>
        <w:numPr>
          <w:ilvl w:val="0"/>
          <w:numId w:val="9"/>
        </w:numPr>
        <w:tabs>
          <w:tab w:val="left" w:pos="1341"/>
        </w:tabs>
        <w:spacing w:before="2"/>
        <w:ind w:left="1341" w:hanging="359"/>
        <w:rPr>
          <w:sz w:val="20"/>
        </w:rPr>
      </w:pPr>
      <w:r>
        <w:rPr>
          <w:sz w:val="20"/>
        </w:rPr>
        <w:t>Número</w:t>
      </w:r>
      <w:r>
        <w:rPr>
          <w:spacing w:val="-3"/>
          <w:sz w:val="20"/>
        </w:rPr>
        <w:t xml:space="preserve"> </w:t>
      </w:r>
      <w:r>
        <w:rPr>
          <w:sz w:val="20"/>
        </w:rPr>
        <w:t>de</w:t>
      </w:r>
      <w:r>
        <w:rPr>
          <w:spacing w:val="-6"/>
          <w:sz w:val="20"/>
        </w:rPr>
        <w:t xml:space="preserve"> </w:t>
      </w:r>
      <w:r>
        <w:rPr>
          <w:sz w:val="20"/>
        </w:rPr>
        <w:t>muestras</w:t>
      </w:r>
      <w:r>
        <w:rPr>
          <w:spacing w:val="-5"/>
          <w:sz w:val="20"/>
        </w:rPr>
        <w:t xml:space="preserve"> </w:t>
      </w:r>
      <w:r>
        <w:rPr>
          <w:spacing w:val="-2"/>
          <w:sz w:val="20"/>
        </w:rPr>
        <w:t>tomadas</w:t>
      </w:r>
    </w:p>
    <w:p w14:paraId="6A6652DA" w14:textId="77777777" w:rsidR="00840199" w:rsidRDefault="007E020C">
      <w:pPr>
        <w:pStyle w:val="Prrafodelista"/>
        <w:numPr>
          <w:ilvl w:val="0"/>
          <w:numId w:val="9"/>
        </w:numPr>
        <w:tabs>
          <w:tab w:val="left" w:pos="1341"/>
        </w:tabs>
        <w:ind w:left="1341" w:hanging="359"/>
        <w:rPr>
          <w:sz w:val="20"/>
        </w:rPr>
      </w:pPr>
      <w:r>
        <w:rPr>
          <w:sz w:val="20"/>
        </w:rPr>
        <w:t>Número</w:t>
      </w:r>
      <w:r>
        <w:rPr>
          <w:spacing w:val="-5"/>
          <w:sz w:val="20"/>
        </w:rPr>
        <w:t xml:space="preserve"> </w:t>
      </w:r>
      <w:r>
        <w:rPr>
          <w:sz w:val="20"/>
        </w:rPr>
        <w:t>de</w:t>
      </w:r>
      <w:r>
        <w:rPr>
          <w:spacing w:val="-7"/>
          <w:sz w:val="20"/>
        </w:rPr>
        <w:t xml:space="preserve"> </w:t>
      </w:r>
      <w:r>
        <w:rPr>
          <w:sz w:val="20"/>
        </w:rPr>
        <w:t>fuentes</w:t>
      </w:r>
      <w:r>
        <w:rPr>
          <w:spacing w:val="-6"/>
          <w:sz w:val="20"/>
        </w:rPr>
        <w:t xml:space="preserve"> </w:t>
      </w:r>
      <w:r>
        <w:rPr>
          <w:sz w:val="20"/>
        </w:rPr>
        <w:t>fijas</w:t>
      </w:r>
      <w:r>
        <w:rPr>
          <w:spacing w:val="-6"/>
          <w:sz w:val="20"/>
        </w:rPr>
        <w:t xml:space="preserve"> </w:t>
      </w:r>
      <w:r>
        <w:rPr>
          <w:sz w:val="20"/>
        </w:rPr>
        <w:t>muestreadas</w:t>
      </w:r>
      <w:r>
        <w:rPr>
          <w:spacing w:val="-6"/>
          <w:sz w:val="20"/>
        </w:rPr>
        <w:t xml:space="preserve"> </w:t>
      </w:r>
      <w:r>
        <w:rPr>
          <w:sz w:val="20"/>
        </w:rPr>
        <w:t>por</w:t>
      </w:r>
      <w:r>
        <w:rPr>
          <w:spacing w:val="-5"/>
          <w:sz w:val="20"/>
        </w:rPr>
        <w:t xml:space="preserve"> </w:t>
      </w:r>
      <w:r>
        <w:rPr>
          <w:spacing w:val="-2"/>
          <w:sz w:val="20"/>
        </w:rPr>
        <w:t>localidad</w:t>
      </w:r>
    </w:p>
    <w:p w14:paraId="72855D1E" w14:textId="77777777" w:rsidR="00840199" w:rsidRDefault="00840199">
      <w:pPr>
        <w:pStyle w:val="Textoindependiente"/>
      </w:pPr>
    </w:p>
    <w:p w14:paraId="015245A2" w14:textId="77777777" w:rsidR="00840199" w:rsidRDefault="007E020C">
      <w:pPr>
        <w:pStyle w:val="Prrafodelista"/>
        <w:numPr>
          <w:ilvl w:val="0"/>
          <w:numId w:val="15"/>
        </w:numPr>
        <w:tabs>
          <w:tab w:val="left" w:pos="1283"/>
        </w:tabs>
        <w:spacing w:before="1"/>
        <w:ind w:left="1283" w:hanging="301"/>
        <w:rPr>
          <w:sz w:val="20"/>
        </w:rPr>
      </w:pPr>
      <w:r>
        <w:rPr>
          <w:sz w:val="20"/>
        </w:rPr>
        <w:t>Realizar</w:t>
      </w:r>
      <w:r>
        <w:rPr>
          <w:spacing w:val="-4"/>
          <w:sz w:val="20"/>
        </w:rPr>
        <w:t xml:space="preserve"> </w:t>
      </w:r>
      <w:r>
        <w:rPr>
          <w:sz w:val="20"/>
        </w:rPr>
        <w:t>7</w:t>
      </w:r>
      <w:r>
        <w:rPr>
          <w:spacing w:val="-4"/>
          <w:sz w:val="20"/>
        </w:rPr>
        <w:t xml:space="preserve"> </w:t>
      </w:r>
      <w:r>
        <w:rPr>
          <w:sz w:val="20"/>
        </w:rPr>
        <w:t>informes</w:t>
      </w:r>
      <w:r>
        <w:rPr>
          <w:spacing w:val="-6"/>
          <w:sz w:val="20"/>
        </w:rPr>
        <w:t xml:space="preserve"> </w:t>
      </w:r>
      <w:r>
        <w:rPr>
          <w:sz w:val="20"/>
        </w:rPr>
        <w:t>de</w:t>
      </w:r>
      <w:r>
        <w:rPr>
          <w:spacing w:val="-7"/>
          <w:sz w:val="20"/>
        </w:rPr>
        <w:t xml:space="preserve"> </w:t>
      </w:r>
      <w:r>
        <w:rPr>
          <w:sz w:val="20"/>
        </w:rPr>
        <w:t>gestión</w:t>
      </w:r>
      <w:r>
        <w:rPr>
          <w:spacing w:val="-4"/>
          <w:sz w:val="20"/>
        </w:rPr>
        <w:t xml:space="preserve"> </w:t>
      </w:r>
      <w:r>
        <w:rPr>
          <w:sz w:val="20"/>
        </w:rPr>
        <w:t>de</w:t>
      </w:r>
      <w:r>
        <w:rPr>
          <w:spacing w:val="-5"/>
          <w:sz w:val="20"/>
        </w:rPr>
        <w:t xml:space="preserve"> </w:t>
      </w:r>
      <w:r>
        <w:rPr>
          <w:sz w:val="20"/>
        </w:rPr>
        <w:t>la</w:t>
      </w:r>
      <w:r>
        <w:rPr>
          <w:spacing w:val="-4"/>
          <w:sz w:val="20"/>
        </w:rPr>
        <w:t xml:space="preserve"> </w:t>
      </w:r>
      <w:r>
        <w:rPr>
          <w:sz w:val="20"/>
        </w:rPr>
        <w:t>medición</w:t>
      </w:r>
      <w:r>
        <w:rPr>
          <w:spacing w:val="-4"/>
          <w:sz w:val="20"/>
        </w:rPr>
        <w:t xml:space="preserve"> </w:t>
      </w:r>
      <w:r>
        <w:rPr>
          <w:sz w:val="20"/>
        </w:rPr>
        <w:t>a</w:t>
      </w:r>
      <w:r>
        <w:rPr>
          <w:spacing w:val="-5"/>
          <w:sz w:val="20"/>
        </w:rPr>
        <w:t xml:space="preserve"> </w:t>
      </w:r>
      <w:r>
        <w:rPr>
          <w:sz w:val="20"/>
        </w:rPr>
        <w:t>emisiones</w:t>
      </w:r>
      <w:r>
        <w:rPr>
          <w:spacing w:val="-6"/>
          <w:sz w:val="20"/>
        </w:rPr>
        <w:t xml:space="preserve"> </w:t>
      </w:r>
      <w:r>
        <w:rPr>
          <w:sz w:val="20"/>
        </w:rPr>
        <w:t>atmosféricas</w:t>
      </w:r>
      <w:r>
        <w:rPr>
          <w:spacing w:val="-6"/>
          <w:sz w:val="20"/>
        </w:rPr>
        <w:t xml:space="preserve"> </w:t>
      </w:r>
      <w:r>
        <w:rPr>
          <w:sz w:val="20"/>
        </w:rPr>
        <w:t>en</w:t>
      </w:r>
      <w:r>
        <w:rPr>
          <w:spacing w:val="-4"/>
          <w:sz w:val="20"/>
        </w:rPr>
        <w:t xml:space="preserve"> </w:t>
      </w:r>
      <w:r>
        <w:rPr>
          <w:sz w:val="20"/>
        </w:rPr>
        <w:t>fuentes</w:t>
      </w:r>
      <w:r>
        <w:rPr>
          <w:spacing w:val="-5"/>
          <w:sz w:val="20"/>
        </w:rPr>
        <w:t xml:space="preserve"> </w:t>
      </w:r>
      <w:r>
        <w:rPr>
          <w:spacing w:val="-2"/>
          <w:sz w:val="20"/>
        </w:rPr>
        <w:t>móviles</w:t>
      </w:r>
    </w:p>
    <w:p w14:paraId="4C460389" w14:textId="77777777" w:rsidR="00840199" w:rsidRDefault="007E020C">
      <w:pPr>
        <w:pStyle w:val="Textoindependiente"/>
        <w:spacing w:before="228"/>
        <w:ind w:left="982" w:right="412"/>
        <w:jc w:val="both"/>
      </w:pPr>
      <w:r>
        <w:t>Esta actividad comprende el reporte de las acciones realizadas y los resultados obtenidos en el marco de la medición de emisiones atmosféricas en fuentes móviles, que entre otras incluye operativos en vía, atender los operativos de evaluación, control y se</w:t>
      </w:r>
      <w:r>
        <w:t>guimiento programados, revisión de fuentes móviles de acuerdo a las normas técnicas NTC4983, NTC4231 y NTC5365 y la medición de los límites máximos permisibles de emisión de contaminantes generados</w:t>
      </w:r>
      <w:r>
        <w:rPr>
          <w:spacing w:val="-10"/>
        </w:rPr>
        <w:t xml:space="preserve"> </w:t>
      </w:r>
      <w:r>
        <w:t>por</w:t>
      </w:r>
      <w:r>
        <w:rPr>
          <w:spacing w:val="-9"/>
        </w:rPr>
        <w:t xml:space="preserve"> </w:t>
      </w:r>
      <w:r>
        <w:t>las</w:t>
      </w:r>
      <w:r>
        <w:rPr>
          <w:spacing w:val="-10"/>
        </w:rPr>
        <w:t xml:space="preserve"> </w:t>
      </w:r>
      <w:r>
        <w:t>fuentes</w:t>
      </w:r>
      <w:r>
        <w:rPr>
          <w:spacing w:val="-10"/>
        </w:rPr>
        <w:t xml:space="preserve"> </w:t>
      </w:r>
      <w:r>
        <w:t>móviles</w:t>
      </w:r>
      <w:r>
        <w:rPr>
          <w:spacing w:val="-10"/>
        </w:rPr>
        <w:t xml:space="preserve"> </w:t>
      </w:r>
      <w:r>
        <w:t>terrestres</w:t>
      </w:r>
      <w:r>
        <w:rPr>
          <w:spacing w:val="-10"/>
        </w:rPr>
        <w:t xml:space="preserve"> </w:t>
      </w:r>
      <w:r>
        <w:t>de</w:t>
      </w:r>
      <w:r>
        <w:rPr>
          <w:spacing w:val="-9"/>
        </w:rPr>
        <w:t xml:space="preserve"> </w:t>
      </w:r>
      <w:r>
        <w:t>acuerdo</w:t>
      </w:r>
      <w:r>
        <w:rPr>
          <w:spacing w:val="-8"/>
        </w:rPr>
        <w:t xml:space="preserve"> </w:t>
      </w:r>
      <w:r>
        <w:t>con</w:t>
      </w:r>
      <w:r>
        <w:rPr>
          <w:spacing w:val="-10"/>
        </w:rPr>
        <w:t xml:space="preserve"> </w:t>
      </w:r>
      <w:r>
        <w:t>lo</w:t>
      </w:r>
      <w:r>
        <w:rPr>
          <w:spacing w:val="-8"/>
        </w:rPr>
        <w:t xml:space="preserve"> </w:t>
      </w:r>
      <w:r>
        <w:t>estab</w:t>
      </w:r>
      <w:r>
        <w:t>lecido</w:t>
      </w:r>
      <w:r>
        <w:rPr>
          <w:spacing w:val="-8"/>
        </w:rPr>
        <w:t xml:space="preserve"> </w:t>
      </w:r>
      <w:r>
        <w:t>en</w:t>
      </w:r>
      <w:r>
        <w:rPr>
          <w:spacing w:val="-8"/>
        </w:rPr>
        <w:t xml:space="preserve"> </w:t>
      </w:r>
      <w:r>
        <w:t>la</w:t>
      </w:r>
      <w:r>
        <w:rPr>
          <w:spacing w:val="-9"/>
        </w:rPr>
        <w:t xml:space="preserve"> </w:t>
      </w:r>
      <w:r>
        <w:t>Resolución</w:t>
      </w:r>
      <w:r>
        <w:rPr>
          <w:spacing w:val="-11"/>
        </w:rPr>
        <w:t xml:space="preserve"> </w:t>
      </w:r>
      <w:r>
        <w:t>0762</w:t>
      </w:r>
      <w:r>
        <w:rPr>
          <w:spacing w:val="-11"/>
        </w:rPr>
        <w:t xml:space="preserve"> </w:t>
      </w:r>
      <w:r>
        <w:t>de</w:t>
      </w:r>
      <w:r>
        <w:rPr>
          <w:spacing w:val="-9"/>
        </w:rPr>
        <w:t xml:space="preserve"> </w:t>
      </w:r>
      <w:r>
        <w:t>2022</w:t>
      </w:r>
      <w:r>
        <w:rPr>
          <w:spacing w:val="-11"/>
        </w:rPr>
        <w:t xml:space="preserve"> </w:t>
      </w:r>
      <w:r>
        <w:t>y</w:t>
      </w:r>
      <w:r>
        <w:rPr>
          <w:spacing w:val="-8"/>
        </w:rPr>
        <w:t xml:space="preserve"> </w:t>
      </w:r>
      <w:r>
        <w:t>Resolución 2703 de 2023</w:t>
      </w:r>
    </w:p>
    <w:p w14:paraId="350274A4" w14:textId="77777777" w:rsidR="00840199" w:rsidRDefault="00840199">
      <w:pPr>
        <w:pStyle w:val="Textoindependiente"/>
      </w:pPr>
    </w:p>
    <w:p w14:paraId="3A417CAA" w14:textId="77777777" w:rsidR="00840199" w:rsidRDefault="007E020C">
      <w:pPr>
        <w:pStyle w:val="Textoindependiente"/>
        <w:spacing w:line="230" w:lineRule="exact"/>
        <w:ind w:left="982"/>
      </w:pPr>
      <w:r>
        <w:t>En</w:t>
      </w:r>
      <w:r>
        <w:rPr>
          <w:spacing w:val="-4"/>
        </w:rPr>
        <w:t xml:space="preserve"> </w:t>
      </w:r>
      <w:r>
        <w:t>este</w:t>
      </w:r>
      <w:r>
        <w:rPr>
          <w:spacing w:val="-6"/>
        </w:rPr>
        <w:t xml:space="preserve"> </w:t>
      </w:r>
      <w:r>
        <w:t>sentido</w:t>
      </w:r>
      <w:r>
        <w:rPr>
          <w:spacing w:val="-3"/>
        </w:rPr>
        <w:t xml:space="preserve"> </w:t>
      </w:r>
      <w:r>
        <w:t>los</w:t>
      </w:r>
      <w:r>
        <w:rPr>
          <w:spacing w:val="-6"/>
        </w:rPr>
        <w:t xml:space="preserve"> </w:t>
      </w:r>
      <w:r>
        <w:t>informes</w:t>
      </w:r>
      <w:r>
        <w:rPr>
          <w:spacing w:val="-5"/>
        </w:rPr>
        <w:t xml:space="preserve"> </w:t>
      </w:r>
      <w:r>
        <w:rPr>
          <w:spacing w:val="-2"/>
        </w:rPr>
        <w:t>contendrán:</w:t>
      </w:r>
    </w:p>
    <w:p w14:paraId="7D584B5D" w14:textId="77777777" w:rsidR="00840199" w:rsidRDefault="007E020C">
      <w:pPr>
        <w:pStyle w:val="Prrafodelista"/>
        <w:numPr>
          <w:ilvl w:val="0"/>
          <w:numId w:val="8"/>
        </w:numPr>
        <w:tabs>
          <w:tab w:val="left" w:pos="1341"/>
        </w:tabs>
        <w:spacing w:line="231" w:lineRule="exact"/>
        <w:ind w:left="1341" w:hanging="359"/>
        <w:rPr>
          <w:sz w:val="20"/>
        </w:rPr>
      </w:pPr>
      <w:r>
        <w:rPr>
          <w:sz w:val="20"/>
        </w:rPr>
        <w:t>Número</w:t>
      </w:r>
      <w:r>
        <w:rPr>
          <w:spacing w:val="-3"/>
          <w:sz w:val="20"/>
        </w:rPr>
        <w:t xml:space="preserve"> </w:t>
      </w:r>
      <w:r>
        <w:rPr>
          <w:sz w:val="20"/>
        </w:rPr>
        <w:t>de</w:t>
      </w:r>
      <w:r>
        <w:rPr>
          <w:spacing w:val="-5"/>
          <w:sz w:val="20"/>
        </w:rPr>
        <w:t xml:space="preserve"> </w:t>
      </w:r>
      <w:r>
        <w:rPr>
          <w:sz w:val="20"/>
        </w:rPr>
        <w:t>operativos</w:t>
      </w:r>
      <w:r>
        <w:rPr>
          <w:spacing w:val="-4"/>
          <w:sz w:val="20"/>
        </w:rPr>
        <w:t xml:space="preserve"> </w:t>
      </w:r>
      <w:r>
        <w:rPr>
          <w:sz w:val="20"/>
        </w:rPr>
        <w:t>por</w:t>
      </w:r>
      <w:r>
        <w:rPr>
          <w:spacing w:val="-5"/>
          <w:sz w:val="20"/>
        </w:rPr>
        <w:t xml:space="preserve"> </w:t>
      </w:r>
      <w:r>
        <w:rPr>
          <w:spacing w:val="-2"/>
          <w:sz w:val="20"/>
        </w:rPr>
        <w:t>localidad</w:t>
      </w:r>
    </w:p>
    <w:p w14:paraId="3F50252C" w14:textId="77777777" w:rsidR="00840199" w:rsidRDefault="00840199">
      <w:pPr>
        <w:pStyle w:val="Prrafodelista"/>
        <w:spacing w:line="231" w:lineRule="exact"/>
        <w:rPr>
          <w:sz w:val="20"/>
        </w:rPr>
        <w:sectPr w:rsidR="00840199">
          <w:pgSz w:w="12240" w:h="15840"/>
          <w:pgMar w:top="3020" w:right="720" w:bottom="280" w:left="720" w:header="1404" w:footer="0" w:gutter="0"/>
          <w:cols w:space="720"/>
        </w:sectPr>
      </w:pPr>
    </w:p>
    <w:p w14:paraId="00AEE287" w14:textId="77777777" w:rsidR="00840199" w:rsidRDefault="00840199">
      <w:pPr>
        <w:pStyle w:val="Textoindependiente"/>
      </w:pPr>
    </w:p>
    <w:p w14:paraId="50350AD7" w14:textId="77777777" w:rsidR="00840199" w:rsidRDefault="00840199">
      <w:pPr>
        <w:pStyle w:val="Textoindependiente"/>
        <w:spacing w:before="218"/>
      </w:pPr>
    </w:p>
    <w:p w14:paraId="1DEDC3FC" w14:textId="77777777" w:rsidR="00840199" w:rsidRDefault="007E020C">
      <w:pPr>
        <w:pStyle w:val="Prrafodelista"/>
        <w:numPr>
          <w:ilvl w:val="0"/>
          <w:numId w:val="8"/>
        </w:numPr>
        <w:tabs>
          <w:tab w:val="left" w:pos="1341"/>
        </w:tabs>
        <w:spacing w:before="1" w:line="231" w:lineRule="exact"/>
        <w:ind w:left="1341" w:hanging="359"/>
        <w:jc w:val="both"/>
        <w:rPr>
          <w:sz w:val="20"/>
        </w:rPr>
      </w:pPr>
      <w:r>
        <w:rPr>
          <w:sz w:val="20"/>
        </w:rPr>
        <w:t>Número</w:t>
      </w:r>
      <w:r>
        <w:rPr>
          <w:spacing w:val="-3"/>
          <w:sz w:val="20"/>
        </w:rPr>
        <w:t xml:space="preserve"> </w:t>
      </w:r>
      <w:r>
        <w:rPr>
          <w:sz w:val="20"/>
        </w:rPr>
        <w:t>de</w:t>
      </w:r>
      <w:r>
        <w:rPr>
          <w:spacing w:val="-4"/>
          <w:sz w:val="20"/>
        </w:rPr>
        <w:t xml:space="preserve"> </w:t>
      </w:r>
      <w:r>
        <w:rPr>
          <w:sz w:val="20"/>
        </w:rPr>
        <w:t>operativos</w:t>
      </w:r>
      <w:r>
        <w:rPr>
          <w:spacing w:val="-4"/>
          <w:sz w:val="20"/>
        </w:rPr>
        <w:t xml:space="preserve"> </w:t>
      </w:r>
      <w:r>
        <w:rPr>
          <w:sz w:val="20"/>
        </w:rPr>
        <w:t>en</w:t>
      </w:r>
      <w:r>
        <w:rPr>
          <w:spacing w:val="-3"/>
          <w:sz w:val="20"/>
        </w:rPr>
        <w:t xml:space="preserve"> </w:t>
      </w:r>
      <w:r>
        <w:rPr>
          <w:sz w:val="20"/>
        </w:rPr>
        <w:t>vía</w:t>
      </w:r>
      <w:r>
        <w:rPr>
          <w:spacing w:val="-3"/>
          <w:sz w:val="20"/>
        </w:rPr>
        <w:t xml:space="preserve"> </w:t>
      </w:r>
      <w:r>
        <w:rPr>
          <w:spacing w:val="-2"/>
          <w:sz w:val="20"/>
        </w:rPr>
        <w:t>ejecutados.</w:t>
      </w:r>
    </w:p>
    <w:p w14:paraId="45844C60" w14:textId="77777777" w:rsidR="00840199" w:rsidRDefault="007E020C">
      <w:pPr>
        <w:pStyle w:val="Prrafodelista"/>
        <w:numPr>
          <w:ilvl w:val="0"/>
          <w:numId w:val="8"/>
        </w:numPr>
        <w:tabs>
          <w:tab w:val="left" w:pos="1342"/>
        </w:tabs>
        <w:ind w:right="416"/>
        <w:jc w:val="both"/>
        <w:rPr>
          <w:sz w:val="20"/>
        </w:rPr>
      </w:pPr>
      <w:r>
        <w:rPr>
          <w:sz w:val="20"/>
        </w:rPr>
        <w:t xml:space="preserve">Número de operativos de evaluación, control y seguimiento ejecutados: este hace referencia a los operativos ejecutados en el marco de los programas de evaluación, control y seguimiento (Requerimientos Ambientales, Autorregulación Ambiental y Seguimiento a </w:t>
      </w:r>
      <w:r>
        <w:rPr>
          <w:sz w:val="20"/>
        </w:rPr>
        <w:t>Concesionarios)</w:t>
      </w:r>
    </w:p>
    <w:p w14:paraId="7F72D0B1" w14:textId="77777777" w:rsidR="00840199" w:rsidRDefault="007E020C">
      <w:pPr>
        <w:pStyle w:val="Prrafodelista"/>
        <w:numPr>
          <w:ilvl w:val="0"/>
          <w:numId w:val="8"/>
        </w:numPr>
        <w:tabs>
          <w:tab w:val="left" w:pos="1341"/>
        </w:tabs>
        <w:ind w:left="1341" w:hanging="359"/>
        <w:jc w:val="both"/>
        <w:rPr>
          <w:sz w:val="20"/>
        </w:rPr>
      </w:pPr>
      <w:r>
        <w:rPr>
          <w:sz w:val="20"/>
        </w:rPr>
        <w:t>Número</w:t>
      </w:r>
      <w:r>
        <w:rPr>
          <w:spacing w:val="-4"/>
          <w:sz w:val="20"/>
        </w:rPr>
        <w:t xml:space="preserve"> </w:t>
      </w:r>
      <w:r>
        <w:rPr>
          <w:sz w:val="20"/>
        </w:rPr>
        <w:t>de</w:t>
      </w:r>
      <w:r>
        <w:rPr>
          <w:spacing w:val="-6"/>
          <w:sz w:val="20"/>
        </w:rPr>
        <w:t xml:space="preserve"> </w:t>
      </w:r>
      <w:r>
        <w:rPr>
          <w:sz w:val="20"/>
        </w:rPr>
        <w:t>vehículos</w:t>
      </w:r>
      <w:r>
        <w:rPr>
          <w:spacing w:val="-5"/>
          <w:sz w:val="20"/>
        </w:rPr>
        <w:t xml:space="preserve"> </w:t>
      </w:r>
      <w:r>
        <w:rPr>
          <w:spacing w:val="-2"/>
          <w:sz w:val="20"/>
        </w:rPr>
        <w:t>revisados.</w:t>
      </w:r>
    </w:p>
    <w:p w14:paraId="72BD23FD" w14:textId="77777777" w:rsidR="00840199" w:rsidRDefault="007E020C">
      <w:pPr>
        <w:pStyle w:val="Prrafodelista"/>
        <w:numPr>
          <w:ilvl w:val="0"/>
          <w:numId w:val="8"/>
        </w:numPr>
        <w:tabs>
          <w:tab w:val="left" w:pos="1341"/>
        </w:tabs>
        <w:spacing w:line="231" w:lineRule="exact"/>
        <w:ind w:left="1341" w:hanging="359"/>
        <w:jc w:val="both"/>
        <w:rPr>
          <w:sz w:val="20"/>
        </w:rPr>
      </w:pPr>
      <w:r>
        <w:rPr>
          <w:sz w:val="20"/>
        </w:rPr>
        <w:t>Número</w:t>
      </w:r>
      <w:r>
        <w:rPr>
          <w:spacing w:val="-4"/>
          <w:sz w:val="20"/>
        </w:rPr>
        <w:t xml:space="preserve"> </w:t>
      </w:r>
      <w:r>
        <w:rPr>
          <w:sz w:val="20"/>
        </w:rPr>
        <w:t>de</w:t>
      </w:r>
      <w:r>
        <w:rPr>
          <w:spacing w:val="-6"/>
          <w:sz w:val="20"/>
        </w:rPr>
        <w:t xml:space="preserve"> </w:t>
      </w:r>
      <w:r>
        <w:rPr>
          <w:sz w:val="20"/>
        </w:rPr>
        <w:t>vehículos</w:t>
      </w:r>
      <w:r>
        <w:rPr>
          <w:spacing w:val="-6"/>
          <w:sz w:val="20"/>
        </w:rPr>
        <w:t xml:space="preserve"> </w:t>
      </w:r>
      <w:r>
        <w:rPr>
          <w:sz w:val="20"/>
        </w:rPr>
        <w:t>revisados</w:t>
      </w:r>
      <w:r>
        <w:rPr>
          <w:spacing w:val="-5"/>
          <w:sz w:val="20"/>
        </w:rPr>
        <w:t xml:space="preserve"> </w:t>
      </w:r>
      <w:r>
        <w:rPr>
          <w:sz w:val="20"/>
        </w:rPr>
        <w:t>por</w:t>
      </w:r>
      <w:r>
        <w:rPr>
          <w:spacing w:val="-5"/>
          <w:sz w:val="20"/>
        </w:rPr>
        <w:t xml:space="preserve"> </w:t>
      </w:r>
      <w:r>
        <w:rPr>
          <w:spacing w:val="-2"/>
          <w:sz w:val="20"/>
        </w:rPr>
        <w:t>localidad.</w:t>
      </w:r>
    </w:p>
    <w:p w14:paraId="5D1A8D54" w14:textId="77777777" w:rsidR="00840199" w:rsidRDefault="007E020C">
      <w:pPr>
        <w:pStyle w:val="Prrafodelista"/>
        <w:numPr>
          <w:ilvl w:val="0"/>
          <w:numId w:val="8"/>
        </w:numPr>
        <w:tabs>
          <w:tab w:val="left" w:pos="1341"/>
        </w:tabs>
        <w:spacing w:line="231" w:lineRule="exact"/>
        <w:ind w:left="1341" w:hanging="359"/>
        <w:jc w:val="both"/>
        <w:rPr>
          <w:sz w:val="20"/>
        </w:rPr>
      </w:pPr>
      <w:r>
        <w:rPr>
          <w:sz w:val="20"/>
        </w:rPr>
        <w:t>Número</w:t>
      </w:r>
      <w:r>
        <w:rPr>
          <w:spacing w:val="-3"/>
          <w:sz w:val="20"/>
        </w:rPr>
        <w:t xml:space="preserve"> </w:t>
      </w:r>
      <w:r>
        <w:rPr>
          <w:sz w:val="20"/>
        </w:rPr>
        <w:t>de</w:t>
      </w:r>
      <w:r>
        <w:rPr>
          <w:spacing w:val="-6"/>
          <w:sz w:val="20"/>
        </w:rPr>
        <w:t xml:space="preserve"> </w:t>
      </w:r>
      <w:r>
        <w:rPr>
          <w:sz w:val="20"/>
        </w:rPr>
        <w:t>vehículos</w:t>
      </w:r>
      <w:r>
        <w:rPr>
          <w:spacing w:val="-5"/>
          <w:sz w:val="20"/>
        </w:rPr>
        <w:t xml:space="preserve"> </w:t>
      </w:r>
      <w:r>
        <w:rPr>
          <w:sz w:val="20"/>
        </w:rPr>
        <w:t>revisados</w:t>
      </w:r>
      <w:r>
        <w:rPr>
          <w:spacing w:val="-4"/>
          <w:sz w:val="20"/>
        </w:rPr>
        <w:t xml:space="preserve"> </w:t>
      </w:r>
      <w:r>
        <w:rPr>
          <w:sz w:val="20"/>
        </w:rPr>
        <w:t>por</w:t>
      </w:r>
      <w:r>
        <w:rPr>
          <w:spacing w:val="-4"/>
          <w:sz w:val="20"/>
        </w:rPr>
        <w:t xml:space="preserve"> </w:t>
      </w:r>
      <w:r>
        <w:rPr>
          <w:sz w:val="20"/>
        </w:rPr>
        <w:t>tipo</w:t>
      </w:r>
      <w:r>
        <w:rPr>
          <w:spacing w:val="-5"/>
          <w:sz w:val="20"/>
        </w:rPr>
        <w:t xml:space="preserve"> </w:t>
      </w:r>
      <w:r>
        <w:rPr>
          <w:sz w:val="20"/>
        </w:rPr>
        <w:t>de</w:t>
      </w:r>
      <w:r>
        <w:rPr>
          <w:spacing w:val="-4"/>
          <w:sz w:val="20"/>
        </w:rPr>
        <w:t xml:space="preserve"> </w:t>
      </w:r>
      <w:r>
        <w:rPr>
          <w:sz w:val="20"/>
        </w:rPr>
        <w:t>operativo</w:t>
      </w:r>
      <w:r>
        <w:rPr>
          <w:spacing w:val="-4"/>
          <w:sz w:val="20"/>
        </w:rPr>
        <w:t xml:space="preserve"> </w:t>
      </w:r>
      <w:r>
        <w:rPr>
          <w:sz w:val="20"/>
        </w:rPr>
        <w:t>o</w:t>
      </w:r>
      <w:r>
        <w:rPr>
          <w:spacing w:val="-3"/>
          <w:sz w:val="20"/>
        </w:rPr>
        <w:t xml:space="preserve"> </w:t>
      </w:r>
      <w:r>
        <w:rPr>
          <w:spacing w:val="-2"/>
          <w:sz w:val="20"/>
        </w:rPr>
        <w:t>programa.</w:t>
      </w:r>
    </w:p>
    <w:p w14:paraId="5EACC96C" w14:textId="77777777" w:rsidR="00840199" w:rsidRDefault="00840199">
      <w:pPr>
        <w:pStyle w:val="Textoindependiente"/>
      </w:pPr>
    </w:p>
    <w:p w14:paraId="25B82262" w14:textId="77777777" w:rsidR="00840199" w:rsidRDefault="007E020C">
      <w:pPr>
        <w:pStyle w:val="Prrafodelista"/>
        <w:numPr>
          <w:ilvl w:val="0"/>
          <w:numId w:val="15"/>
        </w:numPr>
        <w:tabs>
          <w:tab w:val="left" w:pos="1283"/>
        </w:tabs>
        <w:spacing w:before="1"/>
        <w:ind w:left="1283" w:hanging="301"/>
        <w:jc w:val="both"/>
        <w:rPr>
          <w:sz w:val="20"/>
        </w:rPr>
      </w:pPr>
      <w:r>
        <w:rPr>
          <w:sz w:val="20"/>
        </w:rPr>
        <w:t>Realizar</w:t>
      </w:r>
      <w:r>
        <w:rPr>
          <w:spacing w:val="-4"/>
          <w:sz w:val="20"/>
        </w:rPr>
        <w:t xml:space="preserve"> </w:t>
      </w:r>
      <w:r>
        <w:rPr>
          <w:sz w:val="20"/>
        </w:rPr>
        <w:t>7</w:t>
      </w:r>
      <w:r>
        <w:rPr>
          <w:spacing w:val="-3"/>
          <w:sz w:val="20"/>
        </w:rPr>
        <w:t xml:space="preserve"> </w:t>
      </w:r>
      <w:r>
        <w:rPr>
          <w:sz w:val="20"/>
        </w:rPr>
        <w:t>informes</w:t>
      </w:r>
      <w:r>
        <w:rPr>
          <w:spacing w:val="-5"/>
          <w:sz w:val="20"/>
        </w:rPr>
        <w:t xml:space="preserve"> </w:t>
      </w:r>
      <w:r>
        <w:rPr>
          <w:sz w:val="20"/>
        </w:rPr>
        <w:t>de</w:t>
      </w:r>
      <w:r>
        <w:rPr>
          <w:spacing w:val="-6"/>
          <w:sz w:val="20"/>
        </w:rPr>
        <w:t xml:space="preserve"> </w:t>
      </w:r>
      <w:r>
        <w:rPr>
          <w:sz w:val="20"/>
        </w:rPr>
        <w:t>gestión</w:t>
      </w:r>
      <w:r>
        <w:rPr>
          <w:spacing w:val="-3"/>
          <w:sz w:val="20"/>
        </w:rPr>
        <w:t xml:space="preserve"> </w:t>
      </w:r>
      <w:r>
        <w:rPr>
          <w:sz w:val="20"/>
        </w:rPr>
        <w:t>sobre</w:t>
      </w:r>
      <w:r>
        <w:rPr>
          <w:spacing w:val="-4"/>
          <w:sz w:val="20"/>
        </w:rPr>
        <w:t xml:space="preserve"> </w:t>
      </w:r>
      <w:r>
        <w:rPr>
          <w:sz w:val="20"/>
        </w:rPr>
        <w:t>la</w:t>
      </w:r>
      <w:r>
        <w:rPr>
          <w:spacing w:val="-6"/>
          <w:sz w:val="20"/>
        </w:rPr>
        <w:t xml:space="preserve"> </w:t>
      </w:r>
      <w:r>
        <w:rPr>
          <w:sz w:val="20"/>
        </w:rPr>
        <w:t>operación</w:t>
      </w:r>
      <w:r>
        <w:rPr>
          <w:spacing w:val="-3"/>
          <w:sz w:val="20"/>
        </w:rPr>
        <w:t xml:space="preserve"> </w:t>
      </w:r>
      <w:r>
        <w:rPr>
          <w:sz w:val="20"/>
        </w:rPr>
        <w:t>de</w:t>
      </w:r>
      <w:r>
        <w:rPr>
          <w:spacing w:val="-4"/>
          <w:sz w:val="20"/>
        </w:rPr>
        <w:t xml:space="preserve"> </w:t>
      </w:r>
      <w:r>
        <w:rPr>
          <w:sz w:val="20"/>
        </w:rPr>
        <w:t>la</w:t>
      </w:r>
      <w:r>
        <w:rPr>
          <w:spacing w:val="-6"/>
          <w:sz w:val="20"/>
        </w:rPr>
        <w:t xml:space="preserve"> </w:t>
      </w:r>
      <w:r>
        <w:rPr>
          <w:sz w:val="20"/>
        </w:rPr>
        <w:t>red</w:t>
      </w:r>
      <w:r>
        <w:rPr>
          <w:spacing w:val="-3"/>
          <w:sz w:val="20"/>
        </w:rPr>
        <w:t xml:space="preserve"> </w:t>
      </w:r>
      <w:r>
        <w:rPr>
          <w:sz w:val="20"/>
        </w:rPr>
        <w:t>de</w:t>
      </w:r>
      <w:r>
        <w:rPr>
          <w:spacing w:val="-4"/>
          <w:sz w:val="20"/>
        </w:rPr>
        <w:t xml:space="preserve"> </w:t>
      </w:r>
      <w:r>
        <w:rPr>
          <w:sz w:val="20"/>
        </w:rPr>
        <w:t>monitoreo</w:t>
      </w:r>
      <w:r>
        <w:rPr>
          <w:spacing w:val="-5"/>
          <w:sz w:val="20"/>
        </w:rPr>
        <w:t xml:space="preserve"> </w:t>
      </w:r>
      <w:r>
        <w:rPr>
          <w:sz w:val="20"/>
        </w:rPr>
        <w:t>de</w:t>
      </w:r>
      <w:r>
        <w:rPr>
          <w:spacing w:val="-4"/>
          <w:sz w:val="20"/>
        </w:rPr>
        <w:t xml:space="preserve"> </w:t>
      </w:r>
      <w:r>
        <w:rPr>
          <w:sz w:val="20"/>
        </w:rPr>
        <w:t>ruido</w:t>
      </w:r>
      <w:r>
        <w:rPr>
          <w:spacing w:val="-3"/>
          <w:sz w:val="20"/>
        </w:rPr>
        <w:t xml:space="preserve"> </w:t>
      </w:r>
      <w:r>
        <w:rPr>
          <w:sz w:val="20"/>
        </w:rPr>
        <w:t>ambiental</w:t>
      </w:r>
      <w:r>
        <w:rPr>
          <w:spacing w:val="-4"/>
          <w:sz w:val="20"/>
        </w:rPr>
        <w:t xml:space="preserve"> </w:t>
      </w:r>
      <w:r>
        <w:rPr>
          <w:sz w:val="20"/>
        </w:rPr>
        <w:t>de</w:t>
      </w:r>
      <w:r>
        <w:rPr>
          <w:spacing w:val="-4"/>
          <w:sz w:val="20"/>
        </w:rPr>
        <w:t xml:space="preserve"> </w:t>
      </w:r>
      <w:r>
        <w:rPr>
          <w:spacing w:val="-2"/>
          <w:sz w:val="20"/>
        </w:rPr>
        <w:t>Bogotá</w:t>
      </w:r>
    </w:p>
    <w:p w14:paraId="240BBD87" w14:textId="77777777" w:rsidR="00840199" w:rsidRDefault="00840199">
      <w:pPr>
        <w:pStyle w:val="Textoindependiente"/>
      </w:pPr>
    </w:p>
    <w:p w14:paraId="7172B929" w14:textId="77777777" w:rsidR="00840199" w:rsidRDefault="007E020C">
      <w:pPr>
        <w:pStyle w:val="Textoindependiente"/>
        <w:spacing w:before="1"/>
        <w:ind w:left="982" w:right="415"/>
        <w:jc w:val="both"/>
      </w:pPr>
      <w:r>
        <w:t xml:space="preserve">Esta actividad comprende el reporte de acciones para operar, mantener y ampliar la Red de Monitoreo de Ruido </w:t>
      </w:r>
      <w:r>
        <w:rPr>
          <w:spacing w:val="-2"/>
        </w:rPr>
        <w:t>Ambiental de Bogotá (RMRAB) para el análisis</w:t>
      </w:r>
      <w:r>
        <w:rPr>
          <w:spacing w:val="-4"/>
        </w:rPr>
        <w:t xml:space="preserve"> </w:t>
      </w:r>
      <w:r>
        <w:rPr>
          <w:spacing w:val="-2"/>
        </w:rPr>
        <w:t>de la calidad</w:t>
      </w:r>
      <w:r>
        <w:rPr>
          <w:spacing w:val="-4"/>
        </w:rPr>
        <w:t xml:space="preserve"> </w:t>
      </w:r>
      <w:r>
        <w:rPr>
          <w:spacing w:val="-2"/>
        </w:rPr>
        <w:t>acústica en el Distrito, garantizando</w:t>
      </w:r>
      <w:r>
        <w:rPr>
          <w:spacing w:val="-4"/>
        </w:rPr>
        <w:t xml:space="preserve"> </w:t>
      </w:r>
      <w:r>
        <w:rPr>
          <w:spacing w:val="-2"/>
        </w:rPr>
        <w:t>una</w:t>
      </w:r>
      <w:r>
        <w:rPr>
          <w:spacing w:val="-5"/>
        </w:rPr>
        <w:t xml:space="preserve"> </w:t>
      </w:r>
      <w:r>
        <w:rPr>
          <w:spacing w:val="-2"/>
        </w:rPr>
        <w:t xml:space="preserve">representatividad </w:t>
      </w:r>
      <w:r>
        <w:t>temporal de los datos superior al 75%</w:t>
      </w:r>
    </w:p>
    <w:p w14:paraId="593640EB" w14:textId="77777777" w:rsidR="00840199" w:rsidRDefault="007E020C">
      <w:pPr>
        <w:pStyle w:val="Textoindependiente"/>
        <w:spacing w:before="229"/>
        <w:ind w:left="982"/>
        <w:jc w:val="both"/>
      </w:pPr>
      <w:r>
        <w:t>En</w:t>
      </w:r>
      <w:r>
        <w:rPr>
          <w:spacing w:val="-4"/>
        </w:rPr>
        <w:t xml:space="preserve"> </w:t>
      </w:r>
      <w:r>
        <w:t>este</w:t>
      </w:r>
      <w:r>
        <w:rPr>
          <w:spacing w:val="-6"/>
        </w:rPr>
        <w:t xml:space="preserve"> </w:t>
      </w:r>
      <w:r>
        <w:t>sentido</w:t>
      </w:r>
      <w:r>
        <w:rPr>
          <w:spacing w:val="-3"/>
        </w:rPr>
        <w:t xml:space="preserve"> </w:t>
      </w:r>
      <w:r>
        <w:t>los</w:t>
      </w:r>
      <w:r>
        <w:rPr>
          <w:spacing w:val="-6"/>
        </w:rPr>
        <w:t xml:space="preserve"> </w:t>
      </w:r>
      <w:r>
        <w:t>informes</w:t>
      </w:r>
      <w:r>
        <w:rPr>
          <w:spacing w:val="-5"/>
        </w:rPr>
        <w:t xml:space="preserve"> </w:t>
      </w:r>
      <w:r>
        <w:rPr>
          <w:spacing w:val="-2"/>
        </w:rPr>
        <w:t>contendrán:</w:t>
      </w:r>
    </w:p>
    <w:p w14:paraId="11656E49" w14:textId="77777777" w:rsidR="00840199" w:rsidRDefault="007E020C">
      <w:pPr>
        <w:pStyle w:val="Prrafodelista"/>
        <w:numPr>
          <w:ilvl w:val="1"/>
          <w:numId w:val="15"/>
        </w:numPr>
        <w:tabs>
          <w:tab w:val="left" w:pos="1702"/>
        </w:tabs>
        <w:ind w:right="419"/>
        <w:rPr>
          <w:sz w:val="20"/>
        </w:rPr>
      </w:pPr>
      <w:r>
        <w:rPr>
          <w:sz w:val="20"/>
        </w:rPr>
        <w:t xml:space="preserve">Acciones de operación, mantenimiento y/o ampliación la Red de Monitoreo de Ruido Ambiental de Bogotá </w:t>
      </w:r>
      <w:r>
        <w:rPr>
          <w:spacing w:val="-2"/>
          <w:sz w:val="20"/>
        </w:rPr>
        <w:t>(RMRAB)</w:t>
      </w:r>
    </w:p>
    <w:p w14:paraId="7B44A41B" w14:textId="77777777" w:rsidR="00840199" w:rsidRDefault="007E020C">
      <w:pPr>
        <w:pStyle w:val="Prrafodelista"/>
        <w:numPr>
          <w:ilvl w:val="1"/>
          <w:numId w:val="15"/>
        </w:numPr>
        <w:tabs>
          <w:tab w:val="left" w:pos="1701"/>
        </w:tabs>
        <w:spacing w:before="1" w:line="229" w:lineRule="exact"/>
        <w:ind w:left="1701" w:hanging="359"/>
        <w:rPr>
          <w:sz w:val="20"/>
        </w:rPr>
      </w:pPr>
      <w:r>
        <w:rPr>
          <w:sz w:val="20"/>
        </w:rPr>
        <w:t>Análisis</w:t>
      </w:r>
      <w:r>
        <w:rPr>
          <w:spacing w:val="-7"/>
          <w:sz w:val="20"/>
        </w:rPr>
        <w:t xml:space="preserve"> </w:t>
      </w:r>
      <w:r>
        <w:rPr>
          <w:sz w:val="20"/>
        </w:rPr>
        <w:t>de</w:t>
      </w:r>
      <w:r>
        <w:rPr>
          <w:spacing w:val="-5"/>
          <w:sz w:val="20"/>
        </w:rPr>
        <w:t xml:space="preserve"> </w:t>
      </w:r>
      <w:r>
        <w:rPr>
          <w:sz w:val="20"/>
        </w:rPr>
        <w:t>datos</w:t>
      </w:r>
      <w:r>
        <w:rPr>
          <w:spacing w:val="-7"/>
          <w:sz w:val="20"/>
        </w:rPr>
        <w:t xml:space="preserve"> </w:t>
      </w:r>
      <w:r>
        <w:rPr>
          <w:sz w:val="20"/>
        </w:rPr>
        <w:t>recolectados</w:t>
      </w:r>
      <w:r>
        <w:rPr>
          <w:spacing w:val="-6"/>
          <w:sz w:val="20"/>
        </w:rPr>
        <w:t xml:space="preserve"> </w:t>
      </w:r>
      <w:r>
        <w:rPr>
          <w:sz w:val="20"/>
        </w:rPr>
        <w:t>con</w:t>
      </w:r>
      <w:r>
        <w:rPr>
          <w:spacing w:val="-5"/>
          <w:sz w:val="20"/>
        </w:rPr>
        <w:t xml:space="preserve"> </w:t>
      </w:r>
      <w:r>
        <w:rPr>
          <w:sz w:val="20"/>
        </w:rPr>
        <w:t>una</w:t>
      </w:r>
      <w:r>
        <w:rPr>
          <w:spacing w:val="-6"/>
          <w:sz w:val="20"/>
        </w:rPr>
        <w:t xml:space="preserve"> </w:t>
      </w:r>
      <w:r>
        <w:rPr>
          <w:sz w:val="20"/>
        </w:rPr>
        <w:t>representatividad</w:t>
      </w:r>
      <w:r>
        <w:rPr>
          <w:spacing w:val="-4"/>
          <w:sz w:val="20"/>
        </w:rPr>
        <w:t xml:space="preserve"> </w:t>
      </w:r>
      <w:r>
        <w:rPr>
          <w:sz w:val="20"/>
        </w:rPr>
        <w:t>temporal</w:t>
      </w:r>
      <w:r>
        <w:rPr>
          <w:spacing w:val="-6"/>
          <w:sz w:val="20"/>
        </w:rPr>
        <w:t xml:space="preserve"> </w:t>
      </w:r>
      <w:r>
        <w:rPr>
          <w:sz w:val="20"/>
        </w:rPr>
        <w:t>superior</w:t>
      </w:r>
      <w:r>
        <w:rPr>
          <w:spacing w:val="-5"/>
          <w:sz w:val="20"/>
        </w:rPr>
        <w:t xml:space="preserve"> </w:t>
      </w:r>
      <w:r>
        <w:rPr>
          <w:sz w:val="20"/>
        </w:rPr>
        <w:t>al</w:t>
      </w:r>
      <w:r>
        <w:rPr>
          <w:spacing w:val="-6"/>
          <w:sz w:val="20"/>
        </w:rPr>
        <w:t xml:space="preserve"> </w:t>
      </w:r>
      <w:r>
        <w:rPr>
          <w:spacing w:val="-5"/>
          <w:sz w:val="20"/>
        </w:rPr>
        <w:t>75%</w:t>
      </w:r>
    </w:p>
    <w:p w14:paraId="1358ABDA" w14:textId="77777777" w:rsidR="00840199" w:rsidRDefault="007E020C">
      <w:pPr>
        <w:pStyle w:val="Prrafodelista"/>
        <w:numPr>
          <w:ilvl w:val="1"/>
          <w:numId w:val="15"/>
        </w:numPr>
        <w:tabs>
          <w:tab w:val="left" w:pos="1701"/>
        </w:tabs>
        <w:spacing w:line="229" w:lineRule="exact"/>
        <w:ind w:left="1701" w:hanging="359"/>
        <w:rPr>
          <w:sz w:val="20"/>
        </w:rPr>
      </w:pPr>
      <w:r>
        <w:rPr>
          <w:sz w:val="20"/>
        </w:rPr>
        <w:t>Reporte</w:t>
      </w:r>
      <w:r>
        <w:rPr>
          <w:spacing w:val="-5"/>
          <w:sz w:val="20"/>
        </w:rPr>
        <w:t xml:space="preserve"> </w:t>
      </w:r>
      <w:r>
        <w:rPr>
          <w:sz w:val="20"/>
        </w:rPr>
        <w:t>de</w:t>
      </w:r>
      <w:r>
        <w:rPr>
          <w:spacing w:val="-5"/>
          <w:sz w:val="20"/>
        </w:rPr>
        <w:t xml:space="preserve"> </w:t>
      </w:r>
      <w:r>
        <w:rPr>
          <w:sz w:val="20"/>
        </w:rPr>
        <w:t>actualización</w:t>
      </w:r>
      <w:r>
        <w:rPr>
          <w:spacing w:val="-5"/>
          <w:sz w:val="20"/>
        </w:rPr>
        <w:t xml:space="preserve"> </w:t>
      </w:r>
      <w:r>
        <w:rPr>
          <w:sz w:val="20"/>
        </w:rPr>
        <w:t>de</w:t>
      </w:r>
      <w:r>
        <w:rPr>
          <w:spacing w:val="-5"/>
          <w:sz w:val="20"/>
        </w:rPr>
        <w:t xml:space="preserve"> </w:t>
      </w:r>
      <w:r>
        <w:rPr>
          <w:sz w:val="20"/>
        </w:rPr>
        <w:t>mapas</w:t>
      </w:r>
      <w:r>
        <w:rPr>
          <w:spacing w:val="-6"/>
          <w:sz w:val="20"/>
        </w:rPr>
        <w:t xml:space="preserve"> </w:t>
      </w:r>
      <w:r>
        <w:rPr>
          <w:sz w:val="20"/>
        </w:rPr>
        <w:t>estratégicos</w:t>
      </w:r>
      <w:r>
        <w:rPr>
          <w:spacing w:val="-5"/>
          <w:sz w:val="20"/>
        </w:rPr>
        <w:t xml:space="preserve"> </w:t>
      </w:r>
      <w:r>
        <w:rPr>
          <w:sz w:val="20"/>
        </w:rPr>
        <w:t>de</w:t>
      </w:r>
      <w:r>
        <w:rPr>
          <w:spacing w:val="-5"/>
          <w:sz w:val="20"/>
        </w:rPr>
        <w:t xml:space="preserve"> </w:t>
      </w:r>
      <w:r>
        <w:rPr>
          <w:sz w:val="20"/>
        </w:rPr>
        <w:t>ruido</w:t>
      </w:r>
      <w:r>
        <w:rPr>
          <w:spacing w:val="-6"/>
          <w:sz w:val="20"/>
        </w:rPr>
        <w:t xml:space="preserve"> </w:t>
      </w:r>
      <w:r>
        <w:rPr>
          <w:sz w:val="20"/>
        </w:rPr>
        <w:t>(MER)</w:t>
      </w:r>
      <w:r>
        <w:rPr>
          <w:spacing w:val="-4"/>
          <w:sz w:val="20"/>
        </w:rPr>
        <w:t xml:space="preserve"> </w:t>
      </w:r>
      <w:r>
        <w:rPr>
          <w:sz w:val="20"/>
        </w:rPr>
        <w:t>del</w:t>
      </w:r>
      <w:r>
        <w:rPr>
          <w:spacing w:val="-5"/>
          <w:sz w:val="20"/>
        </w:rPr>
        <w:t xml:space="preserve"> </w:t>
      </w:r>
      <w:r>
        <w:rPr>
          <w:spacing w:val="-2"/>
          <w:sz w:val="20"/>
        </w:rPr>
        <w:t>Distrito</w:t>
      </w:r>
    </w:p>
    <w:p w14:paraId="4BC59067" w14:textId="77777777" w:rsidR="00840199" w:rsidRDefault="00840199">
      <w:pPr>
        <w:pStyle w:val="Textoindependiente"/>
        <w:spacing w:before="1"/>
      </w:pPr>
    </w:p>
    <w:p w14:paraId="7541A0D2" w14:textId="77777777" w:rsidR="00840199" w:rsidRDefault="007E020C">
      <w:pPr>
        <w:pStyle w:val="Prrafodelista"/>
        <w:numPr>
          <w:ilvl w:val="0"/>
          <w:numId w:val="15"/>
        </w:numPr>
        <w:tabs>
          <w:tab w:val="left" w:pos="1290"/>
        </w:tabs>
        <w:ind w:right="421" w:firstLine="0"/>
        <w:jc w:val="both"/>
        <w:rPr>
          <w:sz w:val="20"/>
        </w:rPr>
      </w:pPr>
      <w:r>
        <w:rPr>
          <w:sz w:val="20"/>
        </w:rPr>
        <w:t>Realizar 7 informes sobre reportes de resultados de visitas de emisión de ruido en establecimientos de comercio, industria y servicio en el perímetro urbano del Distrito Capital.</w:t>
      </w:r>
    </w:p>
    <w:p w14:paraId="71C39D95" w14:textId="77777777" w:rsidR="00840199" w:rsidRDefault="00840199">
      <w:pPr>
        <w:pStyle w:val="Textoindependiente"/>
        <w:spacing w:before="1"/>
      </w:pPr>
    </w:p>
    <w:p w14:paraId="788162B9" w14:textId="77777777" w:rsidR="00840199" w:rsidRDefault="007E020C">
      <w:pPr>
        <w:pStyle w:val="Textoindependiente"/>
        <w:spacing w:before="1"/>
        <w:ind w:left="982" w:right="419"/>
        <w:jc w:val="both"/>
      </w:pPr>
      <w:r>
        <w:t>Esta actividad comprende el reporte de acciones encaminadas a la medición de</w:t>
      </w:r>
      <w:r>
        <w:t xml:space="preserve"> presión sonora según el método establecido en la Resolución 0627 de 2006</w:t>
      </w:r>
    </w:p>
    <w:p w14:paraId="16B54E51" w14:textId="77777777" w:rsidR="00840199" w:rsidRDefault="007E020C">
      <w:pPr>
        <w:pStyle w:val="Textoindependiente"/>
        <w:spacing w:before="228"/>
        <w:ind w:left="982"/>
      </w:pPr>
      <w:r>
        <w:t>En</w:t>
      </w:r>
      <w:r>
        <w:rPr>
          <w:spacing w:val="-4"/>
        </w:rPr>
        <w:t xml:space="preserve"> </w:t>
      </w:r>
      <w:r>
        <w:t>este</w:t>
      </w:r>
      <w:r>
        <w:rPr>
          <w:spacing w:val="-5"/>
        </w:rPr>
        <w:t xml:space="preserve"> </w:t>
      </w:r>
      <w:r>
        <w:t>sentido</w:t>
      </w:r>
      <w:r>
        <w:rPr>
          <w:spacing w:val="-4"/>
        </w:rPr>
        <w:t xml:space="preserve"> </w:t>
      </w:r>
      <w:r>
        <w:t>los</w:t>
      </w:r>
      <w:r>
        <w:rPr>
          <w:spacing w:val="-5"/>
        </w:rPr>
        <w:t xml:space="preserve"> </w:t>
      </w:r>
      <w:r>
        <w:t>informes,</w:t>
      </w:r>
      <w:r>
        <w:rPr>
          <w:spacing w:val="-5"/>
        </w:rPr>
        <w:t xml:space="preserve"> </w:t>
      </w:r>
      <w:r>
        <w:rPr>
          <w:spacing w:val="-2"/>
        </w:rPr>
        <w:t>incluirán:</w:t>
      </w:r>
    </w:p>
    <w:p w14:paraId="448A3DAF" w14:textId="77777777" w:rsidR="00840199" w:rsidRDefault="007E020C">
      <w:pPr>
        <w:pStyle w:val="Prrafodelista"/>
        <w:numPr>
          <w:ilvl w:val="1"/>
          <w:numId w:val="15"/>
        </w:numPr>
        <w:tabs>
          <w:tab w:val="left" w:pos="1701"/>
        </w:tabs>
        <w:spacing w:before="1"/>
        <w:ind w:left="1701" w:hanging="359"/>
        <w:rPr>
          <w:sz w:val="20"/>
        </w:rPr>
      </w:pPr>
      <w:r>
        <w:rPr>
          <w:sz w:val="20"/>
        </w:rPr>
        <w:t>Número</w:t>
      </w:r>
      <w:r>
        <w:rPr>
          <w:spacing w:val="-4"/>
          <w:sz w:val="20"/>
        </w:rPr>
        <w:t xml:space="preserve"> </w:t>
      </w:r>
      <w:r>
        <w:rPr>
          <w:sz w:val="20"/>
        </w:rPr>
        <w:t>de</w:t>
      </w:r>
      <w:r>
        <w:rPr>
          <w:spacing w:val="-7"/>
          <w:sz w:val="20"/>
        </w:rPr>
        <w:t xml:space="preserve"> </w:t>
      </w:r>
      <w:r>
        <w:rPr>
          <w:sz w:val="20"/>
        </w:rPr>
        <w:t>reportes</w:t>
      </w:r>
      <w:r>
        <w:rPr>
          <w:spacing w:val="-6"/>
          <w:sz w:val="20"/>
        </w:rPr>
        <w:t xml:space="preserve"> </w:t>
      </w:r>
      <w:r>
        <w:rPr>
          <w:sz w:val="20"/>
        </w:rPr>
        <w:t>de</w:t>
      </w:r>
      <w:r>
        <w:rPr>
          <w:spacing w:val="-5"/>
          <w:sz w:val="20"/>
        </w:rPr>
        <w:t xml:space="preserve"> </w:t>
      </w:r>
      <w:r>
        <w:rPr>
          <w:sz w:val="20"/>
        </w:rPr>
        <w:t>resultados</w:t>
      </w:r>
      <w:r>
        <w:rPr>
          <w:spacing w:val="-6"/>
          <w:sz w:val="20"/>
        </w:rPr>
        <w:t xml:space="preserve"> </w:t>
      </w:r>
      <w:r>
        <w:rPr>
          <w:sz w:val="20"/>
        </w:rPr>
        <w:t>con</w:t>
      </w:r>
      <w:r>
        <w:rPr>
          <w:spacing w:val="-4"/>
          <w:sz w:val="20"/>
        </w:rPr>
        <w:t xml:space="preserve"> </w:t>
      </w:r>
      <w:r>
        <w:rPr>
          <w:sz w:val="20"/>
        </w:rPr>
        <w:t>medición</w:t>
      </w:r>
      <w:r>
        <w:rPr>
          <w:spacing w:val="-5"/>
          <w:sz w:val="20"/>
        </w:rPr>
        <w:t xml:space="preserve"> </w:t>
      </w:r>
      <w:r>
        <w:rPr>
          <w:sz w:val="20"/>
        </w:rPr>
        <w:t>de</w:t>
      </w:r>
      <w:r>
        <w:rPr>
          <w:spacing w:val="-5"/>
          <w:sz w:val="20"/>
        </w:rPr>
        <w:t xml:space="preserve"> </w:t>
      </w:r>
      <w:r>
        <w:rPr>
          <w:sz w:val="20"/>
        </w:rPr>
        <w:t>presión</w:t>
      </w:r>
      <w:r>
        <w:rPr>
          <w:spacing w:val="-6"/>
          <w:sz w:val="20"/>
        </w:rPr>
        <w:t xml:space="preserve"> </w:t>
      </w:r>
      <w:r>
        <w:rPr>
          <w:sz w:val="20"/>
        </w:rPr>
        <w:t>sonora</w:t>
      </w:r>
      <w:r>
        <w:rPr>
          <w:spacing w:val="-5"/>
          <w:sz w:val="20"/>
        </w:rPr>
        <w:t xml:space="preserve"> </w:t>
      </w:r>
      <w:r>
        <w:rPr>
          <w:sz w:val="20"/>
        </w:rPr>
        <w:t>aprobadas</w:t>
      </w:r>
      <w:r>
        <w:rPr>
          <w:spacing w:val="-6"/>
          <w:sz w:val="20"/>
        </w:rPr>
        <w:t xml:space="preserve"> </w:t>
      </w:r>
      <w:r>
        <w:rPr>
          <w:sz w:val="20"/>
        </w:rPr>
        <w:t>por</w:t>
      </w:r>
      <w:r>
        <w:rPr>
          <w:spacing w:val="-4"/>
          <w:sz w:val="20"/>
        </w:rPr>
        <w:t xml:space="preserve"> </w:t>
      </w:r>
      <w:r>
        <w:rPr>
          <w:sz w:val="20"/>
        </w:rPr>
        <w:t>sector</w:t>
      </w:r>
      <w:r>
        <w:rPr>
          <w:spacing w:val="-5"/>
          <w:sz w:val="20"/>
        </w:rPr>
        <w:t xml:space="preserve"> </w:t>
      </w:r>
      <w:r>
        <w:rPr>
          <w:spacing w:val="-2"/>
          <w:sz w:val="20"/>
        </w:rPr>
        <w:t>económico.</w:t>
      </w:r>
    </w:p>
    <w:p w14:paraId="066D4EA0" w14:textId="77777777" w:rsidR="00840199" w:rsidRDefault="007E020C">
      <w:pPr>
        <w:pStyle w:val="Prrafodelista"/>
        <w:numPr>
          <w:ilvl w:val="1"/>
          <w:numId w:val="15"/>
        </w:numPr>
        <w:tabs>
          <w:tab w:val="left" w:pos="1701"/>
        </w:tabs>
        <w:ind w:left="1701" w:hanging="359"/>
        <w:rPr>
          <w:sz w:val="20"/>
        </w:rPr>
      </w:pPr>
      <w:r>
        <w:rPr>
          <w:sz w:val="20"/>
        </w:rPr>
        <w:t>Número</w:t>
      </w:r>
      <w:r>
        <w:rPr>
          <w:spacing w:val="-4"/>
          <w:sz w:val="20"/>
        </w:rPr>
        <w:t xml:space="preserve"> </w:t>
      </w:r>
      <w:r>
        <w:rPr>
          <w:sz w:val="20"/>
        </w:rPr>
        <w:t>de</w:t>
      </w:r>
      <w:r>
        <w:rPr>
          <w:spacing w:val="-7"/>
          <w:sz w:val="20"/>
        </w:rPr>
        <w:t xml:space="preserve"> </w:t>
      </w:r>
      <w:r>
        <w:rPr>
          <w:sz w:val="20"/>
        </w:rPr>
        <w:t>reportes</w:t>
      </w:r>
      <w:r>
        <w:rPr>
          <w:spacing w:val="-6"/>
          <w:sz w:val="20"/>
        </w:rPr>
        <w:t xml:space="preserve"> </w:t>
      </w:r>
      <w:r>
        <w:rPr>
          <w:sz w:val="20"/>
        </w:rPr>
        <w:t>de</w:t>
      </w:r>
      <w:r>
        <w:rPr>
          <w:spacing w:val="-5"/>
          <w:sz w:val="20"/>
        </w:rPr>
        <w:t xml:space="preserve"> </w:t>
      </w:r>
      <w:r>
        <w:rPr>
          <w:sz w:val="20"/>
        </w:rPr>
        <w:t>resultados</w:t>
      </w:r>
      <w:r>
        <w:rPr>
          <w:spacing w:val="-5"/>
          <w:sz w:val="20"/>
        </w:rPr>
        <w:t xml:space="preserve"> </w:t>
      </w:r>
      <w:r>
        <w:rPr>
          <w:sz w:val="20"/>
        </w:rPr>
        <w:t>sin</w:t>
      </w:r>
      <w:r>
        <w:rPr>
          <w:spacing w:val="-4"/>
          <w:sz w:val="20"/>
        </w:rPr>
        <w:t xml:space="preserve"> </w:t>
      </w:r>
      <w:r>
        <w:rPr>
          <w:sz w:val="20"/>
        </w:rPr>
        <w:t>medición</w:t>
      </w:r>
      <w:r>
        <w:rPr>
          <w:spacing w:val="-6"/>
          <w:sz w:val="20"/>
        </w:rPr>
        <w:t xml:space="preserve"> </w:t>
      </w:r>
      <w:r>
        <w:rPr>
          <w:sz w:val="20"/>
        </w:rPr>
        <w:t>de</w:t>
      </w:r>
      <w:r>
        <w:rPr>
          <w:spacing w:val="-5"/>
          <w:sz w:val="20"/>
        </w:rPr>
        <w:t xml:space="preserve"> </w:t>
      </w:r>
      <w:r>
        <w:rPr>
          <w:sz w:val="20"/>
        </w:rPr>
        <w:t>presión</w:t>
      </w:r>
      <w:r>
        <w:rPr>
          <w:spacing w:val="-4"/>
          <w:sz w:val="20"/>
        </w:rPr>
        <w:t xml:space="preserve"> </w:t>
      </w:r>
      <w:r>
        <w:rPr>
          <w:sz w:val="20"/>
        </w:rPr>
        <w:t>sonora</w:t>
      </w:r>
      <w:r>
        <w:rPr>
          <w:spacing w:val="-5"/>
          <w:sz w:val="20"/>
        </w:rPr>
        <w:t xml:space="preserve"> </w:t>
      </w:r>
      <w:r>
        <w:rPr>
          <w:sz w:val="20"/>
        </w:rPr>
        <w:t>aprobados</w:t>
      </w:r>
      <w:r>
        <w:rPr>
          <w:spacing w:val="-5"/>
          <w:sz w:val="20"/>
        </w:rPr>
        <w:t xml:space="preserve"> </w:t>
      </w:r>
      <w:r>
        <w:rPr>
          <w:sz w:val="20"/>
        </w:rPr>
        <w:t>por</w:t>
      </w:r>
      <w:r>
        <w:rPr>
          <w:spacing w:val="-5"/>
          <w:sz w:val="20"/>
        </w:rPr>
        <w:t xml:space="preserve"> </w:t>
      </w:r>
      <w:r>
        <w:rPr>
          <w:sz w:val="20"/>
        </w:rPr>
        <w:t>sector</w:t>
      </w:r>
      <w:r>
        <w:rPr>
          <w:spacing w:val="-5"/>
          <w:sz w:val="20"/>
        </w:rPr>
        <w:t xml:space="preserve"> </w:t>
      </w:r>
      <w:r>
        <w:rPr>
          <w:spacing w:val="-2"/>
          <w:sz w:val="20"/>
        </w:rPr>
        <w:t>económico.</w:t>
      </w:r>
    </w:p>
    <w:p w14:paraId="2A6E00C1" w14:textId="77777777" w:rsidR="00840199" w:rsidRDefault="007E020C">
      <w:pPr>
        <w:pStyle w:val="Prrafodelista"/>
        <w:numPr>
          <w:ilvl w:val="1"/>
          <w:numId w:val="15"/>
        </w:numPr>
        <w:tabs>
          <w:tab w:val="left" w:pos="1701"/>
        </w:tabs>
        <w:spacing w:before="1"/>
        <w:ind w:left="1701" w:hanging="359"/>
        <w:rPr>
          <w:sz w:val="20"/>
        </w:rPr>
      </w:pPr>
      <w:r>
        <w:rPr>
          <w:sz w:val="20"/>
        </w:rPr>
        <w:t>Número</w:t>
      </w:r>
      <w:r>
        <w:rPr>
          <w:spacing w:val="-4"/>
          <w:sz w:val="20"/>
        </w:rPr>
        <w:t xml:space="preserve"> </w:t>
      </w:r>
      <w:r>
        <w:rPr>
          <w:sz w:val="20"/>
        </w:rPr>
        <w:t>de</w:t>
      </w:r>
      <w:r>
        <w:rPr>
          <w:spacing w:val="-6"/>
          <w:sz w:val="20"/>
        </w:rPr>
        <w:t xml:space="preserve"> </w:t>
      </w:r>
      <w:r>
        <w:rPr>
          <w:sz w:val="20"/>
        </w:rPr>
        <w:t>operativos</w:t>
      </w:r>
      <w:r>
        <w:rPr>
          <w:spacing w:val="-5"/>
          <w:sz w:val="20"/>
        </w:rPr>
        <w:t xml:space="preserve"> </w:t>
      </w:r>
      <w:r>
        <w:rPr>
          <w:sz w:val="20"/>
        </w:rPr>
        <w:t>realizados</w:t>
      </w:r>
      <w:r>
        <w:rPr>
          <w:spacing w:val="-5"/>
          <w:sz w:val="20"/>
        </w:rPr>
        <w:t xml:space="preserve"> </w:t>
      </w:r>
      <w:r>
        <w:rPr>
          <w:sz w:val="20"/>
        </w:rPr>
        <w:t>por</w:t>
      </w:r>
      <w:r>
        <w:rPr>
          <w:spacing w:val="-4"/>
          <w:sz w:val="20"/>
        </w:rPr>
        <w:t xml:space="preserve"> </w:t>
      </w:r>
      <w:r>
        <w:rPr>
          <w:spacing w:val="-2"/>
          <w:sz w:val="20"/>
        </w:rPr>
        <w:t>localidad</w:t>
      </w:r>
    </w:p>
    <w:p w14:paraId="591FC188" w14:textId="77777777" w:rsidR="00840199" w:rsidRDefault="007E020C">
      <w:pPr>
        <w:pStyle w:val="Prrafodelista"/>
        <w:numPr>
          <w:ilvl w:val="0"/>
          <w:numId w:val="15"/>
        </w:numPr>
        <w:tabs>
          <w:tab w:val="left" w:pos="1298"/>
        </w:tabs>
        <w:spacing w:before="228"/>
        <w:ind w:right="419" w:firstLine="0"/>
        <w:jc w:val="both"/>
        <w:rPr>
          <w:sz w:val="20"/>
        </w:rPr>
      </w:pPr>
      <w:r>
        <w:rPr>
          <w:sz w:val="20"/>
        </w:rPr>
        <w:t>Realizar 7 informes sobre las actividades relacionadas con la acreditación, autorización y el sistema de Gestión para las matrices aire y ruido en el Laboratorio Ambiental de la SDA</w:t>
      </w:r>
    </w:p>
    <w:p w14:paraId="32505AF2" w14:textId="77777777" w:rsidR="00840199" w:rsidRDefault="00840199">
      <w:pPr>
        <w:pStyle w:val="Textoindependiente"/>
        <w:spacing w:before="2"/>
      </w:pPr>
    </w:p>
    <w:p w14:paraId="4FBDB5E7" w14:textId="77777777" w:rsidR="00840199" w:rsidRDefault="007E020C">
      <w:pPr>
        <w:pStyle w:val="Textoindependiente"/>
        <w:ind w:left="982" w:right="418"/>
        <w:jc w:val="both"/>
      </w:pPr>
      <w:r>
        <w:t>Esta</w:t>
      </w:r>
      <w:r>
        <w:rPr>
          <w:spacing w:val="-3"/>
        </w:rPr>
        <w:t xml:space="preserve"> </w:t>
      </w:r>
      <w:r>
        <w:t>actividad</w:t>
      </w:r>
      <w:r>
        <w:rPr>
          <w:spacing w:val="-2"/>
        </w:rPr>
        <w:t xml:space="preserve"> </w:t>
      </w:r>
      <w:r>
        <w:t>comprende</w:t>
      </w:r>
      <w:r>
        <w:rPr>
          <w:spacing w:val="-3"/>
        </w:rPr>
        <w:t xml:space="preserve"> </w:t>
      </w:r>
      <w:r>
        <w:t>el</w:t>
      </w:r>
      <w:r>
        <w:rPr>
          <w:spacing w:val="-3"/>
        </w:rPr>
        <w:t xml:space="preserve"> </w:t>
      </w:r>
      <w:r>
        <w:t>reporte</w:t>
      </w:r>
      <w:r>
        <w:rPr>
          <w:spacing w:val="-3"/>
        </w:rPr>
        <w:t xml:space="preserve"> </w:t>
      </w:r>
      <w:r>
        <w:t>de</w:t>
      </w:r>
      <w:r>
        <w:rPr>
          <w:spacing w:val="-5"/>
        </w:rPr>
        <w:t xml:space="preserve"> </w:t>
      </w:r>
      <w:r>
        <w:t>las</w:t>
      </w:r>
      <w:r>
        <w:rPr>
          <w:spacing w:val="-4"/>
        </w:rPr>
        <w:t xml:space="preserve"> </w:t>
      </w:r>
      <w:r>
        <w:t>acciones</w:t>
      </w:r>
      <w:r>
        <w:rPr>
          <w:spacing w:val="-4"/>
        </w:rPr>
        <w:t xml:space="preserve"> </w:t>
      </w:r>
      <w:r>
        <w:t>relacionadas</w:t>
      </w:r>
      <w:r>
        <w:rPr>
          <w:spacing w:val="-4"/>
        </w:rPr>
        <w:t xml:space="preserve"> </w:t>
      </w:r>
      <w:r>
        <w:t>con</w:t>
      </w:r>
      <w:r>
        <w:rPr>
          <w:spacing w:val="-2"/>
        </w:rPr>
        <w:t xml:space="preserve"> </w:t>
      </w:r>
      <w:r>
        <w:t>la</w:t>
      </w:r>
      <w:r>
        <w:rPr>
          <w:spacing w:val="-5"/>
        </w:rPr>
        <w:t xml:space="preserve"> </w:t>
      </w:r>
      <w:r>
        <w:t>i</w:t>
      </w:r>
      <w:r>
        <w:t>mplementación,</w:t>
      </w:r>
      <w:r>
        <w:rPr>
          <w:spacing w:val="-3"/>
        </w:rPr>
        <w:t xml:space="preserve"> </w:t>
      </w:r>
      <w:r>
        <w:t>control</w:t>
      </w:r>
      <w:r>
        <w:rPr>
          <w:spacing w:val="-6"/>
        </w:rPr>
        <w:t xml:space="preserve"> </w:t>
      </w:r>
      <w:r>
        <w:t>y</w:t>
      </w:r>
      <w:r>
        <w:rPr>
          <w:spacing w:val="-2"/>
        </w:rPr>
        <w:t xml:space="preserve"> </w:t>
      </w:r>
      <w:r>
        <w:t>seguimiento</w:t>
      </w:r>
      <w:r>
        <w:rPr>
          <w:spacing w:val="-2"/>
        </w:rPr>
        <w:t xml:space="preserve"> </w:t>
      </w:r>
      <w:r>
        <w:t>de</w:t>
      </w:r>
      <w:r>
        <w:rPr>
          <w:spacing w:val="-5"/>
        </w:rPr>
        <w:t xml:space="preserve"> </w:t>
      </w:r>
      <w:r>
        <w:t>los requisitos para mantener y ampliar el alcance de la Acreditación y Autorización con el IDEAM, así como revisar, actualizar y mantener el Sistema de Gestión del Laboratorio Ambiental de la SDA .</w:t>
      </w:r>
    </w:p>
    <w:p w14:paraId="3BF83D67" w14:textId="77777777" w:rsidR="00840199" w:rsidRDefault="007E020C">
      <w:pPr>
        <w:pStyle w:val="Textoindependiente"/>
        <w:spacing w:before="229" w:line="230" w:lineRule="exact"/>
        <w:ind w:left="982"/>
      </w:pPr>
      <w:r>
        <w:t>En</w:t>
      </w:r>
      <w:r>
        <w:rPr>
          <w:spacing w:val="-4"/>
        </w:rPr>
        <w:t xml:space="preserve"> </w:t>
      </w:r>
      <w:r>
        <w:t>ese</w:t>
      </w:r>
      <w:r>
        <w:rPr>
          <w:spacing w:val="-5"/>
        </w:rPr>
        <w:t xml:space="preserve"> </w:t>
      </w:r>
      <w:r>
        <w:t>sentido</w:t>
      </w:r>
      <w:r>
        <w:rPr>
          <w:spacing w:val="-3"/>
        </w:rPr>
        <w:t xml:space="preserve"> </w:t>
      </w:r>
      <w:r>
        <w:t>los</w:t>
      </w:r>
      <w:r>
        <w:rPr>
          <w:spacing w:val="-6"/>
        </w:rPr>
        <w:t xml:space="preserve"> </w:t>
      </w:r>
      <w:r>
        <w:t>informes</w:t>
      </w:r>
      <w:r>
        <w:rPr>
          <w:spacing w:val="-5"/>
        </w:rPr>
        <w:t xml:space="preserve"> </w:t>
      </w:r>
      <w:r>
        <w:rPr>
          <w:spacing w:val="-2"/>
        </w:rPr>
        <w:t>contendrán:</w:t>
      </w:r>
    </w:p>
    <w:p w14:paraId="3D587421" w14:textId="77777777" w:rsidR="00840199" w:rsidRDefault="007E020C">
      <w:pPr>
        <w:pStyle w:val="Prrafodelista"/>
        <w:numPr>
          <w:ilvl w:val="0"/>
          <w:numId w:val="7"/>
        </w:numPr>
        <w:tabs>
          <w:tab w:val="left" w:pos="1341"/>
        </w:tabs>
        <w:spacing w:line="230" w:lineRule="exact"/>
        <w:ind w:left="1341" w:hanging="359"/>
        <w:rPr>
          <w:sz w:val="20"/>
        </w:rPr>
      </w:pPr>
      <w:r>
        <w:rPr>
          <w:sz w:val="20"/>
        </w:rPr>
        <w:t>Acciones</w:t>
      </w:r>
      <w:r>
        <w:rPr>
          <w:spacing w:val="-9"/>
          <w:sz w:val="20"/>
        </w:rPr>
        <w:t xml:space="preserve"> </w:t>
      </w:r>
      <w:r>
        <w:rPr>
          <w:spacing w:val="-2"/>
          <w:sz w:val="20"/>
        </w:rPr>
        <w:t>adelantadas</w:t>
      </w:r>
    </w:p>
    <w:p w14:paraId="056BFC6B" w14:textId="77777777" w:rsidR="00840199" w:rsidRDefault="007E020C">
      <w:pPr>
        <w:pStyle w:val="Prrafodelista"/>
        <w:numPr>
          <w:ilvl w:val="0"/>
          <w:numId w:val="7"/>
        </w:numPr>
        <w:tabs>
          <w:tab w:val="left" w:pos="1341"/>
        </w:tabs>
        <w:spacing w:line="230" w:lineRule="exact"/>
        <w:ind w:left="1341" w:hanging="359"/>
        <w:rPr>
          <w:sz w:val="20"/>
        </w:rPr>
      </w:pPr>
      <w:r>
        <w:rPr>
          <w:sz w:val="20"/>
        </w:rPr>
        <w:t>Número</w:t>
      </w:r>
      <w:r>
        <w:rPr>
          <w:spacing w:val="-4"/>
          <w:sz w:val="20"/>
        </w:rPr>
        <w:t xml:space="preserve"> </w:t>
      </w:r>
      <w:r>
        <w:rPr>
          <w:sz w:val="20"/>
        </w:rPr>
        <w:t>de</w:t>
      </w:r>
      <w:r>
        <w:rPr>
          <w:spacing w:val="-6"/>
          <w:sz w:val="20"/>
        </w:rPr>
        <w:t xml:space="preserve"> </w:t>
      </w:r>
      <w:r>
        <w:rPr>
          <w:sz w:val="20"/>
        </w:rPr>
        <w:t>métodos</w:t>
      </w:r>
      <w:r>
        <w:rPr>
          <w:spacing w:val="-5"/>
          <w:sz w:val="20"/>
        </w:rPr>
        <w:t xml:space="preserve"> </w:t>
      </w:r>
      <w:r>
        <w:rPr>
          <w:spacing w:val="-2"/>
          <w:sz w:val="20"/>
        </w:rPr>
        <w:t>Acreditados</w:t>
      </w:r>
    </w:p>
    <w:p w14:paraId="1ABF53F7" w14:textId="77777777" w:rsidR="00840199" w:rsidRDefault="007E020C">
      <w:pPr>
        <w:pStyle w:val="Prrafodelista"/>
        <w:numPr>
          <w:ilvl w:val="0"/>
          <w:numId w:val="7"/>
        </w:numPr>
        <w:tabs>
          <w:tab w:val="left" w:pos="1341"/>
        </w:tabs>
        <w:spacing w:line="231" w:lineRule="exact"/>
        <w:ind w:left="1341" w:hanging="359"/>
        <w:rPr>
          <w:sz w:val="20"/>
        </w:rPr>
      </w:pPr>
      <w:r>
        <w:rPr>
          <w:sz w:val="20"/>
        </w:rPr>
        <w:t>Personas</w:t>
      </w:r>
      <w:r>
        <w:rPr>
          <w:spacing w:val="-6"/>
          <w:sz w:val="20"/>
        </w:rPr>
        <w:t xml:space="preserve"> </w:t>
      </w:r>
      <w:r>
        <w:rPr>
          <w:sz w:val="20"/>
        </w:rPr>
        <w:t>y</w:t>
      </w:r>
      <w:r>
        <w:rPr>
          <w:spacing w:val="-3"/>
          <w:sz w:val="20"/>
        </w:rPr>
        <w:t xml:space="preserve"> </w:t>
      </w:r>
      <w:r>
        <w:rPr>
          <w:sz w:val="20"/>
        </w:rPr>
        <w:t>equipos</w:t>
      </w:r>
      <w:r>
        <w:rPr>
          <w:spacing w:val="-6"/>
          <w:sz w:val="20"/>
        </w:rPr>
        <w:t xml:space="preserve"> </w:t>
      </w:r>
      <w:r>
        <w:rPr>
          <w:spacing w:val="-2"/>
          <w:sz w:val="20"/>
        </w:rPr>
        <w:t>Autorizados</w:t>
      </w:r>
    </w:p>
    <w:p w14:paraId="3904DBF6" w14:textId="77777777" w:rsidR="00840199" w:rsidRDefault="007E020C">
      <w:pPr>
        <w:pStyle w:val="Prrafodelista"/>
        <w:numPr>
          <w:ilvl w:val="0"/>
          <w:numId w:val="7"/>
        </w:numPr>
        <w:tabs>
          <w:tab w:val="left" w:pos="1341"/>
        </w:tabs>
        <w:spacing w:before="2" w:line="231" w:lineRule="exact"/>
        <w:ind w:left="1341" w:hanging="359"/>
        <w:rPr>
          <w:sz w:val="20"/>
        </w:rPr>
      </w:pPr>
      <w:r>
        <w:rPr>
          <w:sz w:val="20"/>
        </w:rPr>
        <w:t>Número</w:t>
      </w:r>
      <w:r>
        <w:rPr>
          <w:spacing w:val="-4"/>
          <w:sz w:val="20"/>
        </w:rPr>
        <w:t xml:space="preserve"> </w:t>
      </w:r>
      <w:r>
        <w:rPr>
          <w:sz w:val="20"/>
        </w:rPr>
        <w:t>de</w:t>
      </w:r>
      <w:r>
        <w:rPr>
          <w:spacing w:val="-7"/>
          <w:sz w:val="20"/>
        </w:rPr>
        <w:t xml:space="preserve"> </w:t>
      </w:r>
      <w:r>
        <w:rPr>
          <w:sz w:val="20"/>
        </w:rPr>
        <w:t>auditorías</w:t>
      </w:r>
      <w:r>
        <w:rPr>
          <w:spacing w:val="-5"/>
          <w:sz w:val="20"/>
        </w:rPr>
        <w:t xml:space="preserve"> </w:t>
      </w:r>
      <w:r>
        <w:rPr>
          <w:sz w:val="20"/>
        </w:rPr>
        <w:t>internas</w:t>
      </w:r>
      <w:r>
        <w:rPr>
          <w:spacing w:val="-6"/>
          <w:sz w:val="20"/>
        </w:rPr>
        <w:t xml:space="preserve"> </w:t>
      </w:r>
      <w:r>
        <w:rPr>
          <w:sz w:val="20"/>
        </w:rPr>
        <w:t>y</w:t>
      </w:r>
      <w:r>
        <w:rPr>
          <w:spacing w:val="-3"/>
          <w:sz w:val="20"/>
        </w:rPr>
        <w:t xml:space="preserve"> </w:t>
      </w:r>
      <w:r>
        <w:rPr>
          <w:sz w:val="20"/>
        </w:rPr>
        <w:t>externas</w:t>
      </w:r>
      <w:r>
        <w:rPr>
          <w:spacing w:val="-6"/>
          <w:sz w:val="20"/>
        </w:rPr>
        <w:t xml:space="preserve"> </w:t>
      </w:r>
      <w:r>
        <w:rPr>
          <w:spacing w:val="-2"/>
          <w:sz w:val="20"/>
        </w:rPr>
        <w:t>realizadas</w:t>
      </w:r>
    </w:p>
    <w:p w14:paraId="0A772CCF" w14:textId="77777777" w:rsidR="00840199" w:rsidRDefault="007E020C">
      <w:pPr>
        <w:pStyle w:val="Prrafodelista"/>
        <w:numPr>
          <w:ilvl w:val="0"/>
          <w:numId w:val="7"/>
        </w:numPr>
        <w:tabs>
          <w:tab w:val="left" w:pos="1341"/>
        </w:tabs>
        <w:spacing w:line="230" w:lineRule="exact"/>
        <w:ind w:left="1341" w:hanging="359"/>
        <w:rPr>
          <w:sz w:val="20"/>
        </w:rPr>
      </w:pPr>
      <w:r>
        <w:rPr>
          <w:sz w:val="20"/>
        </w:rPr>
        <w:t>Registros</w:t>
      </w:r>
      <w:r>
        <w:rPr>
          <w:spacing w:val="-6"/>
          <w:sz w:val="20"/>
        </w:rPr>
        <w:t xml:space="preserve"> </w:t>
      </w:r>
      <w:r>
        <w:rPr>
          <w:sz w:val="20"/>
        </w:rPr>
        <w:t>referentes</w:t>
      </w:r>
      <w:r>
        <w:rPr>
          <w:spacing w:val="-6"/>
          <w:sz w:val="20"/>
        </w:rPr>
        <w:t xml:space="preserve"> </w:t>
      </w:r>
      <w:r>
        <w:rPr>
          <w:sz w:val="20"/>
        </w:rPr>
        <w:t>a</w:t>
      </w:r>
      <w:r>
        <w:rPr>
          <w:spacing w:val="-5"/>
          <w:sz w:val="20"/>
        </w:rPr>
        <w:t xml:space="preserve"> </w:t>
      </w:r>
      <w:r>
        <w:rPr>
          <w:sz w:val="20"/>
        </w:rPr>
        <w:t>la</w:t>
      </w:r>
      <w:r>
        <w:rPr>
          <w:spacing w:val="-5"/>
          <w:sz w:val="20"/>
        </w:rPr>
        <w:t xml:space="preserve"> </w:t>
      </w:r>
      <w:r>
        <w:rPr>
          <w:sz w:val="20"/>
        </w:rPr>
        <w:t>confidencialidad</w:t>
      </w:r>
      <w:r>
        <w:rPr>
          <w:spacing w:val="-4"/>
          <w:sz w:val="20"/>
        </w:rPr>
        <w:t xml:space="preserve"> </w:t>
      </w:r>
      <w:r>
        <w:rPr>
          <w:sz w:val="20"/>
        </w:rPr>
        <w:t>e</w:t>
      </w:r>
      <w:r>
        <w:rPr>
          <w:spacing w:val="-5"/>
          <w:sz w:val="20"/>
        </w:rPr>
        <w:t xml:space="preserve"> </w:t>
      </w:r>
      <w:r>
        <w:rPr>
          <w:spacing w:val="-2"/>
          <w:sz w:val="20"/>
        </w:rPr>
        <w:t>imparcialidad</w:t>
      </w:r>
    </w:p>
    <w:p w14:paraId="18FEBCC5" w14:textId="77777777" w:rsidR="00840199" w:rsidRDefault="007E020C">
      <w:pPr>
        <w:pStyle w:val="Prrafodelista"/>
        <w:numPr>
          <w:ilvl w:val="0"/>
          <w:numId w:val="7"/>
        </w:numPr>
        <w:tabs>
          <w:tab w:val="left" w:pos="1341"/>
        </w:tabs>
        <w:spacing w:line="230" w:lineRule="exact"/>
        <w:ind w:left="1341" w:hanging="359"/>
        <w:rPr>
          <w:sz w:val="20"/>
        </w:rPr>
      </w:pPr>
      <w:r>
        <w:rPr>
          <w:sz w:val="20"/>
        </w:rPr>
        <w:t>Registros</w:t>
      </w:r>
      <w:r>
        <w:rPr>
          <w:spacing w:val="-6"/>
          <w:sz w:val="20"/>
        </w:rPr>
        <w:t xml:space="preserve"> </w:t>
      </w:r>
      <w:r>
        <w:rPr>
          <w:sz w:val="20"/>
        </w:rPr>
        <w:t>referentes</w:t>
      </w:r>
      <w:r>
        <w:rPr>
          <w:spacing w:val="-5"/>
          <w:sz w:val="20"/>
        </w:rPr>
        <w:t xml:space="preserve"> </w:t>
      </w:r>
      <w:r>
        <w:rPr>
          <w:sz w:val="20"/>
        </w:rPr>
        <w:t>a</w:t>
      </w:r>
      <w:r>
        <w:rPr>
          <w:spacing w:val="-5"/>
          <w:sz w:val="20"/>
        </w:rPr>
        <w:t xml:space="preserve"> </w:t>
      </w:r>
      <w:r>
        <w:rPr>
          <w:sz w:val="20"/>
        </w:rPr>
        <w:t>la</w:t>
      </w:r>
      <w:r>
        <w:rPr>
          <w:spacing w:val="-4"/>
          <w:sz w:val="20"/>
        </w:rPr>
        <w:t xml:space="preserve"> </w:t>
      </w:r>
      <w:r>
        <w:rPr>
          <w:sz w:val="20"/>
        </w:rPr>
        <w:t>gestión</w:t>
      </w:r>
      <w:r>
        <w:rPr>
          <w:spacing w:val="-4"/>
          <w:sz w:val="20"/>
        </w:rPr>
        <w:t xml:space="preserve"> </w:t>
      </w:r>
      <w:r>
        <w:rPr>
          <w:spacing w:val="-2"/>
          <w:sz w:val="20"/>
        </w:rPr>
        <w:t>metrológica</w:t>
      </w:r>
    </w:p>
    <w:p w14:paraId="7F9C948C" w14:textId="77777777" w:rsidR="00840199" w:rsidRDefault="007E020C">
      <w:pPr>
        <w:pStyle w:val="Prrafodelista"/>
        <w:numPr>
          <w:ilvl w:val="0"/>
          <w:numId w:val="7"/>
        </w:numPr>
        <w:tabs>
          <w:tab w:val="left" w:pos="1341"/>
        </w:tabs>
        <w:spacing w:line="230" w:lineRule="exact"/>
        <w:ind w:left="1341" w:hanging="359"/>
        <w:rPr>
          <w:sz w:val="20"/>
        </w:rPr>
      </w:pPr>
      <w:r>
        <w:rPr>
          <w:sz w:val="20"/>
        </w:rPr>
        <w:t>Registros</w:t>
      </w:r>
      <w:r>
        <w:rPr>
          <w:spacing w:val="-6"/>
          <w:sz w:val="20"/>
        </w:rPr>
        <w:t xml:space="preserve"> </w:t>
      </w:r>
      <w:r>
        <w:rPr>
          <w:sz w:val="20"/>
        </w:rPr>
        <w:t>referentes</w:t>
      </w:r>
      <w:r>
        <w:rPr>
          <w:spacing w:val="-6"/>
          <w:sz w:val="20"/>
        </w:rPr>
        <w:t xml:space="preserve"> </w:t>
      </w:r>
      <w:r>
        <w:rPr>
          <w:sz w:val="20"/>
        </w:rPr>
        <w:t>al</w:t>
      </w:r>
      <w:r>
        <w:rPr>
          <w:spacing w:val="-5"/>
          <w:sz w:val="20"/>
        </w:rPr>
        <w:t xml:space="preserve"> </w:t>
      </w:r>
      <w:r>
        <w:rPr>
          <w:sz w:val="20"/>
        </w:rPr>
        <w:t>aseguramiento</w:t>
      </w:r>
      <w:r>
        <w:rPr>
          <w:spacing w:val="-4"/>
          <w:sz w:val="20"/>
        </w:rPr>
        <w:t xml:space="preserve"> </w:t>
      </w:r>
      <w:r>
        <w:rPr>
          <w:sz w:val="20"/>
        </w:rPr>
        <w:t>de</w:t>
      </w:r>
      <w:r>
        <w:rPr>
          <w:spacing w:val="-5"/>
          <w:sz w:val="20"/>
        </w:rPr>
        <w:t xml:space="preserve"> </w:t>
      </w:r>
      <w:r>
        <w:rPr>
          <w:sz w:val="20"/>
        </w:rPr>
        <w:t>la</w:t>
      </w:r>
      <w:r>
        <w:rPr>
          <w:spacing w:val="-5"/>
          <w:sz w:val="20"/>
        </w:rPr>
        <w:t xml:space="preserve"> </w:t>
      </w:r>
      <w:r>
        <w:rPr>
          <w:spacing w:val="-2"/>
          <w:sz w:val="20"/>
        </w:rPr>
        <w:t>calidad</w:t>
      </w:r>
    </w:p>
    <w:p w14:paraId="34FBCDE6" w14:textId="77777777" w:rsidR="00840199" w:rsidRDefault="007E020C">
      <w:pPr>
        <w:pStyle w:val="Prrafodelista"/>
        <w:numPr>
          <w:ilvl w:val="0"/>
          <w:numId w:val="7"/>
        </w:numPr>
        <w:tabs>
          <w:tab w:val="left" w:pos="1341"/>
        </w:tabs>
        <w:spacing w:line="231" w:lineRule="exact"/>
        <w:ind w:left="1341" w:hanging="359"/>
        <w:rPr>
          <w:sz w:val="20"/>
        </w:rPr>
      </w:pPr>
      <w:r>
        <w:rPr>
          <w:sz w:val="20"/>
        </w:rPr>
        <w:t>Registros</w:t>
      </w:r>
      <w:r>
        <w:rPr>
          <w:spacing w:val="-6"/>
          <w:sz w:val="20"/>
        </w:rPr>
        <w:t xml:space="preserve"> </w:t>
      </w:r>
      <w:r>
        <w:rPr>
          <w:sz w:val="20"/>
        </w:rPr>
        <w:t>referentes</w:t>
      </w:r>
      <w:r>
        <w:rPr>
          <w:spacing w:val="-6"/>
          <w:sz w:val="20"/>
        </w:rPr>
        <w:t xml:space="preserve"> </w:t>
      </w:r>
      <w:r>
        <w:rPr>
          <w:sz w:val="20"/>
        </w:rPr>
        <w:t>al</w:t>
      </w:r>
      <w:r>
        <w:rPr>
          <w:spacing w:val="-5"/>
          <w:sz w:val="20"/>
        </w:rPr>
        <w:t xml:space="preserve"> </w:t>
      </w:r>
      <w:r>
        <w:rPr>
          <w:sz w:val="20"/>
        </w:rPr>
        <w:t>Sistema</w:t>
      </w:r>
      <w:r>
        <w:rPr>
          <w:spacing w:val="-6"/>
          <w:sz w:val="20"/>
        </w:rPr>
        <w:t xml:space="preserve"> </w:t>
      </w:r>
      <w:r>
        <w:rPr>
          <w:sz w:val="20"/>
        </w:rPr>
        <w:t>de</w:t>
      </w:r>
      <w:r>
        <w:rPr>
          <w:spacing w:val="-5"/>
          <w:sz w:val="20"/>
        </w:rPr>
        <w:t xml:space="preserve"> </w:t>
      </w:r>
      <w:r>
        <w:rPr>
          <w:spacing w:val="-2"/>
          <w:sz w:val="20"/>
        </w:rPr>
        <w:t>Gestión</w:t>
      </w:r>
    </w:p>
    <w:p w14:paraId="3B16C0F4" w14:textId="77777777" w:rsidR="00840199" w:rsidRDefault="00840199">
      <w:pPr>
        <w:pStyle w:val="Prrafodelista"/>
        <w:spacing w:line="231" w:lineRule="exact"/>
        <w:rPr>
          <w:sz w:val="20"/>
        </w:rPr>
        <w:sectPr w:rsidR="00840199">
          <w:pgSz w:w="12240" w:h="15840"/>
          <w:pgMar w:top="3020" w:right="720" w:bottom="280" w:left="720" w:header="1404" w:footer="0" w:gutter="0"/>
          <w:cols w:space="720"/>
        </w:sectPr>
      </w:pPr>
    </w:p>
    <w:p w14:paraId="72F526A8" w14:textId="77777777" w:rsidR="00840199" w:rsidRDefault="00840199">
      <w:pPr>
        <w:pStyle w:val="Textoindependiente"/>
      </w:pPr>
    </w:p>
    <w:p w14:paraId="41D8E8F4" w14:textId="77777777" w:rsidR="00840199" w:rsidRDefault="00840199">
      <w:pPr>
        <w:pStyle w:val="Textoindependiente"/>
      </w:pPr>
    </w:p>
    <w:p w14:paraId="396D9E1A" w14:textId="77777777" w:rsidR="00840199" w:rsidRDefault="00840199">
      <w:pPr>
        <w:pStyle w:val="Textoindependiente"/>
      </w:pPr>
    </w:p>
    <w:p w14:paraId="3D570D88" w14:textId="77777777" w:rsidR="00840199" w:rsidRDefault="00840199">
      <w:pPr>
        <w:pStyle w:val="Textoindependiente"/>
        <w:spacing w:before="218"/>
      </w:pPr>
    </w:p>
    <w:p w14:paraId="4FAEFC30" w14:textId="77777777" w:rsidR="00840199" w:rsidRDefault="007E020C">
      <w:pPr>
        <w:ind w:left="982" w:right="412"/>
        <w:jc w:val="both"/>
        <w:rPr>
          <w:i/>
          <w:sz w:val="20"/>
        </w:rPr>
      </w:pPr>
      <w:r>
        <w:rPr>
          <w:b/>
          <w:sz w:val="20"/>
          <w:u w:val="single"/>
        </w:rPr>
        <w:t>Nota</w:t>
      </w:r>
      <w:r>
        <w:rPr>
          <w:sz w:val="20"/>
        </w:rPr>
        <w:t>: U</w:t>
      </w:r>
      <w:r>
        <w:rPr>
          <w:i/>
          <w:sz w:val="20"/>
        </w:rPr>
        <w:t>na vez realizado el análisis del cumplimiento de metas y magnitudes proyectadas en la vigencia 2024 y se concluye</w:t>
      </w:r>
      <w:r>
        <w:rPr>
          <w:i/>
          <w:spacing w:val="-6"/>
          <w:sz w:val="20"/>
        </w:rPr>
        <w:t xml:space="preserve"> </w:t>
      </w:r>
      <w:r>
        <w:rPr>
          <w:i/>
          <w:sz w:val="20"/>
        </w:rPr>
        <w:t>que</w:t>
      </w:r>
      <w:r>
        <w:rPr>
          <w:i/>
          <w:spacing w:val="-6"/>
          <w:sz w:val="20"/>
        </w:rPr>
        <w:t xml:space="preserve"> </w:t>
      </w:r>
      <w:r>
        <w:rPr>
          <w:i/>
          <w:sz w:val="20"/>
        </w:rPr>
        <w:t>es</w:t>
      </w:r>
      <w:r>
        <w:rPr>
          <w:i/>
          <w:spacing w:val="-7"/>
          <w:sz w:val="20"/>
        </w:rPr>
        <w:t xml:space="preserve"> </w:t>
      </w:r>
      <w:r>
        <w:rPr>
          <w:i/>
          <w:sz w:val="20"/>
        </w:rPr>
        <w:t>viable</w:t>
      </w:r>
      <w:r>
        <w:rPr>
          <w:i/>
          <w:spacing w:val="-7"/>
          <w:sz w:val="20"/>
        </w:rPr>
        <w:t xml:space="preserve"> </w:t>
      </w:r>
      <w:r>
        <w:rPr>
          <w:i/>
          <w:sz w:val="20"/>
        </w:rPr>
        <w:t>reducir</w:t>
      </w:r>
      <w:r>
        <w:rPr>
          <w:i/>
          <w:spacing w:val="-8"/>
          <w:sz w:val="20"/>
        </w:rPr>
        <w:t xml:space="preserve"> </w:t>
      </w:r>
      <w:r>
        <w:rPr>
          <w:i/>
          <w:sz w:val="20"/>
        </w:rPr>
        <w:t>del</w:t>
      </w:r>
      <w:r>
        <w:rPr>
          <w:i/>
          <w:spacing w:val="-7"/>
          <w:sz w:val="20"/>
        </w:rPr>
        <w:t xml:space="preserve"> </w:t>
      </w:r>
      <w:r>
        <w:rPr>
          <w:i/>
          <w:sz w:val="20"/>
        </w:rPr>
        <w:t>proyecto</w:t>
      </w:r>
      <w:r>
        <w:rPr>
          <w:i/>
          <w:spacing w:val="-6"/>
          <w:sz w:val="20"/>
        </w:rPr>
        <w:t xml:space="preserve"> </w:t>
      </w:r>
      <w:r>
        <w:rPr>
          <w:i/>
          <w:sz w:val="20"/>
        </w:rPr>
        <w:t>$</w:t>
      </w:r>
      <w:r>
        <w:rPr>
          <w:b/>
          <w:i/>
          <w:sz w:val="20"/>
        </w:rPr>
        <w:t>797.651.350</w:t>
      </w:r>
      <w:r>
        <w:rPr>
          <w:b/>
          <w:i/>
          <w:spacing w:val="-4"/>
          <w:sz w:val="20"/>
        </w:rPr>
        <w:t xml:space="preserve"> </w:t>
      </w:r>
      <w:r>
        <w:rPr>
          <w:i/>
          <w:sz w:val="20"/>
        </w:rPr>
        <w:t>para</w:t>
      </w:r>
      <w:r>
        <w:rPr>
          <w:i/>
          <w:spacing w:val="-6"/>
          <w:sz w:val="20"/>
        </w:rPr>
        <w:t xml:space="preserve"> </w:t>
      </w:r>
      <w:r>
        <w:rPr>
          <w:i/>
          <w:sz w:val="20"/>
        </w:rPr>
        <w:t>dar</w:t>
      </w:r>
      <w:r>
        <w:rPr>
          <w:i/>
          <w:spacing w:val="-8"/>
          <w:sz w:val="20"/>
        </w:rPr>
        <w:t xml:space="preserve"> </w:t>
      </w:r>
      <w:r>
        <w:rPr>
          <w:i/>
          <w:sz w:val="20"/>
        </w:rPr>
        <w:t>cumplimiento</w:t>
      </w:r>
      <w:r>
        <w:rPr>
          <w:i/>
          <w:spacing w:val="-6"/>
          <w:sz w:val="20"/>
        </w:rPr>
        <w:t xml:space="preserve"> </w:t>
      </w:r>
      <w:r>
        <w:rPr>
          <w:i/>
          <w:sz w:val="20"/>
        </w:rPr>
        <w:t>a</w:t>
      </w:r>
      <w:r>
        <w:rPr>
          <w:i/>
          <w:spacing w:val="-6"/>
          <w:sz w:val="20"/>
        </w:rPr>
        <w:t xml:space="preserve"> </w:t>
      </w:r>
      <w:r>
        <w:rPr>
          <w:i/>
          <w:sz w:val="20"/>
        </w:rPr>
        <w:t>las</w:t>
      </w:r>
      <w:r>
        <w:rPr>
          <w:i/>
          <w:spacing w:val="-8"/>
          <w:sz w:val="20"/>
        </w:rPr>
        <w:t xml:space="preserve"> </w:t>
      </w:r>
      <w:r>
        <w:rPr>
          <w:i/>
          <w:sz w:val="20"/>
        </w:rPr>
        <w:t>directrices</w:t>
      </w:r>
      <w:r>
        <w:rPr>
          <w:i/>
          <w:spacing w:val="-8"/>
          <w:sz w:val="20"/>
        </w:rPr>
        <w:t xml:space="preserve"> </w:t>
      </w:r>
      <w:r>
        <w:rPr>
          <w:i/>
          <w:sz w:val="20"/>
        </w:rPr>
        <w:t>contempladas</w:t>
      </w:r>
      <w:r>
        <w:rPr>
          <w:i/>
          <w:spacing w:val="-8"/>
          <w:sz w:val="20"/>
        </w:rPr>
        <w:t xml:space="preserve"> </w:t>
      </w:r>
      <w:r>
        <w:rPr>
          <w:i/>
          <w:sz w:val="20"/>
        </w:rPr>
        <w:t>en</w:t>
      </w:r>
      <w:r>
        <w:rPr>
          <w:i/>
          <w:spacing w:val="-5"/>
          <w:sz w:val="20"/>
        </w:rPr>
        <w:t xml:space="preserve"> </w:t>
      </w:r>
      <w:r>
        <w:rPr>
          <w:i/>
          <w:sz w:val="20"/>
        </w:rPr>
        <w:t xml:space="preserve">el artículo 6 del Decreto 062 de 2024 </w:t>
      </w:r>
      <w:r>
        <w:rPr>
          <w:i/>
          <w:sz w:val="20"/>
        </w:rPr>
        <w:t>que dispone: el “Artículo 6°.- Reducción del gasto en</w:t>
      </w:r>
      <w:r>
        <w:rPr>
          <w:i/>
          <w:spacing w:val="-1"/>
          <w:sz w:val="20"/>
        </w:rPr>
        <w:t xml:space="preserve"> </w:t>
      </w:r>
      <w:r>
        <w:rPr>
          <w:i/>
          <w:sz w:val="20"/>
        </w:rPr>
        <w:t>contratos de prestación de servicios</w:t>
      </w:r>
      <w:r>
        <w:rPr>
          <w:i/>
          <w:spacing w:val="-7"/>
          <w:sz w:val="20"/>
        </w:rPr>
        <w:t xml:space="preserve"> </w:t>
      </w:r>
      <w:r>
        <w:rPr>
          <w:i/>
          <w:sz w:val="20"/>
        </w:rPr>
        <w:t>profesionales</w:t>
      </w:r>
      <w:r>
        <w:rPr>
          <w:i/>
          <w:spacing w:val="-9"/>
          <w:sz w:val="20"/>
        </w:rPr>
        <w:t xml:space="preserve"> </w:t>
      </w:r>
      <w:r>
        <w:rPr>
          <w:i/>
          <w:sz w:val="20"/>
        </w:rPr>
        <w:t>y</w:t>
      </w:r>
      <w:r>
        <w:rPr>
          <w:i/>
          <w:spacing w:val="-8"/>
          <w:sz w:val="20"/>
        </w:rPr>
        <w:t xml:space="preserve"> </w:t>
      </w:r>
      <w:r>
        <w:rPr>
          <w:i/>
          <w:sz w:val="20"/>
        </w:rPr>
        <w:t>de</w:t>
      </w:r>
      <w:r>
        <w:rPr>
          <w:i/>
          <w:spacing w:val="-7"/>
          <w:sz w:val="20"/>
        </w:rPr>
        <w:t xml:space="preserve"> </w:t>
      </w:r>
      <w:r>
        <w:rPr>
          <w:i/>
          <w:sz w:val="20"/>
        </w:rPr>
        <w:t>apoyo</w:t>
      </w:r>
      <w:r>
        <w:rPr>
          <w:i/>
          <w:spacing w:val="-6"/>
          <w:sz w:val="20"/>
        </w:rPr>
        <w:t xml:space="preserve"> </w:t>
      </w:r>
      <w:r>
        <w:rPr>
          <w:i/>
          <w:sz w:val="20"/>
        </w:rPr>
        <w:t>a</w:t>
      </w:r>
      <w:r>
        <w:rPr>
          <w:i/>
          <w:spacing w:val="-8"/>
          <w:sz w:val="20"/>
        </w:rPr>
        <w:t xml:space="preserve"> </w:t>
      </w:r>
      <w:r>
        <w:rPr>
          <w:i/>
          <w:sz w:val="20"/>
        </w:rPr>
        <w:t>la</w:t>
      </w:r>
      <w:r>
        <w:rPr>
          <w:i/>
          <w:spacing w:val="-7"/>
          <w:sz w:val="20"/>
        </w:rPr>
        <w:t xml:space="preserve"> </w:t>
      </w:r>
      <w:r>
        <w:rPr>
          <w:i/>
          <w:sz w:val="20"/>
        </w:rPr>
        <w:t>gestión.</w:t>
      </w:r>
      <w:r>
        <w:rPr>
          <w:i/>
          <w:spacing w:val="-8"/>
          <w:sz w:val="20"/>
        </w:rPr>
        <w:t xml:space="preserve"> </w:t>
      </w:r>
      <w:r>
        <w:rPr>
          <w:i/>
          <w:sz w:val="20"/>
        </w:rPr>
        <w:t>Estos</w:t>
      </w:r>
      <w:r>
        <w:rPr>
          <w:i/>
          <w:spacing w:val="-9"/>
          <w:sz w:val="20"/>
        </w:rPr>
        <w:t xml:space="preserve"> </w:t>
      </w:r>
      <w:r>
        <w:rPr>
          <w:i/>
          <w:sz w:val="20"/>
        </w:rPr>
        <w:t>recursos</w:t>
      </w:r>
      <w:r>
        <w:rPr>
          <w:i/>
          <w:spacing w:val="-9"/>
          <w:sz w:val="20"/>
        </w:rPr>
        <w:t xml:space="preserve"> </w:t>
      </w:r>
      <w:r>
        <w:rPr>
          <w:i/>
          <w:sz w:val="20"/>
        </w:rPr>
        <w:t>se</w:t>
      </w:r>
      <w:r>
        <w:rPr>
          <w:i/>
          <w:spacing w:val="-8"/>
          <w:sz w:val="20"/>
        </w:rPr>
        <w:t xml:space="preserve"> </w:t>
      </w:r>
      <w:r>
        <w:rPr>
          <w:i/>
          <w:sz w:val="20"/>
        </w:rPr>
        <w:t>distribuyen</w:t>
      </w:r>
      <w:r>
        <w:rPr>
          <w:i/>
          <w:spacing w:val="-7"/>
          <w:sz w:val="20"/>
        </w:rPr>
        <w:t xml:space="preserve"> </w:t>
      </w:r>
      <w:r>
        <w:rPr>
          <w:i/>
          <w:sz w:val="20"/>
        </w:rPr>
        <w:t>de</w:t>
      </w:r>
      <w:r>
        <w:rPr>
          <w:i/>
          <w:spacing w:val="-7"/>
          <w:sz w:val="20"/>
        </w:rPr>
        <w:t xml:space="preserve"> </w:t>
      </w:r>
      <w:r>
        <w:rPr>
          <w:i/>
          <w:sz w:val="20"/>
        </w:rPr>
        <w:t>la</w:t>
      </w:r>
      <w:r>
        <w:rPr>
          <w:i/>
          <w:spacing w:val="-8"/>
          <w:sz w:val="20"/>
        </w:rPr>
        <w:t xml:space="preserve"> </w:t>
      </w:r>
      <w:r>
        <w:rPr>
          <w:i/>
          <w:sz w:val="20"/>
        </w:rPr>
        <w:t>siguiente</w:t>
      </w:r>
      <w:r>
        <w:rPr>
          <w:i/>
          <w:spacing w:val="-5"/>
          <w:sz w:val="20"/>
        </w:rPr>
        <w:t xml:space="preserve"> </w:t>
      </w:r>
      <w:r>
        <w:rPr>
          <w:i/>
          <w:sz w:val="20"/>
        </w:rPr>
        <w:t>forma</w:t>
      </w:r>
      <w:r>
        <w:rPr>
          <w:i/>
          <w:spacing w:val="-8"/>
          <w:sz w:val="20"/>
        </w:rPr>
        <w:t xml:space="preserve"> </w:t>
      </w:r>
      <w:r>
        <w:rPr>
          <w:i/>
          <w:sz w:val="20"/>
        </w:rPr>
        <w:t>en</w:t>
      </w:r>
      <w:r>
        <w:rPr>
          <w:i/>
          <w:spacing w:val="-6"/>
          <w:sz w:val="20"/>
        </w:rPr>
        <w:t xml:space="preserve"> </w:t>
      </w:r>
      <w:r>
        <w:rPr>
          <w:i/>
          <w:sz w:val="20"/>
        </w:rPr>
        <w:t>las</w:t>
      </w:r>
      <w:r>
        <w:rPr>
          <w:i/>
          <w:spacing w:val="-9"/>
          <w:sz w:val="20"/>
        </w:rPr>
        <w:t xml:space="preserve"> </w:t>
      </w:r>
      <w:r>
        <w:rPr>
          <w:i/>
          <w:spacing w:val="-2"/>
          <w:sz w:val="20"/>
        </w:rPr>
        <w:t>actividades:</w:t>
      </w:r>
    </w:p>
    <w:p w14:paraId="070D98DB" w14:textId="77777777" w:rsidR="00840199" w:rsidRDefault="00840199">
      <w:pPr>
        <w:pStyle w:val="Textoindependiente"/>
        <w:spacing w:before="2"/>
        <w:rPr>
          <w:i/>
        </w:rPr>
      </w:pPr>
    </w:p>
    <w:p w14:paraId="2FADADC0" w14:textId="77777777" w:rsidR="00840199" w:rsidRDefault="007E020C">
      <w:pPr>
        <w:spacing w:before="1"/>
        <w:ind w:left="982" w:right="423"/>
        <w:jc w:val="both"/>
        <w:rPr>
          <w:b/>
          <w:i/>
          <w:sz w:val="20"/>
        </w:rPr>
      </w:pPr>
      <w:r>
        <w:rPr>
          <w:i/>
          <w:sz w:val="20"/>
        </w:rPr>
        <w:t xml:space="preserve">Actividad: Realizar 7 informes sobre evaluación, control y seguimiento de emisión de ruido en el perímetro urbano del DC, por valor de </w:t>
      </w:r>
      <w:r>
        <w:rPr>
          <w:b/>
          <w:i/>
          <w:sz w:val="20"/>
        </w:rPr>
        <w:t>$797.651.350.</w:t>
      </w:r>
    </w:p>
    <w:p w14:paraId="34EF6E53" w14:textId="77777777" w:rsidR="00840199" w:rsidRDefault="00840199">
      <w:pPr>
        <w:pStyle w:val="Textoindependiente"/>
        <w:rPr>
          <w:b/>
          <w:i/>
        </w:rPr>
      </w:pPr>
    </w:p>
    <w:p w14:paraId="60683C3E" w14:textId="77777777" w:rsidR="00840199" w:rsidRDefault="00840199">
      <w:pPr>
        <w:pStyle w:val="Textoindependiente"/>
        <w:spacing w:before="229"/>
        <w:rPr>
          <w:b/>
          <w:i/>
        </w:rPr>
      </w:pPr>
    </w:p>
    <w:p w14:paraId="19DC0B6A" w14:textId="77777777" w:rsidR="00840199" w:rsidRDefault="007E020C">
      <w:pPr>
        <w:pStyle w:val="Prrafodelista"/>
        <w:numPr>
          <w:ilvl w:val="4"/>
          <w:numId w:val="27"/>
        </w:numPr>
        <w:tabs>
          <w:tab w:val="left" w:pos="2114"/>
        </w:tabs>
        <w:ind w:left="2114" w:hanging="1800"/>
        <w:jc w:val="left"/>
        <w:rPr>
          <w:b/>
          <w:sz w:val="20"/>
        </w:rPr>
      </w:pPr>
      <w:r>
        <w:rPr>
          <w:b/>
          <w:sz w:val="20"/>
        </w:rPr>
        <w:t>Anualización</w:t>
      </w:r>
      <w:r>
        <w:rPr>
          <w:b/>
          <w:spacing w:val="-4"/>
          <w:sz w:val="20"/>
        </w:rPr>
        <w:t xml:space="preserve"> </w:t>
      </w:r>
      <w:r>
        <w:rPr>
          <w:sz w:val="20"/>
        </w:rPr>
        <w:t>(a</w:t>
      </w:r>
      <w:r>
        <w:rPr>
          <w:spacing w:val="-5"/>
          <w:sz w:val="20"/>
        </w:rPr>
        <w:t xml:space="preserve"> </w:t>
      </w:r>
      <w:r>
        <w:rPr>
          <w:sz w:val="20"/>
        </w:rPr>
        <w:t>nivel</w:t>
      </w:r>
      <w:r>
        <w:rPr>
          <w:spacing w:val="-4"/>
          <w:sz w:val="20"/>
        </w:rPr>
        <w:t xml:space="preserve"> </w:t>
      </w:r>
      <w:r>
        <w:rPr>
          <w:spacing w:val="-2"/>
          <w:sz w:val="20"/>
        </w:rPr>
        <w:t>físico)</w:t>
      </w:r>
    </w:p>
    <w:p w14:paraId="29AEA2C6" w14:textId="77777777" w:rsidR="00840199" w:rsidRDefault="00840199">
      <w:pPr>
        <w:pStyle w:val="Textoindependiente"/>
        <w:spacing w:after="1"/>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54"/>
        <w:gridCol w:w="812"/>
        <w:gridCol w:w="910"/>
        <w:gridCol w:w="949"/>
        <w:gridCol w:w="1395"/>
        <w:gridCol w:w="471"/>
        <w:gridCol w:w="472"/>
        <w:gridCol w:w="471"/>
        <w:gridCol w:w="471"/>
        <w:gridCol w:w="469"/>
        <w:gridCol w:w="654"/>
      </w:tblGrid>
      <w:tr w:rsidR="00840199" w14:paraId="2EAAE394" w14:textId="77777777">
        <w:trPr>
          <w:trHeight w:val="397"/>
        </w:trPr>
        <w:tc>
          <w:tcPr>
            <w:tcW w:w="1378" w:type="dxa"/>
            <w:vMerge w:val="restart"/>
            <w:shd w:val="clear" w:color="auto" w:fill="BEBEBE"/>
          </w:tcPr>
          <w:p w14:paraId="2BA7416D" w14:textId="77777777" w:rsidR="00840199" w:rsidRDefault="00840199">
            <w:pPr>
              <w:pStyle w:val="TableParagraph"/>
              <w:rPr>
                <w:sz w:val="12"/>
              </w:rPr>
            </w:pPr>
          </w:p>
          <w:p w14:paraId="4A85AE9D" w14:textId="77777777" w:rsidR="00840199" w:rsidRDefault="00840199">
            <w:pPr>
              <w:pStyle w:val="TableParagraph"/>
              <w:spacing w:before="82"/>
              <w:rPr>
                <w:sz w:val="12"/>
              </w:rPr>
            </w:pPr>
          </w:p>
          <w:p w14:paraId="0588A9D6" w14:textId="77777777" w:rsidR="00840199" w:rsidRDefault="007E020C">
            <w:pPr>
              <w:pStyle w:val="TableParagraph"/>
              <w:ind w:left="141"/>
              <w:rPr>
                <w:b/>
                <w:sz w:val="12"/>
              </w:rPr>
            </w:pPr>
            <w:r>
              <w:rPr>
                <w:b/>
                <w:sz w:val="12"/>
              </w:rPr>
              <w:t>LÍNEA</w:t>
            </w:r>
            <w:r>
              <w:rPr>
                <w:b/>
                <w:spacing w:val="-5"/>
                <w:sz w:val="12"/>
              </w:rPr>
              <w:t xml:space="preserve"> </w:t>
            </w:r>
            <w:r>
              <w:rPr>
                <w:b/>
                <w:sz w:val="12"/>
              </w:rPr>
              <w:t>DE</w:t>
            </w:r>
            <w:r>
              <w:rPr>
                <w:b/>
                <w:spacing w:val="-2"/>
                <w:sz w:val="12"/>
              </w:rPr>
              <w:t xml:space="preserve"> ACCIÓN</w:t>
            </w:r>
          </w:p>
        </w:tc>
        <w:tc>
          <w:tcPr>
            <w:tcW w:w="954" w:type="dxa"/>
            <w:vMerge w:val="restart"/>
            <w:shd w:val="clear" w:color="auto" w:fill="BEBEBE"/>
          </w:tcPr>
          <w:p w14:paraId="66E82053" w14:textId="77777777" w:rsidR="00840199" w:rsidRDefault="00840199">
            <w:pPr>
              <w:pStyle w:val="TableParagraph"/>
              <w:spacing w:before="13"/>
              <w:rPr>
                <w:sz w:val="12"/>
              </w:rPr>
            </w:pPr>
          </w:p>
          <w:p w14:paraId="722D0915" w14:textId="77777777" w:rsidR="00840199" w:rsidRDefault="007E020C">
            <w:pPr>
              <w:pStyle w:val="TableParagraph"/>
              <w:ind w:left="128" w:right="121" w:firstLine="2"/>
              <w:jc w:val="center"/>
              <w:rPr>
                <w:b/>
                <w:sz w:val="12"/>
              </w:rPr>
            </w:pPr>
            <w:r>
              <w:rPr>
                <w:b/>
                <w:sz w:val="12"/>
              </w:rPr>
              <w:t>No DE LA</w:t>
            </w:r>
            <w:r>
              <w:rPr>
                <w:b/>
                <w:spacing w:val="40"/>
                <w:sz w:val="12"/>
              </w:rPr>
              <w:t xml:space="preserve"> </w:t>
            </w:r>
            <w:r>
              <w:rPr>
                <w:b/>
                <w:spacing w:val="-2"/>
                <w:sz w:val="12"/>
              </w:rPr>
              <w:t>ACTIVIDAD</w:t>
            </w:r>
            <w:r>
              <w:rPr>
                <w:b/>
                <w:spacing w:val="40"/>
                <w:sz w:val="12"/>
              </w:rPr>
              <w:t xml:space="preserve"> </w:t>
            </w:r>
            <w:r>
              <w:rPr>
                <w:b/>
                <w:spacing w:val="-6"/>
                <w:sz w:val="12"/>
              </w:rPr>
              <w:t>DE</w:t>
            </w:r>
            <w:r>
              <w:rPr>
                <w:b/>
                <w:spacing w:val="40"/>
                <w:sz w:val="12"/>
              </w:rPr>
              <w:t xml:space="preserve"> </w:t>
            </w:r>
            <w:r>
              <w:rPr>
                <w:b/>
                <w:spacing w:val="-2"/>
                <w:sz w:val="12"/>
              </w:rPr>
              <w:t>INVERSIÓN</w:t>
            </w:r>
          </w:p>
        </w:tc>
        <w:tc>
          <w:tcPr>
            <w:tcW w:w="812" w:type="dxa"/>
            <w:vMerge w:val="restart"/>
            <w:shd w:val="clear" w:color="auto" w:fill="BEBEBE"/>
          </w:tcPr>
          <w:p w14:paraId="44C27146" w14:textId="77777777" w:rsidR="00840199" w:rsidRDefault="00840199">
            <w:pPr>
              <w:pStyle w:val="TableParagraph"/>
              <w:rPr>
                <w:sz w:val="12"/>
              </w:rPr>
            </w:pPr>
          </w:p>
          <w:p w14:paraId="72807400" w14:textId="77777777" w:rsidR="00840199" w:rsidRDefault="00840199">
            <w:pPr>
              <w:pStyle w:val="TableParagraph"/>
              <w:spacing w:before="82"/>
              <w:rPr>
                <w:sz w:val="12"/>
              </w:rPr>
            </w:pPr>
          </w:p>
          <w:p w14:paraId="44EF2194" w14:textId="77777777" w:rsidR="00840199" w:rsidRDefault="007E020C">
            <w:pPr>
              <w:pStyle w:val="TableParagraph"/>
              <w:ind w:left="113"/>
              <w:rPr>
                <w:b/>
                <w:sz w:val="12"/>
              </w:rPr>
            </w:pPr>
            <w:r>
              <w:rPr>
                <w:b/>
                <w:spacing w:val="-2"/>
                <w:sz w:val="12"/>
              </w:rPr>
              <w:t>PROCESO</w:t>
            </w:r>
          </w:p>
        </w:tc>
        <w:tc>
          <w:tcPr>
            <w:tcW w:w="910" w:type="dxa"/>
            <w:vMerge w:val="restart"/>
            <w:shd w:val="clear" w:color="auto" w:fill="BEBEBE"/>
          </w:tcPr>
          <w:p w14:paraId="24E81517" w14:textId="77777777" w:rsidR="00840199" w:rsidRDefault="00840199">
            <w:pPr>
              <w:pStyle w:val="TableParagraph"/>
              <w:rPr>
                <w:sz w:val="12"/>
              </w:rPr>
            </w:pPr>
          </w:p>
          <w:p w14:paraId="767DE387" w14:textId="77777777" w:rsidR="00840199" w:rsidRDefault="00840199">
            <w:pPr>
              <w:pStyle w:val="TableParagraph"/>
              <w:spacing w:before="82"/>
              <w:rPr>
                <w:sz w:val="12"/>
              </w:rPr>
            </w:pPr>
          </w:p>
          <w:p w14:paraId="568E9985" w14:textId="77777777" w:rsidR="00840199" w:rsidRDefault="007E020C">
            <w:pPr>
              <w:pStyle w:val="TableParagraph"/>
              <w:ind w:left="113"/>
              <w:rPr>
                <w:b/>
                <w:sz w:val="12"/>
              </w:rPr>
            </w:pPr>
            <w:r>
              <w:rPr>
                <w:b/>
                <w:spacing w:val="-2"/>
                <w:sz w:val="12"/>
              </w:rPr>
              <w:t>MAGNITUD</w:t>
            </w:r>
          </w:p>
        </w:tc>
        <w:tc>
          <w:tcPr>
            <w:tcW w:w="949" w:type="dxa"/>
            <w:vMerge w:val="restart"/>
            <w:shd w:val="clear" w:color="auto" w:fill="BEBEBE"/>
          </w:tcPr>
          <w:p w14:paraId="37A45750" w14:textId="77777777" w:rsidR="00840199" w:rsidRDefault="00840199">
            <w:pPr>
              <w:pStyle w:val="TableParagraph"/>
              <w:rPr>
                <w:sz w:val="12"/>
              </w:rPr>
            </w:pPr>
          </w:p>
          <w:p w14:paraId="36B6634B" w14:textId="77777777" w:rsidR="00840199" w:rsidRDefault="00840199">
            <w:pPr>
              <w:pStyle w:val="TableParagraph"/>
              <w:spacing w:before="15"/>
              <w:rPr>
                <w:sz w:val="12"/>
              </w:rPr>
            </w:pPr>
          </w:p>
          <w:p w14:paraId="0E0BF5D0" w14:textId="77777777" w:rsidR="00840199" w:rsidRDefault="007E020C">
            <w:pPr>
              <w:pStyle w:val="TableParagraph"/>
              <w:ind w:left="220" w:hanging="87"/>
              <w:rPr>
                <w:b/>
                <w:sz w:val="12"/>
              </w:rPr>
            </w:pPr>
            <w:r>
              <w:rPr>
                <w:b/>
                <w:spacing w:val="-2"/>
                <w:sz w:val="12"/>
              </w:rPr>
              <w:t>UNIDAD</w:t>
            </w:r>
            <w:r>
              <w:rPr>
                <w:b/>
                <w:spacing w:val="-6"/>
                <w:sz w:val="12"/>
              </w:rPr>
              <w:t xml:space="preserve"> </w:t>
            </w:r>
            <w:r>
              <w:rPr>
                <w:b/>
                <w:spacing w:val="-2"/>
                <w:sz w:val="12"/>
              </w:rPr>
              <w:t>DE</w:t>
            </w:r>
            <w:r>
              <w:rPr>
                <w:b/>
                <w:spacing w:val="40"/>
                <w:sz w:val="12"/>
              </w:rPr>
              <w:t xml:space="preserve"> </w:t>
            </w:r>
            <w:r>
              <w:rPr>
                <w:b/>
                <w:spacing w:val="-2"/>
                <w:sz w:val="12"/>
              </w:rPr>
              <w:t>MEDIDA</w:t>
            </w:r>
          </w:p>
        </w:tc>
        <w:tc>
          <w:tcPr>
            <w:tcW w:w="1395" w:type="dxa"/>
            <w:vMerge w:val="restart"/>
            <w:shd w:val="clear" w:color="auto" w:fill="BEBEBE"/>
          </w:tcPr>
          <w:p w14:paraId="7BE1DD90" w14:textId="77777777" w:rsidR="00840199" w:rsidRDefault="00840199">
            <w:pPr>
              <w:pStyle w:val="TableParagraph"/>
              <w:rPr>
                <w:sz w:val="12"/>
              </w:rPr>
            </w:pPr>
          </w:p>
          <w:p w14:paraId="22FDD593" w14:textId="77777777" w:rsidR="00840199" w:rsidRDefault="00840199">
            <w:pPr>
              <w:pStyle w:val="TableParagraph"/>
              <w:spacing w:before="15"/>
              <w:rPr>
                <w:sz w:val="12"/>
              </w:rPr>
            </w:pPr>
          </w:p>
          <w:p w14:paraId="7EF73068" w14:textId="77777777" w:rsidR="00840199" w:rsidRDefault="007E020C">
            <w:pPr>
              <w:pStyle w:val="TableParagraph"/>
              <w:ind w:left="272"/>
              <w:rPr>
                <w:b/>
                <w:sz w:val="12"/>
              </w:rPr>
            </w:pPr>
            <w:r>
              <w:rPr>
                <w:b/>
                <w:spacing w:val="-2"/>
                <w:sz w:val="12"/>
              </w:rPr>
              <w:t>DESCRIPCIÓN</w:t>
            </w:r>
          </w:p>
        </w:tc>
        <w:tc>
          <w:tcPr>
            <w:tcW w:w="3008" w:type="dxa"/>
            <w:gridSpan w:val="6"/>
            <w:shd w:val="clear" w:color="auto" w:fill="BEBEBE"/>
          </w:tcPr>
          <w:p w14:paraId="6C08F4F9" w14:textId="77777777" w:rsidR="00840199" w:rsidRDefault="007E020C">
            <w:pPr>
              <w:pStyle w:val="TableParagraph"/>
              <w:spacing w:before="127"/>
              <w:jc w:val="center"/>
              <w:rPr>
                <w:b/>
                <w:sz w:val="12"/>
              </w:rPr>
            </w:pPr>
            <w:r>
              <w:rPr>
                <w:b/>
                <w:spacing w:val="-4"/>
                <w:sz w:val="12"/>
              </w:rPr>
              <w:t>AÑOS</w:t>
            </w:r>
          </w:p>
        </w:tc>
      </w:tr>
      <w:tr w:rsidR="00840199" w14:paraId="0B6DD14A" w14:textId="77777777">
        <w:trPr>
          <w:trHeight w:val="450"/>
        </w:trPr>
        <w:tc>
          <w:tcPr>
            <w:tcW w:w="1378" w:type="dxa"/>
            <w:vMerge/>
            <w:tcBorders>
              <w:top w:val="nil"/>
            </w:tcBorders>
            <w:shd w:val="clear" w:color="auto" w:fill="BEBEBE"/>
          </w:tcPr>
          <w:p w14:paraId="6CE966A0" w14:textId="77777777" w:rsidR="00840199" w:rsidRDefault="00840199">
            <w:pPr>
              <w:rPr>
                <w:sz w:val="2"/>
                <w:szCs w:val="2"/>
              </w:rPr>
            </w:pPr>
          </w:p>
        </w:tc>
        <w:tc>
          <w:tcPr>
            <w:tcW w:w="954" w:type="dxa"/>
            <w:vMerge/>
            <w:tcBorders>
              <w:top w:val="nil"/>
            </w:tcBorders>
            <w:shd w:val="clear" w:color="auto" w:fill="BEBEBE"/>
          </w:tcPr>
          <w:p w14:paraId="5112FB5D" w14:textId="77777777" w:rsidR="00840199" w:rsidRDefault="00840199">
            <w:pPr>
              <w:rPr>
                <w:sz w:val="2"/>
                <w:szCs w:val="2"/>
              </w:rPr>
            </w:pPr>
          </w:p>
        </w:tc>
        <w:tc>
          <w:tcPr>
            <w:tcW w:w="812" w:type="dxa"/>
            <w:vMerge/>
            <w:tcBorders>
              <w:top w:val="nil"/>
            </w:tcBorders>
            <w:shd w:val="clear" w:color="auto" w:fill="BEBEBE"/>
          </w:tcPr>
          <w:p w14:paraId="604206B6" w14:textId="77777777" w:rsidR="00840199" w:rsidRDefault="00840199">
            <w:pPr>
              <w:rPr>
                <w:sz w:val="2"/>
                <w:szCs w:val="2"/>
              </w:rPr>
            </w:pPr>
          </w:p>
        </w:tc>
        <w:tc>
          <w:tcPr>
            <w:tcW w:w="910" w:type="dxa"/>
            <w:vMerge/>
            <w:tcBorders>
              <w:top w:val="nil"/>
            </w:tcBorders>
            <w:shd w:val="clear" w:color="auto" w:fill="BEBEBE"/>
          </w:tcPr>
          <w:p w14:paraId="60084B7B" w14:textId="77777777" w:rsidR="00840199" w:rsidRDefault="00840199">
            <w:pPr>
              <w:rPr>
                <w:sz w:val="2"/>
                <w:szCs w:val="2"/>
              </w:rPr>
            </w:pPr>
          </w:p>
        </w:tc>
        <w:tc>
          <w:tcPr>
            <w:tcW w:w="949" w:type="dxa"/>
            <w:vMerge/>
            <w:tcBorders>
              <w:top w:val="nil"/>
            </w:tcBorders>
            <w:shd w:val="clear" w:color="auto" w:fill="BEBEBE"/>
          </w:tcPr>
          <w:p w14:paraId="3944A5F2" w14:textId="77777777" w:rsidR="00840199" w:rsidRDefault="00840199">
            <w:pPr>
              <w:rPr>
                <w:sz w:val="2"/>
                <w:szCs w:val="2"/>
              </w:rPr>
            </w:pPr>
          </w:p>
        </w:tc>
        <w:tc>
          <w:tcPr>
            <w:tcW w:w="1395" w:type="dxa"/>
            <w:vMerge/>
            <w:tcBorders>
              <w:top w:val="nil"/>
            </w:tcBorders>
            <w:shd w:val="clear" w:color="auto" w:fill="BEBEBE"/>
          </w:tcPr>
          <w:p w14:paraId="199EFCD9" w14:textId="77777777" w:rsidR="00840199" w:rsidRDefault="00840199">
            <w:pPr>
              <w:rPr>
                <w:sz w:val="2"/>
                <w:szCs w:val="2"/>
              </w:rPr>
            </w:pPr>
          </w:p>
        </w:tc>
        <w:tc>
          <w:tcPr>
            <w:tcW w:w="471" w:type="dxa"/>
            <w:shd w:val="clear" w:color="auto" w:fill="BEBEBE"/>
          </w:tcPr>
          <w:p w14:paraId="0356D2B3" w14:textId="77777777" w:rsidR="00840199" w:rsidRDefault="00840199">
            <w:pPr>
              <w:pStyle w:val="TableParagraph"/>
              <w:spacing w:before="18"/>
              <w:rPr>
                <w:sz w:val="12"/>
              </w:rPr>
            </w:pPr>
          </w:p>
          <w:p w14:paraId="34DDC38B" w14:textId="77777777" w:rsidR="00840199" w:rsidRDefault="007E020C">
            <w:pPr>
              <w:pStyle w:val="TableParagraph"/>
              <w:ind w:left="9" w:right="7"/>
              <w:jc w:val="center"/>
              <w:rPr>
                <w:b/>
                <w:sz w:val="12"/>
              </w:rPr>
            </w:pPr>
            <w:r>
              <w:rPr>
                <w:b/>
                <w:spacing w:val="-4"/>
                <w:sz w:val="12"/>
              </w:rPr>
              <w:t>2024</w:t>
            </w:r>
          </w:p>
        </w:tc>
        <w:tc>
          <w:tcPr>
            <w:tcW w:w="472" w:type="dxa"/>
            <w:shd w:val="clear" w:color="auto" w:fill="BEBEBE"/>
          </w:tcPr>
          <w:p w14:paraId="3AA36CE9" w14:textId="77777777" w:rsidR="00840199" w:rsidRDefault="00840199">
            <w:pPr>
              <w:pStyle w:val="TableParagraph"/>
              <w:spacing w:before="18"/>
              <w:rPr>
                <w:sz w:val="12"/>
              </w:rPr>
            </w:pPr>
          </w:p>
          <w:p w14:paraId="2A95F013" w14:textId="77777777" w:rsidR="00840199" w:rsidRDefault="007E020C">
            <w:pPr>
              <w:pStyle w:val="TableParagraph"/>
              <w:jc w:val="center"/>
              <w:rPr>
                <w:b/>
                <w:sz w:val="12"/>
              </w:rPr>
            </w:pPr>
            <w:r>
              <w:rPr>
                <w:b/>
                <w:spacing w:val="-4"/>
                <w:sz w:val="12"/>
              </w:rPr>
              <w:t>2025</w:t>
            </w:r>
          </w:p>
        </w:tc>
        <w:tc>
          <w:tcPr>
            <w:tcW w:w="471" w:type="dxa"/>
            <w:shd w:val="clear" w:color="auto" w:fill="BEBEBE"/>
          </w:tcPr>
          <w:p w14:paraId="5527E30A" w14:textId="77777777" w:rsidR="00840199" w:rsidRDefault="00840199">
            <w:pPr>
              <w:pStyle w:val="TableParagraph"/>
              <w:spacing w:before="18"/>
              <w:rPr>
                <w:sz w:val="12"/>
              </w:rPr>
            </w:pPr>
          </w:p>
          <w:p w14:paraId="763DE42D" w14:textId="77777777" w:rsidR="00840199" w:rsidRDefault="007E020C">
            <w:pPr>
              <w:pStyle w:val="TableParagraph"/>
              <w:ind w:left="6" w:right="7"/>
              <w:jc w:val="center"/>
              <w:rPr>
                <w:b/>
                <w:sz w:val="12"/>
              </w:rPr>
            </w:pPr>
            <w:r>
              <w:rPr>
                <w:b/>
                <w:spacing w:val="-4"/>
                <w:sz w:val="12"/>
              </w:rPr>
              <w:t>2026</w:t>
            </w:r>
          </w:p>
        </w:tc>
        <w:tc>
          <w:tcPr>
            <w:tcW w:w="471" w:type="dxa"/>
            <w:shd w:val="clear" w:color="auto" w:fill="BEBEBE"/>
          </w:tcPr>
          <w:p w14:paraId="3F67819E" w14:textId="77777777" w:rsidR="00840199" w:rsidRDefault="00840199">
            <w:pPr>
              <w:pStyle w:val="TableParagraph"/>
              <w:spacing w:before="18"/>
              <w:rPr>
                <w:sz w:val="12"/>
              </w:rPr>
            </w:pPr>
          </w:p>
          <w:p w14:paraId="00E45A34" w14:textId="77777777" w:rsidR="00840199" w:rsidRDefault="007E020C">
            <w:pPr>
              <w:pStyle w:val="TableParagraph"/>
              <w:ind w:left="2" w:right="7"/>
              <w:jc w:val="center"/>
              <w:rPr>
                <w:b/>
                <w:sz w:val="12"/>
              </w:rPr>
            </w:pPr>
            <w:r>
              <w:rPr>
                <w:b/>
                <w:spacing w:val="-4"/>
                <w:sz w:val="12"/>
              </w:rPr>
              <w:t>2027</w:t>
            </w:r>
          </w:p>
        </w:tc>
        <w:tc>
          <w:tcPr>
            <w:tcW w:w="469" w:type="dxa"/>
            <w:shd w:val="clear" w:color="auto" w:fill="BEBEBE"/>
          </w:tcPr>
          <w:p w14:paraId="53651B29" w14:textId="77777777" w:rsidR="00840199" w:rsidRDefault="00840199">
            <w:pPr>
              <w:pStyle w:val="TableParagraph"/>
              <w:spacing w:before="18"/>
              <w:rPr>
                <w:sz w:val="12"/>
              </w:rPr>
            </w:pPr>
          </w:p>
          <w:p w14:paraId="68CFDC6B" w14:textId="77777777" w:rsidR="00840199" w:rsidRDefault="007E020C">
            <w:pPr>
              <w:pStyle w:val="TableParagraph"/>
              <w:ind w:left="106"/>
              <w:rPr>
                <w:b/>
                <w:sz w:val="12"/>
              </w:rPr>
            </w:pPr>
            <w:r>
              <w:rPr>
                <w:b/>
                <w:spacing w:val="-4"/>
                <w:sz w:val="12"/>
              </w:rPr>
              <w:t>2028</w:t>
            </w:r>
          </w:p>
        </w:tc>
        <w:tc>
          <w:tcPr>
            <w:tcW w:w="654" w:type="dxa"/>
            <w:shd w:val="clear" w:color="auto" w:fill="BEBEBE"/>
          </w:tcPr>
          <w:p w14:paraId="0947E917" w14:textId="77777777" w:rsidR="00840199" w:rsidRDefault="00840199">
            <w:pPr>
              <w:pStyle w:val="TableParagraph"/>
              <w:spacing w:before="18"/>
              <w:rPr>
                <w:sz w:val="12"/>
              </w:rPr>
            </w:pPr>
          </w:p>
          <w:p w14:paraId="26C5C045" w14:textId="77777777" w:rsidR="00840199" w:rsidRDefault="007E020C">
            <w:pPr>
              <w:pStyle w:val="TableParagraph"/>
              <w:ind w:left="1" w:right="8"/>
              <w:jc w:val="center"/>
              <w:rPr>
                <w:b/>
                <w:sz w:val="12"/>
              </w:rPr>
            </w:pPr>
            <w:r>
              <w:rPr>
                <w:b/>
                <w:spacing w:val="-2"/>
                <w:sz w:val="12"/>
              </w:rPr>
              <w:t>TOTAL</w:t>
            </w:r>
          </w:p>
        </w:tc>
      </w:tr>
      <w:tr w:rsidR="00840199" w14:paraId="070470FB" w14:textId="77777777">
        <w:trPr>
          <w:trHeight w:val="160"/>
        </w:trPr>
        <w:tc>
          <w:tcPr>
            <w:tcW w:w="1378" w:type="dxa"/>
            <w:tcBorders>
              <w:bottom w:val="nil"/>
            </w:tcBorders>
          </w:tcPr>
          <w:p w14:paraId="0F02BC88" w14:textId="77777777" w:rsidR="00840199" w:rsidRDefault="00840199">
            <w:pPr>
              <w:pStyle w:val="TableParagraph"/>
              <w:rPr>
                <w:sz w:val="10"/>
              </w:rPr>
            </w:pPr>
          </w:p>
        </w:tc>
        <w:tc>
          <w:tcPr>
            <w:tcW w:w="954" w:type="dxa"/>
            <w:tcBorders>
              <w:bottom w:val="nil"/>
            </w:tcBorders>
          </w:tcPr>
          <w:p w14:paraId="77076D2B" w14:textId="77777777" w:rsidR="00840199" w:rsidRDefault="00840199">
            <w:pPr>
              <w:pStyle w:val="TableParagraph"/>
              <w:rPr>
                <w:sz w:val="10"/>
              </w:rPr>
            </w:pPr>
          </w:p>
        </w:tc>
        <w:tc>
          <w:tcPr>
            <w:tcW w:w="812" w:type="dxa"/>
            <w:tcBorders>
              <w:bottom w:val="nil"/>
            </w:tcBorders>
          </w:tcPr>
          <w:p w14:paraId="72F3FA90" w14:textId="77777777" w:rsidR="00840199" w:rsidRDefault="00840199">
            <w:pPr>
              <w:pStyle w:val="TableParagraph"/>
              <w:rPr>
                <w:sz w:val="10"/>
              </w:rPr>
            </w:pPr>
          </w:p>
        </w:tc>
        <w:tc>
          <w:tcPr>
            <w:tcW w:w="910" w:type="dxa"/>
            <w:tcBorders>
              <w:bottom w:val="nil"/>
            </w:tcBorders>
          </w:tcPr>
          <w:p w14:paraId="14E04E8A" w14:textId="77777777" w:rsidR="00840199" w:rsidRDefault="00840199">
            <w:pPr>
              <w:pStyle w:val="TableParagraph"/>
              <w:rPr>
                <w:sz w:val="10"/>
              </w:rPr>
            </w:pPr>
          </w:p>
        </w:tc>
        <w:tc>
          <w:tcPr>
            <w:tcW w:w="949" w:type="dxa"/>
            <w:tcBorders>
              <w:bottom w:val="nil"/>
            </w:tcBorders>
          </w:tcPr>
          <w:p w14:paraId="7C31D115" w14:textId="77777777" w:rsidR="00840199" w:rsidRDefault="00840199">
            <w:pPr>
              <w:pStyle w:val="TableParagraph"/>
              <w:rPr>
                <w:sz w:val="10"/>
              </w:rPr>
            </w:pPr>
          </w:p>
        </w:tc>
        <w:tc>
          <w:tcPr>
            <w:tcW w:w="1395" w:type="dxa"/>
            <w:tcBorders>
              <w:bottom w:val="nil"/>
            </w:tcBorders>
          </w:tcPr>
          <w:p w14:paraId="1E2F0160" w14:textId="77777777" w:rsidR="00840199" w:rsidRDefault="007E020C">
            <w:pPr>
              <w:pStyle w:val="TableParagraph"/>
              <w:spacing w:before="1" w:line="139" w:lineRule="exact"/>
              <w:ind w:left="112"/>
              <w:rPr>
                <w:sz w:val="14"/>
              </w:rPr>
            </w:pPr>
            <w:r>
              <w:rPr>
                <w:sz w:val="14"/>
              </w:rPr>
              <w:t>de</w:t>
            </w:r>
            <w:r>
              <w:rPr>
                <w:spacing w:val="23"/>
                <w:sz w:val="14"/>
              </w:rPr>
              <w:t xml:space="preserve"> </w:t>
            </w:r>
            <w:r>
              <w:rPr>
                <w:sz w:val="14"/>
              </w:rPr>
              <w:t>seguimiento</w:t>
            </w:r>
            <w:r>
              <w:rPr>
                <w:spacing w:val="24"/>
                <w:sz w:val="14"/>
              </w:rPr>
              <w:t xml:space="preserve"> </w:t>
            </w:r>
            <w:r>
              <w:rPr>
                <w:sz w:val="14"/>
              </w:rPr>
              <w:t>a</w:t>
            </w:r>
            <w:r>
              <w:rPr>
                <w:spacing w:val="24"/>
                <w:sz w:val="14"/>
              </w:rPr>
              <w:t xml:space="preserve"> </w:t>
            </w:r>
            <w:r>
              <w:rPr>
                <w:spacing w:val="-5"/>
                <w:sz w:val="14"/>
              </w:rPr>
              <w:t>la</w:t>
            </w:r>
          </w:p>
        </w:tc>
        <w:tc>
          <w:tcPr>
            <w:tcW w:w="471" w:type="dxa"/>
            <w:tcBorders>
              <w:bottom w:val="nil"/>
            </w:tcBorders>
          </w:tcPr>
          <w:p w14:paraId="0C548556" w14:textId="77777777" w:rsidR="00840199" w:rsidRDefault="00840199">
            <w:pPr>
              <w:pStyle w:val="TableParagraph"/>
              <w:rPr>
                <w:sz w:val="10"/>
              </w:rPr>
            </w:pPr>
          </w:p>
        </w:tc>
        <w:tc>
          <w:tcPr>
            <w:tcW w:w="472" w:type="dxa"/>
            <w:tcBorders>
              <w:bottom w:val="nil"/>
            </w:tcBorders>
          </w:tcPr>
          <w:p w14:paraId="218BF655" w14:textId="77777777" w:rsidR="00840199" w:rsidRDefault="00840199">
            <w:pPr>
              <w:pStyle w:val="TableParagraph"/>
              <w:rPr>
                <w:sz w:val="10"/>
              </w:rPr>
            </w:pPr>
          </w:p>
        </w:tc>
        <w:tc>
          <w:tcPr>
            <w:tcW w:w="471" w:type="dxa"/>
            <w:tcBorders>
              <w:bottom w:val="nil"/>
            </w:tcBorders>
          </w:tcPr>
          <w:p w14:paraId="1175D64D" w14:textId="77777777" w:rsidR="00840199" w:rsidRDefault="00840199">
            <w:pPr>
              <w:pStyle w:val="TableParagraph"/>
              <w:rPr>
                <w:sz w:val="10"/>
              </w:rPr>
            </w:pPr>
          </w:p>
        </w:tc>
        <w:tc>
          <w:tcPr>
            <w:tcW w:w="471" w:type="dxa"/>
            <w:tcBorders>
              <w:bottom w:val="nil"/>
            </w:tcBorders>
          </w:tcPr>
          <w:p w14:paraId="70AAFD05" w14:textId="77777777" w:rsidR="00840199" w:rsidRDefault="00840199">
            <w:pPr>
              <w:pStyle w:val="TableParagraph"/>
              <w:rPr>
                <w:sz w:val="10"/>
              </w:rPr>
            </w:pPr>
          </w:p>
        </w:tc>
        <w:tc>
          <w:tcPr>
            <w:tcW w:w="469" w:type="dxa"/>
            <w:vMerge w:val="restart"/>
          </w:tcPr>
          <w:p w14:paraId="6AB999BB" w14:textId="77777777" w:rsidR="00840199" w:rsidRDefault="00840199">
            <w:pPr>
              <w:pStyle w:val="TableParagraph"/>
              <w:rPr>
                <w:sz w:val="16"/>
              </w:rPr>
            </w:pPr>
          </w:p>
        </w:tc>
        <w:tc>
          <w:tcPr>
            <w:tcW w:w="654" w:type="dxa"/>
            <w:tcBorders>
              <w:bottom w:val="nil"/>
            </w:tcBorders>
          </w:tcPr>
          <w:p w14:paraId="6D4B90F1" w14:textId="77777777" w:rsidR="00840199" w:rsidRDefault="00840199">
            <w:pPr>
              <w:pStyle w:val="TableParagraph"/>
              <w:rPr>
                <w:sz w:val="10"/>
              </w:rPr>
            </w:pPr>
          </w:p>
        </w:tc>
      </w:tr>
      <w:tr w:rsidR="00840199" w14:paraId="1B52CE70" w14:textId="77777777">
        <w:trPr>
          <w:trHeight w:val="150"/>
        </w:trPr>
        <w:tc>
          <w:tcPr>
            <w:tcW w:w="1378" w:type="dxa"/>
            <w:tcBorders>
              <w:top w:val="nil"/>
              <w:bottom w:val="nil"/>
            </w:tcBorders>
          </w:tcPr>
          <w:p w14:paraId="506EF160" w14:textId="77777777" w:rsidR="00840199" w:rsidRDefault="00840199">
            <w:pPr>
              <w:pStyle w:val="TableParagraph"/>
              <w:rPr>
                <w:sz w:val="8"/>
              </w:rPr>
            </w:pPr>
          </w:p>
        </w:tc>
        <w:tc>
          <w:tcPr>
            <w:tcW w:w="954" w:type="dxa"/>
            <w:tcBorders>
              <w:top w:val="nil"/>
              <w:bottom w:val="nil"/>
            </w:tcBorders>
          </w:tcPr>
          <w:p w14:paraId="4B2EBF73" w14:textId="77777777" w:rsidR="00840199" w:rsidRDefault="00840199">
            <w:pPr>
              <w:pStyle w:val="TableParagraph"/>
              <w:rPr>
                <w:sz w:val="8"/>
              </w:rPr>
            </w:pPr>
          </w:p>
        </w:tc>
        <w:tc>
          <w:tcPr>
            <w:tcW w:w="812" w:type="dxa"/>
            <w:tcBorders>
              <w:top w:val="nil"/>
              <w:bottom w:val="nil"/>
            </w:tcBorders>
          </w:tcPr>
          <w:p w14:paraId="5B7374DE" w14:textId="77777777" w:rsidR="00840199" w:rsidRDefault="00840199">
            <w:pPr>
              <w:pStyle w:val="TableParagraph"/>
              <w:rPr>
                <w:sz w:val="8"/>
              </w:rPr>
            </w:pPr>
          </w:p>
        </w:tc>
        <w:tc>
          <w:tcPr>
            <w:tcW w:w="910" w:type="dxa"/>
            <w:tcBorders>
              <w:top w:val="nil"/>
              <w:bottom w:val="nil"/>
            </w:tcBorders>
          </w:tcPr>
          <w:p w14:paraId="77575D89" w14:textId="77777777" w:rsidR="00840199" w:rsidRDefault="00840199">
            <w:pPr>
              <w:pStyle w:val="TableParagraph"/>
              <w:rPr>
                <w:sz w:val="8"/>
              </w:rPr>
            </w:pPr>
          </w:p>
        </w:tc>
        <w:tc>
          <w:tcPr>
            <w:tcW w:w="949" w:type="dxa"/>
            <w:tcBorders>
              <w:top w:val="nil"/>
              <w:bottom w:val="nil"/>
            </w:tcBorders>
          </w:tcPr>
          <w:p w14:paraId="6DAC3865" w14:textId="77777777" w:rsidR="00840199" w:rsidRDefault="00840199">
            <w:pPr>
              <w:pStyle w:val="TableParagraph"/>
              <w:rPr>
                <w:sz w:val="8"/>
              </w:rPr>
            </w:pPr>
          </w:p>
        </w:tc>
        <w:tc>
          <w:tcPr>
            <w:tcW w:w="1395" w:type="dxa"/>
            <w:tcBorders>
              <w:top w:val="nil"/>
              <w:bottom w:val="nil"/>
            </w:tcBorders>
          </w:tcPr>
          <w:p w14:paraId="02FC5CA0" w14:textId="77777777" w:rsidR="00840199" w:rsidRDefault="007E020C">
            <w:pPr>
              <w:pStyle w:val="TableParagraph"/>
              <w:spacing w:line="131" w:lineRule="exact"/>
              <w:ind w:left="112"/>
              <w:rPr>
                <w:sz w:val="14"/>
              </w:rPr>
            </w:pPr>
            <w:r>
              <w:rPr>
                <w:sz w:val="14"/>
              </w:rPr>
              <w:t>implementación</w:t>
            </w:r>
            <w:r>
              <w:rPr>
                <w:spacing w:val="70"/>
                <w:w w:val="150"/>
                <w:sz w:val="14"/>
              </w:rPr>
              <w:t xml:space="preserve"> </w:t>
            </w:r>
            <w:r>
              <w:rPr>
                <w:spacing w:val="-7"/>
                <w:sz w:val="14"/>
              </w:rPr>
              <w:t>de</w:t>
            </w:r>
          </w:p>
        </w:tc>
        <w:tc>
          <w:tcPr>
            <w:tcW w:w="471" w:type="dxa"/>
            <w:tcBorders>
              <w:top w:val="nil"/>
              <w:bottom w:val="nil"/>
            </w:tcBorders>
          </w:tcPr>
          <w:p w14:paraId="267A2930" w14:textId="77777777" w:rsidR="00840199" w:rsidRDefault="00840199">
            <w:pPr>
              <w:pStyle w:val="TableParagraph"/>
              <w:rPr>
                <w:sz w:val="8"/>
              </w:rPr>
            </w:pPr>
          </w:p>
        </w:tc>
        <w:tc>
          <w:tcPr>
            <w:tcW w:w="472" w:type="dxa"/>
            <w:tcBorders>
              <w:top w:val="nil"/>
              <w:bottom w:val="nil"/>
            </w:tcBorders>
          </w:tcPr>
          <w:p w14:paraId="378ADFB8" w14:textId="77777777" w:rsidR="00840199" w:rsidRDefault="00840199">
            <w:pPr>
              <w:pStyle w:val="TableParagraph"/>
              <w:rPr>
                <w:sz w:val="8"/>
              </w:rPr>
            </w:pPr>
          </w:p>
        </w:tc>
        <w:tc>
          <w:tcPr>
            <w:tcW w:w="471" w:type="dxa"/>
            <w:tcBorders>
              <w:top w:val="nil"/>
              <w:bottom w:val="nil"/>
            </w:tcBorders>
          </w:tcPr>
          <w:p w14:paraId="65B5790C" w14:textId="77777777" w:rsidR="00840199" w:rsidRDefault="00840199">
            <w:pPr>
              <w:pStyle w:val="TableParagraph"/>
              <w:rPr>
                <w:sz w:val="8"/>
              </w:rPr>
            </w:pPr>
          </w:p>
        </w:tc>
        <w:tc>
          <w:tcPr>
            <w:tcW w:w="471" w:type="dxa"/>
            <w:tcBorders>
              <w:top w:val="nil"/>
              <w:bottom w:val="nil"/>
            </w:tcBorders>
          </w:tcPr>
          <w:p w14:paraId="7DF1AE14" w14:textId="77777777" w:rsidR="00840199" w:rsidRDefault="00840199">
            <w:pPr>
              <w:pStyle w:val="TableParagraph"/>
              <w:rPr>
                <w:sz w:val="8"/>
              </w:rPr>
            </w:pPr>
          </w:p>
        </w:tc>
        <w:tc>
          <w:tcPr>
            <w:tcW w:w="469" w:type="dxa"/>
            <w:vMerge/>
            <w:tcBorders>
              <w:top w:val="nil"/>
            </w:tcBorders>
          </w:tcPr>
          <w:p w14:paraId="3BB0249C" w14:textId="77777777" w:rsidR="00840199" w:rsidRDefault="00840199">
            <w:pPr>
              <w:rPr>
                <w:sz w:val="2"/>
                <w:szCs w:val="2"/>
              </w:rPr>
            </w:pPr>
          </w:p>
        </w:tc>
        <w:tc>
          <w:tcPr>
            <w:tcW w:w="654" w:type="dxa"/>
            <w:tcBorders>
              <w:top w:val="nil"/>
              <w:bottom w:val="nil"/>
            </w:tcBorders>
          </w:tcPr>
          <w:p w14:paraId="6F794B83" w14:textId="77777777" w:rsidR="00840199" w:rsidRDefault="00840199">
            <w:pPr>
              <w:pStyle w:val="TableParagraph"/>
              <w:rPr>
                <w:sz w:val="8"/>
              </w:rPr>
            </w:pPr>
          </w:p>
        </w:tc>
      </w:tr>
      <w:tr w:rsidR="00840199" w14:paraId="567829BD" w14:textId="77777777">
        <w:trPr>
          <w:trHeight w:val="150"/>
        </w:trPr>
        <w:tc>
          <w:tcPr>
            <w:tcW w:w="1378" w:type="dxa"/>
            <w:tcBorders>
              <w:top w:val="nil"/>
              <w:bottom w:val="nil"/>
            </w:tcBorders>
          </w:tcPr>
          <w:p w14:paraId="52C65D40" w14:textId="77777777" w:rsidR="00840199" w:rsidRDefault="00840199">
            <w:pPr>
              <w:pStyle w:val="TableParagraph"/>
              <w:rPr>
                <w:sz w:val="8"/>
              </w:rPr>
            </w:pPr>
          </w:p>
        </w:tc>
        <w:tc>
          <w:tcPr>
            <w:tcW w:w="954" w:type="dxa"/>
            <w:tcBorders>
              <w:top w:val="nil"/>
              <w:bottom w:val="nil"/>
            </w:tcBorders>
          </w:tcPr>
          <w:p w14:paraId="1EF453CB" w14:textId="77777777" w:rsidR="00840199" w:rsidRDefault="00840199">
            <w:pPr>
              <w:pStyle w:val="TableParagraph"/>
              <w:rPr>
                <w:sz w:val="8"/>
              </w:rPr>
            </w:pPr>
          </w:p>
        </w:tc>
        <w:tc>
          <w:tcPr>
            <w:tcW w:w="812" w:type="dxa"/>
            <w:tcBorders>
              <w:top w:val="nil"/>
              <w:bottom w:val="nil"/>
            </w:tcBorders>
          </w:tcPr>
          <w:p w14:paraId="1E3F49AC" w14:textId="77777777" w:rsidR="00840199" w:rsidRDefault="00840199">
            <w:pPr>
              <w:pStyle w:val="TableParagraph"/>
              <w:rPr>
                <w:sz w:val="8"/>
              </w:rPr>
            </w:pPr>
          </w:p>
        </w:tc>
        <w:tc>
          <w:tcPr>
            <w:tcW w:w="910" w:type="dxa"/>
            <w:tcBorders>
              <w:top w:val="nil"/>
              <w:bottom w:val="nil"/>
            </w:tcBorders>
          </w:tcPr>
          <w:p w14:paraId="7CFA046D" w14:textId="77777777" w:rsidR="00840199" w:rsidRDefault="00840199">
            <w:pPr>
              <w:pStyle w:val="TableParagraph"/>
              <w:rPr>
                <w:sz w:val="8"/>
              </w:rPr>
            </w:pPr>
          </w:p>
        </w:tc>
        <w:tc>
          <w:tcPr>
            <w:tcW w:w="949" w:type="dxa"/>
            <w:tcBorders>
              <w:top w:val="nil"/>
              <w:bottom w:val="nil"/>
            </w:tcBorders>
          </w:tcPr>
          <w:p w14:paraId="1E88CB9A" w14:textId="77777777" w:rsidR="00840199" w:rsidRDefault="00840199">
            <w:pPr>
              <w:pStyle w:val="TableParagraph"/>
              <w:rPr>
                <w:sz w:val="8"/>
              </w:rPr>
            </w:pPr>
          </w:p>
        </w:tc>
        <w:tc>
          <w:tcPr>
            <w:tcW w:w="1395" w:type="dxa"/>
            <w:tcBorders>
              <w:top w:val="nil"/>
              <w:bottom w:val="nil"/>
            </w:tcBorders>
          </w:tcPr>
          <w:p w14:paraId="00F78C1F" w14:textId="77777777" w:rsidR="00840199" w:rsidRDefault="007E020C">
            <w:pPr>
              <w:pStyle w:val="TableParagraph"/>
              <w:spacing w:line="131" w:lineRule="exact"/>
              <w:ind w:left="112"/>
              <w:rPr>
                <w:sz w:val="14"/>
              </w:rPr>
            </w:pPr>
            <w:r>
              <w:rPr>
                <w:sz w:val="14"/>
              </w:rPr>
              <w:t>la</w:t>
            </w:r>
            <w:r>
              <w:rPr>
                <w:spacing w:val="32"/>
                <w:sz w:val="14"/>
              </w:rPr>
              <w:t xml:space="preserve">  </w:t>
            </w:r>
            <w:r>
              <w:rPr>
                <w:sz w:val="14"/>
              </w:rPr>
              <w:t>ZUMA</w:t>
            </w:r>
            <w:r>
              <w:rPr>
                <w:spacing w:val="33"/>
                <w:sz w:val="14"/>
              </w:rPr>
              <w:t xml:space="preserve">  </w:t>
            </w:r>
            <w:r>
              <w:rPr>
                <w:spacing w:val="-4"/>
                <w:sz w:val="14"/>
              </w:rPr>
              <w:t>BOSA</w:t>
            </w:r>
          </w:p>
        </w:tc>
        <w:tc>
          <w:tcPr>
            <w:tcW w:w="471" w:type="dxa"/>
            <w:tcBorders>
              <w:top w:val="nil"/>
              <w:bottom w:val="nil"/>
            </w:tcBorders>
          </w:tcPr>
          <w:p w14:paraId="33C72514" w14:textId="77777777" w:rsidR="00840199" w:rsidRDefault="00840199">
            <w:pPr>
              <w:pStyle w:val="TableParagraph"/>
              <w:rPr>
                <w:sz w:val="8"/>
              </w:rPr>
            </w:pPr>
          </w:p>
        </w:tc>
        <w:tc>
          <w:tcPr>
            <w:tcW w:w="472" w:type="dxa"/>
            <w:tcBorders>
              <w:top w:val="nil"/>
              <w:bottom w:val="nil"/>
            </w:tcBorders>
          </w:tcPr>
          <w:p w14:paraId="79E6435C" w14:textId="77777777" w:rsidR="00840199" w:rsidRDefault="00840199">
            <w:pPr>
              <w:pStyle w:val="TableParagraph"/>
              <w:rPr>
                <w:sz w:val="8"/>
              </w:rPr>
            </w:pPr>
          </w:p>
        </w:tc>
        <w:tc>
          <w:tcPr>
            <w:tcW w:w="471" w:type="dxa"/>
            <w:tcBorders>
              <w:top w:val="nil"/>
              <w:bottom w:val="nil"/>
            </w:tcBorders>
          </w:tcPr>
          <w:p w14:paraId="11B316A0" w14:textId="77777777" w:rsidR="00840199" w:rsidRDefault="00840199">
            <w:pPr>
              <w:pStyle w:val="TableParagraph"/>
              <w:rPr>
                <w:sz w:val="8"/>
              </w:rPr>
            </w:pPr>
          </w:p>
        </w:tc>
        <w:tc>
          <w:tcPr>
            <w:tcW w:w="471" w:type="dxa"/>
            <w:tcBorders>
              <w:top w:val="nil"/>
              <w:bottom w:val="nil"/>
            </w:tcBorders>
          </w:tcPr>
          <w:p w14:paraId="1E77AD1A" w14:textId="77777777" w:rsidR="00840199" w:rsidRDefault="00840199">
            <w:pPr>
              <w:pStyle w:val="TableParagraph"/>
              <w:rPr>
                <w:sz w:val="8"/>
              </w:rPr>
            </w:pPr>
          </w:p>
        </w:tc>
        <w:tc>
          <w:tcPr>
            <w:tcW w:w="469" w:type="dxa"/>
            <w:vMerge/>
            <w:tcBorders>
              <w:top w:val="nil"/>
            </w:tcBorders>
          </w:tcPr>
          <w:p w14:paraId="70388207" w14:textId="77777777" w:rsidR="00840199" w:rsidRDefault="00840199">
            <w:pPr>
              <w:rPr>
                <w:sz w:val="2"/>
                <w:szCs w:val="2"/>
              </w:rPr>
            </w:pPr>
          </w:p>
        </w:tc>
        <w:tc>
          <w:tcPr>
            <w:tcW w:w="654" w:type="dxa"/>
            <w:tcBorders>
              <w:top w:val="nil"/>
              <w:bottom w:val="nil"/>
            </w:tcBorders>
          </w:tcPr>
          <w:p w14:paraId="42E1409A" w14:textId="77777777" w:rsidR="00840199" w:rsidRDefault="00840199">
            <w:pPr>
              <w:pStyle w:val="TableParagraph"/>
              <w:rPr>
                <w:sz w:val="8"/>
              </w:rPr>
            </w:pPr>
          </w:p>
        </w:tc>
      </w:tr>
      <w:tr w:rsidR="00840199" w14:paraId="4EFD67FD" w14:textId="77777777">
        <w:trPr>
          <w:trHeight w:val="151"/>
        </w:trPr>
        <w:tc>
          <w:tcPr>
            <w:tcW w:w="1378" w:type="dxa"/>
            <w:tcBorders>
              <w:top w:val="nil"/>
              <w:bottom w:val="nil"/>
            </w:tcBorders>
          </w:tcPr>
          <w:p w14:paraId="5AE610AC" w14:textId="77777777" w:rsidR="00840199" w:rsidRDefault="00840199">
            <w:pPr>
              <w:pStyle w:val="TableParagraph"/>
              <w:rPr>
                <w:sz w:val="8"/>
              </w:rPr>
            </w:pPr>
          </w:p>
        </w:tc>
        <w:tc>
          <w:tcPr>
            <w:tcW w:w="954" w:type="dxa"/>
            <w:tcBorders>
              <w:top w:val="nil"/>
              <w:bottom w:val="nil"/>
            </w:tcBorders>
          </w:tcPr>
          <w:p w14:paraId="471A8E98" w14:textId="77777777" w:rsidR="00840199" w:rsidRDefault="00840199">
            <w:pPr>
              <w:pStyle w:val="TableParagraph"/>
              <w:rPr>
                <w:sz w:val="8"/>
              </w:rPr>
            </w:pPr>
          </w:p>
        </w:tc>
        <w:tc>
          <w:tcPr>
            <w:tcW w:w="812" w:type="dxa"/>
            <w:tcBorders>
              <w:top w:val="nil"/>
              <w:bottom w:val="nil"/>
            </w:tcBorders>
          </w:tcPr>
          <w:p w14:paraId="60DD3D93" w14:textId="77777777" w:rsidR="00840199" w:rsidRDefault="00840199">
            <w:pPr>
              <w:pStyle w:val="TableParagraph"/>
              <w:rPr>
                <w:sz w:val="8"/>
              </w:rPr>
            </w:pPr>
          </w:p>
        </w:tc>
        <w:tc>
          <w:tcPr>
            <w:tcW w:w="910" w:type="dxa"/>
            <w:tcBorders>
              <w:top w:val="nil"/>
              <w:bottom w:val="nil"/>
            </w:tcBorders>
          </w:tcPr>
          <w:p w14:paraId="229020DF" w14:textId="77777777" w:rsidR="00840199" w:rsidRDefault="00840199">
            <w:pPr>
              <w:pStyle w:val="TableParagraph"/>
              <w:rPr>
                <w:sz w:val="8"/>
              </w:rPr>
            </w:pPr>
          </w:p>
        </w:tc>
        <w:tc>
          <w:tcPr>
            <w:tcW w:w="949" w:type="dxa"/>
            <w:tcBorders>
              <w:top w:val="nil"/>
              <w:bottom w:val="nil"/>
            </w:tcBorders>
          </w:tcPr>
          <w:p w14:paraId="0E49D724" w14:textId="77777777" w:rsidR="00840199" w:rsidRDefault="00840199">
            <w:pPr>
              <w:pStyle w:val="TableParagraph"/>
              <w:rPr>
                <w:sz w:val="8"/>
              </w:rPr>
            </w:pPr>
          </w:p>
        </w:tc>
        <w:tc>
          <w:tcPr>
            <w:tcW w:w="1395" w:type="dxa"/>
            <w:tcBorders>
              <w:top w:val="nil"/>
              <w:bottom w:val="nil"/>
            </w:tcBorders>
          </w:tcPr>
          <w:p w14:paraId="41CF4889" w14:textId="77777777" w:rsidR="00840199" w:rsidRDefault="007E020C">
            <w:pPr>
              <w:pStyle w:val="TableParagraph"/>
              <w:spacing w:line="131" w:lineRule="exact"/>
              <w:ind w:left="112"/>
              <w:rPr>
                <w:sz w:val="14"/>
              </w:rPr>
            </w:pPr>
            <w:r>
              <w:rPr>
                <w:sz w:val="14"/>
              </w:rPr>
              <w:t>APOGEO</w:t>
            </w:r>
            <w:r>
              <w:rPr>
                <w:spacing w:val="66"/>
                <w:w w:val="150"/>
                <w:sz w:val="14"/>
              </w:rPr>
              <w:t xml:space="preserve"> </w:t>
            </w:r>
            <w:r>
              <w:rPr>
                <w:sz w:val="14"/>
              </w:rPr>
              <w:t>y</w:t>
            </w:r>
            <w:r>
              <w:rPr>
                <w:spacing w:val="67"/>
                <w:w w:val="150"/>
                <w:sz w:val="14"/>
              </w:rPr>
              <w:t xml:space="preserve"> </w:t>
            </w:r>
            <w:r>
              <w:rPr>
                <w:sz w:val="14"/>
              </w:rPr>
              <w:t>a</w:t>
            </w:r>
            <w:r>
              <w:rPr>
                <w:spacing w:val="66"/>
                <w:w w:val="150"/>
                <w:sz w:val="14"/>
              </w:rPr>
              <w:t xml:space="preserve"> </w:t>
            </w:r>
            <w:r>
              <w:rPr>
                <w:spacing w:val="-5"/>
                <w:sz w:val="14"/>
              </w:rPr>
              <w:t>la</w:t>
            </w:r>
          </w:p>
        </w:tc>
        <w:tc>
          <w:tcPr>
            <w:tcW w:w="471" w:type="dxa"/>
            <w:tcBorders>
              <w:top w:val="nil"/>
              <w:bottom w:val="nil"/>
            </w:tcBorders>
          </w:tcPr>
          <w:p w14:paraId="481E7C0C" w14:textId="77777777" w:rsidR="00840199" w:rsidRDefault="00840199">
            <w:pPr>
              <w:pStyle w:val="TableParagraph"/>
              <w:rPr>
                <w:sz w:val="8"/>
              </w:rPr>
            </w:pPr>
          </w:p>
        </w:tc>
        <w:tc>
          <w:tcPr>
            <w:tcW w:w="472" w:type="dxa"/>
            <w:tcBorders>
              <w:top w:val="nil"/>
              <w:bottom w:val="nil"/>
            </w:tcBorders>
          </w:tcPr>
          <w:p w14:paraId="5489AEC0" w14:textId="77777777" w:rsidR="00840199" w:rsidRDefault="00840199">
            <w:pPr>
              <w:pStyle w:val="TableParagraph"/>
              <w:rPr>
                <w:sz w:val="8"/>
              </w:rPr>
            </w:pPr>
          </w:p>
        </w:tc>
        <w:tc>
          <w:tcPr>
            <w:tcW w:w="471" w:type="dxa"/>
            <w:tcBorders>
              <w:top w:val="nil"/>
              <w:bottom w:val="nil"/>
            </w:tcBorders>
          </w:tcPr>
          <w:p w14:paraId="4101E626" w14:textId="77777777" w:rsidR="00840199" w:rsidRDefault="00840199">
            <w:pPr>
              <w:pStyle w:val="TableParagraph"/>
              <w:rPr>
                <w:sz w:val="8"/>
              </w:rPr>
            </w:pPr>
          </w:p>
        </w:tc>
        <w:tc>
          <w:tcPr>
            <w:tcW w:w="471" w:type="dxa"/>
            <w:tcBorders>
              <w:top w:val="nil"/>
              <w:bottom w:val="nil"/>
            </w:tcBorders>
          </w:tcPr>
          <w:p w14:paraId="00E716F3" w14:textId="77777777" w:rsidR="00840199" w:rsidRDefault="00840199">
            <w:pPr>
              <w:pStyle w:val="TableParagraph"/>
              <w:rPr>
                <w:sz w:val="8"/>
              </w:rPr>
            </w:pPr>
          </w:p>
        </w:tc>
        <w:tc>
          <w:tcPr>
            <w:tcW w:w="469" w:type="dxa"/>
            <w:vMerge/>
            <w:tcBorders>
              <w:top w:val="nil"/>
            </w:tcBorders>
          </w:tcPr>
          <w:p w14:paraId="3C682545" w14:textId="77777777" w:rsidR="00840199" w:rsidRDefault="00840199">
            <w:pPr>
              <w:rPr>
                <w:sz w:val="2"/>
                <w:szCs w:val="2"/>
              </w:rPr>
            </w:pPr>
          </w:p>
        </w:tc>
        <w:tc>
          <w:tcPr>
            <w:tcW w:w="654" w:type="dxa"/>
            <w:tcBorders>
              <w:top w:val="nil"/>
              <w:bottom w:val="nil"/>
            </w:tcBorders>
          </w:tcPr>
          <w:p w14:paraId="026A9C5E" w14:textId="77777777" w:rsidR="00840199" w:rsidRDefault="00840199">
            <w:pPr>
              <w:pStyle w:val="TableParagraph"/>
              <w:rPr>
                <w:sz w:val="8"/>
              </w:rPr>
            </w:pPr>
          </w:p>
        </w:tc>
      </w:tr>
      <w:tr w:rsidR="00840199" w14:paraId="5352C3C7" w14:textId="77777777">
        <w:trPr>
          <w:trHeight w:val="150"/>
        </w:trPr>
        <w:tc>
          <w:tcPr>
            <w:tcW w:w="1378" w:type="dxa"/>
            <w:tcBorders>
              <w:top w:val="nil"/>
              <w:bottom w:val="nil"/>
            </w:tcBorders>
          </w:tcPr>
          <w:p w14:paraId="6A8B2456" w14:textId="77777777" w:rsidR="00840199" w:rsidRDefault="00840199">
            <w:pPr>
              <w:pStyle w:val="TableParagraph"/>
              <w:rPr>
                <w:sz w:val="8"/>
              </w:rPr>
            </w:pPr>
          </w:p>
        </w:tc>
        <w:tc>
          <w:tcPr>
            <w:tcW w:w="954" w:type="dxa"/>
            <w:tcBorders>
              <w:top w:val="nil"/>
              <w:bottom w:val="nil"/>
            </w:tcBorders>
          </w:tcPr>
          <w:p w14:paraId="76FDD666" w14:textId="77777777" w:rsidR="00840199" w:rsidRDefault="007E020C">
            <w:pPr>
              <w:pStyle w:val="TableParagraph"/>
              <w:spacing w:line="131" w:lineRule="exact"/>
              <w:ind w:left="7"/>
              <w:jc w:val="center"/>
              <w:rPr>
                <w:sz w:val="14"/>
              </w:rPr>
            </w:pPr>
            <w:r>
              <w:rPr>
                <w:spacing w:val="-10"/>
                <w:sz w:val="14"/>
              </w:rPr>
              <w:t>1</w:t>
            </w:r>
          </w:p>
        </w:tc>
        <w:tc>
          <w:tcPr>
            <w:tcW w:w="812" w:type="dxa"/>
            <w:tcBorders>
              <w:top w:val="nil"/>
              <w:bottom w:val="nil"/>
            </w:tcBorders>
          </w:tcPr>
          <w:p w14:paraId="0316FB1F" w14:textId="77777777" w:rsidR="00840199" w:rsidRDefault="007E020C">
            <w:pPr>
              <w:pStyle w:val="TableParagraph"/>
              <w:spacing w:line="131" w:lineRule="exact"/>
              <w:ind w:right="106"/>
              <w:jc w:val="center"/>
              <w:rPr>
                <w:sz w:val="14"/>
              </w:rPr>
            </w:pPr>
            <w:r>
              <w:rPr>
                <w:spacing w:val="-2"/>
                <w:sz w:val="14"/>
              </w:rPr>
              <w:t>Realizar</w:t>
            </w:r>
          </w:p>
        </w:tc>
        <w:tc>
          <w:tcPr>
            <w:tcW w:w="910" w:type="dxa"/>
            <w:tcBorders>
              <w:top w:val="nil"/>
              <w:bottom w:val="nil"/>
            </w:tcBorders>
          </w:tcPr>
          <w:p w14:paraId="23AC95AD" w14:textId="77777777" w:rsidR="00840199" w:rsidRDefault="007E020C">
            <w:pPr>
              <w:pStyle w:val="TableParagraph"/>
              <w:spacing w:line="131" w:lineRule="exact"/>
              <w:ind w:left="5"/>
              <w:jc w:val="center"/>
              <w:rPr>
                <w:sz w:val="14"/>
              </w:rPr>
            </w:pPr>
            <w:r>
              <w:rPr>
                <w:spacing w:val="-10"/>
                <w:sz w:val="14"/>
              </w:rPr>
              <w:t>7</w:t>
            </w:r>
          </w:p>
        </w:tc>
        <w:tc>
          <w:tcPr>
            <w:tcW w:w="949" w:type="dxa"/>
            <w:tcBorders>
              <w:top w:val="nil"/>
              <w:bottom w:val="nil"/>
            </w:tcBorders>
          </w:tcPr>
          <w:p w14:paraId="2EF6D748" w14:textId="77777777" w:rsidR="00840199" w:rsidRDefault="007E020C">
            <w:pPr>
              <w:pStyle w:val="TableParagraph"/>
              <w:spacing w:line="131" w:lineRule="exact"/>
              <w:ind w:left="22" w:right="22"/>
              <w:jc w:val="center"/>
              <w:rPr>
                <w:sz w:val="14"/>
              </w:rPr>
            </w:pPr>
            <w:r>
              <w:rPr>
                <w:spacing w:val="-2"/>
                <w:sz w:val="14"/>
              </w:rPr>
              <w:t>Informes</w:t>
            </w:r>
          </w:p>
        </w:tc>
        <w:tc>
          <w:tcPr>
            <w:tcW w:w="1395" w:type="dxa"/>
            <w:tcBorders>
              <w:top w:val="nil"/>
              <w:bottom w:val="nil"/>
            </w:tcBorders>
          </w:tcPr>
          <w:p w14:paraId="4EADAFEF" w14:textId="77777777" w:rsidR="00840199" w:rsidRDefault="007E020C">
            <w:pPr>
              <w:pStyle w:val="TableParagraph"/>
              <w:tabs>
                <w:tab w:val="left" w:pos="1203"/>
              </w:tabs>
              <w:spacing w:line="131" w:lineRule="exact"/>
              <w:ind w:left="112"/>
              <w:rPr>
                <w:sz w:val="14"/>
              </w:rPr>
            </w:pPr>
            <w:r>
              <w:rPr>
                <w:spacing w:val="-2"/>
                <w:sz w:val="14"/>
              </w:rPr>
              <w:t>declaratoria</w:t>
            </w:r>
            <w:r>
              <w:rPr>
                <w:sz w:val="14"/>
              </w:rPr>
              <w:tab/>
            </w:r>
            <w:r>
              <w:rPr>
                <w:spacing w:val="-10"/>
                <w:sz w:val="14"/>
              </w:rPr>
              <w:t>y</w:t>
            </w:r>
          </w:p>
        </w:tc>
        <w:tc>
          <w:tcPr>
            <w:tcW w:w="471" w:type="dxa"/>
            <w:tcBorders>
              <w:top w:val="nil"/>
              <w:bottom w:val="nil"/>
            </w:tcBorders>
          </w:tcPr>
          <w:p w14:paraId="7843484D" w14:textId="77777777" w:rsidR="00840199" w:rsidRDefault="007E020C">
            <w:pPr>
              <w:pStyle w:val="TableParagraph"/>
              <w:spacing w:line="131" w:lineRule="exact"/>
              <w:ind w:left="7" w:right="7"/>
              <w:jc w:val="center"/>
              <w:rPr>
                <w:sz w:val="14"/>
              </w:rPr>
            </w:pPr>
            <w:r>
              <w:rPr>
                <w:spacing w:val="-10"/>
                <w:sz w:val="14"/>
              </w:rPr>
              <w:t>1</w:t>
            </w:r>
          </w:p>
        </w:tc>
        <w:tc>
          <w:tcPr>
            <w:tcW w:w="472" w:type="dxa"/>
            <w:tcBorders>
              <w:top w:val="nil"/>
              <w:bottom w:val="nil"/>
            </w:tcBorders>
          </w:tcPr>
          <w:p w14:paraId="4839A211" w14:textId="77777777" w:rsidR="00840199" w:rsidRDefault="007E020C">
            <w:pPr>
              <w:pStyle w:val="TableParagraph"/>
              <w:spacing w:line="131" w:lineRule="exact"/>
              <w:jc w:val="center"/>
              <w:rPr>
                <w:sz w:val="14"/>
              </w:rPr>
            </w:pPr>
            <w:r>
              <w:rPr>
                <w:spacing w:val="-10"/>
                <w:sz w:val="14"/>
              </w:rPr>
              <w:t>2</w:t>
            </w:r>
          </w:p>
        </w:tc>
        <w:tc>
          <w:tcPr>
            <w:tcW w:w="471" w:type="dxa"/>
            <w:tcBorders>
              <w:top w:val="nil"/>
              <w:bottom w:val="nil"/>
            </w:tcBorders>
          </w:tcPr>
          <w:p w14:paraId="660B35D3" w14:textId="77777777" w:rsidR="00840199" w:rsidRDefault="007E020C">
            <w:pPr>
              <w:pStyle w:val="TableParagraph"/>
              <w:spacing w:line="131" w:lineRule="exact"/>
              <w:ind w:left="6" w:right="7"/>
              <w:jc w:val="center"/>
              <w:rPr>
                <w:sz w:val="14"/>
              </w:rPr>
            </w:pPr>
            <w:r>
              <w:rPr>
                <w:spacing w:val="-10"/>
                <w:sz w:val="14"/>
              </w:rPr>
              <w:t>2</w:t>
            </w:r>
          </w:p>
        </w:tc>
        <w:tc>
          <w:tcPr>
            <w:tcW w:w="471" w:type="dxa"/>
            <w:tcBorders>
              <w:top w:val="nil"/>
              <w:bottom w:val="nil"/>
            </w:tcBorders>
          </w:tcPr>
          <w:p w14:paraId="571CBCB6" w14:textId="77777777" w:rsidR="00840199" w:rsidRDefault="007E020C">
            <w:pPr>
              <w:pStyle w:val="TableParagraph"/>
              <w:spacing w:line="131" w:lineRule="exact"/>
              <w:ind w:left="2" w:right="9"/>
              <w:jc w:val="center"/>
              <w:rPr>
                <w:sz w:val="14"/>
              </w:rPr>
            </w:pPr>
            <w:r>
              <w:rPr>
                <w:spacing w:val="-10"/>
                <w:sz w:val="14"/>
              </w:rPr>
              <w:t>2</w:t>
            </w:r>
          </w:p>
        </w:tc>
        <w:tc>
          <w:tcPr>
            <w:tcW w:w="469" w:type="dxa"/>
            <w:vMerge/>
            <w:tcBorders>
              <w:top w:val="nil"/>
            </w:tcBorders>
          </w:tcPr>
          <w:p w14:paraId="048082E3" w14:textId="77777777" w:rsidR="00840199" w:rsidRDefault="00840199">
            <w:pPr>
              <w:rPr>
                <w:sz w:val="2"/>
                <w:szCs w:val="2"/>
              </w:rPr>
            </w:pPr>
          </w:p>
        </w:tc>
        <w:tc>
          <w:tcPr>
            <w:tcW w:w="654" w:type="dxa"/>
            <w:tcBorders>
              <w:top w:val="nil"/>
              <w:bottom w:val="nil"/>
            </w:tcBorders>
          </w:tcPr>
          <w:p w14:paraId="512A001A" w14:textId="77777777" w:rsidR="00840199" w:rsidRDefault="007E020C">
            <w:pPr>
              <w:pStyle w:val="TableParagraph"/>
              <w:spacing w:line="131" w:lineRule="exact"/>
              <w:ind w:left="2" w:right="8"/>
              <w:jc w:val="center"/>
              <w:rPr>
                <w:sz w:val="14"/>
              </w:rPr>
            </w:pPr>
            <w:r>
              <w:rPr>
                <w:spacing w:val="-10"/>
                <w:sz w:val="14"/>
              </w:rPr>
              <w:t>7</w:t>
            </w:r>
          </w:p>
        </w:tc>
      </w:tr>
      <w:tr w:rsidR="00840199" w14:paraId="371EE4E3" w14:textId="77777777">
        <w:trPr>
          <w:trHeight w:val="150"/>
        </w:trPr>
        <w:tc>
          <w:tcPr>
            <w:tcW w:w="1378" w:type="dxa"/>
            <w:tcBorders>
              <w:top w:val="nil"/>
              <w:bottom w:val="nil"/>
            </w:tcBorders>
          </w:tcPr>
          <w:p w14:paraId="292D9D6F" w14:textId="77777777" w:rsidR="00840199" w:rsidRDefault="00840199">
            <w:pPr>
              <w:pStyle w:val="TableParagraph"/>
              <w:rPr>
                <w:sz w:val="8"/>
              </w:rPr>
            </w:pPr>
          </w:p>
        </w:tc>
        <w:tc>
          <w:tcPr>
            <w:tcW w:w="954" w:type="dxa"/>
            <w:tcBorders>
              <w:top w:val="nil"/>
              <w:bottom w:val="nil"/>
            </w:tcBorders>
          </w:tcPr>
          <w:p w14:paraId="55FD73A1" w14:textId="77777777" w:rsidR="00840199" w:rsidRDefault="00840199">
            <w:pPr>
              <w:pStyle w:val="TableParagraph"/>
              <w:rPr>
                <w:sz w:val="8"/>
              </w:rPr>
            </w:pPr>
          </w:p>
        </w:tc>
        <w:tc>
          <w:tcPr>
            <w:tcW w:w="812" w:type="dxa"/>
            <w:tcBorders>
              <w:top w:val="nil"/>
              <w:bottom w:val="nil"/>
            </w:tcBorders>
          </w:tcPr>
          <w:p w14:paraId="7749CC30" w14:textId="77777777" w:rsidR="00840199" w:rsidRDefault="00840199">
            <w:pPr>
              <w:pStyle w:val="TableParagraph"/>
              <w:rPr>
                <w:sz w:val="8"/>
              </w:rPr>
            </w:pPr>
          </w:p>
        </w:tc>
        <w:tc>
          <w:tcPr>
            <w:tcW w:w="910" w:type="dxa"/>
            <w:tcBorders>
              <w:top w:val="nil"/>
              <w:bottom w:val="nil"/>
            </w:tcBorders>
          </w:tcPr>
          <w:p w14:paraId="652B526F" w14:textId="77777777" w:rsidR="00840199" w:rsidRDefault="00840199">
            <w:pPr>
              <w:pStyle w:val="TableParagraph"/>
              <w:rPr>
                <w:sz w:val="8"/>
              </w:rPr>
            </w:pPr>
          </w:p>
        </w:tc>
        <w:tc>
          <w:tcPr>
            <w:tcW w:w="949" w:type="dxa"/>
            <w:tcBorders>
              <w:top w:val="nil"/>
              <w:bottom w:val="nil"/>
            </w:tcBorders>
          </w:tcPr>
          <w:p w14:paraId="4A06560C" w14:textId="77777777" w:rsidR="00840199" w:rsidRDefault="00840199">
            <w:pPr>
              <w:pStyle w:val="TableParagraph"/>
              <w:rPr>
                <w:sz w:val="8"/>
              </w:rPr>
            </w:pPr>
          </w:p>
        </w:tc>
        <w:tc>
          <w:tcPr>
            <w:tcW w:w="1395" w:type="dxa"/>
            <w:tcBorders>
              <w:top w:val="nil"/>
              <w:bottom w:val="nil"/>
            </w:tcBorders>
          </w:tcPr>
          <w:p w14:paraId="701FEF83" w14:textId="77777777" w:rsidR="00840199" w:rsidRDefault="007E020C">
            <w:pPr>
              <w:pStyle w:val="TableParagraph"/>
              <w:spacing w:line="131" w:lineRule="exact"/>
              <w:ind w:left="112"/>
              <w:rPr>
                <w:sz w:val="14"/>
              </w:rPr>
            </w:pPr>
            <w:r>
              <w:rPr>
                <w:sz w:val="14"/>
              </w:rPr>
              <w:t>seguimiento</w:t>
            </w:r>
            <w:r>
              <w:rPr>
                <w:spacing w:val="41"/>
                <w:sz w:val="14"/>
              </w:rPr>
              <w:t xml:space="preserve">  </w:t>
            </w:r>
            <w:r>
              <w:rPr>
                <w:sz w:val="14"/>
              </w:rPr>
              <w:t>a</w:t>
            </w:r>
            <w:r>
              <w:rPr>
                <w:spacing w:val="42"/>
                <w:sz w:val="14"/>
              </w:rPr>
              <w:t xml:space="preserve">  </w:t>
            </w:r>
            <w:r>
              <w:rPr>
                <w:spacing w:val="-5"/>
                <w:sz w:val="14"/>
              </w:rPr>
              <w:t>la</w:t>
            </w:r>
          </w:p>
        </w:tc>
        <w:tc>
          <w:tcPr>
            <w:tcW w:w="471" w:type="dxa"/>
            <w:tcBorders>
              <w:top w:val="nil"/>
              <w:bottom w:val="nil"/>
            </w:tcBorders>
          </w:tcPr>
          <w:p w14:paraId="143456AD" w14:textId="77777777" w:rsidR="00840199" w:rsidRDefault="00840199">
            <w:pPr>
              <w:pStyle w:val="TableParagraph"/>
              <w:rPr>
                <w:sz w:val="8"/>
              </w:rPr>
            </w:pPr>
          </w:p>
        </w:tc>
        <w:tc>
          <w:tcPr>
            <w:tcW w:w="472" w:type="dxa"/>
            <w:tcBorders>
              <w:top w:val="nil"/>
              <w:bottom w:val="nil"/>
            </w:tcBorders>
          </w:tcPr>
          <w:p w14:paraId="36EDD57C" w14:textId="77777777" w:rsidR="00840199" w:rsidRDefault="00840199">
            <w:pPr>
              <w:pStyle w:val="TableParagraph"/>
              <w:rPr>
                <w:sz w:val="8"/>
              </w:rPr>
            </w:pPr>
          </w:p>
        </w:tc>
        <w:tc>
          <w:tcPr>
            <w:tcW w:w="471" w:type="dxa"/>
            <w:tcBorders>
              <w:top w:val="nil"/>
              <w:bottom w:val="nil"/>
            </w:tcBorders>
          </w:tcPr>
          <w:p w14:paraId="5D23B715" w14:textId="77777777" w:rsidR="00840199" w:rsidRDefault="00840199">
            <w:pPr>
              <w:pStyle w:val="TableParagraph"/>
              <w:rPr>
                <w:sz w:val="8"/>
              </w:rPr>
            </w:pPr>
          </w:p>
        </w:tc>
        <w:tc>
          <w:tcPr>
            <w:tcW w:w="471" w:type="dxa"/>
            <w:tcBorders>
              <w:top w:val="nil"/>
              <w:bottom w:val="nil"/>
            </w:tcBorders>
          </w:tcPr>
          <w:p w14:paraId="3E3393F2" w14:textId="77777777" w:rsidR="00840199" w:rsidRDefault="00840199">
            <w:pPr>
              <w:pStyle w:val="TableParagraph"/>
              <w:rPr>
                <w:sz w:val="8"/>
              </w:rPr>
            </w:pPr>
          </w:p>
        </w:tc>
        <w:tc>
          <w:tcPr>
            <w:tcW w:w="469" w:type="dxa"/>
            <w:vMerge/>
            <w:tcBorders>
              <w:top w:val="nil"/>
            </w:tcBorders>
          </w:tcPr>
          <w:p w14:paraId="5BBF734B" w14:textId="77777777" w:rsidR="00840199" w:rsidRDefault="00840199">
            <w:pPr>
              <w:rPr>
                <w:sz w:val="2"/>
                <w:szCs w:val="2"/>
              </w:rPr>
            </w:pPr>
          </w:p>
        </w:tc>
        <w:tc>
          <w:tcPr>
            <w:tcW w:w="654" w:type="dxa"/>
            <w:tcBorders>
              <w:top w:val="nil"/>
              <w:bottom w:val="nil"/>
            </w:tcBorders>
          </w:tcPr>
          <w:p w14:paraId="5AB6EFEB" w14:textId="77777777" w:rsidR="00840199" w:rsidRDefault="00840199">
            <w:pPr>
              <w:pStyle w:val="TableParagraph"/>
              <w:rPr>
                <w:sz w:val="8"/>
              </w:rPr>
            </w:pPr>
          </w:p>
        </w:tc>
      </w:tr>
      <w:tr w:rsidR="00840199" w14:paraId="342BAA1E" w14:textId="77777777">
        <w:trPr>
          <w:trHeight w:val="150"/>
        </w:trPr>
        <w:tc>
          <w:tcPr>
            <w:tcW w:w="1378" w:type="dxa"/>
            <w:tcBorders>
              <w:top w:val="nil"/>
              <w:bottom w:val="nil"/>
            </w:tcBorders>
          </w:tcPr>
          <w:p w14:paraId="373F9C20" w14:textId="77777777" w:rsidR="00840199" w:rsidRDefault="00840199">
            <w:pPr>
              <w:pStyle w:val="TableParagraph"/>
              <w:rPr>
                <w:sz w:val="8"/>
              </w:rPr>
            </w:pPr>
          </w:p>
        </w:tc>
        <w:tc>
          <w:tcPr>
            <w:tcW w:w="954" w:type="dxa"/>
            <w:tcBorders>
              <w:top w:val="nil"/>
              <w:bottom w:val="nil"/>
            </w:tcBorders>
          </w:tcPr>
          <w:p w14:paraId="1E55524A" w14:textId="77777777" w:rsidR="00840199" w:rsidRDefault="00840199">
            <w:pPr>
              <w:pStyle w:val="TableParagraph"/>
              <w:rPr>
                <w:sz w:val="8"/>
              </w:rPr>
            </w:pPr>
          </w:p>
        </w:tc>
        <w:tc>
          <w:tcPr>
            <w:tcW w:w="812" w:type="dxa"/>
            <w:tcBorders>
              <w:top w:val="nil"/>
              <w:bottom w:val="nil"/>
            </w:tcBorders>
          </w:tcPr>
          <w:p w14:paraId="4A42B27B" w14:textId="77777777" w:rsidR="00840199" w:rsidRDefault="00840199">
            <w:pPr>
              <w:pStyle w:val="TableParagraph"/>
              <w:rPr>
                <w:sz w:val="8"/>
              </w:rPr>
            </w:pPr>
          </w:p>
        </w:tc>
        <w:tc>
          <w:tcPr>
            <w:tcW w:w="910" w:type="dxa"/>
            <w:tcBorders>
              <w:top w:val="nil"/>
              <w:bottom w:val="nil"/>
            </w:tcBorders>
          </w:tcPr>
          <w:p w14:paraId="7BC5EB1A" w14:textId="77777777" w:rsidR="00840199" w:rsidRDefault="00840199">
            <w:pPr>
              <w:pStyle w:val="TableParagraph"/>
              <w:rPr>
                <w:sz w:val="8"/>
              </w:rPr>
            </w:pPr>
          </w:p>
        </w:tc>
        <w:tc>
          <w:tcPr>
            <w:tcW w:w="949" w:type="dxa"/>
            <w:tcBorders>
              <w:top w:val="nil"/>
              <w:bottom w:val="nil"/>
            </w:tcBorders>
          </w:tcPr>
          <w:p w14:paraId="72D93D27" w14:textId="77777777" w:rsidR="00840199" w:rsidRDefault="00840199">
            <w:pPr>
              <w:pStyle w:val="TableParagraph"/>
              <w:rPr>
                <w:sz w:val="8"/>
              </w:rPr>
            </w:pPr>
          </w:p>
        </w:tc>
        <w:tc>
          <w:tcPr>
            <w:tcW w:w="1395" w:type="dxa"/>
            <w:tcBorders>
              <w:top w:val="nil"/>
              <w:bottom w:val="nil"/>
            </w:tcBorders>
          </w:tcPr>
          <w:p w14:paraId="130BF2FD" w14:textId="77777777" w:rsidR="00840199" w:rsidRDefault="007E020C">
            <w:pPr>
              <w:pStyle w:val="TableParagraph"/>
              <w:spacing w:line="131" w:lineRule="exact"/>
              <w:ind w:left="112"/>
              <w:rPr>
                <w:sz w:val="14"/>
              </w:rPr>
            </w:pPr>
            <w:r>
              <w:rPr>
                <w:sz w:val="14"/>
              </w:rPr>
              <w:t>implementación</w:t>
            </w:r>
            <w:r>
              <w:rPr>
                <w:spacing w:val="70"/>
                <w:w w:val="150"/>
                <w:sz w:val="14"/>
              </w:rPr>
              <w:t xml:space="preserve"> </w:t>
            </w:r>
            <w:r>
              <w:rPr>
                <w:spacing w:val="-7"/>
                <w:sz w:val="14"/>
              </w:rPr>
              <w:t>de</w:t>
            </w:r>
          </w:p>
        </w:tc>
        <w:tc>
          <w:tcPr>
            <w:tcW w:w="471" w:type="dxa"/>
            <w:tcBorders>
              <w:top w:val="nil"/>
              <w:bottom w:val="nil"/>
            </w:tcBorders>
          </w:tcPr>
          <w:p w14:paraId="4C758417" w14:textId="77777777" w:rsidR="00840199" w:rsidRDefault="00840199">
            <w:pPr>
              <w:pStyle w:val="TableParagraph"/>
              <w:rPr>
                <w:sz w:val="8"/>
              </w:rPr>
            </w:pPr>
          </w:p>
        </w:tc>
        <w:tc>
          <w:tcPr>
            <w:tcW w:w="472" w:type="dxa"/>
            <w:tcBorders>
              <w:top w:val="nil"/>
              <w:bottom w:val="nil"/>
            </w:tcBorders>
          </w:tcPr>
          <w:p w14:paraId="53593853" w14:textId="77777777" w:rsidR="00840199" w:rsidRDefault="00840199">
            <w:pPr>
              <w:pStyle w:val="TableParagraph"/>
              <w:rPr>
                <w:sz w:val="8"/>
              </w:rPr>
            </w:pPr>
          </w:p>
        </w:tc>
        <w:tc>
          <w:tcPr>
            <w:tcW w:w="471" w:type="dxa"/>
            <w:tcBorders>
              <w:top w:val="nil"/>
              <w:bottom w:val="nil"/>
            </w:tcBorders>
          </w:tcPr>
          <w:p w14:paraId="20D2BD6B" w14:textId="77777777" w:rsidR="00840199" w:rsidRDefault="00840199">
            <w:pPr>
              <w:pStyle w:val="TableParagraph"/>
              <w:rPr>
                <w:sz w:val="8"/>
              </w:rPr>
            </w:pPr>
          </w:p>
        </w:tc>
        <w:tc>
          <w:tcPr>
            <w:tcW w:w="471" w:type="dxa"/>
            <w:tcBorders>
              <w:top w:val="nil"/>
              <w:bottom w:val="nil"/>
            </w:tcBorders>
          </w:tcPr>
          <w:p w14:paraId="4FB96F9D" w14:textId="77777777" w:rsidR="00840199" w:rsidRDefault="00840199">
            <w:pPr>
              <w:pStyle w:val="TableParagraph"/>
              <w:rPr>
                <w:sz w:val="8"/>
              </w:rPr>
            </w:pPr>
          </w:p>
        </w:tc>
        <w:tc>
          <w:tcPr>
            <w:tcW w:w="469" w:type="dxa"/>
            <w:vMerge/>
            <w:tcBorders>
              <w:top w:val="nil"/>
            </w:tcBorders>
          </w:tcPr>
          <w:p w14:paraId="17FBA74A" w14:textId="77777777" w:rsidR="00840199" w:rsidRDefault="00840199">
            <w:pPr>
              <w:rPr>
                <w:sz w:val="2"/>
                <w:szCs w:val="2"/>
              </w:rPr>
            </w:pPr>
          </w:p>
        </w:tc>
        <w:tc>
          <w:tcPr>
            <w:tcW w:w="654" w:type="dxa"/>
            <w:tcBorders>
              <w:top w:val="nil"/>
              <w:bottom w:val="nil"/>
            </w:tcBorders>
          </w:tcPr>
          <w:p w14:paraId="2C4D7FC6" w14:textId="77777777" w:rsidR="00840199" w:rsidRDefault="00840199">
            <w:pPr>
              <w:pStyle w:val="TableParagraph"/>
              <w:rPr>
                <w:sz w:val="8"/>
              </w:rPr>
            </w:pPr>
          </w:p>
        </w:tc>
      </w:tr>
      <w:tr w:rsidR="00840199" w14:paraId="0577ADFA" w14:textId="77777777">
        <w:trPr>
          <w:trHeight w:val="150"/>
        </w:trPr>
        <w:tc>
          <w:tcPr>
            <w:tcW w:w="1378" w:type="dxa"/>
            <w:tcBorders>
              <w:top w:val="nil"/>
              <w:bottom w:val="nil"/>
            </w:tcBorders>
          </w:tcPr>
          <w:p w14:paraId="0A2A1CEA" w14:textId="77777777" w:rsidR="00840199" w:rsidRDefault="00840199">
            <w:pPr>
              <w:pStyle w:val="TableParagraph"/>
              <w:rPr>
                <w:sz w:val="8"/>
              </w:rPr>
            </w:pPr>
          </w:p>
        </w:tc>
        <w:tc>
          <w:tcPr>
            <w:tcW w:w="954" w:type="dxa"/>
            <w:tcBorders>
              <w:top w:val="nil"/>
              <w:bottom w:val="nil"/>
            </w:tcBorders>
          </w:tcPr>
          <w:p w14:paraId="0CA3F296" w14:textId="77777777" w:rsidR="00840199" w:rsidRDefault="00840199">
            <w:pPr>
              <w:pStyle w:val="TableParagraph"/>
              <w:rPr>
                <w:sz w:val="8"/>
              </w:rPr>
            </w:pPr>
          </w:p>
        </w:tc>
        <w:tc>
          <w:tcPr>
            <w:tcW w:w="812" w:type="dxa"/>
            <w:tcBorders>
              <w:top w:val="nil"/>
              <w:bottom w:val="nil"/>
            </w:tcBorders>
          </w:tcPr>
          <w:p w14:paraId="089E131A" w14:textId="77777777" w:rsidR="00840199" w:rsidRDefault="00840199">
            <w:pPr>
              <w:pStyle w:val="TableParagraph"/>
              <w:rPr>
                <w:sz w:val="8"/>
              </w:rPr>
            </w:pPr>
          </w:p>
        </w:tc>
        <w:tc>
          <w:tcPr>
            <w:tcW w:w="910" w:type="dxa"/>
            <w:tcBorders>
              <w:top w:val="nil"/>
              <w:bottom w:val="nil"/>
            </w:tcBorders>
          </w:tcPr>
          <w:p w14:paraId="334F7F2C" w14:textId="77777777" w:rsidR="00840199" w:rsidRDefault="00840199">
            <w:pPr>
              <w:pStyle w:val="TableParagraph"/>
              <w:rPr>
                <w:sz w:val="8"/>
              </w:rPr>
            </w:pPr>
          </w:p>
        </w:tc>
        <w:tc>
          <w:tcPr>
            <w:tcW w:w="949" w:type="dxa"/>
            <w:tcBorders>
              <w:top w:val="nil"/>
              <w:bottom w:val="nil"/>
            </w:tcBorders>
          </w:tcPr>
          <w:p w14:paraId="0BCE93B4" w14:textId="77777777" w:rsidR="00840199" w:rsidRDefault="00840199">
            <w:pPr>
              <w:pStyle w:val="TableParagraph"/>
              <w:rPr>
                <w:sz w:val="8"/>
              </w:rPr>
            </w:pPr>
          </w:p>
        </w:tc>
        <w:tc>
          <w:tcPr>
            <w:tcW w:w="1395" w:type="dxa"/>
            <w:tcBorders>
              <w:top w:val="nil"/>
              <w:bottom w:val="nil"/>
            </w:tcBorders>
          </w:tcPr>
          <w:p w14:paraId="0F051644" w14:textId="77777777" w:rsidR="00840199" w:rsidRDefault="007E020C">
            <w:pPr>
              <w:pStyle w:val="TableParagraph"/>
              <w:spacing w:line="131" w:lineRule="exact"/>
              <w:ind w:left="112"/>
              <w:rPr>
                <w:sz w:val="14"/>
              </w:rPr>
            </w:pPr>
            <w:r>
              <w:rPr>
                <w:sz w:val="14"/>
              </w:rPr>
              <w:t>la</w:t>
            </w:r>
            <w:r>
              <w:rPr>
                <w:spacing w:val="42"/>
                <w:sz w:val="14"/>
              </w:rPr>
              <w:t xml:space="preserve">  </w:t>
            </w:r>
            <w:r>
              <w:rPr>
                <w:sz w:val="14"/>
              </w:rPr>
              <w:t>nueva</w:t>
            </w:r>
            <w:r>
              <w:rPr>
                <w:spacing w:val="43"/>
                <w:sz w:val="14"/>
              </w:rPr>
              <w:t xml:space="preserve">  </w:t>
            </w:r>
            <w:r>
              <w:rPr>
                <w:spacing w:val="-4"/>
                <w:sz w:val="14"/>
              </w:rPr>
              <w:t>ZUMA</w:t>
            </w:r>
          </w:p>
        </w:tc>
        <w:tc>
          <w:tcPr>
            <w:tcW w:w="471" w:type="dxa"/>
            <w:tcBorders>
              <w:top w:val="nil"/>
              <w:bottom w:val="nil"/>
            </w:tcBorders>
          </w:tcPr>
          <w:p w14:paraId="5133F92E" w14:textId="77777777" w:rsidR="00840199" w:rsidRDefault="00840199">
            <w:pPr>
              <w:pStyle w:val="TableParagraph"/>
              <w:rPr>
                <w:sz w:val="8"/>
              </w:rPr>
            </w:pPr>
          </w:p>
        </w:tc>
        <w:tc>
          <w:tcPr>
            <w:tcW w:w="472" w:type="dxa"/>
            <w:tcBorders>
              <w:top w:val="nil"/>
              <w:bottom w:val="nil"/>
            </w:tcBorders>
          </w:tcPr>
          <w:p w14:paraId="51EB48AE" w14:textId="77777777" w:rsidR="00840199" w:rsidRDefault="00840199">
            <w:pPr>
              <w:pStyle w:val="TableParagraph"/>
              <w:rPr>
                <w:sz w:val="8"/>
              </w:rPr>
            </w:pPr>
          </w:p>
        </w:tc>
        <w:tc>
          <w:tcPr>
            <w:tcW w:w="471" w:type="dxa"/>
            <w:tcBorders>
              <w:top w:val="nil"/>
              <w:bottom w:val="nil"/>
            </w:tcBorders>
          </w:tcPr>
          <w:p w14:paraId="4A50156D" w14:textId="77777777" w:rsidR="00840199" w:rsidRDefault="00840199">
            <w:pPr>
              <w:pStyle w:val="TableParagraph"/>
              <w:rPr>
                <w:sz w:val="8"/>
              </w:rPr>
            </w:pPr>
          </w:p>
        </w:tc>
        <w:tc>
          <w:tcPr>
            <w:tcW w:w="471" w:type="dxa"/>
            <w:tcBorders>
              <w:top w:val="nil"/>
              <w:bottom w:val="nil"/>
            </w:tcBorders>
          </w:tcPr>
          <w:p w14:paraId="7D52C4BF" w14:textId="77777777" w:rsidR="00840199" w:rsidRDefault="00840199">
            <w:pPr>
              <w:pStyle w:val="TableParagraph"/>
              <w:rPr>
                <w:sz w:val="8"/>
              </w:rPr>
            </w:pPr>
          </w:p>
        </w:tc>
        <w:tc>
          <w:tcPr>
            <w:tcW w:w="469" w:type="dxa"/>
            <w:vMerge/>
            <w:tcBorders>
              <w:top w:val="nil"/>
            </w:tcBorders>
          </w:tcPr>
          <w:p w14:paraId="6B52BE88" w14:textId="77777777" w:rsidR="00840199" w:rsidRDefault="00840199">
            <w:pPr>
              <w:rPr>
                <w:sz w:val="2"/>
                <w:szCs w:val="2"/>
              </w:rPr>
            </w:pPr>
          </w:p>
        </w:tc>
        <w:tc>
          <w:tcPr>
            <w:tcW w:w="654" w:type="dxa"/>
            <w:tcBorders>
              <w:top w:val="nil"/>
              <w:bottom w:val="nil"/>
            </w:tcBorders>
          </w:tcPr>
          <w:p w14:paraId="60645E04" w14:textId="77777777" w:rsidR="00840199" w:rsidRDefault="00840199">
            <w:pPr>
              <w:pStyle w:val="TableParagraph"/>
              <w:rPr>
                <w:sz w:val="8"/>
              </w:rPr>
            </w:pPr>
          </w:p>
        </w:tc>
      </w:tr>
      <w:tr w:rsidR="00840199" w14:paraId="47036532" w14:textId="77777777">
        <w:trPr>
          <w:trHeight w:val="153"/>
        </w:trPr>
        <w:tc>
          <w:tcPr>
            <w:tcW w:w="1378" w:type="dxa"/>
            <w:tcBorders>
              <w:top w:val="nil"/>
              <w:bottom w:val="nil"/>
            </w:tcBorders>
          </w:tcPr>
          <w:p w14:paraId="5B5A0039" w14:textId="77777777" w:rsidR="00840199" w:rsidRDefault="00840199">
            <w:pPr>
              <w:pStyle w:val="TableParagraph"/>
              <w:rPr>
                <w:sz w:val="8"/>
              </w:rPr>
            </w:pPr>
          </w:p>
        </w:tc>
        <w:tc>
          <w:tcPr>
            <w:tcW w:w="954" w:type="dxa"/>
            <w:tcBorders>
              <w:top w:val="nil"/>
            </w:tcBorders>
          </w:tcPr>
          <w:p w14:paraId="26C77196" w14:textId="77777777" w:rsidR="00840199" w:rsidRDefault="00840199">
            <w:pPr>
              <w:pStyle w:val="TableParagraph"/>
              <w:rPr>
                <w:sz w:val="8"/>
              </w:rPr>
            </w:pPr>
          </w:p>
        </w:tc>
        <w:tc>
          <w:tcPr>
            <w:tcW w:w="812" w:type="dxa"/>
            <w:tcBorders>
              <w:top w:val="nil"/>
            </w:tcBorders>
          </w:tcPr>
          <w:p w14:paraId="4C5D4A07" w14:textId="77777777" w:rsidR="00840199" w:rsidRDefault="00840199">
            <w:pPr>
              <w:pStyle w:val="TableParagraph"/>
              <w:rPr>
                <w:sz w:val="8"/>
              </w:rPr>
            </w:pPr>
          </w:p>
        </w:tc>
        <w:tc>
          <w:tcPr>
            <w:tcW w:w="910" w:type="dxa"/>
            <w:tcBorders>
              <w:top w:val="nil"/>
            </w:tcBorders>
          </w:tcPr>
          <w:p w14:paraId="31EDD3C6" w14:textId="77777777" w:rsidR="00840199" w:rsidRDefault="00840199">
            <w:pPr>
              <w:pStyle w:val="TableParagraph"/>
              <w:rPr>
                <w:sz w:val="8"/>
              </w:rPr>
            </w:pPr>
          </w:p>
        </w:tc>
        <w:tc>
          <w:tcPr>
            <w:tcW w:w="949" w:type="dxa"/>
            <w:tcBorders>
              <w:top w:val="nil"/>
            </w:tcBorders>
          </w:tcPr>
          <w:p w14:paraId="0BE2159F" w14:textId="77777777" w:rsidR="00840199" w:rsidRDefault="00840199">
            <w:pPr>
              <w:pStyle w:val="TableParagraph"/>
              <w:rPr>
                <w:sz w:val="8"/>
              </w:rPr>
            </w:pPr>
          </w:p>
        </w:tc>
        <w:tc>
          <w:tcPr>
            <w:tcW w:w="1395" w:type="dxa"/>
            <w:tcBorders>
              <w:top w:val="nil"/>
            </w:tcBorders>
          </w:tcPr>
          <w:p w14:paraId="7B641B32" w14:textId="77777777" w:rsidR="00840199" w:rsidRDefault="007E020C">
            <w:pPr>
              <w:pStyle w:val="TableParagraph"/>
              <w:spacing w:line="133" w:lineRule="exact"/>
              <w:ind w:left="112"/>
              <w:rPr>
                <w:sz w:val="14"/>
              </w:rPr>
            </w:pPr>
            <w:r>
              <w:rPr>
                <w:spacing w:val="-2"/>
                <w:sz w:val="14"/>
              </w:rPr>
              <w:t>declarada</w:t>
            </w:r>
          </w:p>
        </w:tc>
        <w:tc>
          <w:tcPr>
            <w:tcW w:w="471" w:type="dxa"/>
            <w:tcBorders>
              <w:top w:val="nil"/>
            </w:tcBorders>
          </w:tcPr>
          <w:p w14:paraId="4A745456" w14:textId="77777777" w:rsidR="00840199" w:rsidRDefault="00840199">
            <w:pPr>
              <w:pStyle w:val="TableParagraph"/>
              <w:rPr>
                <w:sz w:val="8"/>
              </w:rPr>
            </w:pPr>
          </w:p>
        </w:tc>
        <w:tc>
          <w:tcPr>
            <w:tcW w:w="472" w:type="dxa"/>
            <w:tcBorders>
              <w:top w:val="nil"/>
            </w:tcBorders>
          </w:tcPr>
          <w:p w14:paraId="6BD434CA" w14:textId="77777777" w:rsidR="00840199" w:rsidRDefault="00840199">
            <w:pPr>
              <w:pStyle w:val="TableParagraph"/>
              <w:rPr>
                <w:sz w:val="8"/>
              </w:rPr>
            </w:pPr>
          </w:p>
        </w:tc>
        <w:tc>
          <w:tcPr>
            <w:tcW w:w="471" w:type="dxa"/>
            <w:tcBorders>
              <w:top w:val="nil"/>
            </w:tcBorders>
          </w:tcPr>
          <w:p w14:paraId="46FA2983" w14:textId="77777777" w:rsidR="00840199" w:rsidRDefault="00840199">
            <w:pPr>
              <w:pStyle w:val="TableParagraph"/>
              <w:rPr>
                <w:sz w:val="8"/>
              </w:rPr>
            </w:pPr>
          </w:p>
        </w:tc>
        <w:tc>
          <w:tcPr>
            <w:tcW w:w="471" w:type="dxa"/>
            <w:tcBorders>
              <w:top w:val="nil"/>
            </w:tcBorders>
          </w:tcPr>
          <w:p w14:paraId="06175172" w14:textId="77777777" w:rsidR="00840199" w:rsidRDefault="00840199">
            <w:pPr>
              <w:pStyle w:val="TableParagraph"/>
              <w:rPr>
                <w:sz w:val="8"/>
              </w:rPr>
            </w:pPr>
          </w:p>
        </w:tc>
        <w:tc>
          <w:tcPr>
            <w:tcW w:w="469" w:type="dxa"/>
            <w:vMerge/>
            <w:tcBorders>
              <w:top w:val="nil"/>
            </w:tcBorders>
          </w:tcPr>
          <w:p w14:paraId="479C477F" w14:textId="77777777" w:rsidR="00840199" w:rsidRDefault="00840199">
            <w:pPr>
              <w:rPr>
                <w:sz w:val="2"/>
                <w:szCs w:val="2"/>
              </w:rPr>
            </w:pPr>
          </w:p>
        </w:tc>
        <w:tc>
          <w:tcPr>
            <w:tcW w:w="654" w:type="dxa"/>
            <w:tcBorders>
              <w:top w:val="nil"/>
            </w:tcBorders>
          </w:tcPr>
          <w:p w14:paraId="516FBF1C" w14:textId="77777777" w:rsidR="00840199" w:rsidRDefault="00840199">
            <w:pPr>
              <w:pStyle w:val="TableParagraph"/>
              <w:rPr>
                <w:sz w:val="8"/>
              </w:rPr>
            </w:pPr>
          </w:p>
        </w:tc>
      </w:tr>
      <w:tr w:rsidR="00840199" w14:paraId="47786F9F" w14:textId="77777777">
        <w:trPr>
          <w:trHeight w:val="159"/>
        </w:trPr>
        <w:tc>
          <w:tcPr>
            <w:tcW w:w="1378" w:type="dxa"/>
            <w:tcBorders>
              <w:top w:val="nil"/>
              <w:bottom w:val="nil"/>
            </w:tcBorders>
          </w:tcPr>
          <w:p w14:paraId="684E08B4" w14:textId="77777777" w:rsidR="00840199" w:rsidRDefault="00840199">
            <w:pPr>
              <w:pStyle w:val="TableParagraph"/>
              <w:rPr>
                <w:sz w:val="10"/>
              </w:rPr>
            </w:pPr>
          </w:p>
        </w:tc>
        <w:tc>
          <w:tcPr>
            <w:tcW w:w="954" w:type="dxa"/>
            <w:tcBorders>
              <w:bottom w:val="nil"/>
            </w:tcBorders>
          </w:tcPr>
          <w:p w14:paraId="14B0BD8E" w14:textId="77777777" w:rsidR="00840199" w:rsidRDefault="00840199">
            <w:pPr>
              <w:pStyle w:val="TableParagraph"/>
              <w:rPr>
                <w:sz w:val="10"/>
              </w:rPr>
            </w:pPr>
          </w:p>
        </w:tc>
        <w:tc>
          <w:tcPr>
            <w:tcW w:w="812" w:type="dxa"/>
            <w:tcBorders>
              <w:bottom w:val="nil"/>
            </w:tcBorders>
          </w:tcPr>
          <w:p w14:paraId="5B64B418" w14:textId="77777777" w:rsidR="00840199" w:rsidRDefault="00840199">
            <w:pPr>
              <w:pStyle w:val="TableParagraph"/>
              <w:rPr>
                <w:sz w:val="10"/>
              </w:rPr>
            </w:pPr>
          </w:p>
        </w:tc>
        <w:tc>
          <w:tcPr>
            <w:tcW w:w="910" w:type="dxa"/>
            <w:tcBorders>
              <w:bottom w:val="nil"/>
            </w:tcBorders>
          </w:tcPr>
          <w:p w14:paraId="415DEFCF" w14:textId="77777777" w:rsidR="00840199" w:rsidRDefault="00840199">
            <w:pPr>
              <w:pStyle w:val="TableParagraph"/>
              <w:rPr>
                <w:sz w:val="10"/>
              </w:rPr>
            </w:pPr>
          </w:p>
        </w:tc>
        <w:tc>
          <w:tcPr>
            <w:tcW w:w="949" w:type="dxa"/>
            <w:tcBorders>
              <w:bottom w:val="nil"/>
            </w:tcBorders>
          </w:tcPr>
          <w:p w14:paraId="4BC5B20A" w14:textId="77777777" w:rsidR="00840199" w:rsidRDefault="00840199">
            <w:pPr>
              <w:pStyle w:val="TableParagraph"/>
              <w:rPr>
                <w:sz w:val="10"/>
              </w:rPr>
            </w:pPr>
          </w:p>
        </w:tc>
        <w:tc>
          <w:tcPr>
            <w:tcW w:w="1395" w:type="dxa"/>
            <w:tcBorders>
              <w:bottom w:val="nil"/>
            </w:tcBorders>
          </w:tcPr>
          <w:p w14:paraId="7A4BFB4D" w14:textId="77777777" w:rsidR="00840199" w:rsidRDefault="007E020C">
            <w:pPr>
              <w:pStyle w:val="TableParagraph"/>
              <w:spacing w:line="139" w:lineRule="exact"/>
              <w:ind w:left="112"/>
              <w:rPr>
                <w:sz w:val="14"/>
              </w:rPr>
            </w:pPr>
            <w:r>
              <w:rPr>
                <w:sz w:val="14"/>
              </w:rPr>
              <w:t>de</w:t>
            </w:r>
            <w:r>
              <w:rPr>
                <w:spacing w:val="-4"/>
                <w:sz w:val="14"/>
              </w:rPr>
              <w:t xml:space="preserve"> </w:t>
            </w:r>
            <w:r>
              <w:rPr>
                <w:sz w:val="14"/>
              </w:rPr>
              <w:t>constitución</w:t>
            </w:r>
            <w:r>
              <w:rPr>
                <w:spacing w:val="-4"/>
                <w:sz w:val="14"/>
              </w:rPr>
              <w:t xml:space="preserve"> </w:t>
            </w:r>
            <w:r>
              <w:rPr>
                <w:sz w:val="14"/>
              </w:rPr>
              <w:t>de</w:t>
            </w:r>
            <w:r>
              <w:rPr>
                <w:spacing w:val="-3"/>
                <w:sz w:val="14"/>
              </w:rPr>
              <w:t xml:space="preserve"> </w:t>
            </w:r>
            <w:r>
              <w:rPr>
                <w:spacing w:val="-10"/>
                <w:sz w:val="14"/>
              </w:rPr>
              <w:t>1</w:t>
            </w:r>
          </w:p>
        </w:tc>
        <w:tc>
          <w:tcPr>
            <w:tcW w:w="471" w:type="dxa"/>
            <w:tcBorders>
              <w:bottom w:val="nil"/>
            </w:tcBorders>
          </w:tcPr>
          <w:p w14:paraId="4FF4B8BA" w14:textId="77777777" w:rsidR="00840199" w:rsidRDefault="00840199">
            <w:pPr>
              <w:pStyle w:val="TableParagraph"/>
              <w:rPr>
                <w:sz w:val="10"/>
              </w:rPr>
            </w:pPr>
          </w:p>
        </w:tc>
        <w:tc>
          <w:tcPr>
            <w:tcW w:w="472" w:type="dxa"/>
            <w:vMerge w:val="restart"/>
          </w:tcPr>
          <w:p w14:paraId="7A5F85DE" w14:textId="77777777" w:rsidR="00840199" w:rsidRDefault="00840199">
            <w:pPr>
              <w:pStyle w:val="TableParagraph"/>
              <w:rPr>
                <w:sz w:val="16"/>
              </w:rPr>
            </w:pPr>
          </w:p>
        </w:tc>
        <w:tc>
          <w:tcPr>
            <w:tcW w:w="471" w:type="dxa"/>
            <w:vMerge w:val="restart"/>
          </w:tcPr>
          <w:p w14:paraId="3D9F8EBC" w14:textId="77777777" w:rsidR="00840199" w:rsidRDefault="00840199">
            <w:pPr>
              <w:pStyle w:val="TableParagraph"/>
              <w:rPr>
                <w:sz w:val="16"/>
              </w:rPr>
            </w:pPr>
          </w:p>
        </w:tc>
        <w:tc>
          <w:tcPr>
            <w:tcW w:w="471" w:type="dxa"/>
            <w:vMerge w:val="restart"/>
          </w:tcPr>
          <w:p w14:paraId="2D338A28" w14:textId="77777777" w:rsidR="00840199" w:rsidRDefault="00840199">
            <w:pPr>
              <w:pStyle w:val="TableParagraph"/>
              <w:rPr>
                <w:sz w:val="16"/>
              </w:rPr>
            </w:pPr>
          </w:p>
        </w:tc>
        <w:tc>
          <w:tcPr>
            <w:tcW w:w="469" w:type="dxa"/>
            <w:vMerge w:val="restart"/>
          </w:tcPr>
          <w:p w14:paraId="2D47DB6D" w14:textId="77777777" w:rsidR="00840199" w:rsidRDefault="00840199">
            <w:pPr>
              <w:pStyle w:val="TableParagraph"/>
              <w:rPr>
                <w:sz w:val="16"/>
              </w:rPr>
            </w:pPr>
          </w:p>
        </w:tc>
        <w:tc>
          <w:tcPr>
            <w:tcW w:w="654" w:type="dxa"/>
            <w:tcBorders>
              <w:bottom w:val="nil"/>
            </w:tcBorders>
          </w:tcPr>
          <w:p w14:paraId="38B9B599" w14:textId="77777777" w:rsidR="00840199" w:rsidRDefault="00840199">
            <w:pPr>
              <w:pStyle w:val="TableParagraph"/>
              <w:rPr>
                <w:sz w:val="10"/>
              </w:rPr>
            </w:pPr>
          </w:p>
        </w:tc>
      </w:tr>
      <w:tr w:rsidR="00840199" w14:paraId="005F27D1" w14:textId="77777777">
        <w:trPr>
          <w:trHeight w:val="152"/>
        </w:trPr>
        <w:tc>
          <w:tcPr>
            <w:tcW w:w="1378" w:type="dxa"/>
            <w:tcBorders>
              <w:top w:val="nil"/>
              <w:bottom w:val="nil"/>
            </w:tcBorders>
          </w:tcPr>
          <w:p w14:paraId="725EF3B6" w14:textId="77777777" w:rsidR="00840199" w:rsidRDefault="00840199">
            <w:pPr>
              <w:pStyle w:val="TableParagraph"/>
              <w:rPr>
                <w:sz w:val="8"/>
              </w:rPr>
            </w:pPr>
          </w:p>
        </w:tc>
        <w:tc>
          <w:tcPr>
            <w:tcW w:w="954" w:type="dxa"/>
            <w:tcBorders>
              <w:top w:val="nil"/>
              <w:bottom w:val="nil"/>
            </w:tcBorders>
          </w:tcPr>
          <w:p w14:paraId="3FB87BDD" w14:textId="77777777" w:rsidR="00840199" w:rsidRDefault="00840199">
            <w:pPr>
              <w:pStyle w:val="TableParagraph"/>
              <w:rPr>
                <w:sz w:val="8"/>
              </w:rPr>
            </w:pPr>
          </w:p>
        </w:tc>
        <w:tc>
          <w:tcPr>
            <w:tcW w:w="812" w:type="dxa"/>
            <w:tcBorders>
              <w:top w:val="nil"/>
              <w:bottom w:val="nil"/>
            </w:tcBorders>
          </w:tcPr>
          <w:p w14:paraId="237492BF" w14:textId="77777777" w:rsidR="00840199" w:rsidRDefault="00840199">
            <w:pPr>
              <w:pStyle w:val="TableParagraph"/>
              <w:rPr>
                <w:sz w:val="8"/>
              </w:rPr>
            </w:pPr>
          </w:p>
        </w:tc>
        <w:tc>
          <w:tcPr>
            <w:tcW w:w="910" w:type="dxa"/>
            <w:tcBorders>
              <w:top w:val="nil"/>
              <w:bottom w:val="nil"/>
            </w:tcBorders>
          </w:tcPr>
          <w:p w14:paraId="4A2E6B79" w14:textId="77777777" w:rsidR="00840199" w:rsidRDefault="00840199">
            <w:pPr>
              <w:pStyle w:val="TableParagraph"/>
              <w:rPr>
                <w:sz w:val="8"/>
              </w:rPr>
            </w:pPr>
          </w:p>
        </w:tc>
        <w:tc>
          <w:tcPr>
            <w:tcW w:w="949" w:type="dxa"/>
            <w:tcBorders>
              <w:top w:val="nil"/>
              <w:bottom w:val="nil"/>
            </w:tcBorders>
          </w:tcPr>
          <w:p w14:paraId="71DDE2BC" w14:textId="77777777" w:rsidR="00840199" w:rsidRDefault="00840199">
            <w:pPr>
              <w:pStyle w:val="TableParagraph"/>
              <w:rPr>
                <w:sz w:val="8"/>
              </w:rPr>
            </w:pPr>
          </w:p>
        </w:tc>
        <w:tc>
          <w:tcPr>
            <w:tcW w:w="1395" w:type="dxa"/>
            <w:tcBorders>
              <w:top w:val="nil"/>
              <w:bottom w:val="nil"/>
            </w:tcBorders>
          </w:tcPr>
          <w:p w14:paraId="68504812" w14:textId="77777777" w:rsidR="00840199" w:rsidRDefault="007E020C">
            <w:pPr>
              <w:pStyle w:val="TableParagraph"/>
              <w:spacing w:line="132" w:lineRule="exact"/>
              <w:ind w:left="112"/>
              <w:rPr>
                <w:sz w:val="14"/>
              </w:rPr>
            </w:pPr>
            <w:r>
              <w:rPr>
                <w:sz w:val="14"/>
              </w:rPr>
              <w:t>fondo</w:t>
            </w:r>
            <w:r>
              <w:rPr>
                <w:spacing w:val="-4"/>
                <w:sz w:val="14"/>
              </w:rPr>
              <w:t xml:space="preserve"> </w:t>
            </w:r>
            <w:r>
              <w:rPr>
                <w:sz w:val="14"/>
              </w:rPr>
              <w:t>para</w:t>
            </w:r>
            <w:r>
              <w:rPr>
                <w:spacing w:val="-3"/>
                <w:sz w:val="14"/>
              </w:rPr>
              <w:t xml:space="preserve"> </w:t>
            </w:r>
            <w:r>
              <w:rPr>
                <w:spacing w:val="-5"/>
                <w:sz w:val="14"/>
              </w:rPr>
              <w:t>el</w:t>
            </w:r>
          </w:p>
        </w:tc>
        <w:tc>
          <w:tcPr>
            <w:tcW w:w="471" w:type="dxa"/>
            <w:tcBorders>
              <w:top w:val="nil"/>
              <w:bottom w:val="nil"/>
            </w:tcBorders>
          </w:tcPr>
          <w:p w14:paraId="6AE9CB74" w14:textId="77777777" w:rsidR="00840199" w:rsidRDefault="00840199">
            <w:pPr>
              <w:pStyle w:val="TableParagraph"/>
              <w:rPr>
                <w:sz w:val="8"/>
              </w:rPr>
            </w:pPr>
          </w:p>
        </w:tc>
        <w:tc>
          <w:tcPr>
            <w:tcW w:w="472" w:type="dxa"/>
            <w:vMerge/>
            <w:tcBorders>
              <w:top w:val="nil"/>
            </w:tcBorders>
          </w:tcPr>
          <w:p w14:paraId="262F1714" w14:textId="77777777" w:rsidR="00840199" w:rsidRDefault="00840199">
            <w:pPr>
              <w:rPr>
                <w:sz w:val="2"/>
                <w:szCs w:val="2"/>
              </w:rPr>
            </w:pPr>
          </w:p>
        </w:tc>
        <w:tc>
          <w:tcPr>
            <w:tcW w:w="471" w:type="dxa"/>
            <w:vMerge/>
            <w:tcBorders>
              <w:top w:val="nil"/>
            </w:tcBorders>
          </w:tcPr>
          <w:p w14:paraId="77953081" w14:textId="77777777" w:rsidR="00840199" w:rsidRDefault="00840199">
            <w:pPr>
              <w:rPr>
                <w:sz w:val="2"/>
                <w:szCs w:val="2"/>
              </w:rPr>
            </w:pPr>
          </w:p>
        </w:tc>
        <w:tc>
          <w:tcPr>
            <w:tcW w:w="471" w:type="dxa"/>
            <w:vMerge/>
            <w:tcBorders>
              <w:top w:val="nil"/>
            </w:tcBorders>
          </w:tcPr>
          <w:p w14:paraId="3172C7B0" w14:textId="77777777" w:rsidR="00840199" w:rsidRDefault="00840199">
            <w:pPr>
              <w:rPr>
                <w:sz w:val="2"/>
                <w:szCs w:val="2"/>
              </w:rPr>
            </w:pPr>
          </w:p>
        </w:tc>
        <w:tc>
          <w:tcPr>
            <w:tcW w:w="469" w:type="dxa"/>
            <w:vMerge/>
            <w:tcBorders>
              <w:top w:val="nil"/>
            </w:tcBorders>
          </w:tcPr>
          <w:p w14:paraId="1B638A79" w14:textId="77777777" w:rsidR="00840199" w:rsidRDefault="00840199">
            <w:pPr>
              <w:rPr>
                <w:sz w:val="2"/>
                <w:szCs w:val="2"/>
              </w:rPr>
            </w:pPr>
          </w:p>
        </w:tc>
        <w:tc>
          <w:tcPr>
            <w:tcW w:w="654" w:type="dxa"/>
            <w:tcBorders>
              <w:top w:val="nil"/>
              <w:bottom w:val="nil"/>
            </w:tcBorders>
          </w:tcPr>
          <w:p w14:paraId="54C40E23" w14:textId="77777777" w:rsidR="00840199" w:rsidRDefault="00840199">
            <w:pPr>
              <w:pStyle w:val="TableParagraph"/>
              <w:rPr>
                <w:sz w:val="8"/>
              </w:rPr>
            </w:pPr>
          </w:p>
        </w:tc>
      </w:tr>
      <w:tr w:rsidR="00840199" w14:paraId="1AC5194A" w14:textId="77777777">
        <w:trPr>
          <w:trHeight w:val="150"/>
        </w:trPr>
        <w:tc>
          <w:tcPr>
            <w:tcW w:w="1378" w:type="dxa"/>
            <w:tcBorders>
              <w:top w:val="nil"/>
              <w:bottom w:val="nil"/>
            </w:tcBorders>
          </w:tcPr>
          <w:p w14:paraId="5D871AE5" w14:textId="77777777" w:rsidR="00840199" w:rsidRDefault="00840199">
            <w:pPr>
              <w:pStyle w:val="TableParagraph"/>
              <w:rPr>
                <w:sz w:val="8"/>
              </w:rPr>
            </w:pPr>
          </w:p>
        </w:tc>
        <w:tc>
          <w:tcPr>
            <w:tcW w:w="954" w:type="dxa"/>
            <w:tcBorders>
              <w:top w:val="nil"/>
              <w:bottom w:val="nil"/>
            </w:tcBorders>
          </w:tcPr>
          <w:p w14:paraId="231FB636" w14:textId="77777777" w:rsidR="00840199" w:rsidRDefault="007E020C">
            <w:pPr>
              <w:pStyle w:val="TableParagraph"/>
              <w:spacing w:line="131" w:lineRule="exact"/>
              <w:ind w:left="7"/>
              <w:jc w:val="center"/>
              <w:rPr>
                <w:sz w:val="14"/>
              </w:rPr>
            </w:pPr>
            <w:r>
              <w:rPr>
                <w:spacing w:val="-10"/>
                <w:sz w:val="14"/>
              </w:rPr>
              <w:t>2</w:t>
            </w:r>
          </w:p>
        </w:tc>
        <w:tc>
          <w:tcPr>
            <w:tcW w:w="812" w:type="dxa"/>
            <w:tcBorders>
              <w:top w:val="nil"/>
              <w:bottom w:val="nil"/>
            </w:tcBorders>
          </w:tcPr>
          <w:p w14:paraId="129DF084" w14:textId="77777777" w:rsidR="00840199" w:rsidRDefault="007E020C">
            <w:pPr>
              <w:pStyle w:val="TableParagraph"/>
              <w:spacing w:line="131" w:lineRule="exact"/>
              <w:ind w:left="15" w:right="106"/>
              <w:jc w:val="center"/>
              <w:rPr>
                <w:sz w:val="14"/>
              </w:rPr>
            </w:pPr>
            <w:r>
              <w:rPr>
                <w:spacing w:val="-2"/>
                <w:sz w:val="14"/>
              </w:rPr>
              <w:t>Elaborar</w:t>
            </w:r>
          </w:p>
        </w:tc>
        <w:tc>
          <w:tcPr>
            <w:tcW w:w="910" w:type="dxa"/>
            <w:tcBorders>
              <w:top w:val="nil"/>
              <w:bottom w:val="nil"/>
            </w:tcBorders>
          </w:tcPr>
          <w:p w14:paraId="5020A296" w14:textId="77777777" w:rsidR="00840199" w:rsidRDefault="007E020C">
            <w:pPr>
              <w:pStyle w:val="TableParagraph"/>
              <w:spacing w:line="131" w:lineRule="exact"/>
              <w:ind w:left="5"/>
              <w:jc w:val="center"/>
              <w:rPr>
                <w:sz w:val="14"/>
              </w:rPr>
            </w:pPr>
            <w:r>
              <w:rPr>
                <w:spacing w:val="-10"/>
                <w:sz w:val="14"/>
              </w:rPr>
              <w:t>1</w:t>
            </w:r>
          </w:p>
        </w:tc>
        <w:tc>
          <w:tcPr>
            <w:tcW w:w="949" w:type="dxa"/>
            <w:tcBorders>
              <w:top w:val="nil"/>
              <w:bottom w:val="nil"/>
            </w:tcBorders>
          </w:tcPr>
          <w:p w14:paraId="0F0A3BE6" w14:textId="77777777" w:rsidR="00840199" w:rsidRDefault="007E020C">
            <w:pPr>
              <w:pStyle w:val="TableParagraph"/>
              <w:spacing w:line="131" w:lineRule="exact"/>
              <w:ind w:left="22" w:right="22"/>
              <w:jc w:val="center"/>
              <w:rPr>
                <w:sz w:val="14"/>
              </w:rPr>
            </w:pPr>
            <w:r>
              <w:rPr>
                <w:spacing w:val="-2"/>
                <w:sz w:val="14"/>
              </w:rPr>
              <w:t>Documento</w:t>
            </w:r>
          </w:p>
        </w:tc>
        <w:tc>
          <w:tcPr>
            <w:tcW w:w="1395" w:type="dxa"/>
            <w:tcBorders>
              <w:top w:val="nil"/>
              <w:bottom w:val="nil"/>
            </w:tcBorders>
          </w:tcPr>
          <w:p w14:paraId="16A88D25" w14:textId="77777777" w:rsidR="00840199" w:rsidRDefault="007E020C">
            <w:pPr>
              <w:pStyle w:val="TableParagraph"/>
              <w:spacing w:line="131" w:lineRule="exact"/>
              <w:ind w:left="112"/>
              <w:rPr>
                <w:sz w:val="14"/>
              </w:rPr>
            </w:pPr>
            <w:r>
              <w:rPr>
                <w:sz w:val="14"/>
              </w:rPr>
              <w:t>manejo</w:t>
            </w:r>
            <w:r>
              <w:rPr>
                <w:spacing w:val="-3"/>
                <w:sz w:val="14"/>
              </w:rPr>
              <w:t xml:space="preserve"> </w:t>
            </w:r>
            <w:r>
              <w:rPr>
                <w:sz w:val="14"/>
              </w:rPr>
              <w:t>de</w:t>
            </w:r>
            <w:r>
              <w:rPr>
                <w:spacing w:val="-2"/>
                <w:sz w:val="14"/>
              </w:rPr>
              <w:t xml:space="preserve"> </w:t>
            </w:r>
            <w:r>
              <w:rPr>
                <w:spacing w:val="-5"/>
                <w:sz w:val="14"/>
              </w:rPr>
              <w:t>los</w:t>
            </w:r>
          </w:p>
        </w:tc>
        <w:tc>
          <w:tcPr>
            <w:tcW w:w="471" w:type="dxa"/>
            <w:tcBorders>
              <w:top w:val="nil"/>
              <w:bottom w:val="nil"/>
            </w:tcBorders>
          </w:tcPr>
          <w:p w14:paraId="5B3B8CD2" w14:textId="77777777" w:rsidR="00840199" w:rsidRDefault="007E020C">
            <w:pPr>
              <w:pStyle w:val="TableParagraph"/>
              <w:spacing w:line="131" w:lineRule="exact"/>
              <w:ind w:left="7" w:right="7"/>
              <w:jc w:val="center"/>
              <w:rPr>
                <w:sz w:val="14"/>
              </w:rPr>
            </w:pPr>
            <w:r>
              <w:rPr>
                <w:spacing w:val="-10"/>
                <w:sz w:val="14"/>
              </w:rPr>
              <w:t>1</w:t>
            </w:r>
          </w:p>
        </w:tc>
        <w:tc>
          <w:tcPr>
            <w:tcW w:w="472" w:type="dxa"/>
            <w:vMerge/>
            <w:tcBorders>
              <w:top w:val="nil"/>
            </w:tcBorders>
          </w:tcPr>
          <w:p w14:paraId="16963FF7" w14:textId="77777777" w:rsidR="00840199" w:rsidRDefault="00840199">
            <w:pPr>
              <w:rPr>
                <w:sz w:val="2"/>
                <w:szCs w:val="2"/>
              </w:rPr>
            </w:pPr>
          </w:p>
        </w:tc>
        <w:tc>
          <w:tcPr>
            <w:tcW w:w="471" w:type="dxa"/>
            <w:vMerge/>
            <w:tcBorders>
              <w:top w:val="nil"/>
            </w:tcBorders>
          </w:tcPr>
          <w:p w14:paraId="1D209AE2" w14:textId="77777777" w:rsidR="00840199" w:rsidRDefault="00840199">
            <w:pPr>
              <w:rPr>
                <w:sz w:val="2"/>
                <w:szCs w:val="2"/>
              </w:rPr>
            </w:pPr>
          </w:p>
        </w:tc>
        <w:tc>
          <w:tcPr>
            <w:tcW w:w="471" w:type="dxa"/>
            <w:vMerge/>
            <w:tcBorders>
              <w:top w:val="nil"/>
            </w:tcBorders>
          </w:tcPr>
          <w:p w14:paraId="06E293C4" w14:textId="77777777" w:rsidR="00840199" w:rsidRDefault="00840199">
            <w:pPr>
              <w:rPr>
                <w:sz w:val="2"/>
                <w:szCs w:val="2"/>
              </w:rPr>
            </w:pPr>
          </w:p>
        </w:tc>
        <w:tc>
          <w:tcPr>
            <w:tcW w:w="469" w:type="dxa"/>
            <w:vMerge/>
            <w:tcBorders>
              <w:top w:val="nil"/>
            </w:tcBorders>
          </w:tcPr>
          <w:p w14:paraId="3D4B7A81" w14:textId="77777777" w:rsidR="00840199" w:rsidRDefault="00840199">
            <w:pPr>
              <w:rPr>
                <w:sz w:val="2"/>
                <w:szCs w:val="2"/>
              </w:rPr>
            </w:pPr>
          </w:p>
        </w:tc>
        <w:tc>
          <w:tcPr>
            <w:tcW w:w="654" w:type="dxa"/>
            <w:tcBorders>
              <w:top w:val="nil"/>
              <w:bottom w:val="nil"/>
            </w:tcBorders>
          </w:tcPr>
          <w:p w14:paraId="13A77877" w14:textId="77777777" w:rsidR="00840199" w:rsidRDefault="007E020C">
            <w:pPr>
              <w:pStyle w:val="TableParagraph"/>
              <w:spacing w:line="131" w:lineRule="exact"/>
              <w:ind w:left="2" w:right="8"/>
              <w:jc w:val="center"/>
              <w:rPr>
                <w:sz w:val="14"/>
              </w:rPr>
            </w:pPr>
            <w:r>
              <w:rPr>
                <w:spacing w:val="-10"/>
                <w:sz w:val="14"/>
              </w:rPr>
              <w:t>1</w:t>
            </w:r>
          </w:p>
        </w:tc>
      </w:tr>
      <w:tr w:rsidR="00840199" w14:paraId="40422470" w14:textId="77777777">
        <w:trPr>
          <w:trHeight w:val="150"/>
        </w:trPr>
        <w:tc>
          <w:tcPr>
            <w:tcW w:w="1378" w:type="dxa"/>
            <w:tcBorders>
              <w:top w:val="nil"/>
              <w:bottom w:val="nil"/>
            </w:tcBorders>
          </w:tcPr>
          <w:p w14:paraId="1667FE3B" w14:textId="77777777" w:rsidR="00840199" w:rsidRDefault="00840199">
            <w:pPr>
              <w:pStyle w:val="TableParagraph"/>
              <w:rPr>
                <w:sz w:val="8"/>
              </w:rPr>
            </w:pPr>
          </w:p>
        </w:tc>
        <w:tc>
          <w:tcPr>
            <w:tcW w:w="954" w:type="dxa"/>
            <w:tcBorders>
              <w:top w:val="nil"/>
              <w:bottom w:val="nil"/>
            </w:tcBorders>
          </w:tcPr>
          <w:p w14:paraId="2E90E8D0" w14:textId="77777777" w:rsidR="00840199" w:rsidRDefault="00840199">
            <w:pPr>
              <w:pStyle w:val="TableParagraph"/>
              <w:rPr>
                <w:sz w:val="8"/>
              </w:rPr>
            </w:pPr>
          </w:p>
        </w:tc>
        <w:tc>
          <w:tcPr>
            <w:tcW w:w="812" w:type="dxa"/>
            <w:tcBorders>
              <w:top w:val="nil"/>
              <w:bottom w:val="nil"/>
            </w:tcBorders>
          </w:tcPr>
          <w:p w14:paraId="08404311" w14:textId="77777777" w:rsidR="00840199" w:rsidRDefault="00840199">
            <w:pPr>
              <w:pStyle w:val="TableParagraph"/>
              <w:rPr>
                <w:sz w:val="8"/>
              </w:rPr>
            </w:pPr>
          </w:p>
        </w:tc>
        <w:tc>
          <w:tcPr>
            <w:tcW w:w="910" w:type="dxa"/>
            <w:tcBorders>
              <w:top w:val="nil"/>
              <w:bottom w:val="nil"/>
            </w:tcBorders>
          </w:tcPr>
          <w:p w14:paraId="24598BF0" w14:textId="77777777" w:rsidR="00840199" w:rsidRDefault="00840199">
            <w:pPr>
              <w:pStyle w:val="TableParagraph"/>
              <w:rPr>
                <w:sz w:val="8"/>
              </w:rPr>
            </w:pPr>
          </w:p>
        </w:tc>
        <w:tc>
          <w:tcPr>
            <w:tcW w:w="949" w:type="dxa"/>
            <w:tcBorders>
              <w:top w:val="nil"/>
              <w:bottom w:val="nil"/>
            </w:tcBorders>
          </w:tcPr>
          <w:p w14:paraId="1A5A48D6" w14:textId="77777777" w:rsidR="00840199" w:rsidRDefault="00840199">
            <w:pPr>
              <w:pStyle w:val="TableParagraph"/>
              <w:rPr>
                <w:sz w:val="8"/>
              </w:rPr>
            </w:pPr>
          </w:p>
        </w:tc>
        <w:tc>
          <w:tcPr>
            <w:tcW w:w="1395" w:type="dxa"/>
            <w:tcBorders>
              <w:top w:val="nil"/>
              <w:bottom w:val="nil"/>
            </w:tcBorders>
          </w:tcPr>
          <w:p w14:paraId="14A8FAA2" w14:textId="77777777" w:rsidR="00840199" w:rsidRDefault="007E020C">
            <w:pPr>
              <w:pStyle w:val="TableParagraph"/>
              <w:spacing w:line="131" w:lineRule="exact"/>
              <w:ind w:left="112"/>
              <w:rPr>
                <w:sz w:val="14"/>
              </w:rPr>
            </w:pPr>
            <w:r>
              <w:rPr>
                <w:sz w:val="14"/>
              </w:rPr>
              <w:t>recursos</w:t>
            </w:r>
            <w:r>
              <w:rPr>
                <w:spacing w:val="-7"/>
                <w:sz w:val="14"/>
              </w:rPr>
              <w:t xml:space="preserve"> </w:t>
            </w:r>
            <w:r>
              <w:rPr>
                <w:spacing w:val="-5"/>
                <w:sz w:val="14"/>
              </w:rPr>
              <w:t>de</w:t>
            </w:r>
          </w:p>
        </w:tc>
        <w:tc>
          <w:tcPr>
            <w:tcW w:w="471" w:type="dxa"/>
            <w:tcBorders>
              <w:top w:val="nil"/>
              <w:bottom w:val="nil"/>
            </w:tcBorders>
          </w:tcPr>
          <w:p w14:paraId="31A3D7DE" w14:textId="77777777" w:rsidR="00840199" w:rsidRDefault="00840199">
            <w:pPr>
              <w:pStyle w:val="TableParagraph"/>
              <w:rPr>
                <w:sz w:val="8"/>
              </w:rPr>
            </w:pPr>
          </w:p>
        </w:tc>
        <w:tc>
          <w:tcPr>
            <w:tcW w:w="472" w:type="dxa"/>
            <w:vMerge/>
            <w:tcBorders>
              <w:top w:val="nil"/>
            </w:tcBorders>
          </w:tcPr>
          <w:p w14:paraId="759D3045" w14:textId="77777777" w:rsidR="00840199" w:rsidRDefault="00840199">
            <w:pPr>
              <w:rPr>
                <w:sz w:val="2"/>
                <w:szCs w:val="2"/>
              </w:rPr>
            </w:pPr>
          </w:p>
        </w:tc>
        <w:tc>
          <w:tcPr>
            <w:tcW w:w="471" w:type="dxa"/>
            <w:vMerge/>
            <w:tcBorders>
              <w:top w:val="nil"/>
            </w:tcBorders>
          </w:tcPr>
          <w:p w14:paraId="2A51B1FE" w14:textId="77777777" w:rsidR="00840199" w:rsidRDefault="00840199">
            <w:pPr>
              <w:rPr>
                <w:sz w:val="2"/>
                <w:szCs w:val="2"/>
              </w:rPr>
            </w:pPr>
          </w:p>
        </w:tc>
        <w:tc>
          <w:tcPr>
            <w:tcW w:w="471" w:type="dxa"/>
            <w:vMerge/>
            <w:tcBorders>
              <w:top w:val="nil"/>
            </w:tcBorders>
          </w:tcPr>
          <w:p w14:paraId="1B26188B" w14:textId="77777777" w:rsidR="00840199" w:rsidRDefault="00840199">
            <w:pPr>
              <w:rPr>
                <w:sz w:val="2"/>
                <w:szCs w:val="2"/>
              </w:rPr>
            </w:pPr>
          </w:p>
        </w:tc>
        <w:tc>
          <w:tcPr>
            <w:tcW w:w="469" w:type="dxa"/>
            <w:vMerge/>
            <w:tcBorders>
              <w:top w:val="nil"/>
            </w:tcBorders>
          </w:tcPr>
          <w:p w14:paraId="1F8859F9" w14:textId="77777777" w:rsidR="00840199" w:rsidRDefault="00840199">
            <w:pPr>
              <w:rPr>
                <w:sz w:val="2"/>
                <w:szCs w:val="2"/>
              </w:rPr>
            </w:pPr>
          </w:p>
        </w:tc>
        <w:tc>
          <w:tcPr>
            <w:tcW w:w="654" w:type="dxa"/>
            <w:tcBorders>
              <w:top w:val="nil"/>
              <w:bottom w:val="nil"/>
            </w:tcBorders>
          </w:tcPr>
          <w:p w14:paraId="4CF07841" w14:textId="77777777" w:rsidR="00840199" w:rsidRDefault="00840199">
            <w:pPr>
              <w:pStyle w:val="TableParagraph"/>
              <w:rPr>
                <w:sz w:val="8"/>
              </w:rPr>
            </w:pPr>
          </w:p>
        </w:tc>
      </w:tr>
      <w:tr w:rsidR="00840199" w14:paraId="60AB9F54" w14:textId="77777777">
        <w:trPr>
          <w:trHeight w:val="153"/>
        </w:trPr>
        <w:tc>
          <w:tcPr>
            <w:tcW w:w="1378" w:type="dxa"/>
            <w:vMerge w:val="restart"/>
            <w:tcBorders>
              <w:top w:val="nil"/>
              <w:bottom w:val="nil"/>
            </w:tcBorders>
          </w:tcPr>
          <w:p w14:paraId="447CB9D3" w14:textId="77777777" w:rsidR="00840199" w:rsidRDefault="007E020C">
            <w:pPr>
              <w:pStyle w:val="TableParagraph"/>
              <w:spacing w:before="63"/>
              <w:ind w:left="479" w:hanging="245"/>
              <w:rPr>
                <w:b/>
                <w:sz w:val="14"/>
              </w:rPr>
            </w:pPr>
            <w:r>
              <w:rPr>
                <w:b/>
                <w:sz w:val="14"/>
              </w:rPr>
              <w:t>1.</w:t>
            </w:r>
            <w:r>
              <w:rPr>
                <w:b/>
                <w:spacing w:val="-9"/>
                <w:sz w:val="14"/>
              </w:rPr>
              <w:t xml:space="preserve"> </w:t>
            </w:r>
            <w:r>
              <w:rPr>
                <w:b/>
                <w:sz w:val="14"/>
              </w:rPr>
              <w:t>Fortalecer</w:t>
            </w:r>
            <w:r>
              <w:rPr>
                <w:b/>
                <w:spacing w:val="-9"/>
                <w:sz w:val="14"/>
              </w:rPr>
              <w:t xml:space="preserve"> </w:t>
            </w:r>
            <w:r>
              <w:rPr>
                <w:b/>
                <w:sz w:val="14"/>
              </w:rPr>
              <w:t>la</w:t>
            </w:r>
            <w:r>
              <w:rPr>
                <w:b/>
                <w:spacing w:val="40"/>
                <w:sz w:val="14"/>
              </w:rPr>
              <w:t xml:space="preserve"> </w:t>
            </w:r>
            <w:r>
              <w:rPr>
                <w:b/>
                <w:spacing w:val="-2"/>
                <w:sz w:val="14"/>
              </w:rPr>
              <w:t>gestión</w:t>
            </w:r>
          </w:p>
          <w:p w14:paraId="7FF1A505" w14:textId="77777777" w:rsidR="00840199" w:rsidRDefault="007E020C">
            <w:pPr>
              <w:pStyle w:val="TableParagraph"/>
              <w:ind w:left="57" w:right="47"/>
              <w:jc w:val="center"/>
              <w:rPr>
                <w:b/>
                <w:sz w:val="14"/>
              </w:rPr>
            </w:pPr>
            <w:r>
              <w:rPr>
                <w:b/>
                <w:spacing w:val="-2"/>
                <w:sz w:val="14"/>
              </w:rPr>
              <w:t>interinstitucional</w:t>
            </w:r>
            <w:r>
              <w:rPr>
                <w:b/>
                <w:spacing w:val="-6"/>
                <w:sz w:val="14"/>
              </w:rPr>
              <w:t xml:space="preserve"> </w:t>
            </w:r>
            <w:r>
              <w:rPr>
                <w:b/>
                <w:spacing w:val="-2"/>
                <w:sz w:val="14"/>
              </w:rPr>
              <w:t>e</w:t>
            </w:r>
            <w:r>
              <w:rPr>
                <w:b/>
                <w:spacing w:val="40"/>
                <w:sz w:val="14"/>
              </w:rPr>
              <w:t xml:space="preserve"> </w:t>
            </w:r>
            <w:r>
              <w:rPr>
                <w:b/>
                <w:sz w:val="14"/>
              </w:rPr>
              <w:t>intersectorial</w:t>
            </w:r>
            <w:r>
              <w:rPr>
                <w:b/>
                <w:spacing w:val="-9"/>
                <w:sz w:val="14"/>
              </w:rPr>
              <w:t xml:space="preserve"> </w:t>
            </w:r>
            <w:r>
              <w:rPr>
                <w:b/>
                <w:sz w:val="14"/>
              </w:rPr>
              <w:t>para</w:t>
            </w:r>
            <w:r>
              <w:rPr>
                <w:b/>
                <w:spacing w:val="40"/>
                <w:sz w:val="14"/>
              </w:rPr>
              <w:t xml:space="preserve"> </w:t>
            </w:r>
            <w:r>
              <w:rPr>
                <w:b/>
                <w:sz w:val="14"/>
              </w:rPr>
              <w:t>mejorar</w:t>
            </w:r>
            <w:r>
              <w:rPr>
                <w:b/>
                <w:spacing w:val="-9"/>
                <w:sz w:val="14"/>
              </w:rPr>
              <w:t xml:space="preserve"> </w:t>
            </w:r>
            <w:r>
              <w:rPr>
                <w:b/>
                <w:sz w:val="14"/>
              </w:rPr>
              <w:t>la</w:t>
            </w:r>
            <w:r>
              <w:rPr>
                <w:b/>
                <w:spacing w:val="-9"/>
                <w:sz w:val="14"/>
              </w:rPr>
              <w:t xml:space="preserve"> </w:t>
            </w:r>
            <w:r>
              <w:rPr>
                <w:b/>
                <w:sz w:val="14"/>
              </w:rPr>
              <w:t>calidad</w:t>
            </w:r>
            <w:r>
              <w:rPr>
                <w:b/>
                <w:spacing w:val="40"/>
                <w:sz w:val="14"/>
              </w:rPr>
              <w:t xml:space="preserve"> </w:t>
            </w:r>
            <w:r>
              <w:rPr>
                <w:b/>
                <w:spacing w:val="-4"/>
                <w:sz w:val="14"/>
              </w:rPr>
              <w:t>aire</w:t>
            </w:r>
          </w:p>
        </w:tc>
        <w:tc>
          <w:tcPr>
            <w:tcW w:w="954" w:type="dxa"/>
            <w:tcBorders>
              <w:top w:val="nil"/>
            </w:tcBorders>
          </w:tcPr>
          <w:p w14:paraId="7454BB0E" w14:textId="77777777" w:rsidR="00840199" w:rsidRDefault="00840199">
            <w:pPr>
              <w:pStyle w:val="TableParagraph"/>
              <w:rPr>
                <w:sz w:val="8"/>
              </w:rPr>
            </w:pPr>
          </w:p>
        </w:tc>
        <w:tc>
          <w:tcPr>
            <w:tcW w:w="812" w:type="dxa"/>
            <w:tcBorders>
              <w:top w:val="nil"/>
            </w:tcBorders>
          </w:tcPr>
          <w:p w14:paraId="71990D3B" w14:textId="77777777" w:rsidR="00840199" w:rsidRDefault="00840199">
            <w:pPr>
              <w:pStyle w:val="TableParagraph"/>
              <w:rPr>
                <w:sz w:val="8"/>
              </w:rPr>
            </w:pPr>
          </w:p>
        </w:tc>
        <w:tc>
          <w:tcPr>
            <w:tcW w:w="910" w:type="dxa"/>
            <w:tcBorders>
              <w:top w:val="nil"/>
            </w:tcBorders>
          </w:tcPr>
          <w:p w14:paraId="179D8819" w14:textId="77777777" w:rsidR="00840199" w:rsidRDefault="00840199">
            <w:pPr>
              <w:pStyle w:val="TableParagraph"/>
              <w:rPr>
                <w:sz w:val="8"/>
              </w:rPr>
            </w:pPr>
          </w:p>
        </w:tc>
        <w:tc>
          <w:tcPr>
            <w:tcW w:w="949" w:type="dxa"/>
            <w:tcBorders>
              <w:top w:val="nil"/>
            </w:tcBorders>
          </w:tcPr>
          <w:p w14:paraId="117ADDB5" w14:textId="77777777" w:rsidR="00840199" w:rsidRDefault="00840199">
            <w:pPr>
              <w:pStyle w:val="TableParagraph"/>
              <w:rPr>
                <w:sz w:val="8"/>
              </w:rPr>
            </w:pPr>
          </w:p>
        </w:tc>
        <w:tc>
          <w:tcPr>
            <w:tcW w:w="1395" w:type="dxa"/>
            <w:tcBorders>
              <w:top w:val="nil"/>
            </w:tcBorders>
          </w:tcPr>
          <w:p w14:paraId="31982C31" w14:textId="77777777" w:rsidR="00840199" w:rsidRDefault="007E020C">
            <w:pPr>
              <w:pStyle w:val="TableParagraph"/>
              <w:spacing w:line="133" w:lineRule="exact"/>
              <w:ind w:left="112"/>
              <w:rPr>
                <w:sz w:val="14"/>
              </w:rPr>
            </w:pPr>
            <w:r>
              <w:rPr>
                <w:spacing w:val="-2"/>
                <w:sz w:val="14"/>
              </w:rPr>
              <w:t>FonCarga.</w:t>
            </w:r>
          </w:p>
        </w:tc>
        <w:tc>
          <w:tcPr>
            <w:tcW w:w="471" w:type="dxa"/>
            <w:tcBorders>
              <w:top w:val="nil"/>
            </w:tcBorders>
          </w:tcPr>
          <w:p w14:paraId="35E4198F" w14:textId="77777777" w:rsidR="00840199" w:rsidRDefault="00840199">
            <w:pPr>
              <w:pStyle w:val="TableParagraph"/>
              <w:rPr>
                <w:sz w:val="8"/>
              </w:rPr>
            </w:pPr>
          </w:p>
        </w:tc>
        <w:tc>
          <w:tcPr>
            <w:tcW w:w="472" w:type="dxa"/>
            <w:vMerge/>
            <w:tcBorders>
              <w:top w:val="nil"/>
            </w:tcBorders>
          </w:tcPr>
          <w:p w14:paraId="0AB560EA" w14:textId="77777777" w:rsidR="00840199" w:rsidRDefault="00840199">
            <w:pPr>
              <w:rPr>
                <w:sz w:val="2"/>
                <w:szCs w:val="2"/>
              </w:rPr>
            </w:pPr>
          </w:p>
        </w:tc>
        <w:tc>
          <w:tcPr>
            <w:tcW w:w="471" w:type="dxa"/>
            <w:vMerge/>
            <w:tcBorders>
              <w:top w:val="nil"/>
            </w:tcBorders>
          </w:tcPr>
          <w:p w14:paraId="6B539BF0" w14:textId="77777777" w:rsidR="00840199" w:rsidRDefault="00840199">
            <w:pPr>
              <w:rPr>
                <w:sz w:val="2"/>
                <w:szCs w:val="2"/>
              </w:rPr>
            </w:pPr>
          </w:p>
        </w:tc>
        <w:tc>
          <w:tcPr>
            <w:tcW w:w="471" w:type="dxa"/>
            <w:vMerge/>
            <w:tcBorders>
              <w:top w:val="nil"/>
            </w:tcBorders>
          </w:tcPr>
          <w:p w14:paraId="01924977" w14:textId="77777777" w:rsidR="00840199" w:rsidRDefault="00840199">
            <w:pPr>
              <w:rPr>
                <w:sz w:val="2"/>
                <w:szCs w:val="2"/>
              </w:rPr>
            </w:pPr>
          </w:p>
        </w:tc>
        <w:tc>
          <w:tcPr>
            <w:tcW w:w="469" w:type="dxa"/>
            <w:vMerge/>
            <w:tcBorders>
              <w:top w:val="nil"/>
            </w:tcBorders>
          </w:tcPr>
          <w:p w14:paraId="641916B2" w14:textId="77777777" w:rsidR="00840199" w:rsidRDefault="00840199">
            <w:pPr>
              <w:rPr>
                <w:sz w:val="2"/>
                <w:szCs w:val="2"/>
              </w:rPr>
            </w:pPr>
          </w:p>
        </w:tc>
        <w:tc>
          <w:tcPr>
            <w:tcW w:w="654" w:type="dxa"/>
            <w:tcBorders>
              <w:top w:val="nil"/>
            </w:tcBorders>
          </w:tcPr>
          <w:p w14:paraId="31889AE9" w14:textId="77777777" w:rsidR="00840199" w:rsidRDefault="00840199">
            <w:pPr>
              <w:pStyle w:val="TableParagraph"/>
              <w:rPr>
                <w:sz w:val="8"/>
              </w:rPr>
            </w:pPr>
          </w:p>
        </w:tc>
      </w:tr>
      <w:tr w:rsidR="00840199" w14:paraId="486197BF" w14:textId="77777777">
        <w:trPr>
          <w:trHeight w:val="964"/>
        </w:trPr>
        <w:tc>
          <w:tcPr>
            <w:tcW w:w="1378" w:type="dxa"/>
            <w:vMerge/>
            <w:tcBorders>
              <w:top w:val="nil"/>
              <w:bottom w:val="nil"/>
            </w:tcBorders>
          </w:tcPr>
          <w:p w14:paraId="330C4CAE" w14:textId="77777777" w:rsidR="00840199" w:rsidRDefault="00840199">
            <w:pPr>
              <w:rPr>
                <w:sz w:val="2"/>
                <w:szCs w:val="2"/>
              </w:rPr>
            </w:pPr>
          </w:p>
        </w:tc>
        <w:tc>
          <w:tcPr>
            <w:tcW w:w="954" w:type="dxa"/>
          </w:tcPr>
          <w:p w14:paraId="79E69004" w14:textId="77777777" w:rsidR="00840199" w:rsidRDefault="00840199">
            <w:pPr>
              <w:pStyle w:val="TableParagraph"/>
              <w:rPr>
                <w:sz w:val="14"/>
              </w:rPr>
            </w:pPr>
          </w:p>
          <w:p w14:paraId="1D2FDD5F" w14:textId="77777777" w:rsidR="00840199" w:rsidRDefault="00840199">
            <w:pPr>
              <w:pStyle w:val="TableParagraph"/>
              <w:spacing w:before="79"/>
              <w:rPr>
                <w:sz w:val="14"/>
              </w:rPr>
            </w:pPr>
          </w:p>
          <w:p w14:paraId="504C38FD" w14:textId="77777777" w:rsidR="00840199" w:rsidRDefault="007E020C">
            <w:pPr>
              <w:pStyle w:val="TableParagraph"/>
              <w:spacing w:before="1"/>
              <w:ind w:left="7"/>
              <w:jc w:val="center"/>
              <w:rPr>
                <w:sz w:val="14"/>
              </w:rPr>
            </w:pPr>
            <w:r>
              <w:rPr>
                <w:spacing w:val="-10"/>
                <w:sz w:val="14"/>
              </w:rPr>
              <w:t>3</w:t>
            </w:r>
          </w:p>
        </w:tc>
        <w:tc>
          <w:tcPr>
            <w:tcW w:w="812" w:type="dxa"/>
          </w:tcPr>
          <w:p w14:paraId="17331396" w14:textId="77777777" w:rsidR="00840199" w:rsidRDefault="00840199">
            <w:pPr>
              <w:pStyle w:val="TableParagraph"/>
              <w:rPr>
                <w:sz w:val="14"/>
              </w:rPr>
            </w:pPr>
          </w:p>
          <w:p w14:paraId="1D831485" w14:textId="77777777" w:rsidR="00840199" w:rsidRDefault="00840199">
            <w:pPr>
              <w:pStyle w:val="TableParagraph"/>
              <w:spacing w:before="79"/>
              <w:rPr>
                <w:sz w:val="14"/>
              </w:rPr>
            </w:pPr>
          </w:p>
          <w:p w14:paraId="48B7008B" w14:textId="77777777" w:rsidR="00840199" w:rsidRDefault="007E020C">
            <w:pPr>
              <w:pStyle w:val="TableParagraph"/>
              <w:spacing w:before="1"/>
              <w:ind w:right="106"/>
              <w:jc w:val="center"/>
              <w:rPr>
                <w:sz w:val="14"/>
              </w:rPr>
            </w:pPr>
            <w:r>
              <w:rPr>
                <w:spacing w:val="-2"/>
                <w:sz w:val="14"/>
              </w:rPr>
              <w:t>Realizar</w:t>
            </w:r>
          </w:p>
        </w:tc>
        <w:tc>
          <w:tcPr>
            <w:tcW w:w="910" w:type="dxa"/>
          </w:tcPr>
          <w:p w14:paraId="2F9CA040" w14:textId="77777777" w:rsidR="00840199" w:rsidRDefault="00840199">
            <w:pPr>
              <w:pStyle w:val="TableParagraph"/>
              <w:rPr>
                <w:sz w:val="14"/>
              </w:rPr>
            </w:pPr>
          </w:p>
          <w:p w14:paraId="26BC833B" w14:textId="77777777" w:rsidR="00840199" w:rsidRDefault="00840199">
            <w:pPr>
              <w:pStyle w:val="TableParagraph"/>
              <w:spacing w:before="79"/>
              <w:rPr>
                <w:sz w:val="14"/>
              </w:rPr>
            </w:pPr>
          </w:p>
          <w:p w14:paraId="290328F4" w14:textId="77777777" w:rsidR="00840199" w:rsidRDefault="007E020C">
            <w:pPr>
              <w:pStyle w:val="TableParagraph"/>
              <w:spacing w:before="1"/>
              <w:ind w:left="5"/>
              <w:jc w:val="center"/>
              <w:rPr>
                <w:sz w:val="14"/>
              </w:rPr>
            </w:pPr>
            <w:r>
              <w:rPr>
                <w:spacing w:val="-10"/>
                <w:sz w:val="14"/>
              </w:rPr>
              <w:t>6</w:t>
            </w:r>
          </w:p>
        </w:tc>
        <w:tc>
          <w:tcPr>
            <w:tcW w:w="949" w:type="dxa"/>
          </w:tcPr>
          <w:p w14:paraId="7946ED28" w14:textId="77777777" w:rsidR="00840199" w:rsidRDefault="00840199">
            <w:pPr>
              <w:pStyle w:val="TableParagraph"/>
              <w:rPr>
                <w:sz w:val="14"/>
              </w:rPr>
            </w:pPr>
          </w:p>
          <w:p w14:paraId="3105138A" w14:textId="77777777" w:rsidR="00840199" w:rsidRDefault="00840199">
            <w:pPr>
              <w:pStyle w:val="TableParagraph"/>
              <w:spacing w:before="79"/>
              <w:rPr>
                <w:sz w:val="14"/>
              </w:rPr>
            </w:pPr>
          </w:p>
          <w:p w14:paraId="2ACB604A" w14:textId="77777777" w:rsidR="00840199" w:rsidRDefault="007E020C">
            <w:pPr>
              <w:pStyle w:val="TableParagraph"/>
              <w:spacing w:before="1"/>
              <w:ind w:left="22" w:right="22"/>
              <w:jc w:val="center"/>
              <w:rPr>
                <w:sz w:val="14"/>
              </w:rPr>
            </w:pPr>
            <w:r>
              <w:rPr>
                <w:spacing w:val="-2"/>
                <w:sz w:val="14"/>
              </w:rPr>
              <w:t>Informes</w:t>
            </w:r>
          </w:p>
        </w:tc>
        <w:tc>
          <w:tcPr>
            <w:tcW w:w="1395" w:type="dxa"/>
          </w:tcPr>
          <w:p w14:paraId="5739B17A" w14:textId="77777777" w:rsidR="00840199" w:rsidRDefault="007E020C">
            <w:pPr>
              <w:pStyle w:val="TableParagraph"/>
              <w:spacing w:line="160" w:lineRule="exact"/>
              <w:ind w:left="112" w:right="182"/>
              <w:rPr>
                <w:sz w:val="14"/>
              </w:rPr>
            </w:pPr>
            <w:r>
              <w:rPr>
                <w:sz w:val="14"/>
              </w:rPr>
              <w:t>de</w:t>
            </w:r>
            <w:r>
              <w:rPr>
                <w:spacing w:val="-9"/>
                <w:sz w:val="14"/>
              </w:rPr>
              <w:t xml:space="preserve"> </w:t>
            </w:r>
            <w:r>
              <w:rPr>
                <w:sz w:val="14"/>
              </w:rPr>
              <w:t>seguimiento</w:t>
            </w:r>
            <w:r>
              <w:rPr>
                <w:spacing w:val="-9"/>
                <w:sz w:val="14"/>
              </w:rPr>
              <w:t xml:space="preserve"> </w:t>
            </w:r>
            <w:r>
              <w:rPr>
                <w:sz w:val="14"/>
              </w:rPr>
              <w:t>a</w:t>
            </w:r>
            <w:r>
              <w:rPr>
                <w:spacing w:val="-9"/>
                <w:sz w:val="14"/>
              </w:rPr>
              <w:t xml:space="preserve"> </w:t>
            </w:r>
            <w:r>
              <w:rPr>
                <w:sz w:val="14"/>
              </w:rPr>
              <w:t>la</w:t>
            </w:r>
            <w:r>
              <w:rPr>
                <w:spacing w:val="40"/>
                <w:sz w:val="14"/>
              </w:rPr>
              <w:t xml:space="preserve"> </w:t>
            </w:r>
            <w:r>
              <w:rPr>
                <w:sz w:val="14"/>
              </w:rPr>
              <w:t>implementación</w:t>
            </w:r>
            <w:r>
              <w:rPr>
                <w:spacing w:val="-9"/>
                <w:sz w:val="14"/>
              </w:rPr>
              <w:t xml:space="preserve"> </w:t>
            </w:r>
            <w:r>
              <w:rPr>
                <w:sz w:val="14"/>
              </w:rPr>
              <w:t>de</w:t>
            </w:r>
            <w:r>
              <w:rPr>
                <w:spacing w:val="40"/>
                <w:sz w:val="14"/>
              </w:rPr>
              <w:t xml:space="preserve"> </w:t>
            </w:r>
            <w:r>
              <w:rPr>
                <w:sz w:val="14"/>
              </w:rPr>
              <w:t>1 fondo financiero</w:t>
            </w:r>
            <w:r>
              <w:rPr>
                <w:spacing w:val="40"/>
                <w:sz w:val="14"/>
              </w:rPr>
              <w:t xml:space="preserve"> </w:t>
            </w:r>
            <w:r>
              <w:rPr>
                <w:sz w:val="14"/>
              </w:rPr>
              <w:t>para la renovación</w:t>
            </w:r>
            <w:r>
              <w:rPr>
                <w:spacing w:val="40"/>
                <w:sz w:val="14"/>
              </w:rPr>
              <w:t xml:space="preserve"> </w:t>
            </w:r>
            <w:r>
              <w:rPr>
                <w:sz w:val="14"/>
              </w:rPr>
              <w:t>del</w:t>
            </w:r>
            <w:r>
              <w:rPr>
                <w:spacing w:val="-6"/>
                <w:sz w:val="14"/>
              </w:rPr>
              <w:t xml:space="preserve"> </w:t>
            </w:r>
            <w:r>
              <w:rPr>
                <w:sz w:val="14"/>
              </w:rPr>
              <w:t>parque</w:t>
            </w:r>
            <w:r>
              <w:rPr>
                <w:spacing w:val="40"/>
                <w:sz w:val="14"/>
              </w:rPr>
              <w:t xml:space="preserve"> </w:t>
            </w:r>
            <w:r>
              <w:rPr>
                <w:sz w:val="14"/>
              </w:rPr>
              <w:t>automotor</w:t>
            </w:r>
            <w:r>
              <w:rPr>
                <w:spacing w:val="-9"/>
                <w:sz w:val="14"/>
              </w:rPr>
              <w:t xml:space="preserve"> </w:t>
            </w:r>
            <w:r>
              <w:rPr>
                <w:sz w:val="14"/>
              </w:rPr>
              <w:t>de</w:t>
            </w:r>
            <w:r>
              <w:rPr>
                <w:spacing w:val="-9"/>
                <w:sz w:val="14"/>
              </w:rPr>
              <w:t xml:space="preserve"> </w:t>
            </w:r>
            <w:r>
              <w:rPr>
                <w:sz w:val="14"/>
              </w:rPr>
              <w:t>carga</w:t>
            </w:r>
          </w:p>
        </w:tc>
        <w:tc>
          <w:tcPr>
            <w:tcW w:w="471" w:type="dxa"/>
          </w:tcPr>
          <w:p w14:paraId="5B5A70CE" w14:textId="77777777" w:rsidR="00840199" w:rsidRDefault="00840199">
            <w:pPr>
              <w:pStyle w:val="TableParagraph"/>
              <w:rPr>
                <w:sz w:val="16"/>
              </w:rPr>
            </w:pPr>
          </w:p>
        </w:tc>
        <w:tc>
          <w:tcPr>
            <w:tcW w:w="472" w:type="dxa"/>
          </w:tcPr>
          <w:p w14:paraId="37A686B9" w14:textId="77777777" w:rsidR="00840199" w:rsidRDefault="00840199">
            <w:pPr>
              <w:pStyle w:val="TableParagraph"/>
              <w:rPr>
                <w:sz w:val="14"/>
              </w:rPr>
            </w:pPr>
          </w:p>
          <w:p w14:paraId="0A8B32AA" w14:textId="77777777" w:rsidR="00840199" w:rsidRDefault="00840199">
            <w:pPr>
              <w:pStyle w:val="TableParagraph"/>
              <w:spacing w:before="79"/>
              <w:rPr>
                <w:sz w:val="14"/>
              </w:rPr>
            </w:pPr>
          </w:p>
          <w:p w14:paraId="192353DD" w14:textId="77777777" w:rsidR="00840199" w:rsidRDefault="007E020C">
            <w:pPr>
              <w:pStyle w:val="TableParagraph"/>
              <w:spacing w:before="1"/>
              <w:jc w:val="center"/>
              <w:rPr>
                <w:sz w:val="14"/>
              </w:rPr>
            </w:pPr>
            <w:r>
              <w:rPr>
                <w:spacing w:val="-10"/>
                <w:sz w:val="14"/>
              </w:rPr>
              <w:t>2</w:t>
            </w:r>
          </w:p>
        </w:tc>
        <w:tc>
          <w:tcPr>
            <w:tcW w:w="471" w:type="dxa"/>
          </w:tcPr>
          <w:p w14:paraId="7B551049" w14:textId="77777777" w:rsidR="00840199" w:rsidRDefault="00840199">
            <w:pPr>
              <w:pStyle w:val="TableParagraph"/>
              <w:rPr>
                <w:sz w:val="14"/>
              </w:rPr>
            </w:pPr>
          </w:p>
          <w:p w14:paraId="095EB9E8" w14:textId="77777777" w:rsidR="00840199" w:rsidRDefault="00840199">
            <w:pPr>
              <w:pStyle w:val="TableParagraph"/>
              <w:spacing w:before="79"/>
              <w:rPr>
                <w:sz w:val="14"/>
              </w:rPr>
            </w:pPr>
          </w:p>
          <w:p w14:paraId="120EB6A7" w14:textId="77777777" w:rsidR="00840199" w:rsidRDefault="007E020C">
            <w:pPr>
              <w:pStyle w:val="TableParagraph"/>
              <w:spacing w:before="1"/>
              <w:ind w:left="6" w:right="7"/>
              <w:jc w:val="center"/>
              <w:rPr>
                <w:sz w:val="14"/>
              </w:rPr>
            </w:pPr>
            <w:r>
              <w:rPr>
                <w:spacing w:val="-10"/>
                <w:sz w:val="14"/>
              </w:rPr>
              <w:t>2</w:t>
            </w:r>
          </w:p>
        </w:tc>
        <w:tc>
          <w:tcPr>
            <w:tcW w:w="471" w:type="dxa"/>
          </w:tcPr>
          <w:p w14:paraId="5981CF13" w14:textId="77777777" w:rsidR="00840199" w:rsidRDefault="00840199">
            <w:pPr>
              <w:pStyle w:val="TableParagraph"/>
              <w:rPr>
                <w:sz w:val="14"/>
              </w:rPr>
            </w:pPr>
          </w:p>
          <w:p w14:paraId="63F204C3" w14:textId="77777777" w:rsidR="00840199" w:rsidRDefault="00840199">
            <w:pPr>
              <w:pStyle w:val="TableParagraph"/>
              <w:spacing w:before="79"/>
              <w:rPr>
                <w:sz w:val="14"/>
              </w:rPr>
            </w:pPr>
          </w:p>
          <w:p w14:paraId="56AD8627" w14:textId="77777777" w:rsidR="00840199" w:rsidRDefault="007E020C">
            <w:pPr>
              <w:pStyle w:val="TableParagraph"/>
              <w:spacing w:before="1"/>
              <w:ind w:left="2" w:right="9"/>
              <w:jc w:val="center"/>
              <w:rPr>
                <w:sz w:val="14"/>
              </w:rPr>
            </w:pPr>
            <w:r>
              <w:rPr>
                <w:spacing w:val="-10"/>
                <w:sz w:val="14"/>
              </w:rPr>
              <w:t>2</w:t>
            </w:r>
          </w:p>
        </w:tc>
        <w:tc>
          <w:tcPr>
            <w:tcW w:w="469" w:type="dxa"/>
          </w:tcPr>
          <w:p w14:paraId="5A0073C9" w14:textId="77777777" w:rsidR="00840199" w:rsidRDefault="00840199">
            <w:pPr>
              <w:pStyle w:val="TableParagraph"/>
              <w:rPr>
                <w:sz w:val="16"/>
              </w:rPr>
            </w:pPr>
          </w:p>
        </w:tc>
        <w:tc>
          <w:tcPr>
            <w:tcW w:w="654" w:type="dxa"/>
          </w:tcPr>
          <w:p w14:paraId="5E66DC41" w14:textId="77777777" w:rsidR="00840199" w:rsidRDefault="00840199">
            <w:pPr>
              <w:pStyle w:val="TableParagraph"/>
              <w:rPr>
                <w:sz w:val="14"/>
              </w:rPr>
            </w:pPr>
          </w:p>
          <w:p w14:paraId="2B1C9B95" w14:textId="77777777" w:rsidR="00840199" w:rsidRDefault="00840199">
            <w:pPr>
              <w:pStyle w:val="TableParagraph"/>
              <w:spacing w:before="79"/>
              <w:rPr>
                <w:sz w:val="14"/>
              </w:rPr>
            </w:pPr>
          </w:p>
          <w:p w14:paraId="0389612C" w14:textId="77777777" w:rsidR="00840199" w:rsidRDefault="007E020C">
            <w:pPr>
              <w:pStyle w:val="TableParagraph"/>
              <w:spacing w:before="1"/>
              <w:ind w:left="2" w:right="8"/>
              <w:jc w:val="center"/>
              <w:rPr>
                <w:sz w:val="14"/>
              </w:rPr>
            </w:pPr>
            <w:r>
              <w:rPr>
                <w:spacing w:val="-10"/>
                <w:sz w:val="14"/>
              </w:rPr>
              <w:t>6</w:t>
            </w:r>
          </w:p>
        </w:tc>
      </w:tr>
      <w:tr w:rsidR="00840199" w14:paraId="568AA007" w14:textId="77777777">
        <w:trPr>
          <w:trHeight w:val="160"/>
        </w:trPr>
        <w:tc>
          <w:tcPr>
            <w:tcW w:w="1378" w:type="dxa"/>
            <w:tcBorders>
              <w:top w:val="nil"/>
              <w:bottom w:val="nil"/>
            </w:tcBorders>
          </w:tcPr>
          <w:p w14:paraId="63074E28" w14:textId="77777777" w:rsidR="00840199" w:rsidRDefault="00840199">
            <w:pPr>
              <w:pStyle w:val="TableParagraph"/>
              <w:rPr>
                <w:sz w:val="10"/>
              </w:rPr>
            </w:pPr>
          </w:p>
        </w:tc>
        <w:tc>
          <w:tcPr>
            <w:tcW w:w="954" w:type="dxa"/>
            <w:tcBorders>
              <w:bottom w:val="nil"/>
            </w:tcBorders>
          </w:tcPr>
          <w:p w14:paraId="2A4E3138" w14:textId="77777777" w:rsidR="00840199" w:rsidRDefault="00840199">
            <w:pPr>
              <w:pStyle w:val="TableParagraph"/>
              <w:rPr>
                <w:sz w:val="10"/>
              </w:rPr>
            </w:pPr>
          </w:p>
        </w:tc>
        <w:tc>
          <w:tcPr>
            <w:tcW w:w="812" w:type="dxa"/>
            <w:tcBorders>
              <w:bottom w:val="nil"/>
            </w:tcBorders>
          </w:tcPr>
          <w:p w14:paraId="14C2FF46" w14:textId="77777777" w:rsidR="00840199" w:rsidRDefault="00840199">
            <w:pPr>
              <w:pStyle w:val="TableParagraph"/>
              <w:rPr>
                <w:sz w:val="10"/>
              </w:rPr>
            </w:pPr>
          </w:p>
        </w:tc>
        <w:tc>
          <w:tcPr>
            <w:tcW w:w="910" w:type="dxa"/>
            <w:tcBorders>
              <w:bottom w:val="nil"/>
            </w:tcBorders>
          </w:tcPr>
          <w:p w14:paraId="17C7D050" w14:textId="77777777" w:rsidR="00840199" w:rsidRDefault="00840199">
            <w:pPr>
              <w:pStyle w:val="TableParagraph"/>
              <w:rPr>
                <w:sz w:val="10"/>
              </w:rPr>
            </w:pPr>
          </w:p>
        </w:tc>
        <w:tc>
          <w:tcPr>
            <w:tcW w:w="949" w:type="dxa"/>
            <w:tcBorders>
              <w:bottom w:val="nil"/>
            </w:tcBorders>
          </w:tcPr>
          <w:p w14:paraId="678F4329" w14:textId="77777777" w:rsidR="00840199" w:rsidRDefault="00840199">
            <w:pPr>
              <w:pStyle w:val="TableParagraph"/>
              <w:rPr>
                <w:sz w:val="10"/>
              </w:rPr>
            </w:pPr>
          </w:p>
        </w:tc>
        <w:tc>
          <w:tcPr>
            <w:tcW w:w="1395" w:type="dxa"/>
            <w:tcBorders>
              <w:bottom w:val="nil"/>
            </w:tcBorders>
          </w:tcPr>
          <w:p w14:paraId="7E105B46" w14:textId="77777777" w:rsidR="00840199" w:rsidRDefault="007E020C">
            <w:pPr>
              <w:pStyle w:val="TableParagraph"/>
              <w:spacing w:before="1" w:line="139" w:lineRule="exact"/>
              <w:ind w:left="112"/>
              <w:rPr>
                <w:sz w:val="14"/>
              </w:rPr>
            </w:pPr>
            <w:r>
              <w:rPr>
                <w:sz w:val="14"/>
              </w:rPr>
              <w:t>de</w:t>
            </w:r>
            <w:r>
              <w:rPr>
                <w:spacing w:val="-3"/>
                <w:sz w:val="14"/>
              </w:rPr>
              <w:t xml:space="preserve"> </w:t>
            </w:r>
            <w:r>
              <w:rPr>
                <w:sz w:val="14"/>
              </w:rPr>
              <w:t>seguimiento</w:t>
            </w:r>
            <w:r>
              <w:rPr>
                <w:spacing w:val="-3"/>
                <w:sz w:val="14"/>
              </w:rPr>
              <w:t xml:space="preserve"> </w:t>
            </w:r>
            <w:r>
              <w:rPr>
                <w:sz w:val="14"/>
              </w:rPr>
              <w:t>a</w:t>
            </w:r>
            <w:r>
              <w:rPr>
                <w:spacing w:val="-2"/>
                <w:sz w:val="14"/>
              </w:rPr>
              <w:t xml:space="preserve"> </w:t>
            </w:r>
            <w:r>
              <w:rPr>
                <w:spacing w:val="-5"/>
                <w:sz w:val="14"/>
              </w:rPr>
              <w:t>la</w:t>
            </w:r>
          </w:p>
        </w:tc>
        <w:tc>
          <w:tcPr>
            <w:tcW w:w="471" w:type="dxa"/>
            <w:tcBorders>
              <w:bottom w:val="nil"/>
            </w:tcBorders>
          </w:tcPr>
          <w:p w14:paraId="548A9566" w14:textId="77777777" w:rsidR="00840199" w:rsidRDefault="00840199">
            <w:pPr>
              <w:pStyle w:val="TableParagraph"/>
              <w:rPr>
                <w:sz w:val="10"/>
              </w:rPr>
            </w:pPr>
          </w:p>
        </w:tc>
        <w:tc>
          <w:tcPr>
            <w:tcW w:w="472" w:type="dxa"/>
            <w:tcBorders>
              <w:bottom w:val="nil"/>
            </w:tcBorders>
          </w:tcPr>
          <w:p w14:paraId="63924564" w14:textId="77777777" w:rsidR="00840199" w:rsidRDefault="00840199">
            <w:pPr>
              <w:pStyle w:val="TableParagraph"/>
              <w:rPr>
                <w:sz w:val="10"/>
              </w:rPr>
            </w:pPr>
          </w:p>
        </w:tc>
        <w:tc>
          <w:tcPr>
            <w:tcW w:w="471" w:type="dxa"/>
            <w:tcBorders>
              <w:bottom w:val="nil"/>
            </w:tcBorders>
          </w:tcPr>
          <w:p w14:paraId="7D7CF746" w14:textId="77777777" w:rsidR="00840199" w:rsidRDefault="00840199">
            <w:pPr>
              <w:pStyle w:val="TableParagraph"/>
              <w:rPr>
                <w:sz w:val="10"/>
              </w:rPr>
            </w:pPr>
          </w:p>
        </w:tc>
        <w:tc>
          <w:tcPr>
            <w:tcW w:w="471" w:type="dxa"/>
            <w:tcBorders>
              <w:bottom w:val="nil"/>
            </w:tcBorders>
          </w:tcPr>
          <w:p w14:paraId="3E27327D" w14:textId="77777777" w:rsidR="00840199" w:rsidRDefault="00840199">
            <w:pPr>
              <w:pStyle w:val="TableParagraph"/>
              <w:rPr>
                <w:sz w:val="10"/>
              </w:rPr>
            </w:pPr>
          </w:p>
        </w:tc>
        <w:tc>
          <w:tcPr>
            <w:tcW w:w="469" w:type="dxa"/>
            <w:vMerge w:val="restart"/>
          </w:tcPr>
          <w:p w14:paraId="00C8BB35" w14:textId="77777777" w:rsidR="00840199" w:rsidRDefault="00840199">
            <w:pPr>
              <w:pStyle w:val="TableParagraph"/>
              <w:rPr>
                <w:sz w:val="16"/>
              </w:rPr>
            </w:pPr>
          </w:p>
        </w:tc>
        <w:tc>
          <w:tcPr>
            <w:tcW w:w="654" w:type="dxa"/>
            <w:tcBorders>
              <w:bottom w:val="nil"/>
            </w:tcBorders>
          </w:tcPr>
          <w:p w14:paraId="2FC292E8" w14:textId="77777777" w:rsidR="00840199" w:rsidRDefault="00840199">
            <w:pPr>
              <w:pStyle w:val="TableParagraph"/>
              <w:rPr>
                <w:sz w:val="10"/>
              </w:rPr>
            </w:pPr>
          </w:p>
        </w:tc>
      </w:tr>
      <w:tr w:rsidR="00840199" w14:paraId="4DB49196" w14:textId="77777777">
        <w:trPr>
          <w:trHeight w:val="311"/>
        </w:trPr>
        <w:tc>
          <w:tcPr>
            <w:tcW w:w="1378" w:type="dxa"/>
            <w:tcBorders>
              <w:top w:val="nil"/>
              <w:bottom w:val="nil"/>
            </w:tcBorders>
          </w:tcPr>
          <w:p w14:paraId="1F2A1868" w14:textId="77777777" w:rsidR="00840199" w:rsidRDefault="00840199">
            <w:pPr>
              <w:pStyle w:val="TableParagraph"/>
              <w:rPr>
                <w:sz w:val="16"/>
              </w:rPr>
            </w:pPr>
          </w:p>
        </w:tc>
        <w:tc>
          <w:tcPr>
            <w:tcW w:w="954" w:type="dxa"/>
            <w:tcBorders>
              <w:top w:val="nil"/>
              <w:bottom w:val="nil"/>
            </w:tcBorders>
          </w:tcPr>
          <w:p w14:paraId="2CF70022" w14:textId="77777777" w:rsidR="00840199" w:rsidRDefault="007E020C">
            <w:pPr>
              <w:pStyle w:val="TableParagraph"/>
              <w:spacing w:before="71"/>
              <w:ind w:left="7"/>
              <w:jc w:val="center"/>
              <w:rPr>
                <w:sz w:val="14"/>
              </w:rPr>
            </w:pPr>
            <w:r>
              <w:rPr>
                <w:spacing w:val="-10"/>
                <w:sz w:val="14"/>
              </w:rPr>
              <w:t>4</w:t>
            </w:r>
          </w:p>
        </w:tc>
        <w:tc>
          <w:tcPr>
            <w:tcW w:w="812" w:type="dxa"/>
            <w:tcBorders>
              <w:top w:val="nil"/>
              <w:bottom w:val="nil"/>
            </w:tcBorders>
          </w:tcPr>
          <w:p w14:paraId="1ACCF497" w14:textId="77777777" w:rsidR="00840199" w:rsidRDefault="007E020C">
            <w:pPr>
              <w:pStyle w:val="TableParagraph"/>
              <w:spacing w:before="71"/>
              <w:ind w:right="106"/>
              <w:jc w:val="center"/>
              <w:rPr>
                <w:sz w:val="14"/>
              </w:rPr>
            </w:pPr>
            <w:r>
              <w:rPr>
                <w:spacing w:val="-2"/>
                <w:sz w:val="14"/>
              </w:rPr>
              <w:t>Realizar</w:t>
            </w:r>
          </w:p>
        </w:tc>
        <w:tc>
          <w:tcPr>
            <w:tcW w:w="910" w:type="dxa"/>
            <w:tcBorders>
              <w:top w:val="nil"/>
              <w:bottom w:val="nil"/>
            </w:tcBorders>
          </w:tcPr>
          <w:p w14:paraId="43D00F56" w14:textId="77777777" w:rsidR="00840199" w:rsidRDefault="007E020C">
            <w:pPr>
              <w:pStyle w:val="TableParagraph"/>
              <w:spacing w:before="71"/>
              <w:ind w:left="5"/>
              <w:jc w:val="center"/>
              <w:rPr>
                <w:sz w:val="14"/>
              </w:rPr>
            </w:pPr>
            <w:r>
              <w:rPr>
                <w:spacing w:val="-10"/>
                <w:sz w:val="14"/>
              </w:rPr>
              <w:t>7</w:t>
            </w:r>
          </w:p>
        </w:tc>
        <w:tc>
          <w:tcPr>
            <w:tcW w:w="949" w:type="dxa"/>
            <w:tcBorders>
              <w:top w:val="nil"/>
              <w:bottom w:val="nil"/>
            </w:tcBorders>
          </w:tcPr>
          <w:p w14:paraId="1FE91EDA" w14:textId="77777777" w:rsidR="00840199" w:rsidRDefault="007E020C">
            <w:pPr>
              <w:pStyle w:val="TableParagraph"/>
              <w:spacing w:before="71"/>
              <w:ind w:left="22" w:right="22"/>
              <w:jc w:val="center"/>
              <w:rPr>
                <w:sz w:val="14"/>
              </w:rPr>
            </w:pPr>
            <w:r>
              <w:rPr>
                <w:spacing w:val="-2"/>
                <w:sz w:val="14"/>
              </w:rPr>
              <w:t>Informes</w:t>
            </w:r>
          </w:p>
        </w:tc>
        <w:tc>
          <w:tcPr>
            <w:tcW w:w="1395" w:type="dxa"/>
            <w:tcBorders>
              <w:top w:val="nil"/>
              <w:bottom w:val="nil"/>
            </w:tcBorders>
          </w:tcPr>
          <w:p w14:paraId="4D51450C" w14:textId="77777777" w:rsidR="00840199" w:rsidRDefault="007E020C">
            <w:pPr>
              <w:pStyle w:val="TableParagraph"/>
              <w:spacing w:line="153" w:lineRule="exact"/>
              <w:ind w:left="112"/>
              <w:rPr>
                <w:sz w:val="14"/>
              </w:rPr>
            </w:pPr>
            <w:r>
              <w:rPr>
                <w:sz w:val="14"/>
              </w:rPr>
              <w:t>implementación</w:t>
            </w:r>
            <w:r>
              <w:rPr>
                <w:spacing w:val="-9"/>
                <w:sz w:val="14"/>
              </w:rPr>
              <w:t xml:space="preserve"> </w:t>
            </w:r>
            <w:r>
              <w:rPr>
                <w:spacing w:val="-10"/>
                <w:sz w:val="14"/>
              </w:rPr>
              <w:t>y</w:t>
            </w:r>
          </w:p>
          <w:p w14:paraId="41D2AB83" w14:textId="77777777" w:rsidR="00840199" w:rsidRDefault="007E020C">
            <w:pPr>
              <w:pStyle w:val="TableParagraph"/>
              <w:spacing w:line="139" w:lineRule="exact"/>
              <w:ind w:left="112"/>
              <w:rPr>
                <w:sz w:val="14"/>
              </w:rPr>
            </w:pPr>
            <w:r>
              <w:rPr>
                <w:sz w:val="14"/>
              </w:rPr>
              <w:t>actualización</w:t>
            </w:r>
            <w:r>
              <w:rPr>
                <w:spacing w:val="-8"/>
                <w:sz w:val="14"/>
              </w:rPr>
              <w:t xml:space="preserve"> </w:t>
            </w:r>
            <w:r>
              <w:rPr>
                <w:spacing w:val="-5"/>
                <w:sz w:val="14"/>
              </w:rPr>
              <w:t>del</w:t>
            </w:r>
          </w:p>
        </w:tc>
        <w:tc>
          <w:tcPr>
            <w:tcW w:w="471" w:type="dxa"/>
            <w:tcBorders>
              <w:top w:val="nil"/>
              <w:bottom w:val="nil"/>
            </w:tcBorders>
          </w:tcPr>
          <w:p w14:paraId="4A0A8560" w14:textId="77777777" w:rsidR="00840199" w:rsidRDefault="007E020C">
            <w:pPr>
              <w:pStyle w:val="TableParagraph"/>
              <w:spacing w:before="71"/>
              <w:ind w:left="7" w:right="7"/>
              <w:jc w:val="center"/>
              <w:rPr>
                <w:sz w:val="14"/>
              </w:rPr>
            </w:pPr>
            <w:r>
              <w:rPr>
                <w:spacing w:val="-10"/>
                <w:sz w:val="14"/>
              </w:rPr>
              <w:t>1</w:t>
            </w:r>
          </w:p>
        </w:tc>
        <w:tc>
          <w:tcPr>
            <w:tcW w:w="472" w:type="dxa"/>
            <w:tcBorders>
              <w:top w:val="nil"/>
              <w:bottom w:val="nil"/>
            </w:tcBorders>
          </w:tcPr>
          <w:p w14:paraId="10AB83FA" w14:textId="77777777" w:rsidR="00840199" w:rsidRDefault="007E020C">
            <w:pPr>
              <w:pStyle w:val="TableParagraph"/>
              <w:spacing w:before="71"/>
              <w:jc w:val="center"/>
              <w:rPr>
                <w:sz w:val="14"/>
              </w:rPr>
            </w:pPr>
            <w:r>
              <w:rPr>
                <w:spacing w:val="-10"/>
                <w:sz w:val="14"/>
              </w:rPr>
              <w:t>2</w:t>
            </w:r>
          </w:p>
        </w:tc>
        <w:tc>
          <w:tcPr>
            <w:tcW w:w="471" w:type="dxa"/>
            <w:tcBorders>
              <w:top w:val="nil"/>
              <w:bottom w:val="nil"/>
            </w:tcBorders>
          </w:tcPr>
          <w:p w14:paraId="1EF2C7F8" w14:textId="77777777" w:rsidR="00840199" w:rsidRDefault="007E020C">
            <w:pPr>
              <w:pStyle w:val="TableParagraph"/>
              <w:spacing w:before="71"/>
              <w:ind w:left="6" w:right="7"/>
              <w:jc w:val="center"/>
              <w:rPr>
                <w:sz w:val="14"/>
              </w:rPr>
            </w:pPr>
            <w:r>
              <w:rPr>
                <w:spacing w:val="-10"/>
                <w:sz w:val="14"/>
              </w:rPr>
              <w:t>2</w:t>
            </w:r>
          </w:p>
        </w:tc>
        <w:tc>
          <w:tcPr>
            <w:tcW w:w="471" w:type="dxa"/>
            <w:tcBorders>
              <w:top w:val="nil"/>
              <w:bottom w:val="nil"/>
            </w:tcBorders>
          </w:tcPr>
          <w:p w14:paraId="62EE26C5" w14:textId="77777777" w:rsidR="00840199" w:rsidRDefault="007E020C">
            <w:pPr>
              <w:pStyle w:val="TableParagraph"/>
              <w:spacing w:before="71"/>
              <w:ind w:left="2" w:right="9"/>
              <w:jc w:val="center"/>
              <w:rPr>
                <w:sz w:val="14"/>
              </w:rPr>
            </w:pPr>
            <w:r>
              <w:rPr>
                <w:spacing w:val="-10"/>
                <w:sz w:val="14"/>
              </w:rPr>
              <w:t>2</w:t>
            </w:r>
          </w:p>
        </w:tc>
        <w:tc>
          <w:tcPr>
            <w:tcW w:w="469" w:type="dxa"/>
            <w:vMerge/>
            <w:tcBorders>
              <w:top w:val="nil"/>
            </w:tcBorders>
          </w:tcPr>
          <w:p w14:paraId="65523DD0" w14:textId="77777777" w:rsidR="00840199" w:rsidRDefault="00840199">
            <w:pPr>
              <w:rPr>
                <w:sz w:val="2"/>
                <w:szCs w:val="2"/>
              </w:rPr>
            </w:pPr>
          </w:p>
        </w:tc>
        <w:tc>
          <w:tcPr>
            <w:tcW w:w="654" w:type="dxa"/>
            <w:tcBorders>
              <w:top w:val="nil"/>
              <w:bottom w:val="nil"/>
            </w:tcBorders>
          </w:tcPr>
          <w:p w14:paraId="1F1A4422" w14:textId="77777777" w:rsidR="00840199" w:rsidRDefault="007E020C">
            <w:pPr>
              <w:pStyle w:val="TableParagraph"/>
              <w:spacing w:before="71"/>
              <w:ind w:left="2" w:right="8"/>
              <w:jc w:val="center"/>
              <w:rPr>
                <w:sz w:val="14"/>
              </w:rPr>
            </w:pPr>
            <w:r>
              <w:rPr>
                <w:spacing w:val="-10"/>
                <w:sz w:val="14"/>
              </w:rPr>
              <w:t>7</w:t>
            </w:r>
          </w:p>
        </w:tc>
      </w:tr>
      <w:tr w:rsidR="00840199" w14:paraId="3A1C2A61" w14:textId="77777777">
        <w:trPr>
          <w:trHeight w:val="153"/>
        </w:trPr>
        <w:tc>
          <w:tcPr>
            <w:tcW w:w="1378" w:type="dxa"/>
            <w:tcBorders>
              <w:top w:val="nil"/>
              <w:bottom w:val="nil"/>
            </w:tcBorders>
          </w:tcPr>
          <w:p w14:paraId="2341FB0A" w14:textId="77777777" w:rsidR="00840199" w:rsidRDefault="00840199">
            <w:pPr>
              <w:pStyle w:val="TableParagraph"/>
              <w:rPr>
                <w:sz w:val="8"/>
              </w:rPr>
            </w:pPr>
          </w:p>
        </w:tc>
        <w:tc>
          <w:tcPr>
            <w:tcW w:w="954" w:type="dxa"/>
            <w:tcBorders>
              <w:top w:val="nil"/>
            </w:tcBorders>
          </w:tcPr>
          <w:p w14:paraId="3548766A" w14:textId="77777777" w:rsidR="00840199" w:rsidRDefault="00840199">
            <w:pPr>
              <w:pStyle w:val="TableParagraph"/>
              <w:rPr>
                <w:sz w:val="8"/>
              </w:rPr>
            </w:pPr>
          </w:p>
        </w:tc>
        <w:tc>
          <w:tcPr>
            <w:tcW w:w="812" w:type="dxa"/>
            <w:tcBorders>
              <w:top w:val="nil"/>
            </w:tcBorders>
          </w:tcPr>
          <w:p w14:paraId="37F39ACC" w14:textId="77777777" w:rsidR="00840199" w:rsidRDefault="00840199">
            <w:pPr>
              <w:pStyle w:val="TableParagraph"/>
              <w:rPr>
                <w:sz w:val="8"/>
              </w:rPr>
            </w:pPr>
          </w:p>
        </w:tc>
        <w:tc>
          <w:tcPr>
            <w:tcW w:w="910" w:type="dxa"/>
            <w:tcBorders>
              <w:top w:val="nil"/>
            </w:tcBorders>
          </w:tcPr>
          <w:p w14:paraId="1786593B" w14:textId="77777777" w:rsidR="00840199" w:rsidRDefault="00840199">
            <w:pPr>
              <w:pStyle w:val="TableParagraph"/>
              <w:rPr>
                <w:sz w:val="8"/>
              </w:rPr>
            </w:pPr>
          </w:p>
        </w:tc>
        <w:tc>
          <w:tcPr>
            <w:tcW w:w="949" w:type="dxa"/>
            <w:tcBorders>
              <w:top w:val="nil"/>
            </w:tcBorders>
          </w:tcPr>
          <w:p w14:paraId="1819ED19" w14:textId="77777777" w:rsidR="00840199" w:rsidRDefault="00840199">
            <w:pPr>
              <w:pStyle w:val="TableParagraph"/>
              <w:rPr>
                <w:sz w:val="8"/>
              </w:rPr>
            </w:pPr>
          </w:p>
        </w:tc>
        <w:tc>
          <w:tcPr>
            <w:tcW w:w="1395" w:type="dxa"/>
            <w:tcBorders>
              <w:top w:val="nil"/>
            </w:tcBorders>
          </w:tcPr>
          <w:p w14:paraId="35A9A88E" w14:textId="77777777" w:rsidR="00840199" w:rsidRDefault="007E020C">
            <w:pPr>
              <w:pStyle w:val="TableParagraph"/>
              <w:spacing w:line="134" w:lineRule="exact"/>
              <w:ind w:left="112"/>
              <w:rPr>
                <w:sz w:val="14"/>
              </w:rPr>
            </w:pPr>
            <w:r>
              <w:rPr>
                <w:sz w:val="14"/>
              </w:rPr>
              <w:t>Plan</w:t>
            </w:r>
            <w:r>
              <w:rPr>
                <w:spacing w:val="-3"/>
                <w:sz w:val="14"/>
              </w:rPr>
              <w:t xml:space="preserve"> </w:t>
            </w:r>
            <w:r>
              <w:rPr>
                <w:spacing w:val="-4"/>
                <w:sz w:val="14"/>
              </w:rPr>
              <w:t>Aire</w:t>
            </w:r>
          </w:p>
        </w:tc>
        <w:tc>
          <w:tcPr>
            <w:tcW w:w="471" w:type="dxa"/>
            <w:tcBorders>
              <w:top w:val="nil"/>
            </w:tcBorders>
          </w:tcPr>
          <w:p w14:paraId="48B42C92" w14:textId="77777777" w:rsidR="00840199" w:rsidRDefault="00840199">
            <w:pPr>
              <w:pStyle w:val="TableParagraph"/>
              <w:rPr>
                <w:sz w:val="8"/>
              </w:rPr>
            </w:pPr>
          </w:p>
        </w:tc>
        <w:tc>
          <w:tcPr>
            <w:tcW w:w="472" w:type="dxa"/>
            <w:tcBorders>
              <w:top w:val="nil"/>
            </w:tcBorders>
          </w:tcPr>
          <w:p w14:paraId="431EC6D7" w14:textId="77777777" w:rsidR="00840199" w:rsidRDefault="00840199">
            <w:pPr>
              <w:pStyle w:val="TableParagraph"/>
              <w:rPr>
                <w:sz w:val="8"/>
              </w:rPr>
            </w:pPr>
          </w:p>
        </w:tc>
        <w:tc>
          <w:tcPr>
            <w:tcW w:w="471" w:type="dxa"/>
            <w:tcBorders>
              <w:top w:val="nil"/>
            </w:tcBorders>
          </w:tcPr>
          <w:p w14:paraId="0EBEEBDE" w14:textId="77777777" w:rsidR="00840199" w:rsidRDefault="00840199">
            <w:pPr>
              <w:pStyle w:val="TableParagraph"/>
              <w:rPr>
                <w:sz w:val="8"/>
              </w:rPr>
            </w:pPr>
          </w:p>
        </w:tc>
        <w:tc>
          <w:tcPr>
            <w:tcW w:w="471" w:type="dxa"/>
            <w:tcBorders>
              <w:top w:val="nil"/>
            </w:tcBorders>
          </w:tcPr>
          <w:p w14:paraId="4D6B5B3F" w14:textId="77777777" w:rsidR="00840199" w:rsidRDefault="00840199">
            <w:pPr>
              <w:pStyle w:val="TableParagraph"/>
              <w:rPr>
                <w:sz w:val="8"/>
              </w:rPr>
            </w:pPr>
          </w:p>
        </w:tc>
        <w:tc>
          <w:tcPr>
            <w:tcW w:w="469" w:type="dxa"/>
            <w:vMerge/>
            <w:tcBorders>
              <w:top w:val="nil"/>
            </w:tcBorders>
          </w:tcPr>
          <w:p w14:paraId="2A985130" w14:textId="77777777" w:rsidR="00840199" w:rsidRDefault="00840199">
            <w:pPr>
              <w:rPr>
                <w:sz w:val="2"/>
                <w:szCs w:val="2"/>
              </w:rPr>
            </w:pPr>
          </w:p>
        </w:tc>
        <w:tc>
          <w:tcPr>
            <w:tcW w:w="654" w:type="dxa"/>
            <w:tcBorders>
              <w:top w:val="nil"/>
            </w:tcBorders>
          </w:tcPr>
          <w:p w14:paraId="306F54FD" w14:textId="77777777" w:rsidR="00840199" w:rsidRDefault="00840199">
            <w:pPr>
              <w:pStyle w:val="TableParagraph"/>
              <w:rPr>
                <w:sz w:val="8"/>
              </w:rPr>
            </w:pPr>
          </w:p>
        </w:tc>
      </w:tr>
      <w:tr w:rsidR="00840199" w14:paraId="23B50488" w14:textId="77777777">
        <w:trPr>
          <w:trHeight w:val="215"/>
        </w:trPr>
        <w:tc>
          <w:tcPr>
            <w:tcW w:w="1378" w:type="dxa"/>
            <w:tcBorders>
              <w:top w:val="nil"/>
              <w:bottom w:val="nil"/>
            </w:tcBorders>
          </w:tcPr>
          <w:p w14:paraId="6592951E" w14:textId="77777777" w:rsidR="00840199" w:rsidRDefault="00840199">
            <w:pPr>
              <w:pStyle w:val="TableParagraph"/>
              <w:rPr>
                <w:sz w:val="14"/>
              </w:rPr>
            </w:pPr>
          </w:p>
        </w:tc>
        <w:tc>
          <w:tcPr>
            <w:tcW w:w="954" w:type="dxa"/>
            <w:vMerge w:val="restart"/>
          </w:tcPr>
          <w:p w14:paraId="436F7D7C" w14:textId="77777777" w:rsidR="00840199" w:rsidRDefault="007E020C">
            <w:pPr>
              <w:pStyle w:val="TableParagraph"/>
              <w:spacing w:before="135"/>
              <w:ind w:left="7"/>
              <w:jc w:val="center"/>
              <w:rPr>
                <w:sz w:val="14"/>
              </w:rPr>
            </w:pPr>
            <w:r>
              <w:rPr>
                <w:spacing w:val="-10"/>
                <w:sz w:val="14"/>
              </w:rPr>
              <w:t>5</w:t>
            </w:r>
          </w:p>
        </w:tc>
        <w:tc>
          <w:tcPr>
            <w:tcW w:w="812" w:type="dxa"/>
            <w:vMerge w:val="restart"/>
          </w:tcPr>
          <w:p w14:paraId="272DD2DE" w14:textId="77777777" w:rsidR="00840199" w:rsidRDefault="007E020C">
            <w:pPr>
              <w:pStyle w:val="TableParagraph"/>
              <w:spacing w:before="135"/>
              <w:ind w:left="113"/>
              <w:rPr>
                <w:sz w:val="14"/>
              </w:rPr>
            </w:pPr>
            <w:r>
              <w:rPr>
                <w:spacing w:val="-2"/>
                <w:sz w:val="14"/>
              </w:rPr>
              <w:t>Realizar</w:t>
            </w:r>
          </w:p>
        </w:tc>
        <w:tc>
          <w:tcPr>
            <w:tcW w:w="910" w:type="dxa"/>
            <w:vMerge w:val="restart"/>
          </w:tcPr>
          <w:p w14:paraId="23FF59CE" w14:textId="77777777" w:rsidR="00840199" w:rsidRDefault="007E020C">
            <w:pPr>
              <w:pStyle w:val="TableParagraph"/>
              <w:spacing w:before="135"/>
              <w:ind w:left="5"/>
              <w:jc w:val="center"/>
              <w:rPr>
                <w:sz w:val="14"/>
              </w:rPr>
            </w:pPr>
            <w:r>
              <w:rPr>
                <w:spacing w:val="-10"/>
                <w:sz w:val="14"/>
              </w:rPr>
              <w:t>7</w:t>
            </w:r>
          </w:p>
        </w:tc>
        <w:tc>
          <w:tcPr>
            <w:tcW w:w="949" w:type="dxa"/>
            <w:vMerge w:val="restart"/>
          </w:tcPr>
          <w:p w14:paraId="1624EE6F" w14:textId="77777777" w:rsidR="00840199" w:rsidRDefault="007E020C">
            <w:pPr>
              <w:pStyle w:val="TableParagraph"/>
              <w:spacing w:before="135"/>
              <w:ind w:left="218"/>
              <w:rPr>
                <w:sz w:val="14"/>
              </w:rPr>
            </w:pPr>
            <w:r>
              <w:rPr>
                <w:spacing w:val="-2"/>
                <w:sz w:val="14"/>
              </w:rPr>
              <w:t>Informes</w:t>
            </w:r>
          </w:p>
        </w:tc>
        <w:tc>
          <w:tcPr>
            <w:tcW w:w="1395" w:type="dxa"/>
            <w:tcBorders>
              <w:bottom w:val="nil"/>
            </w:tcBorders>
          </w:tcPr>
          <w:p w14:paraId="21DBCD73" w14:textId="77777777" w:rsidR="00840199" w:rsidRDefault="007E020C">
            <w:pPr>
              <w:pStyle w:val="TableParagraph"/>
              <w:spacing w:before="56" w:line="139" w:lineRule="exact"/>
              <w:ind w:left="112"/>
              <w:rPr>
                <w:sz w:val="14"/>
              </w:rPr>
            </w:pPr>
            <w:r>
              <w:rPr>
                <w:sz w:val="14"/>
              </w:rPr>
              <w:t>de</w:t>
            </w:r>
            <w:r>
              <w:rPr>
                <w:spacing w:val="-1"/>
                <w:sz w:val="14"/>
              </w:rPr>
              <w:t xml:space="preserve"> </w:t>
            </w:r>
            <w:r>
              <w:rPr>
                <w:spacing w:val="-2"/>
                <w:sz w:val="14"/>
              </w:rPr>
              <w:t>modelación</w:t>
            </w:r>
          </w:p>
        </w:tc>
        <w:tc>
          <w:tcPr>
            <w:tcW w:w="471" w:type="dxa"/>
            <w:vMerge w:val="restart"/>
          </w:tcPr>
          <w:p w14:paraId="0865864E" w14:textId="77777777" w:rsidR="00840199" w:rsidRDefault="007E020C">
            <w:pPr>
              <w:pStyle w:val="TableParagraph"/>
              <w:spacing w:before="135"/>
              <w:ind w:left="7" w:right="7"/>
              <w:jc w:val="center"/>
              <w:rPr>
                <w:sz w:val="14"/>
              </w:rPr>
            </w:pPr>
            <w:r>
              <w:rPr>
                <w:spacing w:val="-10"/>
                <w:sz w:val="14"/>
              </w:rPr>
              <w:t>1</w:t>
            </w:r>
          </w:p>
        </w:tc>
        <w:tc>
          <w:tcPr>
            <w:tcW w:w="472" w:type="dxa"/>
            <w:vMerge w:val="restart"/>
          </w:tcPr>
          <w:p w14:paraId="39DE036D" w14:textId="77777777" w:rsidR="00840199" w:rsidRDefault="007E020C">
            <w:pPr>
              <w:pStyle w:val="TableParagraph"/>
              <w:spacing w:before="135"/>
              <w:jc w:val="center"/>
              <w:rPr>
                <w:sz w:val="14"/>
              </w:rPr>
            </w:pPr>
            <w:r>
              <w:rPr>
                <w:spacing w:val="-10"/>
                <w:sz w:val="14"/>
              </w:rPr>
              <w:t>2</w:t>
            </w:r>
          </w:p>
        </w:tc>
        <w:tc>
          <w:tcPr>
            <w:tcW w:w="471" w:type="dxa"/>
            <w:vMerge w:val="restart"/>
          </w:tcPr>
          <w:p w14:paraId="15364311" w14:textId="77777777" w:rsidR="00840199" w:rsidRDefault="007E020C">
            <w:pPr>
              <w:pStyle w:val="TableParagraph"/>
              <w:spacing w:before="135"/>
              <w:ind w:left="6" w:right="7"/>
              <w:jc w:val="center"/>
              <w:rPr>
                <w:sz w:val="14"/>
              </w:rPr>
            </w:pPr>
            <w:r>
              <w:rPr>
                <w:spacing w:val="-10"/>
                <w:sz w:val="14"/>
              </w:rPr>
              <w:t>2</w:t>
            </w:r>
          </w:p>
        </w:tc>
        <w:tc>
          <w:tcPr>
            <w:tcW w:w="471" w:type="dxa"/>
            <w:vMerge w:val="restart"/>
          </w:tcPr>
          <w:p w14:paraId="5DB7AE2D" w14:textId="77777777" w:rsidR="00840199" w:rsidRDefault="007E020C">
            <w:pPr>
              <w:pStyle w:val="TableParagraph"/>
              <w:spacing w:before="135"/>
              <w:ind w:left="2" w:right="9"/>
              <w:jc w:val="center"/>
              <w:rPr>
                <w:sz w:val="14"/>
              </w:rPr>
            </w:pPr>
            <w:r>
              <w:rPr>
                <w:spacing w:val="-10"/>
                <w:sz w:val="14"/>
              </w:rPr>
              <w:t>2</w:t>
            </w:r>
          </w:p>
        </w:tc>
        <w:tc>
          <w:tcPr>
            <w:tcW w:w="469" w:type="dxa"/>
            <w:vMerge w:val="restart"/>
          </w:tcPr>
          <w:p w14:paraId="6AA1EDBB" w14:textId="77777777" w:rsidR="00840199" w:rsidRDefault="00840199">
            <w:pPr>
              <w:pStyle w:val="TableParagraph"/>
              <w:rPr>
                <w:sz w:val="16"/>
              </w:rPr>
            </w:pPr>
          </w:p>
        </w:tc>
        <w:tc>
          <w:tcPr>
            <w:tcW w:w="654" w:type="dxa"/>
            <w:vMerge w:val="restart"/>
          </w:tcPr>
          <w:p w14:paraId="612A02A9" w14:textId="77777777" w:rsidR="00840199" w:rsidRDefault="007E020C">
            <w:pPr>
              <w:pStyle w:val="TableParagraph"/>
              <w:spacing w:before="135"/>
              <w:ind w:right="6"/>
              <w:jc w:val="center"/>
              <w:rPr>
                <w:sz w:val="14"/>
              </w:rPr>
            </w:pPr>
            <w:r>
              <w:rPr>
                <w:spacing w:val="-10"/>
                <w:sz w:val="14"/>
              </w:rPr>
              <w:t>7</w:t>
            </w:r>
          </w:p>
        </w:tc>
      </w:tr>
      <w:tr w:rsidR="00840199" w14:paraId="0617D4E9" w14:textId="77777777">
        <w:trPr>
          <w:trHeight w:val="208"/>
        </w:trPr>
        <w:tc>
          <w:tcPr>
            <w:tcW w:w="1378" w:type="dxa"/>
            <w:tcBorders>
              <w:top w:val="nil"/>
              <w:bottom w:val="nil"/>
            </w:tcBorders>
          </w:tcPr>
          <w:p w14:paraId="727BA7E6" w14:textId="77777777" w:rsidR="00840199" w:rsidRDefault="00840199">
            <w:pPr>
              <w:pStyle w:val="TableParagraph"/>
              <w:rPr>
                <w:sz w:val="14"/>
              </w:rPr>
            </w:pPr>
          </w:p>
        </w:tc>
        <w:tc>
          <w:tcPr>
            <w:tcW w:w="954" w:type="dxa"/>
            <w:vMerge/>
            <w:tcBorders>
              <w:top w:val="nil"/>
            </w:tcBorders>
          </w:tcPr>
          <w:p w14:paraId="0CE5223C" w14:textId="77777777" w:rsidR="00840199" w:rsidRDefault="00840199">
            <w:pPr>
              <w:rPr>
                <w:sz w:val="2"/>
                <w:szCs w:val="2"/>
              </w:rPr>
            </w:pPr>
          </w:p>
        </w:tc>
        <w:tc>
          <w:tcPr>
            <w:tcW w:w="812" w:type="dxa"/>
            <w:vMerge/>
            <w:tcBorders>
              <w:top w:val="nil"/>
            </w:tcBorders>
          </w:tcPr>
          <w:p w14:paraId="4D5F1F0E" w14:textId="77777777" w:rsidR="00840199" w:rsidRDefault="00840199">
            <w:pPr>
              <w:rPr>
                <w:sz w:val="2"/>
                <w:szCs w:val="2"/>
              </w:rPr>
            </w:pPr>
          </w:p>
        </w:tc>
        <w:tc>
          <w:tcPr>
            <w:tcW w:w="910" w:type="dxa"/>
            <w:vMerge/>
            <w:tcBorders>
              <w:top w:val="nil"/>
            </w:tcBorders>
          </w:tcPr>
          <w:p w14:paraId="55372BF5" w14:textId="77777777" w:rsidR="00840199" w:rsidRDefault="00840199">
            <w:pPr>
              <w:rPr>
                <w:sz w:val="2"/>
                <w:szCs w:val="2"/>
              </w:rPr>
            </w:pPr>
          </w:p>
        </w:tc>
        <w:tc>
          <w:tcPr>
            <w:tcW w:w="949" w:type="dxa"/>
            <w:vMerge/>
            <w:tcBorders>
              <w:top w:val="nil"/>
            </w:tcBorders>
          </w:tcPr>
          <w:p w14:paraId="409E47F8" w14:textId="77777777" w:rsidR="00840199" w:rsidRDefault="00840199">
            <w:pPr>
              <w:rPr>
                <w:sz w:val="2"/>
                <w:szCs w:val="2"/>
              </w:rPr>
            </w:pPr>
          </w:p>
        </w:tc>
        <w:tc>
          <w:tcPr>
            <w:tcW w:w="1395" w:type="dxa"/>
            <w:tcBorders>
              <w:top w:val="nil"/>
            </w:tcBorders>
          </w:tcPr>
          <w:p w14:paraId="133BD980" w14:textId="77777777" w:rsidR="00840199" w:rsidRDefault="007E020C">
            <w:pPr>
              <w:pStyle w:val="TableParagraph"/>
              <w:spacing w:line="153" w:lineRule="exact"/>
              <w:ind w:left="112"/>
              <w:rPr>
                <w:sz w:val="14"/>
              </w:rPr>
            </w:pPr>
            <w:r>
              <w:rPr>
                <w:spacing w:val="-2"/>
                <w:sz w:val="14"/>
              </w:rPr>
              <w:t>atmosférica</w:t>
            </w:r>
          </w:p>
        </w:tc>
        <w:tc>
          <w:tcPr>
            <w:tcW w:w="471" w:type="dxa"/>
            <w:vMerge/>
            <w:tcBorders>
              <w:top w:val="nil"/>
            </w:tcBorders>
          </w:tcPr>
          <w:p w14:paraId="7A13C642" w14:textId="77777777" w:rsidR="00840199" w:rsidRDefault="00840199">
            <w:pPr>
              <w:rPr>
                <w:sz w:val="2"/>
                <w:szCs w:val="2"/>
              </w:rPr>
            </w:pPr>
          </w:p>
        </w:tc>
        <w:tc>
          <w:tcPr>
            <w:tcW w:w="472" w:type="dxa"/>
            <w:vMerge/>
            <w:tcBorders>
              <w:top w:val="nil"/>
            </w:tcBorders>
          </w:tcPr>
          <w:p w14:paraId="63A9CC1C" w14:textId="77777777" w:rsidR="00840199" w:rsidRDefault="00840199">
            <w:pPr>
              <w:rPr>
                <w:sz w:val="2"/>
                <w:szCs w:val="2"/>
              </w:rPr>
            </w:pPr>
          </w:p>
        </w:tc>
        <w:tc>
          <w:tcPr>
            <w:tcW w:w="471" w:type="dxa"/>
            <w:vMerge/>
            <w:tcBorders>
              <w:top w:val="nil"/>
            </w:tcBorders>
          </w:tcPr>
          <w:p w14:paraId="04082B03" w14:textId="77777777" w:rsidR="00840199" w:rsidRDefault="00840199">
            <w:pPr>
              <w:rPr>
                <w:sz w:val="2"/>
                <w:szCs w:val="2"/>
              </w:rPr>
            </w:pPr>
          </w:p>
        </w:tc>
        <w:tc>
          <w:tcPr>
            <w:tcW w:w="471" w:type="dxa"/>
            <w:vMerge/>
            <w:tcBorders>
              <w:top w:val="nil"/>
            </w:tcBorders>
          </w:tcPr>
          <w:p w14:paraId="4866C797" w14:textId="77777777" w:rsidR="00840199" w:rsidRDefault="00840199">
            <w:pPr>
              <w:rPr>
                <w:sz w:val="2"/>
                <w:szCs w:val="2"/>
              </w:rPr>
            </w:pPr>
          </w:p>
        </w:tc>
        <w:tc>
          <w:tcPr>
            <w:tcW w:w="469" w:type="dxa"/>
            <w:vMerge/>
            <w:tcBorders>
              <w:top w:val="nil"/>
            </w:tcBorders>
          </w:tcPr>
          <w:p w14:paraId="2A03B9DC" w14:textId="77777777" w:rsidR="00840199" w:rsidRDefault="00840199">
            <w:pPr>
              <w:rPr>
                <w:sz w:val="2"/>
                <w:szCs w:val="2"/>
              </w:rPr>
            </w:pPr>
          </w:p>
        </w:tc>
        <w:tc>
          <w:tcPr>
            <w:tcW w:w="654" w:type="dxa"/>
            <w:vMerge/>
            <w:tcBorders>
              <w:top w:val="nil"/>
            </w:tcBorders>
          </w:tcPr>
          <w:p w14:paraId="6BFDE3C4" w14:textId="77777777" w:rsidR="00840199" w:rsidRDefault="00840199">
            <w:pPr>
              <w:rPr>
                <w:sz w:val="2"/>
                <w:szCs w:val="2"/>
              </w:rPr>
            </w:pPr>
          </w:p>
        </w:tc>
      </w:tr>
      <w:tr w:rsidR="00840199" w14:paraId="55EA96DD" w14:textId="77777777">
        <w:trPr>
          <w:trHeight w:val="160"/>
        </w:trPr>
        <w:tc>
          <w:tcPr>
            <w:tcW w:w="1378" w:type="dxa"/>
            <w:tcBorders>
              <w:top w:val="nil"/>
              <w:bottom w:val="nil"/>
            </w:tcBorders>
          </w:tcPr>
          <w:p w14:paraId="5B4FA81D" w14:textId="77777777" w:rsidR="00840199" w:rsidRDefault="00840199">
            <w:pPr>
              <w:pStyle w:val="TableParagraph"/>
              <w:rPr>
                <w:sz w:val="10"/>
              </w:rPr>
            </w:pPr>
          </w:p>
        </w:tc>
        <w:tc>
          <w:tcPr>
            <w:tcW w:w="954" w:type="dxa"/>
            <w:tcBorders>
              <w:bottom w:val="nil"/>
            </w:tcBorders>
          </w:tcPr>
          <w:p w14:paraId="19F14697" w14:textId="77777777" w:rsidR="00840199" w:rsidRDefault="00840199">
            <w:pPr>
              <w:pStyle w:val="TableParagraph"/>
              <w:rPr>
                <w:sz w:val="10"/>
              </w:rPr>
            </w:pPr>
          </w:p>
        </w:tc>
        <w:tc>
          <w:tcPr>
            <w:tcW w:w="812" w:type="dxa"/>
            <w:tcBorders>
              <w:bottom w:val="nil"/>
            </w:tcBorders>
          </w:tcPr>
          <w:p w14:paraId="582DD177" w14:textId="77777777" w:rsidR="00840199" w:rsidRDefault="00840199">
            <w:pPr>
              <w:pStyle w:val="TableParagraph"/>
              <w:rPr>
                <w:sz w:val="10"/>
              </w:rPr>
            </w:pPr>
          </w:p>
        </w:tc>
        <w:tc>
          <w:tcPr>
            <w:tcW w:w="910" w:type="dxa"/>
            <w:tcBorders>
              <w:bottom w:val="nil"/>
            </w:tcBorders>
          </w:tcPr>
          <w:p w14:paraId="70C9AE6D" w14:textId="77777777" w:rsidR="00840199" w:rsidRDefault="00840199">
            <w:pPr>
              <w:pStyle w:val="TableParagraph"/>
              <w:rPr>
                <w:sz w:val="10"/>
              </w:rPr>
            </w:pPr>
          </w:p>
        </w:tc>
        <w:tc>
          <w:tcPr>
            <w:tcW w:w="949" w:type="dxa"/>
            <w:tcBorders>
              <w:bottom w:val="nil"/>
            </w:tcBorders>
          </w:tcPr>
          <w:p w14:paraId="04357088" w14:textId="77777777" w:rsidR="00840199" w:rsidRDefault="00840199">
            <w:pPr>
              <w:pStyle w:val="TableParagraph"/>
              <w:rPr>
                <w:sz w:val="10"/>
              </w:rPr>
            </w:pPr>
          </w:p>
        </w:tc>
        <w:tc>
          <w:tcPr>
            <w:tcW w:w="1395" w:type="dxa"/>
            <w:tcBorders>
              <w:bottom w:val="nil"/>
            </w:tcBorders>
          </w:tcPr>
          <w:p w14:paraId="112AB84C" w14:textId="77777777" w:rsidR="00840199" w:rsidRDefault="007E020C">
            <w:pPr>
              <w:pStyle w:val="TableParagraph"/>
              <w:spacing w:before="1" w:line="139" w:lineRule="exact"/>
              <w:ind w:left="112"/>
              <w:rPr>
                <w:sz w:val="14"/>
              </w:rPr>
            </w:pPr>
            <w:r>
              <w:rPr>
                <w:sz w:val="14"/>
              </w:rPr>
              <w:t>de</w:t>
            </w:r>
            <w:r>
              <w:rPr>
                <w:spacing w:val="-3"/>
                <w:sz w:val="14"/>
              </w:rPr>
              <w:t xml:space="preserve"> </w:t>
            </w:r>
            <w:r>
              <w:rPr>
                <w:sz w:val="14"/>
              </w:rPr>
              <w:t>gestión</w:t>
            </w:r>
            <w:r>
              <w:rPr>
                <w:spacing w:val="-3"/>
                <w:sz w:val="14"/>
              </w:rPr>
              <w:t xml:space="preserve"> </w:t>
            </w:r>
            <w:r>
              <w:rPr>
                <w:spacing w:val="-5"/>
                <w:sz w:val="14"/>
              </w:rPr>
              <w:t>del</w:t>
            </w:r>
          </w:p>
        </w:tc>
        <w:tc>
          <w:tcPr>
            <w:tcW w:w="471" w:type="dxa"/>
            <w:tcBorders>
              <w:bottom w:val="nil"/>
            </w:tcBorders>
          </w:tcPr>
          <w:p w14:paraId="2EECF980" w14:textId="77777777" w:rsidR="00840199" w:rsidRDefault="00840199">
            <w:pPr>
              <w:pStyle w:val="TableParagraph"/>
              <w:rPr>
                <w:sz w:val="10"/>
              </w:rPr>
            </w:pPr>
          </w:p>
        </w:tc>
        <w:tc>
          <w:tcPr>
            <w:tcW w:w="472" w:type="dxa"/>
            <w:tcBorders>
              <w:bottom w:val="nil"/>
            </w:tcBorders>
          </w:tcPr>
          <w:p w14:paraId="542C7EB0" w14:textId="77777777" w:rsidR="00840199" w:rsidRDefault="00840199">
            <w:pPr>
              <w:pStyle w:val="TableParagraph"/>
              <w:rPr>
                <w:sz w:val="10"/>
              </w:rPr>
            </w:pPr>
          </w:p>
        </w:tc>
        <w:tc>
          <w:tcPr>
            <w:tcW w:w="471" w:type="dxa"/>
            <w:tcBorders>
              <w:bottom w:val="nil"/>
            </w:tcBorders>
          </w:tcPr>
          <w:p w14:paraId="4A0501F3" w14:textId="77777777" w:rsidR="00840199" w:rsidRDefault="00840199">
            <w:pPr>
              <w:pStyle w:val="TableParagraph"/>
              <w:rPr>
                <w:sz w:val="10"/>
              </w:rPr>
            </w:pPr>
          </w:p>
        </w:tc>
        <w:tc>
          <w:tcPr>
            <w:tcW w:w="471" w:type="dxa"/>
            <w:tcBorders>
              <w:bottom w:val="nil"/>
            </w:tcBorders>
          </w:tcPr>
          <w:p w14:paraId="3D28A337" w14:textId="77777777" w:rsidR="00840199" w:rsidRDefault="00840199">
            <w:pPr>
              <w:pStyle w:val="TableParagraph"/>
              <w:rPr>
                <w:sz w:val="10"/>
              </w:rPr>
            </w:pPr>
          </w:p>
        </w:tc>
        <w:tc>
          <w:tcPr>
            <w:tcW w:w="469" w:type="dxa"/>
            <w:vMerge w:val="restart"/>
          </w:tcPr>
          <w:p w14:paraId="5B0A49F3" w14:textId="77777777" w:rsidR="00840199" w:rsidRDefault="00840199">
            <w:pPr>
              <w:pStyle w:val="TableParagraph"/>
              <w:rPr>
                <w:sz w:val="16"/>
              </w:rPr>
            </w:pPr>
          </w:p>
        </w:tc>
        <w:tc>
          <w:tcPr>
            <w:tcW w:w="654" w:type="dxa"/>
            <w:tcBorders>
              <w:bottom w:val="nil"/>
            </w:tcBorders>
          </w:tcPr>
          <w:p w14:paraId="34C3C85E" w14:textId="77777777" w:rsidR="00840199" w:rsidRDefault="00840199">
            <w:pPr>
              <w:pStyle w:val="TableParagraph"/>
              <w:rPr>
                <w:sz w:val="10"/>
              </w:rPr>
            </w:pPr>
          </w:p>
        </w:tc>
      </w:tr>
      <w:tr w:rsidR="00840199" w14:paraId="1B68E29D" w14:textId="77777777">
        <w:trPr>
          <w:trHeight w:val="150"/>
        </w:trPr>
        <w:tc>
          <w:tcPr>
            <w:tcW w:w="1378" w:type="dxa"/>
            <w:tcBorders>
              <w:top w:val="nil"/>
              <w:bottom w:val="nil"/>
            </w:tcBorders>
          </w:tcPr>
          <w:p w14:paraId="23AA7886" w14:textId="77777777" w:rsidR="00840199" w:rsidRDefault="00840199">
            <w:pPr>
              <w:pStyle w:val="TableParagraph"/>
              <w:rPr>
                <w:sz w:val="8"/>
              </w:rPr>
            </w:pPr>
          </w:p>
        </w:tc>
        <w:tc>
          <w:tcPr>
            <w:tcW w:w="954" w:type="dxa"/>
            <w:tcBorders>
              <w:top w:val="nil"/>
              <w:bottom w:val="nil"/>
            </w:tcBorders>
          </w:tcPr>
          <w:p w14:paraId="5DDE7728" w14:textId="77777777" w:rsidR="00840199" w:rsidRDefault="00840199">
            <w:pPr>
              <w:pStyle w:val="TableParagraph"/>
              <w:rPr>
                <w:sz w:val="8"/>
              </w:rPr>
            </w:pPr>
          </w:p>
        </w:tc>
        <w:tc>
          <w:tcPr>
            <w:tcW w:w="812" w:type="dxa"/>
            <w:tcBorders>
              <w:top w:val="nil"/>
              <w:bottom w:val="nil"/>
            </w:tcBorders>
          </w:tcPr>
          <w:p w14:paraId="3A8E2880" w14:textId="77777777" w:rsidR="00840199" w:rsidRDefault="00840199">
            <w:pPr>
              <w:pStyle w:val="TableParagraph"/>
              <w:rPr>
                <w:sz w:val="8"/>
              </w:rPr>
            </w:pPr>
          </w:p>
        </w:tc>
        <w:tc>
          <w:tcPr>
            <w:tcW w:w="910" w:type="dxa"/>
            <w:tcBorders>
              <w:top w:val="nil"/>
              <w:bottom w:val="nil"/>
            </w:tcBorders>
          </w:tcPr>
          <w:p w14:paraId="7AB490B6" w14:textId="77777777" w:rsidR="00840199" w:rsidRDefault="00840199">
            <w:pPr>
              <w:pStyle w:val="TableParagraph"/>
              <w:rPr>
                <w:sz w:val="8"/>
              </w:rPr>
            </w:pPr>
          </w:p>
        </w:tc>
        <w:tc>
          <w:tcPr>
            <w:tcW w:w="949" w:type="dxa"/>
            <w:tcBorders>
              <w:top w:val="nil"/>
              <w:bottom w:val="nil"/>
            </w:tcBorders>
          </w:tcPr>
          <w:p w14:paraId="7C208AA1" w14:textId="77777777" w:rsidR="00840199" w:rsidRDefault="00840199">
            <w:pPr>
              <w:pStyle w:val="TableParagraph"/>
              <w:rPr>
                <w:sz w:val="8"/>
              </w:rPr>
            </w:pPr>
          </w:p>
        </w:tc>
        <w:tc>
          <w:tcPr>
            <w:tcW w:w="1395" w:type="dxa"/>
            <w:tcBorders>
              <w:top w:val="nil"/>
              <w:bottom w:val="nil"/>
            </w:tcBorders>
          </w:tcPr>
          <w:p w14:paraId="07732DB7" w14:textId="77777777" w:rsidR="00840199" w:rsidRDefault="007E020C">
            <w:pPr>
              <w:pStyle w:val="TableParagraph"/>
              <w:spacing w:line="131" w:lineRule="exact"/>
              <w:ind w:left="112"/>
              <w:rPr>
                <w:sz w:val="14"/>
              </w:rPr>
            </w:pPr>
            <w:r>
              <w:rPr>
                <w:sz w:val="14"/>
              </w:rPr>
              <w:t>Sistema</w:t>
            </w:r>
            <w:r>
              <w:rPr>
                <w:spacing w:val="-3"/>
                <w:sz w:val="14"/>
              </w:rPr>
              <w:t xml:space="preserve"> </w:t>
            </w:r>
            <w:r>
              <w:rPr>
                <w:sz w:val="14"/>
              </w:rPr>
              <w:t>de</w:t>
            </w:r>
            <w:r>
              <w:rPr>
                <w:spacing w:val="-3"/>
                <w:sz w:val="14"/>
              </w:rPr>
              <w:t xml:space="preserve"> </w:t>
            </w:r>
            <w:r>
              <w:rPr>
                <w:spacing w:val="-2"/>
                <w:sz w:val="14"/>
              </w:rPr>
              <w:t>Alertas</w:t>
            </w:r>
          </w:p>
        </w:tc>
        <w:tc>
          <w:tcPr>
            <w:tcW w:w="471" w:type="dxa"/>
            <w:tcBorders>
              <w:top w:val="nil"/>
              <w:bottom w:val="nil"/>
            </w:tcBorders>
          </w:tcPr>
          <w:p w14:paraId="68AD7642" w14:textId="77777777" w:rsidR="00840199" w:rsidRDefault="00840199">
            <w:pPr>
              <w:pStyle w:val="TableParagraph"/>
              <w:rPr>
                <w:sz w:val="8"/>
              </w:rPr>
            </w:pPr>
          </w:p>
        </w:tc>
        <w:tc>
          <w:tcPr>
            <w:tcW w:w="472" w:type="dxa"/>
            <w:tcBorders>
              <w:top w:val="nil"/>
              <w:bottom w:val="nil"/>
            </w:tcBorders>
          </w:tcPr>
          <w:p w14:paraId="619EA554" w14:textId="77777777" w:rsidR="00840199" w:rsidRDefault="00840199">
            <w:pPr>
              <w:pStyle w:val="TableParagraph"/>
              <w:rPr>
                <w:sz w:val="8"/>
              </w:rPr>
            </w:pPr>
          </w:p>
        </w:tc>
        <w:tc>
          <w:tcPr>
            <w:tcW w:w="471" w:type="dxa"/>
            <w:tcBorders>
              <w:top w:val="nil"/>
              <w:bottom w:val="nil"/>
            </w:tcBorders>
          </w:tcPr>
          <w:p w14:paraId="1E39822D" w14:textId="77777777" w:rsidR="00840199" w:rsidRDefault="00840199">
            <w:pPr>
              <w:pStyle w:val="TableParagraph"/>
              <w:rPr>
                <w:sz w:val="8"/>
              </w:rPr>
            </w:pPr>
          </w:p>
        </w:tc>
        <w:tc>
          <w:tcPr>
            <w:tcW w:w="471" w:type="dxa"/>
            <w:tcBorders>
              <w:top w:val="nil"/>
              <w:bottom w:val="nil"/>
            </w:tcBorders>
          </w:tcPr>
          <w:p w14:paraId="1F43B917" w14:textId="77777777" w:rsidR="00840199" w:rsidRDefault="00840199">
            <w:pPr>
              <w:pStyle w:val="TableParagraph"/>
              <w:rPr>
                <w:sz w:val="8"/>
              </w:rPr>
            </w:pPr>
          </w:p>
        </w:tc>
        <w:tc>
          <w:tcPr>
            <w:tcW w:w="469" w:type="dxa"/>
            <w:vMerge/>
            <w:tcBorders>
              <w:top w:val="nil"/>
            </w:tcBorders>
          </w:tcPr>
          <w:p w14:paraId="04205870" w14:textId="77777777" w:rsidR="00840199" w:rsidRDefault="00840199">
            <w:pPr>
              <w:rPr>
                <w:sz w:val="2"/>
                <w:szCs w:val="2"/>
              </w:rPr>
            </w:pPr>
          </w:p>
        </w:tc>
        <w:tc>
          <w:tcPr>
            <w:tcW w:w="654" w:type="dxa"/>
            <w:tcBorders>
              <w:top w:val="nil"/>
              <w:bottom w:val="nil"/>
            </w:tcBorders>
          </w:tcPr>
          <w:p w14:paraId="67ED7330" w14:textId="77777777" w:rsidR="00840199" w:rsidRDefault="00840199">
            <w:pPr>
              <w:pStyle w:val="TableParagraph"/>
              <w:rPr>
                <w:sz w:val="8"/>
              </w:rPr>
            </w:pPr>
          </w:p>
        </w:tc>
      </w:tr>
      <w:tr w:rsidR="00840199" w14:paraId="0428B534" w14:textId="77777777">
        <w:trPr>
          <w:trHeight w:val="311"/>
        </w:trPr>
        <w:tc>
          <w:tcPr>
            <w:tcW w:w="1378" w:type="dxa"/>
            <w:tcBorders>
              <w:top w:val="nil"/>
              <w:bottom w:val="nil"/>
            </w:tcBorders>
          </w:tcPr>
          <w:p w14:paraId="21CA6346" w14:textId="77777777" w:rsidR="00840199" w:rsidRDefault="00840199">
            <w:pPr>
              <w:pStyle w:val="TableParagraph"/>
              <w:rPr>
                <w:sz w:val="16"/>
              </w:rPr>
            </w:pPr>
          </w:p>
        </w:tc>
        <w:tc>
          <w:tcPr>
            <w:tcW w:w="954" w:type="dxa"/>
            <w:tcBorders>
              <w:top w:val="nil"/>
              <w:bottom w:val="nil"/>
            </w:tcBorders>
          </w:tcPr>
          <w:p w14:paraId="6C4F3DC8" w14:textId="77777777" w:rsidR="00840199" w:rsidRDefault="007E020C">
            <w:pPr>
              <w:pStyle w:val="TableParagraph"/>
              <w:spacing w:before="71"/>
              <w:ind w:left="7"/>
              <w:jc w:val="center"/>
              <w:rPr>
                <w:sz w:val="14"/>
              </w:rPr>
            </w:pPr>
            <w:r>
              <w:rPr>
                <w:spacing w:val="-10"/>
                <w:sz w:val="14"/>
              </w:rPr>
              <w:t>6</w:t>
            </w:r>
          </w:p>
        </w:tc>
        <w:tc>
          <w:tcPr>
            <w:tcW w:w="812" w:type="dxa"/>
            <w:tcBorders>
              <w:top w:val="nil"/>
              <w:bottom w:val="nil"/>
            </w:tcBorders>
          </w:tcPr>
          <w:p w14:paraId="37021B31" w14:textId="77777777" w:rsidR="00840199" w:rsidRDefault="007E020C">
            <w:pPr>
              <w:pStyle w:val="TableParagraph"/>
              <w:spacing w:before="71"/>
              <w:ind w:right="106"/>
              <w:jc w:val="center"/>
              <w:rPr>
                <w:sz w:val="14"/>
              </w:rPr>
            </w:pPr>
            <w:r>
              <w:rPr>
                <w:spacing w:val="-2"/>
                <w:sz w:val="14"/>
              </w:rPr>
              <w:t>Realizar</w:t>
            </w:r>
          </w:p>
        </w:tc>
        <w:tc>
          <w:tcPr>
            <w:tcW w:w="910" w:type="dxa"/>
            <w:tcBorders>
              <w:top w:val="nil"/>
              <w:bottom w:val="nil"/>
            </w:tcBorders>
          </w:tcPr>
          <w:p w14:paraId="66D9F240" w14:textId="77777777" w:rsidR="00840199" w:rsidRDefault="007E020C">
            <w:pPr>
              <w:pStyle w:val="TableParagraph"/>
              <w:spacing w:before="71"/>
              <w:ind w:left="5"/>
              <w:jc w:val="center"/>
              <w:rPr>
                <w:sz w:val="14"/>
              </w:rPr>
            </w:pPr>
            <w:r>
              <w:rPr>
                <w:spacing w:val="-10"/>
                <w:sz w:val="14"/>
              </w:rPr>
              <w:t>7</w:t>
            </w:r>
          </w:p>
        </w:tc>
        <w:tc>
          <w:tcPr>
            <w:tcW w:w="949" w:type="dxa"/>
            <w:tcBorders>
              <w:top w:val="nil"/>
              <w:bottom w:val="nil"/>
            </w:tcBorders>
          </w:tcPr>
          <w:p w14:paraId="522F7E14" w14:textId="77777777" w:rsidR="00840199" w:rsidRDefault="007E020C">
            <w:pPr>
              <w:pStyle w:val="TableParagraph"/>
              <w:spacing w:before="71"/>
              <w:ind w:left="22" w:right="22"/>
              <w:jc w:val="center"/>
              <w:rPr>
                <w:sz w:val="14"/>
              </w:rPr>
            </w:pPr>
            <w:r>
              <w:rPr>
                <w:spacing w:val="-2"/>
                <w:sz w:val="14"/>
              </w:rPr>
              <w:t>Informes</w:t>
            </w:r>
          </w:p>
        </w:tc>
        <w:tc>
          <w:tcPr>
            <w:tcW w:w="1395" w:type="dxa"/>
            <w:tcBorders>
              <w:top w:val="nil"/>
              <w:bottom w:val="nil"/>
            </w:tcBorders>
          </w:tcPr>
          <w:p w14:paraId="0304B6A3" w14:textId="77777777" w:rsidR="00840199" w:rsidRDefault="007E020C">
            <w:pPr>
              <w:pStyle w:val="TableParagraph"/>
              <w:spacing w:line="153" w:lineRule="exact"/>
              <w:ind w:left="112"/>
              <w:rPr>
                <w:sz w:val="14"/>
              </w:rPr>
            </w:pPr>
            <w:r>
              <w:rPr>
                <w:spacing w:val="-2"/>
                <w:sz w:val="14"/>
              </w:rPr>
              <w:t>Tempranas</w:t>
            </w:r>
          </w:p>
          <w:p w14:paraId="66DF37DF" w14:textId="77777777" w:rsidR="00840199" w:rsidRDefault="007E020C">
            <w:pPr>
              <w:pStyle w:val="TableParagraph"/>
              <w:spacing w:line="139" w:lineRule="exact"/>
              <w:ind w:left="112"/>
              <w:rPr>
                <w:sz w:val="14"/>
              </w:rPr>
            </w:pPr>
            <w:r>
              <w:rPr>
                <w:sz w:val="14"/>
              </w:rPr>
              <w:t>Ambientales</w:t>
            </w:r>
            <w:r>
              <w:rPr>
                <w:spacing w:val="-8"/>
                <w:sz w:val="14"/>
              </w:rPr>
              <w:t xml:space="preserve"> </w:t>
            </w:r>
            <w:r>
              <w:rPr>
                <w:spacing w:val="-5"/>
                <w:sz w:val="14"/>
              </w:rPr>
              <w:t>de</w:t>
            </w:r>
          </w:p>
        </w:tc>
        <w:tc>
          <w:tcPr>
            <w:tcW w:w="471" w:type="dxa"/>
            <w:tcBorders>
              <w:top w:val="nil"/>
              <w:bottom w:val="nil"/>
            </w:tcBorders>
          </w:tcPr>
          <w:p w14:paraId="1C6F49BF" w14:textId="77777777" w:rsidR="00840199" w:rsidRDefault="007E020C">
            <w:pPr>
              <w:pStyle w:val="TableParagraph"/>
              <w:spacing w:before="71"/>
              <w:ind w:left="7" w:right="7"/>
              <w:jc w:val="center"/>
              <w:rPr>
                <w:sz w:val="14"/>
              </w:rPr>
            </w:pPr>
            <w:r>
              <w:rPr>
                <w:spacing w:val="-10"/>
                <w:sz w:val="14"/>
              </w:rPr>
              <w:t>1</w:t>
            </w:r>
          </w:p>
        </w:tc>
        <w:tc>
          <w:tcPr>
            <w:tcW w:w="472" w:type="dxa"/>
            <w:tcBorders>
              <w:top w:val="nil"/>
              <w:bottom w:val="nil"/>
            </w:tcBorders>
          </w:tcPr>
          <w:p w14:paraId="746CE5CC" w14:textId="77777777" w:rsidR="00840199" w:rsidRDefault="007E020C">
            <w:pPr>
              <w:pStyle w:val="TableParagraph"/>
              <w:spacing w:before="71"/>
              <w:jc w:val="center"/>
              <w:rPr>
                <w:sz w:val="14"/>
              </w:rPr>
            </w:pPr>
            <w:r>
              <w:rPr>
                <w:spacing w:val="-10"/>
                <w:sz w:val="14"/>
              </w:rPr>
              <w:t>2</w:t>
            </w:r>
          </w:p>
        </w:tc>
        <w:tc>
          <w:tcPr>
            <w:tcW w:w="471" w:type="dxa"/>
            <w:tcBorders>
              <w:top w:val="nil"/>
              <w:bottom w:val="nil"/>
            </w:tcBorders>
          </w:tcPr>
          <w:p w14:paraId="10B8B2E8" w14:textId="77777777" w:rsidR="00840199" w:rsidRDefault="007E020C">
            <w:pPr>
              <w:pStyle w:val="TableParagraph"/>
              <w:spacing w:before="71"/>
              <w:ind w:left="6" w:right="7"/>
              <w:jc w:val="center"/>
              <w:rPr>
                <w:sz w:val="14"/>
              </w:rPr>
            </w:pPr>
            <w:r>
              <w:rPr>
                <w:spacing w:val="-10"/>
                <w:sz w:val="14"/>
              </w:rPr>
              <w:t>2</w:t>
            </w:r>
          </w:p>
        </w:tc>
        <w:tc>
          <w:tcPr>
            <w:tcW w:w="471" w:type="dxa"/>
            <w:tcBorders>
              <w:top w:val="nil"/>
              <w:bottom w:val="nil"/>
            </w:tcBorders>
          </w:tcPr>
          <w:p w14:paraId="18B4220F" w14:textId="77777777" w:rsidR="00840199" w:rsidRDefault="007E020C">
            <w:pPr>
              <w:pStyle w:val="TableParagraph"/>
              <w:spacing w:before="71"/>
              <w:ind w:left="2" w:right="9"/>
              <w:jc w:val="center"/>
              <w:rPr>
                <w:sz w:val="14"/>
              </w:rPr>
            </w:pPr>
            <w:r>
              <w:rPr>
                <w:spacing w:val="-10"/>
                <w:sz w:val="14"/>
              </w:rPr>
              <w:t>2</w:t>
            </w:r>
          </w:p>
        </w:tc>
        <w:tc>
          <w:tcPr>
            <w:tcW w:w="469" w:type="dxa"/>
            <w:vMerge/>
            <w:tcBorders>
              <w:top w:val="nil"/>
            </w:tcBorders>
          </w:tcPr>
          <w:p w14:paraId="518B60A1" w14:textId="77777777" w:rsidR="00840199" w:rsidRDefault="00840199">
            <w:pPr>
              <w:rPr>
                <w:sz w:val="2"/>
                <w:szCs w:val="2"/>
              </w:rPr>
            </w:pPr>
          </w:p>
        </w:tc>
        <w:tc>
          <w:tcPr>
            <w:tcW w:w="654" w:type="dxa"/>
            <w:tcBorders>
              <w:top w:val="nil"/>
              <w:bottom w:val="nil"/>
            </w:tcBorders>
          </w:tcPr>
          <w:p w14:paraId="6B06EFC1" w14:textId="77777777" w:rsidR="00840199" w:rsidRDefault="007E020C">
            <w:pPr>
              <w:pStyle w:val="TableParagraph"/>
              <w:spacing w:before="71"/>
              <w:ind w:left="2" w:right="8"/>
              <w:jc w:val="center"/>
              <w:rPr>
                <w:sz w:val="14"/>
              </w:rPr>
            </w:pPr>
            <w:r>
              <w:rPr>
                <w:spacing w:val="-10"/>
                <w:sz w:val="14"/>
              </w:rPr>
              <w:t>7</w:t>
            </w:r>
          </w:p>
        </w:tc>
      </w:tr>
      <w:tr w:rsidR="00840199" w14:paraId="5E23A2BD" w14:textId="77777777">
        <w:trPr>
          <w:trHeight w:val="150"/>
        </w:trPr>
        <w:tc>
          <w:tcPr>
            <w:tcW w:w="1378" w:type="dxa"/>
            <w:tcBorders>
              <w:top w:val="nil"/>
              <w:bottom w:val="nil"/>
            </w:tcBorders>
          </w:tcPr>
          <w:p w14:paraId="28BC498F" w14:textId="77777777" w:rsidR="00840199" w:rsidRDefault="00840199">
            <w:pPr>
              <w:pStyle w:val="TableParagraph"/>
              <w:rPr>
                <w:sz w:val="8"/>
              </w:rPr>
            </w:pPr>
          </w:p>
        </w:tc>
        <w:tc>
          <w:tcPr>
            <w:tcW w:w="954" w:type="dxa"/>
            <w:tcBorders>
              <w:top w:val="nil"/>
              <w:bottom w:val="nil"/>
            </w:tcBorders>
          </w:tcPr>
          <w:p w14:paraId="5A5EB93B" w14:textId="77777777" w:rsidR="00840199" w:rsidRDefault="00840199">
            <w:pPr>
              <w:pStyle w:val="TableParagraph"/>
              <w:rPr>
                <w:sz w:val="8"/>
              </w:rPr>
            </w:pPr>
          </w:p>
        </w:tc>
        <w:tc>
          <w:tcPr>
            <w:tcW w:w="812" w:type="dxa"/>
            <w:tcBorders>
              <w:top w:val="nil"/>
              <w:bottom w:val="nil"/>
            </w:tcBorders>
          </w:tcPr>
          <w:p w14:paraId="7EF4F4CE" w14:textId="77777777" w:rsidR="00840199" w:rsidRDefault="00840199">
            <w:pPr>
              <w:pStyle w:val="TableParagraph"/>
              <w:rPr>
                <w:sz w:val="8"/>
              </w:rPr>
            </w:pPr>
          </w:p>
        </w:tc>
        <w:tc>
          <w:tcPr>
            <w:tcW w:w="910" w:type="dxa"/>
            <w:tcBorders>
              <w:top w:val="nil"/>
              <w:bottom w:val="nil"/>
            </w:tcBorders>
          </w:tcPr>
          <w:p w14:paraId="16608404" w14:textId="77777777" w:rsidR="00840199" w:rsidRDefault="00840199">
            <w:pPr>
              <w:pStyle w:val="TableParagraph"/>
              <w:rPr>
                <w:sz w:val="8"/>
              </w:rPr>
            </w:pPr>
          </w:p>
        </w:tc>
        <w:tc>
          <w:tcPr>
            <w:tcW w:w="949" w:type="dxa"/>
            <w:tcBorders>
              <w:top w:val="nil"/>
              <w:bottom w:val="nil"/>
            </w:tcBorders>
          </w:tcPr>
          <w:p w14:paraId="0FB546A0" w14:textId="77777777" w:rsidR="00840199" w:rsidRDefault="00840199">
            <w:pPr>
              <w:pStyle w:val="TableParagraph"/>
              <w:rPr>
                <w:sz w:val="8"/>
              </w:rPr>
            </w:pPr>
          </w:p>
        </w:tc>
        <w:tc>
          <w:tcPr>
            <w:tcW w:w="1395" w:type="dxa"/>
            <w:tcBorders>
              <w:top w:val="nil"/>
              <w:bottom w:val="nil"/>
            </w:tcBorders>
          </w:tcPr>
          <w:p w14:paraId="3863324E" w14:textId="77777777" w:rsidR="00840199" w:rsidRDefault="007E020C">
            <w:pPr>
              <w:pStyle w:val="TableParagraph"/>
              <w:spacing w:line="131" w:lineRule="exact"/>
              <w:ind w:left="112"/>
              <w:rPr>
                <w:sz w:val="14"/>
              </w:rPr>
            </w:pPr>
            <w:r>
              <w:rPr>
                <w:sz w:val="14"/>
              </w:rPr>
              <w:t>Bogotá</w:t>
            </w:r>
            <w:r>
              <w:rPr>
                <w:spacing w:val="-5"/>
                <w:sz w:val="14"/>
              </w:rPr>
              <w:t xml:space="preserve"> </w:t>
            </w:r>
            <w:r>
              <w:rPr>
                <w:sz w:val="14"/>
              </w:rPr>
              <w:t>-</w:t>
            </w:r>
            <w:r>
              <w:rPr>
                <w:spacing w:val="-2"/>
                <w:sz w:val="14"/>
              </w:rPr>
              <w:t>SATAB</w:t>
            </w:r>
          </w:p>
        </w:tc>
        <w:tc>
          <w:tcPr>
            <w:tcW w:w="471" w:type="dxa"/>
            <w:tcBorders>
              <w:top w:val="nil"/>
              <w:bottom w:val="nil"/>
            </w:tcBorders>
          </w:tcPr>
          <w:p w14:paraId="508DAD6E" w14:textId="77777777" w:rsidR="00840199" w:rsidRDefault="00840199">
            <w:pPr>
              <w:pStyle w:val="TableParagraph"/>
              <w:rPr>
                <w:sz w:val="8"/>
              </w:rPr>
            </w:pPr>
          </w:p>
        </w:tc>
        <w:tc>
          <w:tcPr>
            <w:tcW w:w="472" w:type="dxa"/>
            <w:tcBorders>
              <w:top w:val="nil"/>
              <w:bottom w:val="nil"/>
            </w:tcBorders>
          </w:tcPr>
          <w:p w14:paraId="66433FA8" w14:textId="77777777" w:rsidR="00840199" w:rsidRDefault="00840199">
            <w:pPr>
              <w:pStyle w:val="TableParagraph"/>
              <w:rPr>
                <w:sz w:val="8"/>
              </w:rPr>
            </w:pPr>
          </w:p>
        </w:tc>
        <w:tc>
          <w:tcPr>
            <w:tcW w:w="471" w:type="dxa"/>
            <w:tcBorders>
              <w:top w:val="nil"/>
              <w:bottom w:val="nil"/>
            </w:tcBorders>
          </w:tcPr>
          <w:p w14:paraId="3CEE030C" w14:textId="77777777" w:rsidR="00840199" w:rsidRDefault="00840199">
            <w:pPr>
              <w:pStyle w:val="TableParagraph"/>
              <w:rPr>
                <w:sz w:val="8"/>
              </w:rPr>
            </w:pPr>
          </w:p>
        </w:tc>
        <w:tc>
          <w:tcPr>
            <w:tcW w:w="471" w:type="dxa"/>
            <w:tcBorders>
              <w:top w:val="nil"/>
              <w:bottom w:val="nil"/>
            </w:tcBorders>
          </w:tcPr>
          <w:p w14:paraId="11F7B63C" w14:textId="77777777" w:rsidR="00840199" w:rsidRDefault="00840199">
            <w:pPr>
              <w:pStyle w:val="TableParagraph"/>
              <w:rPr>
                <w:sz w:val="8"/>
              </w:rPr>
            </w:pPr>
          </w:p>
        </w:tc>
        <w:tc>
          <w:tcPr>
            <w:tcW w:w="469" w:type="dxa"/>
            <w:vMerge/>
            <w:tcBorders>
              <w:top w:val="nil"/>
            </w:tcBorders>
          </w:tcPr>
          <w:p w14:paraId="6716CB39" w14:textId="77777777" w:rsidR="00840199" w:rsidRDefault="00840199">
            <w:pPr>
              <w:rPr>
                <w:sz w:val="2"/>
                <w:szCs w:val="2"/>
              </w:rPr>
            </w:pPr>
          </w:p>
        </w:tc>
        <w:tc>
          <w:tcPr>
            <w:tcW w:w="654" w:type="dxa"/>
            <w:tcBorders>
              <w:top w:val="nil"/>
              <w:bottom w:val="nil"/>
            </w:tcBorders>
          </w:tcPr>
          <w:p w14:paraId="707F4915" w14:textId="77777777" w:rsidR="00840199" w:rsidRDefault="00840199">
            <w:pPr>
              <w:pStyle w:val="TableParagraph"/>
              <w:rPr>
                <w:sz w:val="8"/>
              </w:rPr>
            </w:pPr>
          </w:p>
        </w:tc>
      </w:tr>
      <w:tr w:rsidR="00840199" w14:paraId="6720B219" w14:textId="77777777">
        <w:trPr>
          <w:trHeight w:val="153"/>
        </w:trPr>
        <w:tc>
          <w:tcPr>
            <w:tcW w:w="1378" w:type="dxa"/>
            <w:tcBorders>
              <w:top w:val="nil"/>
            </w:tcBorders>
          </w:tcPr>
          <w:p w14:paraId="18270D18" w14:textId="77777777" w:rsidR="00840199" w:rsidRDefault="00840199">
            <w:pPr>
              <w:pStyle w:val="TableParagraph"/>
              <w:rPr>
                <w:sz w:val="8"/>
              </w:rPr>
            </w:pPr>
          </w:p>
        </w:tc>
        <w:tc>
          <w:tcPr>
            <w:tcW w:w="954" w:type="dxa"/>
            <w:tcBorders>
              <w:top w:val="nil"/>
            </w:tcBorders>
          </w:tcPr>
          <w:p w14:paraId="2D2E22CB" w14:textId="77777777" w:rsidR="00840199" w:rsidRDefault="00840199">
            <w:pPr>
              <w:pStyle w:val="TableParagraph"/>
              <w:rPr>
                <w:sz w:val="8"/>
              </w:rPr>
            </w:pPr>
          </w:p>
        </w:tc>
        <w:tc>
          <w:tcPr>
            <w:tcW w:w="812" w:type="dxa"/>
            <w:tcBorders>
              <w:top w:val="nil"/>
            </w:tcBorders>
          </w:tcPr>
          <w:p w14:paraId="5DF98DC0" w14:textId="77777777" w:rsidR="00840199" w:rsidRDefault="00840199">
            <w:pPr>
              <w:pStyle w:val="TableParagraph"/>
              <w:rPr>
                <w:sz w:val="8"/>
              </w:rPr>
            </w:pPr>
          </w:p>
        </w:tc>
        <w:tc>
          <w:tcPr>
            <w:tcW w:w="910" w:type="dxa"/>
            <w:tcBorders>
              <w:top w:val="nil"/>
            </w:tcBorders>
          </w:tcPr>
          <w:p w14:paraId="49BFEDF1" w14:textId="77777777" w:rsidR="00840199" w:rsidRDefault="00840199">
            <w:pPr>
              <w:pStyle w:val="TableParagraph"/>
              <w:rPr>
                <w:sz w:val="8"/>
              </w:rPr>
            </w:pPr>
          </w:p>
        </w:tc>
        <w:tc>
          <w:tcPr>
            <w:tcW w:w="949" w:type="dxa"/>
            <w:tcBorders>
              <w:top w:val="nil"/>
            </w:tcBorders>
          </w:tcPr>
          <w:p w14:paraId="631825AB" w14:textId="77777777" w:rsidR="00840199" w:rsidRDefault="00840199">
            <w:pPr>
              <w:pStyle w:val="TableParagraph"/>
              <w:rPr>
                <w:sz w:val="8"/>
              </w:rPr>
            </w:pPr>
          </w:p>
        </w:tc>
        <w:tc>
          <w:tcPr>
            <w:tcW w:w="1395" w:type="dxa"/>
            <w:tcBorders>
              <w:top w:val="nil"/>
            </w:tcBorders>
          </w:tcPr>
          <w:p w14:paraId="3069F946" w14:textId="77777777" w:rsidR="00840199" w:rsidRDefault="007E020C">
            <w:pPr>
              <w:pStyle w:val="TableParagraph"/>
              <w:spacing w:line="133" w:lineRule="exact"/>
              <w:ind w:left="112"/>
              <w:rPr>
                <w:sz w:val="14"/>
              </w:rPr>
            </w:pPr>
            <w:r>
              <w:rPr>
                <w:sz w:val="14"/>
              </w:rPr>
              <w:t>aire-</w:t>
            </w:r>
          </w:p>
        </w:tc>
        <w:tc>
          <w:tcPr>
            <w:tcW w:w="471" w:type="dxa"/>
            <w:tcBorders>
              <w:top w:val="nil"/>
            </w:tcBorders>
          </w:tcPr>
          <w:p w14:paraId="6C8CB856" w14:textId="77777777" w:rsidR="00840199" w:rsidRDefault="00840199">
            <w:pPr>
              <w:pStyle w:val="TableParagraph"/>
              <w:rPr>
                <w:sz w:val="8"/>
              </w:rPr>
            </w:pPr>
          </w:p>
        </w:tc>
        <w:tc>
          <w:tcPr>
            <w:tcW w:w="472" w:type="dxa"/>
            <w:tcBorders>
              <w:top w:val="nil"/>
            </w:tcBorders>
          </w:tcPr>
          <w:p w14:paraId="6D88A723" w14:textId="77777777" w:rsidR="00840199" w:rsidRDefault="00840199">
            <w:pPr>
              <w:pStyle w:val="TableParagraph"/>
              <w:rPr>
                <w:sz w:val="8"/>
              </w:rPr>
            </w:pPr>
          </w:p>
        </w:tc>
        <w:tc>
          <w:tcPr>
            <w:tcW w:w="471" w:type="dxa"/>
            <w:tcBorders>
              <w:top w:val="nil"/>
            </w:tcBorders>
          </w:tcPr>
          <w:p w14:paraId="2E80D922" w14:textId="77777777" w:rsidR="00840199" w:rsidRDefault="00840199">
            <w:pPr>
              <w:pStyle w:val="TableParagraph"/>
              <w:rPr>
                <w:sz w:val="8"/>
              </w:rPr>
            </w:pPr>
          </w:p>
        </w:tc>
        <w:tc>
          <w:tcPr>
            <w:tcW w:w="471" w:type="dxa"/>
            <w:tcBorders>
              <w:top w:val="nil"/>
            </w:tcBorders>
          </w:tcPr>
          <w:p w14:paraId="2016CB17" w14:textId="77777777" w:rsidR="00840199" w:rsidRDefault="00840199">
            <w:pPr>
              <w:pStyle w:val="TableParagraph"/>
              <w:rPr>
                <w:sz w:val="8"/>
              </w:rPr>
            </w:pPr>
          </w:p>
        </w:tc>
        <w:tc>
          <w:tcPr>
            <w:tcW w:w="469" w:type="dxa"/>
            <w:vMerge/>
            <w:tcBorders>
              <w:top w:val="nil"/>
            </w:tcBorders>
          </w:tcPr>
          <w:p w14:paraId="2579EDC0" w14:textId="77777777" w:rsidR="00840199" w:rsidRDefault="00840199">
            <w:pPr>
              <w:rPr>
                <w:sz w:val="2"/>
                <w:szCs w:val="2"/>
              </w:rPr>
            </w:pPr>
          </w:p>
        </w:tc>
        <w:tc>
          <w:tcPr>
            <w:tcW w:w="654" w:type="dxa"/>
            <w:tcBorders>
              <w:top w:val="nil"/>
            </w:tcBorders>
          </w:tcPr>
          <w:p w14:paraId="51A2A1A9" w14:textId="77777777" w:rsidR="00840199" w:rsidRDefault="00840199">
            <w:pPr>
              <w:pStyle w:val="TableParagraph"/>
              <w:rPr>
                <w:sz w:val="8"/>
              </w:rPr>
            </w:pPr>
          </w:p>
        </w:tc>
      </w:tr>
    </w:tbl>
    <w:p w14:paraId="6C5D63E3" w14:textId="77777777" w:rsidR="00840199" w:rsidRDefault="00840199">
      <w:pPr>
        <w:pStyle w:val="TableParagraph"/>
        <w:rPr>
          <w:sz w:val="8"/>
        </w:rPr>
        <w:sectPr w:rsidR="00840199">
          <w:pgSz w:w="12240" w:h="15840"/>
          <w:pgMar w:top="3020" w:right="720" w:bottom="280" w:left="720" w:header="1404" w:footer="0" w:gutter="0"/>
          <w:cols w:space="720"/>
        </w:sectPr>
      </w:pPr>
    </w:p>
    <w:p w14:paraId="55CDF080" w14:textId="77777777" w:rsidR="00840199" w:rsidRDefault="00840199">
      <w:pPr>
        <w:pStyle w:val="Textoindependiente"/>
      </w:pPr>
    </w:p>
    <w:p w14:paraId="58905436" w14:textId="77777777" w:rsidR="00840199" w:rsidRDefault="00840199">
      <w:pPr>
        <w:pStyle w:val="Textoindependiente"/>
        <w:spacing w:before="219"/>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54"/>
        <w:gridCol w:w="812"/>
        <w:gridCol w:w="910"/>
        <w:gridCol w:w="949"/>
        <w:gridCol w:w="1395"/>
        <w:gridCol w:w="471"/>
        <w:gridCol w:w="472"/>
        <w:gridCol w:w="471"/>
        <w:gridCol w:w="471"/>
        <w:gridCol w:w="469"/>
        <w:gridCol w:w="654"/>
      </w:tblGrid>
      <w:tr w:rsidR="00840199" w14:paraId="75F04176" w14:textId="77777777">
        <w:trPr>
          <w:trHeight w:val="398"/>
        </w:trPr>
        <w:tc>
          <w:tcPr>
            <w:tcW w:w="1378" w:type="dxa"/>
            <w:vMerge w:val="restart"/>
            <w:tcBorders>
              <w:bottom w:val="nil"/>
            </w:tcBorders>
            <w:shd w:val="clear" w:color="auto" w:fill="BEBEBE"/>
          </w:tcPr>
          <w:p w14:paraId="33FB832B" w14:textId="77777777" w:rsidR="00840199" w:rsidRDefault="00840199">
            <w:pPr>
              <w:pStyle w:val="TableParagraph"/>
              <w:rPr>
                <w:sz w:val="12"/>
              </w:rPr>
            </w:pPr>
          </w:p>
          <w:p w14:paraId="52E3E382" w14:textId="77777777" w:rsidR="00840199" w:rsidRDefault="00840199">
            <w:pPr>
              <w:pStyle w:val="TableParagraph"/>
              <w:spacing w:before="84"/>
              <w:rPr>
                <w:sz w:val="12"/>
              </w:rPr>
            </w:pPr>
          </w:p>
          <w:p w14:paraId="0B9BD8BB" w14:textId="77777777" w:rsidR="00840199" w:rsidRDefault="007E020C">
            <w:pPr>
              <w:pStyle w:val="TableParagraph"/>
              <w:ind w:left="141"/>
              <w:rPr>
                <w:b/>
                <w:sz w:val="12"/>
              </w:rPr>
            </w:pPr>
            <w:r>
              <w:rPr>
                <w:b/>
                <w:sz w:val="12"/>
              </w:rPr>
              <w:t>LÍNEA</w:t>
            </w:r>
            <w:r>
              <w:rPr>
                <w:b/>
                <w:spacing w:val="-5"/>
                <w:sz w:val="12"/>
              </w:rPr>
              <w:t xml:space="preserve"> </w:t>
            </w:r>
            <w:r>
              <w:rPr>
                <w:b/>
                <w:sz w:val="12"/>
              </w:rPr>
              <w:t>DE</w:t>
            </w:r>
            <w:r>
              <w:rPr>
                <w:b/>
                <w:spacing w:val="-2"/>
                <w:sz w:val="12"/>
              </w:rPr>
              <w:t xml:space="preserve"> ACCIÓN</w:t>
            </w:r>
          </w:p>
        </w:tc>
        <w:tc>
          <w:tcPr>
            <w:tcW w:w="954" w:type="dxa"/>
            <w:vMerge w:val="restart"/>
            <w:shd w:val="clear" w:color="auto" w:fill="BEBEBE"/>
          </w:tcPr>
          <w:p w14:paraId="74D643FD" w14:textId="77777777" w:rsidR="00840199" w:rsidRDefault="00840199">
            <w:pPr>
              <w:pStyle w:val="TableParagraph"/>
              <w:spacing w:before="16"/>
              <w:rPr>
                <w:sz w:val="12"/>
              </w:rPr>
            </w:pPr>
          </w:p>
          <w:p w14:paraId="5AFB3ABE" w14:textId="77777777" w:rsidR="00840199" w:rsidRDefault="007E020C">
            <w:pPr>
              <w:pStyle w:val="TableParagraph"/>
              <w:ind w:left="128" w:right="121" w:firstLine="2"/>
              <w:jc w:val="center"/>
              <w:rPr>
                <w:b/>
                <w:sz w:val="12"/>
              </w:rPr>
            </w:pPr>
            <w:r>
              <w:rPr>
                <w:b/>
                <w:sz w:val="12"/>
              </w:rPr>
              <w:t>No DE LA</w:t>
            </w:r>
            <w:r>
              <w:rPr>
                <w:b/>
                <w:spacing w:val="40"/>
                <w:sz w:val="12"/>
              </w:rPr>
              <w:t xml:space="preserve"> </w:t>
            </w:r>
            <w:r>
              <w:rPr>
                <w:b/>
                <w:spacing w:val="-2"/>
                <w:sz w:val="12"/>
              </w:rPr>
              <w:t>ACTIVIDAD</w:t>
            </w:r>
            <w:r>
              <w:rPr>
                <w:b/>
                <w:spacing w:val="40"/>
                <w:sz w:val="12"/>
              </w:rPr>
              <w:t xml:space="preserve"> </w:t>
            </w:r>
            <w:r>
              <w:rPr>
                <w:b/>
                <w:spacing w:val="-6"/>
                <w:sz w:val="12"/>
              </w:rPr>
              <w:t>DE</w:t>
            </w:r>
            <w:r>
              <w:rPr>
                <w:b/>
                <w:spacing w:val="40"/>
                <w:sz w:val="12"/>
              </w:rPr>
              <w:t xml:space="preserve"> </w:t>
            </w:r>
            <w:r>
              <w:rPr>
                <w:b/>
                <w:spacing w:val="-2"/>
                <w:sz w:val="12"/>
              </w:rPr>
              <w:t>INVERSIÓN</w:t>
            </w:r>
          </w:p>
        </w:tc>
        <w:tc>
          <w:tcPr>
            <w:tcW w:w="812" w:type="dxa"/>
            <w:vMerge w:val="restart"/>
            <w:shd w:val="clear" w:color="auto" w:fill="BEBEBE"/>
          </w:tcPr>
          <w:p w14:paraId="73097259" w14:textId="77777777" w:rsidR="00840199" w:rsidRDefault="00840199">
            <w:pPr>
              <w:pStyle w:val="TableParagraph"/>
              <w:rPr>
                <w:sz w:val="12"/>
              </w:rPr>
            </w:pPr>
          </w:p>
          <w:p w14:paraId="4C74ACAE" w14:textId="77777777" w:rsidR="00840199" w:rsidRDefault="00840199">
            <w:pPr>
              <w:pStyle w:val="TableParagraph"/>
              <w:spacing w:before="84"/>
              <w:rPr>
                <w:sz w:val="12"/>
              </w:rPr>
            </w:pPr>
          </w:p>
          <w:p w14:paraId="33115BDD" w14:textId="77777777" w:rsidR="00840199" w:rsidRDefault="007E020C">
            <w:pPr>
              <w:pStyle w:val="TableParagraph"/>
              <w:ind w:left="113"/>
              <w:rPr>
                <w:b/>
                <w:sz w:val="12"/>
              </w:rPr>
            </w:pPr>
            <w:r>
              <w:rPr>
                <w:b/>
                <w:spacing w:val="-2"/>
                <w:sz w:val="12"/>
              </w:rPr>
              <w:t>PROCESO</w:t>
            </w:r>
          </w:p>
        </w:tc>
        <w:tc>
          <w:tcPr>
            <w:tcW w:w="910" w:type="dxa"/>
            <w:vMerge w:val="restart"/>
            <w:shd w:val="clear" w:color="auto" w:fill="BEBEBE"/>
          </w:tcPr>
          <w:p w14:paraId="3BFE0028" w14:textId="77777777" w:rsidR="00840199" w:rsidRDefault="00840199">
            <w:pPr>
              <w:pStyle w:val="TableParagraph"/>
              <w:rPr>
                <w:sz w:val="12"/>
              </w:rPr>
            </w:pPr>
          </w:p>
          <w:p w14:paraId="1A58D454" w14:textId="77777777" w:rsidR="00840199" w:rsidRDefault="00840199">
            <w:pPr>
              <w:pStyle w:val="TableParagraph"/>
              <w:spacing w:before="84"/>
              <w:rPr>
                <w:sz w:val="12"/>
              </w:rPr>
            </w:pPr>
          </w:p>
          <w:p w14:paraId="5CD64D2A" w14:textId="77777777" w:rsidR="00840199" w:rsidRDefault="007E020C">
            <w:pPr>
              <w:pStyle w:val="TableParagraph"/>
              <w:ind w:left="113"/>
              <w:rPr>
                <w:b/>
                <w:sz w:val="12"/>
              </w:rPr>
            </w:pPr>
            <w:r>
              <w:rPr>
                <w:b/>
                <w:spacing w:val="-2"/>
                <w:sz w:val="12"/>
              </w:rPr>
              <w:t>MAGNITUD</w:t>
            </w:r>
          </w:p>
        </w:tc>
        <w:tc>
          <w:tcPr>
            <w:tcW w:w="949" w:type="dxa"/>
            <w:vMerge w:val="restart"/>
            <w:shd w:val="clear" w:color="auto" w:fill="BEBEBE"/>
          </w:tcPr>
          <w:p w14:paraId="245B3C5F" w14:textId="77777777" w:rsidR="00840199" w:rsidRDefault="00840199">
            <w:pPr>
              <w:pStyle w:val="TableParagraph"/>
              <w:rPr>
                <w:sz w:val="12"/>
              </w:rPr>
            </w:pPr>
          </w:p>
          <w:p w14:paraId="5B27C281" w14:textId="77777777" w:rsidR="00840199" w:rsidRDefault="00840199">
            <w:pPr>
              <w:pStyle w:val="TableParagraph"/>
              <w:spacing w:before="15"/>
              <w:rPr>
                <w:sz w:val="12"/>
              </w:rPr>
            </w:pPr>
          </w:p>
          <w:p w14:paraId="1F5DBF55" w14:textId="77777777" w:rsidR="00840199" w:rsidRDefault="007E020C">
            <w:pPr>
              <w:pStyle w:val="TableParagraph"/>
              <w:ind w:left="220" w:hanging="87"/>
              <w:rPr>
                <w:b/>
                <w:sz w:val="12"/>
              </w:rPr>
            </w:pPr>
            <w:r>
              <w:rPr>
                <w:b/>
                <w:spacing w:val="-2"/>
                <w:sz w:val="12"/>
              </w:rPr>
              <w:t>UNIDAD</w:t>
            </w:r>
            <w:r>
              <w:rPr>
                <w:b/>
                <w:spacing w:val="-6"/>
                <w:sz w:val="12"/>
              </w:rPr>
              <w:t xml:space="preserve"> </w:t>
            </w:r>
            <w:r>
              <w:rPr>
                <w:b/>
                <w:spacing w:val="-2"/>
                <w:sz w:val="12"/>
              </w:rPr>
              <w:t>DE</w:t>
            </w:r>
            <w:r>
              <w:rPr>
                <w:b/>
                <w:spacing w:val="40"/>
                <w:sz w:val="12"/>
              </w:rPr>
              <w:t xml:space="preserve"> </w:t>
            </w:r>
            <w:r>
              <w:rPr>
                <w:b/>
                <w:spacing w:val="-2"/>
                <w:sz w:val="12"/>
              </w:rPr>
              <w:t>MEDIDA</w:t>
            </w:r>
          </w:p>
        </w:tc>
        <w:tc>
          <w:tcPr>
            <w:tcW w:w="1395" w:type="dxa"/>
            <w:vMerge w:val="restart"/>
            <w:shd w:val="clear" w:color="auto" w:fill="BEBEBE"/>
          </w:tcPr>
          <w:p w14:paraId="6A81EC01" w14:textId="77777777" w:rsidR="00840199" w:rsidRDefault="00840199">
            <w:pPr>
              <w:pStyle w:val="TableParagraph"/>
              <w:rPr>
                <w:sz w:val="12"/>
              </w:rPr>
            </w:pPr>
          </w:p>
          <w:p w14:paraId="1547D12F" w14:textId="77777777" w:rsidR="00840199" w:rsidRDefault="00840199">
            <w:pPr>
              <w:pStyle w:val="TableParagraph"/>
              <w:spacing w:before="15"/>
              <w:rPr>
                <w:sz w:val="12"/>
              </w:rPr>
            </w:pPr>
          </w:p>
          <w:p w14:paraId="7F30C459" w14:textId="77777777" w:rsidR="00840199" w:rsidRDefault="007E020C">
            <w:pPr>
              <w:pStyle w:val="TableParagraph"/>
              <w:ind w:left="272"/>
              <w:rPr>
                <w:b/>
                <w:sz w:val="12"/>
              </w:rPr>
            </w:pPr>
            <w:r>
              <w:rPr>
                <w:b/>
                <w:spacing w:val="-2"/>
                <w:sz w:val="12"/>
              </w:rPr>
              <w:t>DESCRIPCIÓN</w:t>
            </w:r>
          </w:p>
        </w:tc>
        <w:tc>
          <w:tcPr>
            <w:tcW w:w="3008" w:type="dxa"/>
            <w:gridSpan w:val="6"/>
            <w:shd w:val="clear" w:color="auto" w:fill="BEBEBE"/>
          </w:tcPr>
          <w:p w14:paraId="0CE98717" w14:textId="77777777" w:rsidR="00840199" w:rsidRDefault="007E020C">
            <w:pPr>
              <w:pStyle w:val="TableParagraph"/>
              <w:spacing w:before="130"/>
              <w:jc w:val="center"/>
              <w:rPr>
                <w:b/>
                <w:sz w:val="12"/>
              </w:rPr>
            </w:pPr>
            <w:r>
              <w:rPr>
                <w:b/>
                <w:spacing w:val="-4"/>
                <w:sz w:val="12"/>
              </w:rPr>
              <w:t>AÑOS</w:t>
            </w:r>
          </w:p>
        </w:tc>
      </w:tr>
      <w:tr w:rsidR="00840199" w14:paraId="6282293D" w14:textId="77777777">
        <w:trPr>
          <w:trHeight w:val="453"/>
        </w:trPr>
        <w:tc>
          <w:tcPr>
            <w:tcW w:w="1378" w:type="dxa"/>
            <w:vMerge/>
            <w:tcBorders>
              <w:top w:val="nil"/>
              <w:bottom w:val="nil"/>
            </w:tcBorders>
            <w:shd w:val="clear" w:color="auto" w:fill="BEBEBE"/>
          </w:tcPr>
          <w:p w14:paraId="1D0C5058" w14:textId="77777777" w:rsidR="00840199" w:rsidRDefault="00840199">
            <w:pPr>
              <w:rPr>
                <w:sz w:val="2"/>
                <w:szCs w:val="2"/>
              </w:rPr>
            </w:pPr>
          </w:p>
        </w:tc>
        <w:tc>
          <w:tcPr>
            <w:tcW w:w="954" w:type="dxa"/>
            <w:vMerge/>
            <w:tcBorders>
              <w:top w:val="nil"/>
            </w:tcBorders>
            <w:shd w:val="clear" w:color="auto" w:fill="BEBEBE"/>
          </w:tcPr>
          <w:p w14:paraId="7C72F8D6" w14:textId="77777777" w:rsidR="00840199" w:rsidRDefault="00840199">
            <w:pPr>
              <w:rPr>
                <w:sz w:val="2"/>
                <w:szCs w:val="2"/>
              </w:rPr>
            </w:pPr>
          </w:p>
        </w:tc>
        <w:tc>
          <w:tcPr>
            <w:tcW w:w="812" w:type="dxa"/>
            <w:vMerge/>
            <w:tcBorders>
              <w:top w:val="nil"/>
            </w:tcBorders>
            <w:shd w:val="clear" w:color="auto" w:fill="BEBEBE"/>
          </w:tcPr>
          <w:p w14:paraId="61C124C6" w14:textId="77777777" w:rsidR="00840199" w:rsidRDefault="00840199">
            <w:pPr>
              <w:rPr>
                <w:sz w:val="2"/>
                <w:szCs w:val="2"/>
              </w:rPr>
            </w:pPr>
          </w:p>
        </w:tc>
        <w:tc>
          <w:tcPr>
            <w:tcW w:w="910" w:type="dxa"/>
            <w:vMerge/>
            <w:tcBorders>
              <w:top w:val="nil"/>
            </w:tcBorders>
            <w:shd w:val="clear" w:color="auto" w:fill="BEBEBE"/>
          </w:tcPr>
          <w:p w14:paraId="49ACA3A9" w14:textId="77777777" w:rsidR="00840199" w:rsidRDefault="00840199">
            <w:pPr>
              <w:rPr>
                <w:sz w:val="2"/>
                <w:szCs w:val="2"/>
              </w:rPr>
            </w:pPr>
          </w:p>
        </w:tc>
        <w:tc>
          <w:tcPr>
            <w:tcW w:w="949" w:type="dxa"/>
            <w:vMerge/>
            <w:tcBorders>
              <w:top w:val="nil"/>
            </w:tcBorders>
            <w:shd w:val="clear" w:color="auto" w:fill="BEBEBE"/>
          </w:tcPr>
          <w:p w14:paraId="7F0F5B2A" w14:textId="77777777" w:rsidR="00840199" w:rsidRDefault="00840199">
            <w:pPr>
              <w:rPr>
                <w:sz w:val="2"/>
                <w:szCs w:val="2"/>
              </w:rPr>
            </w:pPr>
          </w:p>
        </w:tc>
        <w:tc>
          <w:tcPr>
            <w:tcW w:w="1395" w:type="dxa"/>
            <w:vMerge/>
            <w:tcBorders>
              <w:top w:val="nil"/>
            </w:tcBorders>
            <w:shd w:val="clear" w:color="auto" w:fill="BEBEBE"/>
          </w:tcPr>
          <w:p w14:paraId="0B29531F" w14:textId="77777777" w:rsidR="00840199" w:rsidRDefault="00840199">
            <w:pPr>
              <w:rPr>
                <w:sz w:val="2"/>
                <w:szCs w:val="2"/>
              </w:rPr>
            </w:pPr>
          </w:p>
        </w:tc>
        <w:tc>
          <w:tcPr>
            <w:tcW w:w="471" w:type="dxa"/>
            <w:shd w:val="clear" w:color="auto" w:fill="BEBEBE"/>
          </w:tcPr>
          <w:p w14:paraId="4B667F4A" w14:textId="77777777" w:rsidR="00840199" w:rsidRDefault="00840199">
            <w:pPr>
              <w:pStyle w:val="TableParagraph"/>
              <w:spacing w:before="18"/>
              <w:rPr>
                <w:sz w:val="12"/>
              </w:rPr>
            </w:pPr>
          </w:p>
          <w:p w14:paraId="362E081C" w14:textId="77777777" w:rsidR="00840199" w:rsidRDefault="007E020C">
            <w:pPr>
              <w:pStyle w:val="TableParagraph"/>
              <w:ind w:left="9" w:right="7"/>
              <w:jc w:val="center"/>
              <w:rPr>
                <w:b/>
                <w:sz w:val="12"/>
              </w:rPr>
            </w:pPr>
            <w:r>
              <w:rPr>
                <w:b/>
                <w:spacing w:val="-4"/>
                <w:sz w:val="12"/>
              </w:rPr>
              <w:t>2024</w:t>
            </w:r>
          </w:p>
        </w:tc>
        <w:tc>
          <w:tcPr>
            <w:tcW w:w="472" w:type="dxa"/>
            <w:shd w:val="clear" w:color="auto" w:fill="BEBEBE"/>
          </w:tcPr>
          <w:p w14:paraId="1EF9E5ED" w14:textId="77777777" w:rsidR="00840199" w:rsidRDefault="00840199">
            <w:pPr>
              <w:pStyle w:val="TableParagraph"/>
              <w:spacing w:before="18"/>
              <w:rPr>
                <w:sz w:val="12"/>
              </w:rPr>
            </w:pPr>
          </w:p>
          <w:p w14:paraId="73F68112" w14:textId="77777777" w:rsidR="00840199" w:rsidRDefault="007E020C">
            <w:pPr>
              <w:pStyle w:val="TableParagraph"/>
              <w:jc w:val="center"/>
              <w:rPr>
                <w:b/>
                <w:sz w:val="12"/>
              </w:rPr>
            </w:pPr>
            <w:r>
              <w:rPr>
                <w:b/>
                <w:spacing w:val="-4"/>
                <w:sz w:val="12"/>
              </w:rPr>
              <w:t>2025</w:t>
            </w:r>
          </w:p>
        </w:tc>
        <w:tc>
          <w:tcPr>
            <w:tcW w:w="471" w:type="dxa"/>
            <w:shd w:val="clear" w:color="auto" w:fill="BEBEBE"/>
          </w:tcPr>
          <w:p w14:paraId="52C296C9" w14:textId="77777777" w:rsidR="00840199" w:rsidRDefault="00840199">
            <w:pPr>
              <w:pStyle w:val="TableParagraph"/>
              <w:spacing w:before="18"/>
              <w:rPr>
                <w:sz w:val="12"/>
              </w:rPr>
            </w:pPr>
          </w:p>
          <w:p w14:paraId="0E1F719E" w14:textId="77777777" w:rsidR="00840199" w:rsidRDefault="007E020C">
            <w:pPr>
              <w:pStyle w:val="TableParagraph"/>
              <w:ind w:left="6" w:right="7"/>
              <w:jc w:val="center"/>
              <w:rPr>
                <w:b/>
                <w:sz w:val="12"/>
              </w:rPr>
            </w:pPr>
            <w:r>
              <w:rPr>
                <w:b/>
                <w:spacing w:val="-4"/>
                <w:sz w:val="12"/>
              </w:rPr>
              <w:t>2026</w:t>
            </w:r>
          </w:p>
        </w:tc>
        <w:tc>
          <w:tcPr>
            <w:tcW w:w="471" w:type="dxa"/>
            <w:shd w:val="clear" w:color="auto" w:fill="BEBEBE"/>
          </w:tcPr>
          <w:p w14:paraId="675670A5" w14:textId="77777777" w:rsidR="00840199" w:rsidRDefault="00840199">
            <w:pPr>
              <w:pStyle w:val="TableParagraph"/>
              <w:spacing w:before="18"/>
              <w:rPr>
                <w:sz w:val="12"/>
              </w:rPr>
            </w:pPr>
          </w:p>
          <w:p w14:paraId="7A2C5742" w14:textId="77777777" w:rsidR="00840199" w:rsidRDefault="007E020C">
            <w:pPr>
              <w:pStyle w:val="TableParagraph"/>
              <w:ind w:left="2" w:right="7"/>
              <w:jc w:val="center"/>
              <w:rPr>
                <w:b/>
                <w:sz w:val="12"/>
              </w:rPr>
            </w:pPr>
            <w:r>
              <w:rPr>
                <w:b/>
                <w:spacing w:val="-4"/>
                <w:sz w:val="12"/>
              </w:rPr>
              <w:t>2027</w:t>
            </w:r>
          </w:p>
        </w:tc>
        <w:tc>
          <w:tcPr>
            <w:tcW w:w="469" w:type="dxa"/>
            <w:shd w:val="clear" w:color="auto" w:fill="BEBEBE"/>
          </w:tcPr>
          <w:p w14:paraId="121C7FB5" w14:textId="77777777" w:rsidR="00840199" w:rsidRDefault="00840199">
            <w:pPr>
              <w:pStyle w:val="TableParagraph"/>
              <w:spacing w:before="18"/>
              <w:rPr>
                <w:sz w:val="12"/>
              </w:rPr>
            </w:pPr>
          </w:p>
          <w:p w14:paraId="6A5BF8A0" w14:textId="77777777" w:rsidR="00840199" w:rsidRDefault="007E020C">
            <w:pPr>
              <w:pStyle w:val="TableParagraph"/>
              <w:ind w:left="106"/>
              <w:rPr>
                <w:b/>
                <w:sz w:val="12"/>
              </w:rPr>
            </w:pPr>
            <w:r>
              <w:rPr>
                <w:b/>
                <w:spacing w:val="-4"/>
                <w:sz w:val="12"/>
              </w:rPr>
              <w:t>2028</w:t>
            </w:r>
          </w:p>
        </w:tc>
        <w:tc>
          <w:tcPr>
            <w:tcW w:w="654" w:type="dxa"/>
            <w:shd w:val="clear" w:color="auto" w:fill="BEBEBE"/>
          </w:tcPr>
          <w:p w14:paraId="655E02F7" w14:textId="77777777" w:rsidR="00840199" w:rsidRDefault="00840199">
            <w:pPr>
              <w:pStyle w:val="TableParagraph"/>
              <w:spacing w:before="18"/>
              <w:rPr>
                <w:sz w:val="12"/>
              </w:rPr>
            </w:pPr>
          </w:p>
          <w:p w14:paraId="62A4ACB3" w14:textId="77777777" w:rsidR="00840199" w:rsidRDefault="007E020C">
            <w:pPr>
              <w:pStyle w:val="TableParagraph"/>
              <w:ind w:left="1" w:right="8"/>
              <w:jc w:val="center"/>
              <w:rPr>
                <w:b/>
                <w:sz w:val="12"/>
              </w:rPr>
            </w:pPr>
            <w:r>
              <w:rPr>
                <w:b/>
                <w:spacing w:val="-2"/>
                <w:sz w:val="12"/>
              </w:rPr>
              <w:t>TOTAL</w:t>
            </w:r>
          </w:p>
        </w:tc>
      </w:tr>
      <w:tr w:rsidR="00840199" w14:paraId="22A6FFE6" w14:textId="77777777">
        <w:trPr>
          <w:trHeight w:val="2452"/>
        </w:trPr>
        <w:tc>
          <w:tcPr>
            <w:tcW w:w="1378" w:type="dxa"/>
            <w:tcBorders>
              <w:top w:val="nil"/>
            </w:tcBorders>
          </w:tcPr>
          <w:p w14:paraId="3674FDAD" w14:textId="77777777" w:rsidR="00840199" w:rsidRDefault="00840199">
            <w:pPr>
              <w:pStyle w:val="TableParagraph"/>
              <w:rPr>
                <w:sz w:val="14"/>
              </w:rPr>
            </w:pPr>
          </w:p>
        </w:tc>
        <w:tc>
          <w:tcPr>
            <w:tcW w:w="954" w:type="dxa"/>
          </w:tcPr>
          <w:p w14:paraId="41349AA2" w14:textId="77777777" w:rsidR="00840199" w:rsidRDefault="00840199">
            <w:pPr>
              <w:pStyle w:val="TableParagraph"/>
              <w:rPr>
                <w:sz w:val="14"/>
              </w:rPr>
            </w:pPr>
          </w:p>
          <w:p w14:paraId="1A1D08F4" w14:textId="77777777" w:rsidR="00840199" w:rsidRDefault="00840199">
            <w:pPr>
              <w:pStyle w:val="TableParagraph"/>
              <w:rPr>
                <w:sz w:val="14"/>
              </w:rPr>
            </w:pPr>
          </w:p>
          <w:p w14:paraId="66ED32C8" w14:textId="77777777" w:rsidR="00840199" w:rsidRDefault="00840199">
            <w:pPr>
              <w:pStyle w:val="TableParagraph"/>
              <w:rPr>
                <w:sz w:val="14"/>
              </w:rPr>
            </w:pPr>
          </w:p>
          <w:p w14:paraId="34C22110" w14:textId="77777777" w:rsidR="00840199" w:rsidRDefault="00840199">
            <w:pPr>
              <w:pStyle w:val="TableParagraph"/>
              <w:rPr>
                <w:sz w:val="14"/>
              </w:rPr>
            </w:pPr>
          </w:p>
          <w:p w14:paraId="167B26B3" w14:textId="77777777" w:rsidR="00840199" w:rsidRDefault="00840199">
            <w:pPr>
              <w:pStyle w:val="TableParagraph"/>
              <w:rPr>
                <w:sz w:val="14"/>
              </w:rPr>
            </w:pPr>
          </w:p>
          <w:p w14:paraId="0D886A3C" w14:textId="77777777" w:rsidR="00840199" w:rsidRDefault="00840199">
            <w:pPr>
              <w:pStyle w:val="TableParagraph"/>
              <w:rPr>
                <w:sz w:val="14"/>
              </w:rPr>
            </w:pPr>
          </w:p>
          <w:p w14:paraId="45604508" w14:textId="77777777" w:rsidR="00840199" w:rsidRDefault="00840199">
            <w:pPr>
              <w:pStyle w:val="TableParagraph"/>
              <w:spacing w:before="19"/>
              <w:rPr>
                <w:sz w:val="14"/>
              </w:rPr>
            </w:pPr>
          </w:p>
          <w:p w14:paraId="19451774" w14:textId="77777777" w:rsidR="00840199" w:rsidRDefault="007E020C">
            <w:pPr>
              <w:pStyle w:val="TableParagraph"/>
              <w:ind w:left="7"/>
              <w:jc w:val="center"/>
              <w:rPr>
                <w:sz w:val="14"/>
              </w:rPr>
            </w:pPr>
            <w:r>
              <w:rPr>
                <w:spacing w:val="-10"/>
                <w:sz w:val="14"/>
              </w:rPr>
              <w:t>7</w:t>
            </w:r>
          </w:p>
        </w:tc>
        <w:tc>
          <w:tcPr>
            <w:tcW w:w="812" w:type="dxa"/>
          </w:tcPr>
          <w:p w14:paraId="0AA184ED" w14:textId="77777777" w:rsidR="00840199" w:rsidRDefault="00840199">
            <w:pPr>
              <w:pStyle w:val="TableParagraph"/>
              <w:rPr>
                <w:sz w:val="14"/>
              </w:rPr>
            </w:pPr>
          </w:p>
          <w:p w14:paraId="71752C05" w14:textId="77777777" w:rsidR="00840199" w:rsidRDefault="00840199">
            <w:pPr>
              <w:pStyle w:val="TableParagraph"/>
              <w:rPr>
                <w:sz w:val="14"/>
              </w:rPr>
            </w:pPr>
          </w:p>
          <w:p w14:paraId="3726B74D" w14:textId="77777777" w:rsidR="00840199" w:rsidRDefault="00840199">
            <w:pPr>
              <w:pStyle w:val="TableParagraph"/>
              <w:rPr>
                <w:sz w:val="14"/>
              </w:rPr>
            </w:pPr>
          </w:p>
          <w:p w14:paraId="6352C5A2" w14:textId="77777777" w:rsidR="00840199" w:rsidRDefault="00840199">
            <w:pPr>
              <w:pStyle w:val="TableParagraph"/>
              <w:rPr>
                <w:sz w:val="14"/>
              </w:rPr>
            </w:pPr>
          </w:p>
          <w:p w14:paraId="7974CEAF" w14:textId="77777777" w:rsidR="00840199" w:rsidRDefault="00840199">
            <w:pPr>
              <w:pStyle w:val="TableParagraph"/>
              <w:rPr>
                <w:sz w:val="14"/>
              </w:rPr>
            </w:pPr>
          </w:p>
          <w:p w14:paraId="112A12ED" w14:textId="77777777" w:rsidR="00840199" w:rsidRDefault="00840199">
            <w:pPr>
              <w:pStyle w:val="TableParagraph"/>
              <w:rPr>
                <w:sz w:val="14"/>
              </w:rPr>
            </w:pPr>
          </w:p>
          <w:p w14:paraId="1624D19C" w14:textId="77777777" w:rsidR="00840199" w:rsidRDefault="00840199">
            <w:pPr>
              <w:pStyle w:val="TableParagraph"/>
              <w:spacing w:before="19"/>
              <w:rPr>
                <w:sz w:val="14"/>
              </w:rPr>
            </w:pPr>
          </w:p>
          <w:p w14:paraId="1D8A1A67" w14:textId="77777777" w:rsidR="00840199" w:rsidRDefault="007E020C">
            <w:pPr>
              <w:pStyle w:val="TableParagraph"/>
              <w:ind w:right="106"/>
              <w:jc w:val="center"/>
              <w:rPr>
                <w:sz w:val="14"/>
              </w:rPr>
            </w:pPr>
            <w:r>
              <w:rPr>
                <w:spacing w:val="-2"/>
                <w:sz w:val="14"/>
              </w:rPr>
              <w:t>Realizar</w:t>
            </w:r>
          </w:p>
        </w:tc>
        <w:tc>
          <w:tcPr>
            <w:tcW w:w="910" w:type="dxa"/>
          </w:tcPr>
          <w:p w14:paraId="562394E5" w14:textId="77777777" w:rsidR="00840199" w:rsidRDefault="00840199">
            <w:pPr>
              <w:pStyle w:val="TableParagraph"/>
              <w:rPr>
                <w:sz w:val="14"/>
              </w:rPr>
            </w:pPr>
          </w:p>
          <w:p w14:paraId="2E13E6DD" w14:textId="77777777" w:rsidR="00840199" w:rsidRDefault="00840199">
            <w:pPr>
              <w:pStyle w:val="TableParagraph"/>
              <w:rPr>
                <w:sz w:val="14"/>
              </w:rPr>
            </w:pPr>
          </w:p>
          <w:p w14:paraId="4C8C85AD" w14:textId="77777777" w:rsidR="00840199" w:rsidRDefault="00840199">
            <w:pPr>
              <w:pStyle w:val="TableParagraph"/>
              <w:rPr>
                <w:sz w:val="14"/>
              </w:rPr>
            </w:pPr>
          </w:p>
          <w:p w14:paraId="45F10C13" w14:textId="77777777" w:rsidR="00840199" w:rsidRDefault="00840199">
            <w:pPr>
              <w:pStyle w:val="TableParagraph"/>
              <w:rPr>
                <w:sz w:val="14"/>
              </w:rPr>
            </w:pPr>
          </w:p>
          <w:p w14:paraId="4B6900A8" w14:textId="77777777" w:rsidR="00840199" w:rsidRDefault="00840199">
            <w:pPr>
              <w:pStyle w:val="TableParagraph"/>
              <w:rPr>
                <w:sz w:val="14"/>
              </w:rPr>
            </w:pPr>
          </w:p>
          <w:p w14:paraId="164AF903" w14:textId="77777777" w:rsidR="00840199" w:rsidRDefault="00840199">
            <w:pPr>
              <w:pStyle w:val="TableParagraph"/>
              <w:rPr>
                <w:sz w:val="14"/>
              </w:rPr>
            </w:pPr>
          </w:p>
          <w:p w14:paraId="553FA29C" w14:textId="77777777" w:rsidR="00840199" w:rsidRDefault="00840199">
            <w:pPr>
              <w:pStyle w:val="TableParagraph"/>
              <w:spacing w:before="19"/>
              <w:rPr>
                <w:sz w:val="14"/>
              </w:rPr>
            </w:pPr>
          </w:p>
          <w:p w14:paraId="054E0F32" w14:textId="77777777" w:rsidR="00840199" w:rsidRDefault="007E020C">
            <w:pPr>
              <w:pStyle w:val="TableParagraph"/>
              <w:ind w:left="5"/>
              <w:jc w:val="center"/>
              <w:rPr>
                <w:sz w:val="14"/>
              </w:rPr>
            </w:pPr>
            <w:r>
              <w:rPr>
                <w:spacing w:val="-10"/>
                <w:sz w:val="14"/>
              </w:rPr>
              <w:t>7</w:t>
            </w:r>
          </w:p>
        </w:tc>
        <w:tc>
          <w:tcPr>
            <w:tcW w:w="949" w:type="dxa"/>
          </w:tcPr>
          <w:p w14:paraId="1EA9A072" w14:textId="77777777" w:rsidR="00840199" w:rsidRDefault="00840199">
            <w:pPr>
              <w:pStyle w:val="TableParagraph"/>
              <w:rPr>
                <w:sz w:val="14"/>
              </w:rPr>
            </w:pPr>
          </w:p>
          <w:p w14:paraId="6C7D007D" w14:textId="77777777" w:rsidR="00840199" w:rsidRDefault="00840199">
            <w:pPr>
              <w:pStyle w:val="TableParagraph"/>
              <w:rPr>
                <w:sz w:val="14"/>
              </w:rPr>
            </w:pPr>
          </w:p>
          <w:p w14:paraId="1288BBC4" w14:textId="77777777" w:rsidR="00840199" w:rsidRDefault="00840199">
            <w:pPr>
              <w:pStyle w:val="TableParagraph"/>
              <w:rPr>
                <w:sz w:val="14"/>
              </w:rPr>
            </w:pPr>
          </w:p>
          <w:p w14:paraId="22980787" w14:textId="77777777" w:rsidR="00840199" w:rsidRDefault="00840199">
            <w:pPr>
              <w:pStyle w:val="TableParagraph"/>
              <w:rPr>
                <w:sz w:val="14"/>
              </w:rPr>
            </w:pPr>
          </w:p>
          <w:p w14:paraId="3D6577CC" w14:textId="77777777" w:rsidR="00840199" w:rsidRDefault="00840199">
            <w:pPr>
              <w:pStyle w:val="TableParagraph"/>
              <w:rPr>
                <w:sz w:val="14"/>
              </w:rPr>
            </w:pPr>
          </w:p>
          <w:p w14:paraId="78B197F6" w14:textId="77777777" w:rsidR="00840199" w:rsidRDefault="00840199">
            <w:pPr>
              <w:pStyle w:val="TableParagraph"/>
              <w:rPr>
                <w:sz w:val="14"/>
              </w:rPr>
            </w:pPr>
          </w:p>
          <w:p w14:paraId="501FA3D0" w14:textId="77777777" w:rsidR="00840199" w:rsidRDefault="00840199">
            <w:pPr>
              <w:pStyle w:val="TableParagraph"/>
              <w:spacing w:before="19"/>
              <w:rPr>
                <w:sz w:val="14"/>
              </w:rPr>
            </w:pPr>
          </w:p>
          <w:p w14:paraId="68DC4EAF" w14:textId="77777777" w:rsidR="00840199" w:rsidRDefault="007E020C">
            <w:pPr>
              <w:pStyle w:val="TableParagraph"/>
              <w:ind w:left="22" w:right="22"/>
              <w:jc w:val="center"/>
              <w:rPr>
                <w:sz w:val="14"/>
              </w:rPr>
            </w:pPr>
            <w:r>
              <w:rPr>
                <w:spacing w:val="-2"/>
                <w:sz w:val="14"/>
              </w:rPr>
              <w:t>Informes</w:t>
            </w:r>
          </w:p>
        </w:tc>
        <w:tc>
          <w:tcPr>
            <w:tcW w:w="1395" w:type="dxa"/>
          </w:tcPr>
          <w:p w14:paraId="66C36D88" w14:textId="77777777" w:rsidR="00840199" w:rsidRDefault="007E020C">
            <w:pPr>
              <w:pStyle w:val="TableParagraph"/>
              <w:spacing w:before="7"/>
              <w:ind w:left="112" w:right="138"/>
              <w:rPr>
                <w:rFonts w:ascii="Trebuchet MS" w:hAnsi="Trebuchet MS"/>
                <w:sz w:val="14"/>
              </w:rPr>
            </w:pPr>
            <w:r>
              <w:rPr>
                <w:rFonts w:ascii="Trebuchet MS" w:hAnsi="Trebuchet MS"/>
                <w:sz w:val="14"/>
              </w:rPr>
              <w:t>sobre</w:t>
            </w:r>
            <w:r>
              <w:rPr>
                <w:rFonts w:ascii="Trebuchet MS" w:hAnsi="Trebuchet MS"/>
                <w:spacing w:val="-11"/>
                <w:sz w:val="14"/>
              </w:rPr>
              <w:t xml:space="preserve"> </w:t>
            </w:r>
            <w:r>
              <w:rPr>
                <w:rFonts w:ascii="Trebuchet MS" w:hAnsi="Trebuchet MS"/>
                <w:sz w:val="14"/>
              </w:rPr>
              <w:t>las</w:t>
            </w:r>
            <w:r>
              <w:rPr>
                <w:rFonts w:ascii="Trebuchet MS" w:hAnsi="Trebuchet MS"/>
                <w:spacing w:val="-11"/>
                <w:sz w:val="14"/>
              </w:rPr>
              <w:t xml:space="preserve"> </w:t>
            </w:r>
            <w:r>
              <w:rPr>
                <w:rFonts w:ascii="Trebuchet MS" w:hAnsi="Trebuchet MS"/>
                <w:sz w:val="14"/>
              </w:rPr>
              <w:t>acciones de gestión realizadas frente a incendios forestales de la ciudad y la</w:t>
            </w:r>
            <w:r>
              <w:rPr>
                <w:rFonts w:ascii="Trebuchet MS" w:hAnsi="Trebuchet MS"/>
                <w:spacing w:val="40"/>
                <w:sz w:val="14"/>
              </w:rPr>
              <w:t xml:space="preserve"> </w:t>
            </w:r>
            <w:r>
              <w:rPr>
                <w:rFonts w:ascii="Trebuchet MS" w:hAnsi="Trebuchet MS"/>
                <w:sz w:val="14"/>
              </w:rPr>
              <w:t>región, y los resultados de la modelación</w:t>
            </w:r>
            <w:r>
              <w:rPr>
                <w:rFonts w:ascii="Trebuchet MS" w:hAnsi="Trebuchet MS"/>
                <w:spacing w:val="-11"/>
                <w:sz w:val="14"/>
              </w:rPr>
              <w:t xml:space="preserve"> </w:t>
            </w:r>
            <w:r>
              <w:rPr>
                <w:rFonts w:ascii="Trebuchet MS" w:hAnsi="Trebuchet MS"/>
                <w:sz w:val="14"/>
              </w:rPr>
              <w:t>de</w:t>
            </w:r>
            <w:r>
              <w:rPr>
                <w:rFonts w:ascii="Trebuchet MS" w:hAnsi="Trebuchet MS"/>
                <w:spacing w:val="-11"/>
                <w:sz w:val="14"/>
              </w:rPr>
              <w:t xml:space="preserve"> </w:t>
            </w:r>
            <w:r>
              <w:rPr>
                <w:rFonts w:ascii="Trebuchet MS" w:hAnsi="Trebuchet MS"/>
                <w:sz w:val="14"/>
              </w:rPr>
              <w:t xml:space="preserve">los </w:t>
            </w:r>
            <w:r>
              <w:rPr>
                <w:rFonts w:ascii="Trebuchet MS" w:hAnsi="Trebuchet MS"/>
                <w:spacing w:val="-2"/>
                <w:sz w:val="14"/>
              </w:rPr>
              <w:t>mismos</w:t>
            </w:r>
            <w:r>
              <w:rPr>
                <w:rFonts w:ascii="Trebuchet MS" w:hAnsi="Trebuchet MS"/>
                <w:spacing w:val="40"/>
                <w:sz w:val="14"/>
              </w:rPr>
              <w:t xml:space="preserve"> </w:t>
            </w:r>
            <w:r>
              <w:rPr>
                <w:rFonts w:ascii="Trebuchet MS" w:hAnsi="Trebuchet MS"/>
                <w:sz w:val="14"/>
              </w:rPr>
              <w:t>incluyendo la estimación</w:t>
            </w:r>
            <w:r>
              <w:rPr>
                <w:rFonts w:ascii="Trebuchet MS" w:hAnsi="Trebuchet MS"/>
                <w:spacing w:val="-6"/>
                <w:sz w:val="14"/>
              </w:rPr>
              <w:t xml:space="preserve"> </w:t>
            </w:r>
            <w:r>
              <w:rPr>
                <w:rFonts w:ascii="Trebuchet MS" w:hAnsi="Trebuchet MS"/>
                <w:sz w:val="14"/>
              </w:rPr>
              <w:t>de</w:t>
            </w:r>
            <w:r>
              <w:rPr>
                <w:rFonts w:ascii="Trebuchet MS" w:hAnsi="Trebuchet MS"/>
                <w:spacing w:val="-8"/>
                <w:sz w:val="14"/>
              </w:rPr>
              <w:t xml:space="preserve"> </w:t>
            </w:r>
            <w:r>
              <w:rPr>
                <w:rFonts w:ascii="Trebuchet MS" w:hAnsi="Trebuchet MS"/>
                <w:sz w:val="14"/>
              </w:rPr>
              <w:t>sus impactos en la</w:t>
            </w:r>
          </w:p>
          <w:p w14:paraId="724DF210" w14:textId="77777777" w:rsidR="00840199" w:rsidRDefault="007E020C">
            <w:pPr>
              <w:pStyle w:val="TableParagraph"/>
              <w:spacing w:line="164" w:lineRule="exact"/>
              <w:ind w:left="112" w:right="182"/>
              <w:rPr>
                <w:rFonts w:ascii="Trebuchet MS" w:hAnsi="Trebuchet MS"/>
                <w:sz w:val="14"/>
              </w:rPr>
            </w:pPr>
            <w:r>
              <w:rPr>
                <w:rFonts w:ascii="Trebuchet MS" w:hAnsi="Trebuchet MS"/>
                <w:sz w:val="14"/>
              </w:rPr>
              <w:t>calidad</w:t>
            </w:r>
            <w:r>
              <w:rPr>
                <w:rFonts w:ascii="Trebuchet MS" w:hAnsi="Trebuchet MS"/>
                <w:spacing w:val="-11"/>
                <w:sz w:val="14"/>
              </w:rPr>
              <w:t xml:space="preserve"> </w:t>
            </w:r>
            <w:r>
              <w:rPr>
                <w:rFonts w:ascii="Trebuchet MS" w:hAnsi="Trebuchet MS"/>
                <w:sz w:val="14"/>
              </w:rPr>
              <w:t>del</w:t>
            </w:r>
            <w:r>
              <w:rPr>
                <w:rFonts w:ascii="Trebuchet MS" w:hAnsi="Trebuchet MS"/>
                <w:spacing w:val="-11"/>
                <w:sz w:val="14"/>
              </w:rPr>
              <w:t xml:space="preserve"> </w:t>
            </w:r>
            <w:r>
              <w:rPr>
                <w:rFonts w:ascii="Trebuchet MS" w:hAnsi="Trebuchet MS"/>
                <w:sz w:val="14"/>
              </w:rPr>
              <w:t>aire de Bogotá</w:t>
            </w:r>
          </w:p>
        </w:tc>
        <w:tc>
          <w:tcPr>
            <w:tcW w:w="471" w:type="dxa"/>
          </w:tcPr>
          <w:p w14:paraId="334C5317" w14:textId="77777777" w:rsidR="00840199" w:rsidRDefault="00840199">
            <w:pPr>
              <w:pStyle w:val="TableParagraph"/>
              <w:rPr>
                <w:sz w:val="14"/>
              </w:rPr>
            </w:pPr>
          </w:p>
          <w:p w14:paraId="121C55D3" w14:textId="77777777" w:rsidR="00840199" w:rsidRDefault="00840199">
            <w:pPr>
              <w:pStyle w:val="TableParagraph"/>
              <w:rPr>
                <w:sz w:val="14"/>
              </w:rPr>
            </w:pPr>
          </w:p>
          <w:p w14:paraId="64154988" w14:textId="77777777" w:rsidR="00840199" w:rsidRDefault="00840199">
            <w:pPr>
              <w:pStyle w:val="TableParagraph"/>
              <w:rPr>
                <w:sz w:val="14"/>
              </w:rPr>
            </w:pPr>
          </w:p>
          <w:p w14:paraId="1FB2C3FE" w14:textId="77777777" w:rsidR="00840199" w:rsidRDefault="00840199">
            <w:pPr>
              <w:pStyle w:val="TableParagraph"/>
              <w:rPr>
                <w:sz w:val="14"/>
              </w:rPr>
            </w:pPr>
          </w:p>
          <w:p w14:paraId="2815BC18" w14:textId="77777777" w:rsidR="00840199" w:rsidRDefault="00840199">
            <w:pPr>
              <w:pStyle w:val="TableParagraph"/>
              <w:rPr>
                <w:sz w:val="14"/>
              </w:rPr>
            </w:pPr>
          </w:p>
          <w:p w14:paraId="64DDAFDF" w14:textId="77777777" w:rsidR="00840199" w:rsidRDefault="00840199">
            <w:pPr>
              <w:pStyle w:val="TableParagraph"/>
              <w:rPr>
                <w:sz w:val="14"/>
              </w:rPr>
            </w:pPr>
          </w:p>
          <w:p w14:paraId="27B0DEF9" w14:textId="77777777" w:rsidR="00840199" w:rsidRDefault="00840199">
            <w:pPr>
              <w:pStyle w:val="TableParagraph"/>
              <w:spacing w:before="19"/>
              <w:rPr>
                <w:sz w:val="14"/>
              </w:rPr>
            </w:pPr>
          </w:p>
          <w:p w14:paraId="4766AB95" w14:textId="77777777" w:rsidR="00840199" w:rsidRDefault="007E020C">
            <w:pPr>
              <w:pStyle w:val="TableParagraph"/>
              <w:ind w:left="7" w:right="7"/>
              <w:jc w:val="center"/>
              <w:rPr>
                <w:sz w:val="14"/>
              </w:rPr>
            </w:pPr>
            <w:r>
              <w:rPr>
                <w:spacing w:val="-10"/>
                <w:sz w:val="14"/>
              </w:rPr>
              <w:t>1</w:t>
            </w:r>
          </w:p>
        </w:tc>
        <w:tc>
          <w:tcPr>
            <w:tcW w:w="472" w:type="dxa"/>
          </w:tcPr>
          <w:p w14:paraId="48D144A7" w14:textId="77777777" w:rsidR="00840199" w:rsidRDefault="00840199">
            <w:pPr>
              <w:pStyle w:val="TableParagraph"/>
              <w:rPr>
                <w:sz w:val="14"/>
              </w:rPr>
            </w:pPr>
          </w:p>
          <w:p w14:paraId="1F438620" w14:textId="77777777" w:rsidR="00840199" w:rsidRDefault="00840199">
            <w:pPr>
              <w:pStyle w:val="TableParagraph"/>
              <w:rPr>
                <w:sz w:val="14"/>
              </w:rPr>
            </w:pPr>
          </w:p>
          <w:p w14:paraId="7C7D29BA" w14:textId="77777777" w:rsidR="00840199" w:rsidRDefault="00840199">
            <w:pPr>
              <w:pStyle w:val="TableParagraph"/>
              <w:rPr>
                <w:sz w:val="14"/>
              </w:rPr>
            </w:pPr>
          </w:p>
          <w:p w14:paraId="68B6B5EF" w14:textId="77777777" w:rsidR="00840199" w:rsidRDefault="00840199">
            <w:pPr>
              <w:pStyle w:val="TableParagraph"/>
              <w:rPr>
                <w:sz w:val="14"/>
              </w:rPr>
            </w:pPr>
          </w:p>
          <w:p w14:paraId="446E8B48" w14:textId="77777777" w:rsidR="00840199" w:rsidRDefault="00840199">
            <w:pPr>
              <w:pStyle w:val="TableParagraph"/>
              <w:rPr>
                <w:sz w:val="14"/>
              </w:rPr>
            </w:pPr>
          </w:p>
          <w:p w14:paraId="5FE233DA" w14:textId="77777777" w:rsidR="00840199" w:rsidRDefault="00840199">
            <w:pPr>
              <w:pStyle w:val="TableParagraph"/>
              <w:rPr>
                <w:sz w:val="14"/>
              </w:rPr>
            </w:pPr>
          </w:p>
          <w:p w14:paraId="03EC2537" w14:textId="77777777" w:rsidR="00840199" w:rsidRDefault="00840199">
            <w:pPr>
              <w:pStyle w:val="TableParagraph"/>
              <w:spacing w:before="19"/>
              <w:rPr>
                <w:sz w:val="14"/>
              </w:rPr>
            </w:pPr>
          </w:p>
          <w:p w14:paraId="155C5B7E" w14:textId="77777777" w:rsidR="00840199" w:rsidRDefault="007E020C">
            <w:pPr>
              <w:pStyle w:val="TableParagraph"/>
              <w:jc w:val="center"/>
              <w:rPr>
                <w:sz w:val="14"/>
              </w:rPr>
            </w:pPr>
            <w:r>
              <w:rPr>
                <w:spacing w:val="-10"/>
                <w:sz w:val="14"/>
              </w:rPr>
              <w:t>2</w:t>
            </w:r>
          </w:p>
        </w:tc>
        <w:tc>
          <w:tcPr>
            <w:tcW w:w="471" w:type="dxa"/>
          </w:tcPr>
          <w:p w14:paraId="132EA035" w14:textId="77777777" w:rsidR="00840199" w:rsidRDefault="00840199">
            <w:pPr>
              <w:pStyle w:val="TableParagraph"/>
              <w:rPr>
                <w:sz w:val="14"/>
              </w:rPr>
            </w:pPr>
          </w:p>
          <w:p w14:paraId="7EC4C3E7" w14:textId="77777777" w:rsidR="00840199" w:rsidRDefault="00840199">
            <w:pPr>
              <w:pStyle w:val="TableParagraph"/>
              <w:rPr>
                <w:sz w:val="14"/>
              </w:rPr>
            </w:pPr>
          </w:p>
          <w:p w14:paraId="5D9C6D07" w14:textId="77777777" w:rsidR="00840199" w:rsidRDefault="00840199">
            <w:pPr>
              <w:pStyle w:val="TableParagraph"/>
              <w:rPr>
                <w:sz w:val="14"/>
              </w:rPr>
            </w:pPr>
          </w:p>
          <w:p w14:paraId="550F85FA" w14:textId="77777777" w:rsidR="00840199" w:rsidRDefault="00840199">
            <w:pPr>
              <w:pStyle w:val="TableParagraph"/>
              <w:rPr>
                <w:sz w:val="14"/>
              </w:rPr>
            </w:pPr>
          </w:p>
          <w:p w14:paraId="4F9398E4" w14:textId="77777777" w:rsidR="00840199" w:rsidRDefault="00840199">
            <w:pPr>
              <w:pStyle w:val="TableParagraph"/>
              <w:rPr>
                <w:sz w:val="14"/>
              </w:rPr>
            </w:pPr>
          </w:p>
          <w:p w14:paraId="6C5D5132" w14:textId="77777777" w:rsidR="00840199" w:rsidRDefault="00840199">
            <w:pPr>
              <w:pStyle w:val="TableParagraph"/>
              <w:rPr>
                <w:sz w:val="14"/>
              </w:rPr>
            </w:pPr>
          </w:p>
          <w:p w14:paraId="5300DA5B" w14:textId="77777777" w:rsidR="00840199" w:rsidRDefault="00840199">
            <w:pPr>
              <w:pStyle w:val="TableParagraph"/>
              <w:spacing w:before="19"/>
              <w:rPr>
                <w:sz w:val="14"/>
              </w:rPr>
            </w:pPr>
          </w:p>
          <w:p w14:paraId="62C5C42D" w14:textId="77777777" w:rsidR="00840199" w:rsidRDefault="007E020C">
            <w:pPr>
              <w:pStyle w:val="TableParagraph"/>
              <w:ind w:left="6" w:right="7"/>
              <w:jc w:val="center"/>
              <w:rPr>
                <w:sz w:val="14"/>
              </w:rPr>
            </w:pPr>
            <w:r>
              <w:rPr>
                <w:spacing w:val="-10"/>
                <w:sz w:val="14"/>
              </w:rPr>
              <w:t>2</w:t>
            </w:r>
          </w:p>
        </w:tc>
        <w:tc>
          <w:tcPr>
            <w:tcW w:w="471" w:type="dxa"/>
          </w:tcPr>
          <w:p w14:paraId="5803DA7F" w14:textId="77777777" w:rsidR="00840199" w:rsidRDefault="00840199">
            <w:pPr>
              <w:pStyle w:val="TableParagraph"/>
              <w:rPr>
                <w:sz w:val="14"/>
              </w:rPr>
            </w:pPr>
          </w:p>
          <w:p w14:paraId="26E22669" w14:textId="77777777" w:rsidR="00840199" w:rsidRDefault="00840199">
            <w:pPr>
              <w:pStyle w:val="TableParagraph"/>
              <w:rPr>
                <w:sz w:val="14"/>
              </w:rPr>
            </w:pPr>
          </w:p>
          <w:p w14:paraId="4CE84FAD" w14:textId="77777777" w:rsidR="00840199" w:rsidRDefault="00840199">
            <w:pPr>
              <w:pStyle w:val="TableParagraph"/>
              <w:rPr>
                <w:sz w:val="14"/>
              </w:rPr>
            </w:pPr>
          </w:p>
          <w:p w14:paraId="07458F45" w14:textId="77777777" w:rsidR="00840199" w:rsidRDefault="00840199">
            <w:pPr>
              <w:pStyle w:val="TableParagraph"/>
              <w:rPr>
                <w:sz w:val="14"/>
              </w:rPr>
            </w:pPr>
          </w:p>
          <w:p w14:paraId="1296015E" w14:textId="77777777" w:rsidR="00840199" w:rsidRDefault="00840199">
            <w:pPr>
              <w:pStyle w:val="TableParagraph"/>
              <w:rPr>
                <w:sz w:val="14"/>
              </w:rPr>
            </w:pPr>
          </w:p>
          <w:p w14:paraId="1FBF2893" w14:textId="77777777" w:rsidR="00840199" w:rsidRDefault="00840199">
            <w:pPr>
              <w:pStyle w:val="TableParagraph"/>
              <w:rPr>
                <w:sz w:val="14"/>
              </w:rPr>
            </w:pPr>
          </w:p>
          <w:p w14:paraId="03845670" w14:textId="77777777" w:rsidR="00840199" w:rsidRDefault="00840199">
            <w:pPr>
              <w:pStyle w:val="TableParagraph"/>
              <w:spacing w:before="19"/>
              <w:rPr>
                <w:sz w:val="14"/>
              </w:rPr>
            </w:pPr>
          </w:p>
          <w:p w14:paraId="06F4C1A9" w14:textId="77777777" w:rsidR="00840199" w:rsidRDefault="007E020C">
            <w:pPr>
              <w:pStyle w:val="TableParagraph"/>
              <w:ind w:left="2" w:right="9"/>
              <w:jc w:val="center"/>
              <w:rPr>
                <w:sz w:val="14"/>
              </w:rPr>
            </w:pPr>
            <w:r>
              <w:rPr>
                <w:spacing w:val="-10"/>
                <w:sz w:val="14"/>
              </w:rPr>
              <w:t>2</w:t>
            </w:r>
          </w:p>
        </w:tc>
        <w:tc>
          <w:tcPr>
            <w:tcW w:w="469" w:type="dxa"/>
          </w:tcPr>
          <w:p w14:paraId="76B621FE" w14:textId="77777777" w:rsidR="00840199" w:rsidRDefault="00840199">
            <w:pPr>
              <w:pStyle w:val="TableParagraph"/>
              <w:rPr>
                <w:sz w:val="14"/>
              </w:rPr>
            </w:pPr>
          </w:p>
        </w:tc>
        <w:tc>
          <w:tcPr>
            <w:tcW w:w="654" w:type="dxa"/>
          </w:tcPr>
          <w:p w14:paraId="444316EB" w14:textId="77777777" w:rsidR="00840199" w:rsidRDefault="00840199">
            <w:pPr>
              <w:pStyle w:val="TableParagraph"/>
              <w:rPr>
                <w:sz w:val="14"/>
              </w:rPr>
            </w:pPr>
          </w:p>
          <w:p w14:paraId="5CD302C5" w14:textId="77777777" w:rsidR="00840199" w:rsidRDefault="00840199">
            <w:pPr>
              <w:pStyle w:val="TableParagraph"/>
              <w:rPr>
                <w:sz w:val="14"/>
              </w:rPr>
            </w:pPr>
          </w:p>
          <w:p w14:paraId="261E31C2" w14:textId="77777777" w:rsidR="00840199" w:rsidRDefault="00840199">
            <w:pPr>
              <w:pStyle w:val="TableParagraph"/>
              <w:rPr>
                <w:sz w:val="14"/>
              </w:rPr>
            </w:pPr>
          </w:p>
          <w:p w14:paraId="6F67B26B" w14:textId="77777777" w:rsidR="00840199" w:rsidRDefault="00840199">
            <w:pPr>
              <w:pStyle w:val="TableParagraph"/>
              <w:rPr>
                <w:sz w:val="14"/>
              </w:rPr>
            </w:pPr>
          </w:p>
          <w:p w14:paraId="7834B5FE" w14:textId="77777777" w:rsidR="00840199" w:rsidRDefault="00840199">
            <w:pPr>
              <w:pStyle w:val="TableParagraph"/>
              <w:rPr>
                <w:sz w:val="14"/>
              </w:rPr>
            </w:pPr>
          </w:p>
          <w:p w14:paraId="1936CCAF" w14:textId="77777777" w:rsidR="00840199" w:rsidRDefault="00840199">
            <w:pPr>
              <w:pStyle w:val="TableParagraph"/>
              <w:rPr>
                <w:sz w:val="14"/>
              </w:rPr>
            </w:pPr>
          </w:p>
          <w:p w14:paraId="66570F58" w14:textId="77777777" w:rsidR="00840199" w:rsidRDefault="00840199">
            <w:pPr>
              <w:pStyle w:val="TableParagraph"/>
              <w:spacing w:before="19"/>
              <w:rPr>
                <w:sz w:val="14"/>
              </w:rPr>
            </w:pPr>
          </w:p>
          <w:p w14:paraId="34F47E88" w14:textId="77777777" w:rsidR="00840199" w:rsidRDefault="007E020C">
            <w:pPr>
              <w:pStyle w:val="TableParagraph"/>
              <w:ind w:left="2" w:right="8"/>
              <w:jc w:val="center"/>
              <w:rPr>
                <w:sz w:val="14"/>
              </w:rPr>
            </w:pPr>
            <w:r>
              <w:rPr>
                <w:spacing w:val="-10"/>
                <w:sz w:val="14"/>
              </w:rPr>
              <w:t>7</w:t>
            </w:r>
          </w:p>
        </w:tc>
      </w:tr>
      <w:tr w:rsidR="00840199" w14:paraId="7AB7617A" w14:textId="77777777">
        <w:trPr>
          <w:trHeight w:val="1288"/>
        </w:trPr>
        <w:tc>
          <w:tcPr>
            <w:tcW w:w="1378" w:type="dxa"/>
            <w:vMerge w:val="restart"/>
          </w:tcPr>
          <w:p w14:paraId="7BB3E1E2" w14:textId="77777777" w:rsidR="00840199" w:rsidRDefault="00840199">
            <w:pPr>
              <w:pStyle w:val="TableParagraph"/>
              <w:rPr>
                <w:sz w:val="14"/>
              </w:rPr>
            </w:pPr>
          </w:p>
          <w:p w14:paraId="3EED984F" w14:textId="77777777" w:rsidR="00840199" w:rsidRDefault="00840199">
            <w:pPr>
              <w:pStyle w:val="TableParagraph"/>
              <w:rPr>
                <w:sz w:val="14"/>
              </w:rPr>
            </w:pPr>
          </w:p>
          <w:p w14:paraId="3BF8D642" w14:textId="77777777" w:rsidR="00840199" w:rsidRDefault="00840199">
            <w:pPr>
              <w:pStyle w:val="TableParagraph"/>
              <w:rPr>
                <w:sz w:val="14"/>
              </w:rPr>
            </w:pPr>
          </w:p>
          <w:p w14:paraId="5440675C" w14:textId="77777777" w:rsidR="00840199" w:rsidRDefault="00840199">
            <w:pPr>
              <w:pStyle w:val="TableParagraph"/>
              <w:rPr>
                <w:sz w:val="14"/>
              </w:rPr>
            </w:pPr>
          </w:p>
          <w:p w14:paraId="45CA15E7" w14:textId="77777777" w:rsidR="00840199" w:rsidRDefault="00840199">
            <w:pPr>
              <w:pStyle w:val="TableParagraph"/>
              <w:rPr>
                <w:sz w:val="14"/>
              </w:rPr>
            </w:pPr>
          </w:p>
          <w:p w14:paraId="74B724D1" w14:textId="77777777" w:rsidR="00840199" w:rsidRDefault="00840199">
            <w:pPr>
              <w:pStyle w:val="TableParagraph"/>
              <w:rPr>
                <w:sz w:val="14"/>
              </w:rPr>
            </w:pPr>
          </w:p>
          <w:p w14:paraId="310C6754" w14:textId="77777777" w:rsidR="00840199" w:rsidRDefault="00840199">
            <w:pPr>
              <w:pStyle w:val="TableParagraph"/>
              <w:rPr>
                <w:sz w:val="14"/>
              </w:rPr>
            </w:pPr>
          </w:p>
          <w:p w14:paraId="43E4CFAA" w14:textId="77777777" w:rsidR="00840199" w:rsidRDefault="00840199">
            <w:pPr>
              <w:pStyle w:val="TableParagraph"/>
              <w:rPr>
                <w:sz w:val="14"/>
              </w:rPr>
            </w:pPr>
          </w:p>
          <w:p w14:paraId="3BFF97E8" w14:textId="77777777" w:rsidR="00840199" w:rsidRDefault="00840199">
            <w:pPr>
              <w:pStyle w:val="TableParagraph"/>
              <w:rPr>
                <w:sz w:val="14"/>
              </w:rPr>
            </w:pPr>
          </w:p>
          <w:p w14:paraId="57736F61" w14:textId="77777777" w:rsidR="00840199" w:rsidRDefault="00840199">
            <w:pPr>
              <w:pStyle w:val="TableParagraph"/>
              <w:rPr>
                <w:sz w:val="14"/>
              </w:rPr>
            </w:pPr>
          </w:p>
          <w:p w14:paraId="0284BCC0" w14:textId="77777777" w:rsidR="00840199" w:rsidRDefault="00840199">
            <w:pPr>
              <w:pStyle w:val="TableParagraph"/>
              <w:rPr>
                <w:sz w:val="14"/>
              </w:rPr>
            </w:pPr>
          </w:p>
          <w:p w14:paraId="3949C36E" w14:textId="77777777" w:rsidR="00840199" w:rsidRDefault="00840199">
            <w:pPr>
              <w:pStyle w:val="TableParagraph"/>
              <w:spacing w:before="25"/>
              <w:rPr>
                <w:sz w:val="14"/>
              </w:rPr>
            </w:pPr>
          </w:p>
          <w:p w14:paraId="5DDB16D9" w14:textId="77777777" w:rsidR="00840199" w:rsidRDefault="007E020C">
            <w:pPr>
              <w:pStyle w:val="TableParagraph"/>
              <w:ind w:left="115" w:right="153"/>
              <w:rPr>
                <w:sz w:val="14"/>
              </w:rPr>
            </w:pPr>
            <w:r>
              <w:rPr>
                <w:sz w:val="14"/>
              </w:rPr>
              <w:t>2. Fortalecer la</w:t>
            </w:r>
            <w:r>
              <w:rPr>
                <w:spacing w:val="40"/>
                <w:sz w:val="14"/>
              </w:rPr>
              <w:t xml:space="preserve"> </w:t>
            </w:r>
            <w:r>
              <w:rPr>
                <w:sz w:val="14"/>
              </w:rPr>
              <w:t>evaluación,</w:t>
            </w:r>
            <w:r>
              <w:rPr>
                <w:spacing w:val="-9"/>
                <w:sz w:val="14"/>
              </w:rPr>
              <w:t xml:space="preserve"> </w:t>
            </w:r>
            <w:r>
              <w:rPr>
                <w:sz w:val="14"/>
              </w:rPr>
              <w:t>control</w:t>
            </w:r>
            <w:r>
              <w:rPr>
                <w:spacing w:val="40"/>
                <w:sz w:val="14"/>
              </w:rPr>
              <w:t xml:space="preserve"> </w:t>
            </w:r>
            <w:r>
              <w:rPr>
                <w:sz w:val="14"/>
              </w:rPr>
              <w:t>y seguimiento de</w:t>
            </w:r>
            <w:r>
              <w:rPr>
                <w:spacing w:val="40"/>
                <w:sz w:val="14"/>
              </w:rPr>
              <w:t xml:space="preserve"> </w:t>
            </w:r>
            <w:r>
              <w:rPr>
                <w:sz w:val="14"/>
              </w:rPr>
              <w:t>los factores de</w:t>
            </w:r>
            <w:r>
              <w:rPr>
                <w:spacing w:val="40"/>
                <w:sz w:val="14"/>
              </w:rPr>
              <w:t xml:space="preserve"> </w:t>
            </w:r>
            <w:r>
              <w:rPr>
                <w:spacing w:val="-2"/>
                <w:sz w:val="14"/>
              </w:rPr>
              <w:t>deterioro</w:t>
            </w:r>
            <w:r>
              <w:rPr>
                <w:spacing w:val="-6"/>
                <w:sz w:val="14"/>
              </w:rPr>
              <w:t xml:space="preserve"> </w:t>
            </w:r>
            <w:r>
              <w:rPr>
                <w:spacing w:val="-2"/>
                <w:sz w:val="14"/>
              </w:rPr>
              <w:t>ambiental</w:t>
            </w:r>
            <w:r>
              <w:rPr>
                <w:spacing w:val="40"/>
                <w:sz w:val="14"/>
              </w:rPr>
              <w:t xml:space="preserve"> </w:t>
            </w:r>
            <w:r>
              <w:rPr>
                <w:sz w:val="14"/>
              </w:rPr>
              <w:t>de la calidad del</w:t>
            </w:r>
            <w:r>
              <w:rPr>
                <w:spacing w:val="40"/>
                <w:sz w:val="14"/>
              </w:rPr>
              <w:t xml:space="preserve"> </w:t>
            </w:r>
            <w:r>
              <w:rPr>
                <w:sz w:val="14"/>
              </w:rPr>
              <w:t>aire, auditiva y</w:t>
            </w:r>
            <w:r>
              <w:rPr>
                <w:spacing w:val="40"/>
                <w:sz w:val="14"/>
              </w:rPr>
              <w:t xml:space="preserve"> </w:t>
            </w:r>
            <w:r>
              <w:rPr>
                <w:spacing w:val="-2"/>
                <w:sz w:val="14"/>
              </w:rPr>
              <w:t>visual</w:t>
            </w:r>
          </w:p>
        </w:tc>
        <w:tc>
          <w:tcPr>
            <w:tcW w:w="954" w:type="dxa"/>
          </w:tcPr>
          <w:p w14:paraId="3908630A" w14:textId="77777777" w:rsidR="00840199" w:rsidRDefault="00840199">
            <w:pPr>
              <w:pStyle w:val="TableParagraph"/>
              <w:rPr>
                <w:sz w:val="14"/>
              </w:rPr>
            </w:pPr>
          </w:p>
          <w:p w14:paraId="11CC592B" w14:textId="77777777" w:rsidR="00840199" w:rsidRDefault="00840199">
            <w:pPr>
              <w:pStyle w:val="TableParagraph"/>
              <w:rPr>
                <w:sz w:val="14"/>
              </w:rPr>
            </w:pPr>
          </w:p>
          <w:p w14:paraId="678574A0" w14:textId="77777777" w:rsidR="00840199" w:rsidRDefault="00840199">
            <w:pPr>
              <w:pStyle w:val="TableParagraph"/>
              <w:spacing w:before="79"/>
              <w:rPr>
                <w:sz w:val="14"/>
              </w:rPr>
            </w:pPr>
          </w:p>
          <w:p w14:paraId="05D80C33" w14:textId="77777777" w:rsidR="00840199" w:rsidRDefault="007E020C">
            <w:pPr>
              <w:pStyle w:val="TableParagraph"/>
              <w:ind w:left="7"/>
              <w:jc w:val="center"/>
              <w:rPr>
                <w:sz w:val="14"/>
              </w:rPr>
            </w:pPr>
            <w:r>
              <w:rPr>
                <w:spacing w:val="-10"/>
                <w:sz w:val="14"/>
              </w:rPr>
              <w:t>8</w:t>
            </w:r>
          </w:p>
        </w:tc>
        <w:tc>
          <w:tcPr>
            <w:tcW w:w="812" w:type="dxa"/>
          </w:tcPr>
          <w:p w14:paraId="4C58AD7C" w14:textId="77777777" w:rsidR="00840199" w:rsidRDefault="00840199">
            <w:pPr>
              <w:pStyle w:val="TableParagraph"/>
              <w:rPr>
                <w:sz w:val="14"/>
              </w:rPr>
            </w:pPr>
          </w:p>
          <w:p w14:paraId="0104474A" w14:textId="77777777" w:rsidR="00840199" w:rsidRDefault="00840199">
            <w:pPr>
              <w:pStyle w:val="TableParagraph"/>
              <w:rPr>
                <w:sz w:val="14"/>
              </w:rPr>
            </w:pPr>
          </w:p>
          <w:p w14:paraId="1C2FA22C" w14:textId="77777777" w:rsidR="00840199" w:rsidRDefault="00840199">
            <w:pPr>
              <w:pStyle w:val="TableParagraph"/>
              <w:spacing w:before="79"/>
              <w:rPr>
                <w:sz w:val="14"/>
              </w:rPr>
            </w:pPr>
          </w:p>
          <w:p w14:paraId="6A6D45FA" w14:textId="77777777" w:rsidR="00840199" w:rsidRDefault="007E020C">
            <w:pPr>
              <w:pStyle w:val="TableParagraph"/>
              <w:ind w:right="106"/>
              <w:jc w:val="center"/>
              <w:rPr>
                <w:sz w:val="14"/>
              </w:rPr>
            </w:pPr>
            <w:r>
              <w:rPr>
                <w:spacing w:val="-2"/>
                <w:sz w:val="14"/>
              </w:rPr>
              <w:t>Realizar</w:t>
            </w:r>
          </w:p>
        </w:tc>
        <w:tc>
          <w:tcPr>
            <w:tcW w:w="910" w:type="dxa"/>
          </w:tcPr>
          <w:p w14:paraId="7D2284E9" w14:textId="77777777" w:rsidR="00840199" w:rsidRDefault="00840199">
            <w:pPr>
              <w:pStyle w:val="TableParagraph"/>
              <w:rPr>
                <w:sz w:val="14"/>
              </w:rPr>
            </w:pPr>
          </w:p>
          <w:p w14:paraId="3051D52F" w14:textId="77777777" w:rsidR="00840199" w:rsidRDefault="00840199">
            <w:pPr>
              <w:pStyle w:val="TableParagraph"/>
              <w:rPr>
                <w:sz w:val="14"/>
              </w:rPr>
            </w:pPr>
          </w:p>
          <w:p w14:paraId="4E6C2D56" w14:textId="77777777" w:rsidR="00840199" w:rsidRDefault="00840199">
            <w:pPr>
              <w:pStyle w:val="TableParagraph"/>
              <w:spacing w:before="79"/>
              <w:rPr>
                <w:sz w:val="14"/>
              </w:rPr>
            </w:pPr>
          </w:p>
          <w:p w14:paraId="27141E1A" w14:textId="77777777" w:rsidR="00840199" w:rsidRDefault="007E020C">
            <w:pPr>
              <w:pStyle w:val="TableParagraph"/>
              <w:ind w:left="5"/>
              <w:jc w:val="center"/>
              <w:rPr>
                <w:sz w:val="14"/>
              </w:rPr>
            </w:pPr>
            <w:r>
              <w:rPr>
                <w:spacing w:val="-10"/>
                <w:sz w:val="14"/>
              </w:rPr>
              <w:t>7</w:t>
            </w:r>
          </w:p>
        </w:tc>
        <w:tc>
          <w:tcPr>
            <w:tcW w:w="949" w:type="dxa"/>
          </w:tcPr>
          <w:p w14:paraId="49D38776" w14:textId="77777777" w:rsidR="00840199" w:rsidRDefault="00840199">
            <w:pPr>
              <w:pStyle w:val="TableParagraph"/>
              <w:rPr>
                <w:sz w:val="14"/>
              </w:rPr>
            </w:pPr>
          </w:p>
          <w:p w14:paraId="5300A6AA" w14:textId="77777777" w:rsidR="00840199" w:rsidRDefault="00840199">
            <w:pPr>
              <w:pStyle w:val="TableParagraph"/>
              <w:rPr>
                <w:sz w:val="14"/>
              </w:rPr>
            </w:pPr>
          </w:p>
          <w:p w14:paraId="5B0697B4" w14:textId="77777777" w:rsidR="00840199" w:rsidRDefault="00840199">
            <w:pPr>
              <w:pStyle w:val="TableParagraph"/>
              <w:spacing w:before="79"/>
              <w:rPr>
                <w:sz w:val="14"/>
              </w:rPr>
            </w:pPr>
          </w:p>
          <w:p w14:paraId="26F6CD54" w14:textId="77777777" w:rsidR="00840199" w:rsidRDefault="007E020C">
            <w:pPr>
              <w:pStyle w:val="TableParagraph"/>
              <w:ind w:left="22" w:right="22"/>
              <w:jc w:val="center"/>
              <w:rPr>
                <w:sz w:val="14"/>
              </w:rPr>
            </w:pPr>
            <w:r>
              <w:rPr>
                <w:spacing w:val="-2"/>
                <w:sz w:val="14"/>
              </w:rPr>
              <w:t>Informes</w:t>
            </w:r>
          </w:p>
        </w:tc>
        <w:tc>
          <w:tcPr>
            <w:tcW w:w="1395" w:type="dxa"/>
          </w:tcPr>
          <w:p w14:paraId="652FC96F" w14:textId="77777777" w:rsidR="00840199" w:rsidRDefault="007E020C">
            <w:pPr>
              <w:pStyle w:val="TableParagraph"/>
              <w:ind w:left="112" w:right="182"/>
              <w:rPr>
                <w:sz w:val="14"/>
              </w:rPr>
            </w:pPr>
            <w:r>
              <w:rPr>
                <w:sz w:val="14"/>
              </w:rPr>
              <w:t>sobre</w:t>
            </w:r>
            <w:r>
              <w:rPr>
                <w:spacing w:val="-9"/>
                <w:sz w:val="14"/>
              </w:rPr>
              <w:t xml:space="preserve"> </w:t>
            </w:r>
            <w:r>
              <w:rPr>
                <w:sz w:val="14"/>
              </w:rPr>
              <w:t>las</w:t>
            </w:r>
            <w:r>
              <w:rPr>
                <w:spacing w:val="-9"/>
                <w:sz w:val="14"/>
              </w:rPr>
              <w:t xml:space="preserve"> </w:t>
            </w:r>
            <w:r>
              <w:rPr>
                <w:sz w:val="14"/>
              </w:rPr>
              <w:t>acciones</w:t>
            </w:r>
            <w:r>
              <w:rPr>
                <w:spacing w:val="40"/>
                <w:sz w:val="14"/>
              </w:rPr>
              <w:t xml:space="preserve"> </w:t>
            </w:r>
            <w:r>
              <w:rPr>
                <w:sz w:val="14"/>
              </w:rPr>
              <w:t>de</w:t>
            </w:r>
            <w:r>
              <w:rPr>
                <w:spacing w:val="-4"/>
                <w:sz w:val="14"/>
              </w:rPr>
              <w:t xml:space="preserve"> </w:t>
            </w:r>
            <w:r>
              <w:rPr>
                <w:sz w:val="14"/>
              </w:rPr>
              <w:t>evaluación,</w:t>
            </w:r>
            <w:r>
              <w:rPr>
                <w:spacing w:val="40"/>
                <w:sz w:val="14"/>
              </w:rPr>
              <w:t xml:space="preserve"> </w:t>
            </w:r>
            <w:r>
              <w:rPr>
                <w:sz w:val="14"/>
              </w:rPr>
              <w:t>control</w:t>
            </w:r>
            <w:r>
              <w:rPr>
                <w:spacing w:val="-6"/>
                <w:sz w:val="14"/>
              </w:rPr>
              <w:t xml:space="preserve"> </w:t>
            </w:r>
            <w:r>
              <w:rPr>
                <w:sz w:val="14"/>
              </w:rPr>
              <w:t>y</w:t>
            </w:r>
            <w:r>
              <w:rPr>
                <w:spacing w:val="40"/>
                <w:sz w:val="14"/>
              </w:rPr>
              <w:t xml:space="preserve"> </w:t>
            </w:r>
            <w:r>
              <w:rPr>
                <w:sz w:val="14"/>
              </w:rPr>
              <w:t>seguimiento</w:t>
            </w:r>
            <w:r>
              <w:rPr>
                <w:spacing w:val="-1"/>
                <w:sz w:val="14"/>
              </w:rPr>
              <w:t xml:space="preserve"> </w:t>
            </w:r>
            <w:r>
              <w:rPr>
                <w:sz w:val="14"/>
              </w:rPr>
              <w:t>a las</w:t>
            </w:r>
            <w:r>
              <w:rPr>
                <w:spacing w:val="40"/>
                <w:sz w:val="14"/>
              </w:rPr>
              <w:t xml:space="preserve"> </w:t>
            </w:r>
            <w:r>
              <w:rPr>
                <w:sz w:val="14"/>
              </w:rPr>
              <w:t>Fuentes</w:t>
            </w:r>
            <w:r>
              <w:rPr>
                <w:spacing w:val="-2"/>
                <w:sz w:val="14"/>
              </w:rPr>
              <w:t xml:space="preserve"> </w:t>
            </w:r>
            <w:r>
              <w:rPr>
                <w:sz w:val="14"/>
              </w:rPr>
              <w:t>Fijas</w:t>
            </w:r>
            <w:r>
              <w:rPr>
                <w:spacing w:val="40"/>
                <w:sz w:val="14"/>
              </w:rPr>
              <w:t xml:space="preserve"> </w:t>
            </w:r>
            <w:r>
              <w:rPr>
                <w:sz w:val="14"/>
              </w:rPr>
              <w:t>realizadas en el</w:t>
            </w:r>
            <w:r>
              <w:rPr>
                <w:spacing w:val="40"/>
                <w:sz w:val="14"/>
              </w:rPr>
              <w:t xml:space="preserve"> </w:t>
            </w:r>
            <w:r>
              <w:rPr>
                <w:sz w:val="14"/>
              </w:rPr>
              <w:t>perímetro</w:t>
            </w:r>
            <w:r>
              <w:rPr>
                <w:spacing w:val="-9"/>
                <w:sz w:val="14"/>
              </w:rPr>
              <w:t xml:space="preserve"> </w:t>
            </w:r>
            <w:r>
              <w:rPr>
                <w:sz w:val="14"/>
              </w:rPr>
              <w:t>Urbano</w:t>
            </w:r>
          </w:p>
          <w:p w14:paraId="754F90D2" w14:textId="77777777" w:rsidR="00840199" w:rsidRDefault="007E020C">
            <w:pPr>
              <w:pStyle w:val="TableParagraph"/>
              <w:spacing w:line="142" w:lineRule="exact"/>
              <w:ind w:left="112"/>
              <w:rPr>
                <w:sz w:val="14"/>
              </w:rPr>
            </w:pPr>
            <w:r>
              <w:rPr>
                <w:sz w:val="14"/>
              </w:rPr>
              <w:t>de</w:t>
            </w:r>
            <w:r>
              <w:rPr>
                <w:spacing w:val="-1"/>
                <w:sz w:val="14"/>
              </w:rPr>
              <w:t xml:space="preserve"> </w:t>
            </w:r>
            <w:r>
              <w:rPr>
                <w:spacing w:val="-2"/>
                <w:sz w:val="14"/>
              </w:rPr>
              <w:t>Bogotá</w:t>
            </w:r>
          </w:p>
        </w:tc>
        <w:tc>
          <w:tcPr>
            <w:tcW w:w="471" w:type="dxa"/>
          </w:tcPr>
          <w:p w14:paraId="0873BEE7" w14:textId="77777777" w:rsidR="00840199" w:rsidRDefault="00840199">
            <w:pPr>
              <w:pStyle w:val="TableParagraph"/>
              <w:rPr>
                <w:sz w:val="14"/>
              </w:rPr>
            </w:pPr>
          </w:p>
          <w:p w14:paraId="5B6F6C13" w14:textId="77777777" w:rsidR="00840199" w:rsidRDefault="00840199">
            <w:pPr>
              <w:pStyle w:val="TableParagraph"/>
              <w:rPr>
                <w:sz w:val="14"/>
              </w:rPr>
            </w:pPr>
          </w:p>
          <w:p w14:paraId="5C91EBAB" w14:textId="77777777" w:rsidR="00840199" w:rsidRDefault="00840199">
            <w:pPr>
              <w:pStyle w:val="TableParagraph"/>
              <w:spacing w:before="79"/>
              <w:rPr>
                <w:sz w:val="14"/>
              </w:rPr>
            </w:pPr>
          </w:p>
          <w:p w14:paraId="650AE5FF" w14:textId="77777777" w:rsidR="00840199" w:rsidRDefault="007E020C">
            <w:pPr>
              <w:pStyle w:val="TableParagraph"/>
              <w:ind w:left="7" w:right="7"/>
              <w:jc w:val="center"/>
              <w:rPr>
                <w:sz w:val="14"/>
              </w:rPr>
            </w:pPr>
            <w:r>
              <w:rPr>
                <w:spacing w:val="-10"/>
                <w:sz w:val="14"/>
              </w:rPr>
              <w:t>1</w:t>
            </w:r>
          </w:p>
        </w:tc>
        <w:tc>
          <w:tcPr>
            <w:tcW w:w="472" w:type="dxa"/>
          </w:tcPr>
          <w:p w14:paraId="6E265089" w14:textId="77777777" w:rsidR="00840199" w:rsidRDefault="00840199">
            <w:pPr>
              <w:pStyle w:val="TableParagraph"/>
              <w:rPr>
                <w:sz w:val="14"/>
              </w:rPr>
            </w:pPr>
          </w:p>
          <w:p w14:paraId="4EEC7CFF" w14:textId="77777777" w:rsidR="00840199" w:rsidRDefault="00840199">
            <w:pPr>
              <w:pStyle w:val="TableParagraph"/>
              <w:rPr>
                <w:sz w:val="14"/>
              </w:rPr>
            </w:pPr>
          </w:p>
          <w:p w14:paraId="61842BC2" w14:textId="77777777" w:rsidR="00840199" w:rsidRDefault="00840199">
            <w:pPr>
              <w:pStyle w:val="TableParagraph"/>
              <w:spacing w:before="79"/>
              <w:rPr>
                <w:sz w:val="14"/>
              </w:rPr>
            </w:pPr>
          </w:p>
          <w:p w14:paraId="268FAB9D" w14:textId="77777777" w:rsidR="00840199" w:rsidRDefault="007E020C">
            <w:pPr>
              <w:pStyle w:val="TableParagraph"/>
              <w:jc w:val="center"/>
              <w:rPr>
                <w:sz w:val="14"/>
              </w:rPr>
            </w:pPr>
            <w:r>
              <w:rPr>
                <w:spacing w:val="-10"/>
                <w:sz w:val="14"/>
              </w:rPr>
              <w:t>2</w:t>
            </w:r>
          </w:p>
        </w:tc>
        <w:tc>
          <w:tcPr>
            <w:tcW w:w="471" w:type="dxa"/>
          </w:tcPr>
          <w:p w14:paraId="70B75C5B" w14:textId="77777777" w:rsidR="00840199" w:rsidRDefault="00840199">
            <w:pPr>
              <w:pStyle w:val="TableParagraph"/>
              <w:rPr>
                <w:sz w:val="14"/>
              </w:rPr>
            </w:pPr>
          </w:p>
          <w:p w14:paraId="455F0359" w14:textId="77777777" w:rsidR="00840199" w:rsidRDefault="00840199">
            <w:pPr>
              <w:pStyle w:val="TableParagraph"/>
              <w:rPr>
                <w:sz w:val="14"/>
              </w:rPr>
            </w:pPr>
          </w:p>
          <w:p w14:paraId="69104393" w14:textId="77777777" w:rsidR="00840199" w:rsidRDefault="00840199">
            <w:pPr>
              <w:pStyle w:val="TableParagraph"/>
              <w:spacing w:before="79"/>
              <w:rPr>
                <w:sz w:val="14"/>
              </w:rPr>
            </w:pPr>
          </w:p>
          <w:p w14:paraId="2FFD3ADD" w14:textId="77777777" w:rsidR="00840199" w:rsidRDefault="007E020C">
            <w:pPr>
              <w:pStyle w:val="TableParagraph"/>
              <w:ind w:left="6" w:right="7"/>
              <w:jc w:val="center"/>
              <w:rPr>
                <w:sz w:val="14"/>
              </w:rPr>
            </w:pPr>
            <w:r>
              <w:rPr>
                <w:spacing w:val="-10"/>
                <w:sz w:val="14"/>
              </w:rPr>
              <w:t>2</w:t>
            </w:r>
          </w:p>
        </w:tc>
        <w:tc>
          <w:tcPr>
            <w:tcW w:w="471" w:type="dxa"/>
          </w:tcPr>
          <w:p w14:paraId="20C80FAC" w14:textId="77777777" w:rsidR="00840199" w:rsidRDefault="00840199">
            <w:pPr>
              <w:pStyle w:val="TableParagraph"/>
              <w:rPr>
                <w:sz w:val="14"/>
              </w:rPr>
            </w:pPr>
          </w:p>
          <w:p w14:paraId="360DF5BA" w14:textId="77777777" w:rsidR="00840199" w:rsidRDefault="00840199">
            <w:pPr>
              <w:pStyle w:val="TableParagraph"/>
              <w:rPr>
                <w:sz w:val="14"/>
              </w:rPr>
            </w:pPr>
          </w:p>
          <w:p w14:paraId="5098BBE8" w14:textId="77777777" w:rsidR="00840199" w:rsidRDefault="00840199">
            <w:pPr>
              <w:pStyle w:val="TableParagraph"/>
              <w:spacing w:before="79"/>
              <w:rPr>
                <w:sz w:val="14"/>
              </w:rPr>
            </w:pPr>
          </w:p>
          <w:p w14:paraId="0E6D9D3C" w14:textId="77777777" w:rsidR="00840199" w:rsidRDefault="007E020C">
            <w:pPr>
              <w:pStyle w:val="TableParagraph"/>
              <w:ind w:left="2" w:right="9"/>
              <w:jc w:val="center"/>
              <w:rPr>
                <w:sz w:val="14"/>
              </w:rPr>
            </w:pPr>
            <w:r>
              <w:rPr>
                <w:spacing w:val="-10"/>
                <w:sz w:val="14"/>
              </w:rPr>
              <w:t>2</w:t>
            </w:r>
          </w:p>
        </w:tc>
        <w:tc>
          <w:tcPr>
            <w:tcW w:w="469" w:type="dxa"/>
          </w:tcPr>
          <w:p w14:paraId="1E35B422" w14:textId="77777777" w:rsidR="00840199" w:rsidRDefault="00840199">
            <w:pPr>
              <w:pStyle w:val="TableParagraph"/>
              <w:rPr>
                <w:sz w:val="14"/>
              </w:rPr>
            </w:pPr>
          </w:p>
        </w:tc>
        <w:tc>
          <w:tcPr>
            <w:tcW w:w="654" w:type="dxa"/>
          </w:tcPr>
          <w:p w14:paraId="0D4C2BB6" w14:textId="77777777" w:rsidR="00840199" w:rsidRDefault="00840199">
            <w:pPr>
              <w:pStyle w:val="TableParagraph"/>
              <w:rPr>
                <w:sz w:val="14"/>
              </w:rPr>
            </w:pPr>
          </w:p>
          <w:p w14:paraId="3E3590CD" w14:textId="77777777" w:rsidR="00840199" w:rsidRDefault="00840199">
            <w:pPr>
              <w:pStyle w:val="TableParagraph"/>
              <w:rPr>
                <w:sz w:val="14"/>
              </w:rPr>
            </w:pPr>
          </w:p>
          <w:p w14:paraId="2800DE58" w14:textId="77777777" w:rsidR="00840199" w:rsidRDefault="00840199">
            <w:pPr>
              <w:pStyle w:val="TableParagraph"/>
              <w:spacing w:before="79"/>
              <w:rPr>
                <w:sz w:val="14"/>
              </w:rPr>
            </w:pPr>
          </w:p>
          <w:p w14:paraId="445E8F97" w14:textId="77777777" w:rsidR="00840199" w:rsidRDefault="007E020C">
            <w:pPr>
              <w:pStyle w:val="TableParagraph"/>
              <w:ind w:left="2" w:right="8"/>
              <w:jc w:val="center"/>
              <w:rPr>
                <w:sz w:val="14"/>
              </w:rPr>
            </w:pPr>
            <w:r>
              <w:rPr>
                <w:spacing w:val="-10"/>
                <w:sz w:val="14"/>
              </w:rPr>
              <w:t>7</w:t>
            </w:r>
          </w:p>
        </w:tc>
      </w:tr>
      <w:tr w:rsidR="00840199" w14:paraId="6F0E2E50" w14:textId="77777777">
        <w:trPr>
          <w:trHeight w:val="803"/>
        </w:trPr>
        <w:tc>
          <w:tcPr>
            <w:tcW w:w="1378" w:type="dxa"/>
            <w:vMerge/>
            <w:tcBorders>
              <w:top w:val="nil"/>
            </w:tcBorders>
          </w:tcPr>
          <w:p w14:paraId="68238C6A" w14:textId="77777777" w:rsidR="00840199" w:rsidRDefault="00840199">
            <w:pPr>
              <w:rPr>
                <w:sz w:val="2"/>
                <w:szCs w:val="2"/>
              </w:rPr>
            </w:pPr>
          </w:p>
        </w:tc>
        <w:tc>
          <w:tcPr>
            <w:tcW w:w="954" w:type="dxa"/>
          </w:tcPr>
          <w:p w14:paraId="36CEAB88" w14:textId="77777777" w:rsidR="00840199" w:rsidRDefault="00840199">
            <w:pPr>
              <w:pStyle w:val="TableParagraph"/>
              <w:spacing w:before="159"/>
              <w:rPr>
                <w:sz w:val="14"/>
              </w:rPr>
            </w:pPr>
          </w:p>
          <w:p w14:paraId="31973EE6" w14:textId="77777777" w:rsidR="00840199" w:rsidRDefault="007E020C">
            <w:pPr>
              <w:pStyle w:val="TableParagraph"/>
              <w:ind w:left="7"/>
              <w:jc w:val="center"/>
              <w:rPr>
                <w:sz w:val="14"/>
              </w:rPr>
            </w:pPr>
            <w:r>
              <w:rPr>
                <w:spacing w:val="-10"/>
                <w:sz w:val="14"/>
              </w:rPr>
              <w:t>9</w:t>
            </w:r>
          </w:p>
        </w:tc>
        <w:tc>
          <w:tcPr>
            <w:tcW w:w="812" w:type="dxa"/>
          </w:tcPr>
          <w:p w14:paraId="1254C3C4" w14:textId="77777777" w:rsidR="00840199" w:rsidRDefault="00840199">
            <w:pPr>
              <w:pStyle w:val="TableParagraph"/>
              <w:spacing w:before="159"/>
              <w:rPr>
                <w:sz w:val="14"/>
              </w:rPr>
            </w:pPr>
          </w:p>
          <w:p w14:paraId="58E6F13F" w14:textId="77777777" w:rsidR="00840199" w:rsidRDefault="007E020C">
            <w:pPr>
              <w:pStyle w:val="TableParagraph"/>
              <w:ind w:right="106"/>
              <w:jc w:val="center"/>
              <w:rPr>
                <w:sz w:val="14"/>
              </w:rPr>
            </w:pPr>
            <w:r>
              <w:rPr>
                <w:spacing w:val="-2"/>
                <w:sz w:val="14"/>
              </w:rPr>
              <w:t>Realizar</w:t>
            </w:r>
          </w:p>
        </w:tc>
        <w:tc>
          <w:tcPr>
            <w:tcW w:w="910" w:type="dxa"/>
          </w:tcPr>
          <w:p w14:paraId="2EC1DCD2" w14:textId="77777777" w:rsidR="00840199" w:rsidRDefault="00840199">
            <w:pPr>
              <w:pStyle w:val="TableParagraph"/>
              <w:spacing w:before="159"/>
              <w:rPr>
                <w:sz w:val="14"/>
              </w:rPr>
            </w:pPr>
          </w:p>
          <w:p w14:paraId="5E414372" w14:textId="77777777" w:rsidR="00840199" w:rsidRDefault="007E020C">
            <w:pPr>
              <w:pStyle w:val="TableParagraph"/>
              <w:ind w:left="5"/>
              <w:jc w:val="center"/>
              <w:rPr>
                <w:sz w:val="14"/>
              </w:rPr>
            </w:pPr>
            <w:r>
              <w:rPr>
                <w:spacing w:val="-10"/>
                <w:sz w:val="14"/>
              </w:rPr>
              <w:t>7</w:t>
            </w:r>
          </w:p>
        </w:tc>
        <w:tc>
          <w:tcPr>
            <w:tcW w:w="949" w:type="dxa"/>
          </w:tcPr>
          <w:p w14:paraId="08C5607B" w14:textId="77777777" w:rsidR="00840199" w:rsidRDefault="00840199">
            <w:pPr>
              <w:pStyle w:val="TableParagraph"/>
              <w:spacing w:before="159"/>
              <w:rPr>
                <w:sz w:val="14"/>
              </w:rPr>
            </w:pPr>
          </w:p>
          <w:p w14:paraId="17131006" w14:textId="77777777" w:rsidR="00840199" w:rsidRDefault="007E020C">
            <w:pPr>
              <w:pStyle w:val="TableParagraph"/>
              <w:ind w:left="22" w:right="22"/>
              <w:jc w:val="center"/>
              <w:rPr>
                <w:sz w:val="14"/>
              </w:rPr>
            </w:pPr>
            <w:r>
              <w:rPr>
                <w:spacing w:val="-2"/>
                <w:sz w:val="14"/>
              </w:rPr>
              <w:t>Informes</w:t>
            </w:r>
          </w:p>
        </w:tc>
        <w:tc>
          <w:tcPr>
            <w:tcW w:w="1395" w:type="dxa"/>
          </w:tcPr>
          <w:p w14:paraId="515A78A4" w14:textId="77777777" w:rsidR="00840199" w:rsidRDefault="007E020C">
            <w:pPr>
              <w:pStyle w:val="TableParagraph"/>
              <w:spacing w:line="160" w:lineRule="exact"/>
              <w:ind w:left="112" w:right="174"/>
              <w:rPr>
                <w:sz w:val="14"/>
              </w:rPr>
            </w:pPr>
            <w:r>
              <w:rPr>
                <w:sz w:val="14"/>
              </w:rPr>
              <w:t>sobre</w:t>
            </w:r>
            <w:r>
              <w:rPr>
                <w:spacing w:val="-9"/>
                <w:sz w:val="14"/>
              </w:rPr>
              <w:t xml:space="preserve"> </w:t>
            </w:r>
            <w:r>
              <w:rPr>
                <w:sz w:val="14"/>
              </w:rPr>
              <w:t>la</w:t>
            </w:r>
            <w:r>
              <w:rPr>
                <w:spacing w:val="-9"/>
                <w:sz w:val="14"/>
              </w:rPr>
              <w:t xml:space="preserve"> </w:t>
            </w:r>
            <w:r>
              <w:rPr>
                <w:sz w:val="14"/>
              </w:rPr>
              <w:t>evaluación</w:t>
            </w:r>
            <w:r>
              <w:rPr>
                <w:spacing w:val="40"/>
                <w:sz w:val="14"/>
              </w:rPr>
              <w:t xml:space="preserve"> </w:t>
            </w:r>
            <w:r>
              <w:rPr>
                <w:sz w:val="14"/>
              </w:rPr>
              <w:t>control</w:t>
            </w:r>
            <w:r>
              <w:rPr>
                <w:spacing w:val="-6"/>
                <w:sz w:val="14"/>
              </w:rPr>
              <w:t xml:space="preserve"> </w:t>
            </w:r>
            <w:r>
              <w:rPr>
                <w:sz w:val="14"/>
              </w:rPr>
              <w:t>y</w:t>
            </w:r>
            <w:r>
              <w:rPr>
                <w:spacing w:val="40"/>
                <w:sz w:val="14"/>
              </w:rPr>
              <w:t xml:space="preserve"> </w:t>
            </w:r>
            <w:r>
              <w:rPr>
                <w:sz w:val="14"/>
              </w:rPr>
              <w:t>seguimiento</w:t>
            </w:r>
            <w:r>
              <w:rPr>
                <w:spacing w:val="-6"/>
                <w:sz w:val="14"/>
              </w:rPr>
              <w:t xml:space="preserve"> </w:t>
            </w:r>
            <w:r>
              <w:rPr>
                <w:sz w:val="14"/>
              </w:rPr>
              <w:t>a</w:t>
            </w:r>
            <w:r>
              <w:rPr>
                <w:spacing w:val="40"/>
                <w:sz w:val="14"/>
              </w:rPr>
              <w:t xml:space="preserve"> </w:t>
            </w:r>
            <w:r>
              <w:rPr>
                <w:sz w:val="14"/>
              </w:rPr>
              <w:t>Fuentes</w:t>
            </w:r>
            <w:r>
              <w:rPr>
                <w:spacing w:val="-2"/>
                <w:sz w:val="14"/>
              </w:rPr>
              <w:t xml:space="preserve"> </w:t>
            </w:r>
            <w:r>
              <w:rPr>
                <w:sz w:val="14"/>
              </w:rPr>
              <w:t>móviles,</w:t>
            </w:r>
            <w:r>
              <w:rPr>
                <w:spacing w:val="40"/>
                <w:sz w:val="14"/>
              </w:rPr>
              <w:t xml:space="preserve"> </w:t>
            </w:r>
            <w:r>
              <w:rPr>
                <w:sz w:val="14"/>
              </w:rPr>
              <w:t>incluidos</w:t>
            </w:r>
            <w:r>
              <w:rPr>
                <w:spacing w:val="-9"/>
                <w:sz w:val="14"/>
              </w:rPr>
              <w:t xml:space="preserve"> </w:t>
            </w:r>
            <w:r>
              <w:rPr>
                <w:sz w:val="14"/>
              </w:rPr>
              <w:t>los</w:t>
            </w:r>
            <w:r>
              <w:rPr>
                <w:spacing w:val="-9"/>
                <w:sz w:val="14"/>
              </w:rPr>
              <w:t xml:space="preserve"> </w:t>
            </w:r>
            <w:r>
              <w:rPr>
                <w:sz w:val="14"/>
              </w:rPr>
              <w:t>CDAs</w:t>
            </w:r>
          </w:p>
        </w:tc>
        <w:tc>
          <w:tcPr>
            <w:tcW w:w="471" w:type="dxa"/>
          </w:tcPr>
          <w:p w14:paraId="16D309D7" w14:textId="77777777" w:rsidR="00840199" w:rsidRDefault="00840199">
            <w:pPr>
              <w:pStyle w:val="TableParagraph"/>
              <w:spacing w:before="159"/>
              <w:rPr>
                <w:sz w:val="14"/>
              </w:rPr>
            </w:pPr>
          </w:p>
          <w:p w14:paraId="392D43EA" w14:textId="77777777" w:rsidR="00840199" w:rsidRDefault="007E020C">
            <w:pPr>
              <w:pStyle w:val="TableParagraph"/>
              <w:ind w:left="7" w:right="7"/>
              <w:jc w:val="center"/>
              <w:rPr>
                <w:sz w:val="14"/>
              </w:rPr>
            </w:pPr>
            <w:r>
              <w:rPr>
                <w:spacing w:val="-10"/>
                <w:sz w:val="14"/>
              </w:rPr>
              <w:t>1</w:t>
            </w:r>
          </w:p>
        </w:tc>
        <w:tc>
          <w:tcPr>
            <w:tcW w:w="472" w:type="dxa"/>
          </w:tcPr>
          <w:p w14:paraId="18933470" w14:textId="77777777" w:rsidR="00840199" w:rsidRDefault="00840199">
            <w:pPr>
              <w:pStyle w:val="TableParagraph"/>
              <w:spacing w:before="159"/>
              <w:rPr>
                <w:sz w:val="14"/>
              </w:rPr>
            </w:pPr>
          </w:p>
          <w:p w14:paraId="624F6AA7" w14:textId="77777777" w:rsidR="00840199" w:rsidRDefault="007E020C">
            <w:pPr>
              <w:pStyle w:val="TableParagraph"/>
              <w:jc w:val="center"/>
              <w:rPr>
                <w:sz w:val="14"/>
              </w:rPr>
            </w:pPr>
            <w:r>
              <w:rPr>
                <w:spacing w:val="-10"/>
                <w:sz w:val="14"/>
              </w:rPr>
              <w:t>2</w:t>
            </w:r>
          </w:p>
        </w:tc>
        <w:tc>
          <w:tcPr>
            <w:tcW w:w="471" w:type="dxa"/>
          </w:tcPr>
          <w:p w14:paraId="1BBB6AD4" w14:textId="77777777" w:rsidR="00840199" w:rsidRDefault="00840199">
            <w:pPr>
              <w:pStyle w:val="TableParagraph"/>
              <w:spacing w:before="159"/>
              <w:rPr>
                <w:sz w:val="14"/>
              </w:rPr>
            </w:pPr>
          </w:p>
          <w:p w14:paraId="7FFDF88A" w14:textId="77777777" w:rsidR="00840199" w:rsidRDefault="007E020C">
            <w:pPr>
              <w:pStyle w:val="TableParagraph"/>
              <w:ind w:left="6" w:right="7"/>
              <w:jc w:val="center"/>
              <w:rPr>
                <w:sz w:val="14"/>
              </w:rPr>
            </w:pPr>
            <w:r>
              <w:rPr>
                <w:spacing w:val="-10"/>
                <w:sz w:val="14"/>
              </w:rPr>
              <w:t>2</w:t>
            </w:r>
          </w:p>
        </w:tc>
        <w:tc>
          <w:tcPr>
            <w:tcW w:w="471" w:type="dxa"/>
          </w:tcPr>
          <w:p w14:paraId="4D34C8CF" w14:textId="77777777" w:rsidR="00840199" w:rsidRDefault="00840199">
            <w:pPr>
              <w:pStyle w:val="TableParagraph"/>
              <w:spacing w:before="159"/>
              <w:rPr>
                <w:sz w:val="14"/>
              </w:rPr>
            </w:pPr>
          </w:p>
          <w:p w14:paraId="7D087EA5" w14:textId="77777777" w:rsidR="00840199" w:rsidRDefault="007E020C">
            <w:pPr>
              <w:pStyle w:val="TableParagraph"/>
              <w:ind w:left="2" w:right="9"/>
              <w:jc w:val="center"/>
              <w:rPr>
                <w:sz w:val="14"/>
              </w:rPr>
            </w:pPr>
            <w:r>
              <w:rPr>
                <w:spacing w:val="-10"/>
                <w:sz w:val="14"/>
              </w:rPr>
              <w:t>2</w:t>
            </w:r>
          </w:p>
        </w:tc>
        <w:tc>
          <w:tcPr>
            <w:tcW w:w="469" w:type="dxa"/>
          </w:tcPr>
          <w:p w14:paraId="49EF6ACA" w14:textId="77777777" w:rsidR="00840199" w:rsidRDefault="00840199">
            <w:pPr>
              <w:pStyle w:val="TableParagraph"/>
              <w:rPr>
                <w:sz w:val="14"/>
              </w:rPr>
            </w:pPr>
          </w:p>
        </w:tc>
        <w:tc>
          <w:tcPr>
            <w:tcW w:w="654" w:type="dxa"/>
          </w:tcPr>
          <w:p w14:paraId="00E0A220" w14:textId="77777777" w:rsidR="00840199" w:rsidRDefault="00840199">
            <w:pPr>
              <w:pStyle w:val="TableParagraph"/>
              <w:spacing w:before="159"/>
              <w:rPr>
                <w:sz w:val="14"/>
              </w:rPr>
            </w:pPr>
          </w:p>
          <w:p w14:paraId="44B857D4" w14:textId="77777777" w:rsidR="00840199" w:rsidRDefault="007E020C">
            <w:pPr>
              <w:pStyle w:val="TableParagraph"/>
              <w:ind w:left="2" w:right="8"/>
              <w:jc w:val="center"/>
              <w:rPr>
                <w:sz w:val="14"/>
              </w:rPr>
            </w:pPr>
            <w:r>
              <w:rPr>
                <w:spacing w:val="-10"/>
                <w:sz w:val="14"/>
              </w:rPr>
              <w:t>7</w:t>
            </w:r>
          </w:p>
        </w:tc>
      </w:tr>
      <w:tr w:rsidR="00840199" w14:paraId="4B8BDC2E" w14:textId="77777777">
        <w:trPr>
          <w:trHeight w:val="966"/>
        </w:trPr>
        <w:tc>
          <w:tcPr>
            <w:tcW w:w="1378" w:type="dxa"/>
            <w:vMerge/>
            <w:tcBorders>
              <w:top w:val="nil"/>
            </w:tcBorders>
          </w:tcPr>
          <w:p w14:paraId="0E13B79D" w14:textId="77777777" w:rsidR="00840199" w:rsidRDefault="00840199">
            <w:pPr>
              <w:rPr>
                <w:sz w:val="2"/>
                <w:szCs w:val="2"/>
              </w:rPr>
            </w:pPr>
          </w:p>
        </w:tc>
        <w:tc>
          <w:tcPr>
            <w:tcW w:w="954" w:type="dxa"/>
          </w:tcPr>
          <w:p w14:paraId="2577C1F3" w14:textId="77777777" w:rsidR="00840199" w:rsidRDefault="00840199">
            <w:pPr>
              <w:pStyle w:val="TableParagraph"/>
              <w:rPr>
                <w:sz w:val="14"/>
              </w:rPr>
            </w:pPr>
          </w:p>
          <w:p w14:paraId="7E585ECA" w14:textId="77777777" w:rsidR="00840199" w:rsidRDefault="00840199">
            <w:pPr>
              <w:pStyle w:val="TableParagraph"/>
              <w:spacing w:before="79"/>
              <w:rPr>
                <w:sz w:val="14"/>
              </w:rPr>
            </w:pPr>
          </w:p>
          <w:p w14:paraId="1F397195" w14:textId="77777777" w:rsidR="00840199" w:rsidRDefault="007E020C">
            <w:pPr>
              <w:pStyle w:val="TableParagraph"/>
              <w:spacing w:before="1"/>
              <w:ind w:left="7" w:right="2"/>
              <w:jc w:val="center"/>
              <w:rPr>
                <w:sz w:val="14"/>
              </w:rPr>
            </w:pPr>
            <w:r>
              <w:rPr>
                <w:spacing w:val="-5"/>
                <w:sz w:val="14"/>
              </w:rPr>
              <w:t>10</w:t>
            </w:r>
          </w:p>
        </w:tc>
        <w:tc>
          <w:tcPr>
            <w:tcW w:w="812" w:type="dxa"/>
          </w:tcPr>
          <w:p w14:paraId="79C720E4" w14:textId="77777777" w:rsidR="00840199" w:rsidRDefault="00840199">
            <w:pPr>
              <w:pStyle w:val="TableParagraph"/>
              <w:rPr>
                <w:sz w:val="14"/>
              </w:rPr>
            </w:pPr>
          </w:p>
          <w:p w14:paraId="6745BAC5" w14:textId="77777777" w:rsidR="00840199" w:rsidRDefault="00840199">
            <w:pPr>
              <w:pStyle w:val="TableParagraph"/>
              <w:spacing w:before="79"/>
              <w:rPr>
                <w:sz w:val="14"/>
              </w:rPr>
            </w:pPr>
          </w:p>
          <w:p w14:paraId="791AFFCA" w14:textId="77777777" w:rsidR="00840199" w:rsidRDefault="007E020C">
            <w:pPr>
              <w:pStyle w:val="TableParagraph"/>
              <w:spacing w:before="1"/>
              <w:ind w:right="106"/>
              <w:jc w:val="center"/>
              <w:rPr>
                <w:sz w:val="14"/>
              </w:rPr>
            </w:pPr>
            <w:r>
              <w:rPr>
                <w:spacing w:val="-2"/>
                <w:sz w:val="14"/>
              </w:rPr>
              <w:t>Realizar</w:t>
            </w:r>
          </w:p>
        </w:tc>
        <w:tc>
          <w:tcPr>
            <w:tcW w:w="910" w:type="dxa"/>
          </w:tcPr>
          <w:p w14:paraId="1BD3DBA0" w14:textId="77777777" w:rsidR="00840199" w:rsidRDefault="00840199">
            <w:pPr>
              <w:pStyle w:val="TableParagraph"/>
              <w:rPr>
                <w:sz w:val="14"/>
              </w:rPr>
            </w:pPr>
          </w:p>
          <w:p w14:paraId="299D4AB0" w14:textId="77777777" w:rsidR="00840199" w:rsidRDefault="00840199">
            <w:pPr>
              <w:pStyle w:val="TableParagraph"/>
              <w:spacing w:before="79"/>
              <w:rPr>
                <w:sz w:val="14"/>
              </w:rPr>
            </w:pPr>
          </w:p>
          <w:p w14:paraId="1247194F" w14:textId="77777777" w:rsidR="00840199" w:rsidRDefault="007E020C">
            <w:pPr>
              <w:pStyle w:val="TableParagraph"/>
              <w:spacing w:before="1"/>
              <w:ind w:left="5"/>
              <w:jc w:val="center"/>
              <w:rPr>
                <w:sz w:val="14"/>
              </w:rPr>
            </w:pPr>
            <w:r>
              <w:rPr>
                <w:spacing w:val="-10"/>
                <w:sz w:val="14"/>
              </w:rPr>
              <w:t>7</w:t>
            </w:r>
          </w:p>
        </w:tc>
        <w:tc>
          <w:tcPr>
            <w:tcW w:w="949" w:type="dxa"/>
          </w:tcPr>
          <w:p w14:paraId="4CA2973B" w14:textId="77777777" w:rsidR="00840199" w:rsidRDefault="00840199">
            <w:pPr>
              <w:pStyle w:val="TableParagraph"/>
              <w:rPr>
                <w:sz w:val="14"/>
              </w:rPr>
            </w:pPr>
          </w:p>
          <w:p w14:paraId="1490A0BB" w14:textId="77777777" w:rsidR="00840199" w:rsidRDefault="00840199">
            <w:pPr>
              <w:pStyle w:val="TableParagraph"/>
              <w:spacing w:before="79"/>
              <w:rPr>
                <w:sz w:val="14"/>
              </w:rPr>
            </w:pPr>
          </w:p>
          <w:p w14:paraId="0B72E7CD" w14:textId="77777777" w:rsidR="00840199" w:rsidRDefault="007E020C">
            <w:pPr>
              <w:pStyle w:val="TableParagraph"/>
              <w:spacing w:before="1"/>
              <w:ind w:left="22" w:right="22"/>
              <w:jc w:val="center"/>
              <w:rPr>
                <w:sz w:val="14"/>
              </w:rPr>
            </w:pPr>
            <w:r>
              <w:rPr>
                <w:spacing w:val="-2"/>
                <w:sz w:val="14"/>
              </w:rPr>
              <w:t>Informes</w:t>
            </w:r>
          </w:p>
        </w:tc>
        <w:tc>
          <w:tcPr>
            <w:tcW w:w="1395" w:type="dxa"/>
          </w:tcPr>
          <w:p w14:paraId="523349FC" w14:textId="77777777" w:rsidR="00840199" w:rsidRDefault="007E020C">
            <w:pPr>
              <w:pStyle w:val="TableParagraph"/>
              <w:spacing w:line="160" w:lineRule="atLeast"/>
              <w:ind w:left="112" w:right="113"/>
              <w:rPr>
                <w:sz w:val="14"/>
              </w:rPr>
            </w:pPr>
            <w:r>
              <w:rPr>
                <w:sz w:val="14"/>
              </w:rPr>
              <w:t>sobre</w:t>
            </w:r>
            <w:r>
              <w:rPr>
                <w:spacing w:val="-4"/>
                <w:sz w:val="14"/>
              </w:rPr>
              <w:t xml:space="preserve"> </w:t>
            </w:r>
            <w:r>
              <w:rPr>
                <w:sz w:val="14"/>
              </w:rPr>
              <w:t>evaluación,</w:t>
            </w:r>
            <w:r>
              <w:rPr>
                <w:spacing w:val="40"/>
                <w:sz w:val="14"/>
              </w:rPr>
              <w:t xml:space="preserve"> </w:t>
            </w:r>
            <w:r>
              <w:rPr>
                <w:sz w:val="14"/>
              </w:rPr>
              <w:t>control</w:t>
            </w:r>
            <w:r>
              <w:rPr>
                <w:spacing w:val="-6"/>
                <w:sz w:val="14"/>
              </w:rPr>
              <w:t xml:space="preserve"> </w:t>
            </w:r>
            <w:r>
              <w:rPr>
                <w:sz w:val="14"/>
              </w:rPr>
              <w:t>y</w:t>
            </w:r>
            <w:r>
              <w:rPr>
                <w:spacing w:val="40"/>
                <w:sz w:val="14"/>
              </w:rPr>
              <w:t xml:space="preserve"> </w:t>
            </w:r>
            <w:r>
              <w:rPr>
                <w:sz w:val="14"/>
              </w:rPr>
              <w:t>seguimiento</w:t>
            </w:r>
            <w:r>
              <w:rPr>
                <w:spacing w:val="-6"/>
                <w:sz w:val="14"/>
              </w:rPr>
              <w:t xml:space="preserve"> </w:t>
            </w:r>
            <w:r>
              <w:rPr>
                <w:sz w:val="14"/>
              </w:rPr>
              <w:t>de</w:t>
            </w:r>
            <w:r>
              <w:rPr>
                <w:spacing w:val="40"/>
                <w:sz w:val="14"/>
              </w:rPr>
              <w:t xml:space="preserve"> </w:t>
            </w:r>
            <w:r>
              <w:rPr>
                <w:sz w:val="14"/>
              </w:rPr>
              <w:t>emisión</w:t>
            </w:r>
            <w:r>
              <w:rPr>
                <w:spacing w:val="-9"/>
                <w:sz w:val="14"/>
              </w:rPr>
              <w:t xml:space="preserve"> </w:t>
            </w:r>
            <w:r>
              <w:rPr>
                <w:sz w:val="14"/>
              </w:rPr>
              <w:t>de</w:t>
            </w:r>
            <w:r>
              <w:rPr>
                <w:spacing w:val="-9"/>
                <w:sz w:val="14"/>
              </w:rPr>
              <w:t xml:space="preserve"> </w:t>
            </w:r>
            <w:r>
              <w:rPr>
                <w:sz w:val="14"/>
              </w:rPr>
              <w:t>Ruido</w:t>
            </w:r>
            <w:r>
              <w:rPr>
                <w:spacing w:val="-9"/>
                <w:sz w:val="14"/>
              </w:rPr>
              <w:t xml:space="preserve"> </w:t>
            </w:r>
            <w:r>
              <w:rPr>
                <w:sz w:val="14"/>
              </w:rPr>
              <w:t>en</w:t>
            </w:r>
            <w:r>
              <w:rPr>
                <w:spacing w:val="40"/>
                <w:sz w:val="14"/>
              </w:rPr>
              <w:t xml:space="preserve"> </w:t>
            </w:r>
            <w:r>
              <w:rPr>
                <w:sz w:val="14"/>
              </w:rPr>
              <w:t>el Perímetro urbano</w:t>
            </w:r>
            <w:r>
              <w:rPr>
                <w:spacing w:val="40"/>
                <w:sz w:val="14"/>
              </w:rPr>
              <w:t xml:space="preserve"> </w:t>
            </w:r>
            <w:r>
              <w:rPr>
                <w:sz w:val="14"/>
              </w:rPr>
              <w:t>del</w:t>
            </w:r>
            <w:r>
              <w:rPr>
                <w:spacing w:val="-6"/>
                <w:sz w:val="14"/>
              </w:rPr>
              <w:t xml:space="preserve"> </w:t>
            </w:r>
            <w:r>
              <w:rPr>
                <w:sz w:val="14"/>
              </w:rPr>
              <w:t>DC</w:t>
            </w:r>
          </w:p>
        </w:tc>
        <w:tc>
          <w:tcPr>
            <w:tcW w:w="471" w:type="dxa"/>
          </w:tcPr>
          <w:p w14:paraId="14AA3053" w14:textId="77777777" w:rsidR="00840199" w:rsidRDefault="00840199">
            <w:pPr>
              <w:pStyle w:val="TableParagraph"/>
              <w:rPr>
                <w:sz w:val="14"/>
              </w:rPr>
            </w:pPr>
          </w:p>
          <w:p w14:paraId="600CA995" w14:textId="77777777" w:rsidR="00840199" w:rsidRDefault="00840199">
            <w:pPr>
              <w:pStyle w:val="TableParagraph"/>
              <w:spacing w:before="79"/>
              <w:rPr>
                <w:sz w:val="14"/>
              </w:rPr>
            </w:pPr>
          </w:p>
          <w:p w14:paraId="60D29344" w14:textId="77777777" w:rsidR="00840199" w:rsidRDefault="007E020C">
            <w:pPr>
              <w:pStyle w:val="TableParagraph"/>
              <w:spacing w:before="1"/>
              <w:ind w:left="7" w:right="7"/>
              <w:jc w:val="center"/>
              <w:rPr>
                <w:sz w:val="14"/>
              </w:rPr>
            </w:pPr>
            <w:r>
              <w:rPr>
                <w:spacing w:val="-10"/>
                <w:sz w:val="14"/>
              </w:rPr>
              <w:t>1</w:t>
            </w:r>
          </w:p>
        </w:tc>
        <w:tc>
          <w:tcPr>
            <w:tcW w:w="472" w:type="dxa"/>
          </w:tcPr>
          <w:p w14:paraId="09688540" w14:textId="77777777" w:rsidR="00840199" w:rsidRDefault="00840199">
            <w:pPr>
              <w:pStyle w:val="TableParagraph"/>
              <w:rPr>
                <w:sz w:val="14"/>
              </w:rPr>
            </w:pPr>
          </w:p>
          <w:p w14:paraId="09CCB129" w14:textId="77777777" w:rsidR="00840199" w:rsidRDefault="00840199">
            <w:pPr>
              <w:pStyle w:val="TableParagraph"/>
              <w:spacing w:before="79"/>
              <w:rPr>
                <w:sz w:val="14"/>
              </w:rPr>
            </w:pPr>
          </w:p>
          <w:p w14:paraId="0CB51B42" w14:textId="77777777" w:rsidR="00840199" w:rsidRDefault="007E020C">
            <w:pPr>
              <w:pStyle w:val="TableParagraph"/>
              <w:spacing w:before="1"/>
              <w:jc w:val="center"/>
              <w:rPr>
                <w:sz w:val="14"/>
              </w:rPr>
            </w:pPr>
            <w:r>
              <w:rPr>
                <w:spacing w:val="-10"/>
                <w:sz w:val="14"/>
              </w:rPr>
              <w:t>2</w:t>
            </w:r>
          </w:p>
        </w:tc>
        <w:tc>
          <w:tcPr>
            <w:tcW w:w="471" w:type="dxa"/>
          </w:tcPr>
          <w:p w14:paraId="1AE370A5" w14:textId="77777777" w:rsidR="00840199" w:rsidRDefault="00840199">
            <w:pPr>
              <w:pStyle w:val="TableParagraph"/>
              <w:rPr>
                <w:sz w:val="14"/>
              </w:rPr>
            </w:pPr>
          </w:p>
          <w:p w14:paraId="2265303A" w14:textId="77777777" w:rsidR="00840199" w:rsidRDefault="00840199">
            <w:pPr>
              <w:pStyle w:val="TableParagraph"/>
              <w:spacing w:before="79"/>
              <w:rPr>
                <w:sz w:val="14"/>
              </w:rPr>
            </w:pPr>
          </w:p>
          <w:p w14:paraId="1EF7E316" w14:textId="77777777" w:rsidR="00840199" w:rsidRDefault="007E020C">
            <w:pPr>
              <w:pStyle w:val="TableParagraph"/>
              <w:spacing w:before="1"/>
              <w:ind w:left="6" w:right="7"/>
              <w:jc w:val="center"/>
              <w:rPr>
                <w:sz w:val="14"/>
              </w:rPr>
            </w:pPr>
            <w:r>
              <w:rPr>
                <w:spacing w:val="-10"/>
                <w:sz w:val="14"/>
              </w:rPr>
              <w:t>2</w:t>
            </w:r>
          </w:p>
        </w:tc>
        <w:tc>
          <w:tcPr>
            <w:tcW w:w="471" w:type="dxa"/>
          </w:tcPr>
          <w:p w14:paraId="26CF7772" w14:textId="77777777" w:rsidR="00840199" w:rsidRDefault="00840199">
            <w:pPr>
              <w:pStyle w:val="TableParagraph"/>
              <w:rPr>
                <w:sz w:val="14"/>
              </w:rPr>
            </w:pPr>
          </w:p>
          <w:p w14:paraId="00260997" w14:textId="77777777" w:rsidR="00840199" w:rsidRDefault="00840199">
            <w:pPr>
              <w:pStyle w:val="TableParagraph"/>
              <w:spacing w:before="79"/>
              <w:rPr>
                <w:sz w:val="14"/>
              </w:rPr>
            </w:pPr>
          </w:p>
          <w:p w14:paraId="4E4A89AC" w14:textId="77777777" w:rsidR="00840199" w:rsidRDefault="007E020C">
            <w:pPr>
              <w:pStyle w:val="TableParagraph"/>
              <w:spacing w:before="1"/>
              <w:ind w:left="2" w:right="9"/>
              <w:jc w:val="center"/>
              <w:rPr>
                <w:sz w:val="14"/>
              </w:rPr>
            </w:pPr>
            <w:r>
              <w:rPr>
                <w:spacing w:val="-10"/>
                <w:sz w:val="14"/>
              </w:rPr>
              <w:t>2</w:t>
            </w:r>
          </w:p>
        </w:tc>
        <w:tc>
          <w:tcPr>
            <w:tcW w:w="469" w:type="dxa"/>
          </w:tcPr>
          <w:p w14:paraId="1C905E95" w14:textId="77777777" w:rsidR="00840199" w:rsidRDefault="00840199">
            <w:pPr>
              <w:pStyle w:val="TableParagraph"/>
              <w:rPr>
                <w:sz w:val="14"/>
              </w:rPr>
            </w:pPr>
          </w:p>
        </w:tc>
        <w:tc>
          <w:tcPr>
            <w:tcW w:w="654" w:type="dxa"/>
          </w:tcPr>
          <w:p w14:paraId="69894CD9" w14:textId="77777777" w:rsidR="00840199" w:rsidRDefault="00840199">
            <w:pPr>
              <w:pStyle w:val="TableParagraph"/>
              <w:rPr>
                <w:sz w:val="14"/>
              </w:rPr>
            </w:pPr>
          </w:p>
          <w:p w14:paraId="53560F0D" w14:textId="77777777" w:rsidR="00840199" w:rsidRDefault="00840199">
            <w:pPr>
              <w:pStyle w:val="TableParagraph"/>
              <w:spacing w:before="79"/>
              <w:rPr>
                <w:sz w:val="14"/>
              </w:rPr>
            </w:pPr>
          </w:p>
          <w:p w14:paraId="278C46FB" w14:textId="77777777" w:rsidR="00840199" w:rsidRDefault="007E020C">
            <w:pPr>
              <w:pStyle w:val="TableParagraph"/>
              <w:spacing w:before="1"/>
              <w:ind w:left="2" w:right="8"/>
              <w:jc w:val="center"/>
              <w:rPr>
                <w:sz w:val="14"/>
              </w:rPr>
            </w:pPr>
            <w:r>
              <w:rPr>
                <w:spacing w:val="-10"/>
                <w:sz w:val="14"/>
              </w:rPr>
              <w:t>7</w:t>
            </w:r>
          </w:p>
        </w:tc>
      </w:tr>
      <w:tr w:rsidR="00840199" w14:paraId="44C4EB23" w14:textId="77777777">
        <w:trPr>
          <w:trHeight w:val="645"/>
        </w:trPr>
        <w:tc>
          <w:tcPr>
            <w:tcW w:w="1378" w:type="dxa"/>
            <w:vMerge/>
            <w:tcBorders>
              <w:top w:val="nil"/>
            </w:tcBorders>
          </w:tcPr>
          <w:p w14:paraId="4F8AB81D" w14:textId="77777777" w:rsidR="00840199" w:rsidRDefault="00840199">
            <w:pPr>
              <w:rPr>
                <w:sz w:val="2"/>
                <w:szCs w:val="2"/>
              </w:rPr>
            </w:pPr>
          </w:p>
        </w:tc>
        <w:tc>
          <w:tcPr>
            <w:tcW w:w="954" w:type="dxa"/>
          </w:tcPr>
          <w:p w14:paraId="17C5FD7D" w14:textId="77777777" w:rsidR="00840199" w:rsidRDefault="00840199">
            <w:pPr>
              <w:pStyle w:val="TableParagraph"/>
              <w:spacing w:before="80"/>
              <w:rPr>
                <w:sz w:val="14"/>
              </w:rPr>
            </w:pPr>
          </w:p>
          <w:p w14:paraId="219A6CCB" w14:textId="77777777" w:rsidR="00840199" w:rsidRDefault="007E020C">
            <w:pPr>
              <w:pStyle w:val="TableParagraph"/>
              <w:ind w:left="7" w:right="2"/>
              <w:jc w:val="center"/>
              <w:rPr>
                <w:sz w:val="14"/>
              </w:rPr>
            </w:pPr>
            <w:r>
              <w:rPr>
                <w:spacing w:val="-5"/>
                <w:sz w:val="14"/>
              </w:rPr>
              <w:t>11</w:t>
            </w:r>
          </w:p>
        </w:tc>
        <w:tc>
          <w:tcPr>
            <w:tcW w:w="812" w:type="dxa"/>
          </w:tcPr>
          <w:p w14:paraId="3C4C6D0E" w14:textId="77777777" w:rsidR="00840199" w:rsidRDefault="00840199">
            <w:pPr>
              <w:pStyle w:val="TableParagraph"/>
              <w:spacing w:before="80"/>
              <w:rPr>
                <w:sz w:val="14"/>
              </w:rPr>
            </w:pPr>
          </w:p>
          <w:p w14:paraId="5B008C99" w14:textId="77777777" w:rsidR="00840199" w:rsidRDefault="007E020C">
            <w:pPr>
              <w:pStyle w:val="TableParagraph"/>
              <w:ind w:right="106"/>
              <w:jc w:val="center"/>
              <w:rPr>
                <w:sz w:val="14"/>
              </w:rPr>
            </w:pPr>
            <w:r>
              <w:rPr>
                <w:spacing w:val="-2"/>
                <w:sz w:val="14"/>
              </w:rPr>
              <w:t>Realizar</w:t>
            </w:r>
          </w:p>
        </w:tc>
        <w:tc>
          <w:tcPr>
            <w:tcW w:w="910" w:type="dxa"/>
          </w:tcPr>
          <w:p w14:paraId="3F1EB39B" w14:textId="77777777" w:rsidR="00840199" w:rsidRDefault="00840199">
            <w:pPr>
              <w:pStyle w:val="TableParagraph"/>
              <w:spacing w:before="80"/>
              <w:rPr>
                <w:sz w:val="14"/>
              </w:rPr>
            </w:pPr>
          </w:p>
          <w:p w14:paraId="17DD1BF9" w14:textId="77777777" w:rsidR="00840199" w:rsidRDefault="007E020C">
            <w:pPr>
              <w:pStyle w:val="TableParagraph"/>
              <w:ind w:left="5"/>
              <w:jc w:val="center"/>
              <w:rPr>
                <w:sz w:val="14"/>
              </w:rPr>
            </w:pPr>
            <w:r>
              <w:rPr>
                <w:spacing w:val="-10"/>
                <w:sz w:val="14"/>
              </w:rPr>
              <w:t>7</w:t>
            </w:r>
          </w:p>
        </w:tc>
        <w:tc>
          <w:tcPr>
            <w:tcW w:w="949" w:type="dxa"/>
          </w:tcPr>
          <w:p w14:paraId="1886F10F" w14:textId="77777777" w:rsidR="00840199" w:rsidRDefault="00840199">
            <w:pPr>
              <w:pStyle w:val="TableParagraph"/>
              <w:spacing w:before="80"/>
              <w:rPr>
                <w:sz w:val="14"/>
              </w:rPr>
            </w:pPr>
          </w:p>
          <w:p w14:paraId="0BDA7883" w14:textId="77777777" w:rsidR="00840199" w:rsidRDefault="007E020C">
            <w:pPr>
              <w:pStyle w:val="TableParagraph"/>
              <w:ind w:left="22" w:right="22"/>
              <w:jc w:val="center"/>
              <w:rPr>
                <w:sz w:val="14"/>
              </w:rPr>
            </w:pPr>
            <w:r>
              <w:rPr>
                <w:spacing w:val="-2"/>
                <w:sz w:val="14"/>
              </w:rPr>
              <w:t>Informes</w:t>
            </w:r>
          </w:p>
        </w:tc>
        <w:tc>
          <w:tcPr>
            <w:tcW w:w="1395" w:type="dxa"/>
          </w:tcPr>
          <w:p w14:paraId="574DE592" w14:textId="77777777" w:rsidR="00840199" w:rsidRDefault="007E020C">
            <w:pPr>
              <w:pStyle w:val="TableParagraph"/>
              <w:ind w:left="112" w:right="151"/>
              <w:rPr>
                <w:sz w:val="14"/>
              </w:rPr>
            </w:pPr>
            <w:r>
              <w:rPr>
                <w:sz w:val="14"/>
              </w:rPr>
              <w:t>sobre</w:t>
            </w:r>
            <w:r>
              <w:rPr>
                <w:spacing w:val="-9"/>
                <w:sz w:val="14"/>
              </w:rPr>
              <w:t xml:space="preserve"> </w:t>
            </w:r>
            <w:r>
              <w:rPr>
                <w:sz w:val="14"/>
              </w:rPr>
              <w:t>formulación</w:t>
            </w:r>
            <w:r>
              <w:rPr>
                <w:spacing w:val="-9"/>
                <w:sz w:val="14"/>
              </w:rPr>
              <w:t xml:space="preserve"> </w:t>
            </w:r>
            <w:r>
              <w:rPr>
                <w:sz w:val="14"/>
              </w:rPr>
              <w:t>e</w:t>
            </w:r>
            <w:r>
              <w:rPr>
                <w:spacing w:val="40"/>
                <w:sz w:val="14"/>
              </w:rPr>
              <w:t xml:space="preserve"> </w:t>
            </w:r>
            <w:r>
              <w:rPr>
                <w:spacing w:val="-2"/>
                <w:sz w:val="14"/>
              </w:rPr>
              <w:t>implementación</w:t>
            </w:r>
            <w:r>
              <w:rPr>
                <w:spacing w:val="40"/>
                <w:sz w:val="14"/>
              </w:rPr>
              <w:t xml:space="preserve"> </w:t>
            </w:r>
            <w:r>
              <w:rPr>
                <w:sz w:val="14"/>
              </w:rPr>
              <w:t>Plan de Calidad</w:t>
            </w:r>
          </w:p>
          <w:p w14:paraId="626D03C7" w14:textId="77777777" w:rsidR="00840199" w:rsidRDefault="007E020C">
            <w:pPr>
              <w:pStyle w:val="TableParagraph"/>
              <w:spacing w:line="142" w:lineRule="exact"/>
              <w:ind w:left="112"/>
              <w:rPr>
                <w:sz w:val="14"/>
              </w:rPr>
            </w:pPr>
            <w:r>
              <w:rPr>
                <w:spacing w:val="-2"/>
                <w:sz w:val="14"/>
              </w:rPr>
              <w:t>Acústica</w:t>
            </w:r>
          </w:p>
        </w:tc>
        <w:tc>
          <w:tcPr>
            <w:tcW w:w="471" w:type="dxa"/>
          </w:tcPr>
          <w:p w14:paraId="0B36DF29" w14:textId="77777777" w:rsidR="00840199" w:rsidRDefault="00840199">
            <w:pPr>
              <w:pStyle w:val="TableParagraph"/>
              <w:spacing w:before="80"/>
              <w:rPr>
                <w:sz w:val="14"/>
              </w:rPr>
            </w:pPr>
          </w:p>
          <w:p w14:paraId="531BD0A8" w14:textId="77777777" w:rsidR="00840199" w:rsidRDefault="007E020C">
            <w:pPr>
              <w:pStyle w:val="TableParagraph"/>
              <w:ind w:left="7" w:right="7"/>
              <w:jc w:val="center"/>
              <w:rPr>
                <w:sz w:val="14"/>
              </w:rPr>
            </w:pPr>
            <w:r>
              <w:rPr>
                <w:spacing w:val="-10"/>
                <w:sz w:val="14"/>
              </w:rPr>
              <w:t>1</w:t>
            </w:r>
          </w:p>
        </w:tc>
        <w:tc>
          <w:tcPr>
            <w:tcW w:w="472" w:type="dxa"/>
          </w:tcPr>
          <w:p w14:paraId="6D208FAD" w14:textId="77777777" w:rsidR="00840199" w:rsidRDefault="00840199">
            <w:pPr>
              <w:pStyle w:val="TableParagraph"/>
              <w:spacing w:before="80"/>
              <w:rPr>
                <w:sz w:val="14"/>
              </w:rPr>
            </w:pPr>
          </w:p>
          <w:p w14:paraId="1534C71A" w14:textId="77777777" w:rsidR="00840199" w:rsidRDefault="007E020C">
            <w:pPr>
              <w:pStyle w:val="TableParagraph"/>
              <w:jc w:val="center"/>
              <w:rPr>
                <w:sz w:val="14"/>
              </w:rPr>
            </w:pPr>
            <w:r>
              <w:rPr>
                <w:spacing w:val="-10"/>
                <w:sz w:val="14"/>
              </w:rPr>
              <w:t>2</w:t>
            </w:r>
          </w:p>
        </w:tc>
        <w:tc>
          <w:tcPr>
            <w:tcW w:w="471" w:type="dxa"/>
          </w:tcPr>
          <w:p w14:paraId="24C6EF9D" w14:textId="77777777" w:rsidR="00840199" w:rsidRDefault="00840199">
            <w:pPr>
              <w:pStyle w:val="TableParagraph"/>
              <w:spacing w:before="80"/>
              <w:rPr>
                <w:sz w:val="14"/>
              </w:rPr>
            </w:pPr>
          </w:p>
          <w:p w14:paraId="7EE3123A" w14:textId="77777777" w:rsidR="00840199" w:rsidRDefault="007E020C">
            <w:pPr>
              <w:pStyle w:val="TableParagraph"/>
              <w:ind w:left="6" w:right="7"/>
              <w:jc w:val="center"/>
              <w:rPr>
                <w:sz w:val="14"/>
              </w:rPr>
            </w:pPr>
            <w:r>
              <w:rPr>
                <w:spacing w:val="-10"/>
                <w:sz w:val="14"/>
              </w:rPr>
              <w:t>2</w:t>
            </w:r>
          </w:p>
        </w:tc>
        <w:tc>
          <w:tcPr>
            <w:tcW w:w="471" w:type="dxa"/>
          </w:tcPr>
          <w:p w14:paraId="683F441D" w14:textId="77777777" w:rsidR="00840199" w:rsidRDefault="00840199">
            <w:pPr>
              <w:pStyle w:val="TableParagraph"/>
              <w:spacing w:before="80"/>
              <w:rPr>
                <w:sz w:val="14"/>
              </w:rPr>
            </w:pPr>
          </w:p>
          <w:p w14:paraId="5E24EEEA" w14:textId="77777777" w:rsidR="00840199" w:rsidRDefault="007E020C">
            <w:pPr>
              <w:pStyle w:val="TableParagraph"/>
              <w:ind w:left="2" w:right="9"/>
              <w:jc w:val="center"/>
              <w:rPr>
                <w:sz w:val="14"/>
              </w:rPr>
            </w:pPr>
            <w:r>
              <w:rPr>
                <w:spacing w:val="-10"/>
                <w:sz w:val="14"/>
              </w:rPr>
              <w:t>2</w:t>
            </w:r>
          </w:p>
        </w:tc>
        <w:tc>
          <w:tcPr>
            <w:tcW w:w="469" w:type="dxa"/>
          </w:tcPr>
          <w:p w14:paraId="49EE73CE" w14:textId="77777777" w:rsidR="00840199" w:rsidRDefault="00840199">
            <w:pPr>
              <w:pStyle w:val="TableParagraph"/>
              <w:rPr>
                <w:sz w:val="14"/>
              </w:rPr>
            </w:pPr>
          </w:p>
        </w:tc>
        <w:tc>
          <w:tcPr>
            <w:tcW w:w="654" w:type="dxa"/>
          </w:tcPr>
          <w:p w14:paraId="5BDD75C8" w14:textId="77777777" w:rsidR="00840199" w:rsidRDefault="00840199">
            <w:pPr>
              <w:pStyle w:val="TableParagraph"/>
              <w:spacing w:before="80"/>
              <w:rPr>
                <w:sz w:val="14"/>
              </w:rPr>
            </w:pPr>
          </w:p>
          <w:p w14:paraId="59FC7297" w14:textId="77777777" w:rsidR="00840199" w:rsidRDefault="007E020C">
            <w:pPr>
              <w:pStyle w:val="TableParagraph"/>
              <w:ind w:left="2" w:right="8"/>
              <w:jc w:val="center"/>
              <w:rPr>
                <w:sz w:val="14"/>
              </w:rPr>
            </w:pPr>
            <w:r>
              <w:rPr>
                <w:spacing w:val="-10"/>
                <w:sz w:val="14"/>
              </w:rPr>
              <w:t>7</w:t>
            </w:r>
          </w:p>
        </w:tc>
      </w:tr>
      <w:tr w:rsidR="00840199" w14:paraId="7362D907" w14:textId="77777777">
        <w:trPr>
          <w:trHeight w:val="803"/>
        </w:trPr>
        <w:tc>
          <w:tcPr>
            <w:tcW w:w="1378" w:type="dxa"/>
            <w:vMerge/>
            <w:tcBorders>
              <w:top w:val="nil"/>
            </w:tcBorders>
          </w:tcPr>
          <w:p w14:paraId="517D8737" w14:textId="77777777" w:rsidR="00840199" w:rsidRDefault="00840199">
            <w:pPr>
              <w:rPr>
                <w:sz w:val="2"/>
                <w:szCs w:val="2"/>
              </w:rPr>
            </w:pPr>
          </w:p>
        </w:tc>
        <w:tc>
          <w:tcPr>
            <w:tcW w:w="954" w:type="dxa"/>
          </w:tcPr>
          <w:p w14:paraId="57B9193A" w14:textId="77777777" w:rsidR="00840199" w:rsidRDefault="00840199">
            <w:pPr>
              <w:pStyle w:val="TableParagraph"/>
              <w:spacing w:before="159"/>
              <w:rPr>
                <w:sz w:val="14"/>
              </w:rPr>
            </w:pPr>
          </w:p>
          <w:p w14:paraId="7309B483" w14:textId="77777777" w:rsidR="00840199" w:rsidRDefault="007E020C">
            <w:pPr>
              <w:pStyle w:val="TableParagraph"/>
              <w:ind w:left="7" w:right="2"/>
              <w:jc w:val="center"/>
              <w:rPr>
                <w:sz w:val="14"/>
              </w:rPr>
            </w:pPr>
            <w:r>
              <w:rPr>
                <w:spacing w:val="-5"/>
                <w:sz w:val="14"/>
              </w:rPr>
              <w:t>12</w:t>
            </w:r>
          </w:p>
        </w:tc>
        <w:tc>
          <w:tcPr>
            <w:tcW w:w="812" w:type="dxa"/>
          </w:tcPr>
          <w:p w14:paraId="565EFBC0" w14:textId="77777777" w:rsidR="00840199" w:rsidRDefault="00840199">
            <w:pPr>
              <w:pStyle w:val="TableParagraph"/>
              <w:spacing w:before="159"/>
              <w:rPr>
                <w:sz w:val="14"/>
              </w:rPr>
            </w:pPr>
          </w:p>
          <w:p w14:paraId="14ECDFD3" w14:textId="77777777" w:rsidR="00840199" w:rsidRDefault="007E020C">
            <w:pPr>
              <w:pStyle w:val="TableParagraph"/>
              <w:ind w:right="106"/>
              <w:jc w:val="center"/>
              <w:rPr>
                <w:sz w:val="14"/>
              </w:rPr>
            </w:pPr>
            <w:r>
              <w:rPr>
                <w:spacing w:val="-2"/>
                <w:sz w:val="14"/>
              </w:rPr>
              <w:t>Realizar</w:t>
            </w:r>
          </w:p>
        </w:tc>
        <w:tc>
          <w:tcPr>
            <w:tcW w:w="910" w:type="dxa"/>
          </w:tcPr>
          <w:p w14:paraId="5E536AC8" w14:textId="77777777" w:rsidR="00840199" w:rsidRDefault="00840199">
            <w:pPr>
              <w:pStyle w:val="TableParagraph"/>
              <w:spacing w:before="159"/>
              <w:rPr>
                <w:sz w:val="14"/>
              </w:rPr>
            </w:pPr>
          </w:p>
          <w:p w14:paraId="41345F49" w14:textId="77777777" w:rsidR="00840199" w:rsidRDefault="007E020C">
            <w:pPr>
              <w:pStyle w:val="TableParagraph"/>
              <w:ind w:left="5"/>
              <w:jc w:val="center"/>
              <w:rPr>
                <w:sz w:val="14"/>
              </w:rPr>
            </w:pPr>
            <w:r>
              <w:rPr>
                <w:spacing w:val="-10"/>
                <w:sz w:val="14"/>
              </w:rPr>
              <w:t>7</w:t>
            </w:r>
          </w:p>
        </w:tc>
        <w:tc>
          <w:tcPr>
            <w:tcW w:w="949" w:type="dxa"/>
          </w:tcPr>
          <w:p w14:paraId="11384B30" w14:textId="77777777" w:rsidR="00840199" w:rsidRDefault="00840199">
            <w:pPr>
              <w:pStyle w:val="TableParagraph"/>
              <w:spacing w:before="159"/>
              <w:rPr>
                <w:sz w:val="14"/>
              </w:rPr>
            </w:pPr>
          </w:p>
          <w:p w14:paraId="37A937D8" w14:textId="77777777" w:rsidR="00840199" w:rsidRDefault="007E020C">
            <w:pPr>
              <w:pStyle w:val="TableParagraph"/>
              <w:ind w:left="22" w:right="22"/>
              <w:jc w:val="center"/>
              <w:rPr>
                <w:sz w:val="14"/>
              </w:rPr>
            </w:pPr>
            <w:r>
              <w:rPr>
                <w:spacing w:val="-2"/>
                <w:sz w:val="14"/>
              </w:rPr>
              <w:t>Informes</w:t>
            </w:r>
          </w:p>
        </w:tc>
        <w:tc>
          <w:tcPr>
            <w:tcW w:w="1395" w:type="dxa"/>
          </w:tcPr>
          <w:p w14:paraId="71D03747" w14:textId="77777777" w:rsidR="00840199" w:rsidRDefault="007E020C">
            <w:pPr>
              <w:pStyle w:val="TableParagraph"/>
              <w:spacing w:line="160" w:lineRule="exact"/>
              <w:ind w:left="112" w:right="174"/>
              <w:rPr>
                <w:sz w:val="14"/>
              </w:rPr>
            </w:pPr>
            <w:r>
              <w:rPr>
                <w:sz w:val="14"/>
              </w:rPr>
              <w:t>sobre</w:t>
            </w:r>
            <w:r>
              <w:rPr>
                <w:spacing w:val="-4"/>
                <w:sz w:val="14"/>
              </w:rPr>
              <w:t xml:space="preserve"> </w:t>
            </w:r>
            <w:r>
              <w:rPr>
                <w:sz w:val="14"/>
              </w:rPr>
              <w:t>evaluación,</w:t>
            </w:r>
            <w:r>
              <w:rPr>
                <w:spacing w:val="40"/>
                <w:sz w:val="14"/>
              </w:rPr>
              <w:t xml:space="preserve"> </w:t>
            </w:r>
            <w:r>
              <w:rPr>
                <w:sz w:val="14"/>
              </w:rPr>
              <w:t>control</w:t>
            </w:r>
            <w:r>
              <w:rPr>
                <w:spacing w:val="-6"/>
                <w:sz w:val="14"/>
              </w:rPr>
              <w:t xml:space="preserve"> </w:t>
            </w:r>
            <w:r>
              <w:rPr>
                <w:sz w:val="14"/>
              </w:rPr>
              <w:t>y</w:t>
            </w:r>
            <w:r>
              <w:rPr>
                <w:spacing w:val="40"/>
                <w:sz w:val="14"/>
              </w:rPr>
              <w:t xml:space="preserve"> </w:t>
            </w:r>
            <w:r>
              <w:rPr>
                <w:sz w:val="14"/>
              </w:rPr>
              <w:t>seguimiento</w:t>
            </w:r>
            <w:r>
              <w:rPr>
                <w:spacing w:val="-6"/>
                <w:sz w:val="14"/>
              </w:rPr>
              <w:t xml:space="preserve"> </w:t>
            </w:r>
            <w:r>
              <w:rPr>
                <w:sz w:val="14"/>
              </w:rPr>
              <w:t>a</w:t>
            </w:r>
            <w:r>
              <w:rPr>
                <w:spacing w:val="40"/>
                <w:sz w:val="14"/>
              </w:rPr>
              <w:t xml:space="preserve"> </w:t>
            </w:r>
            <w:r>
              <w:rPr>
                <w:spacing w:val="-2"/>
                <w:sz w:val="14"/>
              </w:rPr>
              <w:t>Publicidad</w:t>
            </w:r>
            <w:r>
              <w:rPr>
                <w:spacing w:val="-6"/>
                <w:sz w:val="14"/>
              </w:rPr>
              <w:t xml:space="preserve"> </w:t>
            </w:r>
            <w:r>
              <w:rPr>
                <w:spacing w:val="-2"/>
                <w:sz w:val="14"/>
              </w:rPr>
              <w:t>Exterior</w:t>
            </w:r>
            <w:r>
              <w:rPr>
                <w:spacing w:val="40"/>
                <w:sz w:val="14"/>
              </w:rPr>
              <w:t xml:space="preserve"> </w:t>
            </w:r>
            <w:r>
              <w:rPr>
                <w:spacing w:val="-2"/>
                <w:sz w:val="14"/>
              </w:rPr>
              <w:t>Visual</w:t>
            </w:r>
          </w:p>
        </w:tc>
        <w:tc>
          <w:tcPr>
            <w:tcW w:w="471" w:type="dxa"/>
          </w:tcPr>
          <w:p w14:paraId="5BE58884" w14:textId="77777777" w:rsidR="00840199" w:rsidRDefault="00840199">
            <w:pPr>
              <w:pStyle w:val="TableParagraph"/>
              <w:spacing w:before="159"/>
              <w:rPr>
                <w:sz w:val="14"/>
              </w:rPr>
            </w:pPr>
          </w:p>
          <w:p w14:paraId="0FB3152F" w14:textId="77777777" w:rsidR="00840199" w:rsidRDefault="007E020C">
            <w:pPr>
              <w:pStyle w:val="TableParagraph"/>
              <w:ind w:left="7" w:right="7"/>
              <w:jc w:val="center"/>
              <w:rPr>
                <w:sz w:val="14"/>
              </w:rPr>
            </w:pPr>
            <w:r>
              <w:rPr>
                <w:spacing w:val="-10"/>
                <w:sz w:val="14"/>
              </w:rPr>
              <w:t>1</w:t>
            </w:r>
          </w:p>
        </w:tc>
        <w:tc>
          <w:tcPr>
            <w:tcW w:w="472" w:type="dxa"/>
          </w:tcPr>
          <w:p w14:paraId="64406EC2" w14:textId="77777777" w:rsidR="00840199" w:rsidRDefault="00840199">
            <w:pPr>
              <w:pStyle w:val="TableParagraph"/>
              <w:spacing w:before="159"/>
              <w:rPr>
                <w:sz w:val="14"/>
              </w:rPr>
            </w:pPr>
          </w:p>
          <w:p w14:paraId="16E5FBA5" w14:textId="77777777" w:rsidR="00840199" w:rsidRDefault="007E020C">
            <w:pPr>
              <w:pStyle w:val="TableParagraph"/>
              <w:jc w:val="center"/>
              <w:rPr>
                <w:sz w:val="14"/>
              </w:rPr>
            </w:pPr>
            <w:r>
              <w:rPr>
                <w:spacing w:val="-10"/>
                <w:sz w:val="14"/>
              </w:rPr>
              <w:t>2</w:t>
            </w:r>
          </w:p>
        </w:tc>
        <w:tc>
          <w:tcPr>
            <w:tcW w:w="471" w:type="dxa"/>
          </w:tcPr>
          <w:p w14:paraId="0FF3A364" w14:textId="77777777" w:rsidR="00840199" w:rsidRDefault="00840199">
            <w:pPr>
              <w:pStyle w:val="TableParagraph"/>
              <w:spacing w:before="159"/>
              <w:rPr>
                <w:sz w:val="14"/>
              </w:rPr>
            </w:pPr>
          </w:p>
          <w:p w14:paraId="10CFDA85" w14:textId="77777777" w:rsidR="00840199" w:rsidRDefault="007E020C">
            <w:pPr>
              <w:pStyle w:val="TableParagraph"/>
              <w:ind w:left="6" w:right="7"/>
              <w:jc w:val="center"/>
              <w:rPr>
                <w:sz w:val="14"/>
              </w:rPr>
            </w:pPr>
            <w:r>
              <w:rPr>
                <w:spacing w:val="-10"/>
                <w:sz w:val="14"/>
              </w:rPr>
              <w:t>2</w:t>
            </w:r>
          </w:p>
        </w:tc>
        <w:tc>
          <w:tcPr>
            <w:tcW w:w="471" w:type="dxa"/>
          </w:tcPr>
          <w:p w14:paraId="10FED3B8" w14:textId="77777777" w:rsidR="00840199" w:rsidRDefault="00840199">
            <w:pPr>
              <w:pStyle w:val="TableParagraph"/>
              <w:spacing w:before="159"/>
              <w:rPr>
                <w:sz w:val="14"/>
              </w:rPr>
            </w:pPr>
          </w:p>
          <w:p w14:paraId="1B0D048D" w14:textId="77777777" w:rsidR="00840199" w:rsidRDefault="007E020C">
            <w:pPr>
              <w:pStyle w:val="TableParagraph"/>
              <w:ind w:left="2" w:right="9"/>
              <w:jc w:val="center"/>
              <w:rPr>
                <w:sz w:val="14"/>
              </w:rPr>
            </w:pPr>
            <w:r>
              <w:rPr>
                <w:spacing w:val="-10"/>
                <w:sz w:val="14"/>
              </w:rPr>
              <w:t>2</w:t>
            </w:r>
          </w:p>
        </w:tc>
        <w:tc>
          <w:tcPr>
            <w:tcW w:w="469" w:type="dxa"/>
          </w:tcPr>
          <w:p w14:paraId="5D744C5E" w14:textId="77777777" w:rsidR="00840199" w:rsidRDefault="00840199">
            <w:pPr>
              <w:pStyle w:val="TableParagraph"/>
              <w:rPr>
                <w:sz w:val="14"/>
              </w:rPr>
            </w:pPr>
          </w:p>
        </w:tc>
        <w:tc>
          <w:tcPr>
            <w:tcW w:w="654" w:type="dxa"/>
          </w:tcPr>
          <w:p w14:paraId="51A2A65D" w14:textId="77777777" w:rsidR="00840199" w:rsidRDefault="00840199">
            <w:pPr>
              <w:pStyle w:val="TableParagraph"/>
              <w:spacing w:before="159"/>
              <w:rPr>
                <w:sz w:val="14"/>
              </w:rPr>
            </w:pPr>
          </w:p>
          <w:p w14:paraId="67D50D0F" w14:textId="77777777" w:rsidR="00840199" w:rsidRDefault="007E020C">
            <w:pPr>
              <w:pStyle w:val="TableParagraph"/>
              <w:ind w:left="2" w:right="8"/>
              <w:jc w:val="center"/>
              <w:rPr>
                <w:sz w:val="14"/>
              </w:rPr>
            </w:pPr>
            <w:r>
              <w:rPr>
                <w:spacing w:val="-10"/>
                <w:sz w:val="14"/>
              </w:rPr>
              <w:t>7</w:t>
            </w:r>
          </w:p>
        </w:tc>
      </w:tr>
      <w:tr w:rsidR="00840199" w14:paraId="5A496AEC" w14:textId="77777777">
        <w:trPr>
          <w:trHeight w:val="806"/>
        </w:trPr>
        <w:tc>
          <w:tcPr>
            <w:tcW w:w="1378" w:type="dxa"/>
            <w:vMerge/>
            <w:tcBorders>
              <w:top w:val="nil"/>
            </w:tcBorders>
          </w:tcPr>
          <w:p w14:paraId="322CE6EB" w14:textId="77777777" w:rsidR="00840199" w:rsidRDefault="00840199">
            <w:pPr>
              <w:rPr>
                <w:sz w:val="2"/>
                <w:szCs w:val="2"/>
              </w:rPr>
            </w:pPr>
          </w:p>
        </w:tc>
        <w:tc>
          <w:tcPr>
            <w:tcW w:w="954" w:type="dxa"/>
          </w:tcPr>
          <w:p w14:paraId="7FA38522" w14:textId="77777777" w:rsidR="00840199" w:rsidRDefault="00840199">
            <w:pPr>
              <w:pStyle w:val="TableParagraph"/>
              <w:spacing w:before="159"/>
              <w:rPr>
                <w:sz w:val="14"/>
              </w:rPr>
            </w:pPr>
          </w:p>
          <w:p w14:paraId="3F37594B" w14:textId="77777777" w:rsidR="00840199" w:rsidRDefault="007E020C">
            <w:pPr>
              <w:pStyle w:val="TableParagraph"/>
              <w:spacing w:before="1"/>
              <w:ind w:left="7" w:right="2"/>
              <w:jc w:val="center"/>
              <w:rPr>
                <w:sz w:val="14"/>
              </w:rPr>
            </w:pPr>
            <w:r>
              <w:rPr>
                <w:spacing w:val="-5"/>
                <w:sz w:val="14"/>
              </w:rPr>
              <w:t>13</w:t>
            </w:r>
          </w:p>
        </w:tc>
        <w:tc>
          <w:tcPr>
            <w:tcW w:w="812" w:type="dxa"/>
          </w:tcPr>
          <w:p w14:paraId="49697A79" w14:textId="77777777" w:rsidR="00840199" w:rsidRDefault="00840199">
            <w:pPr>
              <w:pStyle w:val="TableParagraph"/>
              <w:spacing w:before="159"/>
              <w:rPr>
                <w:sz w:val="14"/>
              </w:rPr>
            </w:pPr>
          </w:p>
          <w:p w14:paraId="6E8C40D5" w14:textId="77777777" w:rsidR="00840199" w:rsidRDefault="007E020C">
            <w:pPr>
              <w:pStyle w:val="TableParagraph"/>
              <w:spacing w:before="1"/>
              <w:ind w:left="15" w:right="106"/>
              <w:jc w:val="center"/>
              <w:rPr>
                <w:sz w:val="14"/>
              </w:rPr>
            </w:pPr>
            <w:r>
              <w:rPr>
                <w:spacing w:val="-2"/>
                <w:sz w:val="14"/>
              </w:rPr>
              <w:t>Elaborar</w:t>
            </w:r>
          </w:p>
        </w:tc>
        <w:tc>
          <w:tcPr>
            <w:tcW w:w="910" w:type="dxa"/>
          </w:tcPr>
          <w:p w14:paraId="15A01328" w14:textId="77777777" w:rsidR="00840199" w:rsidRDefault="00840199">
            <w:pPr>
              <w:pStyle w:val="TableParagraph"/>
              <w:spacing w:before="159"/>
              <w:rPr>
                <w:sz w:val="14"/>
              </w:rPr>
            </w:pPr>
          </w:p>
          <w:p w14:paraId="390BAF09" w14:textId="77777777" w:rsidR="00840199" w:rsidRDefault="007E020C">
            <w:pPr>
              <w:pStyle w:val="TableParagraph"/>
              <w:spacing w:before="1"/>
              <w:ind w:left="5"/>
              <w:jc w:val="center"/>
              <w:rPr>
                <w:sz w:val="14"/>
              </w:rPr>
            </w:pPr>
            <w:r>
              <w:rPr>
                <w:spacing w:val="-10"/>
                <w:sz w:val="14"/>
              </w:rPr>
              <w:t>4</w:t>
            </w:r>
          </w:p>
        </w:tc>
        <w:tc>
          <w:tcPr>
            <w:tcW w:w="949" w:type="dxa"/>
          </w:tcPr>
          <w:p w14:paraId="1046CD61" w14:textId="77777777" w:rsidR="00840199" w:rsidRDefault="00840199">
            <w:pPr>
              <w:pStyle w:val="TableParagraph"/>
              <w:spacing w:before="159"/>
              <w:rPr>
                <w:sz w:val="14"/>
              </w:rPr>
            </w:pPr>
          </w:p>
          <w:p w14:paraId="0741C54E" w14:textId="77777777" w:rsidR="00840199" w:rsidRDefault="007E020C">
            <w:pPr>
              <w:pStyle w:val="TableParagraph"/>
              <w:spacing w:before="1"/>
              <w:ind w:left="22" w:right="22"/>
              <w:jc w:val="center"/>
              <w:rPr>
                <w:sz w:val="14"/>
              </w:rPr>
            </w:pPr>
            <w:r>
              <w:rPr>
                <w:spacing w:val="-2"/>
                <w:sz w:val="14"/>
              </w:rPr>
              <w:t>Documentos</w:t>
            </w:r>
          </w:p>
        </w:tc>
        <w:tc>
          <w:tcPr>
            <w:tcW w:w="1395" w:type="dxa"/>
          </w:tcPr>
          <w:p w14:paraId="013AE442" w14:textId="77777777" w:rsidR="00840199" w:rsidRDefault="007E020C">
            <w:pPr>
              <w:pStyle w:val="TableParagraph"/>
              <w:ind w:left="112" w:right="174"/>
              <w:rPr>
                <w:sz w:val="14"/>
              </w:rPr>
            </w:pPr>
            <w:r>
              <w:rPr>
                <w:sz w:val="14"/>
              </w:rPr>
              <w:t>de actualización y</w:t>
            </w:r>
            <w:r>
              <w:rPr>
                <w:spacing w:val="40"/>
                <w:sz w:val="14"/>
              </w:rPr>
              <w:t xml:space="preserve"> </w:t>
            </w:r>
            <w:r>
              <w:rPr>
                <w:spacing w:val="-2"/>
                <w:sz w:val="14"/>
              </w:rPr>
              <w:t>seguimiento</w:t>
            </w:r>
            <w:r>
              <w:rPr>
                <w:spacing w:val="40"/>
                <w:sz w:val="14"/>
              </w:rPr>
              <w:t xml:space="preserve"> </w:t>
            </w:r>
            <w:r>
              <w:rPr>
                <w:sz w:val="14"/>
              </w:rPr>
              <w:t>normativo</w:t>
            </w:r>
            <w:r>
              <w:rPr>
                <w:spacing w:val="-6"/>
                <w:sz w:val="14"/>
              </w:rPr>
              <w:t xml:space="preserve"> </w:t>
            </w:r>
            <w:r>
              <w:rPr>
                <w:sz w:val="14"/>
              </w:rPr>
              <w:t>sobre</w:t>
            </w:r>
            <w:r>
              <w:rPr>
                <w:spacing w:val="40"/>
                <w:sz w:val="14"/>
              </w:rPr>
              <w:t xml:space="preserve"> </w:t>
            </w:r>
            <w:r>
              <w:rPr>
                <w:spacing w:val="-2"/>
                <w:sz w:val="14"/>
              </w:rPr>
              <w:t>Publicidad</w:t>
            </w:r>
            <w:r>
              <w:rPr>
                <w:spacing w:val="-6"/>
                <w:sz w:val="14"/>
              </w:rPr>
              <w:t xml:space="preserve"> </w:t>
            </w:r>
            <w:r>
              <w:rPr>
                <w:spacing w:val="-2"/>
                <w:sz w:val="14"/>
              </w:rPr>
              <w:t>Exterior</w:t>
            </w:r>
          </w:p>
          <w:p w14:paraId="4B535DD1" w14:textId="77777777" w:rsidR="00840199" w:rsidRDefault="007E020C">
            <w:pPr>
              <w:pStyle w:val="TableParagraph"/>
              <w:spacing w:before="1" w:line="142" w:lineRule="exact"/>
              <w:ind w:left="112"/>
              <w:rPr>
                <w:sz w:val="14"/>
              </w:rPr>
            </w:pPr>
            <w:r>
              <w:rPr>
                <w:spacing w:val="-2"/>
                <w:sz w:val="14"/>
              </w:rPr>
              <w:t>Visual</w:t>
            </w:r>
          </w:p>
        </w:tc>
        <w:tc>
          <w:tcPr>
            <w:tcW w:w="471" w:type="dxa"/>
          </w:tcPr>
          <w:p w14:paraId="5842EA5A" w14:textId="77777777" w:rsidR="00840199" w:rsidRDefault="00840199">
            <w:pPr>
              <w:pStyle w:val="TableParagraph"/>
              <w:spacing w:before="159"/>
              <w:rPr>
                <w:sz w:val="14"/>
              </w:rPr>
            </w:pPr>
          </w:p>
          <w:p w14:paraId="1A255251" w14:textId="77777777" w:rsidR="00840199" w:rsidRDefault="007E020C">
            <w:pPr>
              <w:pStyle w:val="TableParagraph"/>
              <w:spacing w:before="1"/>
              <w:ind w:left="7" w:right="7"/>
              <w:jc w:val="center"/>
              <w:rPr>
                <w:sz w:val="14"/>
              </w:rPr>
            </w:pPr>
            <w:r>
              <w:rPr>
                <w:spacing w:val="-10"/>
                <w:sz w:val="14"/>
              </w:rPr>
              <w:t>1</w:t>
            </w:r>
          </w:p>
        </w:tc>
        <w:tc>
          <w:tcPr>
            <w:tcW w:w="472" w:type="dxa"/>
          </w:tcPr>
          <w:p w14:paraId="24D3BC2D" w14:textId="77777777" w:rsidR="00840199" w:rsidRDefault="00840199">
            <w:pPr>
              <w:pStyle w:val="TableParagraph"/>
              <w:spacing w:before="159"/>
              <w:rPr>
                <w:sz w:val="14"/>
              </w:rPr>
            </w:pPr>
          </w:p>
          <w:p w14:paraId="69E6E083" w14:textId="77777777" w:rsidR="00840199" w:rsidRDefault="007E020C">
            <w:pPr>
              <w:pStyle w:val="TableParagraph"/>
              <w:spacing w:before="1"/>
              <w:jc w:val="center"/>
              <w:rPr>
                <w:sz w:val="14"/>
              </w:rPr>
            </w:pPr>
            <w:r>
              <w:rPr>
                <w:spacing w:val="-10"/>
                <w:sz w:val="14"/>
              </w:rPr>
              <w:t>1</w:t>
            </w:r>
          </w:p>
        </w:tc>
        <w:tc>
          <w:tcPr>
            <w:tcW w:w="471" w:type="dxa"/>
          </w:tcPr>
          <w:p w14:paraId="593FFD72" w14:textId="77777777" w:rsidR="00840199" w:rsidRDefault="00840199">
            <w:pPr>
              <w:pStyle w:val="TableParagraph"/>
              <w:spacing w:before="159"/>
              <w:rPr>
                <w:sz w:val="14"/>
              </w:rPr>
            </w:pPr>
          </w:p>
          <w:p w14:paraId="06EAE1EC" w14:textId="77777777" w:rsidR="00840199" w:rsidRDefault="007E020C">
            <w:pPr>
              <w:pStyle w:val="TableParagraph"/>
              <w:spacing w:before="1"/>
              <w:ind w:left="6" w:right="7"/>
              <w:jc w:val="center"/>
              <w:rPr>
                <w:sz w:val="14"/>
              </w:rPr>
            </w:pPr>
            <w:r>
              <w:rPr>
                <w:spacing w:val="-10"/>
                <w:sz w:val="14"/>
              </w:rPr>
              <w:t>1</w:t>
            </w:r>
          </w:p>
        </w:tc>
        <w:tc>
          <w:tcPr>
            <w:tcW w:w="471" w:type="dxa"/>
          </w:tcPr>
          <w:p w14:paraId="7BE9D699" w14:textId="77777777" w:rsidR="00840199" w:rsidRDefault="00840199">
            <w:pPr>
              <w:pStyle w:val="TableParagraph"/>
              <w:spacing w:before="159"/>
              <w:rPr>
                <w:sz w:val="14"/>
              </w:rPr>
            </w:pPr>
          </w:p>
          <w:p w14:paraId="54DAB0CE" w14:textId="77777777" w:rsidR="00840199" w:rsidRDefault="007E020C">
            <w:pPr>
              <w:pStyle w:val="TableParagraph"/>
              <w:spacing w:before="1"/>
              <w:ind w:left="2" w:right="9"/>
              <w:jc w:val="center"/>
              <w:rPr>
                <w:sz w:val="14"/>
              </w:rPr>
            </w:pPr>
            <w:r>
              <w:rPr>
                <w:spacing w:val="-10"/>
                <w:sz w:val="14"/>
              </w:rPr>
              <w:t>1</w:t>
            </w:r>
          </w:p>
        </w:tc>
        <w:tc>
          <w:tcPr>
            <w:tcW w:w="469" w:type="dxa"/>
          </w:tcPr>
          <w:p w14:paraId="64BDA72D" w14:textId="77777777" w:rsidR="00840199" w:rsidRDefault="00840199">
            <w:pPr>
              <w:pStyle w:val="TableParagraph"/>
              <w:rPr>
                <w:sz w:val="14"/>
              </w:rPr>
            </w:pPr>
          </w:p>
        </w:tc>
        <w:tc>
          <w:tcPr>
            <w:tcW w:w="654" w:type="dxa"/>
          </w:tcPr>
          <w:p w14:paraId="5AC3491B" w14:textId="77777777" w:rsidR="00840199" w:rsidRDefault="00840199">
            <w:pPr>
              <w:pStyle w:val="TableParagraph"/>
              <w:spacing w:before="159"/>
              <w:rPr>
                <w:sz w:val="14"/>
              </w:rPr>
            </w:pPr>
          </w:p>
          <w:p w14:paraId="10D86FE5" w14:textId="77777777" w:rsidR="00840199" w:rsidRDefault="007E020C">
            <w:pPr>
              <w:pStyle w:val="TableParagraph"/>
              <w:spacing w:before="1"/>
              <w:ind w:left="2" w:right="8"/>
              <w:jc w:val="center"/>
              <w:rPr>
                <w:sz w:val="14"/>
              </w:rPr>
            </w:pPr>
            <w:r>
              <w:rPr>
                <w:spacing w:val="-10"/>
                <w:sz w:val="14"/>
              </w:rPr>
              <w:t>4</w:t>
            </w:r>
          </w:p>
        </w:tc>
      </w:tr>
      <w:tr w:rsidR="00840199" w14:paraId="6DC8667F" w14:textId="77777777">
        <w:trPr>
          <w:trHeight w:val="433"/>
        </w:trPr>
        <w:tc>
          <w:tcPr>
            <w:tcW w:w="1378" w:type="dxa"/>
            <w:vMerge w:val="restart"/>
          </w:tcPr>
          <w:p w14:paraId="4D97CB8E" w14:textId="77777777" w:rsidR="00840199" w:rsidRDefault="00840199">
            <w:pPr>
              <w:pStyle w:val="TableParagraph"/>
              <w:rPr>
                <w:sz w:val="14"/>
              </w:rPr>
            </w:pPr>
          </w:p>
          <w:p w14:paraId="5368EF09" w14:textId="77777777" w:rsidR="00840199" w:rsidRDefault="00840199">
            <w:pPr>
              <w:pStyle w:val="TableParagraph"/>
              <w:spacing w:before="144"/>
              <w:rPr>
                <w:sz w:val="14"/>
              </w:rPr>
            </w:pPr>
          </w:p>
          <w:p w14:paraId="7BA70E0C" w14:textId="77777777" w:rsidR="00840199" w:rsidRDefault="007E020C">
            <w:pPr>
              <w:pStyle w:val="TableParagraph"/>
              <w:ind w:left="115" w:right="153"/>
              <w:rPr>
                <w:sz w:val="14"/>
              </w:rPr>
            </w:pPr>
            <w:r>
              <w:rPr>
                <w:sz w:val="14"/>
              </w:rPr>
              <w:t>3. Mejorar el</w:t>
            </w:r>
            <w:r>
              <w:rPr>
                <w:spacing w:val="40"/>
                <w:sz w:val="14"/>
              </w:rPr>
              <w:t xml:space="preserve"> </w:t>
            </w:r>
            <w:r>
              <w:rPr>
                <w:sz w:val="14"/>
              </w:rPr>
              <w:t>monitoreo y la</w:t>
            </w:r>
            <w:r>
              <w:rPr>
                <w:spacing w:val="40"/>
                <w:sz w:val="14"/>
              </w:rPr>
              <w:t xml:space="preserve"> </w:t>
            </w:r>
            <w:r>
              <w:rPr>
                <w:sz w:val="14"/>
              </w:rPr>
              <w:t>medición</w:t>
            </w:r>
            <w:r>
              <w:rPr>
                <w:spacing w:val="-6"/>
                <w:sz w:val="14"/>
              </w:rPr>
              <w:t xml:space="preserve"> </w:t>
            </w:r>
            <w:r>
              <w:rPr>
                <w:sz w:val="14"/>
              </w:rPr>
              <w:t>de</w:t>
            </w:r>
            <w:r>
              <w:rPr>
                <w:spacing w:val="40"/>
                <w:sz w:val="14"/>
              </w:rPr>
              <w:t xml:space="preserve"> </w:t>
            </w:r>
            <w:r>
              <w:rPr>
                <w:spacing w:val="-2"/>
                <w:sz w:val="14"/>
              </w:rPr>
              <w:t>variables</w:t>
            </w:r>
            <w:r>
              <w:rPr>
                <w:spacing w:val="40"/>
                <w:sz w:val="14"/>
              </w:rPr>
              <w:t xml:space="preserve"> </w:t>
            </w:r>
            <w:r>
              <w:rPr>
                <w:sz w:val="14"/>
              </w:rPr>
              <w:t>ambientales</w:t>
            </w:r>
            <w:r>
              <w:rPr>
                <w:spacing w:val="-4"/>
                <w:sz w:val="14"/>
              </w:rPr>
              <w:t xml:space="preserve"> </w:t>
            </w:r>
            <w:r>
              <w:rPr>
                <w:sz w:val="14"/>
              </w:rPr>
              <w:t>en</w:t>
            </w:r>
            <w:r>
              <w:rPr>
                <w:spacing w:val="40"/>
                <w:sz w:val="14"/>
              </w:rPr>
              <w:t xml:space="preserve"> </w:t>
            </w:r>
            <w:r>
              <w:rPr>
                <w:sz w:val="14"/>
              </w:rPr>
              <w:t>calidad</w:t>
            </w:r>
            <w:r>
              <w:rPr>
                <w:spacing w:val="-9"/>
                <w:sz w:val="14"/>
              </w:rPr>
              <w:t xml:space="preserve"> </w:t>
            </w:r>
            <w:r>
              <w:rPr>
                <w:sz w:val="14"/>
              </w:rPr>
              <w:t>del</w:t>
            </w:r>
            <w:r>
              <w:rPr>
                <w:spacing w:val="-9"/>
                <w:sz w:val="14"/>
              </w:rPr>
              <w:t xml:space="preserve"> </w:t>
            </w:r>
            <w:r>
              <w:rPr>
                <w:sz w:val="14"/>
              </w:rPr>
              <w:t>aire</w:t>
            </w:r>
            <w:r>
              <w:rPr>
                <w:spacing w:val="-9"/>
                <w:sz w:val="14"/>
              </w:rPr>
              <w:t xml:space="preserve"> </w:t>
            </w:r>
            <w:r>
              <w:rPr>
                <w:sz w:val="14"/>
              </w:rPr>
              <w:t>y</w:t>
            </w:r>
            <w:r>
              <w:rPr>
                <w:spacing w:val="40"/>
                <w:sz w:val="14"/>
              </w:rPr>
              <w:t xml:space="preserve"> </w:t>
            </w:r>
            <w:r>
              <w:rPr>
                <w:spacing w:val="-2"/>
                <w:sz w:val="14"/>
              </w:rPr>
              <w:t>ruido</w:t>
            </w:r>
          </w:p>
        </w:tc>
        <w:tc>
          <w:tcPr>
            <w:tcW w:w="954" w:type="dxa"/>
          </w:tcPr>
          <w:p w14:paraId="52D2E422" w14:textId="77777777" w:rsidR="00840199" w:rsidRDefault="007E020C">
            <w:pPr>
              <w:pStyle w:val="TableParagraph"/>
              <w:spacing w:before="135"/>
              <w:ind w:left="7" w:right="2"/>
              <w:jc w:val="center"/>
              <w:rPr>
                <w:sz w:val="14"/>
              </w:rPr>
            </w:pPr>
            <w:r>
              <w:rPr>
                <w:spacing w:val="-5"/>
                <w:sz w:val="14"/>
              </w:rPr>
              <w:t>14</w:t>
            </w:r>
          </w:p>
        </w:tc>
        <w:tc>
          <w:tcPr>
            <w:tcW w:w="812" w:type="dxa"/>
          </w:tcPr>
          <w:p w14:paraId="7F86DD44" w14:textId="77777777" w:rsidR="00840199" w:rsidRDefault="007E020C">
            <w:pPr>
              <w:pStyle w:val="TableParagraph"/>
              <w:spacing w:before="135"/>
              <w:ind w:right="106"/>
              <w:jc w:val="center"/>
              <w:rPr>
                <w:sz w:val="14"/>
              </w:rPr>
            </w:pPr>
            <w:r>
              <w:rPr>
                <w:spacing w:val="-2"/>
                <w:sz w:val="14"/>
              </w:rPr>
              <w:t>Realizar</w:t>
            </w:r>
          </w:p>
        </w:tc>
        <w:tc>
          <w:tcPr>
            <w:tcW w:w="910" w:type="dxa"/>
          </w:tcPr>
          <w:p w14:paraId="73E36FA3" w14:textId="77777777" w:rsidR="00840199" w:rsidRDefault="007E020C">
            <w:pPr>
              <w:pStyle w:val="TableParagraph"/>
              <w:spacing w:before="135"/>
              <w:ind w:left="5" w:right="2"/>
              <w:jc w:val="center"/>
              <w:rPr>
                <w:sz w:val="14"/>
              </w:rPr>
            </w:pPr>
            <w:r>
              <w:rPr>
                <w:spacing w:val="-5"/>
                <w:sz w:val="14"/>
              </w:rPr>
              <w:t>59</w:t>
            </w:r>
          </w:p>
        </w:tc>
        <w:tc>
          <w:tcPr>
            <w:tcW w:w="949" w:type="dxa"/>
          </w:tcPr>
          <w:p w14:paraId="773EBCD1" w14:textId="77777777" w:rsidR="00840199" w:rsidRDefault="007E020C">
            <w:pPr>
              <w:pStyle w:val="TableParagraph"/>
              <w:spacing w:before="135"/>
              <w:ind w:left="22" w:right="22"/>
              <w:jc w:val="center"/>
              <w:rPr>
                <w:sz w:val="14"/>
              </w:rPr>
            </w:pPr>
            <w:r>
              <w:rPr>
                <w:spacing w:val="-2"/>
                <w:sz w:val="14"/>
              </w:rPr>
              <w:t>Informes</w:t>
            </w:r>
          </w:p>
        </w:tc>
        <w:tc>
          <w:tcPr>
            <w:tcW w:w="1395" w:type="dxa"/>
          </w:tcPr>
          <w:p w14:paraId="3CDEA0D3" w14:textId="77777777" w:rsidR="00840199" w:rsidRDefault="007E020C">
            <w:pPr>
              <w:pStyle w:val="TableParagraph"/>
              <w:spacing w:before="135"/>
              <w:ind w:left="112"/>
              <w:rPr>
                <w:sz w:val="14"/>
              </w:rPr>
            </w:pPr>
            <w:r>
              <w:rPr>
                <w:sz w:val="14"/>
              </w:rPr>
              <w:t>de</w:t>
            </w:r>
            <w:r>
              <w:rPr>
                <w:spacing w:val="-2"/>
                <w:sz w:val="14"/>
              </w:rPr>
              <w:t xml:space="preserve"> </w:t>
            </w:r>
            <w:r>
              <w:rPr>
                <w:sz w:val="14"/>
              </w:rPr>
              <w:t>calidad</w:t>
            </w:r>
            <w:r>
              <w:rPr>
                <w:spacing w:val="-3"/>
                <w:sz w:val="14"/>
              </w:rPr>
              <w:t xml:space="preserve"> </w:t>
            </w:r>
            <w:r>
              <w:rPr>
                <w:sz w:val="14"/>
              </w:rPr>
              <w:t>del</w:t>
            </w:r>
            <w:r>
              <w:rPr>
                <w:spacing w:val="-3"/>
                <w:sz w:val="14"/>
              </w:rPr>
              <w:t xml:space="preserve"> </w:t>
            </w:r>
            <w:r>
              <w:rPr>
                <w:spacing w:val="-4"/>
                <w:sz w:val="14"/>
              </w:rPr>
              <w:t>aire</w:t>
            </w:r>
          </w:p>
        </w:tc>
        <w:tc>
          <w:tcPr>
            <w:tcW w:w="471" w:type="dxa"/>
          </w:tcPr>
          <w:p w14:paraId="43CCA514" w14:textId="77777777" w:rsidR="00840199" w:rsidRDefault="007E020C">
            <w:pPr>
              <w:pStyle w:val="TableParagraph"/>
              <w:spacing w:before="135"/>
              <w:ind w:left="7" w:right="7"/>
              <w:jc w:val="center"/>
              <w:rPr>
                <w:sz w:val="14"/>
              </w:rPr>
            </w:pPr>
            <w:r>
              <w:rPr>
                <w:spacing w:val="-10"/>
                <w:sz w:val="14"/>
              </w:rPr>
              <w:t>6</w:t>
            </w:r>
          </w:p>
        </w:tc>
        <w:tc>
          <w:tcPr>
            <w:tcW w:w="472" w:type="dxa"/>
          </w:tcPr>
          <w:p w14:paraId="1CE5D5B9" w14:textId="77777777" w:rsidR="00840199" w:rsidRDefault="007E020C">
            <w:pPr>
              <w:pStyle w:val="TableParagraph"/>
              <w:spacing w:before="135"/>
              <w:jc w:val="center"/>
              <w:rPr>
                <w:sz w:val="14"/>
              </w:rPr>
            </w:pPr>
            <w:r>
              <w:rPr>
                <w:spacing w:val="-5"/>
                <w:sz w:val="14"/>
              </w:rPr>
              <w:t>19</w:t>
            </w:r>
          </w:p>
        </w:tc>
        <w:tc>
          <w:tcPr>
            <w:tcW w:w="471" w:type="dxa"/>
          </w:tcPr>
          <w:p w14:paraId="3844CB70" w14:textId="77777777" w:rsidR="00840199" w:rsidRDefault="007E020C">
            <w:pPr>
              <w:pStyle w:val="TableParagraph"/>
              <w:spacing w:before="135"/>
              <w:ind w:left="6" w:right="7"/>
              <w:jc w:val="center"/>
              <w:rPr>
                <w:sz w:val="14"/>
              </w:rPr>
            </w:pPr>
            <w:r>
              <w:rPr>
                <w:spacing w:val="-5"/>
                <w:sz w:val="14"/>
              </w:rPr>
              <w:t>17</w:t>
            </w:r>
          </w:p>
        </w:tc>
        <w:tc>
          <w:tcPr>
            <w:tcW w:w="471" w:type="dxa"/>
          </w:tcPr>
          <w:p w14:paraId="423D4820" w14:textId="77777777" w:rsidR="00840199" w:rsidRDefault="007E020C">
            <w:pPr>
              <w:pStyle w:val="TableParagraph"/>
              <w:spacing w:before="135"/>
              <w:ind w:left="2" w:right="7"/>
              <w:jc w:val="center"/>
              <w:rPr>
                <w:sz w:val="14"/>
              </w:rPr>
            </w:pPr>
            <w:r>
              <w:rPr>
                <w:spacing w:val="-5"/>
                <w:sz w:val="14"/>
              </w:rPr>
              <w:t>17</w:t>
            </w:r>
          </w:p>
        </w:tc>
        <w:tc>
          <w:tcPr>
            <w:tcW w:w="469" w:type="dxa"/>
          </w:tcPr>
          <w:p w14:paraId="4404D58E" w14:textId="77777777" w:rsidR="00840199" w:rsidRDefault="00840199">
            <w:pPr>
              <w:pStyle w:val="TableParagraph"/>
              <w:rPr>
                <w:sz w:val="14"/>
              </w:rPr>
            </w:pPr>
          </w:p>
        </w:tc>
        <w:tc>
          <w:tcPr>
            <w:tcW w:w="654" w:type="dxa"/>
          </w:tcPr>
          <w:p w14:paraId="088191F0" w14:textId="77777777" w:rsidR="00840199" w:rsidRDefault="007E020C">
            <w:pPr>
              <w:pStyle w:val="TableParagraph"/>
              <w:spacing w:before="135"/>
              <w:ind w:right="8"/>
              <w:jc w:val="center"/>
              <w:rPr>
                <w:sz w:val="14"/>
              </w:rPr>
            </w:pPr>
            <w:r>
              <w:rPr>
                <w:spacing w:val="-5"/>
                <w:sz w:val="14"/>
              </w:rPr>
              <w:t>59</w:t>
            </w:r>
          </w:p>
        </w:tc>
      </w:tr>
      <w:tr w:rsidR="00840199" w14:paraId="1C3B182B" w14:textId="77777777">
        <w:trPr>
          <w:trHeight w:val="966"/>
        </w:trPr>
        <w:tc>
          <w:tcPr>
            <w:tcW w:w="1378" w:type="dxa"/>
            <w:vMerge/>
            <w:tcBorders>
              <w:top w:val="nil"/>
            </w:tcBorders>
          </w:tcPr>
          <w:p w14:paraId="3C110CD3" w14:textId="77777777" w:rsidR="00840199" w:rsidRDefault="00840199">
            <w:pPr>
              <w:rPr>
                <w:sz w:val="2"/>
                <w:szCs w:val="2"/>
              </w:rPr>
            </w:pPr>
          </w:p>
        </w:tc>
        <w:tc>
          <w:tcPr>
            <w:tcW w:w="954" w:type="dxa"/>
          </w:tcPr>
          <w:p w14:paraId="7525C9B3" w14:textId="77777777" w:rsidR="00840199" w:rsidRDefault="00840199">
            <w:pPr>
              <w:pStyle w:val="TableParagraph"/>
              <w:rPr>
                <w:sz w:val="14"/>
              </w:rPr>
            </w:pPr>
          </w:p>
          <w:p w14:paraId="45B7CA11" w14:textId="77777777" w:rsidR="00840199" w:rsidRDefault="00840199">
            <w:pPr>
              <w:pStyle w:val="TableParagraph"/>
              <w:spacing w:before="79"/>
              <w:rPr>
                <w:sz w:val="14"/>
              </w:rPr>
            </w:pPr>
          </w:p>
          <w:p w14:paraId="36CFD9B3" w14:textId="77777777" w:rsidR="00840199" w:rsidRDefault="007E020C">
            <w:pPr>
              <w:pStyle w:val="TableParagraph"/>
              <w:spacing w:before="1"/>
              <w:ind w:left="7" w:right="2"/>
              <w:jc w:val="center"/>
              <w:rPr>
                <w:sz w:val="14"/>
              </w:rPr>
            </w:pPr>
            <w:r>
              <w:rPr>
                <w:spacing w:val="-5"/>
                <w:sz w:val="14"/>
              </w:rPr>
              <w:t>15</w:t>
            </w:r>
          </w:p>
        </w:tc>
        <w:tc>
          <w:tcPr>
            <w:tcW w:w="812" w:type="dxa"/>
          </w:tcPr>
          <w:p w14:paraId="5EDF749A" w14:textId="77777777" w:rsidR="00840199" w:rsidRDefault="00840199">
            <w:pPr>
              <w:pStyle w:val="TableParagraph"/>
              <w:rPr>
                <w:sz w:val="14"/>
              </w:rPr>
            </w:pPr>
          </w:p>
          <w:p w14:paraId="3D892A36" w14:textId="77777777" w:rsidR="00840199" w:rsidRDefault="00840199">
            <w:pPr>
              <w:pStyle w:val="TableParagraph"/>
              <w:spacing w:before="79"/>
              <w:rPr>
                <w:sz w:val="14"/>
              </w:rPr>
            </w:pPr>
          </w:p>
          <w:p w14:paraId="52253388" w14:textId="77777777" w:rsidR="00840199" w:rsidRDefault="007E020C">
            <w:pPr>
              <w:pStyle w:val="TableParagraph"/>
              <w:spacing w:before="1"/>
              <w:ind w:right="106"/>
              <w:jc w:val="center"/>
              <w:rPr>
                <w:sz w:val="14"/>
              </w:rPr>
            </w:pPr>
            <w:r>
              <w:rPr>
                <w:spacing w:val="-2"/>
                <w:sz w:val="14"/>
              </w:rPr>
              <w:t>Realizar</w:t>
            </w:r>
          </w:p>
        </w:tc>
        <w:tc>
          <w:tcPr>
            <w:tcW w:w="910" w:type="dxa"/>
          </w:tcPr>
          <w:p w14:paraId="7836C10B" w14:textId="77777777" w:rsidR="00840199" w:rsidRDefault="00840199">
            <w:pPr>
              <w:pStyle w:val="TableParagraph"/>
              <w:rPr>
                <w:sz w:val="14"/>
              </w:rPr>
            </w:pPr>
          </w:p>
          <w:p w14:paraId="6798BEA0" w14:textId="77777777" w:rsidR="00840199" w:rsidRDefault="00840199">
            <w:pPr>
              <w:pStyle w:val="TableParagraph"/>
              <w:spacing w:before="79"/>
              <w:rPr>
                <w:sz w:val="14"/>
              </w:rPr>
            </w:pPr>
          </w:p>
          <w:p w14:paraId="69D5F53C" w14:textId="77777777" w:rsidR="00840199" w:rsidRDefault="007E020C">
            <w:pPr>
              <w:pStyle w:val="TableParagraph"/>
              <w:spacing w:before="1"/>
              <w:ind w:left="5"/>
              <w:jc w:val="center"/>
              <w:rPr>
                <w:sz w:val="14"/>
              </w:rPr>
            </w:pPr>
            <w:r>
              <w:rPr>
                <w:spacing w:val="-10"/>
                <w:sz w:val="14"/>
              </w:rPr>
              <w:t>7</w:t>
            </w:r>
          </w:p>
        </w:tc>
        <w:tc>
          <w:tcPr>
            <w:tcW w:w="949" w:type="dxa"/>
          </w:tcPr>
          <w:p w14:paraId="502DFB54" w14:textId="77777777" w:rsidR="00840199" w:rsidRDefault="00840199">
            <w:pPr>
              <w:pStyle w:val="TableParagraph"/>
              <w:rPr>
                <w:sz w:val="14"/>
              </w:rPr>
            </w:pPr>
          </w:p>
          <w:p w14:paraId="0F0F9B03" w14:textId="77777777" w:rsidR="00840199" w:rsidRDefault="00840199">
            <w:pPr>
              <w:pStyle w:val="TableParagraph"/>
              <w:spacing w:before="79"/>
              <w:rPr>
                <w:sz w:val="14"/>
              </w:rPr>
            </w:pPr>
          </w:p>
          <w:p w14:paraId="64BA7F3B" w14:textId="77777777" w:rsidR="00840199" w:rsidRDefault="007E020C">
            <w:pPr>
              <w:pStyle w:val="TableParagraph"/>
              <w:spacing w:before="1"/>
              <w:ind w:left="22" w:right="22"/>
              <w:jc w:val="center"/>
              <w:rPr>
                <w:sz w:val="14"/>
              </w:rPr>
            </w:pPr>
            <w:r>
              <w:rPr>
                <w:spacing w:val="-2"/>
                <w:sz w:val="14"/>
              </w:rPr>
              <w:t>Informes</w:t>
            </w:r>
          </w:p>
        </w:tc>
        <w:tc>
          <w:tcPr>
            <w:tcW w:w="1395" w:type="dxa"/>
          </w:tcPr>
          <w:p w14:paraId="61AFDCAA" w14:textId="77777777" w:rsidR="00840199" w:rsidRDefault="007E020C">
            <w:pPr>
              <w:pStyle w:val="TableParagraph"/>
              <w:ind w:left="112" w:right="387"/>
              <w:rPr>
                <w:sz w:val="14"/>
              </w:rPr>
            </w:pPr>
            <w:r>
              <w:rPr>
                <w:sz w:val="14"/>
              </w:rPr>
              <w:t>de</w:t>
            </w:r>
            <w:r>
              <w:rPr>
                <w:spacing w:val="-9"/>
                <w:sz w:val="14"/>
              </w:rPr>
              <w:t xml:space="preserve"> </w:t>
            </w:r>
            <w:r>
              <w:rPr>
                <w:sz w:val="14"/>
              </w:rPr>
              <w:t>gestión</w:t>
            </w:r>
            <w:r>
              <w:rPr>
                <w:spacing w:val="-9"/>
                <w:sz w:val="14"/>
              </w:rPr>
              <w:t xml:space="preserve"> </w:t>
            </w:r>
            <w:r>
              <w:rPr>
                <w:sz w:val="14"/>
              </w:rPr>
              <w:t>de</w:t>
            </w:r>
            <w:r>
              <w:rPr>
                <w:spacing w:val="-9"/>
                <w:sz w:val="14"/>
              </w:rPr>
              <w:t xml:space="preserve"> </w:t>
            </w:r>
            <w:r>
              <w:rPr>
                <w:sz w:val="14"/>
              </w:rPr>
              <w:t>la</w:t>
            </w:r>
            <w:r>
              <w:rPr>
                <w:spacing w:val="40"/>
                <w:sz w:val="14"/>
              </w:rPr>
              <w:t xml:space="preserve"> </w:t>
            </w:r>
            <w:r>
              <w:rPr>
                <w:sz w:val="14"/>
              </w:rPr>
              <w:t>medición</w:t>
            </w:r>
            <w:r>
              <w:rPr>
                <w:spacing w:val="-6"/>
                <w:sz w:val="14"/>
              </w:rPr>
              <w:t xml:space="preserve"> </w:t>
            </w:r>
            <w:r>
              <w:rPr>
                <w:sz w:val="14"/>
              </w:rPr>
              <w:t>a</w:t>
            </w:r>
            <w:r>
              <w:rPr>
                <w:spacing w:val="40"/>
                <w:sz w:val="14"/>
              </w:rPr>
              <w:t xml:space="preserve"> </w:t>
            </w:r>
            <w:r>
              <w:rPr>
                <w:spacing w:val="-2"/>
                <w:sz w:val="14"/>
              </w:rPr>
              <w:t>emisiones</w:t>
            </w:r>
            <w:r>
              <w:rPr>
                <w:spacing w:val="40"/>
                <w:sz w:val="14"/>
              </w:rPr>
              <w:t xml:space="preserve"> </w:t>
            </w:r>
            <w:r>
              <w:rPr>
                <w:sz w:val="14"/>
              </w:rPr>
              <w:t>atmosféricas</w:t>
            </w:r>
            <w:r>
              <w:rPr>
                <w:spacing w:val="-9"/>
                <w:sz w:val="14"/>
              </w:rPr>
              <w:t xml:space="preserve"> </w:t>
            </w:r>
            <w:r>
              <w:rPr>
                <w:sz w:val="14"/>
              </w:rPr>
              <w:t>en</w:t>
            </w:r>
            <w:r>
              <w:rPr>
                <w:spacing w:val="40"/>
                <w:sz w:val="14"/>
              </w:rPr>
              <w:t xml:space="preserve"> </w:t>
            </w:r>
            <w:r>
              <w:rPr>
                <w:sz w:val="14"/>
              </w:rPr>
              <w:t>fuentes</w:t>
            </w:r>
            <w:r>
              <w:rPr>
                <w:spacing w:val="-2"/>
                <w:sz w:val="14"/>
              </w:rPr>
              <w:t xml:space="preserve"> </w:t>
            </w:r>
            <w:r>
              <w:rPr>
                <w:sz w:val="14"/>
              </w:rPr>
              <w:t>fijas</w:t>
            </w:r>
          </w:p>
          <w:p w14:paraId="32B1449E" w14:textId="77777777" w:rsidR="00840199" w:rsidRDefault="007E020C">
            <w:pPr>
              <w:pStyle w:val="TableParagraph"/>
              <w:spacing w:line="142" w:lineRule="exact"/>
              <w:ind w:left="112"/>
              <w:rPr>
                <w:sz w:val="14"/>
              </w:rPr>
            </w:pPr>
            <w:r>
              <w:rPr>
                <w:spacing w:val="-2"/>
                <w:sz w:val="14"/>
              </w:rPr>
              <w:t>puntuales</w:t>
            </w:r>
          </w:p>
        </w:tc>
        <w:tc>
          <w:tcPr>
            <w:tcW w:w="471" w:type="dxa"/>
          </w:tcPr>
          <w:p w14:paraId="55A23997" w14:textId="77777777" w:rsidR="00840199" w:rsidRDefault="00840199">
            <w:pPr>
              <w:pStyle w:val="TableParagraph"/>
              <w:rPr>
                <w:sz w:val="14"/>
              </w:rPr>
            </w:pPr>
          </w:p>
          <w:p w14:paraId="4B8827AD" w14:textId="77777777" w:rsidR="00840199" w:rsidRDefault="00840199">
            <w:pPr>
              <w:pStyle w:val="TableParagraph"/>
              <w:spacing w:before="79"/>
              <w:rPr>
                <w:sz w:val="14"/>
              </w:rPr>
            </w:pPr>
          </w:p>
          <w:p w14:paraId="4166FF2D" w14:textId="77777777" w:rsidR="00840199" w:rsidRDefault="007E020C">
            <w:pPr>
              <w:pStyle w:val="TableParagraph"/>
              <w:spacing w:before="1"/>
              <w:ind w:left="7" w:right="7"/>
              <w:jc w:val="center"/>
              <w:rPr>
                <w:sz w:val="14"/>
              </w:rPr>
            </w:pPr>
            <w:r>
              <w:rPr>
                <w:spacing w:val="-10"/>
                <w:sz w:val="14"/>
              </w:rPr>
              <w:t>1</w:t>
            </w:r>
          </w:p>
        </w:tc>
        <w:tc>
          <w:tcPr>
            <w:tcW w:w="472" w:type="dxa"/>
          </w:tcPr>
          <w:p w14:paraId="27582755" w14:textId="77777777" w:rsidR="00840199" w:rsidRDefault="00840199">
            <w:pPr>
              <w:pStyle w:val="TableParagraph"/>
              <w:rPr>
                <w:sz w:val="14"/>
              </w:rPr>
            </w:pPr>
          </w:p>
          <w:p w14:paraId="7BE9B461" w14:textId="77777777" w:rsidR="00840199" w:rsidRDefault="00840199">
            <w:pPr>
              <w:pStyle w:val="TableParagraph"/>
              <w:spacing w:before="79"/>
              <w:rPr>
                <w:sz w:val="14"/>
              </w:rPr>
            </w:pPr>
          </w:p>
          <w:p w14:paraId="4FB9D889" w14:textId="77777777" w:rsidR="00840199" w:rsidRDefault="007E020C">
            <w:pPr>
              <w:pStyle w:val="TableParagraph"/>
              <w:spacing w:before="1"/>
              <w:jc w:val="center"/>
              <w:rPr>
                <w:sz w:val="14"/>
              </w:rPr>
            </w:pPr>
            <w:r>
              <w:rPr>
                <w:spacing w:val="-10"/>
                <w:sz w:val="14"/>
              </w:rPr>
              <w:t>2</w:t>
            </w:r>
          </w:p>
        </w:tc>
        <w:tc>
          <w:tcPr>
            <w:tcW w:w="471" w:type="dxa"/>
          </w:tcPr>
          <w:p w14:paraId="27B4DDCE" w14:textId="77777777" w:rsidR="00840199" w:rsidRDefault="00840199">
            <w:pPr>
              <w:pStyle w:val="TableParagraph"/>
              <w:rPr>
                <w:sz w:val="14"/>
              </w:rPr>
            </w:pPr>
          </w:p>
          <w:p w14:paraId="60AE001A" w14:textId="77777777" w:rsidR="00840199" w:rsidRDefault="00840199">
            <w:pPr>
              <w:pStyle w:val="TableParagraph"/>
              <w:spacing w:before="79"/>
              <w:rPr>
                <w:sz w:val="14"/>
              </w:rPr>
            </w:pPr>
          </w:p>
          <w:p w14:paraId="0E46BE3D" w14:textId="77777777" w:rsidR="00840199" w:rsidRDefault="007E020C">
            <w:pPr>
              <w:pStyle w:val="TableParagraph"/>
              <w:spacing w:before="1"/>
              <w:ind w:left="6" w:right="7"/>
              <w:jc w:val="center"/>
              <w:rPr>
                <w:sz w:val="14"/>
              </w:rPr>
            </w:pPr>
            <w:r>
              <w:rPr>
                <w:spacing w:val="-10"/>
                <w:sz w:val="14"/>
              </w:rPr>
              <w:t>2</w:t>
            </w:r>
          </w:p>
        </w:tc>
        <w:tc>
          <w:tcPr>
            <w:tcW w:w="471" w:type="dxa"/>
          </w:tcPr>
          <w:p w14:paraId="4AFCE700" w14:textId="77777777" w:rsidR="00840199" w:rsidRDefault="00840199">
            <w:pPr>
              <w:pStyle w:val="TableParagraph"/>
              <w:rPr>
                <w:sz w:val="14"/>
              </w:rPr>
            </w:pPr>
          </w:p>
          <w:p w14:paraId="6336D7B8" w14:textId="77777777" w:rsidR="00840199" w:rsidRDefault="00840199">
            <w:pPr>
              <w:pStyle w:val="TableParagraph"/>
              <w:spacing w:before="79"/>
              <w:rPr>
                <w:sz w:val="14"/>
              </w:rPr>
            </w:pPr>
          </w:p>
          <w:p w14:paraId="49FE9D30" w14:textId="77777777" w:rsidR="00840199" w:rsidRDefault="007E020C">
            <w:pPr>
              <w:pStyle w:val="TableParagraph"/>
              <w:spacing w:before="1"/>
              <w:ind w:left="2" w:right="9"/>
              <w:jc w:val="center"/>
              <w:rPr>
                <w:sz w:val="14"/>
              </w:rPr>
            </w:pPr>
            <w:r>
              <w:rPr>
                <w:spacing w:val="-10"/>
                <w:sz w:val="14"/>
              </w:rPr>
              <w:t>2</w:t>
            </w:r>
          </w:p>
        </w:tc>
        <w:tc>
          <w:tcPr>
            <w:tcW w:w="469" w:type="dxa"/>
          </w:tcPr>
          <w:p w14:paraId="47E11121" w14:textId="77777777" w:rsidR="00840199" w:rsidRDefault="00840199">
            <w:pPr>
              <w:pStyle w:val="TableParagraph"/>
              <w:rPr>
                <w:sz w:val="14"/>
              </w:rPr>
            </w:pPr>
          </w:p>
        </w:tc>
        <w:tc>
          <w:tcPr>
            <w:tcW w:w="654" w:type="dxa"/>
          </w:tcPr>
          <w:p w14:paraId="205AFEE6" w14:textId="77777777" w:rsidR="00840199" w:rsidRDefault="00840199">
            <w:pPr>
              <w:pStyle w:val="TableParagraph"/>
              <w:rPr>
                <w:sz w:val="14"/>
              </w:rPr>
            </w:pPr>
          </w:p>
          <w:p w14:paraId="5DF18436" w14:textId="77777777" w:rsidR="00840199" w:rsidRDefault="00840199">
            <w:pPr>
              <w:pStyle w:val="TableParagraph"/>
              <w:spacing w:before="79"/>
              <w:rPr>
                <w:sz w:val="14"/>
              </w:rPr>
            </w:pPr>
          </w:p>
          <w:p w14:paraId="1569F079" w14:textId="77777777" w:rsidR="00840199" w:rsidRDefault="007E020C">
            <w:pPr>
              <w:pStyle w:val="TableParagraph"/>
              <w:spacing w:before="1"/>
              <w:ind w:left="2" w:right="8"/>
              <w:jc w:val="center"/>
              <w:rPr>
                <w:sz w:val="14"/>
              </w:rPr>
            </w:pPr>
            <w:r>
              <w:rPr>
                <w:spacing w:val="-10"/>
                <w:sz w:val="14"/>
              </w:rPr>
              <w:t>7</w:t>
            </w:r>
          </w:p>
        </w:tc>
      </w:tr>
      <w:tr w:rsidR="00840199" w14:paraId="00695E7B" w14:textId="77777777">
        <w:trPr>
          <w:trHeight w:val="803"/>
        </w:trPr>
        <w:tc>
          <w:tcPr>
            <w:tcW w:w="1378" w:type="dxa"/>
            <w:vMerge/>
            <w:tcBorders>
              <w:top w:val="nil"/>
            </w:tcBorders>
          </w:tcPr>
          <w:p w14:paraId="221AE4AB" w14:textId="77777777" w:rsidR="00840199" w:rsidRDefault="00840199">
            <w:pPr>
              <w:rPr>
                <w:sz w:val="2"/>
                <w:szCs w:val="2"/>
              </w:rPr>
            </w:pPr>
          </w:p>
        </w:tc>
        <w:tc>
          <w:tcPr>
            <w:tcW w:w="954" w:type="dxa"/>
          </w:tcPr>
          <w:p w14:paraId="7CC32CB0" w14:textId="77777777" w:rsidR="00840199" w:rsidRDefault="00840199">
            <w:pPr>
              <w:pStyle w:val="TableParagraph"/>
              <w:spacing w:before="159"/>
              <w:rPr>
                <w:sz w:val="14"/>
              </w:rPr>
            </w:pPr>
          </w:p>
          <w:p w14:paraId="66966175" w14:textId="77777777" w:rsidR="00840199" w:rsidRDefault="007E020C">
            <w:pPr>
              <w:pStyle w:val="TableParagraph"/>
              <w:ind w:left="7" w:right="2"/>
              <w:jc w:val="center"/>
              <w:rPr>
                <w:sz w:val="14"/>
              </w:rPr>
            </w:pPr>
            <w:r>
              <w:rPr>
                <w:spacing w:val="-5"/>
                <w:sz w:val="14"/>
              </w:rPr>
              <w:t>16</w:t>
            </w:r>
          </w:p>
        </w:tc>
        <w:tc>
          <w:tcPr>
            <w:tcW w:w="812" w:type="dxa"/>
          </w:tcPr>
          <w:p w14:paraId="3225B9B8" w14:textId="77777777" w:rsidR="00840199" w:rsidRDefault="00840199">
            <w:pPr>
              <w:pStyle w:val="TableParagraph"/>
              <w:spacing w:before="159"/>
              <w:rPr>
                <w:sz w:val="14"/>
              </w:rPr>
            </w:pPr>
          </w:p>
          <w:p w14:paraId="6C52971E" w14:textId="77777777" w:rsidR="00840199" w:rsidRDefault="007E020C">
            <w:pPr>
              <w:pStyle w:val="TableParagraph"/>
              <w:ind w:right="106"/>
              <w:jc w:val="center"/>
              <w:rPr>
                <w:sz w:val="14"/>
              </w:rPr>
            </w:pPr>
            <w:r>
              <w:rPr>
                <w:spacing w:val="-2"/>
                <w:sz w:val="14"/>
              </w:rPr>
              <w:t>Realizar</w:t>
            </w:r>
          </w:p>
        </w:tc>
        <w:tc>
          <w:tcPr>
            <w:tcW w:w="910" w:type="dxa"/>
          </w:tcPr>
          <w:p w14:paraId="377C3A7B" w14:textId="77777777" w:rsidR="00840199" w:rsidRDefault="00840199">
            <w:pPr>
              <w:pStyle w:val="TableParagraph"/>
              <w:spacing w:before="159"/>
              <w:rPr>
                <w:sz w:val="14"/>
              </w:rPr>
            </w:pPr>
          </w:p>
          <w:p w14:paraId="33DC5FC5" w14:textId="77777777" w:rsidR="00840199" w:rsidRDefault="007E020C">
            <w:pPr>
              <w:pStyle w:val="TableParagraph"/>
              <w:ind w:left="5"/>
              <w:jc w:val="center"/>
              <w:rPr>
                <w:sz w:val="14"/>
              </w:rPr>
            </w:pPr>
            <w:r>
              <w:rPr>
                <w:spacing w:val="-10"/>
                <w:sz w:val="14"/>
              </w:rPr>
              <w:t>7</w:t>
            </w:r>
          </w:p>
        </w:tc>
        <w:tc>
          <w:tcPr>
            <w:tcW w:w="949" w:type="dxa"/>
          </w:tcPr>
          <w:p w14:paraId="2852CF4D" w14:textId="77777777" w:rsidR="00840199" w:rsidRDefault="00840199">
            <w:pPr>
              <w:pStyle w:val="TableParagraph"/>
              <w:spacing w:before="159"/>
              <w:rPr>
                <w:sz w:val="14"/>
              </w:rPr>
            </w:pPr>
          </w:p>
          <w:p w14:paraId="0BE7826F" w14:textId="77777777" w:rsidR="00840199" w:rsidRDefault="007E020C">
            <w:pPr>
              <w:pStyle w:val="TableParagraph"/>
              <w:ind w:left="22" w:right="22"/>
              <w:jc w:val="center"/>
              <w:rPr>
                <w:sz w:val="14"/>
              </w:rPr>
            </w:pPr>
            <w:r>
              <w:rPr>
                <w:spacing w:val="-2"/>
                <w:sz w:val="14"/>
              </w:rPr>
              <w:t>Informes</w:t>
            </w:r>
          </w:p>
        </w:tc>
        <w:tc>
          <w:tcPr>
            <w:tcW w:w="1395" w:type="dxa"/>
          </w:tcPr>
          <w:p w14:paraId="4B839E69" w14:textId="77777777" w:rsidR="00840199" w:rsidRDefault="007E020C">
            <w:pPr>
              <w:pStyle w:val="TableParagraph"/>
              <w:spacing w:line="160" w:lineRule="exact"/>
              <w:ind w:left="112" w:right="387"/>
              <w:rPr>
                <w:sz w:val="14"/>
              </w:rPr>
            </w:pPr>
            <w:r>
              <w:rPr>
                <w:sz w:val="14"/>
              </w:rPr>
              <w:t>gestión de la</w:t>
            </w:r>
            <w:r>
              <w:rPr>
                <w:spacing w:val="40"/>
                <w:sz w:val="14"/>
              </w:rPr>
              <w:t xml:space="preserve"> </w:t>
            </w:r>
            <w:r>
              <w:rPr>
                <w:sz w:val="14"/>
              </w:rPr>
              <w:t>medición</w:t>
            </w:r>
            <w:r>
              <w:rPr>
                <w:spacing w:val="-6"/>
                <w:sz w:val="14"/>
              </w:rPr>
              <w:t xml:space="preserve"> </w:t>
            </w:r>
            <w:r>
              <w:rPr>
                <w:sz w:val="14"/>
              </w:rPr>
              <w:t>a</w:t>
            </w:r>
            <w:r>
              <w:rPr>
                <w:spacing w:val="40"/>
                <w:sz w:val="14"/>
              </w:rPr>
              <w:t xml:space="preserve"> </w:t>
            </w:r>
            <w:r>
              <w:rPr>
                <w:spacing w:val="-2"/>
                <w:sz w:val="14"/>
              </w:rPr>
              <w:t>emisiones</w:t>
            </w:r>
            <w:r>
              <w:rPr>
                <w:spacing w:val="40"/>
                <w:sz w:val="14"/>
              </w:rPr>
              <w:t xml:space="preserve"> </w:t>
            </w:r>
            <w:r>
              <w:rPr>
                <w:sz w:val="14"/>
              </w:rPr>
              <w:t>atmosféricas</w:t>
            </w:r>
            <w:r>
              <w:rPr>
                <w:spacing w:val="-9"/>
                <w:sz w:val="14"/>
              </w:rPr>
              <w:t xml:space="preserve"> </w:t>
            </w:r>
            <w:r>
              <w:rPr>
                <w:sz w:val="14"/>
              </w:rPr>
              <w:t>en</w:t>
            </w:r>
            <w:r>
              <w:rPr>
                <w:spacing w:val="40"/>
                <w:sz w:val="14"/>
              </w:rPr>
              <w:t xml:space="preserve"> </w:t>
            </w:r>
            <w:r>
              <w:rPr>
                <w:sz w:val="14"/>
              </w:rPr>
              <w:t>fuentes</w:t>
            </w:r>
            <w:r>
              <w:rPr>
                <w:spacing w:val="-7"/>
                <w:sz w:val="14"/>
              </w:rPr>
              <w:t xml:space="preserve"> </w:t>
            </w:r>
            <w:r>
              <w:rPr>
                <w:spacing w:val="-2"/>
                <w:sz w:val="14"/>
              </w:rPr>
              <w:t>móviles</w:t>
            </w:r>
          </w:p>
        </w:tc>
        <w:tc>
          <w:tcPr>
            <w:tcW w:w="471" w:type="dxa"/>
          </w:tcPr>
          <w:p w14:paraId="136103EE" w14:textId="77777777" w:rsidR="00840199" w:rsidRDefault="00840199">
            <w:pPr>
              <w:pStyle w:val="TableParagraph"/>
              <w:spacing w:before="159"/>
              <w:rPr>
                <w:sz w:val="14"/>
              </w:rPr>
            </w:pPr>
          </w:p>
          <w:p w14:paraId="0BE07684" w14:textId="77777777" w:rsidR="00840199" w:rsidRDefault="007E020C">
            <w:pPr>
              <w:pStyle w:val="TableParagraph"/>
              <w:ind w:left="7" w:right="7"/>
              <w:jc w:val="center"/>
              <w:rPr>
                <w:sz w:val="14"/>
              </w:rPr>
            </w:pPr>
            <w:r>
              <w:rPr>
                <w:spacing w:val="-10"/>
                <w:sz w:val="14"/>
              </w:rPr>
              <w:t>1</w:t>
            </w:r>
          </w:p>
        </w:tc>
        <w:tc>
          <w:tcPr>
            <w:tcW w:w="472" w:type="dxa"/>
          </w:tcPr>
          <w:p w14:paraId="3D2F4A25" w14:textId="77777777" w:rsidR="00840199" w:rsidRDefault="00840199">
            <w:pPr>
              <w:pStyle w:val="TableParagraph"/>
              <w:spacing w:before="159"/>
              <w:rPr>
                <w:sz w:val="14"/>
              </w:rPr>
            </w:pPr>
          </w:p>
          <w:p w14:paraId="5A3C3D04" w14:textId="77777777" w:rsidR="00840199" w:rsidRDefault="007E020C">
            <w:pPr>
              <w:pStyle w:val="TableParagraph"/>
              <w:jc w:val="center"/>
              <w:rPr>
                <w:sz w:val="14"/>
              </w:rPr>
            </w:pPr>
            <w:r>
              <w:rPr>
                <w:spacing w:val="-10"/>
                <w:sz w:val="14"/>
              </w:rPr>
              <w:t>2</w:t>
            </w:r>
          </w:p>
        </w:tc>
        <w:tc>
          <w:tcPr>
            <w:tcW w:w="471" w:type="dxa"/>
          </w:tcPr>
          <w:p w14:paraId="53FD988B" w14:textId="77777777" w:rsidR="00840199" w:rsidRDefault="00840199">
            <w:pPr>
              <w:pStyle w:val="TableParagraph"/>
              <w:spacing w:before="159"/>
              <w:rPr>
                <w:sz w:val="14"/>
              </w:rPr>
            </w:pPr>
          </w:p>
          <w:p w14:paraId="42D20162" w14:textId="77777777" w:rsidR="00840199" w:rsidRDefault="007E020C">
            <w:pPr>
              <w:pStyle w:val="TableParagraph"/>
              <w:ind w:left="6" w:right="7"/>
              <w:jc w:val="center"/>
              <w:rPr>
                <w:sz w:val="14"/>
              </w:rPr>
            </w:pPr>
            <w:r>
              <w:rPr>
                <w:spacing w:val="-10"/>
                <w:sz w:val="14"/>
              </w:rPr>
              <w:t>2</w:t>
            </w:r>
          </w:p>
        </w:tc>
        <w:tc>
          <w:tcPr>
            <w:tcW w:w="471" w:type="dxa"/>
          </w:tcPr>
          <w:p w14:paraId="0D8BF43B" w14:textId="77777777" w:rsidR="00840199" w:rsidRDefault="00840199">
            <w:pPr>
              <w:pStyle w:val="TableParagraph"/>
              <w:spacing w:before="159"/>
              <w:rPr>
                <w:sz w:val="14"/>
              </w:rPr>
            </w:pPr>
          </w:p>
          <w:p w14:paraId="4D2536ED" w14:textId="77777777" w:rsidR="00840199" w:rsidRDefault="007E020C">
            <w:pPr>
              <w:pStyle w:val="TableParagraph"/>
              <w:ind w:left="2" w:right="9"/>
              <w:jc w:val="center"/>
              <w:rPr>
                <w:sz w:val="14"/>
              </w:rPr>
            </w:pPr>
            <w:r>
              <w:rPr>
                <w:spacing w:val="-10"/>
                <w:sz w:val="14"/>
              </w:rPr>
              <w:t>2</w:t>
            </w:r>
          </w:p>
        </w:tc>
        <w:tc>
          <w:tcPr>
            <w:tcW w:w="469" w:type="dxa"/>
          </w:tcPr>
          <w:p w14:paraId="27B9047B" w14:textId="77777777" w:rsidR="00840199" w:rsidRDefault="00840199">
            <w:pPr>
              <w:pStyle w:val="TableParagraph"/>
              <w:rPr>
                <w:sz w:val="14"/>
              </w:rPr>
            </w:pPr>
          </w:p>
        </w:tc>
        <w:tc>
          <w:tcPr>
            <w:tcW w:w="654" w:type="dxa"/>
          </w:tcPr>
          <w:p w14:paraId="7FEDA91D" w14:textId="77777777" w:rsidR="00840199" w:rsidRDefault="00840199">
            <w:pPr>
              <w:pStyle w:val="TableParagraph"/>
              <w:spacing w:before="159"/>
              <w:rPr>
                <w:sz w:val="14"/>
              </w:rPr>
            </w:pPr>
          </w:p>
          <w:p w14:paraId="5B7DB3D8" w14:textId="77777777" w:rsidR="00840199" w:rsidRDefault="007E020C">
            <w:pPr>
              <w:pStyle w:val="TableParagraph"/>
              <w:ind w:left="2" w:right="8"/>
              <w:jc w:val="center"/>
              <w:rPr>
                <w:sz w:val="14"/>
              </w:rPr>
            </w:pPr>
            <w:r>
              <w:rPr>
                <w:spacing w:val="-10"/>
                <w:sz w:val="14"/>
              </w:rPr>
              <w:t>7</w:t>
            </w:r>
          </w:p>
        </w:tc>
      </w:tr>
    </w:tbl>
    <w:p w14:paraId="655A5592" w14:textId="77777777" w:rsidR="00840199" w:rsidRDefault="00840199">
      <w:pPr>
        <w:pStyle w:val="TableParagraph"/>
        <w:jc w:val="center"/>
        <w:rPr>
          <w:sz w:val="14"/>
        </w:rPr>
        <w:sectPr w:rsidR="00840199">
          <w:pgSz w:w="12240" w:h="15840"/>
          <w:pgMar w:top="3020" w:right="720" w:bottom="280" w:left="720" w:header="1404" w:footer="0" w:gutter="0"/>
          <w:cols w:space="720"/>
        </w:sectPr>
      </w:pPr>
    </w:p>
    <w:p w14:paraId="5591A76B" w14:textId="77777777" w:rsidR="00840199" w:rsidRDefault="00840199">
      <w:pPr>
        <w:pStyle w:val="Textoindependiente"/>
      </w:pPr>
    </w:p>
    <w:p w14:paraId="4FD092E1" w14:textId="77777777" w:rsidR="00840199" w:rsidRDefault="00840199">
      <w:pPr>
        <w:pStyle w:val="Textoindependiente"/>
        <w:spacing w:before="219"/>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954"/>
        <w:gridCol w:w="812"/>
        <w:gridCol w:w="910"/>
        <w:gridCol w:w="949"/>
        <w:gridCol w:w="1395"/>
        <w:gridCol w:w="471"/>
        <w:gridCol w:w="472"/>
        <w:gridCol w:w="471"/>
        <w:gridCol w:w="471"/>
        <w:gridCol w:w="469"/>
        <w:gridCol w:w="654"/>
      </w:tblGrid>
      <w:tr w:rsidR="00840199" w14:paraId="329203E0" w14:textId="77777777">
        <w:trPr>
          <w:trHeight w:val="398"/>
        </w:trPr>
        <w:tc>
          <w:tcPr>
            <w:tcW w:w="1378" w:type="dxa"/>
            <w:vMerge w:val="restart"/>
            <w:tcBorders>
              <w:bottom w:val="nil"/>
            </w:tcBorders>
            <w:shd w:val="clear" w:color="auto" w:fill="BEBEBE"/>
          </w:tcPr>
          <w:p w14:paraId="0F9FA7DE" w14:textId="77777777" w:rsidR="00840199" w:rsidRDefault="00840199">
            <w:pPr>
              <w:pStyle w:val="TableParagraph"/>
              <w:rPr>
                <w:sz w:val="12"/>
              </w:rPr>
            </w:pPr>
          </w:p>
          <w:p w14:paraId="7AF7B93A" w14:textId="77777777" w:rsidR="00840199" w:rsidRDefault="00840199">
            <w:pPr>
              <w:pStyle w:val="TableParagraph"/>
              <w:spacing w:before="84"/>
              <w:rPr>
                <w:sz w:val="12"/>
              </w:rPr>
            </w:pPr>
          </w:p>
          <w:p w14:paraId="0C89CE26" w14:textId="77777777" w:rsidR="00840199" w:rsidRDefault="007E020C">
            <w:pPr>
              <w:pStyle w:val="TableParagraph"/>
              <w:ind w:left="141"/>
              <w:rPr>
                <w:b/>
                <w:sz w:val="12"/>
              </w:rPr>
            </w:pPr>
            <w:r>
              <w:rPr>
                <w:b/>
                <w:sz w:val="12"/>
              </w:rPr>
              <w:t>LÍNEA</w:t>
            </w:r>
            <w:r>
              <w:rPr>
                <w:b/>
                <w:spacing w:val="-5"/>
                <w:sz w:val="12"/>
              </w:rPr>
              <w:t xml:space="preserve"> </w:t>
            </w:r>
            <w:r>
              <w:rPr>
                <w:b/>
                <w:sz w:val="12"/>
              </w:rPr>
              <w:t>DE</w:t>
            </w:r>
            <w:r>
              <w:rPr>
                <w:b/>
                <w:spacing w:val="-2"/>
                <w:sz w:val="12"/>
              </w:rPr>
              <w:t xml:space="preserve"> ACCIÓN</w:t>
            </w:r>
          </w:p>
        </w:tc>
        <w:tc>
          <w:tcPr>
            <w:tcW w:w="954" w:type="dxa"/>
            <w:vMerge w:val="restart"/>
            <w:shd w:val="clear" w:color="auto" w:fill="BEBEBE"/>
          </w:tcPr>
          <w:p w14:paraId="1DB646D2" w14:textId="77777777" w:rsidR="00840199" w:rsidRDefault="00840199">
            <w:pPr>
              <w:pStyle w:val="TableParagraph"/>
              <w:spacing w:before="16"/>
              <w:rPr>
                <w:sz w:val="12"/>
              </w:rPr>
            </w:pPr>
          </w:p>
          <w:p w14:paraId="74C7B6E9" w14:textId="77777777" w:rsidR="00840199" w:rsidRDefault="007E020C">
            <w:pPr>
              <w:pStyle w:val="TableParagraph"/>
              <w:ind w:left="128" w:right="121" w:firstLine="2"/>
              <w:jc w:val="center"/>
              <w:rPr>
                <w:b/>
                <w:sz w:val="12"/>
              </w:rPr>
            </w:pPr>
            <w:r>
              <w:rPr>
                <w:b/>
                <w:sz w:val="12"/>
              </w:rPr>
              <w:t>No DE LA</w:t>
            </w:r>
            <w:r>
              <w:rPr>
                <w:b/>
                <w:spacing w:val="40"/>
                <w:sz w:val="12"/>
              </w:rPr>
              <w:t xml:space="preserve"> </w:t>
            </w:r>
            <w:r>
              <w:rPr>
                <w:b/>
                <w:spacing w:val="-2"/>
                <w:sz w:val="12"/>
              </w:rPr>
              <w:t>ACTIVIDAD</w:t>
            </w:r>
            <w:r>
              <w:rPr>
                <w:b/>
                <w:spacing w:val="40"/>
                <w:sz w:val="12"/>
              </w:rPr>
              <w:t xml:space="preserve"> </w:t>
            </w:r>
            <w:r>
              <w:rPr>
                <w:b/>
                <w:spacing w:val="-6"/>
                <w:sz w:val="12"/>
              </w:rPr>
              <w:t>DE</w:t>
            </w:r>
            <w:r>
              <w:rPr>
                <w:b/>
                <w:spacing w:val="40"/>
                <w:sz w:val="12"/>
              </w:rPr>
              <w:t xml:space="preserve"> </w:t>
            </w:r>
            <w:r>
              <w:rPr>
                <w:b/>
                <w:spacing w:val="-2"/>
                <w:sz w:val="12"/>
              </w:rPr>
              <w:t>INVERSIÓN</w:t>
            </w:r>
          </w:p>
        </w:tc>
        <w:tc>
          <w:tcPr>
            <w:tcW w:w="812" w:type="dxa"/>
            <w:vMerge w:val="restart"/>
            <w:shd w:val="clear" w:color="auto" w:fill="BEBEBE"/>
          </w:tcPr>
          <w:p w14:paraId="2CC0F392" w14:textId="77777777" w:rsidR="00840199" w:rsidRDefault="00840199">
            <w:pPr>
              <w:pStyle w:val="TableParagraph"/>
              <w:rPr>
                <w:sz w:val="12"/>
              </w:rPr>
            </w:pPr>
          </w:p>
          <w:p w14:paraId="014CE350" w14:textId="77777777" w:rsidR="00840199" w:rsidRDefault="00840199">
            <w:pPr>
              <w:pStyle w:val="TableParagraph"/>
              <w:spacing w:before="84"/>
              <w:rPr>
                <w:sz w:val="12"/>
              </w:rPr>
            </w:pPr>
          </w:p>
          <w:p w14:paraId="7DB91B2C" w14:textId="77777777" w:rsidR="00840199" w:rsidRDefault="007E020C">
            <w:pPr>
              <w:pStyle w:val="TableParagraph"/>
              <w:ind w:left="113"/>
              <w:rPr>
                <w:b/>
                <w:sz w:val="12"/>
              </w:rPr>
            </w:pPr>
            <w:r>
              <w:rPr>
                <w:b/>
                <w:spacing w:val="-2"/>
                <w:sz w:val="12"/>
              </w:rPr>
              <w:t>PROCESO</w:t>
            </w:r>
          </w:p>
        </w:tc>
        <w:tc>
          <w:tcPr>
            <w:tcW w:w="910" w:type="dxa"/>
            <w:vMerge w:val="restart"/>
            <w:shd w:val="clear" w:color="auto" w:fill="BEBEBE"/>
          </w:tcPr>
          <w:p w14:paraId="41546025" w14:textId="77777777" w:rsidR="00840199" w:rsidRDefault="00840199">
            <w:pPr>
              <w:pStyle w:val="TableParagraph"/>
              <w:rPr>
                <w:sz w:val="12"/>
              </w:rPr>
            </w:pPr>
          </w:p>
          <w:p w14:paraId="5CF945E1" w14:textId="77777777" w:rsidR="00840199" w:rsidRDefault="00840199">
            <w:pPr>
              <w:pStyle w:val="TableParagraph"/>
              <w:spacing w:before="84"/>
              <w:rPr>
                <w:sz w:val="12"/>
              </w:rPr>
            </w:pPr>
          </w:p>
          <w:p w14:paraId="61FAABCB" w14:textId="77777777" w:rsidR="00840199" w:rsidRDefault="007E020C">
            <w:pPr>
              <w:pStyle w:val="TableParagraph"/>
              <w:ind w:left="113"/>
              <w:rPr>
                <w:b/>
                <w:sz w:val="12"/>
              </w:rPr>
            </w:pPr>
            <w:r>
              <w:rPr>
                <w:b/>
                <w:spacing w:val="-2"/>
                <w:sz w:val="12"/>
              </w:rPr>
              <w:t>MAGNITUD</w:t>
            </w:r>
          </w:p>
        </w:tc>
        <w:tc>
          <w:tcPr>
            <w:tcW w:w="949" w:type="dxa"/>
            <w:vMerge w:val="restart"/>
            <w:shd w:val="clear" w:color="auto" w:fill="BEBEBE"/>
          </w:tcPr>
          <w:p w14:paraId="689D6987" w14:textId="77777777" w:rsidR="00840199" w:rsidRDefault="00840199">
            <w:pPr>
              <w:pStyle w:val="TableParagraph"/>
              <w:rPr>
                <w:sz w:val="12"/>
              </w:rPr>
            </w:pPr>
          </w:p>
          <w:p w14:paraId="79E657A0" w14:textId="77777777" w:rsidR="00840199" w:rsidRDefault="00840199">
            <w:pPr>
              <w:pStyle w:val="TableParagraph"/>
              <w:spacing w:before="15"/>
              <w:rPr>
                <w:sz w:val="12"/>
              </w:rPr>
            </w:pPr>
          </w:p>
          <w:p w14:paraId="14BC916F" w14:textId="77777777" w:rsidR="00840199" w:rsidRDefault="007E020C">
            <w:pPr>
              <w:pStyle w:val="TableParagraph"/>
              <w:ind w:left="220" w:hanging="87"/>
              <w:rPr>
                <w:b/>
                <w:sz w:val="12"/>
              </w:rPr>
            </w:pPr>
            <w:r>
              <w:rPr>
                <w:b/>
                <w:spacing w:val="-2"/>
                <w:sz w:val="12"/>
              </w:rPr>
              <w:t>UNIDAD</w:t>
            </w:r>
            <w:r>
              <w:rPr>
                <w:b/>
                <w:spacing w:val="-6"/>
                <w:sz w:val="12"/>
              </w:rPr>
              <w:t xml:space="preserve"> </w:t>
            </w:r>
            <w:r>
              <w:rPr>
                <w:b/>
                <w:spacing w:val="-2"/>
                <w:sz w:val="12"/>
              </w:rPr>
              <w:t>DE</w:t>
            </w:r>
            <w:r>
              <w:rPr>
                <w:b/>
                <w:spacing w:val="40"/>
                <w:sz w:val="12"/>
              </w:rPr>
              <w:t xml:space="preserve"> </w:t>
            </w:r>
            <w:r>
              <w:rPr>
                <w:b/>
                <w:spacing w:val="-2"/>
                <w:sz w:val="12"/>
              </w:rPr>
              <w:t>MEDIDA</w:t>
            </w:r>
          </w:p>
        </w:tc>
        <w:tc>
          <w:tcPr>
            <w:tcW w:w="1395" w:type="dxa"/>
            <w:vMerge w:val="restart"/>
            <w:shd w:val="clear" w:color="auto" w:fill="BEBEBE"/>
          </w:tcPr>
          <w:p w14:paraId="21240FFD" w14:textId="77777777" w:rsidR="00840199" w:rsidRDefault="00840199">
            <w:pPr>
              <w:pStyle w:val="TableParagraph"/>
              <w:rPr>
                <w:sz w:val="12"/>
              </w:rPr>
            </w:pPr>
          </w:p>
          <w:p w14:paraId="7F862D61" w14:textId="77777777" w:rsidR="00840199" w:rsidRDefault="00840199">
            <w:pPr>
              <w:pStyle w:val="TableParagraph"/>
              <w:spacing w:before="15"/>
              <w:rPr>
                <w:sz w:val="12"/>
              </w:rPr>
            </w:pPr>
          </w:p>
          <w:p w14:paraId="5987E596" w14:textId="77777777" w:rsidR="00840199" w:rsidRDefault="007E020C">
            <w:pPr>
              <w:pStyle w:val="TableParagraph"/>
              <w:ind w:left="272"/>
              <w:rPr>
                <w:b/>
                <w:sz w:val="12"/>
              </w:rPr>
            </w:pPr>
            <w:r>
              <w:rPr>
                <w:b/>
                <w:spacing w:val="-2"/>
                <w:sz w:val="12"/>
              </w:rPr>
              <w:t>DESCRIPCIÓN</w:t>
            </w:r>
          </w:p>
        </w:tc>
        <w:tc>
          <w:tcPr>
            <w:tcW w:w="3008" w:type="dxa"/>
            <w:gridSpan w:val="6"/>
            <w:shd w:val="clear" w:color="auto" w:fill="BEBEBE"/>
          </w:tcPr>
          <w:p w14:paraId="4D7F955E" w14:textId="77777777" w:rsidR="00840199" w:rsidRDefault="007E020C">
            <w:pPr>
              <w:pStyle w:val="TableParagraph"/>
              <w:spacing w:before="130"/>
              <w:jc w:val="center"/>
              <w:rPr>
                <w:b/>
                <w:sz w:val="12"/>
              </w:rPr>
            </w:pPr>
            <w:r>
              <w:rPr>
                <w:b/>
                <w:spacing w:val="-4"/>
                <w:sz w:val="12"/>
              </w:rPr>
              <w:t>AÑOS</w:t>
            </w:r>
          </w:p>
        </w:tc>
      </w:tr>
      <w:tr w:rsidR="00840199" w14:paraId="78B7989F" w14:textId="77777777">
        <w:trPr>
          <w:trHeight w:val="453"/>
        </w:trPr>
        <w:tc>
          <w:tcPr>
            <w:tcW w:w="1378" w:type="dxa"/>
            <w:vMerge/>
            <w:tcBorders>
              <w:top w:val="nil"/>
              <w:bottom w:val="nil"/>
            </w:tcBorders>
            <w:shd w:val="clear" w:color="auto" w:fill="BEBEBE"/>
          </w:tcPr>
          <w:p w14:paraId="26AB8237" w14:textId="77777777" w:rsidR="00840199" w:rsidRDefault="00840199">
            <w:pPr>
              <w:rPr>
                <w:sz w:val="2"/>
                <w:szCs w:val="2"/>
              </w:rPr>
            </w:pPr>
          </w:p>
        </w:tc>
        <w:tc>
          <w:tcPr>
            <w:tcW w:w="954" w:type="dxa"/>
            <w:vMerge/>
            <w:tcBorders>
              <w:top w:val="nil"/>
            </w:tcBorders>
            <w:shd w:val="clear" w:color="auto" w:fill="BEBEBE"/>
          </w:tcPr>
          <w:p w14:paraId="1CAF49A8" w14:textId="77777777" w:rsidR="00840199" w:rsidRDefault="00840199">
            <w:pPr>
              <w:rPr>
                <w:sz w:val="2"/>
                <w:szCs w:val="2"/>
              </w:rPr>
            </w:pPr>
          </w:p>
        </w:tc>
        <w:tc>
          <w:tcPr>
            <w:tcW w:w="812" w:type="dxa"/>
            <w:vMerge/>
            <w:tcBorders>
              <w:top w:val="nil"/>
            </w:tcBorders>
            <w:shd w:val="clear" w:color="auto" w:fill="BEBEBE"/>
          </w:tcPr>
          <w:p w14:paraId="0BA96510" w14:textId="77777777" w:rsidR="00840199" w:rsidRDefault="00840199">
            <w:pPr>
              <w:rPr>
                <w:sz w:val="2"/>
                <w:szCs w:val="2"/>
              </w:rPr>
            </w:pPr>
          </w:p>
        </w:tc>
        <w:tc>
          <w:tcPr>
            <w:tcW w:w="910" w:type="dxa"/>
            <w:vMerge/>
            <w:tcBorders>
              <w:top w:val="nil"/>
            </w:tcBorders>
            <w:shd w:val="clear" w:color="auto" w:fill="BEBEBE"/>
          </w:tcPr>
          <w:p w14:paraId="7C96BEAC" w14:textId="77777777" w:rsidR="00840199" w:rsidRDefault="00840199">
            <w:pPr>
              <w:rPr>
                <w:sz w:val="2"/>
                <w:szCs w:val="2"/>
              </w:rPr>
            </w:pPr>
          </w:p>
        </w:tc>
        <w:tc>
          <w:tcPr>
            <w:tcW w:w="949" w:type="dxa"/>
            <w:vMerge/>
            <w:tcBorders>
              <w:top w:val="nil"/>
            </w:tcBorders>
            <w:shd w:val="clear" w:color="auto" w:fill="BEBEBE"/>
          </w:tcPr>
          <w:p w14:paraId="3E1DBE9A" w14:textId="77777777" w:rsidR="00840199" w:rsidRDefault="00840199">
            <w:pPr>
              <w:rPr>
                <w:sz w:val="2"/>
                <w:szCs w:val="2"/>
              </w:rPr>
            </w:pPr>
          </w:p>
        </w:tc>
        <w:tc>
          <w:tcPr>
            <w:tcW w:w="1395" w:type="dxa"/>
            <w:vMerge/>
            <w:tcBorders>
              <w:top w:val="nil"/>
            </w:tcBorders>
            <w:shd w:val="clear" w:color="auto" w:fill="BEBEBE"/>
          </w:tcPr>
          <w:p w14:paraId="1625E600" w14:textId="77777777" w:rsidR="00840199" w:rsidRDefault="00840199">
            <w:pPr>
              <w:rPr>
                <w:sz w:val="2"/>
                <w:szCs w:val="2"/>
              </w:rPr>
            </w:pPr>
          </w:p>
        </w:tc>
        <w:tc>
          <w:tcPr>
            <w:tcW w:w="471" w:type="dxa"/>
            <w:shd w:val="clear" w:color="auto" w:fill="BEBEBE"/>
          </w:tcPr>
          <w:p w14:paraId="46F54F7D" w14:textId="77777777" w:rsidR="00840199" w:rsidRDefault="00840199">
            <w:pPr>
              <w:pStyle w:val="TableParagraph"/>
              <w:spacing w:before="18"/>
              <w:rPr>
                <w:sz w:val="12"/>
              </w:rPr>
            </w:pPr>
          </w:p>
          <w:p w14:paraId="4BF73ECF" w14:textId="77777777" w:rsidR="00840199" w:rsidRDefault="007E020C">
            <w:pPr>
              <w:pStyle w:val="TableParagraph"/>
              <w:ind w:left="9" w:right="7"/>
              <w:jc w:val="center"/>
              <w:rPr>
                <w:b/>
                <w:sz w:val="12"/>
              </w:rPr>
            </w:pPr>
            <w:r>
              <w:rPr>
                <w:b/>
                <w:spacing w:val="-4"/>
                <w:sz w:val="12"/>
              </w:rPr>
              <w:t>2024</w:t>
            </w:r>
          </w:p>
        </w:tc>
        <w:tc>
          <w:tcPr>
            <w:tcW w:w="472" w:type="dxa"/>
            <w:shd w:val="clear" w:color="auto" w:fill="BEBEBE"/>
          </w:tcPr>
          <w:p w14:paraId="67316137" w14:textId="77777777" w:rsidR="00840199" w:rsidRDefault="00840199">
            <w:pPr>
              <w:pStyle w:val="TableParagraph"/>
              <w:spacing w:before="18"/>
              <w:rPr>
                <w:sz w:val="12"/>
              </w:rPr>
            </w:pPr>
          </w:p>
          <w:p w14:paraId="6C6B68E6" w14:textId="77777777" w:rsidR="00840199" w:rsidRDefault="007E020C">
            <w:pPr>
              <w:pStyle w:val="TableParagraph"/>
              <w:jc w:val="center"/>
              <w:rPr>
                <w:b/>
                <w:sz w:val="12"/>
              </w:rPr>
            </w:pPr>
            <w:r>
              <w:rPr>
                <w:b/>
                <w:spacing w:val="-4"/>
                <w:sz w:val="12"/>
              </w:rPr>
              <w:t>2025</w:t>
            </w:r>
          </w:p>
        </w:tc>
        <w:tc>
          <w:tcPr>
            <w:tcW w:w="471" w:type="dxa"/>
            <w:shd w:val="clear" w:color="auto" w:fill="BEBEBE"/>
          </w:tcPr>
          <w:p w14:paraId="6FA42B4D" w14:textId="77777777" w:rsidR="00840199" w:rsidRDefault="00840199">
            <w:pPr>
              <w:pStyle w:val="TableParagraph"/>
              <w:spacing w:before="18"/>
              <w:rPr>
                <w:sz w:val="12"/>
              </w:rPr>
            </w:pPr>
          </w:p>
          <w:p w14:paraId="081E0A9C" w14:textId="77777777" w:rsidR="00840199" w:rsidRDefault="007E020C">
            <w:pPr>
              <w:pStyle w:val="TableParagraph"/>
              <w:ind w:left="6" w:right="7"/>
              <w:jc w:val="center"/>
              <w:rPr>
                <w:b/>
                <w:sz w:val="12"/>
              </w:rPr>
            </w:pPr>
            <w:r>
              <w:rPr>
                <w:b/>
                <w:spacing w:val="-4"/>
                <w:sz w:val="12"/>
              </w:rPr>
              <w:t>2026</w:t>
            </w:r>
          </w:p>
        </w:tc>
        <w:tc>
          <w:tcPr>
            <w:tcW w:w="471" w:type="dxa"/>
            <w:shd w:val="clear" w:color="auto" w:fill="BEBEBE"/>
          </w:tcPr>
          <w:p w14:paraId="0389A9DD" w14:textId="77777777" w:rsidR="00840199" w:rsidRDefault="00840199">
            <w:pPr>
              <w:pStyle w:val="TableParagraph"/>
              <w:spacing w:before="18"/>
              <w:rPr>
                <w:sz w:val="12"/>
              </w:rPr>
            </w:pPr>
          </w:p>
          <w:p w14:paraId="534636AF" w14:textId="77777777" w:rsidR="00840199" w:rsidRDefault="007E020C">
            <w:pPr>
              <w:pStyle w:val="TableParagraph"/>
              <w:ind w:left="2" w:right="7"/>
              <w:jc w:val="center"/>
              <w:rPr>
                <w:b/>
                <w:sz w:val="12"/>
              </w:rPr>
            </w:pPr>
            <w:r>
              <w:rPr>
                <w:b/>
                <w:spacing w:val="-4"/>
                <w:sz w:val="12"/>
              </w:rPr>
              <w:t>2027</w:t>
            </w:r>
          </w:p>
        </w:tc>
        <w:tc>
          <w:tcPr>
            <w:tcW w:w="469" w:type="dxa"/>
            <w:shd w:val="clear" w:color="auto" w:fill="BEBEBE"/>
          </w:tcPr>
          <w:p w14:paraId="47ACC8A4" w14:textId="77777777" w:rsidR="00840199" w:rsidRDefault="00840199">
            <w:pPr>
              <w:pStyle w:val="TableParagraph"/>
              <w:spacing w:before="18"/>
              <w:rPr>
                <w:sz w:val="12"/>
              </w:rPr>
            </w:pPr>
          </w:p>
          <w:p w14:paraId="4A9A1917" w14:textId="77777777" w:rsidR="00840199" w:rsidRDefault="007E020C">
            <w:pPr>
              <w:pStyle w:val="TableParagraph"/>
              <w:ind w:left="106"/>
              <w:rPr>
                <w:b/>
                <w:sz w:val="12"/>
              </w:rPr>
            </w:pPr>
            <w:r>
              <w:rPr>
                <w:b/>
                <w:spacing w:val="-4"/>
                <w:sz w:val="12"/>
              </w:rPr>
              <w:t>2028</w:t>
            </w:r>
          </w:p>
        </w:tc>
        <w:tc>
          <w:tcPr>
            <w:tcW w:w="654" w:type="dxa"/>
            <w:shd w:val="clear" w:color="auto" w:fill="BEBEBE"/>
          </w:tcPr>
          <w:p w14:paraId="14C15535" w14:textId="77777777" w:rsidR="00840199" w:rsidRDefault="00840199">
            <w:pPr>
              <w:pStyle w:val="TableParagraph"/>
              <w:spacing w:before="18"/>
              <w:rPr>
                <w:sz w:val="12"/>
              </w:rPr>
            </w:pPr>
          </w:p>
          <w:p w14:paraId="57EEA187" w14:textId="77777777" w:rsidR="00840199" w:rsidRDefault="007E020C">
            <w:pPr>
              <w:pStyle w:val="TableParagraph"/>
              <w:ind w:left="1" w:right="8"/>
              <w:jc w:val="center"/>
              <w:rPr>
                <w:b/>
                <w:sz w:val="12"/>
              </w:rPr>
            </w:pPr>
            <w:r>
              <w:rPr>
                <w:b/>
                <w:spacing w:val="-2"/>
                <w:sz w:val="12"/>
              </w:rPr>
              <w:t>TOTAL</w:t>
            </w:r>
          </w:p>
        </w:tc>
      </w:tr>
      <w:tr w:rsidR="00840199" w14:paraId="28548600" w14:textId="77777777">
        <w:trPr>
          <w:trHeight w:val="804"/>
        </w:trPr>
        <w:tc>
          <w:tcPr>
            <w:tcW w:w="1378" w:type="dxa"/>
            <w:vMerge w:val="restart"/>
            <w:tcBorders>
              <w:top w:val="nil"/>
            </w:tcBorders>
          </w:tcPr>
          <w:p w14:paraId="36671123" w14:textId="77777777" w:rsidR="00840199" w:rsidRDefault="00840199">
            <w:pPr>
              <w:pStyle w:val="TableParagraph"/>
              <w:rPr>
                <w:sz w:val="14"/>
              </w:rPr>
            </w:pPr>
          </w:p>
        </w:tc>
        <w:tc>
          <w:tcPr>
            <w:tcW w:w="954" w:type="dxa"/>
          </w:tcPr>
          <w:p w14:paraId="2B092B7B" w14:textId="77777777" w:rsidR="00840199" w:rsidRDefault="00840199">
            <w:pPr>
              <w:pStyle w:val="TableParagraph"/>
              <w:spacing w:before="159"/>
              <w:rPr>
                <w:sz w:val="14"/>
              </w:rPr>
            </w:pPr>
          </w:p>
          <w:p w14:paraId="19D5D744" w14:textId="77777777" w:rsidR="00840199" w:rsidRDefault="007E020C">
            <w:pPr>
              <w:pStyle w:val="TableParagraph"/>
              <w:spacing w:before="1"/>
              <w:ind w:left="7" w:right="2"/>
              <w:jc w:val="center"/>
              <w:rPr>
                <w:sz w:val="14"/>
              </w:rPr>
            </w:pPr>
            <w:r>
              <w:rPr>
                <w:spacing w:val="-5"/>
                <w:sz w:val="14"/>
              </w:rPr>
              <w:t>17</w:t>
            </w:r>
          </w:p>
        </w:tc>
        <w:tc>
          <w:tcPr>
            <w:tcW w:w="812" w:type="dxa"/>
          </w:tcPr>
          <w:p w14:paraId="3BB00D6A" w14:textId="77777777" w:rsidR="00840199" w:rsidRDefault="00840199">
            <w:pPr>
              <w:pStyle w:val="TableParagraph"/>
              <w:spacing w:before="159"/>
              <w:rPr>
                <w:sz w:val="14"/>
              </w:rPr>
            </w:pPr>
          </w:p>
          <w:p w14:paraId="6BFF80CF" w14:textId="77777777" w:rsidR="00840199" w:rsidRDefault="007E020C">
            <w:pPr>
              <w:pStyle w:val="TableParagraph"/>
              <w:spacing w:before="1"/>
              <w:ind w:right="106"/>
              <w:jc w:val="center"/>
              <w:rPr>
                <w:sz w:val="14"/>
              </w:rPr>
            </w:pPr>
            <w:r>
              <w:rPr>
                <w:spacing w:val="-2"/>
                <w:sz w:val="14"/>
              </w:rPr>
              <w:t>Realizar</w:t>
            </w:r>
          </w:p>
        </w:tc>
        <w:tc>
          <w:tcPr>
            <w:tcW w:w="910" w:type="dxa"/>
          </w:tcPr>
          <w:p w14:paraId="43FD7538" w14:textId="77777777" w:rsidR="00840199" w:rsidRDefault="00840199">
            <w:pPr>
              <w:pStyle w:val="TableParagraph"/>
              <w:spacing w:before="159"/>
              <w:rPr>
                <w:sz w:val="14"/>
              </w:rPr>
            </w:pPr>
          </w:p>
          <w:p w14:paraId="6D86AE19" w14:textId="77777777" w:rsidR="00840199" w:rsidRDefault="007E020C">
            <w:pPr>
              <w:pStyle w:val="TableParagraph"/>
              <w:spacing w:before="1"/>
              <w:ind w:left="5"/>
              <w:jc w:val="center"/>
              <w:rPr>
                <w:sz w:val="14"/>
              </w:rPr>
            </w:pPr>
            <w:r>
              <w:rPr>
                <w:spacing w:val="-10"/>
                <w:sz w:val="14"/>
              </w:rPr>
              <w:t>7</w:t>
            </w:r>
          </w:p>
        </w:tc>
        <w:tc>
          <w:tcPr>
            <w:tcW w:w="949" w:type="dxa"/>
          </w:tcPr>
          <w:p w14:paraId="62D1DD3B" w14:textId="77777777" w:rsidR="00840199" w:rsidRDefault="00840199">
            <w:pPr>
              <w:pStyle w:val="TableParagraph"/>
              <w:spacing w:before="159"/>
              <w:rPr>
                <w:sz w:val="14"/>
              </w:rPr>
            </w:pPr>
          </w:p>
          <w:p w14:paraId="28210CDB" w14:textId="77777777" w:rsidR="00840199" w:rsidRDefault="007E020C">
            <w:pPr>
              <w:pStyle w:val="TableParagraph"/>
              <w:spacing w:before="1"/>
              <w:ind w:left="22" w:right="22"/>
              <w:jc w:val="center"/>
              <w:rPr>
                <w:sz w:val="14"/>
              </w:rPr>
            </w:pPr>
            <w:r>
              <w:rPr>
                <w:spacing w:val="-2"/>
                <w:sz w:val="14"/>
              </w:rPr>
              <w:t>Informes</w:t>
            </w:r>
          </w:p>
        </w:tc>
        <w:tc>
          <w:tcPr>
            <w:tcW w:w="1395" w:type="dxa"/>
          </w:tcPr>
          <w:p w14:paraId="16F70108" w14:textId="77777777" w:rsidR="00840199" w:rsidRDefault="007E020C">
            <w:pPr>
              <w:pStyle w:val="TableParagraph"/>
              <w:ind w:left="112" w:right="182"/>
              <w:rPr>
                <w:sz w:val="14"/>
              </w:rPr>
            </w:pPr>
            <w:r>
              <w:rPr>
                <w:sz w:val="14"/>
              </w:rPr>
              <w:t>gestión sobre la</w:t>
            </w:r>
            <w:r>
              <w:rPr>
                <w:spacing w:val="40"/>
                <w:sz w:val="14"/>
              </w:rPr>
              <w:t xml:space="preserve"> </w:t>
            </w:r>
            <w:r>
              <w:rPr>
                <w:sz w:val="14"/>
              </w:rPr>
              <w:t>operación</w:t>
            </w:r>
            <w:r>
              <w:rPr>
                <w:spacing w:val="-9"/>
                <w:sz w:val="14"/>
              </w:rPr>
              <w:t xml:space="preserve"> </w:t>
            </w:r>
            <w:r>
              <w:rPr>
                <w:sz w:val="14"/>
              </w:rPr>
              <w:t>de</w:t>
            </w:r>
            <w:r>
              <w:rPr>
                <w:spacing w:val="-9"/>
                <w:sz w:val="14"/>
              </w:rPr>
              <w:t xml:space="preserve"> </w:t>
            </w:r>
            <w:r>
              <w:rPr>
                <w:sz w:val="14"/>
              </w:rPr>
              <w:t>la</w:t>
            </w:r>
            <w:r>
              <w:rPr>
                <w:spacing w:val="-9"/>
                <w:sz w:val="14"/>
              </w:rPr>
              <w:t xml:space="preserve"> </w:t>
            </w:r>
            <w:r>
              <w:rPr>
                <w:sz w:val="14"/>
              </w:rPr>
              <w:t>red</w:t>
            </w:r>
            <w:r>
              <w:rPr>
                <w:spacing w:val="40"/>
                <w:sz w:val="14"/>
              </w:rPr>
              <w:t xml:space="preserve"> </w:t>
            </w:r>
            <w:r>
              <w:rPr>
                <w:sz w:val="14"/>
              </w:rPr>
              <w:t>de monitoreo de</w:t>
            </w:r>
            <w:r>
              <w:rPr>
                <w:spacing w:val="40"/>
                <w:sz w:val="14"/>
              </w:rPr>
              <w:t xml:space="preserve"> </w:t>
            </w:r>
            <w:r>
              <w:rPr>
                <w:sz w:val="14"/>
              </w:rPr>
              <w:t>ruido</w:t>
            </w:r>
            <w:r>
              <w:rPr>
                <w:spacing w:val="-9"/>
                <w:sz w:val="14"/>
              </w:rPr>
              <w:t xml:space="preserve"> </w:t>
            </w:r>
            <w:r>
              <w:rPr>
                <w:sz w:val="14"/>
              </w:rPr>
              <w:t>ambiental</w:t>
            </w:r>
            <w:r>
              <w:rPr>
                <w:spacing w:val="-9"/>
                <w:sz w:val="14"/>
              </w:rPr>
              <w:t xml:space="preserve"> </w:t>
            </w:r>
            <w:r>
              <w:rPr>
                <w:sz w:val="14"/>
              </w:rPr>
              <w:t>de</w:t>
            </w:r>
          </w:p>
          <w:p w14:paraId="1CEF50B9" w14:textId="77777777" w:rsidR="00840199" w:rsidRDefault="007E020C">
            <w:pPr>
              <w:pStyle w:val="TableParagraph"/>
              <w:spacing w:line="142" w:lineRule="exact"/>
              <w:ind w:left="112"/>
              <w:rPr>
                <w:sz w:val="14"/>
              </w:rPr>
            </w:pPr>
            <w:r>
              <w:rPr>
                <w:spacing w:val="-2"/>
                <w:sz w:val="14"/>
              </w:rPr>
              <w:t>Bogotá</w:t>
            </w:r>
          </w:p>
        </w:tc>
        <w:tc>
          <w:tcPr>
            <w:tcW w:w="471" w:type="dxa"/>
          </w:tcPr>
          <w:p w14:paraId="23F88141" w14:textId="77777777" w:rsidR="00840199" w:rsidRDefault="00840199">
            <w:pPr>
              <w:pStyle w:val="TableParagraph"/>
              <w:spacing w:before="159"/>
              <w:rPr>
                <w:sz w:val="14"/>
              </w:rPr>
            </w:pPr>
          </w:p>
          <w:p w14:paraId="0F836F5C" w14:textId="77777777" w:rsidR="00840199" w:rsidRDefault="007E020C">
            <w:pPr>
              <w:pStyle w:val="TableParagraph"/>
              <w:spacing w:before="1"/>
              <w:ind w:left="7" w:right="7"/>
              <w:jc w:val="center"/>
              <w:rPr>
                <w:sz w:val="14"/>
              </w:rPr>
            </w:pPr>
            <w:r>
              <w:rPr>
                <w:spacing w:val="-10"/>
                <w:sz w:val="14"/>
              </w:rPr>
              <w:t>1</w:t>
            </w:r>
          </w:p>
        </w:tc>
        <w:tc>
          <w:tcPr>
            <w:tcW w:w="472" w:type="dxa"/>
          </w:tcPr>
          <w:p w14:paraId="4053E09B" w14:textId="77777777" w:rsidR="00840199" w:rsidRDefault="00840199">
            <w:pPr>
              <w:pStyle w:val="TableParagraph"/>
              <w:spacing w:before="159"/>
              <w:rPr>
                <w:sz w:val="14"/>
              </w:rPr>
            </w:pPr>
          </w:p>
          <w:p w14:paraId="6CDC7F62" w14:textId="77777777" w:rsidR="00840199" w:rsidRDefault="007E020C">
            <w:pPr>
              <w:pStyle w:val="TableParagraph"/>
              <w:spacing w:before="1"/>
              <w:jc w:val="center"/>
              <w:rPr>
                <w:sz w:val="14"/>
              </w:rPr>
            </w:pPr>
            <w:r>
              <w:rPr>
                <w:spacing w:val="-10"/>
                <w:sz w:val="14"/>
              </w:rPr>
              <w:t>2</w:t>
            </w:r>
          </w:p>
        </w:tc>
        <w:tc>
          <w:tcPr>
            <w:tcW w:w="471" w:type="dxa"/>
          </w:tcPr>
          <w:p w14:paraId="620FD413" w14:textId="77777777" w:rsidR="00840199" w:rsidRDefault="00840199">
            <w:pPr>
              <w:pStyle w:val="TableParagraph"/>
              <w:spacing w:before="159"/>
              <w:rPr>
                <w:sz w:val="14"/>
              </w:rPr>
            </w:pPr>
          </w:p>
          <w:p w14:paraId="1447D850" w14:textId="77777777" w:rsidR="00840199" w:rsidRDefault="007E020C">
            <w:pPr>
              <w:pStyle w:val="TableParagraph"/>
              <w:spacing w:before="1"/>
              <w:ind w:left="6" w:right="7"/>
              <w:jc w:val="center"/>
              <w:rPr>
                <w:sz w:val="14"/>
              </w:rPr>
            </w:pPr>
            <w:r>
              <w:rPr>
                <w:spacing w:val="-10"/>
                <w:sz w:val="14"/>
              </w:rPr>
              <w:t>2</w:t>
            </w:r>
          </w:p>
        </w:tc>
        <w:tc>
          <w:tcPr>
            <w:tcW w:w="471" w:type="dxa"/>
          </w:tcPr>
          <w:p w14:paraId="23422EC2" w14:textId="77777777" w:rsidR="00840199" w:rsidRDefault="00840199">
            <w:pPr>
              <w:pStyle w:val="TableParagraph"/>
              <w:spacing w:before="159"/>
              <w:rPr>
                <w:sz w:val="14"/>
              </w:rPr>
            </w:pPr>
          </w:p>
          <w:p w14:paraId="3D089D12" w14:textId="77777777" w:rsidR="00840199" w:rsidRDefault="007E020C">
            <w:pPr>
              <w:pStyle w:val="TableParagraph"/>
              <w:spacing w:before="1"/>
              <w:ind w:left="2" w:right="9"/>
              <w:jc w:val="center"/>
              <w:rPr>
                <w:sz w:val="14"/>
              </w:rPr>
            </w:pPr>
            <w:r>
              <w:rPr>
                <w:spacing w:val="-10"/>
                <w:sz w:val="14"/>
              </w:rPr>
              <w:t>2</w:t>
            </w:r>
          </w:p>
        </w:tc>
        <w:tc>
          <w:tcPr>
            <w:tcW w:w="469" w:type="dxa"/>
          </w:tcPr>
          <w:p w14:paraId="0E7E9827" w14:textId="77777777" w:rsidR="00840199" w:rsidRDefault="00840199">
            <w:pPr>
              <w:pStyle w:val="TableParagraph"/>
              <w:rPr>
                <w:sz w:val="14"/>
              </w:rPr>
            </w:pPr>
          </w:p>
        </w:tc>
        <w:tc>
          <w:tcPr>
            <w:tcW w:w="654" w:type="dxa"/>
          </w:tcPr>
          <w:p w14:paraId="299FD720" w14:textId="77777777" w:rsidR="00840199" w:rsidRDefault="00840199">
            <w:pPr>
              <w:pStyle w:val="TableParagraph"/>
              <w:spacing w:before="159"/>
              <w:rPr>
                <w:sz w:val="14"/>
              </w:rPr>
            </w:pPr>
          </w:p>
          <w:p w14:paraId="740CC0FC" w14:textId="77777777" w:rsidR="00840199" w:rsidRDefault="007E020C">
            <w:pPr>
              <w:pStyle w:val="TableParagraph"/>
              <w:spacing w:before="1"/>
              <w:ind w:left="2" w:right="8"/>
              <w:jc w:val="center"/>
              <w:rPr>
                <w:sz w:val="14"/>
              </w:rPr>
            </w:pPr>
            <w:r>
              <w:rPr>
                <w:spacing w:val="-10"/>
                <w:sz w:val="14"/>
              </w:rPr>
              <w:t>7</w:t>
            </w:r>
          </w:p>
        </w:tc>
      </w:tr>
      <w:tr w:rsidR="00840199" w14:paraId="52DAF54C" w14:textId="77777777">
        <w:trPr>
          <w:trHeight w:val="1449"/>
        </w:trPr>
        <w:tc>
          <w:tcPr>
            <w:tcW w:w="1378" w:type="dxa"/>
            <w:vMerge/>
            <w:tcBorders>
              <w:top w:val="nil"/>
            </w:tcBorders>
          </w:tcPr>
          <w:p w14:paraId="4DA56A9E" w14:textId="77777777" w:rsidR="00840199" w:rsidRDefault="00840199">
            <w:pPr>
              <w:rPr>
                <w:sz w:val="2"/>
                <w:szCs w:val="2"/>
              </w:rPr>
            </w:pPr>
          </w:p>
        </w:tc>
        <w:tc>
          <w:tcPr>
            <w:tcW w:w="954" w:type="dxa"/>
          </w:tcPr>
          <w:p w14:paraId="5DF80737" w14:textId="77777777" w:rsidR="00840199" w:rsidRDefault="00840199">
            <w:pPr>
              <w:pStyle w:val="TableParagraph"/>
              <w:rPr>
                <w:sz w:val="14"/>
              </w:rPr>
            </w:pPr>
          </w:p>
          <w:p w14:paraId="0F399E54" w14:textId="77777777" w:rsidR="00840199" w:rsidRDefault="00840199">
            <w:pPr>
              <w:pStyle w:val="TableParagraph"/>
              <w:rPr>
                <w:sz w:val="14"/>
              </w:rPr>
            </w:pPr>
          </w:p>
          <w:p w14:paraId="307BABB9" w14:textId="77777777" w:rsidR="00840199" w:rsidRDefault="00840199">
            <w:pPr>
              <w:pStyle w:val="TableParagraph"/>
              <w:rPr>
                <w:sz w:val="14"/>
              </w:rPr>
            </w:pPr>
          </w:p>
          <w:p w14:paraId="13779C52" w14:textId="77777777" w:rsidR="00840199" w:rsidRDefault="00840199">
            <w:pPr>
              <w:pStyle w:val="TableParagraph"/>
              <w:rPr>
                <w:sz w:val="14"/>
              </w:rPr>
            </w:pPr>
          </w:p>
          <w:p w14:paraId="6EB4AD88" w14:textId="77777777" w:rsidR="00840199" w:rsidRDefault="007E020C">
            <w:pPr>
              <w:pStyle w:val="TableParagraph"/>
              <w:ind w:left="7" w:right="2"/>
              <w:jc w:val="center"/>
              <w:rPr>
                <w:sz w:val="14"/>
              </w:rPr>
            </w:pPr>
            <w:r>
              <w:rPr>
                <w:spacing w:val="-5"/>
                <w:sz w:val="14"/>
              </w:rPr>
              <w:t>18</w:t>
            </w:r>
          </w:p>
        </w:tc>
        <w:tc>
          <w:tcPr>
            <w:tcW w:w="812" w:type="dxa"/>
          </w:tcPr>
          <w:p w14:paraId="24724001" w14:textId="77777777" w:rsidR="00840199" w:rsidRDefault="00840199">
            <w:pPr>
              <w:pStyle w:val="TableParagraph"/>
              <w:rPr>
                <w:sz w:val="14"/>
              </w:rPr>
            </w:pPr>
          </w:p>
          <w:p w14:paraId="4E0E3B1B" w14:textId="77777777" w:rsidR="00840199" w:rsidRDefault="00840199">
            <w:pPr>
              <w:pStyle w:val="TableParagraph"/>
              <w:rPr>
                <w:sz w:val="14"/>
              </w:rPr>
            </w:pPr>
          </w:p>
          <w:p w14:paraId="12FE655C" w14:textId="77777777" w:rsidR="00840199" w:rsidRDefault="00840199">
            <w:pPr>
              <w:pStyle w:val="TableParagraph"/>
              <w:rPr>
                <w:sz w:val="14"/>
              </w:rPr>
            </w:pPr>
          </w:p>
          <w:p w14:paraId="44833923" w14:textId="77777777" w:rsidR="00840199" w:rsidRDefault="00840199">
            <w:pPr>
              <w:pStyle w:val="TableParagraph"/>
              <w:rPr>
                <w:sz w:val="14"/>
              </w:rPr>
            </w:pPr>
          </w:p>
          <w:p w14:paraId="7933CED3" w14:textId="77777777" w:rsidR="00840199" w:rsidRDefault="007E020C">
            <w:pPr>
              <w:pStyle w:val="TableParagraph"/>
              <w:ind w:right="106"/>
              <w:jc w:val="center"/>
              <w:rPr>
                <w:sz w:val="14"/>
              </w:rPr>
            </w:pPr>
            <w:r>
              <w:rPr>
                <w:spacing w:val="-2"/>
                <w:sz w:val="14"/>
              </w:rPr>
              <w:t>Realizar</w:t>
            </w:r>
          </w:p>
        </w:tc>
        <w:tc>
          <w:tcPr>
            <w:tcW w:w="910" w:type="dxa"/>
          </w:tcPr>
          <w:p w14:paraId="5392700F" w14:textId="77777777" w:rsidR="00840199" w:rsidRDefault="00840199">
            <w:pPr>
              <w:pStyle w:val="TableParagraph"/>
              <w:rPr>
                <w:sz w:val="14"/>
              </w:rPr>
            </w:pPr>
          </w:p>
          <w:p w14:paraId="33E1CF95" w14:textId="77777777" w:rsidR="00840199" w:rsidRDefault="00840199">
            <w:pPr>
              <w:pStyle w:val="TableParagraph"/>
              <w:rPr>
                <w:sz w:val="14"/>
              </w:rPr>
            </w:pPr>
          </w:p>
          <w:p w14:paraId="78E562B0" w14:textId="77777777" w:rsidR="00840199" w:rsidRDefault="00840199">
            <w:pPr>
              <w:pStyle w:val="TableParagraph"/>
              <w:rPr>
                <w:sz w:val="14"/>
              </w:rPr>
            </w:pPr>
          </w:p>
          <w:p w14:paraId="1307F8CB" w14:textId="77777777" w:rsidR="00840199" w:rsidRDefault="00840199">
            <w:pPr>
              <w:pStyle w:val="TableParagraph"/>
              <w:rPr>
                <w:sz w:val="14"/>
              </w:rPr>
            </w:pPr>
          </w:p>
          <w:p w14:paraId="33E04B27" w14:textId="77777777" w:rsidR="00840199" w:rsidRDefault="007E020C">
            <w:pPr>
              <w:pStyle w:val="TableParagraph"/>
              <w:ind w:left="5"/>
              <w:jc w:val="center"/>
              <w:rPr>
                <w:sz w:val="14"/>
              </w:rPr>
            </w:pPr>
            <w:r>
              <w:rPr>
                <w:spacing w:val="-10"/>
                <w:sz w:val="14"/>
              </w:rPr>
              <w:t>7</w:t>
            </w:r>
          </w:p>
        </w:tc>
        <w:tc>
          <w:tcPr>
            <w:tcW w:w="949" w:type="dxa"/>
          </w:tcPr>
          <w:p w14:paraId="3EAFF4FB" w14:textId="77777777" w:rsidR="00840199" w:rsidRDefault="00840199">
            <w:pPr>
              <w:pStyle w:val="TableParagraph"/>
              <w:rPr>
                <w:sz w:val="14"/>
              </w:rPr>
            </w:pPr>
          </w:p>
          <w:p w14:paraId="7F56048A" w14:textId="77777777" w:rsidR="00840199" w:rsidRDefault="00840199">
            <w:pPr>
              <w:pStyle w:val="TableParagraph"/>
              <w:rPr>
                <w:sz w:val="14"/>
              </w:rPr>
            </w:pPr>
          </w:p>
          <w:p w14:paraId="21F92DA7" w14:textId="77777777" w:rsidR="00840199" w:rsidRDefault="00840199">
            <w:pPr>
              <w:pStyle w:val="TableParagraph"/>
              <w:rPr>
                <w:sz w:val="14"/>
              </w:rPr>
            </w:pPr>
          </w:p>
          <w:p w14:paraId="6F591B88" w14:textId="77777777" w:rsidR="00840199" w:rsidRDefault="00840199">
            <w:pPr>
              <w:pStyle w:val="TableParagraph"/>
              <w:rPr>
                <w:sz w:val="14"/>
              </w:rPr>
            </w:pPr>
          </w:p>
          <w:p w14:paraId="488235A1" w14:textId="77777777" w:rsidR="00840199" w:rsidRDefault="007E020C">
            <w:pPr>
              <w:pStyle w:val="TableParagraph"/>
              <w:ind w:left="22" w:right="22"/>
              <w:jc w:val="center"/>
              <w:rPr>
                <w:sz w:val="14"/>
              </w:rPr>
            </w:pPr>
            <w:r>
              <w:rPr>
                <w:spacing w:val="-2"/>
                <w:sz w:val="14"/>
              </w:rPr>
              <w:t>Informes</w:t>
            </w:r>
          </w:p>
        </w:tc>
        <w:tc>
          <w:tcPr>
            <w:tcW w:w="1395" w:type="dxa"/>
          </w:tcPr>
          <w:p w14:paraId="465039D4" w14:textId="77777777" w:rsidR="00840199" w:rsidRDefault="007E020C">
            <w:pPr>
              <w:pStyle w:val="TableParagraph"/>
              <w:spacing w:line="160" w:lineRule="atLeast"/>
              <w:ind w:left="112" w:right="143"/>
              <w:rPr>
                <w:sz w:val="14"/>
              </w:rPr>
            </w:pPr>
            <w:r>
              <w:rPr>
                <w:sz w:val="14"/>
              </w:rPr>
              <w:t>sobre reportes de</w:t>
            </w:r>
            <w:r>
              <w:rPr>
                <w:spacing w:val="40"/>
                <w:sz w:val="14"/>
              </w:rPr>
              <w:t xml:space="preserve"> </w:t>
            </w:r>
            <w:r>
              <w:rPr>
                <w:sz w:val="14"/>
              </w:rPr>
              <w:t>resultados</w:t>
            </w:r>
            <w:r>
              <w:rPr>
                <w:spacing w:val="-9"/>
                <w:sz w:val="14"/>
              </w:rPr>
              <w:t xml:space="preserve"> </w:t>
            </w:r>
            <w:r>
              <w:rPr>
                <w:sz w:val="14"/>
              </w:rPr>
              <w:t>de</w:t>
            </w:r>
            <w:r>
              <w:rPr>
                <w:spacing w:val="-9"/>
                <w:sz w:val="14"/>
              </w:rPr>
              <w:t xml:space="preserve"> </w:t>
            </w:r>
            <w:r>
              <w:rPr>
                <w:sz w:val="14"/>
              </w:rPr>
              <w:t>visitas</w:t>
            </w:r>
            <w:r>
              <w:rPr>
                <w:spacing w:val="40"/>
                <w:sz w:val="14"/>
              </w:rPr>
              <w:t xml:space="preserve"> </w:t>
            </w:r>
            <w:r>
              <w:rPr>
                <w:sz w:val="14"/>
              </w:rPr>
              <w:t>de</w:t>
            </w:r>
            <w:r>
              <w:rPr>
                <w:spacing w:val="-7"/>
                <w:sz w:val="14"/>
              </w:rPr>
              <w:t xml:space="preserve"> </w:t>
            </w:r>
            <w:r>
              <w:rPr>
                <w:sz w:val="14"/>
              </w:rPr>
              <w:t>emisión</w:t>
            </w:r>
            <w:r>
              <w:rPr>
                <w:spacing w:val="-8"/>
                <w:sz w:val="14"/>
              </w:rPr>
              <w:t xml:space="preserve"> </w:t>
            </w:r>
            <w:r>
              <w:rPr>
                <w:sz w:val="14"/>
              </w:rPr>
              <w:t>de</w:t>
            </w:r>
            <w:r>
              <w:rPr>
                <w:spacing w:val="-7"/>
                <w:sz w:val="14"/>
              </w:rPr>
              <w:t xml:space="preserve"> </w:t>
            </w:r>
            <w:r>
              <w:rPr>
                <w:sz w:val="14"/>
              </w:rPr>
              <w:t>ruido</w:t>
            </w:r>
            <w:r>
              <w:rPr>
                <w:spacing w:val="40"/>
                <w:sz w:val="14"/>
              </w:rPr>
              <w:t xml:space="preserve"> </w:t>
            </w:r>
            <w:r>
              <w:rPr>
                <w:sz w:val="14"/>
              </w:rPr>
              <w:t>en</w:t>
            </w:r>
            <w:r>
              <w:rPr>
                <w:spacing w:val="-9"/>
                <w:sz w:val="14"/>
              </w:rPr>
              <w:t xml:space="preserve"> </w:t>
            </w:r>
            <w:r>
              <w:rPr>
                <w:sz w:val="14"/>
              </w:rPr>
              <w:t>establecimientos</w:t>
            </w:r>
            <w:r>
              <w:rPr>
                <w:spacing w:val="40"/>
                <w:sz w:val="14"/>
              </w:rPr>
              <w:t xml:space="preserve"> </w:t>
            </w:r>
            <w:r>
              <w:rPr>
                <w:sz w:val="14"/>
              </w:rPr>
              <w:t>de</w:t>
            </w:r>
            <w:r>
              <w:rPr>
                <w:spacing w:val="-4"/>
                <w:sz w:val="14"/>
              </w:rPr>
              <w:t xml:space="preserve"> </w:t>
            </w:r>
            <w:r>
              <w:rPr>
                <w:sz w:val="14"/>
              </w:rPr>
              <w:t>comercio,</w:t>
            </w:r>
            <w:r>
              <w:rPr>
                <w:spacing w:val="40"/>
                <w:sz w:val="14"/>
              </w:rPr>
              <w:t xml:space="preserve"> </w:t>
            </w:r>
            <w:r>
              <w:rPr>
                <w:sz w:val="14"/>
              </w:rPr>
              <w:t>industria y servicio</w:t>
            </w:r>
            <w:r>
              <w:rPr>
                <w:spacing w:val="40"/>
                <w:sz w:val="14"/>
              </w:rPr>
              <w:t xml:space="preserve"> </w:t>
            </w:r>
            <w:r>
              <w:rPr>
                <w:sz w:val="14"/>
              </w:rPr>
              <w:t>en el perímetro</w:t>
            </w:r>
            <w:r>
              <w:rPr>
                <w:spacing w:val="40"/>
                <w:sz w:val="14"/>
              </w:rPr>
              <w:t xml:space="preserve"> </w:t>
            </w:r>
            <w:r>
              <w:rPr>
                <w:sz w:val="14"/>
              </w:rPr>
              <w:t>urbano del Distrito</w:t>
            </w:r>
            <w:r>
              <w:rPr>
                <w:spacing w:val="40"/>
                <w:sz w:val="14"/>
              </w:rPr>
              <w:t xml:space="preserve"> </w:t>
            </w:r>
            <w:r>
              <w:rPr>
                <w:spacing w:val="-2"/>
                <w:sz w:val="14"/>
              </w:rPr>
              <w:t>Capital</w:t>
            </w:r>
          </w:p>
        </w:tc>
        <w:tc>
          <w:tcPr>
            <w:tcW w:w="471" w:type="dxa"/>
          </w:tcPr>
          <w:p w14:paraId="0EC759C7" w14:textId="77777777" w:rsidR="00840199" w:rsidRDefault="00840199">
            <w:pPr>
              <w:pStyle w:val="TableParagraph"/>
              <w:rPr>
                <w:sz w:val="14"/>
              </w:rPr>
            </w:pPr>
          </w:p>
          <w:p w14:paraId="10CBE004" w14:textId="77777777" w:rsidR="00840199" w:rsidRDefault="00840199">
            <w:pPr>
              <w:pStyle w:val="TableParagraph"/>
              <w:rPr>
                <w:sz w:val="14"/>
              </w:rPr>
            </w:pPr>
          </w:p>
          <w:p w14:paraId="785DC02F" w14:textId="77777777" w:rsidR="00840199" w:rsidRDefault="00840199">
            <w:pPr>
              <w:pStyle w:val="TableParagraph"/>
              <w:rPr>
                <w:sz w:val="14"/>
              </w:rPr>
            </w:pPr>
          </w:p>
          <w:p w14:paraId="3FA2B6E5" w14:textId="77777777" w:rsidR="00840199" w:rsidRDefault="00840199">
            <w:pPr>
              <w:pStyle w:val="TableParagraph"/>
              <w:rPr>
                <w:sz w:val="14"/>
              </w:rPr>
            </w:pPr>
          </w:p>
          <w:p w14:paraId="604F57B7" w14:textId="77777777" w:rsidR="00840199" w:rsidRDefault="007E020C">
            <w:pPr>
              <w:pStyle w:val="TableParagraph"/>
              <w:ind w:left="7" w:right="7"/>
              <w:jc w:val="center"/>
              <w:rPr>
                <w:sz w:val="14"/>
              </w:rPr>
            </w:pPr>
            <w:r>
              <w:rPr>
                <w:spacing w:val="-10"/>
                <w:sz w:val="14"/>
              </w:rPr>
              <w:t>1</w:t>
            </w:r>
          </w:p>
        </w:tc>
        <w:tc>
          <w:tcPr>
            <w:tcW w:w="472" w:type="dxa"/>
          </w:tcPr>
          <w:p w14:paraId="5EE4F03B" w14:textId="77777777" w:rsidR="00840199" w:rsidRDefault="00840199">
            <w:pPr>
              <w:pStyle w:val="TableParagraph"/>
              <w:rPr>
                <w:sz w:val="14"/>
              </w:rPr>
            </w:pPr>
          </w:p>
          <w:p w14:paraId="0FE0DEBA" w14:textId="77777777" w:rsidR="00840199" w:rsidRDefault="00840199">
            <w:pPr>
              <w:pStyle w:val="TableParagraph"/>
              <w:rPr>
                <w:sz w:val="14"/>
              </w:rPr>
            </w:pPr>
          </w:p>
          <w:p w14:paraId="40CD5080" w14:textId="77777777" w:rsidR="00840199" w:rsidRDefault="00840199">
            <w:pPr>
              <w:pStyle w:val="TableParagraph"/>
              <w:rPr>
                <w:sz w:val="14"/>
              </w:rPr>
            </w:pPr>
          </w:p>
          <w:p w14:paraId="1F960A8E" w14:textId="77777777" w:rsidR="00840199" w:rsidRDefault="00840199">
            <w:pPr>
              <w:pStyle w:val="TableParagraph"/>
              <w:rPr>
                <w:sz w:val="14"/>
              </w:rPr>
            </w:pPr>
          </w:p>
          <w:p w14:paraId="5A1FAB12" w14:textId="77777777" w:rsidR="00840199" w:rsidRDefault="007E020C">
            <w:pPr>
              <w:pStyle w:val="TableParagraph"/>
              <w:jc w:val="center"/>
              <w:rPr>
                <w:sz w:val="14"/>
              </w:rPr>
            </w:pPr>
            <w:r>
              <w:rPr>
                <w:spacing w:val="-10"/>
                <w:sz w:val="14"/>
              </w:rPr>
              <w:t>2</w:t>
            </w:r>
          </w:p>
        </w:tc>
        <w:tc>
          <w:tcPr>
            <w:tcW w:w="471" w:type="dxa"/>
          </w:tcPr>
          <w:p w14:paraId="0BF2C84E" w14:textId="77777777" w:rsidR="00840199" w:rsidRDefault="00840199">
            <w:pPr>
              <w:pStyle w:val="TableParagraph"/>
              <w:rPr>
                <w:sz w:val="14"/>
              </w:rPr>
            </w:pPr>
          </w:p>
          <w:p w14:paraId="7BFB07FD" w14:textId="77777777" w:rsidR="00840199" w:rsidRDefault="00840199">
            <w:pPr>
              <w:pStyle w:val="TableParagraph"/>
              <w:rPr>
                <w:sz w:val="14"/>
              </w:rPr>
            </w:pPr>
          </w:p>
          <w:p w14:paraId="686E62D4" w14:textId="77777777" w:rsidR="00840199" w:rsidRDefault="00840199">
            <w:pPr>
              <w:pStyle w:val="TableParagraph"/>
              <w:rPr>
                <w:sz w:val="14"/>
              </w:rPr>
            </w:pPr>
          </w:p>
          <w:p w14:paraId="6DD24AD6" w14:textId="77777777" w:rsidR="00840199" w:rsidRDefault="00840199">
            <w:pPr>
              <w:pStyle w:val="TableParagraph"/>
              <w:rPr>
                <w:sz w:val="14"/>
              </w:rPr>
            </w:pPr>
          </w:p>
          <w:p w14:paraId="378DDC31" w14:textId="77777777" w:rsidR="00840199" w:rsidRDefault="007E020C">
            <w:pPr>
              <w:pStyle w:val="TableParagraph"/>
              <w:ind w:left="6" w:right="7"/>
              <w:jc w:val="center"/>
              <w:rPr>
                <w:sz w:val="14"/>
              </w:rPr>
            </w:pPr>
            <w:r>
              <w:rPr>
                <w:spacing w:val="-10"/>
                <w:sz w:val="14"/>
              </w:rPr>
              <w:t>2</w:t>
            </w:r>
          </w:p>
        </w:tc>
        <w:tc>
          <w:tcPr>
            <w:tcW w:w="471" w:type="dxa"/>
          </w:tcPr>
          <w:p w14:paraId="584525BB" w14:textId="77777777" w:rsidR="00840199" w:rsidRDefault="00840199">
            <w:pPr>
              <w:pStyle w:val="TableParagraph"/>
              <w:rPr>
                <w:sz w:val="14"/>
              </w:rPr>
            </w:pPr>
          </w:p>
          <w:p w14:paraId="6FC56048" w14:textId="77777777" w:rsidR="00840199" w:rsidRDefault="00840199">
            <w:pPr>
              <w:pStyle w:val="TableParagraph"/>
              <w:rPr>
                <w:sz w:val="14"/>
              </w:rPr>
            </w:pPr>
          </w:p>
          <w:p w14:paraId="020B92D6" w14:textId="77777777" w:rsidR="00840199" w:rsidRDefault="00840199">
            <w:pPr>
              <w:pStyle w:val="TableParagraph"/>
              <w:rPr>
                <w:sz w:val="14"/>
              </w:rPr>
            </w:pPr>
          </w:p>
          <w:p w14:paraId="110CC5C8" w14:textId="77777777" w:rsidR="00840199" w:rsidRDefault="00840199">
            <w:pPr>
              <w:pStyle w:val="TableParagraph"/>
              <w:rPr>
                <w:sz w:val="14"/>
              </w:rPr>
            </w:pPr>
          </w:p>
          <w:p w14:paraId="320C3950" w14:textId="77777777" w:rsidR="00840199" w:rsidRDefault="007E020C">
            <w:pPr>
              <w:pStyle w:val="TableParagraph"/>
              <w:ind w:left="2" w:right="9"/>
              <w:jc w:val="center"/>
              <w:rPr>
                <w:sz w:val="14"/>
              </w:rPr>
            </w:pPr>
            <w:r>
              <w:rPr>
                <w:spacing w:val="-10"/>
                <w:sz w:val="14"/>
              </w:rPr>
              <w:t>2</w:t>
            </w:r>
          </w:p>
        </w:tc>
        <w:tc>
          <w:tcPr>
            <w:tcW w:w="469" w:type="dxa"/>
          </w:tcPr>
          <w:p w14:paraId="19FF90A0" w14:textId="77777777" w:rsidR="00840199" w:rsidRDefault="00840199">
            <w:pPr>
              <w:pStyle w:val="TableParagraph"/>
              <w:rPr>
                <w:sz w:val="14"/>
              </w:rPr>
            </w:pPr>
          </w:p>
        </w:tc>
        <w:tc>
          <w:tcPr>
            <w:tcW w:w="654" w:type="dxa"/>
          </w:tcPr>
          <w:p w14:paraId="7C5C0670" w14:textId="77777777" w:rsidR="00840199" w:rsidRDefault="00840199">
            <w:pPr>
              <w:pStyle w:val="TableParagraph"/>
              <w:rPr>
                <w:sz w:val="14"/>
              </w:rPr>
            </w:pPr>
          </w:p>
          <w:p w14:paraId="716FFF5B" w14:textId="77777777" w:rsidR="00840199" w:rsidRDefault="00840199">
            <w:pPr>
              <w:pStyle w:val="TableParagraph"/>
              <w:rPr>
                <w:sz w:val="14"/>
              </w:rPr>
            </w:pPr>
          </w:p>
          <w:p w14:paraId="70A42BE2" w14:textId="77777777" w:rsidR="00840199" w:rsidRDefault="00840199">
            <w:pPr>
              <w:pStyle w:val="TableParagraph"/>
              <w:rPr>
                <w:sz w:val="14"/>
              </w:rPr>
            </w:pPr>
          </w:p>
          <w:p w14:paraId="6534779B" w14:textId="77777777" w:rsidR="00840199" w:rsidRDefault="00840199">
            <w:pPr>
              <w:pStyle w:val="TableParagraph"/>
              <w:rPr>
                <w:sz w:val="14"/>
              </w:rPr>
            </w:pPr>
          </w:p>
          <w:p w14:paraId="28DD74EA" w14:textId="77777777" w:rsidR="00840199" w:rsidRDefault="007E020C">
            <w:pPr>
              <w:pStyle w:val="TableParagraph"/>
              <w:ind w:left="2" w:right="8"/>
              <w:jc w:val="center"/>
              <w:rPr>
                <w:sz w:val="14"/>
              </w:rPr>
            </w:pPr>
            <w:r>
              <w:rPr>
                <w:spacing w:val="-10"/>
                <w:sz w:val="14"/>
              </w:rPr>
              <w:t>7</w:t>
            </w:r>
          </w:p>
        </w:tc>
      </w:tr>
      <w:tr w:rsidR="00840199" w14:paraId="2AFC556C" w14:textId="77777777">
        <w:trPr>
          <w:trHeight w:val="1610"/>
        </w:trPr>
        <w:tc>
          <w:tcPr>
            <w:tcW w:w="1378" w:type="dxa"/>
            <w:vMerge/>
            <w:tcBorders>
              <w:top w:val="nil"/>
            </w:tcBorders>
          </w:tcPr>
          <w:p w14:paraId="3501389B" w14:textId="77777777" w:rsidR="00840199" w:rsidRDefault="00840199">
            <w:pPr>
              <w:rPr>
                <w:sz w:val="2"/>
                <w:szCs w:val="2"/>
              </w:rPr>
            </w:pPr>
          </w:p>
        </w:tc>
        <w:tc>
          <w:tcPr>
            <w:tcW w:w="954" w:type="dxa"/>
          </w:tcPr>
          <w:p w14:paraId="0AE55D8A" w14:textId="77777777" w:rsidR="00840199" w:rsidRDefault="00840199">
            <w:pPr>
              <w:pStyle w:val="TableParagraph"/>
              <w:rPr>
                <w:sz w:val="14"/>
              </w:rPr>
            </w:pPr>
          </w:p>
          <w:p w14:paraId="1C4238B3" w14:textId="77777777" w:rsidR="00840199" w:rsidRDefault="00840199">
            <w:pPr>
              <w:pStyle w:val="TableParagraph"/>
              <w:rPr>
                <w:sz w:val="14"/>
              </w:rPr>
            </w:pPr>
          </w:p>
          <w:p w14:paraId="3385DC08" w14:textId="77777777" w:rsidR="00840199" w:rsidRDefault="00840199">
            <w:pPr>
              <w:pStyle w:val="TableParagraph"/>
              <w:rPr>
                <w:sz w:val="14"/>
              </w:rPr>
            </w:pPr>
          </w:p>
          <w:p w14:paraId="3156F0CE" w14:textId="77777777" w:rsidR="00840199" w:rsidRDefault="00840199">
            <w:pPr>
              <w:pStyle w:val="TableParagraph"/>
              <w:spacing w:before="79"/>
              <w:rPr>
                <w:sz w:val="14"/>
              </w:rPr>
            </w:pPr>
          </w:p>
          <w:p w14:paraId="6F60D6C4" w14:textId="77777777" w:rsidR="00840199" w:rsidRDefault="007E020C">
            <w:pPr>
              <w:pStyle w:val="TableParagraph"/>
              <w:ind w:left="7" w:right="2"/>
              <w:jc w:val="center"/>
              <w:rPr>
                <w:sz w:val="14"/>
              </w:rPr>
            </w:pPr>
            <w:r>
              <w:rPr>
                <w:spacing w:val="-5"/>
                <w:sz w:val="14"/>
              </w:rPr>
              <w:t>19</w:t>
            </w:r>
          </w:p>
        </w:tc>
        <w:tc>
          <w:tcPr>
            <w:tcW w:w="812" w:type="dxa"/>
          </w:tcPr>
          <w:p w14:paraId="711C056D" w14:textId="77777777" w:rsidR="00840199" w:rsidRDefault="00840199">
            <w:pPr>
              <w:pStyle w:val="TableParagraph"/>
              <w:rPr>
                <w:sz w:val="14"/>
              </w:rPr>
            </w:pPr>
          </w:p>
          <w:p w14:paraId="5B0919E9" w14:textId="77777777" w:rsidR="00840199" w:rsidRDefault="00840199">
            <w:pPr>
              <w:pStyle w:val="TableParagraph"/>
              <w:rPr>
                <w:sz w:val="14"/>
              </w:rPr>
            </w:pPr>
          </w:p>
          <w:p w14:paraId="0733EE78" w14:textId="77777777" w:rsidR="00840199" w:rsidRDefault="00840199">
            <w:pPr>
              <w:pStyle w:val="TableParagraph"/>
              <w:rPr>
                <w:sz w:val="14"/>
              </w:rPr>
            </w:pPr>
          </w:p>
          <w:p w14:paraId="6E501781" w14:textId="77777777" w:rsidR="00840199" w:rsidRDefault="00840199">
            <w:pPr>
              <w:pStyle w:val="TableParagraph"/>
              <w:spacing w:before="79"/>
              <w:rPr>
                <w:sz w:val="14"/>
              </w:rPr>
            </w:pPr>
          </w:p>
          <w:p w14:paraId="11A2AC9F" w14:textId="77777777" w:rsidR="00840199" w:rsidRDefault="007E020C">
            <w:pPr>
              <w:pStyle w:val="TableParagraph"/>
              <w:ind w:right="106"/>
              <w:jc w:val="center"/>
              <w:rPr>
                <w:sz w:val="14"/>
              </w:rPr>
            </w:pPr>
            <w:r>
              <w:rPr>
                <w:spacing w:val="-2"/>
                <w:sz w:val="14"/>
              </w:rPr>
              <w:t>Realizar</w:t>
            </w:r>
          </w:p>
        </w:tc>
        <w:tc>
          <w:tcPr>
            <w:tcW w:w="910" w:type="dxa"/>
          </w:tcPr>
          <w:p w14:paraId="28C513E0" w14:textId="77777777" w:rsidR="00840199" w:rsidRDefault="00840199">
            <w:pPr>
              <w:pStyle w:val="TableParagraph"/>
              <w:rPr>
                <w:sz w:val="14"/>
              </w:rPr>
            </w:pPr>
          </w:p>
          <w:p w14:paraId="2B983020" w14:textId="77777777" w:rsidR="00840199" w:rsidRDefault="00840199">
            <w:pPr>
              <w:pStyle w:val="TableParagraph"/>
              <w:rPr>
                <w:sz w:val="14"/>
              </w:rPr>
            </w:pPr>
          </w:p>
          <w:p w14:paraId="087AF480" w14:textId="77777777" w:rsidR="00840199" w:rsidRDefault="00840199">
            <w:pPr>
              <w:pStyle w:val="TableParagraph"/>
              <w:rPr>
                <w:sz w:val="14"/>
              </w:rPr>
            </w:pPr>
          </w:p>
          <w:p w14:paraId="700280CE" w14:textId="77777777" w:rsidR="00840199" w:rsidRDefault="00840199">
            <w:pPr>
              <w:pStyle w:val="TableParagraph"/>
              <w:spacing w:before="79"/>
              <w:rPr>
                <w:sz w:val="14"/>
              </w:rPr>
            </w:pPr>
          </w:p>
          <w:p w14:paraId="2B14426B" w14:textId="77777777" w:rsidR="00840199" w:rsidRDefault="007E020C">
            <w:pPr>
              <w:pStyle w:val="TableParagraph"/>
              <w:ind w:left="5"/>
              <w:jc w:val="center"/>
              <w:rPr>
                <w:sz w:val="14"/>
              </w:rPr>
            </w:pPr>
            <w:r>
              <w:rPr>
                <w:spacing w:val="-10"/>
                <w:sz w:val="14"/>
              </w:rPr>
              <w:t>7</w:t>
            </w:r>
          </w:p>
        </w:tc>
        <w:tc>
          <w:tcPr>
            <w:tcW w:w="949" w:type="dxa"/>
          </w:tcPr>
          <w:p w14:paraId="4344C5C8" w14:textId="77777777" w:rsidR="00840199" w:rsidRDefault="00840199">
            <w:pPr>
              <w:pStyle w:val="TableParagraph"/>
              <w:rPr>
                <w:sz w:val="14"/>
              </w:rPr>
            </w:pPr>
          </w:p>
          <w:p w14:paraId="40646B5D" w14:textId="77777777" w:rsidR="00840199" w:rsidRDefault="00840199">
            <w:pPr>
              <w:pStyle w:val="TableParagraph"/>
              <w:rPr>
                <w:sz w:val="14"/>
              </w:rPr>
            </w:pPr>
          </w:p>
          <w:p w14:paraId="6777A33A" w14:textId="77777777" w:rsidR="00840199" w:rsidRDefault="00840199">
            <w:pPr>
              <w:pStyle w:val="TableParagraph"/>
              <w:rPr>
                <w:sz w:val="14"/>
              </w:rPr>
            </w:pPr>
          </w:p>
          <w:p w14:paraId="73BDDD1B" w14:textId="77777777" w:rsidR="00840199" w:rsidRDefault="00840199">
            <w:pPr>
              <w:pStyle w:val="TableParagraph"/>
              <w:spacing w:before="79"/>
              <w:rPr>
                <w:sz w:val="14"/>
              </w:rPr>
            </w:pPr>
          </w:p>
          <w:p w14:paraId="55D84A5F" w14:textId="77777777" w:rsidR="00840199" w:rsidRDefault="007E020C">
            <w:pPr>
              <w:pStyle w:val="TableParagraph"/>
              <w:ind w:left="22" w:right="22"/>
              <w:jc w:val="center"/>
              <w:rPr>
                <w:sz w:val="14"/>
              </w:rPr>
            </w:pPr>
            <w:r>
              <w:rPr>
                <w:spacing w:val="-2"/>
                <w:sz w:val="14"/>
              </w:rPr>
              <w:t>Informes</w:t>
            </w:r>
          </w:p>
        </w:tc>
        <w:tc>
          <w:tcPr>
            <w:tcW w:w="1395" w:type="dxa"/>
          </w:tcPr>
          <w:p w14:paraId="65A9F833" w14:textId="77777777" w:rsidR="00840199" w:rsidRDefault="007E020C">
            <w:pPr>
              <w:pStyle w:val="TableParagraph"/>
              <w:ind w:left="112" w:right="113"/>
              <w:rPr>
                <w:sz w:val="14"/>
              </w:rPr>
            </w:pPr>
            <w:r>
              <w:rPr>
                <w:sz w:val="14"/>
              </w:rPr>
              <w:t>sobre</w:t>
            </w:r>
            <w:r>
              <w:rPr>
                <w:spacing w:val="-9"/>
                <w:sz w:val="14"/>
              </w:rPr>
              <w:t xml:space="preserve"> </w:t>
            </w:r>
            <w:r>
              <w:rPr>
                <w:sz w:val="14"/>
              </w:rPr>
              <w:t>las</w:t>
            </w:r>
            <w:r>
              <w:rPr>
                <w:spacing w:val="-9"/>
                <w:sz w:val="14"/>
              </w:rPr>
              <w:t xml:space="preserve"> </w:t>
            </w:r>
            <w:r>
              <w:rPr>
                <w:sz w:val="14"/>
              </w:rPr>
              <w:t>actividades</w:t>
            </w:r>
            <w:r>
              <w:rPr>
                <w:spacing w:val="40"/>
                <w:sz w:val="14"/>
              </w:rPr>
              <w:t xml:space="preserve"> </w:t>
            </w:r>
            <w:r>
              <w:rPr>
                <w:sz w:val="14"/>
              </w:rPr>
              <w:t>relacionadas con la</w:t>
            </w:r>
            <w:r>
              <w:rPr>
                <w:spacing w:val="40"/>
                <w:sz w:val="14"/>
              </w:rPr>
              <w:t xml:space="preserve"> </w:t>
            </w:r>
            <w:r>
              <w:rPr>
                <w:spacing w:val="-2"/>
                <w:sz w:val="14"/>
              </w:rPr>
              <w:t>acreditación,</w:t>
            </w:r>
            <w:r>
              <w:rPr>
                <w:spacing w:val="40"/>
                <w:sz w:val="14"/>
              </w:rPr>
              <w:t xml:space="preserve"> </w:t>
            </w:r>
            <w:r>
              <w:rPr>
                <w:sz w:val="14"/>
              </w:rPr>
              <w:t>autorización y el</w:t>
            </w:r>
            <w:r>
              <w:rPr>
                <w:spacing w:val="40"/>
                <w:sz w:val="14"/>
              </w:rPr>
              <w:t xml:space="preserve"> </w:t>
            </w:r>
            <w:r>
              <w:rPr>
                <w:sz w:val="14"/>
              </w:rPr>
              <w:t>sistema de Gestión</w:t>
            </w:r>
            <w:r>
              <w:rPr>
                <w:spacing w:val="40"/>
                <w:sz w:val="14"/>
              </w:rPr>
              <w:t xml:space="preserve"> </w:t>
            </w:r>
            <w:r>
              <w:rPr>
                <w:sz w:val="14"/>
              </w:rPr>
              <w:t>para las matrices</w:t>
            </w:r>
            <w:r>
              <w:rPr>
                <w:spacing w:val="40"/>
                <w:sz w:val="14"/>
              </w:rPr>
              <w:t xml:space="preserve"> </w:t>
            </w:r>
            <w:r>
              <w:rPr>
                <w:sz w:val="14"/>
              </w:rPr>
              <w:t>aire y ruido en el</w:t>
            </w:r>
            <w:r>
              <w:rPr>
                <w:spacing w:val="40"/>
                <w:sz w:val="14"/>
              </w:rPr>
              <w:t xml:space="preserve"> </w:t>
            </w:r>
            <w:r>
              <w:rPr>
                <w:spacing w:val="-2"/>
                <w:sz w:val="14"/>
              </w:rPr>
              <w:t>Laboratorio</w:t>
            </w:r>
          </w:p>
          <w:p w14:paraId="44A3A6A0" w14:textId="77777777" w:rsidR="00840199" w:rsidRDefault="007E020C">
            <w:pPr>
              <w:pStyle w:val="TableParagraph"/>
              <w:spacing w:line="160" w:lineRule="atLeast"/>
              <w:ind w:left="112" w:right="376"/>
              <w:rPr>
                <w:sz w:val="14"/>
              </w:rPr>
            </w:pPr>
            <w:r>
              <w:rPr>
                <w:sz w:val="14"/>
              </w:rPr>
              <w:t>Ambiental</w:t>
            </w:r>
            <w:r>
              <w:rPr>
                <w:spacing w:val="-9"/>
                <w:sz w:val="14"/>
              </w:rPr>
              <w:t xml:space="preserve"> </w:t>
            </w:r>
            <w:r>
              <w:rPr>
                <w:sz w:val="14"/>
              </w:rPr>
              <w:t>de</w:t>
            </w:r>
            <w:r>
              <w:rPr>
                <w:spacing w:val="-9"/>
                <w:sz w:val="14"/>
              </w:rPr>
              <w:t xml:space="preserve"> </w:t>
            </w:r>
            <w:r>
              <w:rPr>
                <w:sz w:val="14"/>
              </w:rPr>
              <w:t>la</w:t>
            </w:r>
            <w:r>
              <w:rPr>
                <w:spacing w:val="40"/>
                <w:sz w:val="14"/>
              </w:rPr>
              <w:t xml:space="preserve"> </w:t>
            </w:r>
            <w:r>
              <w:rPr>
                <w:spacing w:val="-4"/>
                <w:sz w:val="14"/>
              </w:rPr>
              <w:t>SDA</w:t>
            </w:r>
          </w:p>
        </w:tc>
        <w:tc>
          <w:tcPr>
            <w:tcW w:w="471" w:type="dxa"/>
          </w:tcPr>
          <w:p w14:paraId="553C29C1" w14:textId="77777777" w:rsidR="00840199" w:rsidRDefault="00840199">
            <w:pPr>
              <w:pStyle w:val="TableParagraph"/>
              <w:rPr>
                <w:sz w:val="14"/>
              </w:rPr>
            </w:pPr>
          </w:p>
          <w:p w14:paraId="001AC4F5" w14:textId="77777777" w:rsidR="00840199" w:rsidRDefault="00840199">
            <w:pPr>
              <w:pStyle w:val="TableParagraph"/>
              <w:rPr>
                <w:sz w:val="14"/>
              </w:rPr>
            </w:pPr>
          </w:p>
          <w:p w14:paraId="1E029770" w14:textId="77777777" w:rsidR="00840199" w:rsidRDefault="00840199">
            <w:pPr>
              <w:pStyle w:val="TableParagraph"/>
              <w:rPr>
                <w:sz w:val="14"/>
              </w:rPr>
            </w:pPr>
          </w:p>
          <w:p w14:paraId="64787283" w14:textId="77777777" w:rsidR="00840199" w:rsidRDefault="00840199">
            <w:pPr>
              <w:pStyle w:val="TableParagraph"/>
              <w:spacing w:before="79"/>
              <w:rPr>
                <w:sz w:val="14"/>
              </w:rPr>
            </w:pPr>
          </w:p>
          <w:p w14:paraId="7BCDF71C" w14:textId="77777777" w:rsidR="00840199" w:rsidRDefault="007E020C">
            <w:pPr>
              <w:pStyle w:val="TableParagraph"/>
              <w:ind w:left="7" w:right="7"/>
              <w:jc w:val="center"/>
              <w:rPr>
                <w:sz w:val="14"/>
              </w:rPr>
            </w:pPr>
            <w:r>
              <w:rPr>
                <w:spacing w:val="-10"/>
                <w:sz w:val="14"/>
              </w:rPr>
              <w:t>1</w:t>
            </w:r>
          </w:p>
        </w:tc>
        <w:tc>
          <w:tcPr>
            <w:tcW w:w="472" w:type="dxa"/>
          </w:tcPr>
          <w:p w14:paraId="278DE01D" w14:textId="77777777" w:rsidR="00840199" w:rsidRDefault="00840199">
            <w:pPr>
              <w:pStyle w:val="TableParagraph"/>
              <w:rPr>
                <w:sz w:val="14"/>
              </w:rPr>
            </w:pPr>
          </w:p>
          <w:p w14:paraId="08DB8497" w14:textId="77777777" w:rsidR="00840199" w:rsidRDefault="00840199">
            <w:pPr>
              <w:pStyle w:val="TableParagraph"/>
              <w:rPr>
                <w:sz w:val="14"/>
              </w:rPr>
            </w:pPr>
          </w:p>
          <w:p w14:paraId="687A5657" w14:textId="77777777" w:rsidR="00840199" w:rsidRDefault="00840199">
            <w:pPr>
              <w:pStyle w:val="TableParagraph"/>
              <w:rPr>
                <w:sz w:val="14"/>
              </w:rPr>
            </w:pPr>
          </w:p>
          <w:p w14:paraId="384F3E5E" w14:textId="77777777" w:rsidR="00840199" w:rsidRDefault="00840199">
            <w:pPr>
              <w:pStyle w:val="TableParagraph"/>
              <w:spacing w:before="79"/>
              <w:rPr>
                <w:sz w:val="14"/>
              </w:rPr>
            </w:pPr>
          </w:p>
          <w:p w14:paraId="5318722A" w14:textId="77777777" w:rsidR="00840199" w:rsidRDefault="007E020C">
            <w:pPr>
              <w:pStyle w:val="TableParagraph"/>
              <w:jc w:val="center"/>
              <w:rPr>
                <w:sz w:val="14"/>
              </w:rPr>
            </w:pPr>
            <w:r>
              <w:rPr>
                <w:spacing w:val="-10"/>
                <w:sz w:val="14"/>
              </w:rPr>
              <w:t>2</w:t>
            </w:r>
          </w:p>
        </w:tc>
        <w:tc>
          <w:tcPr>
            <w:tcW w:w="471" w:type="dxa"/>
          </w:tcPr>
          <w:p w14:paraId="6BE0A32D" w14:textId="77777777" w:rsidR="00840199" w:rsidRDefault="00840199">
            <w:pPr>
              <w:pStyle w:val="TableParagraph"/>
              <w:rPr>
                <w:sz w:val="14"/>
              </w:rPr>
            </w:pPr>
          </w:p>
          <w:p w14:paraId="23E0E119" w14:textId="77777777" w:rsidR="00840199" w:rsidRDefault="00840199">
            <w:pPr>
              <w:pStyle w:val="TableParagraph"/>
              <w:rPr>
                <w:sz w:val="14"/>
              </w:rPr>
            </w:pPr>
          </w:p>
          <w:p w14:paraId="0528375B" w14:textId="77777777" w:rsidR="00840199" w:rsidRDefault="00840199">
            <w:pPr>
              <w:pStyle w:val="TableParagraph"/>
              <w:rPr>
                <w:sz w:val="14"/>
              </w:rPr>
            </w:pPr>
          </w:p>
          <w:p w14:paraId="72E0452B" w14:textId="77777777" w:rsidR="00840199" w:rsidRDefault="00840199">
            <w:pPr>
              <w:pStyle w:val="TableParagraph"/>
              <w:spacing w:before="79"/>
              <w:rPr>
                <w:sz w:val="14"/>
              </w:rPr>
            </w:pPr>
          </w:p>
          <w:p w14:paraId="20CA7BC8" w14:textId="77777777" w:rsidR="00840199" w:rsidRDefault="007E020C">
            <w:pPr>
              <w:pStyle w:val="TableParagraph"/>
              <w:ind w:left="6" w:right="7"/>
              <w:jc w:val="center"/>
              <w:rPr>
                <w:sz w:val="14"/>
              </w:rPr>
            </w:pPr>
            <w:r>
              <w:rPr>
                <w:spacing w:val="-10"/>
                <w:sz w:val="14"/>
              </w:rPr>
              <w:t>2</w:t>
            </w:r>
          </w:p>
        </w:tc>
        <w:tc>
          <w:tcPr>
            <w:tcW w:w="471" w:type="dxa"/>
          </w:tcPr>
          <w:p w14:paraId="12FB768F" w14:textId="77777777" w:rsidR="00840199" w:rsidRDefault="00840199">
            <w:pPr>
              <w:pStyle w:val="TableParagraph"/>
              <w:rPr>
                <w:sz w:val="14"/>
              </w:rPr>
            </w:pPr>
          </w:p>
          <w:p w14:paraId="540009B0" w14:textId="77777777" w:rsidR="00840199" w:rsidRDefault="00840199">
            <w:pPr>
              <w:pStyle w:val="TableParagraph"/>
              <w:rPr>
                <w:sz w:val="14"/>
              </w:rPr>
            </w:pPr>
          </w:p>
          <w:p w14:paraId="2080988E" w14:textId="77777777" w:rsidR="00840199" w:rsidRDefault="00840199">
            <w:pPr>
              <w:pStyle w:val="TableParagraph"/>
              <w:rPr>
                <w:sz w:val="14"/>
              </w:rPr>
            </w:pPr>
          </w:p>
          <w:p w14:paraId="00693D7B" w14:textId="77777777" w:rsidR="00840199" w:rsidRDefault="00840199">
            <w:pPr>
              <w:pStyle w:val="TableParagraph"/>
              <w:spacing w:before="79"/>
              <w:rPr>
                <w:sz w:val="14"/>
              </w:rPr>
            </w:pPr>
          </w:p>
          <w:p w14:paraId="60684C82" w14:textId="77777777" w:rsidR="00840199" w:rsidRDefault="007E020C">
            <w:pPr>
              <w:pStyle w:val="TableParagraph"/>
              <w:ind w:left="2" w:right="9"/>
              <w:jc w:val="center"/>
              <w:rPr>
                <w:sz w:val="14"/>
              </w:rPr>
            </w:pPr>
            <w:r>
              <w:rPr>
                <w:spacing w:val="-10"/>
                <w:sz w:val="14"/>
              </w:rPr>
              <w:t>2</w:t>
            </w:r>
          </w:p>
        </w:tc>
        <w:tc>
          <w:tcPr>
            <w:tcW w:w="469" w:type="dxa"/>
          </w:tcPr>
          <w:p w14:paraId="1C4BF33E" w14:textId="77777777" w:rsidR="00840199" w:rsidRDefault="00840199">
            <w:pPr>
              <w:pStyle w:val="TableParagraph"/>
              <w:rPr>
                <w:sz w:val="14"/>
              </w:rPr>
            </w:pPr>
          </w:p>
        </w:tc>
        <w:tc>
          <w:tcPr>
            <w:tcW w:w="654" w:type="dxa"/>
          </w:tcPr>
          <w:p w14:paraId="28BF557C" w14:textId="77777777" w:rsidR="00840199" w:rsidRDefault="00840199">
            <w:pPr>
              <w:pStyle w:val="TableParagraph"/>
              <w:rPr>
                <w:sz w:val="14"/>
              </w:rPr>
            </w:pPr>
          </w:p>
          <w:p w14:paraId="4F3F4638" w14:textId="77777777" w:rsidR="00840199" w:rsidRDefault="00840199">
            <w:pPr>
              <w:pStyle w:val="TableParagraph"/>
              <w:rPr>
                <w:sz w:val="14"/>
              </w:rPr>
            </w:pPr>
          </w:p>
          <w:p w14:paraId="4975B9D2" w14:textId="77777777" w:rsidR="00840199" w:rsidRDefault="00840199">
            <w:pPr>
              <w:pStyle w:val="TableParagraph"/>
              <w:rPr>
                <w:sz w:val="14"/>
              </w:rPr>
            </w:pPr>
          </w:p>
          <w:p w14:paraId="44668135" w14:textId="77777777" w:rsidR="00840199" w:rsidRDefault="00840199">
            <w:pPr>
              <w:pStyle w:val="TableParagraph"/>
              <w:spacing w:before="79"/>
              <w:rPr>
                <w:sz w:val="14"/>
              </w:rPr>
            </w:pPr>
          </w:p>
          <w:p w14:paraId="2B77B8E1" w14:textId="77777777" w:rsidR="00840199" w:rsidRDefault="007E020C">
            <w:pPr>
              <w:pStyle w:val="TableParagraph"/>
              <w:ind w:left="2" w:right="8"/>
              <w:jc w:val="center"/>
              <w:rPr>
                <w:sz w:val="14"/>
              </w:rPr>
            </w:pPr>
            <w:r>
              <w:rPr>
                <w:spacing w:val="-10"/>
                <w:sz w:val="14"/>
              </w:rPr>
              <w:t>7</w:t>
            </w:r>
          </w:p>
        </w:tc>
      </w:tr>
    </w:tbl>
    <w:p w14:paraId="2D65E73A" w14:textId="77777777" w:rsidR="00840199" w:rsidRDefault="00840199">
      <w:pPr>
        <w:pStyle w:val="Textoindependiente"/>
        <w:spacing w:before="1"/>
      </w:pPr>
    </w:p>
    <w:p w14:paraId="3964717D" w14:textId="77777777" w:rsidR="00840199" w:rsidRDefault="007E020C">
      <w:pPr>
        <w:pStyle w:val="Ttulo3"/>
        <w:numPr>
          <w:ilvl w:val="3"/>
          <w:numId w:val="27"/>
        </w:numPr>
        <w:tabs>
          <w:tab w:val="left" w:pos="2400"/>
        </w:tabs>
        <w:ind w:left="2400"/>
      </w:pPr>
      <w:r>
        <w:t>Indicadores</w:t>
      </w:r>
      <w:r>
        <w:rPr>
          <w:spacing w:val="-6"/>
        </w:rPr>
        <w:t xml:space="preserve"> </w:t>
      </w:r>
      <w:r>
        <w:t>del</w:t>
      </w:r>
      <w:r>
        <w:rPr>
          <w:spacing w:val="-8"/>
        </w:rPr>
        <w:t xml:space="preserve"> </w:t>
      </w:r>
      <w:r>
        <w:t>objetivo</w:t>
      </w:r>
      <w:r>
        <w:rPr>
          <w:spacing w:val="-6"/>
        </w:rPr>
        <w:t xml:space="preserve"> </w:t>
      </w:r>
      <w:r>
        <w:rPr>
          <w:spacing w:val="-2"/>
        </w:rPr>
        <w:t>específicos</w:t>
      </w:r>
    </w:p>
    <w:p w14:paraId="5D62A4F2" w14:textId="77777777" w:rsidR="00840199" w:rsidRDefault="00840199">
      <w:pPr>
        <w:pStyle w:val="Textoindependiente"/>
        <w:spacing w:before="1"/>
        <w:rPr>
          <w:b/>
        </w:rPr>
      </w:pPr>
    </w:p>
    <w:p w14:paraId="2C5EBE45" w14:textId="77777777" w:rsidR="00840199" w:rsidRDefault="007E020C">
      <w:pPr>
        <w:pStyle w:val="Textoindependiente"/>
        <w:ind w:left="982"/>
      </w:pPr>
      <w:r>
        <w:t>Tabla</w:t>
      </w:r>
      <w:r>
        <w:rPr>
          <w:spacing w:val="-4"/>
        </w:rPr>
        <w:t xml:space="preserve"> </w:t>
      </w:r>
      <w:r>
        <w:t>12.</w:t>
      </w:r>
      <w:r>
        <w:rPr>
          <w:spacing w:val="-6"/>
        </w:rPr>
        <w:t xml:space="preserve"> </w:t>
      </w:r>
      <w:r>
        <w:t>de</w:t>
      </w:r>
      <w:r>
        <w:rPr>
          <w:spacing w:val="-4"/>
        </w:rPr>
        <w:t xml:space="preserve"> </w:t>
      </w:r>
      <w:r>
        <w:t>indicadores</w:t>
      </w:r>
      <w:r>
        <w:rPr>
          <w:spacing w:val="-5"/>
        </w:rPr>
        <w:t xml:space="preserve"> </w:t>
      </w:r>
      <w:r>
        <w:t>sobre</w:t>
      </w:r>
      <w:r>
        <w:rPr>
          <w:spacing w:val="-6"/>
        </w:rPr>
        <w:t xml:space="preserve"> </w:t>
      </w:r>
      <w:r>
        <w:t>productos</w:t>
      </w:r>
      <w:r>
        <w:rPr>
          <w:spacing w:val="-5"/>
        </w:rPr>
        <w:t xml:space="preserve"> MGA</w:t>
      </w: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0"/>
        <w:gridCol w:w="894"/>
        <w:gridCol w:w="742"/>
        <w:gridCol w:w="665"/>
        <w:gridCol w:w="581"/>
        <w:gridCol w:w="581"/>
        <w:gridCol w:w="581"/>
        <w:gridCol w:w="581"/>
        <w:gridCol w:w="855"/>
        <w:gridCol w:w="966"/>
        <w:gridCol w:w="1184"/>
      </w:tblGrid>
      <w:tr w:rsidR="00840199" w14:paraId="0CEF2D44" w14:textId="77777777">
        <w:trPr>
          <w:trHeight w:val="335"/>
        </w:trPr>
        <w:tc>
          <w:tcPr>
            <w:tcW w:w="922" w:type="dxa"/>
            <w:vMerge w:val="restart"/>
            <w:shd w:val="clear" w:color="auto" w:fill="BEBEBE"/>
          </w:tcPr>
          <w:p w14:paraId="49B61530" w14:textId="77777777" w:rsidR="00840199" w:rsidRDefault="00840199">
            <w:pPr>
              <w:pStyle w:val="TableParagraph"/>
              <w:rPr>
                <w:sz w:val="14"/>
              </w:rPr>
            </w:pPr>
          </w:p>
          <w:p w14:paraId="6957AE26" w14:textId="77777777" w:rsidR="00840199" w:rsidRDefault="00840199">
            <w:pPr>
              <w:pStyle w:val="TableParagraph"/>
              <w:spacing w:before="24"/>
              <w:rPr>
                <w:sz w:val="14"/>
              </w:rPr>
            </w:pPr>
          </w:p>
          <w:p w14:paraId="63C0CE3B" w14:textId="77777777" w:rsidR="00840199" w:rsidRDefault="007E020C">
            <w:pPr>
              <w:pStyle w:val="TableParagraph"/>
              <w:ind w:left="172" w:firstLine="28"/>
              <w:rPr>
                <w:b/>
                <w:sz w:val="14"/>
              </w:rPr>
            </w:pPr>
            <w:r>
              <w:rPr>
                <w:b/>
                <w:spacing w:val="-2"/>
                <w:sz w:val="14"/>
              </w:rPr>
              <w:t>Objetivo</w:t>
            </w:r>
            <w:r>
              <w:rPr>
                <w:b/>
                <w:spacing w:val="40"/>
                <w:sz w:val="14"/>
              </w:rPr>
              <w:t xml:space="preserve"> </w:t>
            </w:r>
            <w:r>
              <w:rPr>
                <w:b/>
                <w:spacing w:val="-2"/>
                <w:sz w:val="14"/>
              </w:rPr>
              <w:t>específico</w:t>
            </w:r>
          </w:p>
        </w:tc>
        <w:tc>
          <w:tcPr>
            <w:tcW w:w="6330" w:type="dxa"/>
            <w:gridSpan w:val="9"/>
            <w:shd w:val="clear" w:color="auto" w:fill="BEBEBE"/>
          </w:tcPr>
          <w:p w14:paraId="76B492E2" w14:textId="77777777" w:rsidR="00840199" w:rsidRDefault="007E020C">
            <w:pPr>
              <w:pStyle w:val="TableParagraph"/>
              <w:spacing w:before="87"/>
              <w:ind w:left="4"/>
              <w:jc w:val="center"/>
              <w:rPr>
                <w:b/>
                <w:sz w:val="14"/>
              </w:rPr>
            </w:pPr>
            <w:r>
              <w:rPr>
                <w:b/>
                <w:spacing w:val="-2"/>
                <w:sz w:val="14"/>
              </w:rPr>
              <w:t>PRODUCTOS</w:t>
            </w:r>
          </w:p>
        </w:tc>
        <w:tc>
          <w:tcPr>
            <w:tcW w:w="966" w:type="dxa"/>
            <w:vMerge w:val="restart"/>
            <w:shd w:val="clear" w:color="auto" w:fill="BEBEBE"/>
          </w:tcPr>
          <w:p w14:paraId="0873E60F" w14:textId="77777777" w:rsidR="00840199" w:rsidRDefault="00840199">
            <w:pPr>
              <w:pStyle w:val="TableParagraph"/>
              <w:rPr>
                <w:sz w:val="14"/>
              </w:rPr>
            </w:pPr>
          </w:p>
          <w:p w14:paraId="614D8DF6" w14:textId="77777777" w:rsidR="00840199" w:rsidRDefault="00840199">
            <w:pPr>
              <w:pStyle w:val="TableParagraph"/>
              <w:spacing w:before="24"/>
              <w:rPr>
                <w:sz w:val="14"/>
              </w:rPr>
            </w:pPr>
          </w:p>
          <w:p w14:paraId="774BFF44" w14:textId="77777777" w:rsidR="00840199" w:rsidRDefault="007E020C">
            <w:pPr>
              <w:pStyle w:val="TableParagraph"/>
              <w:ind w:left="112" w:right="268"/>
              <w:rPr>
                <w:b/>
                <w:sz w:val="14"/>
              </w:rPr>
            </w:pPr>
            <w:r>
              <w:rPr>
                <w:b/>
                <w:spacing w:val="-2"/>
                <w:sz w:val="14"/>
              </w:rPr>
              <w:t>TIPO</w:t>
            </w:r>
            <w:r>
              <w:rPr>
                <w:b/>
                <w:spacing w:val="-7"/>
                <w:sz w:val="14"/>
              </w:rPr>
              <w:t xml:space="preserve"> </w:t>
            </w:r>
            <w:r>
              <w:rPr>
                <w:b/>
                <w:spacing w:val="-2"/>
                <w:sz w:val="14"/>
              </w:rPr>
              <w:t>DE</w:t>
            </w:r>
            <w:r>
              <w:rPr>
                <w:b/>
                <w:spacing w:val="40"/>
                <w:sz w:val="14"/>
              </w:rPr>
              <w:t xml:space="preserve"> </w:t>
            </w:r>
            <w:r>
              <w:rPr>
                <w:b/>
                <w:spacing w:val="-2"/>
                <w:sz w:val="14"/>
              </w:rPr>
              <w:t>FUENTE</w:t>
            </w:r>
          </w:p>
        </w:tc>
        <w:tc>
          <w:tcPr>
            <w:tcW w:w="1184" w:type="dxa"/>
            <w:vMerge w:val="restart"/>
            <w:shd w:val="clear" w:color="auto" w:fill="BEBEBE"/>
          </w:tcPr>
          <w:p w14:paraId="398CB8EF" w14:textId="77777777" w:rsidR="00840199" w:rsidRDefault="00840199">
            <w:pPr>
              <w:pStyle w:val="TableParagraph"/>
              <w:spacing w:before="106"/>
              <w:rPr>
                <w:sz w:val="14"/>
              </w:rPr>
            </w:pPr>
          </w:p>
          <w:p w14:paraId="669F6B95" w14:textId="77777777" w:rsidR="00840199" w:rsidRDefault="007E020C">
            <w:pPr>
              <w:pStyle w:val="TableParagraph"/>
              <w:ind w:left="108" w:right="217"/>
              <w:rPr>
                <w:b/>
                <w:sz w:val="14"/>
              </w:rPr>
            </w:pPr>
            <w:r>
              <w:rPr>
                <w:b/>
                <w:sz w:val="14"/>
              </w:rPr>
              <w:t>FUENTE</w:t>
            </w:r>
            <w:r>
              <w:rPr>
                <w:b/>
                <w:spacing w:val="-4"/>
                <w:sz w:val="14"/>
              </w:rPr>
              <w:t xml:space="preserve"> </w:t>
            </w:r>
            <w:r>
              <w:rPr>
                <w:b/>
                <w:sz w:val="14"/>
              </w:rPr>
              <w:t>DE</w:t>
            </w:r>
            <w:r>
              <w:rPr>
                <w:b/>
                <w:spacing w:val="40"/>
                <w:sz w:val="14"/>
              </w:rPr>
              <w:t xml:space="preserve"> </w:t>
            </w:r>
            <w:r>
              <w:rPr>
                <w:b/>
                <w:spacing w:val="-2"/>
                <w:sz w:val="14"/>
              </w:rPr>
              <w:t>VERIFICACI</w:t>
            </w:r>
            <w:r>
              <w:rPr>
                <w:b/>
                <w:spacing w:val="40"/>
                <w:sz w:val="14"/>
              </w:rPr>
              <w:t xml:space="preserve"> </w:t>
            </w:r>
            <w:r>
              <w:rPr>
                <w:b/>
                <w:spacing w:val="-6"/>
                <w:sz w:val="14"/>
              </w:rPr>
              <w:t>ÓN</w:t>
            </w:r>
          </w:p>
        </w:tc>
      </w:tr>
      <w:tr w:rsidR="00840199" w14:paraId="4E402AAC" w14:textId="77777777">
        <w:trPr>
          <w:trHeight w:val="501"/>
        </w:trPr>
        <w:tc>
          <w:tcPr>
            <w:tcW w:w="922" w:type="dxa"/>
            <w:vMerge/>
            <w:tcBorders>
              <w:top w:val="nil"/>
            </w:tcBorders>
            <w:shd w:val="clear" w:color="auto" w:fill="BEBEBE"/>
          </w:tcPr>
          <w:p w14:paraId="4EA84007" w14:textId="77777777" w:rsidR="00840199" w:rsidRDefault="00840199">
            <w:pPr>
              <w:rPr>
                <w:sz w:val="2"/>
                <w:szCs w:val="2"/>
              </w:rPr>
            </w:pPr>
          </w:p>
        </w:tc>
        <w:tc>
          <w:tcPr>
            <w:tcW w:w="850" w:type="dxa"/>
            <w:vMerge w:val="restart"/>
            <w:shd w:val="clear" w:color="auto" w:fill="BEBEBE"/>
          </w:tcPr>
          <w:p w14:paraId="27AD1A78" w14:textId="77777777" w:rsidR="00840199" w:rsidRDefault="007E020C">
            <w:pPr>
              <w:pStyle w:val="TableParagraph"/>
              <w:spacing w:before="94"/>
              <w:ind w:left="176" w:right="140" w:hanging="29"/>
              <w:jc w:val="both"/>
              <w:rPr>
                <w:b/>
                <w:sz w:val="14"/>
              </w:rPr>
            </w:pPr>
            <w:r>
              <w:rPr>
                <w:b/>
                <w:spacing w:val="-2"/>
                <w:sz w:val="14"/>
              </w:rPr>
              <w:t>Producto</w:t>
            </w:r>
            <w:r>
              <w:rPr>
                <w:b/>
                <w:spacing w:val="40"/>
                <w:sz w:val="14"/>
              </w:rPr>
              <w:t xml:space="preserve"> </w:t>
            </w:r>
            <w:r>
              <w:rPr>
                <w:b/>
                <w:sz w:val="14"/>
              </w:rPr>
              <w:t>y</w:t>
            </w:r>
            <w:r>
              <w:rPr>
                <w:b/>
                <w:spacing w:val="-9"/>
                <w:sz w:val="14"/>
              </w:rPr>
              <w:t xml:space="preserve"> </w:t>
            </w:r>
            <w:r>
              <w:rPr>
                <w:b/>
                <w:sz w:val="14"/>
              </w:rPr>
              <w:t>código</w:t>
            </w:r>
            <w:r>
              <w:rPr>
                <w:b/>
                <w:spacing w:val="40"/>
                <w:sz w:val="14"/>
              </w:rPr>
              <w:t xml:space="preserve"> </w:t>
            </w:r>
            <w:r>
              <w:rPr>
                <w:b/>
                <w:spacing w:val="-4"/>
                <w:sz w:val="14"/>
              </w:rPr>
              <w:t>MGA</w:t>
            </w:r>
          </w:p>
        </w:tc>
        <w:tc>
          <w:tcPr>
            <w:tcW w:w="894" w:type="dxa"/>
            <w:vMerge w:val="restart"/>
            <w:shd w:val="clear" w:color="auto" w:fill="BEBEBE"/>
          </w:tcPr>
          <w:p w14:paraId="36DD43D6" w14:textId="77777777" w:rsidR="00840199" w:rsidRDefault="007E020C">
            <w:pPr>
              <w:pStyle w:val="TableParagraph"/>
              <w:spacing w:before="13"/>
              <w:ind w:left="116" w:right="110"/>
              <w:jc w:val="center"/>
              <w:rPr>
                <w:b/>
                <w:sz w:val="14"/>
              </w:rPr>
            </w:pPr>
            <w:r>
              <w:rPr>
                <w:b/>
                <w:spacing w:val="-2"/>
                <w:sz w:val="14"/>
              </w:rPr>
              <w:t>Indicador</w:t>
            </w:r>
            <w:r>
              <w:rPr>
                <w:b/>
                <w:spacing w:val="40"/>
                <w:sz w:val="14"/>
              </w:rPr>
              <w:t xml:space="preserve"> </w:t>
            </w:r>
            <w:r>
              <w:rPr>
                <w:b/>
                <w:spacing w:val="-6"/>
                <w:sz w:val="14"/>
              </w:rPr>
              <w:t>de</w:t>
            </w:r>
            <w:r>
              <w:rPr>
                <w:b/>
                <w:spacing w:val="40"/>
                <w:sz w:val="14"/>
              </w:rPr>
              <w:t xml:space="preserve"> </w:t>
            </w:r>
            <w:r>
              <w:rPr>
                <w:b/>
                <w:spacing w:val="-2"/>
                <w:sz w:val="14"/>
              </w:rPr>
              <w:t>Producto</w:t>
            </w:r>
            <w:r>
              <w:rPr>
                <w:b/>
                <w:spacing w:val="-7"/>
                <w:sz w:val="14"/>
              </w:rPr>
              <w:t xml:space="preserve"> </w:t>
            </w:r>
            <w:r>
              <w:rPr>
                <w:b/>
                <w:spacing w:val="-2"/>
                <w:sz w:val="14"/>
              </w:rPr>
              <w:t>y</w:t>
            </w:r>
          </w:p>
          <w:p w14:paraId="61804534" w14:textId="77777777" w:rsidR="00840199" w:rsidRDefault="007E020C">
            <w:pPr>
              <w:pStyle w:val="TableParagraph"/>
              <w:spacing w:before="2" w:line="154" w:lineRule="exact"/>
              <w:ind w:left="4"/>
              <w:jc w:val="center"/>
              <w:rPr>
                <w:b/>
                <w:sz w:val="14"/>
              </w:rPr>
            </w:pPr>
            <w:r>
              <w:rPr>
                <w:b/>
                <w:spacing w:val="-2"/>
                <w:sz w:val="14"/>
              </w:rPr>
              <w:t>código</w:t>
            </w:r>
          </w:p>
        </w:tc>
        <w:tc>
          <w:tcPr>
            <w:tcW w:w="742" w:type="dxa"/>
            <w:vMerge w:val="restart"/>
            <w:shd w:val="clear" w:color="auto" w:fill="BEBEBE"/>
          </w:tcPr>
          <w:p w14:paraId="10EBBB47" w14:textId="77777777" w:rsidR="00840199" w:rsidRDefault="007E020C">
            <w:pPr>
              <w:pStyle w:val="TableParagraph"/>
              <w:spacing w:before="94"/>
              <w:ind w:left="139" w:right="134"/>
              <w:jc w:val="center"/>
              <w:rPr>
                <w:b/>
                <w:sz w:val="14"/>
              </w:rPr>
            </w:pPr>
            <w:r>
              <w:rPr>
                <w:b/>
                <w:spacing w:val="-2"/>
                <w:sz w:val="14"/>
              </w:rPr>
              <w:t>Unidad</w:t>
            </w:r>
            <w:r>
              <w:rPr>
                <w:b/>
                <w:spacing w:val="40"/>
                <w:sz w:val="14"/>
              </w:rPr>
              <w:t xml:space="preserve"> </w:t>
            </w:r>
            <w:r>
              <w:rPr>
                <w:b/>
                <w:spacing w:val="-6"/>
                <w:sz w:val="14"/>
              </w:rPr>
              <w:t>de</w:t>
            </w:r>
            <w:r>
              <w:rPr>
                <w:b/>
                <w:spacing w:val="40"/>
                <w:sz w:val="14"/>
              </w:rPr>
              <w:t xml:space="preserve"> </w:t>
            </w:r>
            <w:r>
              <w:rPr>
                <w:b/>
                <w:spacing w:val="-2"/>
                <w:sz w:val="14"/>
              </w:rPr>
              <w:t>Medida</w:t>
            </w:r>
          </w:p>
        </w:tc>
        <w:tc>
          <w:tcPr>
            <w:tcW w:w="3844" w:type="dxa"/>
            <w:gridSpan w:val="6"/>
            <w:shd w:val="clear" w:color="auto" w:fill="BEBEBE"/>
          </w:tcPr>
          <w:p w14:paraId="3E7C4F09" w14:textId="77777777" w:rsidR="00840199" w:rsidRDefault="007E020C">
            <w:pPr>
              <w:pStyle w:val="TableParagraph"/>
              <w:spacing w:before="90"/>
              <w:ind w:left="1517" w:right="384" w:hanging="1131"/>
              <w:rPr>
                <w:b/>
                <w:sz w:val="14"/>
              </w:rPr>
            </w:pPr>
            <w:r>
              <w:rPr>
                <w:b/>
                <w:sz w:val="14"/>
              </w:rPr>
              <w:t>ANUALIZACIÓN</w:t>
            </w:r>
            <w:r>
              <w:rPr>
                <w:b/>
                <w:spacing w:val="11"/>
                <w:sz w:val="14"/>
              </w:rPr>
              <w:t xml:space="preserve"> </w:t>
            </w:r>
            <w:r>
              <w:rPr>
                <w:b/>
                <w:sz w:val="14"/>
              </w:rPr>
              <w:t>MAGNITUD</w:t>
            </w:r>
            <w:r>
              <w:rPr>
                <w:b/>
                <w:spacing w:val="-9"/>
                <w:sz w:val="14"/>
              </w:rPr>
              <w:t xml:space="preserve"> </w:t>
            </w:r>
            <w:r>
              <w:rPr>
                <w:b/>
                <w:sz w:val="14"/>
              </w:rPr>
              <w:t>INDICADOR</w:t>
            </w:r>
            <w:r>
              <w:rPr>
                <w:b/>
                <w:spacing w:val="-8"/>
                <w:sz w:val="14"/>
              </w:rPr>
              <w:t xml:space="preserve"> </w:t>
            </w:r>
            <w:r>
              <w:rPr>
                <w:b/>
                <w:sz w:val="14"/>
              </w:rPr>
              <w:t>DE</w:t>
            </w:r>
            <w:r>
              <w:rPr>
                <w:b/>
                <w:spacing w:val="40"/>
                <w:sz w:val="14"/>
              </w:rPr>
              <w:t xml:space="preserve"> </w:t>
            </w:r>
            <w:r>
              <w:rPr>
                <w:b/>
                <w:spacing w:val="-2"/>
                <w:sz w:val="14"/>
              </w:rPr>
              <w:t>PRODUCTO</w:t>
            </w:r>
          </w:p>
        </w:tc>
        <w:tc>
          <w:tcPr>
            <w:tcW w:w="966" w:type="dxa"/>
            <w:vMerge/>
            <w:tcBorders>
              <w:top w:val="nil"/>
            </w:tcBorders>
            <w:shd w:val="clear" w:color="auto" w:fill="BEBEBE"/>
          </w:tcPr>
          <w:p w14:paraId="41F0E79B" w14:textId="77777777" w:rsidR="00840199" w:rsidRDefault="00840199">
            <w:pPr>
              <w:rPr>
                <w:sz w:val="2"/>
                <w:szCs w:val="2"/>
              </w:rPr>
            </w:pPr>
          </w:p>
        </w:tc>
        <w:tc>
          <w:tcPr>
            <w:tcW w:w="1184" w:type="dxa"/>
            <w:vMerge/>
            <w:tcBorders>
              <w:top w:val="nil"/>
            </w:tcBorders>
            <w:shd w:val="clear" w:color="auto" w:fill="BEBEBE"/>
          </w:tcPr>
          <w:p w14:paraId="51F20F42" w14:textId="77777777" w:rsidR="00840199" w:rsidRDefault="00840199">
            <w:pPr>
              <w:rPr>
                <w:sz w:val="2"/>
                <w:szCs w:val="2"/>
              </w:rPr>
            </w:pPr>
          </w:p>
        </w:tc>
      </w:tr>
      <w:tr w:rsidR="00840199" w14:paraId="6EAE30AE" w14:textId="77777777">
        <w:trPr>
          <w:trHeight w:val="160"/>
        </w:trPr>
        <w:tc>
          <w:tcPr>
            <w:tcW w:w="922" w:type="dxa"/>
            <w:vMerge/>
            <w:tcBorders>
              <w:top w:val="nil"/>
            </w:tcBorders>
            <w:shd w:val="clear" w:color="auto" w:fill="BEBEBE"/>
          </w:tcPr>
          <w:p w14:paraId="0EB1DE35" w14:textId="77777777" w:rsidR="00840199" w:rsidRDefault="00840199">
            <w:pPr>
              <w:rPr>
                <w:sz w:val="2"/>
                <w:szCs w:val="2"/>
              </w:rPr>
            </w:pPr>
          </w:p>
        </w:tc>
        <w:tc>
          <w:tcPr>
            <w:tcW w:w="850" w:type="dxa"/>
            <w:vMerge/>
            <w:tcBorders>
              <w:top w:val="nil"/>
            </w:tcBorders>
            <w:shd w:val="clear" w:color="auto" w:fill="BEBEBE"/>
          </w:tcPr>
          <w:p w14:paraId="58A642F0" w14:textId="77777777" w:rsidR="00840199" w:rsidRDefault="00840199">
            <w:pPr>
              <w:rPr>
                <w:sz w:val="2"/>
                <w:szCs w:val="2"/>
              </w:rPr>
            </w:pPr>
          </w:p>
        </w:tc>
        <w:tc>
          <w:tcPr>
            <w:tcW w:w="894" w:type="dxa"/>
            <w:vMerge/>
            <w:tcBorders>
              <w:top w:val="nil"/>
            </w:tcBorders>
            <w:shd w:val="clear" w:color="auto" w:fill="BEBEBE"/>
          </w:tcPr>
          <w:p w14:paraId="7D62C70D" w14:textId="77777777" w:rsidR="00840199" w:rsidRDefault="00840199">
            <w:pPr>
              <w:rPr>
                <w:sz w:val="2"/>
                <w:szCs w:val="2"/>
              </w:rPr>
            </w:pPr>
          </w:p>
        </w:tc>
        <w:tc>
          <w:tcPr>
            <w:tcW w:w="742" w:type="dxa"/>
            <w:vMerge/>
            <w:tcBorders>
              <w:top w:val="nil"/>
            </w:tcBorders>
            <w:shd w:val="clear" w:color="auto" w:fill="BEBEBE"/>
          </w:tcPr>
          <w:p w14:paraId="517B4411" w14:textId="77777777" w:rsidR="00840199" w:rsidRDefault="00840199">
            <w:pPr>
              <w:rPr>
                <w:sz w:val="2"/>
                <w:szCs w:val="2"/>
              </w:rPr>
            </w:pPr>
          </w:p>
        </w:tc>
        <w:tc>
          <w:tcPr>
            <w:tcW w:w="665" w:type="dxa"/>
            <w:shd w:val="clear" w:color="auto" w:fill="BEBEBE"/>
          </w:tcPr>
          <w:p w14:paraId="00EF343E" w14:textId="77777777" w:rsidR="00840199" w:rsidRDefault="007E020C">
            <w:pPr>
              <w:pStyle w:val="TableParagraph"/>
              <w:spacing w:line="140" w:lineRule="exact"/>
              <w:ind w:right="261"/>
              <w:jc w:val="right"/>
              <w:rPr>
                <w:b/>
                <w:sz w:val="14"/>
              </w:rPr>
            </w:pPr>
            <w:r>
              <w:rPr>
                <w:b/>
                <w:spacing w:val="-4"/>
                <w:sz w:val="14"/>
              </w:rPr>
              <w:t>2024</w:t>
            </w:r>
          </w:p>
        </w:tc>
        <w:tc>
          <w:tcPr>
            <w:tcW w:w="581" w:type="dxa"/>
            <w:shd w:val="clear" w:color="auto" w:fill="BEBEBE"/>
          </w:tcPr>
          <w:p w14:paraId="73B3EFDC" w14:textId="77777777" w:rsidR="00840199" w:rsidRDefault="007E020C">
            <w:pPr>
              <w:pStyle w:val="TableParagraph"/>
              <w:spacing w:line="140" w:lineRule="exact"/>
              <w:ind w:left="34" w:right="103"/>
              <w:jc w:val="center"/>
              <w:rPr>
                <w:b/>
                <w:sz w:val="14"/>
              </w:rPr>
            </w:pPr>
            <w:r>
              <w:rPr>
                <w:b/>
                <w:spacing w:val="-4"/>
                <w:sz w:val="14"/>
              </w:rPr>
              <w:t>2025</w:t>
            </w:r>
          </w:p>
        </w:tc>
        <w:tc>
          <w:tcPr>
            <w:tcW w:w="581" w:type="dxa"/>
            <w:shd w:val="clear" w:color="auto" w:fill="BEBEBE"/>
          </w:tcPr>
          <w:p w14:paraId="5905B3BF" w14:textId="77777777" w:rsidR="00840199" w:rsidRDefault="007E020C">
            <w:pPr>
              <w:pStyle w:val="TableParagraph"/>
              <w:spacing w:line="140" w:lineRule="exact"/>
              <w:ind w:left="34" w:right="103"/>
              <w:jc w:val="center"/>
              <w:rPr>
                <w:b/>
                <w:sz w:val="14"/>
              </w:rPr>
            </w:pPr>
            <w:r>
              <w:rPr>
                <w:b/>
                <w:spacing w:val="-4"/>
                <w:sz w:val="14"/>
              </w:rPr>
              <w:t>2026</w:t>
            </w:r>
          </w:p>
        </w:tc>
        <w:tc>
          <w:tcPr>
            <w:tcW w:w="581" w:type="dxa"/>
            <w:shd w:val="clear" w:color="auto" w:fill="BEBEBE"/>
          </w:tcPr>
          <w:p w14:paraId="4ACD9043" w14:textId="77777777" w:rsidR="00840199" w:rsidRDefault="007E020C">
            <w:pPr>
              <w:pStyle w:val="TableParagraph"/>
              <w:spacing w:line="140" w:lineRule="exact"/>
              <w:ind w:right="180"/>
              <w:jc w:val="right"/>
              <w:rPr>
                <w:b/>
                <w:sz w:val="14"/>
              </w:rPr>
            </w:pPr>
            <w:r>
              <w:rPr>
                <w:b/>
                <w:spacing w:val="-4"/>
                <w:sz w:val="14"/>
              </w:rPr>
              <w:t>2027</w:t>
            </w:r>
          </w:p>
        </w:tc>
        <w:tc>
          <w:tcPr>
            <w:tcW w:w="581" w:type="dxa"/>
            <w:shd w:val="clear" w:color="auto" w:fill="BEBEBE"/>
          </w:tcPr>
          <w:p w14:paraId="4B242711" w14:textId="77777777" w:rsidR="00840199" w:rsidRDefault="007E020C">
            <w:pPr>
              <w:pStyle w:val="TableParagraph"/>
              <w:spacing w:line="140" w:lineRule="exact"/>
              <w:ind w:left="110"/>
              <w:rPr>
                <w:b/>
                <w:sz w:val="14"/>
              </w:rPr>
            </w:pPr>
            <w:r>
              <w:rPr>
                <w:b/>
                <w:spacing w:val="-4"/>
                <w:sz w:val="14"/>
              </w:rPr>
              <w:t>2028</w:t>
            </w:r>
          </w:p>
        </w:tc>
        <w:tc>
          <w:tcPr>
            <w:tcW w:w="855" w:type="dxa"/>
            <w:shd w:val="clear" w:color="auto" w:fill="BEBEBE"/>
          </w:tcPr>
          <w:p w14:paraId="44FB9104" w14:textId="77777777" w:rsidR="00840199" w:rsidRDefault="007E020C">
            <w:pPr>
              <w:pStyle w:val="TableParagraph"/>
              <w:spacing w:line="140" w:lineRule="exact"/>
              <w:ind w:left="110"/>
              <w:rPr>
                <w:b/>
                <w:sz w:val="14"/>
              </w:rPr>
            </w:pPr>
            <w:r>
              <w:rPr>
                <w:b/>
                <w:spacing w:val="-2"/>
                <w:sz w:val="14"/>
              </w:rPr>
              <w:t>TOTAL</w:t>
            </w:r>
          </w:p>
        </w:tc>
        <w:tc>
          <w:tcPr>
            <w:tcW w:w="966" w:type="dxa"/>
            <w:vMerge/>
            <w:tcBorders>
              <w:top w:val="nil"/>
            </w:tcBorders>
            <w:shd w:val="clear" w:color="auto" w:fill="BEBEBE"/>
          </w:tcPr>
          <w:p w14:paraId="01F71821" w14:textId="77777777" w:rsidR="00840199" w:rsidRDefault="00840199">
            <w:pPr>
              <w:rPr>
                <w:sz w:val="2"/>
                <w:szCs w:val="2"/>
              </w:rPr>
            </w:pPr>
          </w:p>
        </w:tc>
        <w:tc>
          <w:tcPr>
            <w:tcW w:w="1184" w:type="dxa"/>
            <w:vMerge/>
            <w:tcBorders>
              <w:top w:val="nil"/>
            </w:tcBorders>
            <w:shd w:val="clear" w:color="auto" w:fill="BEBEBE"/>
          </w:tcPr>
          <w:p w14:paraId="7F655D03" w14:textId="77777777" w:rsidR="00840199" w:rsidRDefault="00840199">
            <w:pPr>
              <w:rPr>
                <w:sz w:val="2"/>
                <w:szCs w:val="2"/>
              </w:rPr>
            </w:pPr>
          </w:p>
        </w:tc>
      </w:tr>
      <w:tr w:rsidR="00840199" w14:paraId="3ABA18C4" w14:textId="77777777">
        <w:trPr>
          <w:trHeight w:val="1934"/>
        </w:trPr>
        <w:tc>
          <w:tcPr>
            <w:tcW w:w="922" w:type="dxa"/>
          </w:tcPr>
          <w:p w14:paraId="2B8E660B" w14:textId="77777777" w:rsidR="00840199" w:rsidRDefault="00840199">
            <w:pPr>
              <w:pStyle w:val="TableParagraph"/>
              <w:spacing w:before="80"/>
              <w:rPr>
                <w:sz w:val="14"/>
              </w:rPr>
            </w:pPr>
          </w:p>
          <w:p w14:paraId="10ED7DF4" w14:textId="77777777" w:rsidR="00840199" w:rsidRDefault="007E020C">
            <w:pPr>
              <w:pStyle w:val="TableParagraph"/>
              <w:ind w:left="7"/>
              <w:jc w:val="center"/>
              <w:rPr>
                <w:sz w:val="14"/>
              </w:rPr>
            </w:pPr>
            <w:r>
              <w:rPr>
                <w:spacing w:val="-5"/>
                <w:sz w:val="14"/>
              </w:rPr>
              <w:t>1.</w:t>
            </w:r>
          </w:p>
          <w:p w14:paraId="0205B7D6" w14:textId="77777777" w:rsidR="00840199" w:rsidRDefault="007E020C">
            <w:pPr>
              <w:pStyle w:val="TableParagraph"/>
              <w:ind w:left="115" w:right="107" w:firstLine="1"/>
              <w:jc w:val="center"/>
              <w:rPr>
                <w:sz w:val="14"/>
              </w:rPr>
            </w:pPr>
            <w:r>
              <w:rPr>
                <w:spacing w:val="-2"/>
                <w:sz w:val="14"/>
              </w:rPr>
              <w:t>Fortalecer</w:t>
            </w:r>
            <w:r>
              <w:rPr>
                <w:spacing w:val="80"/>
                <w:sz w:val="14"/>
              </w:rPr>
              <w:t xml:space="preserve"> </w:t>
            </w:r>
            <w:r>
              <w:rPr>
                <w:sz w:val="14"/>
              </w:rPr>
              <w:t>la</w:t>
            </w:r>
            <w:r>
              <w:rPr>
                <w:spacing w:val="-4"/>
                <w:sz w:val="14"/>
              </w:rPr>
              <w:t xml:space="preserve"> </w:t>
            </w:r>
            <w:r>
              <w:rPr>
                <w:sz w:val="14"/>
              </w:rPr>
              <w:t>gestión</w:t>
            </w:r>
            <w:r>
              <w:rPr>
                <w:spacing w:val="40"/>
                <w:sz w:val="14"/>
              </w:rPr>
              <w:t xml:space="preserve"> </w:t>
            </w:r>
            <w:r>
              <w:rPr>
                <w:spacing w:val="-2"/>
                <w:sz w:val="14"/>
              </w:rPr>
              <w:t>interinstituc</w:t>
            </w:r>
            <w:r>
              <w:rPr>
                <w:spacing w:val="40"/>
                <w:sz w:val="14"/>
              </w:rPr>
              <w:t xml:space="preserve"> </w:t>
            </w:r>
            <w:r>
              <w:rPr>
                <w:sz w:val="14"/>
              </w:rPr>
              <w:t>ional</w:t>
            </w:r>
            <w:r>
              <w:rPr>
                <w:spacing w:val="-6"/>
                <w:sz w:val="14"/>
              </w:rPr>
              <w:t xml:space="preserve"> </w:t>
            </w:r>
            <w:r>
              <w:rPr>
                <w:sz w:val="14"/>
              </w:rPr>
              <w:t>e</w:t>
            </w:r>
            <w:r>
              <w:rPr>
                <w:spacing w:val="40"/>
                <w:sz w:val="14"/>
              </w:rPr>
              <w:t xml:space="preserve"> </w:t>
            </w:r>
            <w:r>
              <w:rPr>
                <w:spacing w:val="-2"/>
                <w:sz w:val="14"/>
              </w:rPr>
              <w:t>intersectoria</w:t>
            </w:r>
            <w:r>
              <w:rPr>
                <w:spacing w:val="40"/>
                <w:sz w:val="14"/>
              </w:rPr>
              <w:t xml:space="preserve"> </w:t>
            </w:r>
            <w:r>
              <w:rPr>
                <w:sz w:val="14"/>
              </w:rPr>
              <w:t>l</w:t>
            </w:r>
            <w:r>
              <w:rPr>
                <w:spacing w:val="-6"/>
                <w:sz w:val="14"/>
              </w:rPr>
              <w:t xml:space="preserve"> </w:t>
            </w:r>
            <w:r>
              <w:rPr>
                <w:sz w:val="14"/>
              </w:rPr>
              <w:t>para</w:t>
            </w:r>
            <w:r>
              <w:rPr>
                <w:spacing w:val="40"/>
                <w:sz w:val="14"/>
              </w:rPr>
              <w:t xml:space="preserve"> </w:t>
            </w:r>
            <w:r>
              <w:rPr>
                <w:sz w:val="14"/>
              </w:rPr>
              <w:t>mejorar</w:t>
            </w:r>
            <w:r>
              <w:rPr>
                <w:spacing w:val="-6"/>
                <w:sz w:val="14"/>
              </w:rPr>
              <w:t xml:space="preserve"> </w:t>
            </w:r>
            <w:r>
              <w:rPr>
                <w:sz w:val="14"/>
              </w:rPr>
              <w:t>la</w:t>
            </w:r>
            <w:r>
              <w:rPr>
                <w:spacing w:val="40"/>
                <w:sz w:val="14"/>
              </w:rPr>
              <w:t xml:space="preserve"> </w:t>
            </w:r>
            <w:r>
              <w:rPr>
                <w:sz w:val="14"/>
              </w:rPr>
              <w:t>calidad</w:t>
            </w:r>
            <w:r>
              <w:rPr>
                <w:spacing w:val="-6"/>
                <w:sz w:val="14"/>
              </w:rPr>
              <w:t xml:space="preserve"> </w:t>
            </w:r>
            <w:r>
              <w:rPr>
                <w:sz w:val="14"/>
              </w:rPr>
              <w:t>aire</w:t>
            </w:r>
          </w:p>
        </w:tc>
        <w:tc>
          <w:tcPr>
            <w:tcW w:w="850" w:type="dxa"/>
          </w:tcPr>
          <w:p w14:paraId="306A3714" w14:textId="77777777" w:rsidR="00840199" w:rsidRDefault="007E020C">
            <w:pPr>
              <w:pStyle w:val="TableParagraph"/>
              <w:spacing w:before="1"/>
              <w:ind w:left="5"/>
              <w:jc w:val="center"/>
              <w:rPr>
                <w:sz w:val="14"/>
              </w:rPr>
            </w:pPr>
            <w:r>
              <w:rPr>
                <w:spacing w:val="-2"/>
                <w:sz w:val="14"/>
              </w:rPr>
              <w:t>3201013</w:t>
            </w:r>
          </w:p>
          <w:p w14:paraId="75CFC5CB" w14:textId="77777777" w:rsidR="00840199" w:rsidRDefault="007E020C">
            <w:pPr>
              <w:pStyle w:val="TableParagraph"/>
              <w:ind w:left="114" w:right="106" w:hanging="4"/>
              <w:jc w:val="center"/>
              <w:rPr>
                <w:sz w:val="14"/>
              </w:rPr>
            </w:pPr>
            <w:r>
              <w:rPr>
                <w:spacing w:val="-2"/>
                <w:sz w:val="14"/>
              </w:rPr>
              <w:t>Document</w:t>
            </w:r>
            <w:r>
              <w:rPr>
                <w:spacing w:val="40"/>
                <w:sz w:val="14"/>
              </w:rPr>
              <w:t xml:space="preserve"> </w:t>
            </w:r>
            <w:r>
              <w:rPr>
                <w:sz w:val="14"/>
              </w:rPr>
              <w:t>os</w:t>
            </w:r>
            <w:r>
              <w:rPr>
                <w:spacing w:val="-4"/>
                <w:sz w:val="14"/>
              </w:rPr>
              <w:t xml:space="preserve"> </w:t>
            </w:r>
            <w:r>
              <w:rPr>
                <w:sz w:val="14"/>
              </w:rPr>
              <w:t>de</w:t>
            </w:r>
            <w:r>
              <w:rPr>
                <w:spacing w:val="40"/>
                <w:sz w:val="14"/>
              </w:rPr>
              <w:t xml:space="preserve"> </w:t>
            </w:r>
            <w:r>
              <w:rPr>
                <w:spacing w:val="-2"/>
                <w:sz w:val="14"/>
              </w:rPr>
              <w:t>lineamient</w:t>
            </w:r>
            <w:r>
              <w:rPr>
                <w:spacing w:val="40"/>
                <w:sz w:val="14"/>
              </w:rPr>
              <w:t xml:space="preserve"> </w:t>
            </w:r>
            <w:r>
              <w:rPr>
                <w:sz w:val="14"/>
              </w:rPr>
              <w:t>os</w:t>
            </w:r>
            <w:r>
              <w:rPr>
                <w:spacing w:val="-9"/>
                <w:sz w:val="14"/>
              </w:rPr>
              <w:t xml:space="preserve"> </w:t>
            </w:r>
            <w:r>
              <w:rPr>
                <w:sz w:val="14"/>
              </w:rPr>
              <w:t>técnicos</w:t>
            </w:r>
            <w:r>
              <w:rPr>
                <w:spacing w:val="40"/>
                <w:sz w:val="14"/>
              </w:rPr>
              <w:t xml:space="preserve"> </w:t>
            </w:r>
            <w:r>
              <w:rPr>
                <w:spacing w:val="-4"/>
                <w:sz w:val="14"/>
              </w:rPr>
              <w:t>para</w:t>
            </w:r>
            <w:r>
              <w:rPr>
                <w:spacing w:val="40"/>
                <w:sz w:val="14"/>
              </w:rPr>
              <w:t xml:space="preserve"> </w:t>
            </w:r>
            <w:r>
              <w:rPr>
                <w:sz w:val="14"/>
              </w:rPr>
              <w:t>mejorar</w:t>
            </w:r>
            <w:r>
              <w:rPr>
                <w:spacing w:val="-6"/>
                <w:sz w:val="14"/>
              </w:rPr>
              <w:t xml:space="preserve"> </w:t>
            </w:r>
            <w:r>
              <w:rPr>
                <w:sz w:val="14"/>
              </w:rPr>
              <w:t>la</w:t>
            </w:r>
            <w:r>
              <w:rPr>
                <w:spacing w:val="40"/>
                <w:sz w:val="14"/>
              </w:rPr>
              <w:t xml:space="preserve"> </w:t>
            </w:r>
            <w:r>
              <w:rPr>
                <w:spacing w:val="-2"/>
                <w:sz w:val="14"/>
              </w:rPr>
              <w:t>calidad</w:t>
            </w:r>
            <w:r>
              <w:rPr>
                <w:spacing w:val="40"/>
                <w:sz w:val="14"/>
              </w:rPr>
              <w:t xml:space="preserve"> </w:t>
            </w:r>
            <w:r>
              <w:rPr>
                <w:spacing w:val="-2"/>
                <w:sz w:val="14"/>
              </w:rPr>
              <w:t>ambiental</w:t>
            </w:r>
            <w:r>
              <w:rPr>
                <w:spacing w:val="40"/>
                <w:sz w:val="14"/>
              </w:rPr>
              <w:t xml:space="preserve"> </w:t>
            </w:r>
            <w:r>
              <w:rPr>
                <w:sz w:val="14"/>
              </w:rPr>
              <w:t>de</w:t>
            </w:r>
            <w:r>
              <w:rPr>
                <w:spacing w:val="-4"/>
                <w:sz w:val="14"/>
              </w:rPr>
              <w:t xml:space="preserve"> </w:t>
            </w:r>
            <w:r>
              <w:rPr>
                <w:sz w:val="14"/>
              </w:rPr>
              <w:t>las</w:t>
            </w:r>
            <w:r>
              <w:rPr>
                <w:spacing w:val="40"/>
                <w:sz w:val="14"/>
              </w:rPr>
              <w:t xml:space="preserve"> </w:t>
            </w:r>
            <w:r>
              <w:rPr>
                <w:spacing w:val="-2"/>
                <w:sz w:val="14"/>
              </w:rPr>
              <w:t>áreas</w:t>
            </w:r>
          </w:p>
          <w:p w14:paraId="3EE3F12F" w14:textId="77777777" w:rsidR="00840199" w:rsidRDefault="007E020C">
            <w:pPr>
              <w:pStyle w:val="TableParagraph"/>
              <w:spacing w:line="143" w:lineRule="exact"/>
              <w:ind w:left="5" w:right="1"/>
              <w:jc w:val="center"/>
              <w:rPr>
                <w:sz w:val="14"/>
              </w:rPr>
            </w:pPr>
            <w:r>
              <w:rPr>
                <w:spacing w:val="-2"/>
                <w:sz w:val="14"/>
              </w:rPr>
              <w:t>urbanas</w:t>
            </w:r>
          </w:p>
        </w:tc>
        <w:tc>
          <w:tcPr>
            <w:tcW w:w="894" w:type="dxa"/>
          </w:tcPr>
          <w:p w14:paraId="49A87C67" w14:textId="77777777" w:rsidR="00840199" w:rsidRDefault="007E020C">
            <w:pPr>
              <w:pStyle w:val="TableParagraph"/>
              <w:spacing w:before="1"/>
              <w:ind w:left="116" w:right="110"/>
              <w:jc w:val="center"/>
              <w:rPr>
                <w:sz w:val="14"/>
              </w:rPr>
            </w:pPr>
            <w:r>
              <w:rPr>
                <w:spacing w:val="-2"/>
                <w:sz w:val="14"/>
              </w:rPr>
              <w:t>320101300</w:t>
            </w:r>
          </w:p>
          <w:p w14:paraId="5FB95D93" w14:textId="77777777" w:rsidR="00840199" w:rsidRDefault="007E020C">
            <w:pPr>
              <w:pStyle w:val="TableParagraph"/>
              <w:ind w:left="114" w:right="110" w:firstLine="2"/>
              <w:jc w:val="center"/>
              <w:rPr>
                <w:sz w:val="14"/>
              </w:rPr>
            </w:pPr>
            <w:r>
              <w:rPr>
                <w:spacing w:val="-2"/>
                <w:sz w:val="14"/>
              </w:rPr>
              <w:t>Documento</w:t>
            </w:r>
            <w:r>
              <w:rPr>
                <w:spacing w:val="40"/>
                <w:sz w:val="14"/>
              </w:rPr>
              <w:t xml:space="preserve"> </w:t>
            </w:r>
            <w:r>
              <w:rPr>
                <w:sz w:val="14"/>
              </w:rPr>
              <w:t>s</w:t>
            </w:r>
            <w:r>
              <w:rPr>
                <w:spacing w:val="-4"/>
                <w:sz w:val="14"/>
              </w:rPr>
              <w:t xml:space="preserve"> </w:t>
            </w:r>
            <w:r>
              <w:rPr>
                <w:sz w:val="14"/>
              </w:rPr>
              <w:t>de</w:t>
            </w:r>
            <w:r>
              <w:rPr>
                <w:spacing w:val="40"/>
                <w:sz w:val="14"/>
              </w:rPr>
              <w:t xml:space="preserve"> </w:t>
            </w:r>
            <w:r>
              <w:rPr>
                <w:spacing w:val="-2"/>
                <w:sz w:val="14"/>
              </w:rPr>
              <w:t>lineamiento</w:t>
            </w:r>
            <w:r>
              <w:rPr>
                <w:spacing w:val="40"/>
                <w:sz w:val="14"/>
              </w:rPr>
              <w:t xml:space="preserve"> </w:t>
            </w:r>
            <w:r>
              <w:rPr>
                <w:sz w:val="14"/>
              </w:rPr>
              <w:t>s</w:t>
            </w:r>
            <w:r>
              <w:rPr>
                <w:spacing w:val="-4"/>
                <w:sz w:val="14"/>
              </w:rPr>
              <w:t xml:space="preserve"> </w:t>
            </w:r>
            <w:r>
              <w:rPr>
                <w:sz w:val="14"/>
              </w:rPr>
              <w:t>técnicos</w:t>
            </w:r>
            <w:r>
              <w:rPr>
                <w:spacing w:val="40"/>
                <w:sz w:val="14"/>
              </w:rPr>
              <w:t xml:space="preserve"> </w:t>
            </w:r>
            <w:r>
              <w:rPr>
                <w:sz w:val="14"/>
              </w:rPr>
              <w:t>para</w:t>
            </w:r>
            <w:r>
              <w:rPr>
                <w:spacing w:val="-4"/>
                <w:sz w:val="14"/>
              </w:rPr>
              <w:t xml:space="preserve"> </w:t>
            </w:r>
            <w:r>
              <w:rPr>
                <w:sz w:val="14"/>
              </w:rPr>
              <w:t>para</w:t>
            </w:r>
            <w:r>
              <w:rPr>
                <w:spacing w:val="40"/>
                <w:sz w:val="14"/>
              </w:rPr>
              <w:t xml:space="preserve"> </w:t>
            </w:r>
            <w:r>
              <w:rPr>
                <w:sz w:val="14"/>
              </w:rPr>
              <w:t>mejorar</w:t>
            </w:r>
            <w:r>
              <w:rPr>
                <w:spacing w:val="-6"/>
                <w:sz w:val="14"/>
              </w:rPr>
              <w:t xml:space="preserve"> </w:t>
            </w:r>
            <w:r>
              <w:rPr>
                <w:sz w:val="14"/>
              </w:rPr>
              <w:t>la</w:t>
            </w:r>
            <w:r>
              <w:rPr>
                <w:spacing w:val="40"/>
                <w:sz w:val="14"/>
              </w:rPr>
              <w:t xml:space="preserve"> </w:t>
            </w:r>
            <w:r>
              <w:rPr>
                <w:spacing w:val="-2"/>
                <w:sz w:val="14"/>
              </w:rPr>
              <w:t>calidad</w:t>
            </w:r>
            <w:r>
              <w:rPr>
                <w:spacing w:val="40"/>
                <w:sz w:val="14"/>
              </w:rPr>
              <w:t xml:space="preserve"> </w:t>
            </w:r>
            <w:r>
              <w:rPr>
                <w:spacing w:val="-2"/>
                <w:sz w:val="14"/>
              </w:rPr>
              <w:t>ambiental</w:t>
            </w:r>
            <w:r>
              <w:rPr>
                <w:spacing w:val="40"/>
                <w:sz w:val="14"/>
              </w:rPr>
              <w:t xml:space="preserve"> </w:t>
            </w:r>
            <w:r>
              <w:rPr>
                <w:sz w:val="14"/>
              </w:rPr>
              <w:t>de</w:t>
            </w:r>
            <w:r>
              <w:rPr>
                <w:spacing w:val="-9"/>
                <w:sz w:val="14"/>
              </w:rPr>
              <w:t xml:space="preserve"> </w:t>
            </w:r>
            <w:r>
              <w:rPr>
                <w:sz w:val="14"/>
              </w:rPr>
              <w:t>las</w:t>
            </w:r>
            <w:r>
              <w:rPr>
                <w:spacing w:val="-9"/>
                <w:sz w:val="14"/>
              </w:rPr>
              <w:t xml:space="preserve"> </w:t>
            </w:r>
            <w:r>
              <w:rPr>
                <w:sz w:val="14"/>
              </w:rPr>
              <w:t>áreas</w:t>
            </w:r>
            <w:r>
              <w:rPr>
                <w:spacing w:val="40"/>
                <w:sz w:val="14"/>
              </w:rPr>
              <w:t xml:space="preserve"> </w:t>
            </w:r>
            <w:r>
              <w:rPr>
                <w:spacing w:val="-2"/>
                <w:sz w:val="14"/>
              </w:rPr>
              <w:t>urbanas</w:t>
            </w:r>
          </w:p>
          <w:p w14:paraId="6547A84B" w14:textId="77777777" w:rsidR="00840199" w:rsidRDefault="007E020C">
            <w:pPr>
              <w:pStyle w:val="TableParagraph"/>
              <w:spacing w:line="143" w:lineRule="exact"/>
              <w:jc w:val="center"/>
              <w:rPr>
                <w:sz w:val="14"/>
              </w:rPr>
            </w:pPr>
            <w:r>
              <w:rPr>
                <w:spacing w:val="-2"/>
                <w:sz w:val="14"/>
              </w:rPr>
              <w:t>elaborados</w:t>
            </w:r>
          </w:p>
        </w:tc>
        <w:tc>
          <w:tcPr>
            <w:tcW w:w="742" w:type="dxa"/>
          </w:tcPr>
          <w:p w14:paraId="09102190" w14:textId="77777777" w:rsidR="00840199" w:rsidRDefault="00840199">
            <w:pPr>
              <w:pStyle w:val="TableParagraph"/>
              <w:rPr>
                <w:sz w:val="14"/>
              </w:rPr>
            </w:pPr>
          </w:p>
          <w:p w14:paraId="4AE43C65" w14:textId="77777777" w:rsidR="00840199" w:rsidRDefault="00840199">
            <w:pPr>
              <w:pStyle w:val="TableParagraph"/>
              <w:rPr>
                <w:sz w:val="14"/>
              </w:rPr>
            </w:pPr>
          </w:p>
          <w:p w14:paraId="30EDD98A" w14:textId="77777777" w:rsidR="00840199" w:rsidRDefault="00840199">
            <w:pPr>
              <w:pStyle w:val="TableParagraph"/>
              <w:rPr>
                <w:sz w:val="14"/>
              </w:rPr>
            </w:pPr>
          </w:p>
          <w:p w14:paraId="2FBF5DB9" w14:textId="77777777" w:rsidR="00840199" w:rsidRDefault="00840199">
            <w:pPr>
              <w:pStyle w:val="TableParagraph"/>
              <w:rPr>
                <w:sz w:val="14"/>
              </w:rPr>
            </w:pPr>
          </w:p>
          <w:p w14:paraId="5B7B4CD6" w14:textId="77777777" w:rsidR="00840199" w:rsidRDefault="007E020C">
            <w:pPr>
              <w:pStyle w:val="TableParagraph"/>
              <w:ind w:left="112" w:right="107"/>
              <w:jc w:val="center"/>
              <w:rPr>
                <w:sz w:val="14"/>
              </w:rPr>
            </w:pPr>
            <w:r>
              <w:rPr>
                <w:spacing w:val="-2"/>
                <w:sz w:val="14"/>
              </w:rPr>
              <w:t>Número</w:t>
            </w:r>
            <w:r>
              <w:rPr>
                <w:spacing w:val="40"/>
                <w:sz w:val="14"/>
              </w:rPr>
              <w:t xml:space="preserve"> </w:t>
            </w:r>
            <w:r>
              <w:rPr>
                <w:spacing w:val="-6"/>
                <w:sz w:val="14"/>
              </w:rPr>
              <w:t>de</w:t>
            </w:r>
            <w:r>
              <w:rPr>
                <w:spacing w:val="40"/>
                <w:sz w:val="14"/>
              </w:rPr>
              <w:t xml:space="preserve"> </w:t>
            </w:r>
            <w:r>
              <w:rPr>
                <w:spacing w:val="-2"/>
                <w:sz w:val="14"/>
              </w:rPr>
              <w:t>docume</w:t>
            </w:r>
            <w:r>
              <w:rPr>
                <w:spacing w:val="40"/>
                <w:sz w:val="14"/>
              </w:rPr>
              <w:t xml:space="preserve"> </w:t>
            </w:r>
            <w:r>
              <w:rPr>
                <w:spacing w:val="-4"/>
                <w:sz w:val="14"/>
              </w:rPr>
              <w:t>ntos</w:t>
            </w:r>
          </w:p>
        </w:tc>
        <w:tc>
          <w:tcPr>
            <w:tcW w:w="665" w:type="dxa"/>
          </w:tcPr>
          <w:p w14:paraId="243F8449" w14:textId="77777777" w:rsidR="00840199" w:rsidRDefault="00840199">
            <w:pPr>
              <w:pStyle w:val="TableParagraph"/>
              <w:rPr>
                <w:sz w:val="14"/>
              </w:rPr>
            </w:pPr>
          </w:p>
          <w:p w14:paraId="33C2B67E" w14:textId="77777777" w:rsidR="00840199" w:rsidRDefault="00840199">
            <w:pPr>
              <w:pStyle w:val="TableParagraph"/>
              <w:rPr>
                <w:sz w:val="14"/>
              </w:rPr>
            </w:pPr>
          </w:p>
          <w:p w14:paraId="4FDFCEAC" w14:textId="77777777" w:rsidR="00840199" w:rsidRDefault="00840199">
            <w:pPr>
              <w:pStyle w:val="TableParagraph"/>
              <w:rPr>
                <w:sz w:val="14"/>
              </w:rPr>
            </w:pPr>
          </w:p>
          <w:p w14:paraId="58088096" w14:textId="77777777" w:rsidR="00840199" w:rsidRDefault="00840199">
            <w:pPr>
              <w:pStyle w:val="TableParagraph"/>
              <w:rPr>
                <w:sz w:val="14"/>
              </w:rPr>
            </w:pPr>
          </w:p>
          <w:p w14:paraId="5939EE1B" w14:textId="77777777" w:rsidR="00840199" w:rsidRDefault="00840199">
            <w:pPr>
              <w:pStyle w:val="TableParagraph"/>
              <w:spacing w:before="81"/>
              <w:rPr>
                <w:sz w:val="14"/>
              </w:rPr>
            </w:pPr>
          </w:p>
          <w:p w14:paraId="1E706611" w14:textId="77777777" w:rsidR="00840199" w:rsidRDefault="007E020C">
            <w:pPr>
              <w:pStyle w:val="TableParagraph"/>
              <w:ind w:right="287"/>
              <w:jc w:val="right"/>
              <w:rPr>
                <w:sz w:val="14"/>
              </w:rPr>
            </w:pPr>
            <w:r>
              <w:rPr>
                <w:spacing w:val="-10"/>
                <w:sz w:val="14"/>
              </w:rPr>
              <w:t>6</w:t>
            </w:r>
          </w:p>
        </w:tc>
        <w:tc>
          <w:tcPr>
            <w:tcW w:w="581" w:type="dxa"/>
          </w:tcPr>
          <w:p w14:paraId="59084F00" w14:textId="77777777" w:rsidR="00840199" w:rsidRDefault="00840199">
            <w:pPr>
              <w:pStyle w:val="TableParagraph"/>
              <w:rPr>
                <w:sz w:val="14"/>
              </w:rPr>
            </w:pPr>
          </w:p>
          <w:p w14:paraId="2ECB8F03" w14:textId="77777777" w:rsidR="00840199" w:rsidRDefault="00840199">
            <w:pPr>
              <w:pStyle w:val="TableParagraph"/>
              <w:rPr>
                <w:sz w:val="14"/>
              </w:rPr>
            </w:pPr>
          </w:p>
          <w:p w14:paraId="523A4207" w14:textId="77777777" w:rsidR="00840199" w:rsidRDefault="00840199">
            <w:pPr>
              <w:pStyle w:val="TableParagraph"/>
              <w:rPr>
                <w:sz w:val="14"/>
              </w:rPr>
            </w:pPr>
          </w:p>
          <w:p w14:paraId="2003DB84" w14:textId="77777777" w:rsidR="00840199" w:rsidRDefault="00840199">
            <w:pPr>
              <w:pStyle w:val="TableParagraph"/>
              <w:rPr>
                <w:sz w:val="14"/>
              </w:rPr>
            </w:pPr>
          </w:p>
          <w:p w14:paraId="4F0909AE" w14:textId="77777777" w:rsidR="00840199" w:rsidRDefault="00840199">
            <w:pPr>
              <w:pStyle w:val="TableParagraph"/>
              <w:spacing w:before="81"/>
              <w:rPr>
                <w:sz w:val="14"/>
              </w:rPr>
            </w:pPr>
          </w:p>
          <w:p w14:paraId="28C530EE" w14:textId="77777777" w:rsidR="00840199" w:rsidRDefault="007E020C">
            <w:pPr>
              <w:pStyle w:val="TableParagraph"/>
              <w:ind w:left="69" w:right="69"/>
              <w:jc w:val="center"/>
              <w:rPr>
                <w:sz w:val="14"/>
              </w:rPr>
            </w:pPr>
            <w:r>
              <w:rPr>
                <w:spacing w:val="-5"/>
                <w:sz w:val="14"/>
              </w:rPr>
              <w:t>11</w:t>
            </w:r>
          </w:p>
        </w:tc>
        <w:tc>
          <w:tcPr>
            <w:tcW w:w="581" w:type="dxa"/>
          </w:tcPr>
          <w:p w14:paraId="2FF2D056" w14:textId="77777777" w:rsidR="00840199" w:rsidRDefault="00840199">
            <w:pPr>
              <w:pStyle w:val="TableParagraph"/>
              <w:rPr>
                <w:sz w:val="14"/>
              </w:rPr>
            </w:pPr>
          </w:p>
          <w:p w14:paraId="112F3DB9" w14:textId="77777777" w:rsidR="00840199" w:rsidRDefault="00840199">
            <w:pPr>
              <w:pStyle w:val="TableParagraph"/>
              <w:rPr>
                <w:sz w:val="14"/>
              </w:rPr>
            </w:pPr>
          </w:p>
          <w:p w14:paraId="5C5FAAD0" w14:textId="77777777" w:rsidR="00840199" w:rsidRDefault="00840199">
            <w:pPr>
              <w:pStyle w:val="TableParagraph"/>
              <w:rPr>
                <w:sz w:val="14"/>
              </w:rPr>
            </w:pPr>
          </w:p>
          <w:p w14:paraId="5D28C7C6" w14:textId="77777777" w:rsidR="00840199" w:rsidRDefault="00840199">
            <w:pPr>
              <w:pStyle w:val="TableParagraph"/>
              <w:rPr>
                <w:sz w:val="14"/>
              </w:rPr>
            </w:pPr>
          </w:p>
          <w:p w14:paraId="0084EB73" w14:textId="77777777" w:rsidR="00840199" w:rsidRDefault="00840199">
            <w:pPr>
              <w:pStyle w:val="TableParagraph"/>
              <w:spacing w:before="81"/>
              <w:rPr>
                <w:sz w:val="14"/>
              </w:rPr>
            </w:pPr>
          </w:p>
          <w:p w14:paraId="06493934" w14:textId="77777777" w:rsidR="00840199" w:rsidRDefault="007E020C">
            <w:pPr>
              <w:pStyle w:val="TableParagraph"/>
              <w:ind w:left="69" w:right="69"/>
              <w:jc w:val="center"/>
              <w:rPr>
                <w:sz w:val="14"/>
              </w:rPr>
            </w:pPr>
            <w:r>
              <w:rPr>
                <w:spacing w:val="-5"/>
                <w:sz w:val="14"/>
              </w:rPr>
              <w:t>13</w:t>
            </w:r>
          </w:p>
        </w:tc>
        <w:tc>
          <w:tcPr>
            <w:tcW w:w="581" w:type="dxa"/>
          </w:tcPr>
          <w:p w14:paraId="422429A1" w14:textId="77777777" w:rsidR="00840199" w:rsidRDefault="00840199">
            <w:pPr>
              <w:pStyle w:val="TableParagraph"/>
              <w:rPr>
                <w:sz w:val="14"/>
              </w:rPr>
            </w:pPr>
          </w:p>
          <w:p w14:paraId="005DCB22" w14:textId="77777777" w:rsidR="00840199" w:rsidRDefault="00840199">
            <w:pPr>
              <w:pStyle w:val="TableParagraph"/>
              <w:rPr>
                <w:sz w:val="14"/>
              </w:rPr>
            </w:pPr>
          </w:p>
          <w:p w14:paraId="29469013" w14:textId="77777777" w:rsidR="00840199" w:rsidRDefault="00840199">
            <w:pPr>
              <w:pStyle w:val="TableParagraph"/>
              <w:rPr>
                <w:sz w:val="14"/>
              </w:rPr>
            </w:pPr>
          </w:p>
          <w:p w14:paraId="1311EFA4" w14:textId="77777777" w:rsidR="00840199" w:rsidRDefault="00840199">
            <w:pPr>
              <w:pStyle w:val="TableParagraph"/>
              <w:rPr>
                <w:sz w:val="14"/>
              </w:rPr>
            </w:pPr>
          </w:p>
          <w:p w14:paraId="32231410" w14:textId="77777777" w:rsidR="00840199" w:rsidRDefault="00840199">
            <w:pPr>
              <w:pStyle w:val="TableParagraph"/>
              <w:spacing w:before="81"/>
              <w:rPr>
                <w:sz w:val="14"/>
              </w:rPr>
            </w:pPr>
          </w:p>
          <w:p w14:paraId="06C5671C" w14:textId="77777777" w:rsidR="00840199" w:rsidRDefault="007E020C">
            <w:pPr>
              <w:pStyle w:val="TableParagraph"/>
              <w:ind w:right="213"/>
              <w:jc w:val="right"/>
              <w:rPr>
                <w:sz w:val="14"/>
              </w:rPr>
            </w:pPr>
            <w:r>
              <w:rPr>
                <w:spacing w:val="-5"/>
                <w:sz w:val="14"/>
              </w:rPr>
              <w:t>12</w:t>
            </w:r>
          </w:p>
        </w:tc>
        <w:tc>
          <w:tcPr>
            <w:tcW w:w="581" w:type="dxa"/>
          </w:tcPr>
          <w:p w14:paraId="5E11409D" w14:textId="77777777" w:rsidR="00840199" w:rsidRDefault="00840199">
            <w:pPr>
              <w:pStyle w:val="TableParagraph"/>
              <w:rPr>
                <w:sz w:val="14"/>
              </w:rPr>
            </w:pPr>
          </w:p>
        </w:tc>
        <w:tc>
          <w:tcPr>
            <w:tcW w:w="855" w:type="dxa"/>
          </w:tcPr>
          <w:p w14:paraId="56E89DA7" w14:textId="77777777" w:rsidR="00840199" w:rsidRDefault="00840199">
            <w:pPr>
              <w:pStyle w:val="TableParagraph"/>
              <w:rPr>
                <w:sz w:val="14"/>
              </w:rPr>
            </w:pPr>
          </w:p>
          <w:p w14:paraId="34F4E89C" w14:textId="77777777" w:rsidR="00840199" w:rsidRDefault="00840199">
            <w:pPr>
              <w:pStyle w:val="TableParagraph"/>
              <w:rPr>
                <w:sz w:val="14"/>
              </w:rPr>
            </w:pPr>
          </w:p>
          <w:p w14:paraId="328C7374" w14:textId="77777777" w:rsidR="00840199" w:rsidRDefault="00840199">
            <w:pPr>
              <w:pStyle w:val="TableParagraph"/>
              <w:rPr>
                <w:sz w:val="14"/>
              </w:rPr>
            </w:pPr>
          </w:p>
          <w:p w14:paraId="5135E741" w14:textId="77777777" w:rsidR="00840199" w:rsidRDefault="00840199">
            <w:pPr>
              <w:pStyle w:val="TableParagraph"/>
              <w:rPr>
                <w:sz w:val="14"/>
              </w:rPr>
            </w:pPr>
          </w:p>
          <w:p w14:paraId="1BF598B5" w14:textId="77777777" w:rsidR="00840199" w:rsidRDefault="00840199">
            <w:pPr>
              <w:pStyle w:val="TableParagraph"/>
              <w:spacing w:before="81"/>
              <w:rPr>
                <w:sz w:val="14"/>
              </w:rPr>
            </w:pPr>
          </w:p>
          <w:p w14:paraId="37F02767" w14:textId="77777777" w:rsidR="00840199" w:rsidRDefault="007E020C">
            <w:pPr>
              <w:pStyle w:val="TableParagraph"/>
              <w:jc w:val="center"/>
              <w:rPr>
                <w:sz w:val="14"/>
              </w:rPr>
            </w:pPr>
            <w:r>
              <w:rPr>
                <w:spacing w:val="-5"/>
                <w:sz w:val="14"/>
              </w:rPr>
              <w:t>42</w:t>
            </w:r>
          </w:p>
        </w:tc>
        <w:tc>
          <w:tcPr>
            <w:tcW w:w="966" w:type="dxa"/>
          </w:tcPr>
          <w:p w14:paraId="1324777B" w14:textId="77777777" w:rsidR="00840199" w:rsidRDefault="00840199">
            <w:pPr>
              <w:pStyle w:val="TableParagraph"/>
              <w:rPr>
                <w:sz w:val="14"/>
              </w:rPr>
            </w:pPr>
          </w:p>
          <w:p w14:paraId="79087416" w14:textId="77777777" w:rsidR="00840199" w:rsidRDefault="00840199">
            <w:pPr>
              <w:pStyle w:val="TableParagraph"/>
              <w:rPr>
                <w:sz w:val="14"/>
              </w:rPr>
            </w:pPr>
          </w:p>
          <w:p w14:paraId="545A57FE" w14:textId="77777777" w:rsidR="00840199" w:rsidRDefault="00840199">
            <w:pPr>
              <w:pStyle w:val="TableParagraph"/>
              <w:rPr>
                <w:sz w:val="14"/>
              </w:rPr>
            </w:pPr>
          </w:p>
          <w:p w14:paraId="28EE899C" w14:textId="77777777" w:rsidR="00840199" w:rsidRDefault="00840199">
            <w:pPr>
              <w:pStyle w:val="TableParagraph"/>
              <w:rPr>
                <w:sz w:val="14"/>
              </w:rPr>
            </w:pPr>
          </w:p>
          <w:p w14:paraId="6221F372" w14:textId="77777777" w:rsidR="00840199" w:rsidRDefault="00840199">
            <w:pPr>
              <w:pStyle w:val="TableParagraph"/>
              <w:rPr>
                <w:sz w:val="14"/>
              </w:rPr>
            </w:pPr>
          </w:p>
          <w:p w14:paraId="4B854B15" w14:textId="77777777" w:rsidR="00840199" w:rsidRDefault="007E020C">
            <w:pPr>
              <w:pStyle w:val="TableParagraph"/>
              <w:ind w:left="112" w:right="188"/>
              <w:rPr>
                <w:sz w:val="14"/>
              </w:rPr>
            </w:pPr>
            <w:r>
              <w:rPr>
                <w:spacing w:val="-2"/>
                <w:sz w:val="14"/>
              </w:rPr>
              <w:t>Documento</w:t>
            </w:r>
            <w:r>
              <w:rPr>
                <w:spacing w:val="40"/>
                <w:sz w:val="14"/>
              </w:rPr>
              <w:t xml:space="preserve"> </w:t>
            </w:r>
            <w:r>
              <w:rPr>
                <w:spacing w:val="-2"/>
                <w:sz w:val="14"/>
              </w:rPr>
              <w:t>Oficial</w:t>
            </w:r>
          </w:p>
        </w:tc>
        <w:tc>
          <w:tcPr>
            <w:tcW w:w="1184" w:type="dxa"/>
          </w:tcPr>
          <w:p w14:paraId="539E4955" w14:textId="77777777" w:rsidR="00840199" w:rsidRDefault="00840199">
            <w:pPr>
              <w:pStyle w:val="TableParagraph"/>
              <w:rPr>
                <w:sz w:val="14"/>
              </w:rPr>
            </w:pPr>
          </w:p>
          <w:p w14:paraId="7A702083" w14:textId="77777777" w:rsidR="00840199" w:rsidRDefault="00840199">
            <w:pPr>
              <w:pStyle w:val="TableParagraph"/>
              <w:rPr>
                <w:sz w:val="14"/>
              </w:rPr>
            </w:pPr>
          </w:p>
          <w:p w14:paraId="3A9C2B3D" w14:textId="77777777" w:rsidR="00840199" w:rsidRDefault="00840199">
            <w:pPr>
              <w:pStyle w:val="TableParagraph"/>
              <w:rPr>
                <w:sz w:val="14"/>
              </w:rPr>
            </w:pPr>
          </w:p>
          <w:p w14:paraId="1433A17F" w14:textId="77777777" w:rsidR="00840199" w:rsidRDefault="00840199">
            <w:pPr>
              <w:pStyle w:val="TableParagraph"/>
              <w:rPr>
                <w:sz w:val="14"/>
              </w:rPr>
            </w:pPr>
          </w:p>
          <w:p w14:paraId="1BC752EA" w14:textId="77777777" w:rsidR="00840199" w:rsidRDefault="00840199">
            <w:pPr>
              <w:pStyle w:val="TableParagraph"/>
              <w:rPr>
                <w:sz w:val="14"/>
              </w:rPr>
            </w:pPr>
          </w:p>
          <w:p w14:paraId="48C4A350" w14:textId="77777777" w:rsidR="00840199" w:rsidRDefault="007E020C">
            <w:pPr>
              <w:pStyle w:val="TableParagraph"/>
              <w:ind w:left="108"/>
              <w:rPr>
                <w:sz w:val="14"/>
              </w:rPr>
            </w:pPr>
            <w:r>
              <w:rPr>
                <w:spacing w:val="-2"/>
                <w:sz w:val="14"/>
              </w:rPr>
              <w:t>Documentos</w:t>
            </w:r>
            <w:r>
              <w:rPr>
                <w:spacing w:val="40"/>
                <w:sz w:val="14"/>
              </w:rPr>
              <w:t xml:space="preserve"> </w:t>
            </w:r>
            <w:r>
              <w:rPr>
                <w:spacing w:val="-2"/>
                <w:sz w:val="14"/>
              </w:rPr>
              <w:t>oficiales</w:t>
            </w:r>
          </w:p>
        </w:tc>
      </w:tr>
      <w:tr w:rsidR="00840199" w14:paraId="1C93CC76" w14:textId="77777777">
        <w:trPr>
          <w:trHeight w:val="2092"/>
        </w:trPr>
        <w:tc>
          <w:tcPr>
            <w:tcW w:w="922" w:type="dxa"/>
          </w:tcPr>
          <w:p w14:paraId="1054F5D7" w14:textId="77777777" w:rsidR="00840199" w:rsidRDefault="007E020C">
            <w:pPr>
              <w:pStyle w:val="TableParagraph"/>
              <w:spacing w:line="160" w:lineRule="exact"/>
              <w:ind w:left="7"/>
              <w:jc w:val="center"/>
              <w:rPr>
                <w:sz w:val="14"/>
              </w:rPr>
            </w:pPr>
            <w:r>
              <w:rPr>
                <w:spacing w:val="-5"/>
                <w:sz w:val="14"/>
              </w:rPr>
              <w:t>2.</w:t>
            </w:r>
          </w:p>
          <w:p w14:paraId="2667FC65" w14:textId="77777777" w:rsidR="00840199" w:rsidRDefault="007E020C">
            <w:pPr>
              <w:pStyle w:val="TableParagraph"/>
              <w:ind w:left="119" w:right="108" w:hanging="2"/>
              <w:jc w:val="center"/>
              <w:rPr>
                <w:sz w:val="14"/>
              </w:rPr>
            </w:pPr>
            <w:r>
              <w:rPr>
                <w:spacing w:val="-2"/>
                <w:sz w:val="14"/>
              </w:rPr>
              <w:t>Fortalecer</w:t>
            </w:r>
            <w:r>
              <w:rPr>
                <w:spacing w:val="80"/>
                <w:sz w:val="14"/>
              </w:rPr>
              <w:t xml:space="preserve"> </w:t>
            </w:r>
            <w:r>
              <w:rPr>
                <w:spacing w:val="-6"/>
                <w:sz w:val="14"/>
              </w:rPr>
              <w:t>la</w:t>
            </w:r>
            <w:r>
              <w:rPr>
                <w:spacing w:val="40"/>
                <w:sz w:val="14"/>
              </w:rPr>
              <w:t xml:space="preserve"> </w:t>
            </w:r>
            <w:r>
              <w:rPr>
                <w:spacing w:val="-2"/>
                <w:sz w:val="14"/>
              </w:rPr>
              <w:t>evaluación,</w:t>
            </w:r>
            <w:r>
              <w:rPr>
                <w:spacing w:val="40"/>
                <w:sz w:val="14"/>
              </w:rPr>
              <w:t xml:space="preserve"> </w:t>
            </w:r>
            <w:r>
              <w:rPr>
                <w:sz w:val="14"/>
              </w:rPr>
              <w:t>control</w:t>
            </w:r>
            <w:r>
              <w:rPr>
                <w:spacing w:val="-6"/>
                <w:sz w:val="14"/>
              </w:rPr>
              <w:t xml:space="preserve"> </w:t>
            </w:r>
            <w:r>
              <w:rPr>
                <w:sz w:val="14"/>
              </w:rPr>
              <w:t>y</w:t>
            </w:r>
            <w:r>
              <w:rPr>
                <w:spacing w:val="40"/>
                <w:sz w:val="14"/>
              </w:rPr>
              <w:t xml:space="preserve"> </w:t>
            </w:r>
            <w:r>
              <w:rPr>
                <w:spacing w:val="-2"/>
                <w:sz w:val="14"/>
              </w:rPr>
              <w:t>seguimiento</w:t>
            </w:r>
            <w:r>
              <w:rPr>
                <w:spacing w:val="40"/>
                <w:sz w:val="14"/>
              </w:rPr>
              <w:t xml:space="preserve"> </w:t>
            </w:r>
            <w:r>
              <w:rPr>
                <w:sz w:val="14"/>
              </w:rPr>
              <w:t>de</w:t>
            </w:r>
            <w:r>
              <w:rPr>
                <w:spacing w:val="-4"/>
                <w:sz w:val="14"/>
              </w:rPr>
              <w:t xml:space="preserve"> </w:t>
            </w:r>
            <w:r>
              <w:rPr>
                <w:sz w:val="14"/>
              </w:rPr>
              <w:t>los</w:t>
            </w:r>
            <w:r>
              <w:rPr>
                <w:spacing w:val="40"/>
                <w:sz w:val="14"/>
              </w:rPr>
              <w:t xml:space="preserve"> </w:t>
            </w:r>
            <w:r>
              <w:rPr>
                <w:sz w:val="14"/>
              </w:rPr>
              <w:t>factores</w:t>
            </w:r>
            <w:r>
              <w:rPr>
                <w:spacing w:val="-4"/>
                <w:sz w:val="14"/>
              </w:rPr>
              <w:t xml:space="preserve"> </w:t>
            </w:r>
            <w:r>
              <w:rPr>
                <w:sz w:val="14"/>
              </w:rPr>
              <w:t>de</w:t>
            </w:r>
            <w:r>
              <w:rPr>
                <w:spacing w:val="40"/>
                <w:sz w:val="14"/>
              </w:rPr>
              <w:t xml:space="preserve"> </w:t>
            </w:r>
            <w:r>
              <w:rPr>
                <w:spacing w:val="-2"/>
                <w:sz w:val="14"/>
              </w:rPr>
              <w:t>deterioro</w:t>
            </w:r>
            <w:r>
              <w:rPr>
                <w:spacing w:val="40"/>
                <w:sz w:val="14"/>
              </w:rPr>
              <w:t xml:space="preserve"> </w:t>
            </w:r>
            <w:r>
              <w:rPr>
                <w:spacing w:val="-2"/>
                <w:sz w:val="14"/>
              </w:rPr>
              <w:t>ambiental</w:t>
            </w:r>
            <w:r>
              <w:rPr>
                <w:spacing w:val="40"/>
                <w:sz w:val="14"/>
              </w:rPr>
              <w:t xml:space="preserve"> </w:t>
            </w:r>
            <w:r>
              <w:rPr>
                <w:sz w:val="14"/>
              </w:rPr>
              <w:t>de</w:t>
            </w:r>
            <w:r>
              <w:rPr>
                <w:spacing w:val="-4"/>
                <w:sz w:val="14"/>
              </w:rPr>
              <w:t xml:space="preserve"> </w:t>
            </w:r>
            <w:r>
              <w:rPr>
                <w:sz w:val="14"/>
              </w:rPr>
              <w:t>la</w:t>
            </w:r>
            <w:r>
              <w:rPr>
                <w:spacing w:val="40"/>
                <w:sz w:val="14"/>
              </w:rPr>
              <w:t xml:space="preserve"> </w:t>
            </w:r>
            <w:r>
              <w:rPr>
                <w:sz w:val="14"/>
              </w:rPr>
              <w:t>calidad</w:t>
            </w:r>
            <w:r>
              <w:rPr>
                <w:spacing w:val="-6"/>
                <w:sz w:val="14"/>
              </w:rPr>
              <w:t xml:space="preserve"> </w:t>
            </w:r>
            <w:r>
              <w:rPr>
                <w:sz w:val="14"/>
              </w:rPr>
              <w:t>del</w:t>
            </w:r>
          </w:p>
          <w:p w14:paraId="7E4A6682" w14:textId="77777777" w:rsidR="00840199" w:rsidRDefault="007E020C">
            <w:pPr>
              <w:pStyle w:val="TableParagraph"/>
              <w:spacing w:line="142" w:lineRule="exact"/>
              <w:ind w:left="7"/>
              <w:jc w:val="center"/>
              <w:rPr>
                <w:sz w:val="14"/>
              </w:rPr>
            </w:pPr>
            <w:r>
              <w:rPr>
                <w:spacing w:val="-2"/>
                <w:sz w:val="14"/>
              </w:rPr>
              <w:t>aire,</w:t>
            </w:r>
          </w:p>
        </w:tc>
        <w:tc>
          <w:tcPr>
            <w:tcW w:w="850" w:type="dxa"/>
          </w:tcPr>
          <w:p w14:paraId="074B95CC" w14:textId="77777777" w:rsidR="00840199" w:rsidRDefault="007E020C">
            <w:pPr>
              <w:pStyle w:val="TableParagraph"/>
              <w:spacing w:line="160" w:lineRule="exact"/>
              <w:ind w:left="114"/>
              <w:rPr>
                <w:sz w:val="14"/>
              </w:rPr>
            </w:pPr>
            <w:r>
              <w:rPr>
                <w:spacing w:val="-2"/>
                <w:sz w:val="14"/>
              </w:rPr>
              <w:t>3201002</w:t>
            </w:r>
          </w:p>
          <w:p w14:paraId="79BE5D4A" w14:textId="77777777" w:rsidR="00840199" w:rsidRDefault="007E020C">
            <w:pPr>
              <w:pStyle w:val="TableParagraph"/>
              <w:ind w:left="114" w:right="106"/>
              <w:rPr>
                <w:sz w:val="14"/>
              </w:rPr>
            </w:pPr>
            <w:r>
              <w:rPr>
                <w:spacing w:val="-2"/>
                <w:sz w:val="14"/>
              </w:rPr>
              <w:t>Document</w:t>
            </w:r>
            <w:r>
              <w:rPr>
                <w:spacing w:val="40"/>
                <w:sz w:val="14"/>
              </w:rPr>
              <w:t xml:space="preserve"> </w:t>
            </w:r>
            <w:r>
              <w:rPr>
                <w:sz w:val="14"/>
              </w:rPr>
              <w:t>os</w:t>
            </w:r>
            <w:r>
              <w:rPr>
                <w:spacing w:val="-4"/>
                <w:sz w:val="14"/>
              </w:rPr>
              <w:t xml:space="preserve"> </w:t>
            </w:r>
            <w:r>
              <w:rPr>
                <w:sz w:val="14"/>
              </w:rPr>
              <w:t>de</w:t>
            </w:r>
            <w:r>
              <w:rPr>
                <w:spacing w:val="40"/>
                <w:sz w:val="14"/>
              </w:rPr>
              <w:t xml:space="preserve"> </w:t>
            </w:r>
            <w:r>
              <w:rPr>
                <w:spacing w:val="-2"/>
                <w:sz w:val="14"/>
              </w:rPr>
              <w:t>lineamient</w:t>
            </w:r>
            <w:r>
              <w:rPr>
                <w:spacing w:val="40"/>
                <w:sz w:val="14"/>
              </w:rPr>
              <w:t xml:space="preserve"> </w:t>
            </w:r>
            <w:r>
              <w:rPr>
                <w:sz w:val="14"/>
              </w:rPr>
              <w:t>os</w:t>
            </w:r>
            <w:r>
              <w:rPr>
                <w:spacing w:val="-9"/>
                <w:sz w:val="14"/>
              </w:rPr>
              <w:t xml:space="preserve"> </w:t>
            </w:r>
            <w:r>
              <w:rPr>
                <w:sz w:val="14"/>
              </w:rPr>
              <w:t>técnicos</w:t>
            </w:r>
            <w:r>
              <w:rPr>
                <w:spacing w:val="40"/>
                <w:sz w:val="14"/>
              </w:rPr>
              <w:t xml:space="preserve"> </w:t>
            </w:r>
            <w:r>
              <w:rPr>
                <w:sz w:val="14"/>
              </w:rPr>
              <w:t>para</w:t>
            </w:r>
            <w:r>
              <w:rPr>
                <w:spacing w:val="-4"/>
                <w:sz w:val="14"/>
              </w:rPr>
              <w:t xml:space="preserve"> </w:t>
            </w:r>
            <w:r>
              <w:rPr>
                <w:sz w:val="14"/>
              </w:rPr>
              <w:t>el</w:t>
            </w:r>
            <w:r>
              <w:rPr>
                <w:spacing w:val="40"/>
                <w:sz w:val="14"/>
              </w:rPr>
              <w:t xml:space="preserve"> </w:t>
            </w:r>
            <w:r>
              <w:rPr>
                <w:spacing w:val="-2"/>
                <w:sz w:val="14"/>
              </w:rPr>
              <w:t>fortalecimi</w:t>
            </w:r>
            <w:r>
              <w:rPr>
                <w:spacing w:val="40"/>
                <w:sz w:val="14"/>
              </w:rPr>
              <w:t xml:space="preserve"> </w:t>
            </w:r>
            <w:r>
              <w:rPr>
                <w:sz w:val="14"/>
              </w:rPr>
              <w:t>ento</w:t>
            </w:r>
            <w:r>
              <w:rPr>
                <w:spacing w:val="-6"/>
                <w:sz w:val="14"/>
              </w:rPr>
              <w:t xml:space="preserve"> </w:t>
            </w:r>
            <w:r>
              <w:rPr>
                <w:sz w:val="14"/>
              </w:rPr>
              <w:t>del</w:t>
            </w:r>
            <w:r>
              <w:rPr>
                <w:spacing w:val="40"/>
                <w:sz w:val="14"/>
              </w:rPr>
              <w:t xml:space="preserve"> </w:t>
            </w:r>
            <w:r>
              <w:rPr>
                <w:spacing w:val="-2"/>
                <w:sz w:val="14"/>
              </w:rPr>
              <w:t>desempeñ</w:t>
            </w:r>
            <w:r>
              <w:rPr>
                <w:spacing w:val="40"/>
                <w:sz w:val="14"/>
              </w:rPr>
              <w:t xml:space="preserve"> </w:t>
            </w:r>
            <w:r>
              <w:rPr>
                <w:spacing w:val="-10"/>
                <w:sz w:val="14"/>
              </w:rPr>
              <w:t>o</w:t>
            </w:r>
            <w:r>
              <w:rPr>
                <w:spacing w:val="40"/>
                <w:sz w:val="14"/>
              </w:rPr>
              <w:t xml:space="preserve"> </w:t>
            </w:r>
            <w:r>
              <w:rPr>
                <w:spacing w:val="-2"/>
                <w:sz w:val="14"/>
              </w:rPr>
              <w:t>ambiental</w:t>
            </w:r>
            <w:r>
              <w:rPr>
                <w:spacing w:val="40"/>
                <w:sz w:val="14"/>
              </w:rPr>
              <w:t xml:space="preserve"> </w:t>
            </w:r>
            <w:r>
              <w:rPr>
                <w:sz w:val="14"/>
              </w:rPr>
              <w:t>de</w:t>
            </w:r>
            <w:r>
              <w:rPr>
                <w:spacing w:val="-4"/>
                <w:sz w:val="14"/>
              </w:rPr>
              <w:t xml:space="preserve"> </w:t>
            </w:r>
            <w:r>
              <w:rPr>
                <w:sz w:val="14"/>
              </w:rPr>
              <w:t>los</w:t>
            </w:r>
          </w:p>
          <w:p w14:paraId="170DEA34" w14:textId="77777777" w:rsidR="00840199" w:rsidRDefault="007E020C">
            <w:pPr>
              <w:pStyle w:val="TableParagraph"/>
              <w:spacing w:line="142" w:lineRule="exact"/>
              <w:ind w:left="114"/>
              <w:rPr>
                <w:sz w:val="14"/>
              </w:rPr>
            </w:pPr>
            <w:r>
              <w:rPr>
                <w:spacing w:val="-2"/>
                <w:sz w:val="14"/>
              </w:rPr>
              <w:t>sectores</w:t>
            </w:r>
          </w:p>
        </w:tc>
        <w:tc>
          <w:tcPr>
            <w:tcW w:w="894" w:type="dxa"/>
          </w:tcPr>
          <w:p w14:paraId="0BDE8C5C" w14:textId="77777777" w:rsidR="00840199" w:rsidRDefault="00840199">
            <w:pPr>
              <w:pStyle w:val="TableParagraph"/>
              <w:rPr>
                <w:sz w:val="14"/>
              </w:rPr>
            </w:pPr>
          </w:p>
          <w:p w14:paraId="73BB5320" w14:textId="77777777" w:rsidR="00840199" w:rsidRDefault="00840199">
            <w:pPr>
              <w:pStyle w:val="TableParagraph"/>
              <w:spacing w:before="159"/>
              <w:rPr>
                <w:sz w:val="14"/>
              </w:rPr>
            </w:pPr>
          </w:p>
          <w:p w14:paraId="7470EB2F" w14:textId="77777777" w:rsidR="00840199" w:rsidRDefault="007E020C">
            <w:pPr>
              <w:pStyle w:val="TableParagraph"/>
              <w:ind w:left="150"/>
              <w:rPr>
                <w:sz w:val="14"/>
              </w:rPr>
            </w:pPr>
            <w:r>
              <w:rPr>
                <w:spacing w:val="-2"/>
                <w:sz w:val="14"/>
              </w:rPr>
              <w:t>32010020</w:t>
            </w:r>
          </w:p>
          <w:p w14:paraId="2AFB4DF5" w14:textId="77777777" w:rsidR="00840199" w:rsidRDefault="007E020C">
            <w:pPr>
              <w:pStyle w:val="TableParagraph"/>
              <w:ind w:left="114"/>
              <w:rPr>
                <w:sz w:val="14"/>
              </w:rPr>
            </w:pPr>
            <w:r>
              <w:rPr>
                <w:spacing w:val="-10"/>
                <w:sz w:val="14"/>
              </w:rPr>
              <w:t>0</w:t>
            </w:r>
          </w:p>
          <w:p w14:paraId="05EA686E" w14:textId="77777777" w:rsidR="00840199" w:rsidRDefault="007E020C">
            <w:pPr>
              <w:pStyle w:val="TableParagraph"/>
              <w:ind w:left="114" w:right="100"/>
              <w:rPr>
                <w:sz w:val="14"/>
              </w:rPr>
            </w:pPr>
            <w:r>
              <w:rPr>
                <w:spacing w:val="-2"/>
                <w:sz w:val="14"/>
              </w:rPr>
              <w:t>Documento</w:t>
            </w:r>
            <w:r>
              <w:rPr>
                <w:spacing w:val="40"/>
                <w:sz w:val="14"/>
              </w:rPr>
              <w:t xml:space="preserve"> </w:t>
            </w:r>
            <w:r>
              <w:rPr>
                <w:sz w:val="14"/>
              </w:rPr>
              <w:t>s</w:t>
            </w:r>
            <w:r>
              <w:rPr>
                <w:spacing w:val="-4"/>
                <w:sz w:val="14"/>
              </w:rPr>
              <w:t xml:space="preserve"> </w:t>
            </w:r>
            <w:r>
              <w:rPr>
                <w:sz w:val="14"/>
              </w:rPr>
              <w:t>de</w:t>
            </w:r>
            <w:r>
              <w:rPr>
                <w:spacing w:val="40"/>
                <w:sz w:val="14"/>
              </w:rPr>
              <w:t xml:space="preserve"> </w:t>
            </w:r>
            <w:r>
              <w:rPr>
                <w:spacing w:val="-2"/>
                <w:sz w:val="14"/>
              </w:rPr>
              <w:t>lineamiento</w:t>
            </w:r>
            <w:r>
              <w:rPr>
                <w:spacing w:val="40"/>
                <w:sz w:val="14"/>
              </w:rPr>
              <w:t xml:space="preserve"> </w:t>
            </w:r>
            <w:r>
              <w:rPr>
                <w:sz w:val="14"/>
              </w:rPr>
              <w:t>s</w:t>
            </w:r>
            <w:r>
              <w:rPr>
                <w:spacing w:val="-4"/>
                <w:sz w:val="14"/>
              </w:rPr>
              <w:t xml:space="preserve"> </w:t>
            </w:r>
            <w:r>
              <w:rPr>
                <w:sz w:val="14"/>
              </w:rPr>
              <w:t>técnicos</w:t>
            </w:r>
            <w:r>
              <w:rPr>
                <w:spacing w:val="40"/>
                <w:sz w:val="14"/>
              </w:rPr>
              <w:t xml:space="preserve"> </w:t>
            </w:r>
            <w:r>
              <w:rPr>
                <w:spacing w:val="-2"/>
                <w:sz w:val="14"/>
              </w:rPr>
              <w:t>realizados</w:t>
            </w:r>
          </w:p>
        </w:tc>
        <w:tc>
          <w:tcPr>
            <w:tcW w:w="742" w:type="dxa"/>
          </w:tcPr>
          <w:p w14:paraId="0CB4EED3" w14:textId="77777777" w:rsidR="00840199" w:rsidRDefault="00840199">
            <w:pPr>
              <w:pStyle w:val="TableParagraph"/>
              <w:rPr>
                <w:sz w:val="14"/>
              </w:rPr>
            </w:pPr>
          </w:p>
          <w:p w14:paraId="143AC43C" w14:textId="77777777" w:rsidR="00840199" w:rsidRDefault="00840199">
            <w:pPr>
              <w:pStyle w:val="TableParagraph"/>
              <w:rPr>
                <w:sz w:val="14"/>
              </w:rPr>
            </w:pPr>
          </w:p>
          <w:p w14:paraId="2D86F263" w14:textId="77777777" w:rsidR="00840199" w:rsidRDefault="00840199">
            <w:pPr>
              <w:pStyle w:val="TableParagraph"/>
              <w:rPr>
                <w:sz w:val="14"/>
              </w:rPr>
            </w:pPr>
          </w:p>
          <w:p w14:paraId="2D0D8979" w14:textId="77777777" w:rsidR="00840199" w:rsidRDefault="00840199">
            <w:pPr>
              <w:pStyle w:val="TableParagraph"/>
              <w:spacing w:before="79"/>
              <w:rPr>
                <w:sz w:val="14"/>
              </w:rPr>
            </w:pPr>
          </w:p>
          <w:p w14:paraId="7B5FA1B3" w14:textId="77777777" w:rsidR="00840199" w:rsidRDefault="007E020C">
            <w:pPr>
              <w:pStyle w:val="TableParagraph"/>
              <w:ind w:left="113" w:right="116" w:firstLine="36"/>
              <w:rPr>
                <w:sz w:val="14"/>
              </w:rPr>
            </w:pPr>
            <w:r>
              <w:rPr>
                <w:spacing w:val="-2"/>
                <w:sz w:val="14"/>
              </w:rPr>
              <w:t>Número</w:t>
            </w:r>
            <w:r>
              <w:rPr>
                <w:spacing w:val="40"/>
                <w:sz w:val="14"/>
              </w:rPr>
              <w:t xml:space="preserve"> </w:t>
            </w:r>
            <w:r>
              <w:rPr>
                <w:spacing w:val="-6"/>
                <w:sz w:val="14"/>
              </w:rPr>
              <w:t>de</w:t>
            </w:r>
            <w:r>
              <w:rPr>
                <w:spacing w:val="40"/>
                <w:sz w:val="14"/>
              </w:rPr>
              <w:t xml:space="preserve"> </w:t>
            </w:r>
            <w:r>
              <w:rPr>
                <w:spacing w:val="-2"/>
                <w:sz w:val="14"/>
              </w:rPr>
              <w:t>docume</w:t>
            </w:r>
            <w:r>
              <w:rPr>
                <w:spacing w:val="40"/>
                <w:sz w:val="14"/>
              </w:rPr>
              <w:t xml:space="preserve"> </w:t>
            </w:r>
            <w:r>
              <w:rPr>
                <w:spacing w:val="-4"/>
                <w:sz w:val="14"/>
              </w:rPr>
              <w:t>ntos</w:t>
            </w:r>
          </w:p>
        </w:tc>
        <w:tc>
          <w:tcPr>
            <w:tcW w:w="665" w:type="dxa"/>
          </w:tcPr>
          <w:p w14:paraId="1ECB3974" w14:textId="77777777" w:rsidR="00840199" w:rsidRDefault="00840199">
            <w:pPr>
              <w:pStyle w:val="TableParagraph"/>
              <w:rPr>
                <w:sz w:val="14"/>
              </w:rPr>
            </w:pPr>
          </w:p>
          <w:p w14:paraId="7567E07E" w14:textId="77777777" w:rsidR="00840199" w:rsidRDefault="00840199">
            <w:pPr>
              <w:pStyle w:val="TableParagraph"/>
              <w:rPr>
                <w:sz w:val="14"/>
              </w:rPr>
            </w:pPr>
          </w:p>
          <w:p w14:paraId="2D1C3B4F" w14:textId="77777777" w:rsidR="00840199" w:rsidRDefault="00840199">
            <w:pPr>
              <w:pStyle w:val="TableParagraph"/>
              <w:rPr>
                <w:sz w:val="14"/>
              </w:rPr>
            </w:pPr>
          </w:p>
          <w:p w14:paraId="2F1C1127" w14:textId="77777777" w:rsidR="00840199" w:rsidRDefault="00840199">
            <w:pPr>
              <w:pStyle w:val="TableParagraph"/>
              <w:rPr>
                <w:sz w:val="14"/>
              </w:rPr>
            </w:pPr>
          </w:p>
          <w:p w14:paraId="62CADBA2" w14:textId="77777777" w:rsidR="00840199" w:rsidRDefault="00840199">
            <w:pPr>
              <w:pStyle w:val="TableParagraph"/>
              <w:spacing w:before="158"/>
              <w:rPr>
                <w:sz w:val="14"/>
              </w:rPr>
            </w:pPr>
          </w:p>
          <w:p w14:paraId="1B58C738" w14:textId="77777777" w:rsidR="00840199" w:rsidRDefault="007E020C">
            <w:pPr>
              <w:pStyle w:val="TableParagraph"/>
              <w:ind w:right="271"/>
              <w:jc w:val="right"/>
              <w:rPr>
                <w:sz w:val="14"/>
              </w:rPr>
            </w:pPr>
            <w:r>
              <w:rPr>
                <w:spacing w:val="-10"/>
                <w:sz w:val="14"/>
              </w:rPr>
              <w:t>6</w:t>
            </w:r>
          </w:p>
        </w:tc>
        <w:tc>
          <w:tcPr>
            <w:tcW w:w="581" w:type="dxa"/>
          </w:tcPr>
          <w:p w14:paraId="37DF825D" w14:textId="77777777" w:rsidR="00840199" w:rsidRDefault="00840199">
            <w:pPr>
              <w:pStyle w:val="TableParagraph"/>
              <w:rPr>
                <w:sz w:val="14"/>
              </w:rPr>
            </w:pPr>
          </w:p>
          <w:p w14:paraId="14990D85" w14:textId="77777777" w:rsidR="00840199" w:rsidRDefault="00840199">
            <w:pPr>
              <w:pStyle w:val="TableParagraph"/>
              <w:rPr>
                <w:sz w:val="14"/>
              </w:rPr>
            </w:pPr>
          </w:p>
          <w:p w14:paraId="4EA851BA" w14:textId="77777777" w:rsidR="00840199" w:rsidRDefault="00840199">
            <w:pPr>
              <w:pStyle w:val="TableParagraph"/>
              <w:rPr>
                <w:sz w:val="14"/>
              </w:rPr>
            </w:pPr>
          </w:p>
          <w:p w14:paraId="2A541F11" w14:textId="77777777" w:rsidR="00840199" w:rsidRDefault="00840199">
            <w:pPr>
              <w:pStyle w:val="TableParagraph"/>
              <w:rPr>
                <w:sz w:val="14"/>
              </w:rPr>
            </w:pPr>
          </w:p>
          <w:p w14:paraId="7838A87D" w14:textId="77777777" w:rsidR="00840199" w:rsidRDefault="00840199">
            <w:pPr>
              <w:pStyle w:val="TableParagraph"/>
              <w:spacing w:before="158"/>
              <w:rPr>
                <w:sz w:val="14"/>
              </w:rPr>
            </w:pPr>
          </w:p>
          <w:p w14:paraId="30A4B108" w14:textId="77777777" w:rsidR="00840199" w:rsidRDefault="007E020C">
            <w:pPr>
              <w:pStyle w:val="TableParagraph"/>
              <w:ind w:left="34" w:right="69"/>
              <w:jc w:val="center"/>
              <w:rPr>
                <w:sz w:val="14"/>
              </w:rPr>
            </w:pPr>
            <w:r>
              <w:rPr>
                <w:spacing w:val="-5"/>
                <w:sz w:val="14"/>
              </w:rPr>
              <w:t>11</w:t>
            </w:r>
          </w:p>
        </w:tc>
        <w:tc>
          <w:tcPr>
            <w:tcW w:w="581" w:type="dxa"/>
          </w:tcPr>
          <w:p w14:paraId="39284FDB" w14:textId="77777777" w:rsidR="00840199" w:rsidRDefault="00840199">
            <w:pPr>
              <w:pStyle w:val="TableParagraph"/>
              <w:rPr>
                <w:sz w:val="14"/>
              </w:rPr>
            </w:pPr>
          </w:p>
          <w:p w14:paraId="5A8C5721" w14:textId="77777777" w:rsidR="00840199" w:rsidRDefault="00840199">
            <w:pPr>
              <w:pStyle w:val="TableParagraph"/>
              <w:rPr>
                <w:sz w:val="14"/>
              </w:rPr>
            </w:pPr>
          </w:p>
          <w:p w14:paraId="54F76D45" w14:textId="77777777" w:rsidR="00840199" w:rsidRDefault="00840199">
            <w:pPr>
              <w:pStyle w:val="TableParagraph"/>
              <w:rPr>
                <w:sz w:val="14"/>
              </w:rPr>
            </w:pPr>
          </w:p>
          <w:p w14:paraId="3327D991" w14:textId="77777777" w:rsidR="00840199" w:rsidRDefault="00840199">
            <w:pPr>
              <w:pStyle w:val="TableParagraph"/>
              <w:rPr>
                <w:sz w:val="14"/>
              </w:rPr>
            </w:pPr>
          </w:p>
          <w:p w14:paraId="1AD25FED" w14:textId="77777777" w:rsidR="00840199" w:rsidRDefault="00840199">
            <w:pPr>
              <w:pStyle w:val="TableParagraph"/>
              <w:spacing w:before="158"/>
              <w:rPr>
                <w:sz w:val="14"/>
              </w:rPr>
            </w:pPr>
          </w:p>
          <w:p w14:paraId="13B6CF2F" w14:textId="77777777" w:rsidR="00840199" w:rsidRDefault="007E020C">
            <w:pPr>
              <w:pStyle w:val="TableParagraph"/>
              <w:ind w:left="34"/>
              <w:jc w:val="center"/>
              <w:rPr>
                <w:sz w:val="14"/>
              </w:rPr>
            </w:pPr>
            <w:r>
              <w:rPr>
                <w:spacing w:val="-5"/>
                <w:sz w:val="14"/>
              </w:rPr>
              <w:t>11</w:t>
            </w:r>
          </w:p>
        </w:tc>
        <w:tc>
          <w:tcPr>
            <w:tcW w:w="581" w:type="dxa"/>
          </w:tcPr>
          <w:p w14:paraId="6736E782" w14:textId="77777777" w:rsidR="00840199" w:rsidRDefault="00840199">
            <w:pPr>
              <w:pStyle w:val="TableParagraph"/>
              <w:rPr>
                <w:sz w:val="14"/>
              </w:rPr>
            </w:pPr>
          </w:p>
          <w:p w14:paraId="405C5139" w14:textId="77777777" w:rsidR="00840199" w:rsidRDefault="00840199">
            <w:pPr>
              <w:pStyle w:val="TableParagraph"/>
              <w:rPr>
                <w:sz w:val="14"/>
              </w:rPr>
            </w:pPr>
          </w:p>
          <w:p w14:paraId="30A4E03C" w14:textId="77777777" w:rsidR="00840199" w:rsidRDefault="00840199">
            <w:pPr>
              <w:pStyle w:val="TableParagraph"/>
              <w:rPr>
                <w:sz w:val="14"/>
              </w:rPr>
            </w:pPr>
          </w:p>
          <w:p w14:paraId="403B202F" w14:textId="77777777" w:rsidR="00840199" w:rsidRDefault="00840199">
            <w:pPr>
              <w:pStyle w:val="TableParagraph"/>
              <w:rPr>
                <w:sz w:val="14"/>
              </w:rPr>
            </w:pPr>
          </w:p>
          <w:p w14:paraId="374E825E" w14:textId="77777777" w:rsidR="00840199" w:rsidRDefault="00840199">
            <w:pPr>
              <w:pStyle w:val="TableParagraph"/>
              <w:spacing w:before="158"/>
              <w:rPr>
                <w:sz w:val="14"/>
              </w:rPr>
            </w:pPr>
          </w:p>
          <w:p w14:paraId="59EC1B13" w14:textId="77777777" w:rsidR="00840199" w:rsidRDefault="007E020C">
            <w:pPr>
              <w:pStyle w:val="TableParagraph"/>
              <w:ind w:right="232"/>
              <w:jc w:val="right"/>
              <w:rPr>
                <w:sz w:val="14"/>
              </w:rPr>
            </w:pPr>
            <w:r>
              <w:rPr>
                <w:spacing w:val="-5"/>
                <w:sz w:val="14"/>
              </w:rPr>
              <w:t>11</w:t>
            </w:r>
          </w:p>
        </w:tc>
        <w:tc>
          <w:tcPr>
            <w:tcW w:w="581" w:type="dxa"/>
          </w:tcPr>
          <w:p w14:paraId="51D79A51" w14:textId="77777777" w:rsidR="00840199" w:rsidRDefault="00840199">
            <w:pPr>
              <w:pStyle w:val="TableParagraph"/>
              <w:rPr>
                <w:sz w:val="14"/>
              </w:rPr>
            </w:pPr>
          </w:p>
        </w:tc>
        <w:tc>
          <w:tcPr>
            <w:tcW w:w="855" w:type="dxa"/>
          </w:tcPr>
          <w:p w14:paraId="5747FD46" w14:textId="77777777" w:rsidR="00840199" w:rsidRDefault="00840199">
            <w:pPr>
              <w:pStyle w:val="TableParagraph"/>
              <w:rPr>
                <w:sz w:val="14"/>
              </w:rPr>
            </w:pPr>
          </w:p>
          <w:p w14:paraId="7FCC5D30" w14:textId="77777777" w:rsidR="00840199" w:rsidRDefault="00840199">
            <w:pPr>
              <w:pStyle w:val="TableParagraph"/>
              <w:rPr>
                <w:sz w:val="14"/>
              </w:rPr>
            </w:pPr>
          </w:p>
          <w:p w14:paraId="5E1FF6D1" w14:textId="77777777" w:rsidR="00840199" w:rsidRDefault="00840199">
            <w:pPr>
              <w:pStyle w:val="TableParagraph"/>
              <w:rPr>
                <w:sz w:val="14"/>
              </w:rPr>
            </w:pPr>
          </w:p>
          <w:p w14:paraId="0B4C9DD9" w14:textId="77777777" w:rsidR="00840199" w:rsidRDefault="00840199">
            <w:pPr>
              <w:pStyle w:val="TableParagraph"/>
              <w:rPr>
                <w:sz w:val="14"/>
              </w:rPr>
            </w:pPr>
          </w:p>
          <w:p w14:paraId="15505338" w14:textId="77777777" w:rsidR="00840199" w:rsidRDefault="00840199">
            <w:pPr>
              <w:pStyle w:val="TableParagraph"/>
              <w:spacing w:before="158"/>
              <w:rPr>
                <w:sz w:val="14"/>
              </w:rPr>
            </w:pPr>
          </w:p>
          <w:p w14:paraId="45954676" w14:textId="77777777" w:rsidR="00840199" w:rsidRDefault="007E020C">
            <w:pPr>
              <w:pStyle w:val="TableParagraph"/>
              <w:jc w:val="center"/>
              <w:rPr>
                <w:sz w:val="14"/>
              </w:rPr>
            </w:pPr>
            <w:r>
              <w:rPr>
                <w:spacing w:val="-5"/>
                <w:sz w:val="14"/>
              </w:rPr>
              <w:t>39</w:t>
            </w:r>
          </w:p>
        </w:tc>
        <w:tc>
          <w:tcPr>
            <w:tcW w:w="966" w:type="dxa"/>
          </w:tcPr>
          <w:p w14:paraId="0ABD02C6" w14:textId="77777777" w:rsidR="00840199" w:rsidRDefault="00840199">
            <w:pPr>
              <w:pStyle w:val="TableParagraph"/>
              <w:rPr>
                <w:sz w:val="14"/>
              </w:rPr>
            </w:pPr>
          </w:p>
          <w:p w14:paraId="10201A9C" w14:textId="77777777" w:rsidR="00840199" w:rsidRDefault="00840199">
            <w:pPr>
              <w:pStyle w:val="TableParagraph"/>
              <w:rPr>
                <w:sz w:val="14"/>
              </w:rPr>
            </w:pPr>
          </w:p>
          <w:p w14:paraId="3AA97A62" w14:textId="77777777" w:rsidR="00840199" w:rsidRDefault="00840199">
            <w:pPr>
              <w:pStyle w:val="TableParagraph"/>
              <w:rPr>
                <w:sz w:val="14"/>
              </w:rPr>
            </w:pPr>
          </w:p>
          <w:p w14:paraId="12C8E5C9" w14:textId="77777777" w:rsidR="00840199" w:rsidRDefault="00840199">
            <w:pPr>
              <w:pStyle w:val="TableParagraph"/>
              <w:rPr>
                <w:sz w:val="14"/>
              </w:rPr>
            </w:pPr>
          </w:p>
          <w:p w14:paraId="4023FDE0" w14:textId="77777777" w:rsidR="00840199" w:rsidRDefault="00840199">
            <w:pPr>
              <w:pStyle w:val="TableParagraph"/>
              <w:spacing w:before="79"/>
              <w:rPr>
                <w:sz w:val="14"/>
              </w:rPr>
            </w:pPr>
          </w:p>
          <w:p w14:paraId="3FCF5A82" w14:textId="77777777" w:rsidR="00840199" w:rsidRDefault="007E020C">
            <w:pPr>
              <w:pStyle w:val="TableParagraph"/>
              <w:ind w:left="112" w:right="188"/>
              <w:rPr>
                <w:sz w:val="14"/>
              </w:rPr>
            </w:pPr>
            <w:r>
              <w:rPr>
                <w:spacing w:val="-2"/>
                <w:sz w:val="14"/>
              </w:rPr>
              <w:t>Documento</w:t>
            </w:r>
            <w:r>
              <w:rPr>
                <w:spacing w:val="40"/>
                <w:sz w:val="14"/>
              </w:rPr>
              <w:t xml:space="preserve"> </w:t>
            </w:r>
            <w:r>
              <w:rPr>
                <w:spacing w:val="-2"/>
                <w:sz w:val="14"/>
              </w:rPr>
              <w:t>Oficial</w:t>
            </w:r>
          </w:p>
        </w:tc>
        <w:tc>
          <w:tcPr>
            <w:tcW w:w="1184" w:type="dxa"/>
          </w:tcPr>
          <w:p w14:paraId="10D008CB" w14:textId="77777777" w:rsidR="00840199" w:rsidRDefault="00840199">
            <w:pPr>
              <w:pStyle w:val="TableParagraph"/>
              <w:rPr>
                <w:sz w:val="14"/>
              </w:rPr>
            </w:pPr>
          </w:p>
          <w:p w14:paraId="17EE05E0" w14:textId="77777777" w:rsidR="00840199" w:rsidRDefault="00840199">
            <w:pPr>
              <w:pStyle w:val="TableParagraph"/>
              <w:rPr>
                <w:sz w:val="14"/>
              </w:rPr>
            </w:pPr>
          </w:p>
          <w:p w14:paraId="216429B5" w14:textId="77777777" w:rsidR="00840199" w:rsidRDefault="00840199">
            <w:pPr>
              <w:pStyle w:val="TableParagraph"/>
              <w:rPr>
                <w:sz w:val="14"/>
              </w:rPr>
            </w:pPr>
          </w:p>
          <w:p w14:paraId="1AA0DB99" w14:textId="77777777" w:rsidR="00840199" w:rsidRDefault="00840199">
            <w:pPr>
              <w:pStyle w:val="TableParagraph"/>
              <w:rPr>
                <w:sz w:val="14"/>
              </w:rPr>
            </w:pPr>
          </w:p>
          <w:p w14:paraId="28154411" w14:textId="77777777" w:rsidR="00840199" w:rsidRDefault="00840199">
            <w:pPr>
              <w:pStyle w:val="TableParagraph"/>
              <w:spacing w:before="79"/>
              <w:rPr>
                <w:sz w:val="14"/>
              </w:rPr>
            </w:pPr>
          </w:p>
          <w:p w14:paraId="52E0FE97" w14:textId="77777777" w:rsidR="00840199" w:rsidRDefault="007E020C">
            <w:pPr>
              <w:pStyle w:val="TableParagraph"/>
              <w:ind w:left="108"/>
              <w:rPr>
                <w:sz w:val="14"/>
              </w:rPr>
            </w:pPr>
            <w:r>
              <w:rPr>
                <w:spacing w:val="-2"/>
                <w:sz w:val="14"/>
              </w:rPr>
              <w:t>Documentos</w:t>
            </w:r>
            <w:r>
              <w:rPr>
                <w:spacing w:val="40"/>
                <w:sz w:val="14"/>
              </w:rPr>
              <w:t xml:space="preserve"> </w:t>
            </w:r>
            <w:r>
              <w:rPr>
                <w:spacing w:val="-2"/>
                <w:sz w:val="14"/>
              </w:rPr>
              <w:t>oficiales</w:t>
            </w:r>
          </w:p>
        </w:tc>
      </w:tr>
    </w:tbl>
    <w:p w14:paraId="6D178A08" w14:textId="77777777" w:rsidR="00840199" w:rsidRDefault="00840199">
      <w:pPr>
        <w:pStyle w:val="TableParagraph"/>
        <w:rPr>
          <w:sz w:val="14"/>
        </w:rPr>
        <w:sectPr w:rsidR="00840199">
          <w:pgSz w:w="12240" w:h="15840"/>
          <w:pgMar w:top="3020" w:right="720" w:bottom="280" w:left="720" w:header="1404" w:footer="0" w:gutter="0"/>
          <w:cols w:space="720"/>
        </w:sectPr>
      </w:pPr>
    </w:p>
    <w:p w14:paraId="3B173377" w14:textId="77777777" w:rsidR="00840199" w:rsidRDefault="00840199">
      <w:pPr>
        <w:pStyle w:val="Textoindependiente"/>
      </w:pPr>
    </w:p>
    <w:p w14:paraId="041E3F11" w14:textId="77777777" w:rsidR="00840199" w:rsidRDefault="00840199">
      <w:pPr>
        <w:pStyle w:val="Textoindependiente"/>
        <w:spacing w:before="219"/>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0"/>
        <w:gridCol w:w="894"/>
        <w:gridCol w:w="742"/>
        <w:gridCol w:w="665"/>
        <w:gridCol w:w="581"/>
        <w:gridCol w:w="581"/>
        <w:gridCol w:w="581"/>
        <w:gridCol w:w="581"/>
        <w:gridCol w:w="855"/>
        <w:gridCol w:w="966"/>
        <w:gridCol w:w="1184"/>
      </w:tblGrid>
      <w:tr w:rsidR="00840199" w14:paraId="21B5AE6C" w14:textId="77777777">
        <w:trPr>
          <w:trHeight w:val="1209"/>
        </w:trPr>
        <w:tc>
          <w:tcPr>
            <w:tcW w:w="922" w:type="dxa"/>
          </w:tcPr>
          <w:p w14:paraId="176612B2" w14:textId="77777777" w:rsidR="00840199" w:rsidRDefault="007E020C">
            <w:pPr>
              <w:pStyle w:val="TableParagraph"/>
              <w:ind w:left="292" w:right="164" w:hanging="111"/>
              <w:rPr>
                <w:sz w:val="14"/>
              </w:rPr>
            </w:pPr>
            <w:r>
              <w:rPr>
                <w:sz w:val="14"/>
              </w:rPr>
              <w:t>auditiva</w:t>
            </w:r>
            <w:r>
              <w:rPr>
                <w:spacing w:val="-9"/>
                <w:sz w:val="14"/>
              </w:rPr>
              <w:t xml:space="preserve"> </w:t>
            </w:r>
            <w:r>
              <w:rPr>
                <w:sz w:val="14"/>
              </w:rPr>
              <w:t>y</w:t>
            </w:r>
            <w:r>
              <w:rPr>
                <w:spacing w:val="40"/>
                <w:sz w:val="14"/>
              </w:rPr>
              <w:t xml:space="preserve"> </w:t>
            </w:r>
            <w:r>
              <w:rPr>
                <w:spacing w:val="-2"/>
                <w:sz w:val="14"/>
              </w:rPr>
              <w:t>visual</w:t>
            </w:r>
          </w:p>
        </w:tc>
        <w:tc>
          <w:tcPr>
            <w:tcW w:w="850" w:type="dxa"/>
          </w:tcPr>
          <w:p w14:paraId="41E7EDE3" w14:textId="77777777" w:rsidR="00840199" w:rsidRDefault="007E020C">
            <w:pPr>
              <w:pStyle w:val="TableParagraph"/>
              <w:ind w:left="114" w:right="114"/>
              <w:rPr>
                <w:sz w:val="14"/>
              </w:rPr>
            </w:pPr>
            <w:r>
              <w:rPr>
                <w:spacing w:val="-2"/>
                <w:sz w:val="14"/>
              </w:rPr>
              <w:t>productivo</w:t>
            </w:r>
            <w:r>
              <w:rPr>
                <w:spacing w:val="40"/>
                <w:sz w:val="14"/>
              </w:rPr>
              <w:t xml:space="preserve"> </w:t>
            </w:r>
            <w:r>
              <w:rPr>
                <w:spacing w:val="-10"/>
                <w:sz w:val="14"/>
              </w:rPr>
              <w:t>s</w:t>
            </w:r>
          </w:p>
        </w:tc>
        <w:tc>
          <w:tcPr>
            <w:tcW w:w="894" w:type="dxa"/>
          </w:tcPr>
          <w:p w14:paraId="799DF248" w14:textId="77777777" w:rsidR="00840199" w:rsidRDefault="00840199">
            <w:pPr>
              <w:pStyle w:val="TableParagraph"/>
              <w:rPr>
                <w:sz w:val="16"/>
              </w:rPr>
            </w:pPr>
          </w:p>
        </w:tc>
        <w:tc>
          <w:tcPr>
            <w:tcW w:w="742" w:type="dxa"/>
          </w:tcPr>
          <w:p w14:paraId="3B64A5AC" w14:textId="77777777" w:rsidR="00840199" w:rsidRDefault="00840199">
            <w:pPr>
              <w:pStyle w:val="TableParagraph"/>
              <w:rPr>
                <w:sz w:val="16"/>
              </w:rPr>
            </w:pPr>
          </w:p>
        </w:tc>
        <w:tc>
          <w:tcPr>
            <w:tcW w:w="665" w:type="dxa"/>
          </w:tcPr>
          <w:p w14:paraId="1F349885" w14:textId="77777777" w:rsidR="00840199" w:rsidRDefault="00840199">
            <w:pPr>
              <w:pStyle w:val="TableParagraph"/>
              <w:rPr>
                <w:sz w:val="16"/>
              </w:rPr>
            </w:pPr>
          </w:p>
        </w:tc>
        <w:tc>
          <w:tcPr>
            <w:tcW w:w="581" w:type="dxa"/>
          </w:tcPr>
          <w:p w14:paraId="3FCBE269" w14:textId="77777777" w:rsidR="00840199" w:rsidRDefault="00840199">
            <w:pPr>
              <w:pStyle w:val="TableParagraph"/>
              <w:rPr>
                <w:sz w:val="16"/>
              </w:rPr>
            </w:pPr>
          </w:p>
        </w:tc>
        <w:tc>
          <w:tcPr>
            <w:tcW w:w="581" w:type="dxa"/>
          </w:tcPr>
          <w:p w14:paraId="0BB9A38D" w14:textId="77777777" w:rsidR="00840199" w:rsidRDefault="00840199">
            <w:pPr>
              <w:pStyle w:val="TableParagraph"/>
              <w:rPr>
                <w:sz w:val="16"/>
              </w:rPr>
            </w:pPr>
          </w:p>
        </w:tc>
        <w:tc>
          <w:tcPr>
            <w:tcW w:w="581" w:type="dxa"/>
          </w:tcPr>
          <w:p w14:paraId="6BC3FDAF" w14:textId="77777777" w:rsidR="00840199" w:rsidRDefault="00840199">
            <w:pPr>
              <w:pStyle w:val="TableParagraph"/>
              <w:rPr>
                <w:sz w:val="16"/>
              </w:rPr>
            </w:pPr>
          </w:p>
        </w:tc>
        <w:tc>
          <w:tcPr>
            <w:tcW w:w="581" w:type="dxa"/>
          </w:tcPr>
          <w:p w14:paraId="58E81BE2" w14:textId="77777777" w:rsidR="00840199" w:rsidRDefault="00840199">
            <w:pPr>
              <w:pStyle w:val="TableParagraph"/>
              <w:rPr>
                <w:sz w:val="16"/>
              </w:rPr>
            </w:pPr>
          </w:p>
        </w:tc>
        <w:tc>
          <w:tcPr>
            <w:tcW w:w="855" w:type="dxa"/>
          </w:tcPr>
          <w:p w14:paraId="5B8289F0" w14:textId="77777777" w:rsidR="00840199" w:rsidRDefault="00840199">
            <w:pPr>
              <w:pStyle w:val="TableParagraph"/>
              <w:rPr>
                <w:sz w:val="16"/>
              </w:rPr>
            </w:pPr>
          </w:p>
        </w:tc>
        <w:tc>
          <w:tcPr>
            <w:tcW w:w="966" w:type="dxa"/>
          </w:tcPr>
          <w:p w14:paraId="39F2980D" w14:textId="77777777" w:rsidR="00840199" w:rsidRDefault="00840199">
            <w:pPr>
              <w:pStyle w:val="TableParagraph"/>
              <w:rPr>
                <w:sz w:val="16"/>
              </w:rPr>
            </w:pPr>
          </w:p>
        </w:tc>
        <w:tc>
          <w:tcPr>
            <w:tcW w:w="1184" w:type="dxa"/>
          </w:tcPr>
          <w:p w14:paraId="2ABFF8BA" w14:textId="77777777" w:rsidR="00840199" w:rsidRDefault="00840199">
            <w:pPr>
              <w:pStyle w:val="TableParagraph"/>
              <w:rPr>
                <w:sz w:val="16"/>
              </w:rPr>
            </w:pPr>
          </w:p>
        </w:tc>
      </w:tr>
      <w:tr w:rsidR="00840199" w14:paraId="2EF59999" w14:textId="77777777">
        <w:trPr>
          <w:trHeight w:val="2577"/>
        </w:trPr>
        <w:tc>
          <w:tcPr>
            <w:tcW w:w="922" w:type="dxa"/>
          </w:tcPr>
          <w:p w14:paraId="51F11736" w14:textId="77777777" w:rsidR="00840199" w:rsidRDefault="00840199">
            <w:pPr>
              <w:pStyle w:val="TableParagraph"/>
              <w:rPr>
                <w:sz w:val="14"/>
              </w:rPr>
            </w:pPr>
          </w:p>
          <w:p w14:paraId="29145261" w14:textId="77777777" w:rsidR="00840199" w:rsidRDefault="00840199">
            <w:pPr>
              <w:pStyle w:val="TableParagraph"/>
              <w:rPr>
                <w:sz w:val="14"/>
              </w:rPr>
            </w:pPr>
          </w:p>
          <w:p w14:paraId="0BA90BF6" w14:textId="77777777" w:rsidR="00840199" w:rsidRDefault="00840199">
            <w:pPr>
              <w:pStyle w:val="TableParagraph"/>
              <w:spacing w:before="79"/>
              <w:rPr>
                <w:sz w:val="14"/>
              </w:rPr>
            </w:pPr>
          </w:p>
          <w:p w14:paraId="6F3CA319" w14:textId="77777777" w:rsidR="00840199" w:rsidRDefault="007E020C">
            <w:pPr>
              <w:pStyle w:val="TableParagraph"/>
              <w:ind w:left="7"/>
              <w:jc w:val="center"/>
              <w:rPr>
                <w:sz w:val="14"/>
              </w:rPr>
            </w:pPr>
            <w:r>
              <w:rPr>
                <w:spacing w:val="-5"/>
                <w:sz w:val="14"/>
              </w:rPr>
              <w:t>3.</w:t>
            </w:r>
          </w:p>
          <w:p w14:paraId="0449E1E8" w14:textId="77777777" w:rsidR="00840199" w:rsidRDefault="007E020C">
            <w:pPr>
              <w:pStyle w:val="TableParagraph"/>
              <w:ind w:left="119" w:right="111" w:firstLine="2"/>
              <w:jc w:val="center"/>
              <w:rPr>
                <w:sz w:val="14"/>
              </w:rPr>
            </w:pPr>
            <w:r>
              <w:rPr>
                <w:sz w:val="14"/>
              </w:rPr>
              <w:t>Mejorar</w:t>
            </w:r>
            <w:r>
              <w:rPr>
                <w:spacing w:val="-6"/>
                <w:sz w:val="14"/>
              </w:rPr>
              <w:t xml:space="preserve"> </w:t>
            </w:r>
            <w:r>
              <w:rPr>
                <w:sz w:val="14"/>
              </w:rPr>
              <w:t>el</w:t>
            </w:r>
            <w:r>
              <w:rPr>
                <w:spacing w:val="40"/>
                <w:sz w:val="14"/>
              </w:rPr>
              <w:t xml:space="preserve"> </w:t>
            </w:r>
            <w:r>
              <w:rPr>
                <w:sz w:val="14"/>
              </w:rPr>
              <w:t>monitoreo</w:t>
            </w:r>
            <w:r>
              <w:rPr>
                <w:spacing w:val="-9"/>
                <w:sz w:val="14"/>
              </w:rPr>
              <w:t xml:space="preserve"> </w:t>
            </w:r>
            <w:r>
              <w:rPr>
                <w:sz w:val="14"/>
              </w:rPr>
              <w:t>y</w:t>
            </w:r>
            <w:r>
              <w:rPr>
                <w:spacing w:val="40"/>
                <w:sz w:val="14"/>
              </w:rPr>
              <w:t xml:space="preserve"> </w:t>
            </w:r>
            <w:r>
              <w:rPr>
                <w:sz w:val="14"/>
              </w:rPr>
              <w:t>la</w:t>
            </w:r>
            <w:r>
              <w:rPr>
                <w:spacing w:val="-9"/>
                <w:sz w:val="14"/>
              </w:rPr>
              <w:t xml:space="preserve"> </w:t>
            </w:r>
            <w:r>
              <w:rPr>
                <w:sz w:val="14"/>
              </w:rPr>
              <w:t>medición</w:t>
            </w:r>
            <w:r>
              <w:rPr>
                <w:spacing w:val="40"/>
                <w:sz w:val="14"/>
              </w:rPr>
              <w:t xml:space="preserve"> </w:t>
            </w:r>
            <w:r>
              <w:rPr>
                <w:sz w:val="14"/>
              </w:rPr>
              <w:t>de</w:t>
            </w:r>
            <w:r>
              <w:rPr>
                <w:spacing w:val="-9"/>
                <w:sz w:val="14"/>
              </w:rPr>
              <w:t xml:space="preserve"> </w:t>
            </w:r>
            <w:r>
              <w:rPr>
                <w:sz w:val="14"/>
              </w:rPr>
              <w:t>variables</w:t>
            </w:r>
            <w:r>
              <w:rPr>
                <w:spacing w:val="40"/>
                <w:sz w:val="14"/>
              </w:rPr>
              <w:t xml:space="preserve"> </w:t>
            </w:r>
            <w:r>
              <w:rPr>
                <w:spacing w:val="-2"/>
                <w:sz w:val="14"/>
              </w:rPr>
              <w:t>ambientales</w:t>
            </w:r>
            <w:r>
              <w:rPr>
                <w:spacing w:val="40"/>
                <w:sz w:val="14"/>
              </w:rPr>
              <w:t xml:space="preserve"> </w:t>
            </w:r>
            <w:r>
              <w:rPr>
                <w:sz w:val="14"/>
              </w:rPr>
              <w:t>en</w:t>
            </w:r>
            <w:r>
              <w:rPr>
                <w:spacing w:val="-6"/>
                <w:sz w:val="14"/>
              </w:rPr>
              <w:t xml:space="preserve"> </w:t>
            </w:r>
            <w:r>
              <w:rPr>
                <w:sz w:val="14"/>
              </w:rPr>
              <w:t>calidad</w:t>
            </w:r>
            <w:r>
              <w:rPr>
                <w:spacing w:val="40"/>
                <w:sz w:val="14"/>
              </w:rPr>
              <w:t xml:space="preserve"> </w:t>
            </w:r>
            <w:r>
              <w:rPr>
                <w:sz w:val="14"/>
              </w:rPr>
              <w:t>del aire y</w:t>
            </w:r>
            <w:r>
              <w:rPr>
                <w:spacing w:val="40"/>
                <w:sz w:val="14"/>
              </w:rPr>
              <w:t xml:space="preserve"> </w:t>
            </w:r>
            <w:r>
              <w:rPr>
                <w:spacing w:val="-2"/>
                <w:sz w:val="14"/>
              </w:rPr>
              <w:t>ruido</w:t>
            </w:r>
          </w:p>
        </w:tc>
        <w:tc>
          <w:tcPr>
            <w:tcW w:w="850" w:type="dxa"/>
          </w:tcPr>
          <w:p w14:paraId="216C4372" w14:textId="77777777" w:rsidR="00840199" w:rsidRDefault="007E020C">
            <w:pPr>
              <w:pStyle w:val="TableParagraph"/>
              <w:spacing w:line="160" w:lineRule="exact"/>
              <w:ind w:left="114"/>
              <w:rPr>
                <w:sz w:val="14"/>
              </w:rPr>
            </w:pPr>
            <w:r>
              <w:rPr>
                <w:spacing w:val="-2"/>
                <w:sz w:val="14"/>
              </w:rPr>
              <w:t>3201005</w:t>
            </w:r>
          </w:p>
          <w:p w14:paraId="51642ECD" w14:textId="77777777" w:rsidR="00840199" w:rsidRDefault="007E020C">
            <w:pPr>
              <w:pStyle w:val="TableParagraph"/>
              <w:spacing w:before="2"/>
              <w:ind w:left="114" w:right="112"/>
              <w:rPr>
                <w:sz w:val="14"/>
              </w:rPr>
            </w:pPr>
            <w:r>
              <w:rPr>
                <w:spacing w:val="-2"/>
                <w:sz w:val="14"/>
              </w:rPr>
              <w:t>Document</w:t>
            </w:r>
            <w:r>
              <w:rPr>
                <w:spacing w:val="40"/>
                <w:sz w:val="14"/>
              </w:rPr>
              <w:t xml:space="preserve"> </w:t>
            </w:r>
            <w:r>
              <w:rPr>
                <w:sz w:val="14"/>
              </w:rPr>
              <w:t>os</w:t>
            </w:r>
            <w:r>
              <w:rPr>
                <w:spacing w:val="-4"/>
                <w:sz w:val="14"/>
              </w:rPr>
              <w:t xml:space="preserve"> </w:t>
            </w:r>
            <w:r>
              <w:rPr>
                <w:sz w:val="14"/>
              </w:rPr>
              <w:t>de</w:t>
            </w:r>
            <w:r>
              <w:rPr>
                <w:spacing w:val="40"/>
                <w:sz w:val="14"/>
              </w:rPr>
              <w:t xml:space="preserve"> </w:t>
            </w:r>
            <w:r>
              <w:rPr>
                <w:spacing w:val="-2"/>
                <w:sz w:val="14"/>
              </w:rPr>
              <w:t>estudios</w:t>
            </w:r>
            <w:r>
              <w:rPr>
                <w:spacing w:val="40"/>
                <w:sz w:val="14"/>
              </w:rPr>
              <w:t xml:space="preserve"> </w:t>
            </w:r>
            <w:r>
              <w:rPr>
                <w:spacing w:val="-2"/>
                <w:sz w:val="14"/>
              </w:rPr>
              <w:t>técnicos</w:t>
            </w:r>
            <w:r>
              <w:rPr>
                <w:spacing w:val="40"/>
                <w:sz w:val="14"/>
              </w:rPr>
              <w:t xml:space="preserve"> </w:t>
            </w:r>
            <w:r>
              <w:rPr>
                <w:sz w:val="14"/>
              </w:rPr>
              <w:t>para</w:t>
            </w:r>
            <w:r>
              <w:rPr>
                <w:spacing w:val="-4"/>
                <w:sz w:val="14"/>
              </w:rPr>
              <w:t xml:space="preserve"> </w:t>
            </w:r>
            <w:r>
              <w:rPr>
                <w:sz w:val="14"/>
              </w:rPr>
              <w:t>el</w:t>
            </w:r>
            <w:r>
              <w:rPr>
                <w:spacing w:val="40"/>
                <w:sz w:val="14"/>
              </w:rPr>
              <w:t xml:space="preserve"> </w:t>
            </w:r>
            <w:r>
              <w:rPr>
                <w:spacing w:val="-2"/>
                <w:sz w:val="14"/>
              </w:rPr>
              <w:t>fortalecimi</w:t>
            </w:r>
            <w:r>
              <w:rPr>
                <w:spacing w:val="40"/>
                <w:sz w:val="14"/>
              </w:rPr>
              <w:t xml:space="preserve"> </w:t>
            </w:r>
            <w:r>
              <w:rPr>
                <w:sz w:val="14"/>
              </w:rPr>
              <w:t>ento</w:t>
            </w:r>
            <w:r>
              <w:rPr>
                <w:spacing w:val="-6"/>
                <w:sz w:val="14"/>
              </w:rPr>
              <w:t xml:space="preserve"> </w:t>
            </w:r>
            <w:r>
              <w:rPr>
                <w:sz w:val="14"/>
              </w:rPr>
              <w:t>del</w:t>
            </w:r>
            <w:r>
              <w:rPr>
                <w:spacing w:val="40"/>
                <w:sz w:val="14"/>
              </w:rPr>
              <w:t xml:space="preserve"> </w:t>
            </w:r>
            <w:r>
              <w:rPr>
                <w:spacing w:val="-2"/>
                <w:sz w:val="14"/>
              </w:rPr>
              <w:t>desempeñ</w:t>
            </w:r>
            <w:r>
              <w:rPr>
                <w:spacing w:val="40"/>
                <w:sz w:val="14"/>
              </w:rPr>
              <w:t xml:space="preserve"> </w:t>
            </w:r>
            <w:r>
              <w:rPr>
                <w:spacing w:val="-10"/>
                <w:sz w:val="14"/>
              </w:rPr>
              <w:t>o</w:t>
            </w:r>
            <w:r>
              <w:rPr>
                <w:spacing w:val="40"/>
                <w:sz w:val="14"/>
              </w:rPr>
              <w:t xml:space="preserve"> </w:t>
            </w:r>
            <w:r>
              <w:rPr>
                <w:spacing w:val="-2"/>
                <w:sz w:val="14"/>
              </w:rPr>
              <w:t>ambiental</w:t>
            </w:r>
            <w:r>
              <w:rPr>
                <w:spacing w:val="40"/>
                <w:sz w:val="14"/>
              </w:rPr>
              <w:t xml:space="preserve"> </w:t>
            </w:r>
            <w:r>
              <w:rPr>
                <w:sz w:val="14"/>
              </w:rPr>
              <w:t>de</w:t>
            </w:r>
            <w:r>
              <w:rPr>
                <w:spacing w:val="-4"/>
                <w:sz w:val="14"/>
              </w:rPr>
              <w:t xml:space="preserve"> </w:t>
            </w:r>
            <w:r>
              <w:rPr>
                <w:sz w:val="14"/>
              </w:rPr>
              <w:t>los</w:t>
            </w:r>
            <w:r>
              <w:rPr>
                <w:spacing w:val="40"/>
                <w:sz w:val="14"/>
              </w:rPr>
              <w:t xml:space="preserve"> </w:t>
            </w:r>
            <w:r>
              <w:rPr>
                <w:spacing w:val="-2"/>
                <w:sz w:val="14"/>
              </w:rPr>
              <w:t>sectores</w:t>
            </w:r>
            <w:r>
              <w:rPr>
                <w:spacing w:val="40"/>
                <w:sz w:val="14"/>
              </w:rPr>
              <w:t xml:space="preserve"> </w:t>
            </w:r>
            <w:r>
              <w:rPr>
                <w:spacing w:val="-2"/>
                <w:sz w:val="14"/>
              </w:rPr>
              <w:t>productivo</w:t>
            </w:r>
            <w:r>
              <w:rPr>
                <w:spacing w:val="40"/>
                <w:sz w:val="14"/>
              </w:rPr>
              <w:t xml:space="preserve"> </w:t>
            </w:r>
            <w:r>
              <w:rPr>
                <w:spacing w:val="-10"/>
                <w:sz w:val="14"/>
              </w:rPr>
              <w:t>s</w:t>
            </w:r>
          </w:p>
        </w:tc>
        <w:tc>
          <w:tcPr>
            <w:tcW w:w="894" w:type="dxa"/>
          </w:tcPr>
          <w:p w14:paraId="0B6445C5" w14:textId="77777777" w:rsidR="00840199" w:rsidRDefault="00840199">
            <w:pPr>
              <w:pStyle w:val="TableParagraph"/>
              <w:rPr>
                <w:sz w:val="14"/>
              </w:rPr>
            </w:pPr>
          </w:p>
          <w:p w14:paraId="20D53B22" w14:textId="77777777" w:rsidR="00840199" w:rsidRDefault="00840199">
            <w:pPr>
              <w:pStyle w:val="TableParagraph"/>
              <w:rPr>
                <w:sz w:val="14"/>
              </w:rPr>
            </w:pPr>
          </w:p>
          <w:p w14:paraId="2F4A5368" w14:textId="77777777" w:rsidR="00840199" w:rsidRDefault="00840199">
            <w:pPr>
              <w:pStyle w:val="TableParagraph"/>
              <w:rPr>
                <w:sz w:val="14"/>
              </w:rPr>
            </w:pPr>
          </w:p>
          <w:p w14:paraId="516E7E45" w14:textId="77777777" w:rsidR="00840199" w:rsidRDefault="007E020C">
            <w:pPr>
              <w:pStyle w:val="TableParagraph"/>
              <w:ind w:left="114"/>
              <w:rPr>
                <w:sz w:val="14"/>
              </w:rPr>
            </w:pPr>
            <w:r>
              <w:rPr>
                <w:spacing w:val="-2"/>
                <w:sz w:val="14"/>
              </w:rPr>
              <w:t>320100500</w:t>
            </w:r>
          </w:p>
          <w:p w14:paraId="16EEED78" w14:textId="77777777" w:rsidR="00840199" w:rsidRDefault="007E020C">
            <w:pPr>
              <w:pStyle w:val="TableParagraph"/>
              <w:ind w:left="114" w:right="117"/>
              <w:rPr>
                <w:sz w:val="14"/>
              </w:rPr>
            </w:pPr>
            <w:r>
              <w:rPr>
                <w:spacing w:val="-2"/>
                <w:sz w:val="14"/>
              </w:rPr>
              <w:t>Documento</w:t>
            </w:r>
            <w:r>
              <w:rPr>
                <w:spacing w:val="40"/>
                <w:sz w:val="14"/>
              </w:rPr>
              <w:t xml:space="preserve"> </w:t>
            </w:r>
            <w:r>
              <w:rPr>
                <w:sz w:val="14"/>
              </w:rPr>
              <w:t>s</w:t>
            </w:r>
            <w:r>
              <w:rPr>
                <w:spacing w:val="-4"/>
                <w:sz w:val="14"/>
              </w:rPr>
              <w:t xml:space="preserve"> </w:t>
            </w:r>
            <w:r>
              <w:rPr>
                <w:sz w:val="14"/>
              </w:rPr>
              <w:t>de</w:t>
            </w:r>
            <w:r>
              <w:rPr>
                <w:spacing w:val="40"/>
                <w:sz w:val="14"/>
              </w:rPr>
              <w:t xml:space="preserve"> </w:t>
            </w:r>
            <w:r>
              <w:rPr>
                <w:spacing w:val="-2"/>
                <w:sz w:val="14"/>
              </w:rPr>
              <w:t>estudios</w:t>
            </w:r>
            <w:r>
              <w:rPr>
                <w:spacing w:val="40"/>
                <w:sz w:val="14"/>
              </w:rPr>
              <w:t xml:space="preserve"> </w:t>
            </w:r>
            <w:r>
              <w:rPr>
                <w:spacing w:val="-2"/>
                <w:sz w:val="14"/>
              </w:rPr>
              <w:t>técnicos</w:t>
            </w:r>
            <w:r>
              <w:rPr>
                <w:spacing w:val="40"/>
                <w:sz w:val="14"/>
              </w:rPr>
              <w:t xml:space="preserve"> </w:t>
            </w:r>
            <w:r>
              <w:rPr>
                <w:sz w:val="14"/>
              </w:rPr>
              <w:t>con</w:t>
            </w:r>
            <w:r>
              <w:rPr>
                <w:spacing w:val="-6"/>
                <w:sz w:val="14"/>
              </w:rPr>
              <w:t xml:space="preserve"> </w:t>
            </w:r>
            <w:r>
              <w:rPr>
                <w:sz w:val="14"/>
              </w:rPr>
              <w:t>la</w:t>
            </w:r>
            <w:r>
              <w:rPr>
                <w:spacing w:val="40"/>
                <w:sz w:val="14"/>
              </w:rPr>
              <w:t xml:space="preserve"> </w:t>
            </w:r>
            <w:r>
              <w:rPr>
                <w:spacing w:val="-2"/>
                <w:sz w:val="14"/>
              </w:rPr>
              <w:t>evaluación</w:t>
            </w:r>
            <w:r>
              <w:rPr>
                <w:spacing w:val="40"/>
                <w:sz w:val="14"/>
              </w:rPr>
              <w:t xml:space="preserve"> </w:t>
            </w:r>
            <w:r>
              <w:rPr>
                <w:spacing w:val="-2"/>
                <w:sz w:val="14"/>
              </w:rPr>
              <w:t>ambiental</w:t>
            </w:r>
            <w:r>
              <w:rPr>
                <w:spacing w:val="40"/>
                <w:sz w:val="14"/>
              </w:rPr>
              <w:t xml:space="preserve"> </w:t>
            </w:r>
            <w:r>
              <w:rPr>
                <w:spacing w:val="-2"/>
                <w:sz w:val="14"/>
              </w:rPr>
              <w:t>estratégica</w:t>
            </w:r>
            <w:r>
              <w:rPr>
                <w:spacing w:val="40"/>
                <w:sz w:val="14"/>
              </w:rPr>
              <w:t xml:space="preserve"> </w:t>
            </w:r>
            <w:r>
              <w:rPr>
                <w:spacing w:val="-2"/>
                <w:sz w:val="14"/>
              </w:rPr>
              <w:t>realizados</w:t>
            </w:r>
          </w:p>
        </w:tc>
        <w:tc>
          <w:tcPr>
            <w:tcW w:w="742" w:type="dxa"/>
          </w:tcPr>
          <w:p w14:paraId="6718C43F" w14:textId="77777777" w:rsidR="00840199" w:rsidRDefault="00840199">
            <w:pPr>
              <w:pStyle w:val="TableParagraph"/>
              <w:rPr>
                <w:sz w:val="14"/>
              </w:rPr>
            </w:pPr>
          </w:p>
          <w:p w14:paraId="3C2D92CF" w14:textId="77777777" w:rsidR="00840199" w:rsidRDefault="00840199">
            <w:pPr>
              <w:pStyle w:val="TableParagraph"/>
              <w:rPr>
                <w:sz w:val="14"/>
              </w:rPr>
            </w:pPr>
          </w:p>
          <w:p w14:paraId="3B65D495" w14:textId="77777777" w:rsidR="00840199" w:rsidRDefault="00840199">
            <w:pPr>
              <w:pStyle w:val="TableParagraph"/>
              <w:rPr>
                <w:sz w:val="14"/>
              </w:rPr>
            </w:pPr>
          </w:p>
          <w:p w14:paraId="4C99399C" w14:textId="77777777" w:rsidR="00840199" w:rsidRDefault="00840199">
            <w:pPr>
              <w:pStyle w:val="TableParagraph"/>
              <w:rPr>
                <w:sz w:val="14"/>
              </w:rPr>
            </w:pPr>
          </w:p>
          <w:p w14:paraId="2D43FB93" w14:textId="77777777" w:rsidR="00840199" w:rsidRDefault="00840199">
            <w:pPr>
              <w:pStyle w:val="TableParagraph"/>
              <w:spacing w:before="160"/>
              <w:rPr>
                <w:sz w:val="14"/>
              </w:rPr>
            </w:pPr>
          </w:p>
          <w:p w14:paraId="24171171" w14:textId="77777777" w:rsidR="00840199" w:rsidRDefault="007E020C">
            <w:pPr>
              <w:pStyle w:val="TableParagraph"/>
              <w:spacing w:before="1"/>
              <w:ind w:left="113" w:right="152"/>
              <w:rPr>
                <w:sz w:val="14"/>
              </w:rPr>
            </w:pPr>
            <w:r>
              <w:rPr>
                <w:spacing w:val="-2"/>
                <w:sz w:val="14"/>
              </w:rPr>
              <w:t>Número</w:t>
            </w:r>
            <w:r>
              <w:rPr>
                <w:spacing w:val="40"/>
                <w:sz w:val="14"/>
              </w:rPr>
              <w:t xml:space="preserve"> </w:t>
            </w:r>
            <w:r>
              <w:rPr>
                <w:spacing w:val="-6"/>
                <w:sz w:val="14"/>
              </w:rPr>
              <w:t>de</w:t>
            </w:r>
            <w:r>
              <w:rPr>
                <w:spacing w:val="40"/>
                <w:sz w:val="14"/>
              </w:rPr>
              <w:t xml:space="preserve"> </w:t>
            </w:r>
            <w:r>
              <w:rPr>
                <w:spacing w:val="-2"/>
                <w:sz w:val="14"/>
              </w:rPr>
              <w:t>docume</w:t>
            </w:r>
            <w:r>
              <w:rPr>
                <w:spacing w:val="40"/>
                <w:sz w:val="14"/>
              </w:rPr>
              <w:t xml:space="preserve"> </w:t>
            </w:r>
            <w:r>
              <w:rPr>
                <w:spacing w:val="-4"/>
                <w:sz w:val="14"/>
              </w:rPr>
              <w:t>ntos</w:t>
            </w:r>
          </w:p>
        </w:tc>
        <w:tc>
          <w:tcPr>
            <w:tcW w:w="665" w:type="dxa"/>
          </w:tcPr>
          <w:p w14:paraId="2404EA21" w14:textId="77777777" w:rsidR="00840199" w:rsidRDefault="00840199">
            <w:pPr>
              <w:pStyle w:val="TableParagraph"/>
              <w:rPr>
                <w:sz w:val="14"/>
              </w:rPr>
            </w:pPr>
          </w:p>
          <w:p w14:paraId="6B96B1CD" w14:textId="77777777" w:rsidR="00840199" w:rsidRDefault="00840199">
            <w:pPr>
              <w:pStyle w:val="TableParagraph"/>
              <w:rPr>
                <w:sz w:val="14"/>
              </w:rPr>
            </w:pPr>
          </w:p>
          <w:p w14:paraId="0F30000F" w14:textId="77777777" w:rsidR="00840199" w:rsidRDefault="00840199">
            <w:pPr>
              <w:pStyle w:val="TableParagraph"/>
              <w:rPr>
                <w:sz w:val="14"/>
              </w:rPr>
            </w:pPr>
          </w:p>
          <w:p w14:paraId="3F7EF938" w14:textId="77777777" w:rsidR="00840199" w:rsidRDefault="00840199">
            <w:pPr>
              <w:pStyle w:val="TableParagraph"/>
              <w:rPr>
                <w:sz w:val="14"/>
              </w:rPr>
            </w:pPr>
          </w:p>
          <w:p w14:paraId="052BB4E9" w14:textId="77777777" w:rsidR="00840199" w:rsidRDefault="00840199">
            <w:pPr>
              <w:pStyle w:val="TableParagraph"/>
              <w:rPr>
                <w:sz w:val="14"/>
              </w:rPr>
            </w:pPr>
          </w:p>
          <w:p w14:paraId="78C800C5" w14:textId="77777777" w:rsidR="00840199" w:rsidRDefault="00840199">
            <w:pPr>
              <w:pStyle w:val="TableParagraph"/>
              <w:rPr>
                <w:sz w:val="14"/>
              </w:rPr>
            </w:pPr>
          </w:p>
          <w:p w14:paraId="2BD27343" w14:textId="77777777" w:rsidR="00840199" w:rsidRDefault="00840199">
            <w:pPr>
              <w:pStyle w:val="TableParagraph"/>
              <w:spacing w:before="81"/>
              <w:rPr>
                <w:sz w:val="14"/>
              </w:rPr>
            </w:pPr>
          </w:p>
          <w:p w14:paraId="439CA82F" w14:textId="77777777" w:rsidR="00840199" w:rsidRDefault="007E020C">
            <w:pPr>
              <w:pStyle w:val="TableParagraph"/>
              <w:ind w:left="3"/>
              <w:jc w:val="center"/>
              <w:rPr>
                <w:sz w:val="14"/>
              </w:rPr>
            </w:pPr>
            <w:r>
              <w:rPr>
                <w:spacing w:val="-5"/>
                <w:sz w:val="14"/>
              </w:rPr>
              <w:t>13</w:t>
            </w:r>
          </w:p>
        </w:tc>
        <w:tc>
          <w:tcPr>
            <w:tcW w:w="581" w:type="dxa"/>
          </w:tcPr>
          <w:p w14:paraId="6BECDA8E" w14:textId="77777777" w:rsidR="00840199" w:rsidRDefault="00840199">
            <w:pPr>
              <w:pStyle w:val="TableParagraph"/>
              <w:rPr>
                <w:sz w:val="14"/>
              </w:rPr>
            </w:pPr>
          </w:p>
          <w:p w14:paraId="78895E5D" w14:textId="77777777" w:rsidR="00840199" w:rsidRDefault="00840199">
            <w:pPr>
              <w:pStyle w:val="TableParagraph"/>
              <w:rPr>
                <w:sz w:val="14"/>
              </w:rPr>
            </w:pPr>
          </w:p>
          <w:p w14:paraId="48F5FB76" w14:textId="77777777" w:rsidR="00840199" w:rsidRDefault="00840199">
            <w:pPr>
              <w:pStyle w:val="TableParagraph"/>
              <w:rPr>
                <w:sz w:val="14"/>
              </w:rPr>
            </w:pPr>
          </w:p>
          <w:p w14:paraId="1FBCCA71" w14:textId="77777777" w:rsidR="00840199" w:rsidRDefault="00840199">
            <w:pPr>
              <w:pStyle w:val="TableParagraph"/>
              <w:rPr>
                <w:sz w:val="14"/>
              </w:rPr>
            </w:pPr>
          </w:p>
          <w:p w14:paraId="28AF0C19" w14:textId="77777777" w:rsidR="00840199" w:rsidRDefault="00840199">
            <w:pPr>
              <w:pStyle w:val="TableParagraph"/>
              <w:rPr>
                <w:sz w:val="14"/>
              </w:rPr>
            </w:pPr>
          </w:p>
          <w:p w14:paraId="5E6FD3A7" w14:textId="77777777" w:rsidR="00840199" w:rsidRDefault="00840199">
            <w:pPr>
              <w:pStyle w:val="TableParagraph"/>
              <w:rPr>
                <w:sz w:val="14"/>
              </w:rPr>
            </w:pPr>
          </w:p>
          <w:p w14:paraId="03178CD5" w14:textId="77777777" w:rsidR="00840199" w:rsidRDefault="00840199">
            <w:pPr>
              <w:pStyle w:val="TableParagraph"/>
              <w:spacing w:before="81"/>
              <w:rPr>
                <w:sz w:val="14"/>
              </w:rPr>
            </w:pPr>
          </w:p>
          <w:p w14:paraId="39826EB8" w14:textId="77777777" w:rsidR="00840199" w:rsidRDefault="007E020C">
            <w:pPr>
              <w:pStyle w:val="TableParagraph"/>
              <w:ind w:left="69" w:right="69"/>
              <w:jc w:val="center"/>
              <w:rPr>
                <w:sz w:val="14"/>
              </w:rPr>
            </w:pPr>
            <w:r>
              <w:rPr>
                <w:spacing w:val="-5"/>
                <w:sz w:val="14"/>
              </w:rPr>
              <w:t>27</w:t>
            </w:r>
          </w:p>
        </w:tc>
        <w:tc>
          <w:tcPr>
            <w:tcW w:w="581" w:type="dxa"/>
          </w:tcPr>
          <w:p w14:paraId="5BDE4A2F" w14:textId="77777777" w:rsidR="00840199" w:rsidRDefault="00840199">
            <w:pPr>
              <w:pStyle w:val="TableParagraph"/>
              <w:rPr>
                <w:sz w:val="14"/>
              </w:rPr>
            </w:pPr>
          </w:p>
          <w:p w14:paraId="79D0C689" w14:textId="77777777" w:rsidR="00840199" w:rsidRDefault="00840199">
            <w:pPr>
              <w:pStyle w:val="TableParagraph"/>
              <w:rPr>
                <w:sz w:val="14"/>
              </w:rPr>
            </w:pPr>
          </w:p>
          <w:p w14:paraId="595D7153" w14:textId="77777777" w:rsidR="00840199" w:rsidRDefault="00840199">
            <w:pPr>
              <w:pStyle w:val="TableParagraph"/>
              <w:rPr>
                <w:sz w:val="14"/>
              </w:rPr>
            </w:pPr>
          </w:p>
          <w:p w14:paraId="70D16B38" w14:textId="77777777" w:rsidR="00840199" w:rsidRDefault="00840199">
            <w:pPr>
              <w:pStyle w:val="TableParagraph"/>
              <w:rPr>
                <w:sz w:val="14"/>
              </w:rPr>
            </w:pPr>
          </w:p>
          <w:p w14:paraId="2D0B3D07" w14:textId="77777777" w:rsidR="00840199" w:rsidRDefault="00840199">
            <w:pPr>
              <w:pStyle w:val="TableParagraph"/>
              <w:rPr>
                <w:sz w:val="14"/>
              </w:rPr>
            </w:pPr>
          </w:p>
          <w:p w14:paraId="23310EC9" w14:textId="77777777" w:rsidR="00840199" w:rsidRDefault="00840199">
            <w:pPr>
              <w:pStyle w:val="TableParagraph"/>
              <w:rPr>
                <w:sz w:val="14"/>
              </w:rPr>
            </w:pPr>
          </w:p>
          <w:p w14:paraId="2C10F54F" w14:textId="77777777" w:rsidR="00840199" w:rsidRDefault="00840199">
            <w:pPr>
              <w:pStyle w:val="TableParagraph"/>
              <w:spacing w:before="81"/>
              <w:rPr>
                <w:sz w:val="14"/>
              </w:rPr>
            </w:pPr>
          </w:p>
          <w:p w14:paraId="219FABB2" w14:textId="77777777" w:rsidR="00840199" w:rsidRDefault="007E020C">
            <w:pPr>
              <w:pStyle w:val="TableParagraph"/>
              <w:ind w:left="69" w:right="69"/>
              <w:jc w:val="center"/>
              <w:rPr>
                <w:sz w:val="14"/>
              </w:rPr>
            </w:pPr>
            <w:r>
              <w:rPr>
                <w:spacing w:val="-5"/>
                <w:sz w:val="14"/>
              </w:rPr>
              <w:t>27</w:t>
            </w:r>
          </w:p>
        </w:tc>
        <w:tc>
          <w:tcPr>
            <w:tcW w:w="581" w:type="dxa"/>
          </w:tcPr>
          <w:p w14:paraId="058A96E5" w14:textId="77777777" w:rsidR="00840199" w:rsidRDefault="00840199">
            <w:pPr>
              <w:pStyle w:val="TableParagraph"/>
              <w:rPr>
                <w:sz w:val="14"/>
              </w:rPr>
            </w:pPr>
          </w:p>
          <w:p w14:paraId="30CB90C1" w14:textId="77777777" w:rsidR="00840199" w:rsidRDefault="00840199">
            <w:pPr>
              <w:pStyle w:val="TableParagraph"/>
              <w:rPr>
                <w:sz w:val="14"/>
              </w:rPr>
            </w:pPr>
          </w:p>
          <w:p w14:paraId="0C7D137C" w14:textId="77777777" w:rsidR="00840199" w:rsidRDefault="00840199">
            <w:pPr>
              <w:pStyle w:val="TableParagraph"/>
              <w:rPr>
                <w:sz w:val="14"/>
              </w:rPr>
            </w:pPr>
          </w:p>
          <w:p w14:paraId="35612795" w14:textId="77777777" w:rsidR="00840199" w:rsidRDefault="00840199">
            <w:pPr>
              <w:pStyle w:val="TableParagraph"/>
              <w:rPr>
                <w:sz w:val="14"/>
              </w:rPr>
            </w:pPr>
          </w:p>
          <w:p w14:paraId="6B38470F" w14:textId="77777777" w:rsidR="00840199" w:rsidRDefault="00840199">
            <w:pPr>
              <w:pStyle w:val="TableParagraph"/>
              <w:rPr>
                <w:sz w:val="14"/>
              </w:rPr>
            </w:pPr>
          </w:p>
          <w:p w14:paraId="690AF2AC" w14:textId="77777777" w:rsidR="00840199" w:rsidRDefault="00840199">
            <w:pPr>
              <w:pStyle w:val="TableParagraph"/>
              <w:rPr>
                <w:sz w:val="14"/>
              </w:rPr>
            </w:pPr>
          </w:p>
          <w:p w14:paraId="640CA3CC" w14:textId="77777777" w:rsidR="00840199" w:rsidRDefault="00840199">
            <w:pPr>
              <w:pStyle w:val="TableParagraph"/>
              <w:spacing w:before="81"/>
              <w:rPr>
                <w:sz w:val="14"/>
              </w:rPr>
            </w:pPr>
          </w:p>
          <w:p w14:paraId="53F4B7DA" w14:textId="77777777" w:rsidR="00840199" w:rsidRDefault="007E020C">
            <w:pPr>
              <w:pStyle w:val="TableParagraph"/>
              <w:ind w:left="69" w:right="69"/>
              <w:jc w:val="center"/>
              <w:rPr>
                <w:sz w:val="14"/>
              </w:rPr>
            </w:pPr>
            <w:r>
              <w:rPr>
                <w:spacing w:val="-5"/>
                <w:sz w:val="14"/>
              </w:rPr>
              <w:t>27</w:t>
            </w:r>
          </w:p>
        </w:tc>
        <w:tc>
          <w:tcPr>
            <w:tcW w:w="581" w:type="dxa"/>
          </w:tcPr>
          <w:p w14:paraId="6E3E11DD" w14:textId="77777777" w:rsidR="00840199" w:rsidRDefault="00840199">
            <w:pPr>
              <w:pStyle w:val="TableParagraph"/>
              <w:rPr>
                <w:sz w:val="16"/>
              </w:rPr>
            </w:pPr>
          </w:p>
        </w:tc>
        <w:tc>
          <w:tcPr>
            <w:tcW w:w="855" w:type="dxa"/>
          </w:tcPr>
          <w:p w14:paraId="5E404C29" w14:textId="77777777" w:rsidR="00840199" w:rsidRDefault="00840199">
            <w:pPr>
              <w:pStyle w:val="TableParagraph"/>
              <w:rPr>
                <w:sz w:val="14"/>
              </w:rPr>
            </w:pPr>
          </w:p>
          <w:p w14:paraId="63B6AAEB" w14:textId="77777777" w:rsidR="00840199" w:rsidRDefault="00840199">
            <w:pPr>
              <w:pStyle w:val="TableParagraph"/>
              <w:rPr>
                <w:sz w:val="14"/>
              </w:rPr>
            </w:pPr>
          </w:p>
          <w:p w14:paraId="71C7D408" w14:textId="77777777" w:rsidR="00840199" w:rsidRDefault="00840199">
            <w:pPr>
              <w:pStyle w:val="TableParagraph"/>
              <w:rPr>
                <w:sz w:val="14"/>
              </w:rPr>
            </w:pPr>
          </w:p>
          <w:p w14:paraId="1A1E2EDE" w14:textId="77777777" w:rsidR="00840199" w:rsidRDefault="00840199">
            <w:pPr>
              <w:pStyle w:val="TableParagraph"/>
              <w:rPr>
                <w:sz w:val="14"/>
              </w:rPr>
            </w:pPr>
          </w:p>
          <w:p w14:paraId="12F8CD26" w14:textId="77777777" w:rsidR="00840199" w:rsidRDefault="00840199">
            <w:pPr>
              <w:pStyle w:val="TableParagraph"/>
              <w:rPr>
                <w:sz w:val="14"/>
              </w:rPr>
            </w:pPr>
          </w:p>
          <w:p w14:paraId="6DE2DDC1" w14:textId="77777777" w:rsidR="00840199" w:rsidRDefault="00840199">
            <w:pPr>
              <w:pStyle w:val="TableParagraph"/>
              <w:rPr>
                <w:sz w:val="14"/>
              </w:rPr>
            </w:pPr>
          </w:p>
          <w:p w14:paraId="336222BC" w14:textId="77777777" w:rsidR="00840199" w:rsidRDefault="00840199">
            <w:pPr>
              <w:pStyle w:val="TableParagraph"/>
              <w:spacing w:before="81"/>
              <w:rPr>
                <w:sz w:val="14"/>
              </w:rPr>
            </w:pPr>
          </w:p>
          <w:p w14:paraId="56DB563F" w14:textId="77777777" w:rsidR="00840199" w:rsidRDefault="007E020C">
            <w:pPr>
              <w:pStyle w:val="TableParagraph"/>
              <w:jc w:val="center"/>
              <w:rPr>
                <w:sz w:val="14"/>
              </w:rPr>
            </w:pPr>
            <w:r>
              <w:rPr>
                <w:spacing w:val="-5"/>
                <w:sz w:val="14"/>
              </w:rPr>
              <w:t>94</w:t>
            </w:r>
          </w:p>
        </w:tc>
        <w:tc>
          <w:tcPr>
            <w:tcW w:w="966" w:type="dxa"/>
          </w:tcPr>
          <w:p w14:paraId="37888175" w14:textId="77777777" w:rsidR="00840199" w:rsidRDefault="00840199">
            <w:pPr>
              <w:pStyle w:val="TableParagraph"/>
              <w:rPr>
                <w:sz w:val="14"/>
              </w:rPr>
            </w:pPr>
          </w:p>
          <w:p w14:paraId="0ADB45CA" w14:textId="77777777" w:rsidR="00840199" w:rsidRDefault="00840199">
            <w:pPr>
              <w:pStyle w:val="TableParagraph"/>
              <w:rPr>
                <w:sz w:val="14"/>
              </w:rPr>
            </w:pPr>
          </w:p>
          <w:p w14:paraId="19111985" w14:textId="77777777" w:rsidR="00840199" w:rsidRDefault="00840199">
            <w:pPr>
              <w:pStyle w:val="TableParagraph"/>
              <w:rPr>
                <w:sz w:val="14"/>
              </w:rPr>
            </w:pPr>
          </w:p>
          <w:p w14:paraId="400CD391" w14:textId="77777777" w:rsidR="00840199" w:rsidRDefault="00840199">
            <w:pPr>
              <w:pStyle w:val="TableParagraph"/>
              <w:rPr>
                <w:sz w:val="14"/>
              </w:rPr>
            </w:pPr>
          </w:p>
          <w:p w14:paraId="471D29C2" w14:textId="77777777" w:rsidR="00840199" w:rsidRDefault="00840199">
            <w:pPr>
              <w:pStyle w:val="TableParagraph"/>
              <w:rPr>
                <w:sz w:val="14"/>
              </w:rPr>
            </w:pPr>
          </w:p>
          <w:p w14:paraId="44D7C746" w14:textId="77777777" w:rsidR="00840199" w:rsidRDefault="00840199">
            <w:pPr>
              <w:pStyle w:val="TableParagraph"/>
              <w:spacing w:before="160"/>
              <w:rPr>
                <w:sz w:val="14"/>
              </w:rPr>
            </w:pPr>
          </w:p>
          <w:p w14:paraId="2504B36E" w14:textId="77777777" w:rsidR="00840199" w:rsidRDefault="007E020C">
            <w:pPr>
              <w:pStyle w:val="TableParagraph"/>
              <w:ind w:left="112" w:right="188"/>
              <w:rPr>
                <w:sz w:val="14"/>
              </w:rPr>
            </w:pPr>
            <w:r>
              <w:rPr>
                <w:spacing w:val="-2"/>
                <w:sz w:val="14"/>
              </w:rPr>
              <w:t>Documento</w:t>
            </w:r>
            <w:r>
              <w:rPr>
                <w:spacing w:val="40"/>
                <w:sz w:val="14"/>
              </w:rPr>
              <w:t xml:space="preserve"> </w:t>
            </w:r>
            <w:r>
              <w:rPr>
                <w:spacing w:val="-2"/>
                <w:sz w:val="14"/>
              </w:rPr>
              <w:t>Oficial</w:t>
            </w:r>
          </w:p>
        </w:tc>
        <w:tc>
          <w:tcPr>
            <w:tcW w:w="1184" w:type="dxa"/>
          </w:tcPr>
          <w:p w14:paraId="4064451F" w14:textId="77777777" w:rsidR="00840199" w:rsidRDefault="00840199">
            <w:pPr>
              <w:pStyle w:val="TableParagraph"/>
              <w:rPr>
                <w:sz w:val="14"/>
              </w:rPr>
            </w:pPr>
          </w:p>
          <w:p w14:paraId="61BC9F02" w14:textId="77777777" w:rsidR="00840199" w:rsidRDefault="00840199">
            <w:pPr>
              <w:pStyle w:val="TableParagraph"/>
              <w:rPr>
                <w:sz w:val="14"/>
              </w:rPr>
            </w:pPr>
          </w:p>
          <w:p w14:paraId="1C2D0D62" w14:textId="77777777" w:rsidR="00840199" w:rsidRDefault="00840199">
            <w:pPr>
              <w:pStyle w:val="TableParagraph"/>
              <w:rPr>
                <w:sz w:val="14"/>
              </w:rPr>
            </w:pPr>
          </w:p>
          <w:p w14:paraId="07673389" w14:textId="77777777" w:rsidR="00840199" w:rsidRDefault="00840199">
            <w:pPr>
              <w:pStyle w:val="TableParagraph"/>
              <w:rPr>
                <w:sz w:val="14"/>
              </w:rPr>
            </w:pPr>
          </w:p>
          <w:p w14:paraId="1D30B476" w14:textId="77777777" w:rsidR="00840199" w:rsidRDefault="00840199">
            <w:pPr>
              <w:pStyle w:val="TableParagraph"/>
              <w:rPr>
                <w:sz w:val="14"/>
              </w:rPr>
            </w:pPr>
          </w:p>
          <w:p w14:paraId="7087D45A" w14:textId="77777777" w:rsidR="00840199" w:rsidRDefault="00840199">
            <w:pPr>
              <w:pStyle w:val="TableParagraph"/>
              <w:spacing w:before="160"/>
              <w:rPr>
                <w:sz w:val="14"/>
              </w:rPr>
            </w:pPr>
          </w:p>
          <w:p w14:paraId="25EA7775" w14:textId="77777777" w:rsidR="00840199" w:rsidRDefault="007E020C">
            <w:pPr>
              <w:pStyle w:val="TableParagraph"/>
              <w:ind w:left="108"/>
              <w:rPr>
                <w:sz w:val="14"/>
              </w:rPr>
            </w:pPr>
            <w:r>
              <w:rPr>
                <w:spacing w:val="-2"/>
                <w:sz w:val="14"/>
              </w:rPr>
              <w:t>Documentos</w:t>
            </w:r>
            <w:r>
              <w:rPr>
                <w:spacing w:val="40"/>
                <w:sz w:val="14"/>
              </w:rPr>
              <w:t xml:space="preserve"> </w:t>
            </w:r>
            <w:r>
              <w:rPr>
                <w:spacing w:val="-2"/>
                <w:sz w:val="14"/>
              </w:rPr>
              <w:t>oficiales</w:t>
            </w:r>
          </w:p>
        </w:tc>
      </w:tr>
    </w:tbl>
    <w:p w14:paraId="1F12511C" w14:textId="77777777" w:rsidR="00840199" w:rsidRDefault="007E020C">
      <w:pPr>
        <w:ind w:left="3713"/>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1CBE6070" w14:textId="77777777" w:rsidR="00840199" w:rsidRDefault="00840199">
      <w:pPr>
        <w:pStyle w:val="Textoindependiente"/>
        <w:spacing w:before="23"/>
        <w:rPr>
          <w:i/>
          <w:sz w:val="18"/>
        </w:rPr>
      </w:pPr>
    </w:p>
    <w:p w14:paraId="4E86642E" w14:textId="77777777" w:rsidR="00840199" w:rsidRDefault="007E020C">
      <w:pPr>
        <w:pStyle w:val="Textoindependiente"/>
        <w:spacing w:before="1"/>
        <w:ind w:left="982"/>
      </w:pPr>
      <w:r>
        <w:t>Adicionalmente</w:t>
      </w:r>
      <w:r>
        <w:rPr>
          <w:spacing w:val="-5"/>
        </w:rPr>
        <w:t xml:space="preserve"> </w:t>
      </w:r>
      <w:r>
        <w:t>se</w:t>
      </w:r>
      <w:r>
        <w:rPr>
          <w:spacing w:val="-4"/>
        </w:rPr>
        <w:t xml:space="preserve"> </w:t>
      </w:r>
      <w:r>
        <w:t>incluye</w:t>
      </w:r>
      <w:r>
        <w:rPr>
          <w:spacing w:val="-6"/>
        </w:rPr>
        <w:t xml:space="preserve"> </w:t>
      </w:r>
      <w:r>
        <w:t>el</w:t>
      </w:r>
      <w:r>
        <w:rPr>
          <w:spacing w:val="-4"/>
        </w:rPr>
        <w:t xml:space="preserve"> </w:t>
      </w:r>
      <w:r>
        <w:t>indicador</w:t>
      </w:r>
      <w:r>
        <w:rPr>
          <w:spacing w:val="-6"/>
        </w:rPr>
        <w:t xml:space="preserve"> </w:t>
      </w:r>
      <w:r>
        <w:rPr>
          <w:spacing w:val="-2"/>
        </w:rPr>
        <w:t>estratégico:</w:t>
      </w:r>
    </w:p>
    <w:p w14:paraId="14BE1B18" w14:textId="77777777" w:rsidR="00840199" w:rsidRDefault="007E020C">
      <w:pPr>
        <w:pStyle w:val="Ttulo3"/>
        <w:spacing w:before="228"/>
        <w:ind w:left="1524" w:firstLine="0"/>
      </w:pPr>
      <w:r>
        <w:t>Porcentaje</w:t>
      </w:r>
      <w:r>
        <w:rPr>
          <w:spacing w:val="-6"/>
        </w:rPr>
        <w:t xml:space="preserve"> </w:t>
      </w:r>
      <w:r>
        <w:t>de</w:t>
      </w:r>
      <w:r>
        <w:rPr>
          <w:spacing w:val="-5"/>
        </w:rPr>
        <w:t xml:space="preserve"> </w:t>
      </w:r>
      <w:r>
        <w:t>reducción</w:t>
      </w:r>
      <w:r>
        <w:rPr>
          <w:spacing w:val="-6"/>
        </w:rPr>
        <w:t xml:space="preserve"> </w:t>
      </w:r>
      <w:r>
        <w:t>de</w:t>
      </w:r>
      <w:r>
        <w:rPr>
          <w:spacing w:val="-6"/>
        </w:rPr>
        <w:t xml:space="preserve"> </w:t>
      </w:r>
      <w:r>
        <w:t>la</w:t>
      </w:r>
      <w:r>
        <w:rPr>
          <w:spacing w:val="-4"/>
        </w:rPr>
        <w:t xml:space="preserve"> </w:t>
      </w:r>
      <w:r>
        <w:t>concentración</w:t>
      </w:r>
      <w:r>
        <w:rPr>
          <w:spacing w:val="-6"/>
        </w:rPr>
        <w:t xml:space="preserve"> </w:t>
      </w:r>
      <w:r>
        <w:t>como</w:t>
      </w:r>
      <w:r>
        <w:rPr>
          <w:spacing w:val="-5"/>
        </w:rPr>
        <w:t xml:space="preserve"> </w:t>
      </w:r>
      <w:r>
        <w:t>promedio</w:t>
      </w:r>
      <w:r>
        <w:rPr>
          <w:spacing w:val="-5"/>
        </w:rPr>
        <w:t xml:space="preserve"> </w:t>
      </w:r>
      <w:r>
        <w:t>ponderado</w:t>
      </w:r>
      <w:r>
        <w:rPr>
          <w:spacing w:val="-5"/>
        </w:rPr>
        <w:t xml:space="preserve"> </w:t>
      </w:r>
      <w:r>
        <w:t>ciudad</w:t>
      </w:r>
      <w:r>
        <w:rPr>
          <w:spacing w:val="-6"/>
        </w:rPr>
        <w:t xml:space="preserve"> </w:t>
      </w:r>
      <w:r>
        <w:t>de</w:t>
      </w:r>
      <w:r>
        <w:rPr>
          <w:spacing w:val="-6"/>
        </w:rPr>
        <w:t xml:space="preserve"> </w:t>
      </w:r>
      <w:r>
        <w:t>PM10</w:t>
      </w:r>
      <w:r>
        <w:rPr>
          <w:spacing w:val="-4"/>
        </w:rPr>
        <w:t xml:space="preserve"> </w:t>
      </w:r>
      <w:r>
        <w:t>y</w:t>
      </w:r>
      <w:r>
        <w:rPr>
          <w:spacing w:val="-5"/>
        </w:rPr>
        <w:t xml:space="preserve"> </w:t>
      </w:r>
      <w:r>
        <w:rPr>
          <w:spacing w:val="-2"/>
        </w:rPr>
        <w:t>PM2,5</w:t>
      </w:r>
    </w:p>
    <w:p w14:paraId="5C222E26" w14:textId="77777777" w:rsidR="00840199" w:rsidRDefault="00840199">
      <w:pPr>
        <w:pStyle w:val="Textoindependiente"/>
        <w:rPr>
          <w:b/>
        </w:rPr>
      </w:pPr>
    </w:p>
    <w:p w14:paraId="26515E1E" w14:textId="77777777" w:rsidR="00840199" w:rsidRDefault="007E020C">
      <w:pPr>
        <w:pStyle w:val="Ttulo4"/>
        <w:numPr>
          <w:ilvl w:val="0"/>
          <w:numId w:val="6"/>
        </w:numPr>
        <w:tabs>
          <w:tab w:val="left" w:pos="2061"/>
        </w:tabs>
        <w:ind w:left="2061" w:hanging="719"/>
      </w:pPr>
      <w:r>
        <w:t>Nombre</w:t>
      </w:r>
      <w:r>
        <w:rPr>
          <w:spacing w:val="-4"/>
        </w:rPr>
        <w:t xml:space="preserve"> </w:t>
      </w:r>
      <w:r>
        <w:t>del</w:t>
      </w:r>
      <w:r>
        <w:rPr>
          <w:spacing w:val="-4"/>
        </w:rPr>
        <w:t xml:space="preserve"> </w:t>
      </w:r>
      <w:r>
        <w:rPr>
          <w:spacing w:val="-2"/>
        </w:rPr>
        <w:t>indicador:</w:t>
      </w:r>
    </w:p>
    <w:p w14:paraId="1A947779" w14:textId="77777777" w:rsidR="00840199" w:rsidRDefault="00840199">
      <w:pPr>
        <w:pStyle w:val="Textoindependiente"/>
        <w:spacing w:before="1"/>
        <w:rPr>
          <w:b/>
          <w:i/>
        </w:rPr>
      </w:pPr>
    </w:p>
    <w:p w14:paraId="4CB816E0" w14:textId="77777777" w:rsidR="00840199" w:rsidRDefault="007E020C">
      <w:pPr>
        <w:pStyle w:val="Textoindependiente"/>
        <w:ind w:left="982" w:right="423"/>
      </w:pPr>
      <w:r>
        <w:t>Porcentaje de reducción de la concentración como promedio ponderado ciudad de PM10 y PM2,5 para el periodo</w:t>
      </w:r>
      <w:r>
        <w:rPr>
          <w:spacing w:val="80"/>
          <w:w w:val="150"/>
        </w:rPr>
        <w:t xml:space="preserve"> </w:t>
      </w:r>
      <w:r>
        <w:rPr>
          <w:spacing w:val="-2"/>
        </w:rPr>
        <w:t>2024-2027.</w:t>
      </w:r>
    </w:p>
    <w:p w14:paraId="4D5278E0" w14:textId="77777777" w:rsidR="00840199" w:rsidRDefault="00840199">
      <w:pPr>
        <w:pStyle w:val="Textoindependiente"/>
      </w:pPr>
    </w:p>
    <w:p w14:paraId="6FF3F99F" w14:textId="77777777" w:rsidR="00840199" w:rsidRDefault="007E020C">
      <w:pPr>
        <w:pStyle w:val="Ttulo4"/>
        <w:numPr>
          <w:ilvl w:val="0"/>
          <w:numId w:val="6"/>
        </w:numPr>
        <w:tabs>
          <w:tab w:val="left" w:pos="2061"/>
        </w:tabs>
        <w:spacing w:before="1"/>
        <w:ind w:left="2061" w:hanging="719"/>
      </w:pPr>
      <w:r>
        <w:t>Formula</w:t>
      </w:r>
      <w:r>
        <w:rPr>
          <w:spacing w:val="-5"/>
        </w:rPr>
        <w:t xml:space="preserve"> </w:t>
      </w:r>
      <w:r>
        <w:t>del</w:t>
      </w:r>
      <w:r>
        <w:rPr>
          <w:spacing w:val="-5"/>
        </w:rPr>
        <w:t xml:space="preserve"> </w:t>
      </w:r>
      <w:r>
        <w:rPr>
          <w:spacing w:val="-2"/>
        </w:rPr>
        <w:t>indicador:</w:t>
      </w:r>
    </w:p>
    <w:p w14:paraId="7DBC3734" w14:textId="77777777" w:rsidR="00840199" w:rsidRDefault="007E020C">
      <w:pPr>
        <w:pStyle w:val="Textoindependiente"/>
        <w:spacing w:before="11"/>
        <w:rPr>
          <w:b/>
          <w:i/>
        </w:rPr>
      </w:pPr>
      <w:r>
        <w:rPr>
          <w:b/>
          <w:i/>
          <w:noProof/>
        </w:rPr>
        <w:drawing>
          <wp:anchor distT="0" distB="0" distL="0" distR="0" simplePos="0" relativeHeight="487606784" behindDoc="1" locked="0" layoutInCell="1" allowOverlap="1" wp14:anchorId="4B0C6ED9" wp14:editId="37055426">
            <wp:simplePos x="0" y="0"/>
            <wp:positionH relativeFrom="page">
              <wp:posOffset>1257789</wp:posOffset>
            </wp:positionH>
            <wp:positionV relativeFrom="paragraph">
              <wp:posOffset>168797</wp:posOffset>
            </wp:positionV>
            <wp:extent cx="2732888" cy="396716"/>
            <wp:effectExtent l="0" t="0" r="0" b="0"/>
            <wp:wrapTopAndBottom/>
            <wp:docPr id="77" name="Image 77" descr="https://lh7-us.googleusercontent.com/ZPDFkhxrm1FSdIa9wE8L2mlzMM1pZPrwKZZ5hdu5gDOYaORgttETJcpwT-E1tGRTYOw0Y6eRr2yNdxJyEka3A3Xr68rKL7rVLzmXsxf2lIULF3E-v4kQOanwy_Vz3iE1bJlY_pnUUj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https://lh7-us.googleusercontent.com/ZPDFkhxrm1FSdIa9wE8L2mlzMM1pZPrwKZZ5hdu5gDOYaORgttETJcpwT-E1tGRTYOw0Y6eRr2yNdxJyEka3A3Xr68rKL7rVLzmXsxf2lIULF3E-v4kQOanwy_Vz3iE1bJlY_pnUUj70"/>
                    <pic:cNvPicPr/>
                  </pic:nvPicPr>
                  <pic:blipFill>
                    <a:blip r:embed="rId65" cstate="print"/>
                    <a:stretch>
                      <a:fillRect/>
                    </a:stretch>
                  </pic:blipFill>
                  <pic:spPr>
                    <a:xfrm>
                      <a:off x="0" y="0"/>
                      <a:ext cx="2732888" cy="396716"/>
                    </a:xfrm>
                    <a:prstGeom prst="rect">
                      <a:avLst/>
                    </a:prstGeom>
                  </pic:spPr>
                </pic:pic>
              </a:graphicData>
            </a:graphic>
          </wp:anchor>
        </w:drawing>
      </w:r>
    </w:p>
    <w:p w14:paraId="389EBC34" w14:textId="77777777" w:rsidR="00840199" w:rsidRDefault="007E020C">
      <w:pPr>
        <w:pStyle w:val="Textoindependiente"/>
        <w:spacing w:before="216"/>
        <w:ind w:left="982"/>
      </w:pPr>
      <w:r>
        <w:rPr>
          <w:spacing w:val="-2"/>
        </w:rPr>
        <w:t>Donde:</w:t>
      </w:r>
    </w:p>
    <w:p w14:paraId="3CA6E989" w14:textId="77777777" w:rsidR="00840199" w:rsidRDefault="00840199">
      <w:pPr>
        <w:pStyle w:val="Textoindependiente"/>
        <w:spacing w:before="1"/>
      </w:pPr>
    </w:p>
    <w:p w14:paraId="6A5A1405" w14:textId="77777777" w:rsidR="00840199" w:rsidRDefault="007E020C">
      <w:pPr>
        <w:pStyle w:val="Textoindependiente"/>
        <w:ind w:left="982" w:right="123"/>
      </w:pPr>
      <w:r>
        <w:t>CPMLB:</w:t>
      </w:r>
      <w:r>
        <w:rPr>
          <w:spacing w:val="-6"/>
        </w:rPr>
        <w:t xml:space="preserve"> </w:t>
      </w:r>
      <w:r>
        <w:t>es</w:t>
      </w:r>
      <w:r>
        <w:rPr>
          <w:spacing w:val="-6"/>
        </w:rPr>
        <w:t xml:space="preserve"> </w:t>
      </w:r>
      <w:r>
        <w:t>la</w:t>
      </w:r>
      <w:r>
        <w:rPr>
          <w:spacing w:val="-6"/>
        </w:rPr>
        <w:t xml:space="preserve"> </w:t>
      </w:r>
      <w:r>
        <w:t>concentración</w:t>
      </w:r>
      <w:r>
        <w:rPr>
          <w:spacing w:val="-7"/>
        </w:rPr>
        <w:t xml:space="preserve"> </w:t>
      </w:r>
      <w:r>
        <w:t>de</w:t>
      </w:r>
      <w:r>
        <w:rPr>
          <w:spacing w:val="-6"/>
        </w:rPr>
        <w:t xml:space="preserve"> </w:t>
      </w:r>
      <w:r>
        <w:t>material</w:t>
      </w:r>
      <w:r>
        <w:rPr>
          <w:spacing w:val="-8"/>
        </w:rPr>
        <w:t xml:space="preserve"> </w:t>
      </w:r>
      <w:r>
        <w:t>particulado</w:t>
      </w:r>
      <w:r>
        <w:rPr>
          <w:spacing w:val="-7"/>
        </w:rPr>
        <w:t xml:space="preserve"> </w:t>
      </w:r>
      <w:r>
        <w:t>como</w:t>
      </w:r>
      <w:r>
        <w:rPr>
          <w:spacing w:val="-7"/>
        </w:rPr>
        <w:t xml:space="preserve"> </w:t>
      </w:r>
      <w:r>
        <w:t>promedio</w:t>
      </w:r>
      <w:r>
        <w:rPr>
          <w:spacing w:val="-7"/>
        </w:rPr>
        <w:t xml:space="preserve"> </w:t>
      </w:r>
      <w:r>
        <w:t>ponderado</w:t>
      </w:r>
      <w:r>
        <w:rPr>
          <w:spacing w:val="-7"/>
        </w:rPr>
        <w:t xml:space="preserve"> </w:t>
      </w:r>
      <w:r>
        <w:t>(PM10</w:t>
      </w:r>
      <w:r>
        <w:rPr>
          <w:spacing w:val="-7"/>
        </w:rPr>
        <w:t xml:space="preserve"> </w:t>
      </w:r>
      <w:r>
        <w:t>o</w:t>
      </w:r>
      <w:r>
        <w:rPr>
          <w:spacing w:val="-7"/>
        </w:rPr>
        <w:t xml:space="preserve"> </w:t>
      </w:r>
      <w:r>
        <w:t>PM2.5),</w:t>
      </w:r>
      <w:r>
        <w:rPr>
          <w:spacing w:val="-7"/>
        </w:rPr>
        <w:t xml:space="preserve"> </w:t>
      </w:r>
      <w:r>
        <w:t>tomado</w:t>
      </w:r>
      <w:r>
        <w:rPr>
          <w:spacing w:val="-5"/>
        </w:rPr>
        <w:t xml:space="preserve"> </w:t>
      </w:r>
      <w:r>
        <w:t>como</w:t>
      </w:r>
      <w:r>
        <w:rPr>
          <w:spacing w:val="-7"/>
        </w:rPr>
        <w:t xml:space="preserve"> </w:t>
      </w:r>
      <w:r>
        <w:t>línea base (corte 2023)</w:t>
      </w:r>
    </w:p>
    <w:p w14:paraId="1CBEE932" w14:textId="77777777" w:rsidR="00840199" w:rsidRDefault="00840199">
      <w:pPr>
        <w:pStyle w:val="Textoindependiente"/>
        <w:spacing w:before="1"/>
      </w:pPr>
    </w:p>
    <w:p w14:paraId="6304F3C9" w14:textId="77777777" w:rsidR="00840199" w:rsidRDefault="007E020C">
      <w:pPr>
        <w:pStyle w:val="Textoindependiente"/>
        <w:spacing w:before="1"/>
        <w:ind w:left="982"/>
      </w:pPr>
      <w:r>
        <w:t>CPMy:</w:t>
      </w:r>
      <w:r>
        <w:rPr>
          <w:spacing w:val="-6"/>
        </w:rPr>
        <w:t xml:space="preserve"> </w:t>
      </w:r>
      <w:r>
        <w:t>es</w:t>
      </w:r>
      <w:r>
        <w:rPr>
          <w:spacing w:val="-5"/>
        </w:rPr>
        <w:t xml:space="preserve"> </w:t>
      </w:r>
      <w:r>
        <w:t>la</w:t>
      </w:r>
      <w:r>
        <w:rPr>
          <w:spacing w:val="-4"/>
        </w:rPr>
        <w:t xml:space="preserve"> </w:t>
      </w:r>
      <w:r>
        <w:t>concentración</w:t>
      </w:r>
      <w:r>
        <w:rPr>
          <w:spacing w:val="-4"/>
        </w:rPr>
        <w:t xml:space="preserve"> </w:t>
      </w:r>
      <w:r>
        <w:t>como</w:t>
      </w:r>
      <w:r>
        <w:rPr>
          <w:spacing w:val="-3"/>
        </w:rPr>
        <w:t xml:space="preserve"> </w:t>
      </w:r>
      <w:r>
        <w:t>promedio</w:t>
      </w:r>
      <w:r>
        <w:rPr>
          <w:spacing w:val="-6"/>
        </w:rPr>
        <w:t xml:space="preserve"> </w:t>
      </w:r>
      <w:r>
        <w:t>ponderado</w:t>
      </w:r>
      <w:r>
        <w:rPr>
          <w:spacing w:val="-4"/>
        </w:rPr>
        <w:t xml:space="preserve"> </w:t>
      </w:r>
      <w:r>
        <w:t>en</w:t>
      </w:r>
      <w:r>
        <w:rPr>
          <w:spacing w:val="-3"/>
        </w:rPr>
        <w:t xml:space="preserve"> </w:t>
      </w:r>
      <w:r>
        <w:t>el</w:t>
      </w:r>
      <w:r>
        <w:rPr>
          <w:spacing w:val="-6"/>
        </w:rPr>
        <w:t xml:space="preserve"> </w:t>
      </w:r>
      <w:r>
        <w:t>periodo</w:t>
      </w:r>
      <w:r>
        <w:rPr>
          <w:spacing w:val="-6"/>
        </w:rPr>
        <w:t xml:space="preserve"> </w:t>
      </w:r>
      <w:r>
        <w:rPr>
          <w:spacing w:val="-2"/>
        </w:rPr>
        <w:t>deseado</w:t>
      </w:r>
    </w:p>
    <w:p w14:paraId="500950F1" w14:textId="77777777" w:rsidR="00840199" w:rsidRDefault="00840199">
      <w:pPr>
        <w:pStyle w:val="Textoindependiente"/>
      </w:pPr>
    </w:p>
    <w:p w14:paraId="10730F1C" w14:textId="77777777" w:rsidR="00840199" w:rsidRDefault="007E020C">
      <w:pPr>
        <w:pStyle w:val="Textoindependiente"/>
        <w:spacing w:before="40"/>
      </w:pPr>
      <w:r>
        <w:rPr>
          <w:noProof/>
        </w:rPr>
        <w:drawing>
          <wp:anchor distT="0" distB="0" distL="0" distR="0" simplePos="0" relativeHeight="487607296" behindDoc="1" locked="0" layoutInCell="1" allowOverlap="1" wp14:anchorId="6279FD0F" wp14:editId="7CEE1EAF">
            <wp:simplePos x="0" y="0"/>
            <wp:positionH relativeFrom="page">
              <wp:posOffset>2477596</wp:posOffset>
            </wp:positionH>
            <wp:positionV relativeFrom="paragraph">
              <wp:posOffset>186979</wp:posOffset>
            </wp:positionV>
            <wp:extent cx="3010319" cy="434149"/>
            <wp:effectExtent l="0" t="0" r="0" b="0"/>
            <wp:wrapTopAndBottom/>
            <wp:docPr id="78" name="Image 78" descr="https://lh7-us.googleusercontent.com/c8DDaxLREX0yn-SlE0KHQD3QdqM49Db0kCfrzWUmRVVXQtDqa_t63xNRGbu445YBSCQB0PofD-hlEJLA96KPo6ayB3nZUN81GRSwz26GJv34kt88p9cbS46qA8twgI4Htgx6qFO3OOm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https://lh7-us.googleusercontent.com/c8DDaxLREX0yn-SlE0KHQD3QdqM49Db0kCfrzWUmRVVXQtDqa_t63xNRGbu445YBSCQB0PofD-hlEJLA96KPo6ayB3nZUN81GRSwz26GJv34kt88p9cbS46qA8twgI4Htgx6qFO3OOmg"/>
                    <pic:cNvPicPr/>
                  </pic:nvPicPr>
                  <pic:blipFill>
                    <a:blip r:embed="rId66" cstate="print"/>
                    <a:stretch>
                      <a:fillRect/>
                    </a:stretch>
                  </pic:blipFill>
                  <pic:spPr>
                    <a:xfrm>
                      <a:off x="0" y="0"/>
                      <a:ext cx="3010319" cy="434149"/>
                    </a:xfrm>
                    <a:prstGeom prst="rect">
                      <a:avLst/>
                    </a:prstGeom>
                  </pic:spPr>
                </pic:pic>
              </a:graphicData>
            </a:graphic>
          </wp:anchor>
        </w:drawing>
      </w:r>
    </w:p>
    <w:p w14:paraId="29176BAE" w14:textId="77777777" w:rsidR="00840199" w:rsidRDefault="007E020C">
      <w:pPr>
        <w:pStyle w:val="Textoindependiente"/>
        <w:spacing w:before="225"/>
        <w:ind w:left="982"/>
      </w:pPr>
      <w:r>
        <w:rPr>
          <w:spacing w:val="-2"/>
        </w:rPr>
        <w:t>Donde:</w:t>
      </w:r>
    </w:p>
    <w:p w14:paraId="028AC922" w14:textId="77777777" w:rsidR="00840199" w:rsidRDefault="00840199">
      <w:pPr>
        <w:pStyle w:val="Textoindependiente"/>
        <w:sectPr w:rsidR="00840199">
          <w:pgSz w:w="12240" w:h="15840"/>
          <w:pgMar w:top="3020" w:right="720" w:bottom="280" w:left="720" w:header="1404" w:footer="0" w:gutter="0"/>
          <w:cols w:space="720"/>
        </w:sectPr>
      </w:pPr>
    </w:p>
    <w:p w14:paraId="2152C571" w14:textId="77777777" w:rsidR="00840199" w:rsidRDefault="00840199">
      <w:pPr>
        <w:pStyle w:val="Textoindependiente"/>
      </w:pPr>
    </w:p>
    <w:p w14:paraId="7F6D3A58" w14:textId="77777777" w:rsidR="00840199" w:rsidRDefault="00840199">
      <w:pPr>
        <w:pStyle w:val="Textoindependiente"/>
        <w:spacing w:before="219"/>
      </w:pPr>
    </w:p>
    <w:p w14:paraId="1C643EF4" w14:textId="77777777" w:rsidR="00840199" w:rsidRDefault="007E020C">
      <w:pPr>
        <w:pStyle w:val="Textoindependiente"/>
        <w:tabs>
          <w:tab w:val="left" w:pos="7296"/>
        </w:tabs>
        <w:ind w:left="982" w:right="709"/>
      </w:pPr>
      <w:r>
        <w:t>CPMy: es la concentración de material particulado (PM10 o PM2.5), que se</w:t>
      </w:r>
      <w:r>
        <w:tab/>
        <w:t>desea</w:t>
      </w:r>
      <w:r>
        <w:rPr>
          <w:spacing w:val="-8"/>
        </w:rPr>
        <w:t xml:space="preserve"> </w:t>
      </w:r>
      <w:r>
        <w:t>calcular</w:t>
      </w:r>
      <w:r>
        <w:rPr>
          <w:spacing w:val="-8"/>
        </w:rPr>
        <w:t xml:space="preserve"> </w:t>
      </w:r>
      <w:r>
        <w:t>a</w:t>
      </w:r>
      <w:r>
        <w:rPr>
          <w:spacing w:val="-8"/>
        </w:rPr>
        <w:t xml:space="preserve"> </w:t>
      </w:r>
      <w:r>
        <w:t>nivel</w:t>
      </w:r>
      <w:r>
        <w:rPr>
          <w:spacing w:val="-8"/>
        </w:rPr>
        <w:t xml:space="preserve"> </w:t>
      </w:r>
      <w:r>
        <w:t>ciudad</w:t>
      </w:r>
      <w:r>
        <w:rPr>
          <w:spacing w:val="-8"/>
        </w:rPr>
        <w:t xml:space="preserve"> </w:t>
      </w:r>
      <w:r>
        <w:t>como prome</w:t>
      </w:r>
      <w:r>
        <w:t>dio ponderado en un periodo</w:t>
      </w:r>
    </w:p>
    <w:p w14:paraId="4CCFC937" w14:textId="77777777" w:rsidR="00840199" w:rsidRDefault="007E020C">
      <w:pPr>
        <w:pStyle w:val="Textoindependiente"/>
        <w:spacing w:before="229"/>
        <w:ind w:left="982"/>
      </w:pPr>
      <w:r>
        <w:t>CiZSO:</w:t>
      </w:r>
      <w:r>
        <w:rPr>
          <w:spacing w:val="-5"/>
        </w:rPr>
        <w:t xml:space="preserve"> </w:t>
      </w:r>
      <w:r>
        <w:t>es</w:t>
      </w:r>
      <w:r>
        <w:rPr>
          <w:spacing w:val="-4"/>
        </w:rPr>
        <w:t xml:space="preserve"> </w:t>
      </w:r>
      <w:r>
        <w:t>la</w:t>
      </w:r>
      <w:r>
        <w:rPr>
          <w:spacing w:val="-4"/>
        </w:rPr>
        <w:t xml:space="preserve"> </w:t>
      </w:r>
      <w:r>
        <w:t>concentración</w:t>
      </w:r>
      <w:r>
        <w:rPr>
          <w:spacing w:val="-2"/>
        </w:rPr>
        <w:t xml:space="preserve"> </w:t>
      </w:r>
      <w:r>
        <w:t>en</w:t>
      </w:r>
      <w:r>
        <w:rPr>
          <w:spacing w:val="-4"/>
        </w:rPr>
        <w:t xml:space="preserve"> </w:t>
      </w:r>
      <w:r>
        <w:t>el</w:t>
      </w:r>
      <w:r>
        <w:rPr>
          <w:spacing w:val="-4"/>
        </w:rPr>
        <w:t xml:space="preserve"> </w:t>
      </w:r>
      <w:r>
        <w:t>periodo</w:t>
      </w:r>
      <w:r>
        <w:rPr>
          <w:spacing w:val="-2"/>
        </w:rPr>
        <w:t xml:space="preserve"> </w:t>
      </w:r>
      <w:r>
        <w:t>deseado</w:t>
      </w:r>
      <w:r>
        <w:rPr>
          <w:spacing w:val="-5"/>
        </w:rPr>
        <w:t xml:space="preserve"> </w:t>
      </w:r>
      <w:r>
        <w:t>para</w:t>
      </w:r>
      <w:r>
        <w:rPr>
          <w:spacing w:val="-5"/>
        </w:rPr>
        <w:t xml:space="preserve"> </w:t>
      </w:r>
      <w:r>
        <w:t>una</w:t>
      </w:r>
      <w:r>
        <w:rPr>
          <w:spacing w:val="-3"/>
        </w:rPr>
        <w:t xml:space="preserve"> </w:t>
      </w:r>
      <w:r>
        <w:t>estación</w:t>
      </w:r>
      <w:r>
        <w:rPr>
          <w:spacing w:val="-3"/>
        </w:rPr>
        <w:t xml:space="preserve"> </w:t>
      </w:r>
      <w:r>
        <w:t>i</w:t>
      </w:r>
      <w:r>
        <w:rPr>
          <w:spacing w:val="-4"/>
        </w:rPr>
        <w:t xml:space="preserve"> </w:t>
      </w:r>
      <w:r>
        <w:t>de</w:t>
      </w:r>
      <w:r>
        <w:rPr>
          <w:spacing w:val="-4"/>
        </w:rPr>
        <w:t xml:space="preserve"> </w:t>
      </w:r>
      <w:r>
        <w:t>la</w:t>
      </w:r>
      <w:r>
        <w:rPr>
          <w:spacing w:val="-3"/>
        </w:rPr>
        <w:t xml:space="preserve"> </w:t>
      </w:r>
      <w:r>
        <w:t>zona</w:t>
      </w:r>
      <w:r>
        <w:rPr>
          <w:spacing w:val="31"/>
        </w:rPr>
        <w:t xml:space="preserve"> </w:t>
      </w:r>
      <w:r>
        <w:t>Suroccidental</w:t>
      </w:r>
      <w:r>
        <w:rPr>
          <w:spacing w:val="-3"/>
        </w:rPr>
        <w:t xml:space="preserve"> </w:t>
      </w:r>
      <w:r>
        <w:t>(ZSO),</w:t>
      </w:r>
      <w:r>
        <w:rPr>
          <w:spacing w:val="-6"/>
        </w:rPr>
        <w:t xml:space="preserve"> </w:t>
      </w:r>
      <w:r>
        <w:t>de</w:t>
      </w:r>
      <w:r>
        <w:rPr>
          <w:spacing w:val="-3"/>
        </w:rPr>
        <w:t xml:space="preserve"> </w:t>
      </w:r>
      <w:r>
        <w:t>la</w:t>
      </w:r>
      <w:r>
        <w:rPr>
          <w:spacing w:val="-3"/>
        </w:rPr>
        <w:t xml:space="preserve"> </w:t>
      </w:r>
      <w:r>
        <w:rPr>
          <w:spacing w:val="-2"/>
        </w:rPr>
        <w:t>ciudad</w:t>
      </w:r>
    </w:p>
    <w:p w14:paraId="5A67341F" w14:textId="77777777" w:rsidR="00840199" w:rsidRDefault="00840199">
      <w:pPr>
        <w:pStyle w:val="Textoindependiente"/>
        <w:spacing w:before="2"/>
      </w:pPr>
    </w:p>
    <w:p w14:paraId="44476DBE" w14:textId="77777777" w:rsidR="00840199" w:rsidRDefault="007E020C">
      <w:pPr>
        <w:pStyle w:val="Textoindependiente"/>
        <w:ind w:left="982" w:right="423"/>
      </w:pPr>
      <w:r>
        <w:t>n:</w:t>
      </w:r>
      <w:r>
        <w:rPr>
          <w:spacing w:val="-3"/>
        </w:rPr>
        <w:t xml:space="preserve"> </w:t>
      </w:r>
      <w:r>
        <w:t>es</w:t>
      </w:r>
      <w:r>
        <w:rPr>
          <w:spacing w:val="-3"/>
        </w:rPr>
        <w:t xml:space="preserve"> </w:t>
      </w:r>
      <w:r>
        <w:t>el</w:t>
      </w:r>
      <w:r>
        <w:rPr>
          <w:spacing w:val="-3"/>
        </w:rPr>
        <w:t xml:space="preserve"> </w:t>
      </w:r>
      <w:r>
        <w:t>número</w:t>
      </w:r>
      <w:r>
        <w:rPr>
          <w:spacing w:val="-2"/>
        </w:rPr>
        <w:t xml:space="preserve"> </w:t>
      </w:r>
      <w:r>
        <w:t>de</w:t>
      </w:r>
      <w:r>
        <w:rPr>
          <w:spacing w:val="-3"/>
        </w:rPr>
        <w:t xml:space="preserve"> </w:t>
      </w:r>
      <w:r>
        <w:t>estaciones</w:t>
      </w:r>
      <w:r>
        <w:rPr>
          <w:spacing w:val="-5"/>
        </w:rPr>
        <w:t xml:space="preserve"> </w:t>
      </w:r>
      <w:r>
        <w:t>que</w:t>
      </w:r>
      <w:r>
        <w:rPr>
          <w:spacing w:val="-3"/>
        </w:rPr>
        <w:t xml:space="preserve"> </w:t>
      </w:r>
      <w:r>
        <w:t>entran</w:t>
      </w:r>
      <w:r>
        <w:rPr>
          <w:spacing w:val="-2"/>
        </w:rPr>
        <w:t xml:space="preserve"> </w:t>
      </w:r>
      <w:r>
        <w:t>en</w:t>
      </w:r>
      <w:r>
        <w:rPr>
          <w:spacing w:val="-2"/>
        </w:rPr>
        <w:t xml:space="preserve"> </w:t>
      </w:r>
      <w:r>
        <w:t>el</w:t>
      </w:r>
      <w:r>
        <w:rPr>
          <w:spacing w:val="-3"/>
        </w:rPr>
        <w:t xml:space="preserve"> </w:t>
      </w:r>
      <w:r>
        <w:t>cálculo</w:t>
      </w:r>
      <w:r>
        <w:rPr>
          <w:spacing w:val="-2"/>
        </w:rPr>
        <w:t xml:space="preserve"> </w:t>
      </w:r>
      <w:r>
        <w:t>para</w:t>
      </w:r>
      <w:r>
        <w:rPr>
          <w:spacing w:val="-4"/>
        </w:rPr>
        <w:t xml:space="preserve"> </w:t>
      </w:r>
      <w:r>
        <w:t>la</w:t>
      </w:r>
      <w:r>
        <w:rPr>
          <w:spacing w:val="-3"/>
        </w:rPr>
        <w:t xml:space="preserve"> </w:t>
      </w:r>
      <w:r>
        <w:t>ZSO</w:t>
      </w:r>
      <w:r>
        <w:rPr>
          <w:spacing w:val="-3"/>
        </w:rPr>
        <w:t xml:space="preserve"> </w:t>
      </w:r>
      <w:r>
        <w:t>dependiendo</w:t>
      </w:r>
      <w:r>
        <w:rPr>
          <w:spacing w:val="-3"/>
        </w:rPr>
        <w:t xml:space="preserve"> </w:t>
      </w:r>
      <w:r>
        <w:t>de</w:t>
      </w:r>
      <w:r>
        <w:rPr>
          <w:spacing w:val="-3"/>
        </w:rPr>
        <w:t xml:space="preserve"> </w:t>
      </w:r>
      <w:r>
        <w:t>la</w:t>
      </w:r>
      <w:r>
        <w:rPr>
          <w:spacing w:val="-3"/>
        </w:rPr>
        <w:t xml:space="preserve"> </w:t>
      </w:r>
      <w:r>
        <w:t>representatividad</w:t>
      </w:r>
      <w:r>
        <w:rPr>
          <w:spacing w:val="-2"/>
        </w:rPr>
        <w:t xml:space="preserve"> </w:t>
      </w:r>
      <w:r>
        <w:t>de</w:t>
      </w:r>
      <w:r>
        <w:rPr>
          <w:spacing w:val="-3"/>
        </w:rPr>
        <w:t xml:space="preserve"> </w:t>
      </w:r>
      <w:r>
        <w:t>los</w:t>
      </w:r>
      <w:r>
        <w:rPr>
          <w:spacing w:val="-3"/>
        </w:rPr>
        <w:t xml:space="preserve"> </w:t>
      </w:r>
      <w:r>
        <w:t>datos para el periodo escogido</w:t>
      </w:r>
    </w:p>
    <w:p w14:paraId="0349DBC2" w14:textId="77777777" w:rsidR="00840199" w:rsidRDefault="007E020C">
      <w:pPr>
        <w:pStyle w:val="Textoindependiente"/>
        <w:spacing w:before="229"/>
        <w:ind w:left="982"/>
      </w:pPr>
      <w:r>
        <w:t>CjR:</w:t>
      </w:r>
      <w:r>
        <w:rPr>
          <w:spacing w:val="-4"/>
        </w:rPr>
        <w:t xml:space="preserve"> </w:t>
      </w:r>
      <w:r>
        <w:t>es</w:t>
      </w:r>
      <w:r>
        <w:rPr>
          <w:spacing w:val="-4"/>
        </w:rPr>
        <w:t xml:space="preserve"> </w:t>
      </w:r>
      <w:r>
        <w:t>la</w:t>
      </w:r>
      <w:r>
        <w:rPr>
          <w:spacing w:val="-4"/>
        </w:rPr>
        <w:t xml:space="preserve"> </w:t>
      </w:r>
      <w:r>
        <w:t>concentración</w:t>
      </w:r>
      <w:r>
        <w:rPr>
          <w:spacing w:val="-2"/>
        </w:rPr>
        <w:t xml:space="preserve"> </w:t>
      </w:r>
      <w:r>
        <w:t>en</w:t>
      </w:r>
      <w:r>
        <w:rPr>
          <w:spacing w:val="-2"/>
        </w:rPr>
        <w:t xml:space="preserve"> </w:t>
      </w:r>
      <w:r>
        <w:t>el</w:t>
      </w:r>
      <w:r>
        <w:rPr>
          <w:spacing w:val="-5"/>
        </w:rPr>
        <w:t xml:space="preserve"> </w:t>
      </w:r>
      <w:r>
        <w:t>periodo</w:t>
      </w:r>
      <w:r>
        <w:rPr>
          <w:spacing w:val="-4"/>
        </w:rPr>
        <w:t xml:space="preserve"> </w:t>
      </w:r>
      <w:r>
        <w:t>deseado</w:t>
      </w:r>
      <w:r>
        <w:rPr>
          <w:spacing w:val="-4"/>
        </w:rPr>
        <w:t xml:space="preserve"> </w:t>
      </w:r>
      <w:r>
        <w:t>para</w:t>
      </w:r>
      <w:r>
        <w:rPr>
          <w:spacing w:val="-3"/>
        </w:rPr>
        <w:t xml:space="preserve"> </w:t>
      </w:r>
      <w:r>
        <w:t>una</w:t>
      </w:r>
      <w:r>
        <w:rPr>
          <w:spacing w:val="-3"/>
        </w:rPr>
        <w:t xml:space="preserve"> </w:t>
      </w:r>
      <w:r>
        <w:t>estación</w:t>
      </w:r>
      <w:r>
        <w:rPr>
          <w:spacing w:val="-2"/>
        </w:rPr>
        <w:t xml:space="preserve"> </w:t>
      </w:r>
      <w:r>
        <w:t>j</w:t>
      </w:r>
      <w:r>
        <w:rPr>
          <w:spacing w:val="-4"/>
        </w:rPr>
        <w:t xml:space="preserve"> </w:t>
      </w:r>
      <w:r>
        <w:t>del</w:t>
      </w:r>
      <w:r>
        <w:rPr>
          <w:spacing w:val="-3"/>
        </w:rPr>
        <w:t xml:space="preserve"> </w:t>
      </w:r>
      <w:r>
        <w:t>resto</w:t>
      </w:r>
      <w:r>
        <w:rPr>
          <w:spacing w:val="-5"/>
        </w:rPr>
        <w:t xml:space="preserve"> </w:t>
      </w:r>
      <w:r>
        <w:t>de</w:t>
      </w:r>
      <w:r>
        <w:rPr>
          <w:spacing w:val="-3"/>
        </w:rPr>
        <w:t xml:space="preserve"> </w:t>
      </w:r>
      <w:r>
        <w:t>la</w:t>
      </w:r>
      <w:r>
        <w:rPr>
          <w:spacing w:val="-3"/>
        </w:rPr>
        <w:t xml:space="preserve"> </w:t>
      </w:r>
      <w:r>
        <w:t>ciudad</w:t>
      </w:r>
      <w:r>
        <w:rPr>
          <w:spacing w:val="-2"/>
        </w:rPr>
        <w:t xml:space="preserve"> </w:t>
      </w:r>
      <w:r>
        <w:t>(sin</w:t>
      </w:r>
      <w:r>
        <w:rPr>
          <w:spacing w:val="-2"/>
        </w:rPr>
        <w:t xml:space="preserve"> </w:t>
      </w:r>
      <w:r>
        <w:t>incluir</w:t>
      </w:r>
      <w:r>
        <w:rPr>
          <w:spacing w:val="-4"/>
        </w:rPr>
        <w:t xml:space="preserve"> </w:t>
      </w:r>
      <w:r>
        <w:t>la</w:t>
      </w:r>
      <w:r>
        <w:rPr>
          <w:spacing w:val="-3"/>
        </w:rPr>
        <w:t xml:space="preserve"> </w:t>
      </w:r>
      <w:r>
        <w:rPr>
          <w:spacing w:val="-4"/>
        </w:rPr>
        <w:t>ZSO)</w:t>
      </w:r>
    </w:p>
    <w:p w14:paraId="43804AC3" w14:textId="77777777" w:rsidR="00840199" w:rsidRDefault="00840199">
      <w:pPr>
        <w:pStyle w:val="Textoindependiente"/>
      </w:pPr>
    </w:p>
    <w:p w14:paraId="2BC0F7E8" w14:textId="77777777" w:rsidR="00840199" w:rsidRDefault="007E020C">
      <w:pPr>
        <w:pStyle w:val="Textoindependiente"/>
        <w:ind w:left="982" w:right="423"/>
      </w:pPr>
      <w:r>
        <w:t>m:</w:t>
      </w:r>
      <w:r>
        <w:rPr>
          <w:spacing w:val="-4"/>
        </w:rPr>
        <w:t xml:space="preserve"> </w:t>
      </w:r>
      <w:r>
        <w:t>es</w:t>
      </w:r>
      <w:r>
        <w:rPr>
          <w:spacing w:val="-4"/>
        </w:rPr>
        <w:t xml:space="preserve"> </w:t>
      </w:r>
      <w:r>
        <w:t>el</w:t>
      </w:r>
      <w:r>
        <w:rPr>
          <w:spacing w:val="-3"/>
        </w:rPr>
        <w:t xml:space="preserve"> </w:t>
      </w:r>
      <w:r>
        <w:t>número</w:t>
      </w:r>
      <w:r>
        <w:rPr>
          <w:spacing w:val="-4"/>
        </w:rPr>
        <w:t xml:space="preserve"> </w:t>
      </w:r>
      <w:r>
        <w:t>de</w:t>
      </w:r>
      <w:r>
        <w:rPr>
          <w:spacing w:val="-3"/>
        </w:rPr>
        <w:t xml:space="preserve"> </w:t>
      </w:r>
      <w:r>
        <w:t>estaciones</w:t>
      </w:r>
      <w:r>
        <w:rPr>
          <w:spacing w:val="-5"/>
        </w:rPr>
        <w:t xml:space="preserve"> </w:t>
      </w:r>
      <w:r>
        <w:t>que</w:t>
      </w:r>
      <w:r>
        <w:rPr>
          <w:spacing w:val="-3"/>
        </w:rPr>
        <w:t xml:space="preserve"> </w:t>
      </w:r>
      <w:r>
        <w:t>entran</w:t>
      </w:r>
      <w:r>
        <w:rPr>
          <w:spacing w:val="-2"/>
        </w:rPr>
        <w:t xml:space="preserve"> </w:t>
      </w:r>
      <w:r>
        <w:t>en</w:t>
      </w:r>
      <w:r>
        <w:rPr>
          <w:spacing w:val="-2"/>
        </w:rPr>
        <w:t xml:space="preserve"> </w:t>
      </w:r>
      <w:r>
        <w:t>el</w:t>
      </w:r>
      <w:r>
        <w:rPr>
          <w:spacing w:val="-3"/>
        </w:rPr>
        <w:t xml:space="preserve"> </w:t>
      </w:r>
      <w:r>
        <w:t>cálculo</w:t>
      </w:r>
      <w:r>
        <w:rPr>
          <w:spacing w:val="-2"/>
        </w:rPr>
        <w:t xml:space="preserve"> </w:t>
      </w:r>
      <w:r>
        <w:t>para</w:t>
      </w:r>
      <w:r>
        <w:rPr>
          <w:spacing w:val="-4"/>
        </w:rPr>
        <w:t xml:space="preserve"> </w:t>
      </w:r>
      <w:r>
        <w:t>el</w:t>
      </w:r>
      <w:r>
        <w:rPr>
          <w:spacing w:val="-4"/>
        </w:rPr>
        <w:t xml:space="preserve"> </w:t>
      </w:r>
      <w:r>
        <w:t>resto</w:t>
      </w:r>
      <w:r>
        <w:rPr>
          <w:spacing w:val="-3"/>
        </w:rPr>
        <w:t xml:space="preserve"> </w:t>
      </w:r>
      <w:r>
        <w:t>de</w:t>
      </w:r>
      <w:r>
        <w:rPr>
          <w:spacing w:val="-3"/>
        </w:rPr>
        <w:t xml:space="preserve"> </w:t>
      </w:r>
      <w:r>
        <w:t>la</w:t>
      </w:r>
      <w:r>
        <w:rPr>
          <w:spacing w:val="-3"/>
        </w:rPr>
        <w:t xml:space="preserve"> </w:t>
      </w:r>
      <w:r>
        <w:t>ciudad</w:t>
      </w:r>
      <w:r>
        <w:rPr>
          <w:spacing w:val="-2"/>
        </w:rPr>
        <w:t xml:space="preserve"> </w:t>
      </w:r>
      <w:r>
        <w:t>dependiendo</w:t>
      </w:r>
      <w:r>
        <w:rPr>
          <w:spacing w:val="-2"/>
        </w:rPr>
        <w:t xml:space="preserve"> </w:t>
      </w:r>
      <w:r>
        <w:t>de</w:t>
      </w:r>
      <w:r>
        <w:rPr>
          <w:spacing w:val="-3"/>
        </w:rPr>
        <w:t xml:space="preserve"> </w:t>
      </w:r>
      <w:r>
        <w:t>la</w:t>
      </w:r>
      <w:r>
        <w:rPr>
          <w:spacing w:val="-4"/>
        </w:rPr>
        <w:t xml:space="preserve"> </w:t>
      </w:r>
      <w:r>
        <w:t>representatividad de los datos para el periodo escogido</w:t>
      </w:r>
    </w:p>
    <w:p w14:paraId="24F33A54" w14:textId="77777777" w:rsidR="00840199" w:rsidRDefault="00840199">
      <w:pPr>
        <w:pStyle w:val="Textoindependiente"/>
        <w:spacing w:before="229"/>
      </w:pPr>
    </w:p>
    <w:p w14:paraId="22116117" w14:textId="77777777" w:rsidR="00840199" w:rsidRDefault="007E020C">
      <w:pPr>
        <w:pStyle w:val="Textoindependiente"/>
        <w:spacing w:before="1"/>
        <w:ind w:left="982" w:right="423"/>
      </w:pPr>
      <w:r>
        <w:t>NOTA</w:t>
      </w:r>
      <w:r>
        <w:rPr>
          <w:spacing w:val="-3"/>
        </w:rPr>
        <w:t xml:space="preserve"> </w:t>
      </w:r>
      <w:r>
        <w:t>1:</w:t>
      </w:r>
      <w:r>
        <w:rPr>
          <w:spacing w:val="-4"/>
        </w:rPr>
        <w:t xml:space="preserve"> </w:t>
      </w:r>
      <w:r>
        <w:t>Los</w:t>
      </w:r>
      <w:r>
        <w:rPr>
          <w:spacing w:val="-4"/>
        </w:rPr>
        <w:t xml:space="preserve"> </w:t>
      </w:r>
      <w:r>
        <w:t>períodos</w:t>
      </w:r>
      <w:r>
        <w:rPr>
          <w:spacing w:val="-4"/>
        </w:rPr>
        <w:t xml:space="preserve"> </w:t>
      </w:r>
      <w:r>
        <w:t>a</w:t>
      </w:r>
      <w:r>
        <w:rPr>
          <w:spacing w:val="-3"/>
        </w:rPr>
        <w:t xml:space="preserve"> </w:t>
      </w:r>
      <w:r>
        <w:t>que</w:t>
      </w:r>
      <w:r>
        <w:rPr>
          <w:spacing w:val="-5"/>
        </w:rPr>
        <w:t xml:space="preserve"> </w:t>
      </w:r>
      <w:r>
        <w:t>hace</w:t>
      </w:r>
      <w:r>
        <w:rPr>
          <w:spacing w:val="-3"/>
        </w:rPr>
        <w:t xml:space="preserve"> </w:t>
      </w:r>
      <w:r>
        <w:t>referencia</w:t>
      </w:r>
      <w:r>
        <w:rPr>
          <w:spacing w:val="-3"/>
        </w:rPr>
        <w:t xml:space="preserve"> </w:t>
      </w:r>
      <w:r>
        <w:t>la</w:t>
      </w:r>
      <w:r>
        <w:rPr>
          <w:spacing w:val="-3"/>
        </w:rPr>
        <w:t xml:space="preserve"> </w:t>
      </w:r>
      <w:r>
        <w:t>ecuación</w:t>
      </w:r>
      <w:r>
        <w:rPr>
          <w:spacing w:val="-2"/>
        </w:rPr>
        <w:t xml:space="preserve"> </w:t>
      </w:r>
      <w:r>
        <w:t>son</w:t>
      </w:r>
      <w:r>
        <w:rPr>
          <w:spacing w:val="-2"/>
        </w:rPr>
        <w:t xml:space="preserve"> </w:t>
      </w:r>
      <w:r>
        <w:t>anuales,</w:t>
      </w:r>
      <w:r>
        <w:rPr>
          <w:spacing w:val="-3"/>
        </w:rPr>
        <w:t xml:space="preserve"> </w:t>
      </w:r>
      <w:r>
        <w:t>ya</w:t>
      </w:r>
      <w:r>
        <w:rPr>
          <w:spacing w:val="-3"/>
        </w:rPr>
        <w:t xml:space="preserve"> </w:t>
      </w:r>
      <w:r>
        <w:t>sea</w:t>
      </w:r>
      <w:r>
        <w:rPr>
          <w:spacing w:val="-3"/>
        </w:rPr>
        <w:t xml:space="preserve"> </w:t>
      </w:r>
      <w:r>
        <w:t>con</w:t>
      </w:r>
      <w:r>
        <w:rPr>
          <w:spacing w:val="-2"/>
        </w:rPr>
        <w:t xml:space="preserve"> </w:t>
      </w:r>
      <w:r>
        <w:t>corte</w:t>
      </w:r>
      <w:r>
        <w:rPr>
          <w:spacing w:val="-3"/>
        </w:rPr>
        <w:t xml:space="preserve"> </w:t>
      </w:r>
      <w:r>
        <w:t>año</w:t>
      </w:r>
      <w:r>
        <w:rPr>
          <w:spacing w:val="-2"/>
        </w:rPr>
        <w:t xml:space="preserve"> </w:t>
      </w:r>
      <w:r>
        <w:t>calendario</w:t>
      </w:r>
      <w:r>
        <w:rPr>
          <w:spacing w:val="-5"/>
        </w:rPr>
        <w:t xml:space="preserve"> </w:t>
      </w:r>
      <w:r>
        <w:t>o</w:t>
      </w:r>
      <w:r>
        <w:rPr>
          <w:spacing w:val="-2"/>
        </w:rPr>
        <w:t xml:space="preserve"> </w:t>
      </w:r>
      <w:r>
        <w:t>año</w:t>
      </w:r>
      <w:r>
        <w:rPr>
          <w:spacing w:val="-2"/>
        </w:rPr>
        <w:t xml:space="preserve"> </w:t>
      </w:r>
      <w:r>
        <w:t>vencido como media móvil. Para el</w:t>
      </w:r>
      <w:r>
        <w:rPr>
          <w:spacing w:val="-2"/>
        </w:rPr>
        <w:t xml:space="preserve"> </w:t>
      </w:r>
      <w:r>
        <w:t>cálculo correcto del</w:t>
      </w:r>
      <w:r>
        <w:rPr>
          <w:spacing w:val="-2"/>
        </w:rPr>
        <w:t xml:space="preserve"> </w:t>
      </w:r>
      <w:r>
        <w:t>valor final de la ge</w:t>
      </w:r>
      <w:r>
        <w:t>stión solo se tomará en</w:t>
      </w:r>
      <w:r>
        <w:rPr>
          <w:spacing w:val="-1"/>
        </w:rPr>
        <w:t xml:space="preserve"> </w:t>
      </w:r>
      <w:r>
        <w:t>cuenta la primera opción, dejando la segunda como herramienta de seguimiento provisional conforme a requerimientos de la administración.</w:t>
      </w:r>
    </w:p>
    <w:p w14:paraId="0FC66828" w14:textId="77777777" w:rsidR="00840199" w:rsidRDefault="00840199">
      <w:pPr>
        <w:pStyle w:val="Textoindependiente"/>
        <w:spacing w:before="1"/>
      </w:pPr>
    </w:p>
    <w:p w14:paraId="49966DDE" w14:textId="77777777" w:rsidR="00840199" w:rsidRDefault="007E020C">
      <w:pPr>
        <w:pStyle w:val="Textoindependiente"/>
        <w:ind w:left="982"/>
      </w:pPr>
      <w:r>
        <w:t>NOTA</w:t>
      </w:r>
      <w:r>
        <w:rPr>
          <w:spacing w:val="-3"/>
        </w:rPr>
        <w:t xml:space="preserve"> </w:t>
      </w:r>
      <w:r>
        <w:t>2:</w:t>
      </w:r>
      <w:r>
        <w:rPr>
          <w:spacing w:val="-4"/>
        </w:rPr>
        <w:t xml:space="preserve"> </w:t>
      </w:r>
      <w:r>
        <w:t>Los</w:t>
      </w:r>
      <w:r>
        <w:rPr>
          <w:spacing w:val="-4"/>
        </w:rPr>
        <w:t xml:space="preserve"> </w:t>
      </w:r>
      <w:r>
        <w:t>promedios</w:t>
      </w:r>
      <w:r>
        <w:rPr>
          <w:spacing w:val="-4"/>
        </w:rPr>
        <w:t xml:space="preserve"> </w:t>
      </w:r>
      <w:r>
        <w:t>deberán</w:t>
      </w:r>
      <w:r>
        <w:rPr>
          <w:spacing w:val="-2"/>
        </w:rPr>
        <w:t xml:space="preserve"> </w:t>
      </w:r>
      <w:r>
        <w:t>ser</w:t>
      </w:r>
      <w:r>
        <w:rPr>
          <w:spacing w:val="-2"/>
        </w:rPr>
        <w:t xml:space="preserve"> </w:t>
      </w:r>
      <w:r>
        <w:t>calculados</w:t>
      </w:r>
      <w:r>
        <w:rPr>
          <w:spacing w:val="-4"/>
        </w:rPr>
        <w:t xml:space="preserve"> </w:t>
      </w:r>
      <w:r>
        <w:t>con</w:t>
      </w:r>
      <w:r>
        <w:rPr>
          <w:spacing w:val="-2"/>
        </w:rPr>
        <w:t xml:space="preserve"> </w:t>
      </w:r>
      <w:r>
        <w:t>datos</w:t>
      </w:r>
      <w:r>
        <w:rPr>
          <w:spacing w:val="-4"/>
        </w:rPr>
        <w:t xml:space="preserve"> </w:t>
      </w:r>
      <w:r>
        <w:t>diarios</w:t>
      </w:r>
      <w:r>
        <w:rPr>
          <w:spacing w:val="-4"/>
        </w:rPr>
        <w:t xml:space="preserve"> </w:t>
      </w:r>
      <w:r>
        <w:t>tal</w:t>
      </w:r>
      <w:r>
        <w:rPr>
          <w:spacing w:val="-3"/>
        </w:rPr>
        <w:t xml:space="preserve"> </w:t>
      </w:r>
      <w:r>
        <w:t>como</w:t>
      </w:r>
      <w:r>
        <w:rPr>
          <w:spacing w:val="-2"/>
        </w:rPr>
        <w:t xml:space="preserve"> </w:t>
      </w:r>
      <w:r>
        <w:t>establece</w:t>
      </w:r>
      <w:r>
        <w:rPr>
          <w:spacing w:val="-3"/>
        </w:rPr>
        <w:t xml:space="preserve"> </w:t>
      </w:r>
      <w:r>
        <w:t>el</w:t>
      </w:r>
      <w:r>
        <w:rPr>
          <w:spacing w:val="-3"/>
        </w:rPr>
        <w:t xml:space="preserve"> </w:t>
      </w:r>
      <w:r>
        <w:t>protocolo</w:t>
      </w:r>
      <w:r>
        <w:rPr>
          <w:spacing w:val="-2"/>
        </w:rPr>
        <w:t xml:space="preserve"> </w:t>
      </w:r>
      <w:r>
        <w:t>de</w:t>
      </w:r>
      <w:r>
        <w:rPr>
          <w:spacing w:val="-5"/>
        </w:rPr>
        <w:t xml:space="preserve"> </w:t>
      </w:r>
      <w:r>
        <w:t>monitoreo</w:t>
      </w:r>
      <w:r>
        <w:rPr>
          <w:spacing w:val="-2"/>
        </w:rPr>
        <w:t xml:space="preserve"> </w:t>
      </w:r>
      <w:r>
        <w:t>y seguimiento de calidad del aire del MAVDT (hoy MADS)</w:t>
      </w:r>
    </w:p>
    <w:p w14:paraId="2B01C55A" w14:textId="77777777" w:rsidR="00840199" w:rsidRDefault="007E020C">
      <w:pPr>
        <w:pStyle w:val="Ttulo4"/>
        <w:numPr>
          <w:ilvl w:val="0"/>
          <w:numId w:val="6"/>
        </w:numPr>
        <w:tabs>
          <w:tab w:val="left" w:pos="2061"/>
        </w:tabs>
        <w:spacing w:before="229"/>
        <w:ind w:left="2061" w:hanging="719"/>
      </w:pPr>
      <w:r>
        <w:t>Estado</w:t>
      </w:r>
      <w:r>
        <w:rPr>
          <w:spacing w:val="-6"/>
        </w:rPr>
        <w:t xml:space="preserve"> </w:t>
      </w:r>
      <w:r>
        <w:rPr>
          <w:spacing w:val="-2"/>
        </w:rPr>
        <w:t>inicial:</w:t>
      </w:r>
    </w:p>
    <w:p w14:paraId="7DFCD027" w14:textId="77777777" w:rsidR="00840199" w:rsidRDefault="007E020C">
      <w:pPr>
        <w:pStyle w:val="Textoindependiente"/>
        <w:ind w:left="982" w:right="2834"/>
      </w:pPr>
      <w:r>
        <w:t>Concentración promedio ponderado ciudad de PM10 (2023): 36,2 ug/m3 Concentración</w:t>
      </w:r>
      <w:r>
        <w:rPr>
          <w:spacing w:val="-7"/>
        </w:rPr>
        <w:t xml:space="preserve"> </w:t>
      </w:r>
      <w:r>
        <w:t>promedio</w:t>
      </w:r>
      <w:r>
        <w:rPr>
          <w:spacing w:val="-5"/>
        </w:rPr>
        <w:t xml:space="preserve"> </w:t>
      </w:r>
      <w:r>
        <w:t>ponderado</w:t>
      </w:r>
      <w:r>
        <w:rPr>
          <w:spacing w:val="-5"/>
        </w:rPr>
        <w:t xml:space="preserve"> </w:t>
      </w:r>
      <w:r>
        <w:t>ciudad</w:t>
      </w:r>
      <w:r>
        <w:rPr>
          <w:spacing w:val="-5"/>
        </w:rPr>
        <w:t xml:space="preserve"> </w:t>
      </w:r>
      <w:r>
        <w:t>de</w:t>
      </w:r>
      <w:r>
        <w:rPr>
          <w:spacing w:val="-8"/>
        </w:rPr>
        <w:t xml:space="preserve"> </w:t>
      </w:r>
      <w:r>
        <w:t>PM2,5</w:t>
      </w:r>
      <w:r>
        <w:rPr>
          <w:spacing w:val="-5"/>
        </w:rPr>
        <w:t xml:space="preserve"> </w:t>
      </w:r>
      <w:r>
        <w:t>(2023): 17,8</w:t>
      </w:r>
      <w:r>
        <w:rPr>
          <w:spacing w:val="-5"/>
        </w:rPr>
        <w:t xml:space="preserve"> </w:t>
      </w:r>
      <w:r>
        <w:t>ug/m3</w:t>
      </w:r>
    </w:p>
    <w:p w14:paraId="66CA6CCA" w14:textId="77777777" w:rsidR="00840199" w:rsidRDefault="00840199">
      <w:pPr>
        <w:pStyle w:val="Textoindependiente"/>
      </w:pPr>
    </w:p>
    <w:p w14:paraId="7EBC6EB3" w14:textId="77777777" w:rsidR="00840199" w:rsidRDefault="007E020C">
      <w:pPr>
        <w:pStyle w:val="Ttulo4"/>
        <w:numPr>
          <w:ilvl w:val="0"/>
          <w:numId w:val="6"/>
        </w:numPr>
        <w:tabs>
          <w:tab w:val="left" w:pos="2061"/>
        </w:tabs>
        <w:ind w:left="2061" w:hanging="719"/>
      </w:pPr>
      <w:r>
        <w:t>Valor</w:t>
      </w:r>
      <w:r>
        <w:rPr>
          <w:spacing w:val="-5"/>
        </w:rPr>
        <w:t xml:space="preserve"> </w:t>
      </w:r>
      <w:r>
        <w:t>esperado</w:t>
      </w:r>
      <w:r>
        <w:rPr>
          <w:spacing w:val="-3"/>
        </w:rPr>
        <w:t xml:space="preserve"> </w:t>
      </w:r>
      <w:r>
        <w:t>y</w:t>
      </w:r>
      <w:r>
        <w:rPr>
          <w:spacing w:val="-4"/>
        </w:rPr>
        <w:t xml:space="preserve"> </w:t>
      </w:r>
      <w:r>
        <w:rPr>
          <w:spacing w:val="-2"/>
        </w:rPr>
        <w:t>periodo:</w:t>
      </w:r>
    </w:p>
    <w:p w14:paraId="1DEFC9C2" w14:textId="77777777" w:rsidR="00840199" w:rsidRDefault="007E020C">
      <w:pPr>
        <w:pStyle w:val="Textoindependiente"/>
        <w:spacing w:before="1"/>
        <w:ind w:left="982"/>
      </w:pPr>
      <w:r>
        <w:t>Reducción</w:t>
      </w:r>
      <w:r>
        <w:rPr>
          <w:spacing w:val="-3"/>
        </w:rPr>
        <w:t xml:space="preserve"> </w:t>
      </w:r>
      <w:r>
        <w:t>del</w:t>
      </w:r>
      <w:r>
        <w:rPr>
          <w:spacing w:val="-3"/>
        </w:rPr>
        <w:t xml:space="preserve"> </w:t>
      </w:r>
      <w:r>
        <w:t>8%</w:t>
      </w:r>
      <w:r>
        <w:rPr>
          <w:spacing w:val="-6"/>
        </w:rPr>
        <w:t xml:space="preserve"> </w:t>
      </w:r>
      <w:r>
        <w:t>para</w:t>
      </w:r>
      <w:r>
        <w:rPr>
          <w:spacing w:val="-4"/>
        </w:rPr>
        <w:t xml:space="preserve"> </w:t>
      </w:r>
      <w:r>
        <w:t>ambos</w:t>
      </w:r>
      <w:r>
        <w:rPr>
          <w:spacing w:val="-4"/>
        </w:rPr>
        <w:t xml:space="preserve"> </w:t>
      </w:r>
      <w:r>
        <w:t>parámetros</w:t>
      </w:r>
      <w:r>
        <w:rPr>
          <w:spacing w:val="-4"/>
        </w:rPr>
        <w:t xml:space="preserve"> </w:t>
      </w:r>
      <w:r>
        <w:t>a</w:t>
      </w:r>
      <w:r>
        <w:rPr>
          <w:spacing w:val="-6"/>
        </w:rPr>
        <w:t xml:space="preserve"> </w:t>
      </w:r>
      <w:r>
        <w:rPr>
          <w:spacing w:val="-4"/>
        </w:rPr>
        <w:t>2027</w:t>
      </w:r>
    </w:p>
    <w:p w14:paraId="131BCD5A" w14:textId="77777777" w:rsidR="00840199" w:rsidRDefault="00840199">
      <w:pPr>
        <w:pStyle w:val="Textoindependiente"/>
      </w:pPr>
    </w:p>
    <w:p w14:paraId="2CA1C02D" w14:textId="77777777" w:rsidR="00840199" w:rsidRDefault="007E020C">
      <w:pPr>
        <w:pStyle w:val="Ttulo4"/>
        <w:numPr>
          <w:ilvl w:val="0"/>
          <w:numId w:val="6"/>
        </w:numPr>
        <w:tabs>
          <w:tab w:val="left" w:pos="2061"/>
        </w:tabs>
        <w:ind w:left="2061" w:hanging="719"/>
      </w:pPr>
      <w:r>
        <w:t>Ficha</w:t>
      </w:r>
      <w:r>
        <w:rPr>
          <w:spacing w:val="-2"/>
        </w:rPr>
        <w:t xml:space="preserve"> </w:t>
      </w:r>
      <w:r>
        <w:t>hoja</w:t>
      </w:r>
      <w:r>
        <w:rPr>
          <w:spacing w:val="-2"/>
        </w:rPr>
        <w:t xml:space="preserve"> </w:t>
      </w:r>
      <w:r>
        <w:t>de</w:t>
      </w:r>
      <w:r>
        <w:rPr>
          <w:spacing w:val="-3"/>
        </w:rPr>
        <w:t xml:space="preserve"> </w:t>
      </w:r>
      <w:r>
        <w:t>vida</w:t>
      </w:r>
      <w:r>
        <w:rPr>
          <w:spacing w:val="-2"/>
        </w:rPr>
        <w:t xml:space="preserve"> </w:t>
      </w:r>
      <w:r>
        <w:t>del</w:t>
      </w:r>
      <w:r>
        <w:rPr>
          <w:spacing w:val="-3"/>
        </w:rPr>
        <w:t xml:space="preserve"> </w:t>
      </w:r>
      <w:r>
        <w:rPr>
          <w:spacing w:val="-2"/>
        </w:rPr>
        <w:t>Indicador</w:t>
      </w:r>
    </w:p>
    <w:p w14:paraId="545646F4" w14:textId="77777777" w:rsidR="00840199" w:rsidRDefault="00840199">
      <w:pPr>
        <w:pStyle w:val="Textoindependiente"/>
        <w:spacing w:before="1"/>
        <w:rPr>
          <w:b/>
          <w:i/>
        </w:rPr>
      </w:pPr>
    </w:p>
    <w:p w14:paraId="0CECD8DC" w14:textId="77777777" w:rsidR="00840199" w:rsidRDefault="007E020C">
      <w:pPr>
        <w:pStyle w:val="Textoindependiente"/>
        <w:ind w:left="982"/>
      </w:pPr>
      <w:r>
        <w:t>Se</w:t>
      </w:r>
      <w:r>
        <w:rPr>
          <w:spacing w:val="-4"/>
        </w:rPr>
        <w:t xml:space="preserve"> </w:t>
      </w:r>
      <w:r>
        <w:t>incluye</w:t>
      </w:r>
      <w:r>
        <w:rPr>
          <w:spacing w:val="-3"/>
        </w:rPr>
        <w:t xml:space="preserve"> </w:t>
      </w:r>
      <w:r>
        <w:t>ficha</w:t>
      </w:r>
      <w:r>
        <w:rPr>
          <w:spacing w:val="-6"/>
        </w:rPr>
        <w:t xml:space="preserve"> </w:t>
      </w:r>
      <w:r>
        <w:t>del</w:t>
      </w:r>
      <w:r>
        <w:rPr>
          <w:spacing w:val="-3"/>
        </w:rPr>
        <w:t xml:space="preserve"> </w:t>
      </w:r>
      <w:r>
        <w:t>indicador,</w:t>
      </w:r>
      <w:r>
        <w:rPr>
          <w:spacing w:val="-5"/>
        </w:rPr>
        <w:t xml:space="preserve"> </w:t>
      </w:r>
      <w:r>
        <w:t>ver</w:t>
      </w:r>
      <w:r>
        <w:rPr>
          <w:spacing w:val="-3"/>
        </w:rPr>
        <w:t xml:space="preserve"> </w:t>
      </w:r>
      <w:r>
        <w:t>anexo</w:t>
      </w:r>
      <w:r>
        <w:rPr>
          <w:spacing w:val="-2"/>
        </w:rPr>
        <w:t xml:space="preserve"> </w:t>
      </w:r>
      <w:r>
        <w:rPr>
          <w:spacing w:val="-5"/>
        </w:rPr>
        <w:t>1.</w:t>
      </w:r>
    </w:p>
    <w:p w14:paraId="754817B5" w14:textId="77777777" w:rsidR="00840199" w:rsidRDefault="00840199">
      <w:pPr>
        <w:pStyle w:val="Textoindependiente"/>
        <w:spacing w:before="228"/>
      </w:pPr>
    </w:p>
    <w:p w14:paraId="69C265E6" w14:textId="77777777" w:rsidR="00840199" w:rsidRDefault="007E020C">
      <w:pPr>
        <w:pStyle w:val="Ttulo3"/>
        <w:numPr>
          <w:ilvl w:val="1"/>
          <w:numId w:val="27"/>
        </w:numPr>
        <w:tabs>
          <w:tab w:val="left" w:pos="1833"/>
        </w:tabs>
        <w:spacing w:before="1"/>
        <w:ind w:left="1833" w:hanging="899"/>
        <w:jc w:val="left"/>
      </w:pPr>
      <w:r>
        <w:t>Alternativas</w:t>
      </w:r>
      <w:r>
        <w:rPr>
          <w:spacing w:val="-7"/>
        </w:rPr>
        <w:t xml:space="preserve"> </w:t>
      </w:r>
      <w:r>
        <w:t>de</w:t>
      </w:r>
      <w:r>
        <w:rPr>
          <w:spacing w:val="-6"/>
        </w:rPr>
        <w:t xml:space="preserve"> </w:t>
      </w:r>
      <w:r>
        <w:rPr>
          <w:spacing w:val="-2"/>
        </w:rPr>
        <w:t>solución</w:t>
      </w:r>
    </w:p>
    <w:p w14:paraId="61CC1F2A" w14:textId="77777777" w:rsidR="00840199" w:rsidRDefault="00840199">
      <w:pPr>
        <w:pStyle w:val="Textoindependiente"/>
        <w:spacing w:before="1"/>
        <w:rPr>
          <w:b/>
        </w:rPr>
      </w:pPr>
    </w:p>
    <w:p w14:paraId="6ED47CB3" w14:textId="77777777" w:rsidR="00840199" w:rsidRDefault="007E020C">
      <w:pPr>
        <w:pStyle w:val="Textoindependiente"/>
        <w:ind w:left="982"/>
      </w:pPr>
      <w:r>
        <w:t>Dentro</w:t>
      </w:r>
      <w:r>
        <w:rPr>
          <w:spacing w:val="-4"/>
        </w:rPr>
        <w:t xml:space="preserve"> </w:t>
      </w:r>
      <w:r>
        <w:t>de</w:t>
      </w:r>
      <w:r>
        <w:rPr>
          <w:spacing w:val="-4"/>
        </w:rPr>
        <w:t xml:space="preserve"> </w:t>
      </w:r>
      <w:r>
        <w:t>las</w:t>
      </w:r>
      <w:r>
        <w:rPr>
          <w:spacing w:val="-6"/>
        </w:rPr>
        <w:t xml:space="preserve"> </w:t>
      </w:r>
      <w:r>
        <w:t>posibles</w:t>
      </w:r>
      <w:r>
        <w:rPr>
          <w:spacing w:val="-5"/>
        </w:rPr>
        <w:t xml:space="preserve"> </w:t>
      </w:r>
      <w:r>
        <w:t>soluciones</w:t>
      </w:r>
      <w:r>
        <w:rPr>
          <w:spacing w:val="-5"/>
        </w:rPr>
        <w:t xml:space="preserve"> </w:t>
      </w:r>
      <w:r>
        <w:t>que</w:t>
      </w:r>
      <w:r>
        <w:rPr>
          <w:spacing w:val="-5"/>
        </w:rPr>
        <w:t xml:space="preserve"> </w:t>
      </w:r>
      <w:r>
        <w:t>se</w:t>
      </w:r>
      <w:r>
        <w:rPr>
          <w:spacing w:val="-4"/>
        </w:rPr>
        <w:t xml:space="preserve"> </w:t>
      </w:r>
      <w:r>
        <w:t>contemplaron</w:t>
      </w:r>
      <w:r>
        <w:rPr>
          <w:spacing w:val="40"/>
        </w:rPr>
        <w:t xml:space="preserve"> </w:t>
      </w:r>
      <w:r>
        <w:rPr>
          <w:spacing w:val="-2"/>
        </w:rPr>
        <w:t>estuvieron</w:t>
      </w:r>
    </w:p>
    <w:p w14:paraId="68C0D530" w14:textId="77777777" w:rsidR="00840199" w:rsidRDefault="007E020C">
      <w:pPr>
        <w:pStyle w:val="Prrafodelista"/>
        <w:numPr>
          <w:ilvl w:val="0"/>
          <w:numId w:val="5"/>
        </w:numPr>
        <w:tabs>
          <w:tab w:val="left" w:pos="1701"/>
        </w:tabs>
        <w:spacing w:before="228"/>
        <w:ind w:left="1701" w:hanging="359"/>
        <w:jc w:val="both"/>
        <w:rPr>
          <w:sz w:val="20"/>
        </w:rPr>
      </w:pPr>
      <w:r>
        <w:rPr>
          <w:sz w:val="20"/>
        </w:rPr>
        <w:t>Crear</w:t>
      </w:r>
      <w:r>
        <w:rPr>
          <w:spacing w:val="-13"/>
          <w:sz w:val="20"/>
        </w:rPr>
        <w:t xml:space="preserve"> </w:t>
      </w:r>
      <w:r>
        <w:rPr>
          <w:sz w:val="20"/>
        </w:rPr>
        <w:t>un</w:t>
      </w:r>
      <w:r>
        <w:rPr>
          <w:spacing w:val="-12"/>
          <w:sz w:val="20"/>
        </w:rPr>
        <w:t xml:space="preserve"> </w:t>
      </w:r>
      <w:r>
        <w:rPr>
          <w:sz w:val="20"/>
        </w:rPr>
        <w:t>proyecto</w:t>
      </w:r>
      <w:r>
        <w:rPr>
          <w:spacing w:val="-13"/>
          <w:sz w:val="20"/>
        </w:rPr>
        <w:t xml:space="preserve"> </w:t>
      </w:r>
      <w:r>
        <w:rPr>
          <w:sz w:val="20"/>
        </w:rPr>
        <w:t>independiente</w:t>
      </w:r>
      <w:r>
        <w:rPr>
          <w:spacing w:val="-12"/>
          <w:sz w:val="20"/>
        </w:rPr>
        <w:t xml:space="preserve"> </w:t>
      </w:r>
      <w:r>
        <w:rPr>
          <w:sz w:val="20"/>
        </w:rPr>
        <w:t>por</w:t>
      </w:r>
      <w:r>
        <w:rPr>
          <w:spacing w:val="-13"/>
          <w:sz w:val="20"/>
        </w:rPr>
        <w:t xml:space="preserve"> </w:t>
      </w:r>
      <w:r>
        <w:rPr>
          <w:sz w:val="20"/>
        </w:rPr>
        <w:t>temática</w:t>
      </w:r>
      <w:r>
        <w:rPr>
          <w:spacing w:val="-12"/>
          <w:sz w:val="20"/>
        </w:rPr>
        <w:t xml:space="preserve"> </w:t>
      </w:r>
      <w:r>
        <w:rPr>
          <w:sz w:val="20"/>
        </w:rPr>
        <w:t>técnica</w:t>
      </w:r>
      <w:r>
        <w:rPr>
          <w:spacing w:val="23"/>
          <w:sz w:val="20"/>
        </w:rPr>
        <w:t xml:space="preserve"> </w:t>
      </w:r>
      <w:r>
        <w:rPr>
          <w:sz w:val="20"/>
        </w:rPr>
        <w:t>(Laboratorio,</w:t>
      </w:r>
      <w:r>
        <w:rPr>
          <w:spacing w:val="-12"/>
          <w:sz w:val="20"/>
        </w:rPr>
        <w:t xml:space="preserve"> </w:t>
      </w:r>
      <w:r>
        <w:rPr>
          <w:sz w:val="20"/>
        </w:rPr>
        <w:t>Aire,</w:t>
      </w:r>
      <w:r>
        <w:rPr>
          <w:spacing w:val="-11"/>
          <w:sz w:val="20"/>
        </w:rPr>
        <w:t xml:space="preserve"> </w:t>
      </w:r>
      <w:r>
        <w:rPr>
          <w:sz w:val="20"/>
        </w:rPr>
        <w:t>Ruido</w:t>
      </w:r>
      <w:r>
        <w:rPr>
          <w:spacing w:val="-13"/>
          <w:sz w:val="20"/>
        </w:rPr>
        <w:t xml:space="preserve"> </w:t>
      </w:r>
      <w:r>
        <w:rPr>
          <w:sz w:val="20"/>
        </w:rPr>
        <w:t>y</w:t>
      </w:r>
      <w:r>
        <w:rPr>
          <w:spacing w:val="-11"/>
          <w:sz w:val="20"/>
        </w:rPr>
        <w:t xml:space="preserve"> </w:t>
      </w:r>
      <w:r>
        <w:rPr>
          <w:sz w:val="20"/>
        </w:rPr>
        <w:t>Publicidad</w:t>
      </w:r>
      <w:r>
        <w:rPr>
          <w:spacing w:val="-11"/>
          <w:sz w:val="20"/>
        </w:rPr>
        <w:t xml:space="preserve"> </w:t>
      </w:r>
      <w:r>
        <w:rPr>
          <w:sz w:val="20"/>
        </w:rPr>
        <w:t>Exterior</w:t>
      </w:r>
      <w:r>
        <w:rPr>
          <w:spacing w:val="-13"/>
          <w:sz w:val="20"/>
        </w:rPr>
        <w:t xml:space="preserve"> </w:t>
      </w:r>
      <w:r>
        <w:rPr>
          <w:spacing w:val="-2"/>
          <w:sz w:val="20"/>
        </w:rPr>
        <w:t>visual)</w:t>
      </w:r>
    </w:p>
    <w:p w14:paraId="48BF7D83" w14:textId="77777777" w:rsidR="00840199" w:rsidRDefault="007E020C">
      <w:pPr>
        <w:pStyle w:val="Prrafodelista"/>
        <w:numPr>
          <w:ilvl w:val="0"/>
          <w:numId w:val="5"/>
        </w:numPr>
        <w:tabs>
          <w:tab w:val="left" w:pos="1701"/>
        </w:tabs>
        <w:spacing w:before="1"/>
        <w:ind w:left="1701" w:hanging="359"/>
        <w:jc w:val="both"/>
        <w:rPr>
          <w:sz w:val="20"/>
        </w:rPr>
      </w:pPr>
      <w:r>
        <w:rPr>
          <w:sz w:val="20"/>
        </w:rPr>
        <w:t>Crear</w:t>
      </w:r>
      <w:r>
        <w:rPr>
          <w:spacing w:val="-5"/>
          <w:sz w:val="20"/>
        </w:rPr>
        <w:t xml:space="preserve"> </w:t>
      </w:r>
      <w:r>
        <w:rPr>
          <w:sz w:val="20"/>
        </w:rPr>
        <w:t>un</w:t>
      </w:r>
      <w:r>
        <w:rPr>
          <w:spacing w:val="-3"/>
          <w:sz w:val="20"/>
        </w:rPr>
        <w:t xml:space="preserve"> </w:t>
      </w:r>
      <w:r>
        <w:rPr>
          <w:sz w:val="20"/>
        </w:rPr>
        <w:t>proyecto</w:t>
      </w:r>
      <w:r>
        <w:rPr>
          <w:spacing w:val="-6"/>
          <w:sz w:val="20"/>
        </w:rPr>
        <w:t xml:space="preserve"> </w:t>
      </w:r>
      <w:r>
        <w:rPr>
          <w:sz w:val="20"/>
        </w:rPr>
        <w:t>exclusivo</w:t>
      </w:r>
      <w:r>
        <w:rPr>
          <w:spacing w:val="-5"/>
          <w:sz w:val="20"/>
        </w:rPr>
        <w:t xml:space="preserve"> </w:t>
      </w:r>
      <w:r>
        <w:rPr>
          <w:sz w:val="20"/>
        </w:rPr>
        <w:t>para</w:t>
      </w:r>
      <w:r>
        <w:rPr>
          <w:spacing w:val="-4"/>
          <w:sz w:val="20"/>
        </w:rPr>
        <w:t xml:space="preserve"> </w:t>
      </w:r>
      <w:r>
        <w:rPr>
          <w:sz w:val="20"/>
        </w:rPr>
        <w:t>temas</w:t>
      </w:r>
      <w:r>
        <w:rPr>
          <w:spacing w:val="-5"/>
          <w:sz w:val="20"/>
        </w:rPr>
        <w:t xml:space="preserve"> </w:t>
      </w:r>
      <w:r>
        <w:rPr>
          <w:sz w:val="20"/>
        </w:rPr>
        <w:t>de</w:t>
      </w:r>
      <w:r>
        <w:rPr>
          <w:spacing w:val="-4"/>
          <w:sz w:val="20"/>
        </w:rPr>
        <w:t xml:space="preserve"> </w:t>
      </w:r>
      <w:r>
        <w:rPr>
          <w:sz w:val="20"/>
        </w:rPr>
        <w:t>laboratorio</w:t>
      </w:r>
      <w:r>
        <w:rPr>
          <w:spacing w:val="41"/>
          <w:sz w:val="20"/>
        </w:rPr>
        <w:t xml:space="preserve"> </w:t>
      </w:r>
      <w:r>
        <w:rPr>
          <w:sz w:val="20"/>
        </w:rPr>
        <w:t>y</w:t>
      </w:r>
      <w:r>
        <w:rPr>
          <w:spacing w:val="-4"/>
          <w:sz w:val="20"/>
        </w:rPr>
        <w:t xml:space="preserve"> </w:t>
      </w:r>
      <w:r>
        <w:rPr>
          <w:sz w:val="20"/>
        </w:rPr>
        <w:t>otro</w:t>
      </w:r>
      <w:r>
        <w:rPr>
          <w:spacing w:val="-3"/>
          <w:sz w:val="20"/>
        </w:rPr>
        <w:t xml:space="preserve"> </w:t>
      </w:r>
      <w:r>
        <w:rPr>
          <w:sz w:val="20"/>
        </w:rPr>
        <w:t>para</w:t>
      </w:r>
      <w:r>
        <w:rPr>
          <w:spacing w:val="-4"/>
          <w:sz w:val="20"/>
        </w:rPr>
        <w:t xml:space="preserve"> </w:t>
      </w:r>
      <w:r>
        <w:rPr>
          <w:sz w:val="20"/>
        </w:rPr>
        <w:t>Aire,</w:t>
      </w:r>
      <w:r>
        <w:rPr>
          <w:spacing w:val="-6"/>
          <w:sz w:val="20"/>
        </w:rPr>
        <w:t xml:space="preserve"> </w:t>
      </w:r>
      <w:r>
        <w:rPr>
          <w:sz w:val="20"/>
        </w:rPr>
        <w:t>Ruido</w:t>
      </w:r>
      <w:r>
        <w:rPr>
          <w:spacing w:val="-3"/>
          <w:sz w:val="20"/>
        </w:rPr>
        <w:t xml:space="preserve"> </w:t>
      </w:r>
      <w:r>
        <w:rPr>
          <w:sz w:val="20"/>
        </w:rPr>
        <w:t>Y</w:t>
      </w:r>
      <w:r>
        <w:rPr>
          <w:spacing w:val="-4"/>
          <w:sz w:val="20"/>
        </w:rPr>
        <w:t xml:space="preserve"> </w:t>
      </w:r>
      <w:r>
        <w:rPr>
          <w:sz w:val="20"/>
        </w:rPr>
        <w:t>Publicidad</w:t>
      </w:r>
      <w:r>
        <w:rPr>
          <w:spacing w:val="-4"/>
          <w:sz w:val="20"/>
        </w:rPr>
        <w:t xml:space="preserve"> </w:t>
      </w:r>
      <w:r>
        <w:rPr>
          <w:sz w:val="20"/>
        </w:rPr>
        <w:t>Exterior</w:t>
      </w:r>
      <w:r>
        <w:rPr>
          <w:spacing w:val="-6"/>
          <w:sz w:val="20"/>
        </w:rPr>
        <w:t xml:space="preserve"> </w:t>
      </w:r>
      <w:r>
        <w:rPr>
          <w:spacing w:val="-2"/>
          <w:sz w:val="20"/>
        </w:rPr>
        <w:t>Visual</w:t>
      </w:r>
    </w:p>
    <w:p w14:paraId="753ED3B8" w14:textId="77777777" w:rsidR="00840199" w:rsidRDefault="007E020C">
      <w:pPr>
        <w:pStyle w:val="Prrafodelista"/>
        <w:numPr>
          <w:ilvl w:val="0"/>
          <w:numId w:val="5"/>
        </w:numPr>
        <w:tabs>
          <w:tab w:val="left" w:pos="1702"/>
        </w:tabs>
        <w:ind w:right="412"/>
        <w:jc w:val="both"/>
        <w:rPr>
          <w:sz w:val="20"/>
        </w:rPr>
      </w:pPr>
      <w:r>
        <w:rPr>
          <w:sz w:val="20"/>
        </w:rPr>
        <w:t>Crear un proyecto conjunto que agrupe los 4 grandes temas que hacen parte de la Subdirección de Calidad del Aire Auditiva y Visual</w:t>
      </w:r>
      <w:r>
        <w:rPr>
          <w:spacing w:val="40"/>
          <w:sz w:val="20"/>
        </w:rPr>
        <w:t xml:space="preserve"> </w:t>
      </w:r>
      <w:r>
        <w:rPr>
          <w:sz w:val="20"/>
        </w:rPr>
        <w:t>y que le apuesta a mejorar la calidad del aire, acústica y visual en el área urbana de Bogotá</w:t>
      </w:r>
    </w:p>
    <w:p w14:paraId="064D1E7A" w14:textId="77777777" w:rsidR="00840199" w:rsidRDefault="007E020C">
      <w:pPr>
        <w:pStyle w:val="Textoindependiente"/>
        <w:spacing w:before="229"/>
        <w:ind w:left="982" w:right="412"/>
        <w:jc w:val="both"/>
      </w:pPr>
      <w:r>
        <w:t>La alternativa seleccionada fue</w:t>
      </w:r>
      <w:r>
        <w:t xml:space="preserve"> la C por lineamiento institucional considerando que las temáticas están concentradas en</w:t>
      </w:r>
      <w:r>
        <w:rPr>
          <w:spacing w:val="-9"/>
        </w:rPr>
        <w:t xml:space="preserve"> </w:t>
      </w:r>
      <w:r>
        <w:t>una</w:t>
      </w:r>
      <w:r>
        <w:rPr>
          <w:spacing w:val="-10"/>
        </w:rPr>
        <w:t xml:space="preserve"> </w:t>
      </w:r>
      <w:r>
        <w:t>sola</w:t>
      </w:r>
      <w:r>
        <w:rPr>
          <w:spacing w:val="-12"/>
        </w:rPr>
        <w:t xml:space="preserve"> </w:t>
      </w:r>
      <w:r>
        <w:t>dependencia</w:t>
      </w:r>
      <w:r>
        <w:rPr>
          <w:spacing w:val="-12"/>
        </w:rPr>
        <w:t xml:space="preserve"> </w:t>
      </w:r>
      <w:r>
        <w:t>y</w:t>
      </w:r>
      <w:r>
        <w:rPr>
          <w:spacing w:val="-11"/>
        </w:rPr>
        <w:t xml:space="preserve"> </w:t>
      </w:r>
      <w:r>
        <w:t>el</w:t>
      </w:r>
      <w:r>
        <w:rPr>
          <w:spacing w:val="-10"/>
        </w:rPr>
        <w:t xml:space="preserve"> </w:t>
      </w:r>
      <w:r>
        <w:t>manejo</w:t>
      </w:r>
      <w:r>
        <w:rPr>
          <w:spacing w:val="-9"/>
        </w:rPr>
        <w:t xml:space="preserve"> </w:t>
      </w:r>
      <w:r>
        <w:t>integral</w:t>
      </w:r>
      <w:r>
        <w:rPr>
          <w:spacing w:val="-10"/>
        </w:rPr>
        <w:t xml:space="preserve"> </w:t>
      </w:r>
      <w:r>
        <w:t>de</w:t>
      </w:r>
      <w:r>
        <w:rPr>
          <w:spacing w:val="-12"/>
        </w:rPr>
        <w:t xml:space="preserve"> </w:t>
      </w:r>
      <w:r>
        <w:t>las</w:t>
      </w:r>
      <w:r>
        <w:rPr>
          <w:spacing w:val="-11"/>
        </w:rPr>
        <w:t xml:space="preserve"> </w:t>
      </w:r>
      <w:r>
        <w:t>mismas</w:t>
      </w:r>
      <w:r>
        <w:rPr>
          <w:spacing w:val="-11"/>
        </w:rPr>
        <w:t xml:space="preserve"> </w:t>
      </w:r>
      <w:r>
        <w:t>permite</w:t>
      </w:r>
      <w:r>
        <w:rPr>
          <w:spacing w:val="-10"/>
        </w:rPr>
        <w:t xml:space="preserve"> </w:t>
      </w:r>
      <w:r>
        <w:t>la</w:t>
      </w:r>
      <w:r>
        <w:rPr>
          <w:spacing w:val="-10"/>
        </w:rPr>
        <w:t xml:space="preserve"> </w:t>
      </w:r>
      <w:r>
        <w:t>optimización</w:t>
      </w:r>
      <w:r>
        <w:rPr>
          <w:spacing w:val="-11"/>
        </w:rPr>
        <w:t xml:space="preserve"> </w:t>
      </w:r>
      <w:r>
        <w:t>de</w:t>
      </w:r>
      <w:r>
        <w:rPr>
          <w:spacing w:val="-12"/>
        </w:rPr>
        <w:t xml:space="preserve"> </w:t>
      </w:r>
      <w:r>
        <w:t>recursos,</w:t>
      </w:r>
      <w:r>
        <w:rPr>
          <w:spacing w:val="-10"/>
        </w:rPr>
        <w:t xml:space="preserve"> </w:t>
      </w:r>
      <w:r>
        <w:t>en</w:t>
      </w:r>
      <w:r>
        <w:rPr>
          <w:spacing w:val="-11"/>
        </w:rPr>
        <w:t xml:space="preserve"> </w:t>
      </w:r>
      <w:r>
        <w:t>marco</w:t>
      </w:r>
      <w:r>
        <w:rPr>
          <w:spacing w:val="-11"/>
        </w:rPr>
        <w:t xml:space="preserve"> </w:t>
      </w:r>
      <w:r>
        <w:t>de</w:t>
      </w:r>
      <w:r>
        <w:rPr>
          <w:spacing w:val="-12"/>
        </w:rPr>
        <w:t xml:space="preserve"> </w:t>
      </w:r>
      <w:r>
        <w:t>la</w:t>
      </w:r>
      <w:r>
        <w:rPr>
          <w:spacing w:val="-10"/>
        </w:rPr>
        <w:t xml:space="preserve"> </w:t>
      </w:r>
      <w:r>
        <w:t>gestión del área.</w:t>
      </w:r>
    </w:p>
    <w:p w14:paraId="5796DFB2" w14:textId="77777777" w:rsidR="00840199" w:rsidRDefault="00840199">
      <w:pPr>
        <w:pStyle w:val="Textoindependiente"/>
        <w:jc w:val="both"/>
        <w:sectPr w:rsidR="00840199">
          <w:pgSz w:w="12240" w:h="15840"/>
          <w:pgMar w:top="3020" w:right="720" w:bottom="280" w:left="720" w:header="1404" w:footer="0" w:gutter="0"/>
          <w:cols w:space="720"/>
        </w:sectPr>
      </w:pPr>
    </w:p>
    <w:p w14:paraId="5210A467" w14:textId="77777777" w:rsidR="00840199" w:rsidRDefault="00840199">
      <w:pPr>
        <w:pStyle w:val="Textoindependiente"/>
      </w:pPr>
    </w:p>
    <w:p w14:paraId="637FDD1B" w14:textId="77777777" w:rsidR="00840199" w:rsidRDefault="00840199">
      <w:pPr>
        <w:pStyle w:val="Textoindependiente"/>
        <w:spacing w:before="216" w:after="1"/>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3905"/>
        <w:gridCol w:w="3116"/>
      </w:tblGrid>
      <w:tr w:rsidR="00840199" w14:paraId="5D442BE9" w14:textId="77777777">
        <w:trPr>
          <w:trHeight w:val="280"/>
        </w:trPr>
        <w:tc>
          <w:tcPr>
            <w:tcW w:w="9484" w:type="dxa"/>
            <w:gridSpan w:val="3"/>
            <w:shd w:val="clear" w:color="auto" w:fill="A6A6A6"/>
          </w:tcPr>
          <w:p w14:paraId="3B523EE8" w14:textId="77777777" w:rsidR="00840199" w:rsidRDefault="007E020C">
            <w:pPr>
              <w:pStyle w:val="TableParagraph"/>
              <w:spacing w:before="58"/>
              <w:ind w:left="8"/>
              <w:jc w:val="center"/>
              <w:rPr>
                <w:b/>
                <w:sz w:val="14"/>
              </w:rPr>
            </w:pPr>
            <w:r>
              <w:rPr>
                <w:b/>
                <w:sz w:val="14"/>
              </w:rPr>
              <w:t>Alternativas</w:t>
            </w:r>
            <w:r>
              <w:rPr>
                <w:b/>
                <w:spacing w:val="-6"/>
                <w:sz w:val="14"/>
              </w:rPr>
              <w:t xml:space="preserve"> </w:t>
            </w:r>
            <w:r>
              <w:rPr>
                <w:b/>
                <w:sz w:val="14"/>
              </w:rPr>
              <w:t>de</w:t>
            </w:r>
            <w:r>
              <w:rPr>
                <w:b/>
                <w:spacing w:val="-6"/>
                <w:sz w:val="14"/>
              </w:rPr>
              <w:t xml:space="preserve"> </w:t>
            </w:r>
            <w:r>
              <w:rPr>
                <w:b/>
                <w:spacing w:val="-2"/>
                <w:sz w:val="14"/>
              </w:rPr>
              <w:t>solución</w:t>
            </w:r>
          </w:p>
        </w:tc>
      </w:tr>
      <w:tr w:rsidR="00840199" w14:paraId="5C35C361" w14:textId="77777777">
        <w:trPr>
          <w:trHeight w:val="208"/>
        </w:trPr>
        <w:tc>
          <w:tcPr>
            <w:tcW w:w="2463" w:type="dxa"/>
            <w:shd w:val="clear" w:color="auto" w:fill="F1F1F1"/>
          </w:tcPr>
          <w:p w14:paraId="1B557D7C" w14:textId="77777777" w:rsidR="00840199" w:rsidRDefault="007E020C">
            <w:pPr>
              <w:pStyle w:val="TableParagraph"/>
              <w:spacing w:before="22"/>
              <w:ind w:left="664"/>
              <w:rPr>
                <w:b/>
                <w:sz w:val="14"/>
              </w:rPr>
            </w:pPr>
            <w:r>
              <w:rPr>
                <w:b/>
                <w:sz w:val="14"/>
              </w:rPr>
              <w:t>Objetivo</w:t>
            </w:r>
            <w:r>
              <w:rPr>
                <w:b/>
                <w:spacing w:val="-8"/>
                <w:sz w:val="14"/>
              </w:rPr>
              <w:t xml:space="preserve"> </w:t>
            </w:r>
            <w:r>
              <w:rPr>
                <w:b/>
                <w:spacing w:val="-2"/>
                <w:sz w:val="14"/>
              </w:rPr>
              <w:t>específico</w:t>
            </w:r>
          </w:p>
        </w:tc>
        <w:tc>
          <w:tcPr>
            <w:tcW w:w="3905" w:type="dxa"/>
            <w:shd w:val="clear" w:color="auto" w:fill="F1F1F1"/>
          </w:tcPr>
          <w:p w14:paraId="39BBD0D8" w14:textId="77777777" w:rsidR="00840199" w:rsidRDefault="007E020C">
            <w:pPr>
              <w:pStyle w:val="TableParagraph"/>
              <w:spacing w:before="22"/>
              <w:ind w:left="3"/>
              <w:jc w:val="center"/>
              <w:rPr>
                <w:b/>
                <w:sz w:val="14"/>
              </w:rPr>
            </w:pPr>
            <w:r>
              <w:rPr>
                <w:b/>
                <w:spacing w:val="-2"/>
                <w:sz w:val="14"/>
              </w:rPr>
              <w:t>Actividades</w:t>
            </w:r>
          </w:p>
        </w:tc>
        <w:tc>
          <w:tcPr>
            <w:tcW w:w="3116" w:type="dxa"/>
            <w:shd w:val="clear" w:color="auto" w:fill="F1F1F1"/>
          </w:tcPr>
          <w:p w14:paraId="7547BD4A" w14:textId="77777777" w:rsidR="00840199" w:rsidRDefault="007E020C">
            <w:pPr>
              <w:pStyle w:val="TableParagraph"/>
              <w:spacing w:before="22"/>
              <w:ind w:left="508"/>
              <w:rPr>
                <w:b/>
                <w:sz w:val="14"/>
              </w:rPr>
            </w:pPr>
            <w:r>
              <w:rPr>
                <w:b/>
                <w:sz w:val="14"/>
              </w:rPr>
              <w:t>Descripción</w:t>
            </w:r>
            <w:r>
              <w:rPr>
                <w:b/>
                <w:spacing w:val="-9"/>
                <w:sz w:val="14"/>
              </w:rPr>
              <w:t xml:space="preserve"> </w:t>
            </w:r>
            <w:r>
              <w:rPr>
                <w:b/>
                <w:sz w:val="14"/>
              </w:rPr>
              <w:t>alternativa</w:t>
            </w:r>
            <w:r>
              <w:rPr>
                <w:b/>
                <w:spacing w:val="-7"/>
                <w:sz w:val="14"/>
              </w:rPr>
              <w:t xml:space="preserve"> </w:t>
            </w:r>
            <w:r>
              <w:rPr>
                <w:b/>
                <w:sz w:val="14"/>
              </w:rPr>
              <w:t>de</w:t>
            </w:r>
            <w:r>
              <w:rPr>
                <w:b/>
                <w:spacing w:val="-6"/>
                <w:sz w:val="14"/>
              </w:rPr>
              <w:t xml:space="preserve"> </w:t>
            </w:r>
            <w:r>
              <w:rPr>
                <w:b/>
                <w:spacing w:val="-2"/>
                <w:sz w:val="14"/>
              </w:rPr>
              <w:t>solución</w:t>
            </w:r>
          </w:p>
        </w:tc>
      </w:tr>
      <w:tr w:rsidR="00840199" w14:paraId="2F52618A" w14:textId="77777777">
        <w:trPr>
          <w:trHeight w:val="556"/>
        </w:trPr>
        <w:tc>
          <w:tcPr>
            <w:tcW w:w="2463" w:type="dxa"/>
            <w:vMerge w:val="restart"/>
            <w:tcBorders>
              <w:right w:val="single" w:sz="6" w:space="0" w:color="000000"/>
            </w:tcBorders>
          </w:tcPr>
          <w:p w14:paraId="1595580D" w14:textId="77777777" w:rsidR="00840199" w:rsidRDefault="00840199">
            <w:pPr>
              <w:pStyle w:val="TableParagraph"/>
              <w:rPr>
                <w:sz w:val="14"/>
              </w:rPr>
            </w:pPr>
          </w:p>
          <w:p w14:paraId="1D5FAF36" w14:textId="77777777" w:rsidR="00840199" w:rsidRDefault="00840199">
            <w:pPr>
              <w:pStyle w:val="TableParagraph"/>
              <w:rPr>
                <w:sz w:val="14"/>
              </w:rPr>
            </w:pPr>
          </w:p>
          <w:p w14:paraId="7AD15ED7" w14:textId="77777777" w:rsidR="00840199" w:rsidRDefault="00840199">
            <w:pPr>
              <w:pStyle w:val="TableParagraph"/>
              <w:rPr>
                <w:sz w:val="14"/>
              </w:rPr>
            </w:pPr>
          </w:p>
          <w:p w14:paraId="4D304F19" w14:textId="77777777" w:rsidR="00840199" w:rsidRDefault="00840199">
            <w:pPr>
              <w:pStyle w:val="TableParagraph"/>
              <w:rPr>
                <w:sz w:val="14"/>
              </w:rPr>
            </w:pPr>
          </w:p>
          <w:p w14:paraId="515748A0" w14:textId="77777777" w:rsidR="00840199" w:rsidRDefault="00840199">
            <w:pPr>
              <w:pStyle w:val="TableParagraph"/>
              <w:rPr>
                <w:sz w:val="14"/>
              </w:rPr>
            </w:pPr>
          </w:p>
          <w:p w14:paraId="1C89F419" w14:textId="77777777" w:rsidR="00840199" w:rsidRDefault="00840199">
            <w:pPr>
              <w:pStyle w:val="TableParagraph"/>
              <w:rPr>
                <w:sz w:val="14"/>
              </w:rPr>
            </w:pPr>
          </w:p>
          <w:p w14:paraId="736631FB" w14:textId="77777777" w:rsidR="00840199" w:rsidRDefault="00840199">
            <w:pPr>
              <w:pStyle w:val="TableParagraph"/>
              <w:rPr>
                <w:sz w:val="14"/>
              </w:rPr>
            </w:pPr>
          </w:p>
          <w:p w14:paraId="32984E4A" w14:textId="77777777" w:rsidR="00840199" w:rsidRDefault="00840199">
            <w:pPr>
              <w:pStyle w:val="TableParagraph"/>
              <w:rPr>
                <w:sz w:val="14"/>
              </w:rPr>
            </w:pPr>
          </w:p>
          <w:p w14:paraId="18003A23" w14:textId="77777777" w:rsidR="00840199" w:rsidRDefault="00840199">
            <w:pPr>
              <w:pStyle w:val="TableParagraph"/>
              <w:rPr>
                <w:sz w:val="14"/>
              </w:rPr>
            </w:pPr>
          </w:p>
          <w:p w14:paraId="5BC30E9B" w14:textId="77777777" w:rsidR="00840199" w:rsidRDefault="00840199">
            <w:pPr>
              <w:pStyle w:val="TableParagraph"/>
              <w:spacing w:before="64"/>
              <w:rPr>
                <w:sz w:val="14"/>
              </w:rPr>
            </w:pPr>
          </w:p>
          <w:p w14:paraId="65142B7F" w14:textId="77777777" w:rsidR="00840199" w:rsidRDefault="007E020C">
            <w:pPr>
              <w:pStyle w:val="TableParagraph"/>
              <w:ind w:left="115" w:right="102"/>
              <w:jc w:val="both"/>
              <w:rPr>
                <w:sz w:val="14"/>
              </w:rPr>
            </w:pPr>
            <w:r>
              <w:rPr>
                <w:sz w:val="14"/>
              </w:rPr>
              <w:t>1. Fortalecer la gestión</w:t>
            </w:r>
            <w:r>
              <w:rPr>
                <w:spacing w:val="40"/>
                <w:sz w:val="14"/>
              </w:rPr>
              <w:t xml:space="preserve"> </w:t>
            </w:r>
            <w:r>
              <w:rPr>
                <w:sz w:val="14"/>
              </w:rPr>
              <w:t>interinstitucional e intersectorial</w:t>
            </w:r>
            <w:r>
              <w:rPr>
                <w:spacing w:val="40"/>
                <w:sz w:val="14"/>
              </w:rPr>
              <w:t xml:space="preserve"> </w:t>
            </w:r>
            <w:r>
              <w:rPr>
                <w:sz w:val="14"/>
              </w:rPr>
              <w:t>para</w:t>
            </w:r>
            <w:r>
              <w:rPr>
                <w:spacing w:val="40"/>
                <w:sz w:val="14"/>
              </w:rPr>
              <w:t xml:space="preserve"> </w:t>
            </w:r>
            <w:r>
              <w:rPr>
                <w:sz w:val="14"/>
              </w:rPr>
              <w:t>mejorar la calidad aire</w:t>
            </w:r>
          </w:p>
        </w:tc>
        <w:tc>
          <w:tcPr>
            <w:tcW w:w="3905" w:type="dxa"/>
            <w:tcBorders>
              <w:bottom w:val="single" w:sz="6" w:space="0" w:color="000000"/>
            </w:tcBorders>
          </w:tcPr>
          <w:p w14:paraId="51D58326" w14:textId="77777777" w:rsidR="00840199" w:rsidRDefault="007E020C">
            <w:pPr>
              <w:pStyle w:val="TableParagraph"/>
              <w:spacing w:before="1" w:line="276" w:lineRule="auto"/>
              <w:ind w:left="112"/>
              <w:rPr>
                <w:sz w:val="14"/>
              </w:rPr>
            </w:pPr>
            <w:r>
              <w:rPr>
                <w:sz w:val="14"/>
              </w:rPr>
              <w:t>Realizar 7 informes de seguimiento a la implementación de la</w:t>
            </w:r>
            <w:r>
              <w:rPr>
                <w:spacing w:val="40"/>
                <w:sz w:val="14"/>
              </w:rPr>
              <w:t xml:space="preserve"> </w:t>
            </w:r>
            <w:r>
              <w:rPr>
                <w:sz w:val="14"/>
              </w:rPr>
              <w:t>ZUMA</w:t>
            </w:r>
            <w:r>
              <w:rPr>
                <w:spacing w:val="-4"/>
                <w:sz w:val="14"/>
              </w:rPr>
              <w:t xml:space="preserve"> </w:t>
            </w:r>
            <w:r>
              <w:rPr>
                <w:sz w:val="14"/>
              </w:rPr>
              <w:t>BOSA</w:t>
            </w:r>
            <w:r>
              <w:rPr>
                <w:spacing w:val="-5"/>
                <w:sz w:val="14"/>
              </w:rPr>
              <w:t xml:space="preserve"> </w:t>
            </w:r>
            <w:r>
              <w:rPr>
                <w:sz w:val="14"/>
              </w:rPr>
              <w:t>APOGEO</w:t>
            </w:r>
            <w:r>
              <w:rPr>
                <w:spacing w:val="-4"/>
                <w:sz w:val="14"/>
              </w:rPr>
              <w:t xml:space="preserve"> </w:t>
            </w:r>
            <w:r>
              <w:rPr>
                <w:sz w:val="14"/>
              </w:rPr>
              <w:t>y</w:t>
            </w:r>
            <w:r>
              <w:rPr>
                <w:spacing w:val="-5"/>
                <w:sz w:val="14"/>
              </w:rPr>
              <w:t xml:space="preserve"> </w:t>
            </w:r>
            <w:r>
              <w:rPr>
                <w:sz w:val="14"/>
              </w:rPr>
              <w:t>a</w:t>
            </w:r>
            <w:r>
              <w:rPr>
                <w:spacing w:val="-4"/>
                <w:sz w:val="14"/>
              </w:rPr>
              <w:t xml:space="preserve"> </w:t>
            </w:r>
            <w:r>
              <w:rPr>
                <w:sz w:val="14"/>
              </w:rPr>
              <w:t>la</w:t>
            </w:r>
            <w:r>
              <w:rPr>
                <w:spacing w:val="-4"/>
                <w:sz w:val="14"/>
              </w:rPr>
              <w:t xml:space="preserve"> </w:t>
            </w:r>
            <w:r>
              <w:rPr>
                <w:sz w:val="14"/>
              </w:rPr>
              <w:t>declaratoria</w:t>
            </w:r>
            <w:r>
              <w:rPr>
                <w:spacing w:val="-4"/>
                <w:sz w:val="14"/>
              </w:rPr>
              <w:t xml:space="preserve"> </w:t>
            </w:r>
            <w:r>
              <w:rPr>
                <w:sz w:val="14"/>
              </w:rPr>
              <w:t>y</w:t>
            </w:r>
            <w:r>
              <w:rPr>
                <w:spacing w:val="-5"/>
                <w:sz w:val="14"/>
              </w:rPr>
              <w:t xml:space="preserve"> </w:t>
            </w:r>
            <w:r>
              <w:rPr>
                <w:sz w:val="14"/>
              </w:rPr>
              <w:t>seguimiento</w:t>
            </w:r>
            <w:r>
              <w:rPr>
                <w:spacing w:val="-5"/>
                <w:sz w:val="14"/>
              </w:rPr>
              <w:t xml:space="preserve"> </w:t>
            </w:r>
            <w:r>
              <w:rPr>
                <w:sz w:val="14"/>
              </w:rPr>
              <w:t>a</w:t>
            </w:r>
            <w:r>
              <w:rPr>
                <w:spacing w:val="-4"/>
                <w:sz w:val="14"/>
              </w:rPr>
              <w:t xml:space="preserve"> </w:t>
            </w:r>
            <w:r>
              <w:rPr>
                <w:sz w:val="14"/>
              </w:rPr>
              <w:t>la</w:t>
            </w:r>
          </w:p>
          <w:p w14:paraId="071524BF" w14:textId="77777777" w:rsidR="00840199" w:rsidRDefault="007E020C">
            <w:pPr>
              <w:pStyle w:val="TableParagraph"/>
              <w:spacing w:line="160" w:lineRule="exact"/>
              <w:ind w:left="112"/>
              <w:rPr>
                <w:sz w:val="14"/>
              </w:rPr>
            </w:pPr>
            <w:r>
              <w:rPr>
                <w:sz w:val="14"/>
              </w:rPr>
              <w:t>implementación</w:t>
            </w:r>
            <w:r>
              <w:rPr>
                <w:spacing w:val="-4"/>
                <w:sz w:val="14"/>
              </w:rPr>
              <w:t xml:space="preserve"> </w:t>
            </w:r>
            <w:r>
              <w:rPr>
                <w:sz w:val="14"/>
              </w:rPr>
              <w:t>de</w:t>
            </w:r>
            <w:r>
              <w:rPr>
                <w:spacing w:val="-3"/>
                <w:sz w:val="14"/>
              </w:rPr>
              <w:t xml:space="preserve"> </w:t>
            </w:r>
            <w:r>
              <w:rPr>
                <w:sz w:val="14"/>
              </w:rPr>
              <w:t>la</w:t>
            </w:r>
            <w:r>
              <w:rPr>
                <w:spacing w:val="-3"/>
                <w:sz w:val="14"/>
              </w:rPr>
              <w:t xml:space="preserve"> </w:t>
            </w:r>
            <w:r>
              <w:rPr>
                <w:sz w:val="14"/>
              </w:rPr>
              <w:t>nueva</w:t>
            </w:r>
            <w:r>
              <w:rPr>
                <w:spacing w:val="-3"/>
                <w:sz w:val="14"/>
              </w:rPr>
              <w:t xml:space="preserve"> </w:t>
            </w:r>
            <w:r>
              <w:rPr>
                <w:sz w:val="14"/>
              </w:rPr>
              <w:t>ZUMA</w:t>
            </w:r>
            <w:r>
              <w:rPr>
                <w:spacing w:val="-3"/>
                <w:sz w:val="14"/>
              </w:rPr>
              <w:t xml:space="preserve"> </w:t>
            </w:r>
            <w:r>
              <w:rPr>
                <w:spacing w:val="-2"/>
                <w:sz w:val="14"/>
              </w:rPr>
              <w:t>declarada</w:t>
            </w:r>
          </w:p>
        </w:tc>
        <w:tc>
          <w:tcPr>
            <w:tcW w:w="3116" w:type="dxa"/>
            <w:vMerge w:val="restart"/>
            <w:tcBorders>
              <w:left w:val="single" w:sz="6" w:space="0" w:color="000000"/>
            </w:tcBorders>
          </w:tcPr>
          <w:p w14:paraId="512F61FE" w14:textId="77777777" w:rsidR="00840199" w:rsidRDefault="00840199">
            <w:pPr>
              <w:pStyle w:val="TableParagraph"/>
              <w:rPr>
                <w:sz w:val="14"/>
              </w:rPr>
            </w:pPr>
          </w:p>
          <w:p w14:paraId="21CF265E" w14:textId="77777777" w:rsidR="00840199" w:rsidRDefault="00840199">
            <w:pPr>
              <w:pStyle w:val="TableParagraph"/>
              <w:rPr>
                <w:sz w:val="14"/>
              </w:rPr>
            </w:pPr>
          </w:p>
          <w:p w14:paraId="22FF9681" w14:textId="77777777" w:rsidR="00840199" w:rsidRDefault="00840199">
            <w:pPr>
              <w:pStyle w:val="TableParagraph"/>
              <w:rPr>
                <w:sz w:val="14"/>
              </w:rPr>
            </w:pPr>
          </w:p>
          <w:p w14:paraId="423D88BD" w14:textId="77777777" w:rsidR="00840199" w:rsidRDefault="00840199">
            <w:pPr>
              <w:pStyle w:val="TableParagraph"/>
              <w:rPr>
                <w:sz w:val="14"/>
              </w:rPr>
            </w:pPr>
          </w:p>
          <w:p w14:paraId="4DB38523" w14:textId="77777777" w:rsidR="00840199" w:rsidRDefault="00840199">
            <w:pPr>
              <w:pStyle w:val="TableParagraph"/>
              <w:rPr>
                <w:sz w:val="14"/>
              </w:rPr>
            </w:pPr>
          </w:p>
          <w:p w14:paraId="7B077EAE" w14:textId="77777777" w:rsidR="00840199" w:rsidRDefault="00840199">
            <w:pPr>
              <w:pStyle w:val="TableParagraph"/>
              <w:rPr>
                <w:sz w:val="14"/>
              </w:rPr>
            </w:pPr>
          </w:p>
          <w:p w14:paraId="6993D9C9" w14:textId="77777777" w:rsidR="00840199" w:rsidRDefault="00840199">
            <w:pPr>
              <w:pStyle w:val="TableParagraph"/>
              <w:rPr>
                <w:sz w:val="14"/>
              </w:rPr>
            </w:pPr>
          </w:p>
          <w:p w14:paraId="6816E888" w14:textId="77777777" w:rsidR="00840199" w:rsidRDefault="00840199">
            <w:pPr>
              <w:pStyle w:val="TableParagraph"/>
              <w:rPr>
                <w:sz w:val="14"/>
              </w:rPr>
            </w:pPr>
          </w:p>
          <w:p w14:paraId="51E3948E" w14:textId="77777777" w:rsidR="00840199" w:rsidRDefault="00840199">
            <w:pPr>
              <w:pStyle w:val="TableParagraph"/>
              <w:rPr>
                <w:sz w:val="14"/>
              </w:rPr>
            </w:pPr>
          </w:p>
          <w:p w14:paraId="22C6DBB0" w14:textId="77777777" w:rsidR="00840199" w:rsidRDefault="00840199">
            <w:pPr>
              <w:pStyle w:val="TableParagraph"/>
              <w:rPr>
                <w:sz w:val="14"/>
              </w:rPr>
            </w:pPr>
          </w:p>
          <w:p w14:paraId="41E6A915" w14:textId="77777777" w:rsidR="00840199" w:rsidRDefault="00840199">
            <w:pPr>
              <w:pStyle w:val="TableParagraph"/>
              <w:rPr>
                <w:sz w:val="14"/>
              </w:rPr>
            </w:pPr>
          </w:p>
          <w:p w14:paraId="48F162AB" w14:textId="77777777" w:rsidR="00840199" w:rsidRDefault="00840199">
            <w:pPr>
              <w:pStyle w:val="TableParagraph"/>
              <w:rPr>
                <w:sz w:val="14"/>
              </w:rPr>
            </w:pPr>
          </w:p>
          <w:p w14:paraId="6F63245E" w14:textId="77777777" w:rsidR="00840199" w:rsidRDefault="00840199">
            <w:pPr>
              <w:pStyle w:val="TableParagraph"/>
              <w:rPr>
                <w:sz w:val="14"/>
              </w:rPr>
            </w:pPr>
          </w:p>
          <w:p w14:paraId="497719B7" w14:textId="77777777" w:rsidR="00840199" w:rsidRDefault="00840199">
            <w:pPr>
              <w:pStyle w:val="TableParagraph"/>
              <w:rPr>
                <w:sz w:val="14"/>
              </w:rPr>
            </w:pPr>
          </w:p>
          <w:p w14:paraId="79226D26" w14:textId="77777777" w:rsidR="00840199" w:rsidRDefault="00840199">
            <w:pPr>
              <w:pStyle w:val="TableParagraph"/>
              <w:rPr>
                <w:sz w:val="14"/>
              </w:rPr>
            </w:pPr>
          </w:p>
          <w:p w14:paraId="38C24BAF" w14:textId="77777777" w:rsidR="00840199" w:rsidRDefault="00840199">
            <w:pPr>
              <w:pStyle w:val="TableParagraph"/>
              <w:rPr>
                <w:sz w:val="14"/>
              </w:rPr>
            </w:pPr>
          </w:p>
          <w:p w14:paraId="10DE3C3D" w14:textId="77777777" w:rsidR="00840199" w:rsidRDefault="00840199">
            <w:pPr>
              <w:pStyle w:val="TableParagraph"/>
              <w:rPr>
                <w:sz w:val="14"/>
              </w:rPr>
            </w:pPr>
          </w:p>
          <w:p w14:paraId="38B9A476" w14:textId="77777777" w:rsidR="00840199" w:rsidRDefault="00840199">
            <w:pPr>
              <w:pStyle w:val="TableParagraph"/>
              <w:rPr>
                <w:sz w:val="14"/>
              </w:rPr>
            </w:pPr>
          </w:p>
          <w:p w14:paraId="44E71477" w14:textId="77777777" w:rsidR="00840199" w:rsidRDefault="00840199">
            <w:pPr>
              <w:pStyle w:val="TableParagraph"/>
              <w:rPr>
                <w:sz w:val="14"/>
              </w:rPr>
            </w:pPr>
          </w:p>
          <w:p w14:paraId="7008EBA6" w14:textId="77777777" w:rsidR="00840199" w:rsidRDefault="00840199">
            <w:pPr>
              <w:pStyle w:val="TableParagraph"/>
              <w:rPr>
                <w:sz w:val="14"/>
              </w:rPr>
            </w:pPr>
          </w:p>
          <w:p w14:paraId="21453804" w14:textId="77777777" w:rsidR="00840199" w:rsidRDefault="00840199">
            <w:pPr>
              <w:pStyle w:val="TableParagraph"/>
              <w:rPr>
                <w:sz w:val="14"/>
              </w:rPr>
            </w:pPr>
          </w:p>
          <w:p w14:paraId="7782BCE7" w14:textId="77777777" w:rsidR="00840199" w:rsidRDefault="00840199">
            <w:pPr>
              <w:pStyle w:val="TableParagraph"/>
              <w:rPr>
                <w:sz w:val="14"/>
              </w:rPr>
            </w:pPr>
          </w:p>
          <w:p w14:paraId="6D95E6BF" w14:textId="77777777" w:rsidR="00840199" w:rsidRDefault="00840199">
            <w:pPr>
              <w:pStyle w:val="TableParagraph"/>
              <w:rPr>
                <w:sz w:val="14"/>
              </w:rPr>
            </w:pPr>
          </w:p>
          <w:p w14:paraId="2AC21EE8" w14:textId="77777777" w:rsidR="00840199" w:rsidRDefault="00840199">
            <w:pPr>
              <w:pStyle w:val="TableParagraph"/>
              <w:rPr>
                <w:sz w:val="14"/>
              </w:rPr>
            </w:pPr>
          </w:p>
          <w:p w14:paraId="742864F2" w14:textId="77777777" w:rsidR="00840199" w:rsidRDefault="00840199">
            <w:pPr>
              <w:pStyle w:val="TableParagraph"/>
              <w:rPr>
                <w:sz w:val="14"/>
              </w:rPr>
            </w:pPr>
          </w:p>
          <w:p w14:paraId="4CB5A0BC" w14:textId="77777777" w:rsidR="00840199" w:rsidRDefault="00840199">
            <w:pPr>
              <w:pStyle w:val="TableParagraph"/>
              <w:rPr>
                <w:sz w:val="14"/>
              </w:rPr>
            </w:pPr>
          </w:p>
          <w:p w14:paraId="6EE419D8" w14:textId="77777777" w:rsidR="00840199" w:rsidRDefault="00840199">
            <w:pPr>
              <w:pStyle w:val="TableParagraph"/>
              <w:rPr>
                <w:sz w:val="14"/>
              </w:rPr>
            </w:pPr>
          </w:p>
          <w:p w14:paraId="3FC07399" w14:textId="77777777" w:rsidR="00840199" w:rsidRDefault="00840199">
            <w:pPr>
              <w:pStyle w:val="TableParagraph"/>
              <w:rPr>
                <w:sz w:val="14"/>
              </w:rPr>
            </w:pPr>
          </w:p>
          <w:p w14:paraId="551F7F6F" w14:textId="77777777" w:rsidR="00840199" w:rsidRDefault="00840199">
            <w:pPr>
              <w:pStyle w:val="TableParagraph"/>
              <w:spacing w:before="114"/>
              <w:rPr>
                <w:sz w:val="14"/>
              </w:rPr>
            </w:pPr>
          </w:p>
          <w:p w14:paraId="3468B0C6" w14:textId="77777777" w:rsidR="00840199" w:rsidRDefault="007E020C">
            <w:pPr>
              <w:pStyle w:val="TableParagraph"/>
              <w:ind w:left="112" w:right="265"/>
              <w:rPr>
                <w:sz w:val="14"/>
              </w:rPr>
            </w:pPr>
            <w:r>
              <w:rPr>
                <w:sz w:val="14"/>
              </w:rPr>
              <w:t>Proyecto: Mejoramiento de la calidad del Aire,</w:t>
            </w:r>
            <w:r>
              <w:rPr>
                <w:spacing w:val="40"/>
                <w:sz w:val="14"/>
              </w:rPr>
              <w:t xml:space="preserve"> </w:t>
            </w:r>
            <w:r>
              <w:rPr>
                <w:sz w:val="14"/>
              </w:rPr>
              <w:t>Auditiva</w:t>
            </w:r>
            <w:r>
              <w:rPr>
                <w:spacing w:val="-7"/>
                <w:sz w:val="14"/>
              </w:rPr>
              <w:t xml:space="preserve"> </w:t>
            </w:r>
            <w:r>
              <w:rPr>
                <w:sz w:val="14"/>
              </w:rPr>
              <w:t>y</w:t>
            </w:r>
            <w:r>
              <w:rPr>
                <w:spacing w:val="-7"/>
                <w:sz w:val="14"/>
              </w:rPr>
              <w:t xml:space="preserve"> </w:t>
            </w:r>
            <w:r>
              <w:rPr>
                <w:sz w:val="14"/>
              </w:rPr>
              <w:t>Visual,</w:t>
            </w:r>
            <w:r>
              <w:rPr>
                <w:spacing w:val="-7"/>
                <w:sz w:val="14"/>
              </w:rPr>
              <w:t xml:space="preserve"> </w:t>
            </w:r>
            <w:r>
              <w:rPr>
                <w:sz w:val="14"/>
              </w:rPr>
              <w:t>construyendo</w:t>
            </w:r>
            <w:r>
              <w:rPr>
                <w:spacing w:val="-7"/>
                <w:sz w:val="14"/>
              </w:rPr>
              <w:t xml:space="preserve"> </w:t>
            </w:r>
            <w:r>
              <w:rPr>
                <w:sz w:val="14"/>
              </w:rPr>
              <w:t>una</w:t>
            </w:r>
            <w:r>
              <w:rPr>
                <w:spacing w:val="-7"/>
                <w:sz w:val="14"/>
              </w:rPr>
              <w:t xml:space="preserve"> </w:t>
            </w:r>
            <w:r>
              <w:rPr>
                <w:sz w:val="14"/>
              </w:rPr>
              <w:t>ciudad</w:t>
            </w:r>
            <w:r>
              <w:rPr>
                <w:spacing w:val="-7"/>
                <w:sz w:val="14"/>
              </w:rPr>
              <w:t xml:space="preserve"> </w:t>
            </w:r>
            <w:r>
              <w:rPr>
                <w:sz w:val="14"/>
              </w:rPr>
              <w:t>más</w:t>
            </w:r>
            <w:r>
              <w:rPr>
                <w:spacing w:val="40"/>
                <w:sz w:val="14"/>
              </w:rPr>
              <w:t xml:space="preserve"> </w:t>
            </w:r>
            <w:r>
              <w:rPr>
                <w:sz w:val="14"/>
              </w:rPr>
              <w:t>justa y saludable en Bogotá D.C</w:t>
            </w:r>
          </w:p>
        </w:tc>
      </w:tr>
      <w:tr w:rsidR="00840199" w14:paraId="703B17A5" w14:textId="77777777">
        <w:trPr>
          <w:trHeight w:val="372"/>
        </w:trPr>
        <w:tc>
          <w:tcPr>
            <w:tcW w:w="2463" w:type="dxa"/>
            <w:vMerge/>
            <w:tcBorders>
              <w:top w:val="nil"/>
              <w:right w:val="single" w:sz="6" w:space="0" w:color="000000"/>
            </w:tcBorders>
          </w:tcPr>
          <w:p w14:paraId="0674BB29"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473CC712" w14:textId="77777777" w:rsidR="00840199" w:rsidRDefault="007E020C">
            <w:pPr>
              <w:pStyle w:val="TableParagraph"/>
              <w:spacing w:line="160" w:lineRule="exact"/>
              <w:ind w:left="35"/>
              <w:rPr>
                <w:sz w:val="14"/>
              </w:rPr>
            </w:pPr>
            <w:r>
              <w:rPr>
                <w:sz w:val="14"/>
              </w:rPr>
              <w:t>Elaborar</w:t>
            </w:r>
            <w:r>
              <w:rPr>
                <w:spacing w:val="-4"/>
                <w:sz w:val="14"/>
              </w:rPr>
              <w:t xml:space="preserve"> </w:t>
            </w:r>
            <w:r>
              <w:rPr>
                <w:sz w:val="14"/>
              </w:rPr>
              <w:t>el</w:t>
            </w:r>
            <w:r>
              <w:rPr>
                <w:spacing w:val="-3"/>
                <w:sz w:val="14"/>
              </w:rPr>
              <w:t xml:space="preserve"> </w:t>
            </w:r>
            <w:r>
              <w:rPr>
                <w:sz w:val="14"/>
              </w:rPr>
              <w:t>documento</w:t>
            </w:r>
            <w:r>
              <w:rPr>
                <w:spacing w:val="-4"/>
                <w:sz w:val="14"/>
              </w:rPr>
              <w:t xml:space="preserve"> </w:t>
            </w:r>
            <w:r>
              <w:rPr>
                <w:sz w:val="14"/>
              </w:rPr>
              <w:t>de</w:t>
            </w:r>
            <w:r>
              <w:rPr>
                <w:spacing w:val="-2"/>
                <w:sz w:val="14"/>
              </w:rPr>
              <w:t xml:space="preserve"> </w:t>
            </w:r>
            <w:r>
              <w:rPr>
                <w:sz w:val="14"/>
              </w:rPr>
              <w:t>constitución</w:t>
            </w:r>
            <w:r>
              <w:rPr>
                <w:spacing w:val="-3"/>
                <w:sz w:val="14"/>
              </w:rPr>
              <w:t xml:space="preserve"> </w:t>
            </w:r>
            <w:r>
              <w:rPr>
                <w:sz w:val="14"/>
              </w:rPr>
              <w:t>de</w:t>
            </w:r>
            <w:r>
              <w:rPr>
                <w:spacing w:val="-3"/>
                <w:sz w:val="14"/>
              </w:rPr>
              <w:t xml:space="preserve"> </w:t>
            </w:r>
            <w:r>
              <w:rPr>
                <w:sz w:val="14"/>
              </w:rPr>
              <w:t>1</w:t>
            </w:r>
            <w:r>
              <w:rPr>
                <w:spacing w:val="-3"/>
                <w:sz w:val="14"/>
              </w:rPr>
              <w:t xml:space="preserve"> </w:t>
            </w:r>
            <w:r>
              <w:rPr>
                <w:sz w:val="14"/>
              </w:rPr>
              <w:t>fondo</w:t>
            </w:r>
            <w:r>
              <w:rPr>
                <w:spacing w:val="-3"/>
                <w:sz w:val="14"/>
              </w:rPr>
              <w:t xml:space="preserve"> </w:t>
            </w:r>
            <w:r>
              <w:rPr>
                <w:sz w:val="14"/>
              </w:rPr>
              <w:t>para</w:t>
            </w:r>
            <w:r>
              <w:rPr>
                <w:spacing w:val="-3"/>
                <w:sz w:val="14"/>
              </w:rPr>
              <w:t xml:space="preserve"> </w:t>
            </w:r>
            <w:r>
              <w:rPr>
                <w:sz w:val="14"/>
              </w:rPr>
              <w:t>el</w:t>
            </w:r>
            <w:r>
              <w:rPr>
                <w:spacing w:val="-3"/>
                <w:sz w:val="14"/>
              </w:rPr>
              <w:t xml:space="preserve"> </w:t>
            </w:r>
            <w:r>
              <w:rPr>
                <w:sz w:val="14"/>
              </w:rPr>
              <w:t>manejo</w:t>
            </w:r>
            <w:r>
              <w:rPr>
                <w:spacing w:val="-4"/>
                <w:sz w:val="14"/>
              </w:rPr>
              <w:t xml:space="preserve"> </w:t>
            </w:r>
            <w:r>
              <w:rPr>
                <w:spacing w:val="-5"/>
                <w:sz w:val="14"/>
              </w:rPr>
              <w:t>de</w:t>
            </w:r>
          </w:p>
          <w:p w14:paraId="01ADD9B4" w14:textId="77777777" w:rsidR="00840199" w:rsidRDefault="007E020C">
            <w:pPr>
              <w:pStyle w:val="TableParagraph"/>
              <w:spacing w:before="24"/>
              <w:ind w:left="35"/>
              <w:rPr>
                <w:sz w:val="14"/>
              </w:rPr>
            </w:pPr>
            <w:r>
              <w:rPr>
                <w:sz w:val="14"/>
              </w:rPr>
              <w:t>los</w:t>
            </w:r>
            <w:r>
              <w:rPr>
                <w:spacing w:val="-4"/>
                <w:sz w:val="14"/>
              </w:rPr>
              <w:t xml:space="preserve"> </w:t>
            </w:r>
            <w:r>
              <w:rPr>
                <w:sz w:val="14"/>
              </w:rPr>
              <w:t>recursos</w:t>
            </w:r>
            <w:r>
              <w:rPr>
                <w:spacing w:val="-3"/>
                <w:sz w:val="14"/>
              </w:rPr>
              <w:t xml:space="preserve"> </w:t>
            </w:r>
            <w:r>
              <w:rPr>
                <w:sz w:val="14"/>
              </w:rPr>
              <w:t>de</w:t>
            </w:r>
            <w:r>
              <w:rPr>
                <w:spacing w:val="-3"/>
                <w:sz w:val="14"/>
              </w:rPr>
              <w:t xml:space="preserve"> </w:t>
            </w:r>
            <w:r>
              <w:rPr>
                <w:spacing w:val="-2"/>
                <w:sz w:val="14"/>
              </w:rPr>
              <w:t>FonCarga.</w:t>
            </w:r>
          </w:p>
        </w:tc>
        <w:tc>
          <w:tcPr>
            <w:tcW w:w="3116" w:type="dxa"/>
            <w:vMerge/>
            <w:tcBorders>
              <w:top w:val="nil"/>
              <w:left w:val="single" w:sz="6" w:space="0" w:color="000000"/>
            </w:tcBorders>
          </w:tcPr>
          <w:p w14:paraId="058591E8" w14:textId="77777777" w:rsidR="00840199" w:rsidRDefault="00840199">
            <w:pPr>
              <w:rPr>
                <w:sz w:val="2"/>
                <w:szCs w:val="2"/>
              </w:rPr>
            </w:pPr>
          </w:p>
        </w:tc>
      </w:tr>
      <w:tr w:rsidR="00840199" w14:paraId="1A7FA56A" w14:textId="77777777">
        <w:trPr>
          <w:trHeight w:val="632"/>
        </w:trPr>
        <w:tc>
          <w:tcPr>
            <w:tcW w:w="2463" w:type="dxa"/>
            <w:vMerge/>
            <w:tcBorders>
              <w:top w:val="nil"/>
              <w:right w:val="single" w:sz="6" w:space="0" w:color="000000"/>
            </w:tcBorders>
          </w:tcPr>
          <w:p w14:paraId="260705C7"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76755CC3" w14:textId="77777777" w:rsidR="00840199" w:rsidRDefault="007E020C">
            <w:pPr>
              <w:pStyle w:val="TableParagraph"/>
              <w:spacing w:before="1" w:line="276" w:lineRule="auto"/>
              <w:ind w:left="35" w:right="40"/>
              <w:rPr>
                <w:sz w:val="16"/>
              </w:rPr>
            </w:pPr>
            <w:r>
              <w:rPr>
                <w:sz w:val="16"/>
              </w:rPr>
              <w:t>Realizar</w:t>
            </w:r>
            <w:r>
              <w:rPr>
                <w:spacing w:val="-6"/>
                <w:sz w:val="16"/>
              </w:rPr>
              <w:t xml:space="preserve"> </w:t>
            </w:r>
            <w:r>
              <w:rPr>
                <w:sz w:val="16"/>
              </w:rPr>
              <w:t>6</w:t>
            </w:r>
            <w:r>
              <w:rPr>
                <w:spacing w:val="-4"/>
                <w:sz w:val="16"/>
              </w:rPr>
              <w:t xml:space="preserve"> </w:t>
            </w:r>
            <w:r>
              <w:rPr>
                <w:sz w:val="16"/>
              </w:rPr>
              <w:t>informes</w:t>
            </w:r>
            <w:r>
              <w:rPr>
                <w:spacing w:val="-5"/>
                <w:sz w:val="16"/>
              </w:rPr>
              <w:t xml:space="preserve"> </w:t>
            </w:r>
            <w:r>
              <w:rPr>
                <w:sz w:val="16"/>
              </w:rPr>
              <w:t>de</w:t>
            </w:r>
            <w:r>
              <w:rPr>
                <w:spacing w:val="-2"/>
                <w:sz w:val="16"/>
              </w:rPr>
              <w:t xml:space="preserve"> </w:t>
            </w:r>
            <w:r>
              <w:rPr>
                <w:sz w:val="16"/>
              </w:rPr>
              <w:t>seguimiento</w:t>
            </w:r>
            <w:r>
              <w:rPr>
                <w:spacing w:val="-4"/>
                <w:sz w:val="16"/>
              </w:rPr>
              <w:t xml:space="preserve"> </w:t>
            </w:r>
            <w:r>
              <w:rPr>
                <w:sz w:val="16"/>
              </w:rPr>
              <w:t>a</w:t>
            </w:r>
            <w:r>
              <w:rPr>
                <w:spacing w:val="-5"/>
                <w:sz w:val="16"/>
              </w:rPr>
              <w:t xml:space="preserve"> </w:t>
            </w:r>
            <w:r>
              <w:rPr>
                <w:sz w:val="16"/>
              </w:rPr>
              <w:t>la</w:t>
            </w:r>
            <w:r>
              <w:rPr>
                <w:spacing w:val="-5"/>
                <w:sz w:val="16"/>
              </w:rPr>
              <w:t xml:space="preserve"> </w:t>
            </w:r>
            <w:r>
              <w:rPr>
                <w:sz w:val="16"/>
              </w:rPr>
              <w:t>implementación</w:t>
            </w:r>
            <w:r>
              <w:rPr>
                <w:spacing w:val="-4"/>
                <w:sz w:val="16"/>
              </w:rPr>
              <w:t xml:space="preserve"> </w:t>
            </w:r>
            <w:r>
              <w:rPr>
                <w:sz w:val="16"/>
              </w:rPr>
              <w:t>de</w:t>
            </w:r>
            <w:r>
              <w:rPr>
                <w:spacing w:val="40"/>
                <w:sz w:val="16"/>
              </w:rPr>
              <w:t xml:space="preserve"> </w:t>
            </w:r>
            <w:r>
              <w:rPr>
                <w:sz w:val="16"/>
              </w:rPr>
              <w:t>1</w:t>
            </w:r>
            <w:r>
              <w:rPr>
                <w:spacing w:val="-4"/>
                <w:sz w:val="16"/>
              </w:rPr>
              <w:t xml:space="preserve"> </w:t>
            </w:r>
            <w:r>
              <w:rPr>
                <w:sz w:val="16"/>
              </w:rPr>
              <w:t>fondo</w:t>
            </w:r>
            <w:r>
              <w:rPr>
                <w:spacing w:val="-5"/>
                <w:sz w:val="16"/>
              </w:rPr>
              <w:t xml:space="preserve"> </w:t>
            </w:r>
            <w:r>
              <w:rPr>
                <w:sz w:val="16"/>
              </w:rPr>
              <w:t>financiero</w:t>
            </w:r>
            <w:r>
              <w:rPr>
                <w:spacing w:val="-5"/>
                <w:sz w:val="16"/>
              </w:rPr>
              <w:t xml:space="preserve"> </w:t>
            </w:r>
            <w:r>
              <w:rPr>
                <w:sz w:val="16"/>
              </w:rPr>
              <w:t>para</w:t>
            </w:r>
            <w:r>
              <w:rPr>
                <w:spacing w:val="-6"/>
                <w:sz w:val="16"/>
              </w:rPr>
              <w:t xml:space="preserve"> </w:t>
            </w:r>
            <w:r>
              <w:rPr>
                <w:sz w:val="16"/>
              </w:rPr>
              <w:t>la</w:t>
            </w:r>
            <w:r>
              <w:rPr>
                <w:spacing w:val="-6"/>
                <w:sz w:val="16"/>
              </w:rPr>
              <w:t xml:space="preserve"> </w:t>
            </w:r>
            <w:r>
              <w:rPr>
                <w:sz w:val="16"/>
              </w:rPr>
              <w:t>renovación</w:t>
            </w:r>
            <w:r>
              <w:rPr>
                <w:spacing w:val="-5"/>
                <w:sz w:val="16"/>
              </w:rPr>
              <w:t xml:space="preserve"> </w:t>
            </w:r>
            <w:r>
              <w:rPr>
                <w:sz w:val="16"/>
              </w:rPr>
              <w:t>del</w:t>
            </w:r>
            <w:r>
              <w:rPr>
                <w:spacing w:val="-5"/>
                <w:sz w:val="16"/>
              </w:rPr>
              <w:t xml:space="preserve"> </w:t>
            </w:r>
            <w:r>
              <w:rPr>
                <w:sz w:val="16"/>
              </w:rPr>
              <w:t>parque</w:t>
            </w:r>
            <w:r>
              <w:rPr>
                <w:spacing w:val="-6"/>
                <w:sz w:val="16"/>
              </w:rPr>
              <w:t xml:space="preserve"> </w:t>
            </w:r>
            <w:r>
              <w:rPr>
                <w:spacing w:val="-2"/>
                <w:sz w:val="16"/>
              </w:rPr>
              <w:t>automotor</w:t>
            </w:r>
          </w:p>
          <w:p w14:paraId="0F748AE5" w14:textId="77777777" w:rsidR="00840199" w:rsidRDefault="007E020C">
            <w:pPr>
              <w:pStyle w:val="TableParagraph"/>
              <w:spacing w:line="183" w:lineRule="exact"/>
              <w:ind w:left="35"/>
              <w:rPr>
                <w:sz w:val="16"/>
              </w:rPr>
            </w:pPr>
            <w:r>
              <w:rPr>
                <w:sz w:val="16"/>
              </w:rPr>
              <w:t>de</w:t>
            </w:r>
            <w:r>
              <w:rPr>
                <w:spacing w:val="-2"/>
                <w:sz w:val="16"/>
              </w:rPr>
              <w:t xml:space="preserve"> carga</w:t>
            </w:r>
          </w:p>
        </w:tc>
        <w:tc>
          <w:tcPr>
            <w:tcW w:w="3116" w:type="dxa"/>
            <w:vMerge/>
            <w:tcBorders>
              <w:top w:val="nil"/>
              <w:left w:val="single" w:sz="6" w:space="0" w:color="000000"/>
            </w:tcBorders>
          </w:tcPr>
          <w:p w14:paraId="050135F5" w14:textId="77777777" w:rsidR="00840199" w:rsidRDefault="00840199">
            <w:pPr>
              <w:rPr>
                <w:sz w:val="2"/>
                <w:szCs w:val="2"/>
              </w:rPr>
            </w:pPr>
          </w:p>
        </w:tc>
      </w:tr>
      <w:tr w:rsidR="00840199" w14:paraId="07BADE75" w14:textId="77777777">
        <w:trPr>
          <w:trHeight w:val="424"/>
        </w:trPr>
        <w:tc>
          <w:tcPr>
            <w:tcW w:w="2463" w:type="dxa"/>
            <w:vMerge/>
            <w:tcBorders>
              <w:top w:val="nil"/>
              <w:right w:val="single" w:sz="6" w:space="0" w:color="000000"/>
            </w:tcBorders>
          </w:tcPr>
          <w:p w14:paraId="2DF989D5"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59297E4E" w14:textId="77777777" w:rsidR="00840199" w:rsidRDefault="007E020C">
            <w:pPr>
              <w:pStyle w:val="TableParagraph"/>
              <w:spacing w:before="4"/>
              <w:ind w:left="35"/>
              <w:rPr>
                <w:sz w:val="16"/>
              </w:rPr>
            </w:pPr>
            <w:r>
              <w:rPr>
                <w:sz w:val="16"/>
              </w:rPr>
              <w:t>Realizar</w:t>
            </w:r>
            <w:r>
              <w:rPr>
                <w:spacing w:val="-8"/>
                <w:sz w:val="16"/>
              </w:rPr>
              <w:t xml:space="preserve"> </w:t>
            </w:r>
            <w:r>
              <w:rPr>
                <w:sz w:val="16"/>
              </w:rPr>
              <w:t>7</w:t>
            </w:r>
            <w:r>
              <w:rPr>
                <w:spacing w:val="-6"/>
                <w:sz w:val="16"/>
              </w:rPr>
              <w:t xml:space="preserve"> </w:t>
            </w:r>
            <w:r>
              <w:rPr>
                <w:sz w:val="16"/>
              </w:rPr>
              <w:t>informes</w:t>
            </w:r>
            <w:r>
              <w:rPr>
                <w:spacing w:val="-6"/>
                <w:sz w:val="16"/>
              </w:rPr>
              <w:t xml:space="preserve"> </w:t>
            </w:r>
            <w:r>
              <w:rPr>
                <w:sz w:val="16"/>
              </w:rPr>
              <w:t>de</w:t>
            </w:r>
            <w:r>
              <w:rPr>
                <w:spacing w:val="-4"/>
                <w:sz w:val="16"/>
              </w:rPr>
              <w:t xml:space="preserve"> </w:t>
            </w:r>
            <w:r>
              <w:rPr>
                <w:sz w:val="16"/>
              </w:rPr>
              <w:t>seguimiento</w:t>
            </w:r>
            <w:r>
              <w:rPr>
                <w:spacing w:val="-6"/>
                <w:sz w:val="16"/>
              </w:rPr>
              <w:t xml:space="preserve"> </w:t>
            </w:r>
            <w:r>
              <w:rPr>
                <w:sz w:val="16"/>
              </w:rPr>
              <w:t>a</w:t>
            </w:r>
            <w:r>
              <w:rPr>
                <w:spacing w:val="-6"/>
                <w:sz w:val="16"/>
              </w:rPr>
              <w:t xml:space="preserve"> </w:t>
            </w:r>
            <w:r>
              <w:rPr>
                <w:sz w:val="16"/>
              </w:rPr>
              <w:t>la</w:t>
            </w:r>
            <w:r>
              <w:rPr>
                <w:spacing w:val="-7"/>
                <w:sz w:val="16"/>
              </w:rPr>
              <w:t xml:space="preserve"> </w:t>
            </w:r>
            <w:r>
              <w:rPr>
                <w:sz w:val="16"/>
              </w:rPr>
              <w:t>implementación</w:t>
            </w:r>
            <w:r>
              <w:rPr>
                <w:spacing w:val="-5"/>
                <w:sz w:val="16"/>
              </w:rPr>
              <w:t xml:space="preserve"> </w:t>
            </w:r>
            <w:r>
              <w:rPr>
                <w:spacing w:val="-10"/>
                <w:sz w:val="16"/>
              </w:rPr>
              <w:t>y</w:t>
            </w:r>
          </w:p>
          <w:p w14:paraId="27DF4C95" w14:textId="77777777" w:rsidR="00840199" w:rsidRDefault="007E020C">
            <w:pPr>
              <w:pStyle w:val="TableParagraph"/>
              <w:spacing w:before="27"/>
              <w:ind w:left="35"/>
              <w:rPr>
                <w:sz w:val="16"/>
              </w:rPr>
            </w:pPr>
            <w:r>
              <w:rPr>
                <w:sz w:val="16"/>
              </w:rPr>
              <w:t>actualización</w:t>
            </w:r>
            <w:r>
              <w:rPr>
                <w:spacing w:val="-8"/>
                <w:sz w:val="16"/>
              </w:rPr>
              <w:t xml:space="preserve"> </w:t>
            </w:r>
            <w:r>
              <w:rPr>
                <w:sz w:val="16"/>
              </w:rPr>
              <w:t>del</w:t>
            </w:r>
            <w:r>
              <w:rPr>
                <w:spacing w:val="-6"/>
                <w:sz w:val="16"/>
              </w:rPr>
              <w:t xml:space="preserve"> </w:t>
            </w:r>
            <w:r>
              <w:rPr>
                <w:sz w:val="16"/>
              </w:rPr>
              <w:t>Plan</w:t>
            </w:r>
            <w:r>
              <w:rPr>
                <w:spacing w:val="-4"/>
                <w:sz w:val="16"/>
              </w:rPr>
              <w:t xml:space="preserve"> Aire</w:t>
            </w:r>
          </w:p>
        </w:tc>
        <w:tc>
          <w:tcPr>
            <w:tcW w:w="3116" w:type="dxa"/>
            <w:vMerge/>
            <w:tcBorders>
              <w:top w:val="nil"/>
              <w:left w:val="single" w:sz="6" w:space="0" w:color="000000"/>
            </w:tcBorders>
          </w:tcPr>
          <w:p w14:paraId="3C89A63A" w14:textId="77777777" w:rsidR="00840199" w:rsidRDefault="00840199">
            <w:pPr>
              <w:rPr>
                <w:sz w:val="2"/>
                <w:szCs w:val="2"/>
              </w:rPr>
            </w:pPr>
          </w:p>
        </w:tc>
      </w:tr>
      <w:tr w:rsidR="00840199" w14:paraId="71436539" w14:textId="77777777">
        <w:trPr>
          <w:trHeight w:val="272"/>
        </w:trPr>
        <w:tc>
          <w:tcPr>
            <w:tcW w:w="2463" w:type="dxa"/>
            <w:vMerge/>
            <w:tcBorders>
              <w:top w:val="nil"/>
              <w:right w:val="single" w:sz="6" w:space="0" w:color="000000"/>
            </w:tcBorders>
          </w:tcPr>
          <w:p w14:paraId="26F4EAC0"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1CDE7CBA" w14:textId="77777777" w:rsidR="00840199" w:rsidRDefault="007E020C">
            <w:pPr>
              <w:pStyle w:val="TableParagraph"/>
              <w:spacing w:before="1"/>
              <w:ind w:left="35"/>
              <w:rPr>
                <w:sz w:val="16"/>
              </w:rPr>
            </w:pPr>
            <w:r>
              <w:rPr>
                <w:sz w:val="16"/>
              </w:rPr>
              <w:t>Realizar</w:t>
            </w:r>
            <w:r>
              <w:rPr>
                <w:spacing w:val="-8"/>
                <w:sz w:val="16"/>
              </w:rPr>
              <w:t xml:space="preserve"> </w:t>
            </w:r>
            <w:r>
              <w:rPr>
                <w:sz w:val="16"/>
              </w:rPr>
              <w:t>7</w:t>
            </w:r>
            <w:r>
              <w:rPr>
                <w:spacing w:val="-6"/>
                <w:sz w:val="16"/>
              </w:rPr>
              <w:t xml:space="preserve"> </w:t>
            </w:r>
            <w:r>
              <w:rPr>
                <w:sz w:val="16"/>
              </w:rPr>
              <w:t>informes</w:t>
            </w:r>
            <w:r>
              <w:rPr>
                <w:spacing w:val="-7"/>
                <w:sz w:val="16"/>
              </w:rPr>
              <w:t xml:space="preserve"> </w:t>
            </w:r>
            <w:r>
              <w:rPr>
                <w:sz w:val="16"/>
              </w:rPr>
              <w:t>de</w:t>
            </w:r>
            <w:r>
              <w:rPr>
                <w:spacing w:val="-4"/>
                <w:sz w:val="16"/>
              </w:rPr>
              <w:t xml:space="preserve"> </w:t>
            </w:r>
            <w:r>
              <w:rPr>
                <w:sz w:val="16"/>
              </w:rPr>
              <w:t>modelación</w:t>
            </w:r>
            <w:r>
              <w:rPr>
                <w:spacing w:val="-5"/>
                <w:sz w:val="16"/>
              </w:rPr>
              <w:t xml:space="preserve"> </w:t>
            </w:r>
            <w:r>
              <w:rPr>
                <w:spacing w:val="-2"/>
                <w:sz w:val="16"/>
              </w:rPr>
              <w:t>atmosférica</w:t>
            </w:r>
          </w:p>
        </w:tc>
        <w:tc>
          <w:tcPr>
            <w:tcW w:w="3116" w:type="dxa"/>
            <w:vMerge/>
            <w:tcBorders>
              <w:top w:val="nil"/>
              <w:left w:val="single" w:sz="6" w:space="0" w:color="000000"/>
            </w:tcBorders>
          </w:tcPr>
          <w:p w14:paraId="1E63AF28" w14:textId="77777777" w:rsidR="00840199" w:rsidRDefault="00840199">
            <w:pPr>
              <w:rPr>
                <w:sz w:val="2"/>
                <w:szCs w:val="2"/>
              </w:rPr>
            </w:pPr>
          </w:p>
        </w:tc>
      </w:tr>
      <w:tr w:rsidR="00840199" w14:paraId="2470B1A1" w14:textId="77777777">
        <w:trPr>
          <w:trHeight w:val="424"/>
        </w:trPr>
        <w:tc>
          <w:tcPr>
            <w:tcW w:w="2463" w:type="dxa"/>
            <w:vMerge/>
            <w:tcBorders>
              <w:top w:val="nil"/>
              <w:right w:val="single" w:sz="6" w:space="0" w:color="000000"/>
            </w:tcBorders>
          </w:tcPr>
          <w:p w14:paraId="418F37CA"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2E5C126E" w14:textId="77777777" w:rsidR="00840199" w:rsidRDefault="007E020C">
            <w:pPr>
              <w:pStyle w:val="TableParagraph"/>
              <w:spacing w:before="4"/>
              <w:ind w:left="35"/>
              <w:rPr>
                <w:sz w:val="16"/>
              </w:rPr>
            </w:pPr>
            <w:r>
              <w:rPr>
                <w:sz w:val="16"/>
              </w:rPr>
              <w:t>Realizar</w:t>
            </w:r>
            <w:r>
              <w:rPr>
                <w:spacing w:val="-7"/>
                <w:sz w:val="16"/>
              </w:rPr>
              <w:t xml:space="preserve"> </w:t>
            </w:r>
            <w:r>
              <w:rPr>
                <w:sz w:val="16"/>
              </w:rPr>
              <w:t>7</w:t>
            </w:r>
            <w:r>
              <w:rPr>
                <w:spacing w:val="-4"/>
                <w:sz w:val="16"/>
              </w:rPr>
              <w:t xml:space="preserve"> </w:t>
            </w:r>
            <w:r>
              <w:rPr>
                <w:sz w:val="16"/>
              </w:rPr>
              <w:t>informes</w:t>
            </w:r>
            <w:r>
              <w:rPr>
                <w:spacing w:val="-5"/>
                <w:sz w:val="16"/>
              </w:rPr>
              <w:t xml:space="preserve"> </w:t>
            </w:r>
            <w:r>
              <w:rPr>
                <w:sz w:val="16"/>
              </w:rPr>
              <w:t>de</w:t>
            </w:r>
            <w:r>
              <w:rPr>
                <w:spacing w:val="-5"/>
                <w:sz w:val="16"/>
              </w:rPr>
              <w:t xml:space="preserve"> </w:t>
            </w:r>
            <w:r>
              <w:rPr>
                <w:sz w:val="16"/>
              </w:rPr>
              <w:t>gestión</w:t>
            </w:r>
            <w:r>
              <w:rPr>
                <w:spacing w:val="-5"/>
                <w:sz w:val="16"/>
              </w:rPr>
              <w:t xml:space="preserve"> </w:t>
            </w:r>
            <w:r>
              <w:rPr>
                <w:sz w:val="16"/>
              </w:rPr>
              <w:t>del</w:t>
            </w:r>
            <w:r>
              <w:rPr>
                <w:spacing w:val="-4"/>
                <w:sz w:val="16"/>
              </w:rPr>
              <w:t xml:space="preserve"> </w:t>
            </w:r>
            <w:r>
              <w:rPr>
                <w:sz w:val="16"/>
              </w:rPr>
              <w:t>Sistema</w:t>
            </w:r>
            <w:r>
              <w:rPr>
                <w:spacing w:val="-5"/>
                <w:sz w:val="16"/>
              </w:rPr>
              <w:t xml:space="preserve"> </w:t>
            </w:r>
            <w:r>
              <w:rPr>
                <w:sz w:val="16"/>
              </w:rPr>
              <w:t>de</w:t>
            </w:r>
            <w:r>
              <w:rPr>
                <w:spacing w:val="-2"/>
                <w:sz w:val="16"/>
              </w:rPr>
              <w:t xml:space="preserve"> Alertas</w:t>
            </w:r>
          </w:p>
          <w:p w14:paraId="1D3BDBD5" w14:textId="77777777" w:rsidR="00840199" w:rsidRDefault="007E020C">
            <w:pPr>
              <w:pStyle w:val="TableParagraph"/>
              <w:spacing w:before="27"/>
              <w:ind w:left="35"/>
              <w:rPr>
                <w:sz w:val="16"/>
              </w:rPr>
            </w:pPr>
            <w:r>
              <w:rPr>
                <w:sz w:val="16"/>
              </w:rPr>
              <w:t>Tempranas</w:t>
            </w:r>
            <w:r>
              <w:rPr>
                <w:spacing w:val="-6"/>
                <w:sz w:val="16"/>
              </w:rPr>
              <w:t xml:space="preserve"> </w:t>
            </w:r>
            <w:r>
              <w:rPr>
                <w:sz w:val="16"/>
              </w:rPr>
              <w:t>Ambientales</w:t>
            </w:r>
            <w:r>
              <w:rPr>
                <w:spacing w:val="-8"/>
                <w:sz w:val="16"/>
              </w:rPr>
              <w:t xml:space="preserve"> </w:t>
            </w:r>
            <w:r>
              <w:rPr>
                <w:sz w:val="16"/>
              </w:rPr>
              <w:t>de</w:t>
            </w:r>
            <w:r>
              <w:rPr>
                <w:spacing w:val="-5"/>
                <w:sz w:val="16"/>
              </w:rPr>
              <w:t xml:space="preserve"> </w:t>
            </w:r>
            <w:r>
              <w:rPr>
                <w:sz w:val="16"/>
              </w:rPr>
              <w:t>Bogotá</w:t>
            </w:r>
            <w:r>
              <w:rPr>
                <w:spacing w:val="-6"/>
                <w:sz w:val="16"/>
              </w:rPr>
              <w:t xml:space="preserve"> </w:t>
            </w:r>
            <w:r>
              <w:rPr>
                <w:sz w:val="16"/>
              </w:rPr>
              <w:t>-SATAB</w:t>
            </w:r>
            <w:r>
              <w:rPr>
                <w:spacing w:val="-4"/>
                <w:sz w:val="16"/>
              </w:rPr>
              <w:t xml:space="preserve"> aire-</w:t>
            </w:r>
          </w:p>
        </w:tc>
        <w:tc>
          <w:tcPr>
            <w:tcW w:w="3116" w:type="dxa"/>
            <w:vMerge/>
            <w:tcBorders>
              <w:top w:val="nil"/>
              <w:left w:val="single" w:sz="6" w:space="0" w:color="000000"/>
            </w:tcBorders>
          </w:tcPr>
          <w:p w14:paraId="1C6D3400" w14:textId="77777777" w:rsidR="00840199" w:rsidRDefault="00840199">
            <w:pPr>
              <w:rPr>
                <w:sz w:val="2"/>
                <w:szCs w:val="2"/>
              </w:rPr>
            </w:pPr>
          </w:p>
        </w:tc>
      </w:tr>
      <w:tr w:rsidR="00840199" w14:paraId="6B2AFF4C" w14:textId="77777777">
        <w:trPr>
          <w:trHeight w:val="1057"/>
        </w:trPr>
        <w:tc>
          <w:tcPr>
            <w:tcW w:w="2463" w:type="dxa"/>
            <w:vMerge/>
            <w:tcBorders>
              <w:top w:val="nil"/>
              <w:right w:val="single" w:sz="6" w:space="0" w:color="000000"/>
            </w:tcBorders>
          </w:tcPr>
          <w:p w14:paraId="125B27DC"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4E14E981" w14:textId="77777777" w:rsidR="00840199" w:rsidRDefault="007E020C">
            <w:pPr>
              <w:pStyle w:val="TableParagraph"/>
              <w:spacing w:before="1" w:line="276" w:lineRule="auto"/>
              <w:ind w:left="35" w:right="85"/>
              <w:rPr>
                <w:sz w:val="16"/>
              </w:rPr>
            </w:pPr>
            <w:r>
              <w:rPr>
                <w:sz w:val="16"/>
              </w:rPr>
              <w:t>Realizar 7 informes sobre las acciones de gestión</w:t>
            </w:r>
            <w:r>
              <w:rPr>
                <w:spacing w:val="40"/>
                <w:sz w:val="16"/>
              </w:rPr>
              <w:t xml:space="preserve"> </w:t>
            </w:r>
            <w:r>
              <w:rPr>
                <w:sz w:val="16"/>
              </w:rPr>
              <w:t>realizadas frente a incendios forestales de la ciudad y la</w:t>
            </w:r>
            <w:r>
              <w:rPr>
                <w:spacing w:val="40"/>
                <w:sz w:val="16"/>
              </w:rPr>
              <w:t xml:space="preserve"> </w:t>
            </w:r>
            <w:r>
              <w:rPr>
                <w:sz w:val="16"/>
              </w:rPr>
              <w:t>región, y los resultados de la modelación de los mismos</w:t>
            </w:r>
            <w:r>
              <w:rPr>
                <w:spacing w:val="40"/>
                <w:sz w:val="16"/>
              </w:rPr>
              <w:t xml:space="preserve"> </w:t>
            </w:r>
            <w:r>
              <w:rPr>
                <w:sz w:val="16"/>
              </w:rPr>
              <w:t>incluyendo</w:t>
            </w:r>
            <w:r>
              <w:rPr>
                <w:spacing w:val="-5"/>
                <w:sz w:val="16"/>
              </w:rPr>
              <w:t xml:space="preserve"> </w:t>
            </w:r>
            <w:r>
              <w:rPr>
                <w:sz w:val="16"/>
              </w:rPr>
              <w:t>la</w:t>
            </w:r>
            <w:r>
              <w:rPr>
                <w:spacing w:val="-6"/>
                <w:sz w:val="16"/>
              </w:rPr>
              <w:t xml:space="preserve"> </w:t>
            </w:r>
            <w:r>
              <w:rPr>
                <w:sz w:val="16"/>
              </w:rPr>
              <w:t>estimación</w:t>
            </w:r>
            <w:r>
              <w:rPr>
                <w:spacing w:val="-5"/>
                <w:sz w:val="16"/>
              </w:rPr>
              <w:t xml:space="preserve"> </w:t>
            </w:r>
            <w:r>
              <w:rPr>
                <w:sz w:val="16"/>
              </w:rPr>
              <w:t>de</w:t>
            </w:r>
            <w:r>
              <w:rPr>
                <w:spacing w:val="-3"/>
                <w:sz w:val="16"/>
              </w:rPr>
              <w:t xml:space="preserve"> </w:t>
            </w:r>
            <w:r>
              <w:rPr>
                <w:sz w:val="16"/>
              </w:rPr>
              <w:t>sus</w:t>
            </w:r>
            <w:r>
              <w:rPr>
                <w:spacing w:val="-6"/>
                <w:sz w:val="16"/>
              </w:rPr>
              <w:t xml:space="preserve"> </w:t>
            </w:r>
            <w:r>
              <w:rPr>
                <w:sz w:val="16"/>
              </w:rPr>
              <w:t>impactos</w:t>
            </w:r>
            <w:r>
              <w:rPr>
                <w:spacing w:val="-4"/>
                <w:sz w:val="16"/>
              </w:rPr>
              <w:t xml:space="preserve"> </w:t>
            </w:r>
            <w:r>
              <w:rPr>
                <w:sz w:val="16"/>
              </w:rPr>
              <w:t>en</w:t>
            </w:r>
            <w:r>
              <w:rPr>
                <w:spacing w:val="-5"/>
                <w:sz w:val="16"/>
              </w:rPr>
              <w:t xml:space="preserve"> </w:t>
            </w:r>
            <w:r>
              <w:rPr>
                <w:sz w:val="16"/>
              </w:rPr>
              <w:t>la</w:t>
            </w:r>
            <w:r>
              <w:rPr>
                <w:spacing w:val="-6"/>
                <w:sz w:val="16"/>
              </w:rPr>
              <w:t xml:space="preserve"> </w:t>
            </w:r>
            <w:r>
              <w:rPr>
                <w:sz w:val="16"/>
              </w:rPr>
              <w:t>calidad</w:t>
            </w:r>
            <w:r>
              <w:rPr>
                <w:spacing w:val="-5"/>
                <w:sz w:val="16"/>
              </w:rPr>
              <w:t xml:space="preserve"> </w:t>
            </w:r>
            <w:r>
              <w:rPr>
                <w:sz w:val="16"/>
              </w:rPr>
              <w:t>del</w:t>
            </w:r>
          </w:p>
          <w:p w14:paraId="134ED7C0" w14:textId="77777777" w:rsidR="00840199" w:rsidRDefault="007E020C">
            <w:pPr>
              <w:pStyle w:val="TableParagraph"/>
              <w:spacing w:before="1"/>
              <w:ind w:left="35"/>
              <w:rPr>
                <w:sz w:val="16"/>
              </w:rPr>
            </w:pPr>
            <w:r>
              <w:rPr>
                <w:sz w:val="16"/>
              </w:rPr>
              <w:t>aire</w:t>
            </w:r>
            <w:r>
              <w:rPr>
                <w:spacing w:val="-5"/>
                <w:sz w:val="16"/>
              </w:rPr>
              <w:t xml:space="preserve"> </w:t>
            </w:r>
            <w:r>
              <w:rPr>
                <w:sz w:val="16"/>
              </w:rPr>
              <w:t>de</w:t>
            </w:r>
            <w:r>
              <w:rPr>
                <w:spacing w:val="-2"/>
                <w:sz w:val="16"/>
              </w:rPr>
              <w:t xml:space="preserve"> Bogotá</w:t>
            </w:r>
          </w:p>
        </w:tc>
        <w:tc>
          <w:tcPr>
            <w:tcW w:w="3116" w:type="dxa"/>
            <w:vMerge/>
            <w:tcBorders>
              <w:top w:val="nil"/>
              <w:left w:val="single" w:sz="6" w:space="0" w:color="000000"/>
            </w:tcBorders>
          </w:tcPr>
          <w:p w14:paraId="52B7AB14" w14:textId="77777777" w:rsidR="00840199" w:rsidRDefault="00840199">
            <w:pPr>
              <w:rPr>
                <w:sz w:val="2"/>
                <w:szCs w:val="2"/>
              </w:rPr>
            </w:pPr>
          </w:p>
        </w:tc>
      </w:tr>
      <w:tr w:rsidR="00840199" w14:paraId="6BB37DC4" w14:textId="77777777">
        <w:trPr>
          <w:trHeight w:val="635"/>
        </w:trPr>
        <w:tc>
          <w:tcPr>
            <w:tcW w:w="2463" w:type="dxa"/>
            <w:vMerge w:val="restart"/>
            <w:tcBorders>
              <w:right w:val="single" w:sz="6" w:space="0" w:color="000000"/>
            </w:tcBorders>
          </w:tcPr>
          <w:p w14:paraId="6B90E910" w14:textId="77777777" w:rsidR="00840199" w:rsidRDefault="00840199">
            <w:pPr>
              <w:pStyle w:val="TableParagraph"/>
              <w:rPr>
                <w:sz w:val="14"/>
              </w:rPr>
            </w:pPr>
          </w:p>
          <w:p w14:paraId="3149FEBA" w14:textId="77777777" w:rsidR="00840199" w:rsidRDefault="00840199">
            <w:pPr>
              <w:pStyle w:val="TableParagraph"/>
              <w:rPr>
                <w:sz w:val="14"/>
              </w:rPr>
            </w:pPr>
          </w:p>
          <w:p w14:paraId="7EBDFF68" w14:textId="77777777" w:rsidR="00840199" w:rsidRDefault="00840199">
            <w:pPr>
              <w:pStyle w:val="TableParagraph"/>
              <w:rPr>
                <w:sz w:val="14"/>
              </w:rPr>
            </w:pPr>
          </w:p>
          <w:p w14:paraId="59FC30D1" w14:textId="77777777" w:rsidR="00840199" w:rsidRDefault="00840199">
            <w:pPr>
              <w:pStyle w:val="TableParagraph"/>
              <w:rPr>
                <w:sz w:val="14"/>
              </w:rPr>
            </w:pPr>
          </w:p>
          <w:p w14:paraId="3AE99B77" w14:textId="77777777" w:rsidR="00840199" w:rsidRDefault="00840199">
            <w:pPr>
              <w:pStyle w:val="TableParagraph"/>
              <w:rPr>
                <w:sz w:val="14"/>
              </w:rPr>
            </w:pPr>
          </w:p>
          <w:p w14:paraId="2EFE0065" w14:textId="77777777" w:rsidR="00840199" w:rsidRDefault="00840199">
            <w:pPr>
              <w:pStyle w:val="TableParagraph"/>
              <w:spacing w:before="149"/>
              <w:rPr>
                <w:sz w:val="14"/>
              </w:rPr>
            </w:pPr>
          </w:p>
          <w:p w14:paraId="6161E633" w14:textId="77777777" w:rsidR="00840199" w:rsidRDefault="007E020C">
            <w:pPr>
              <w:pStyle w:val="TableParagraph"/>
              <w:ind w:left="115" w:right="103"/>
              <w:jc w:val="both"/>
              <w:rPr>
                <w:sz w:val="14"/>
              </w:rPr>
            </w:pPr>
            <w:r>
              <w:rPr>
                <w:sz w:val="14"/>
              </w:rPr>
              <w:t>2. Fortalecer la evaluación, control y</w:t>
            </w:r>
            <w:r>
              <w:rPr>
                <w:spacing w:val="40"/>
                <w:sz w:val="14"/>
              </w:rPr>
              <w:t xml:space="preserve"> </w:t>
            </w:r>
            <w:r>
              <w:rPr>
                <w:sz w:val="14"/>
              </w:rPr>
              <w:t>seguimiento</w:t>
            </w:r>
            <w:r>
              <w:rPr>
                <w:spacing w:val="-9"/>
                <w:sz w:val="14"/>
              </w:rPr>
              <w:t xml:space="preserve"> </w:t>
            </w:r>
            <w:r>
              <w:rPr>
                <w:sz w:val="14"/>
              </w:rPr>
              <w:t>de</w:t>
            </w:r>
            <w:r>
              <w:rPr>
                <w:spacing w:val="-9"/>
                <w:sz w:val="14"/>
              </w:rPr>
              <w:t xml:space="preserve"> </w:t>
            </w:r>
            <w:r>
              <w:rPr>
                <w:sz w:val="14"/>
              </w:rPr>
              <w:t>los</w:t>
            </w:r>
            <w:r>
              <w:rPr>
                <w:spacing w:val="-9"/>
                <w:sz w:val="14"/>
              </w:rPr>
              <w:t xml:space="preserve"> </w:t>
            </w:r>
            <w:r>
              <w:rPr>
                <w:sz w:val="14"/>
              </w:rPr>
              <w:t>factores</w:t>
            </w:r>
            <w:r>
              <w:rPr>
                <w:spacing w:val="-8"/>
                <w:sz w:val="14"/>
              </w:rPr>
              <w:t xml:space="preserve"> </w:t>
            </w:r>
            <w:r>
              <w:rPr>
                <w:sz w:val="14"/>
              </w:rPr>
              <w:t>de</w:t>
            </w:r>
            <w:r>
              <w:rPr>
                <w:spacing w:val="-9"/>
                <w:sz w:val="14"/>
              </w:rPr>
              <w:t xml:space="preserve"> </w:t>
            </w:r>
            <w:r>
              <w:rPr>
                <w:sz w:val="14"/>
              </w:rPr>
              <w:t>deterioro</w:t>
            </w:r>
            <w:r>
              <w:rPr>
                <w:spacing w:val="40"/>
                <w:sz w:val="14"/>
              </w:rPr>
              <w:t xml:space="preserve"> </w:t>
            </w:r>
            <w:r>
              <w:rPr>
                <w:sz w:val="14"/>
              </w:rPr>
              <w:t>ambiental</w:t>
            </w:r>
            <w:r>
              <w:rPr>
                <w:spacing w:val="-9"/>
                <w:sz w:val="14"/>
              </w:rPr>
              <w:t xml:space="preserve"> </w:t>
            </w:r>
            <w:r>
              <w:rPr>
                <w:sz w:val="14"/>
              </w:rPr>
              <w:t>de</w:t>
            </w:r>
            <w:r>
              <w:rPr>
                <w:spacing w:val="-9"/>
                <w:sz w:val="14"/>
              </w:rPr>
              <w:t xml:space="preserve"> </w:t>
            </w:r>
            <w:r>
              <w:rPr>
                <w:sz w:val="14"/>
              </w:rPr>
              <w:t>la</w:t>
            </w:r>
            <w:r>
              <w:rPr>
                <w:spacing w:val="-9"/>
                <w:sz w:val="14"/>
              </w:rPr>
              <w:t xml:space="preserve"> </w:t>
            </w:r>
            <w:r>
              <w:rPr>
                <w:sz w:val="14"/>
              </w:rPr>
              <w:t>calidad</w:t>
            </w:r>
            <w:r>
              <w:rPr>
                <w:spacing w:val="-8"/>
                <w:sz w:val="14"/>
              </w:rPr>
              <w:t xml:space="preserve"> </w:t>
            </w:r>
            <w:r>
              <w:rPr>
                <w:sz w:val="14"/>
              </w:rPr>
              <w:t>del</w:t>
            </w:r>
            <w:r>
              <w:rPr>
                <w:spacing w:val="-9"/>
                <w:sz w:val="14"/>
              </w:rPr>
              <w:t xml:space="preserve"> </w:t>
            </w:r>
            <w:r>
              <w:rPr>
                <w:sz w:val="14"/>
              </w:rPr>
              <w:t>aire,</w:t>
            </w:r>
            <w:r>
              <w:rPr>
                <w:spacing w:val="-9"/>
                <w:sz w:val="14"/>
              </w:rPr>
              <w:t xml:space="preserve"> </w:t>
            </w:r>
            <w:r>
              <w:rPr>
                <w:sz w:val="14"/>
              </w:rPr>
              <w:t>auditiva</w:t>
            </w:r>
            <w:r>
              <w:rPr>
                <w:spacing w:val="40"/>
                <w:sz w:val="14"/>
              </w:rPr>
              <w:t xml:space="preserve"> </w:t>
            </w:r>
            <w:r>
              <w:rPr>
                <w:sz w:val="14"/>
              </w:rPr>
              <w:t>y</w:t>
            </w:r>
            <w:r>
              <w:rPr>
                <w:spacing w:val="-6"/>
                <w:sz w:val="14"/>
              </w:rPr>
              <w:t xml:space="preserve"> </w:t>
            </w:r>
            <w:r>
              <w:rPr>
                <w:sz w:val="14"/>
              </w:rPr>
              <w:t>visual</w:t>
            </w:r>
          </w:p>
        </w:tc>
        <w:tc>
          <w:tcPr>
            <w:tcW w:w="3905" w:type="dxa"/>
            <w:tcBorders>
              <w:top w:val="single" w:sz="6" w:space="0" w:color="000000"/>
              <w:left w:val="single" w:sz="6" w:space="0" w:color="000000"/>
              <w:bottom w:val="single" w:sz="6" w:space="0" w:color="000000"/>
              <w:right w:val="single" w:sz="6" w:space="0" w:color="000000"/>
            </w:tcBorders>
          </w:tcPr>
          <w:p w14:paraId="03C9259F" w14:textId="77777777" w:rsidR="00840199" w:rsidRDefault="007E020C">
            <w:pPr>
              <w:pStyle w:val="TableParagraph"/>
              <w:spacing w:before="1"/>
              <w:ind w:left="35"/>
              <w:rPr>
                <w:sz w:val="16"/>
              </w:rPr>
            </w:pPr>
            <w:r>
              <w:rPr>
                <w:sz w:val="16"/>
              </w:rPr>
              <w:t>Realizar</w:t>
            </w:r>
            <w:r>
              <w:rPr>
                <w:spacing w:val="-6"/>
                <w:sz w:val="16"/>
              </w:rPr>
              <w:t xml:space="preserve"> </w:t>
            </w:r>
            <w:r>
              <w:rPr>
                <w:sz w:val="16"/>
              </w:rPr>
              <w:t>7</w:t>
            </w:r>
            <w:r>
              <w:rPr>
                <w:spacing w:val="-4"/>
                <w:sz w:val="16"/>
              </w:rPr>
              <w:t xml:space="preserve"> </w:t>
            </w:r>
            <w:r>
              <w:rPr>
                <w:sz w:val="16"/>
              </w:rPr>
              <w:t>informes</w:t>
            </w:r>
            <w:r>
              <w:rPr>
                <w:spacing w:val="-5"/>
                <w:sz w:val="16"/>
              </w:rPr>
              <w:t xml:space="preserve"> </w:t>
            </w:r>
            <w:r>
              <w:rPr>
                <w:sz w:val="16"/>
              </w:rPr>
              <w:t>sobre</w:t>
            </w:r>
            <w:r>
              <w:rPr>
                <w:spacing w:val="-5"/>
                <w:sz w:val="16"/>
              </w:rPr>
              <w:t xml:space="preserve"> </w:t>
            </w:r>
            <w:r>
              <w:rPr>
                <w:sz w:val="16"/>
              </w:rPr>
              <w:t>las</w:t>
            </w:r>
            <w:r>
              <w:rPr>
                <w:spacing w:val="-5"/>
                <w:sz w:val="16"/>
              </w:rPr>
              <w:t xml:space="preserve"> </w:t>
            </w:r>
            <w:r>
              <w:rPr>
                <w:sz w:val="16"/>
              </w:rPr>
              <w:t>acciones</w:t>
            </w:r>
            <w:r>
              <w:rPr>
                <w:spacing w:val="-4"/>
                <w:sz w:val="16"/>
              </w:rPr>
              <w:t xml:space="preserve"> </w:t>
            </w:r>
            <w:r>
              <w:rPr>
                <w:sz w:val="16"/>
              </w:rPr>
              <w:t>de</w:t>
            </w:r>
            <w:r>
              <w:rPr>
                <w:spacing w:val="-4"/>
                <w:sz w:val="16"/>
              </w:rPr>
              <w:t xml:space="preserve"> </w:t>
            </w:r>
            <w:r>
              <w:rPr>
                <w:spacing w:val="-2"/>
                <w:sz w:val="16"/>
              </w:rPr>
              <w:t>evaluación,</w:t>
            </w:r>
          </w:p>
          <w:p w14:paraId="56B4F83D" w14:textId="77777777" w:rsidR="00840199" w:rsidRDefault="007E020C">
            <w:pPr>
              <w:pStyle w:val="TableParagraph"/>
              <w:spacing w:before="2" w:line="210" w:lineRule="atLeast"/>
              <w:ind w:left="35"/>
              <w:rPr>
                <w:sz w:val="16"/>
              </w:rPr>
            </w:pPr>
            <w:r>
              <w:rPr>
                <w:sz w:val="16"/>
              </w:rPr>
              <w:t>control</w:t>
            </w:r>
            <w:r>
              <w:rPr>
                <w:spacing w:val="-5"/>
                <w:sz w:val="16"/>
              </w:rPr>
              <w:t xml:space="preserve"> </w:t>
            </w:r>
            <w:r>
              <w:rPr>
                <w:sz w:val="16"/>
              </w:rPr>
              <w:t>y</w:t>
            </w:r>
            <w:r>
              <w:rPr>
                <w:spacing w:val="-5"/>
                <w:sz w:val="16"/>
              </w:rPr>
              <w:t xml:space="preserve"> </w:t>
            </w:r>
            <w:r>
              <w:rPr>
                <w:sz w:val="16"/>
              </w:rPr>
              <w:t>seguimiento</w:t>
            </w:r>
            <w:r>
              <w:rPr>
                <w:spacing w:val="-3"/>
                <w:sz w:val="16"/>
              </w:rPr>
              <w:t xml:space="preserve"> </w:t>
            </w:r>
            <w:r>
              <w:rPr>
                <w:sz w:val="16"/>
              </w:rPr>
              <w:t>a</w:t>
            </w:r>
            <w:r>
              <w:rPr>
                <w:spacing w:val="-6"/>
                <w:sz w:val="16"/>
              </w:rPr>
              <w:t xml:space="preserve"> </w:t>
            </w:r>
            <w:r>
              <w:rPr>
                <w:sz w:val="16"/>
              </w:rPr>
              <w:t>las</w:t>
            </w:r>
            <w:r>
              <w:rPr>
                <w:spacing w:val="-4"/>
                <w:sz w:val="16"/>
              </w:rPr>
              <w:t xml:space="preserve"> </w:t>
            </w:r>
            <w:r>
              <w:rPr>
                <w:sz w:val="16"/>
              </w:rPr>
              <w:t>Fuentes</w:t>
            </w:r>
            <w:r>
              <w:rPr>
                <w:spacing w:val="-4"/>
                <w:sz w:val="16"/>
              </w:rPr>
              <w:t xml:space="preserve"> </w:t>
            </w:r>
            <w:r>
              <w:rPr>
                <w:sz w:val="16"/>
              </w:rPr>
              <w:t>Fijas</w:t>
            </w:r>
            <w:r>
              <w:rPr>
                <w:spacing w:val="-4"/>
                <w:sz w:val="16"/>
              </w:rPr>
              <w:t xml:space="preserve"> </w:t>
            </w:r>
            <w:r>
              <w:rPr>
                <w:sz w:val="16"/>
              </w:rPr>
              <w:t>realizadas</w:t>
            </w:r>
            <w:r>
              <w:rPr>
                <w:spacing w:val="-6"/>
                <w:sz w:val="16"/>
              </w:rPr>
              <w:t xml:space="preserve"> </w:t>
            </w:r>
            <w:r>
              <w:rPr>
                <w:sz w:val="16"/>
              </w:rPr>
              <w:t>en</w:t>
            </w:r>
            <w:r>
              <w:rPr>
                <w:spacing w:val="-5"/>
                <w:sz w:val="16"/>
              </w:rPr>
              <w:t xml:space="preserve"> </w:t>
            </w:r>
            <w:r>
              <w:rPr>
                <w:sz w:val="16"/>
              </w:rPr>
              <w:t>el</w:t>
            </w:r>
            <w:r>
              <w:rPr>
                <w:spacing w:val="40"/>
                <w:sz w:val="16"/>
              </w:rPr>
              <w:t xml:space="preserve"> </w:t>
            </w:r>
            <w:r>
              <w:rPr>
                <w:sz w:val="16"/>
              </w:rPr>
              <w:t>perímetro Urbano de Bogotá</w:t>
            </w:r>
          </w:p>
        </w:tc>
        <w:tc>
          <w:tcPr>
            <w:tcW w:w="3116" w:type="dxa"/>
            <w:vMerge/>
            <w:tcBorders>
              <w:top w:val="nil"/>
              <w:left w:val="single" w:sz="6" w:space="0" w:color="000000"/>
            </w:tcBorders>
          </w:tcPr>
          <w:p w14:paraId="77A40DD4" w14:textId="77777777" w:rsidR="00840199" w:rsidRDefault="00840199">
            <w:pPr>
              <w:rPr>
                <w:sz w:val="2"/>
                <w:szCs w:val="2"/>
              </w:rPr>
            </w:pPr>
          </w:p>
        </w:tc>
      </w:tr>
      <w:tr w:rsidR="00840199" w14:paraId="3CD084FB" w14:textId="77777777">
        <w:trPr>
          <w:trHeight w:val="421"/>
        </w:trPr>
        <w:tc>
          <w:tcPr>
            <w:tcW w:w="2463" w:type="dxa"/>
            <w:vMerge/>
            <w:tcBorders>
              <w:top w:val="nil"/>
              <w:right w:val="single" w:sz="6" w:space="0" w:color="000000"/>
            </w:tcBorders>
          </w:tcPr>
          <w:p w14:paraId="5FECBCDD"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18166372" w14:textId="77777777" w:rsidR="00840199" w:rsidRDefault="007E020C">
            <w:pPr>
              <w:pStyle w:val="TableParagraph"/>
              <w:spacing w:before="1"/>
              <w:ind w:left="35"/>
              <w:rPr>
                <w:sz w:val="16"/>
              </w:rPr>
            </w:pPr>
            <w:r>
              <w:rPr>
                <w:sz w:val="16"/>
              </w:rPr>
              <w:t>Realizar</w:t>
            </w:r>
            <w:r>
              <w:rPr>
                <w:spacing w:val="-8"/>
                <w:sz w:val="16"/>
              </w:rPr>
              <w:t xml:space="preserve"> </w:t>
            </w:r>
            <w:r>
              <w:rPr>
                <w:sz w:val="16"/>
              </w:rPr>
              <w:t>7</w:t>
            </w:r>
            <w:r>
              <w:rPr>
                <w:spacing w:val="-5"/>
                <w:sz w:val="16"/>
              </w:rPr>
              <w:t xml:space="preserve"> </w:t>
            </w:r>
            <w:r>
              <w:rPr>
                <w:sz w:val="16"/>
              </w:rPr>
              <w:t>informes</w:t>
            </w:r>
            <w:r>
              <w:rPr>
                <w:spacing w:val="-7"/>
                <w:sz w:val="16"/>
              </w:rPr>
              <w:t xml:space="preserve"> </w:t>
            </w:r>
            <w:r>
              <w:rPr>
                <w:sz w:val="16"/>
              </w:rPr>
              <w:t>sobre</w:t>
            </w:r>
            <w:r>
              <w:rPr>
                <w:spacing w:val="-6"/>
                <w:sz w:val="16"/>
              </w:rPr>
              <w:t xml:space="preserve"> </w:t>
            </w:r>
            <w:r>
              <w:rPr>
                <w:sz w:val="16"/>
              </w:rPr>
              <w:t>la</w:t>
            </w:r>
            <w:r>
              <w:rPr>
                <w:spacing w:val="-6"/>
                <w:sz w:val="16"/>
              </w:rPr>
              <w:t xml:space="preserve"> </w:t>
            </w:r>
            <w:r>
              <w:rPr>
                <w:sz w:val="16"/>
              </w:rPr>
              <w:t>evaluación</w:t>
            </w:r>
            <w:r>
              <w:rPr>
                <w:spacing w:val="-6"/>
                <w:sz w:val="16"/>
              </w:rPr>
              <w:t xml:space="preserve"> </w:t>
            </w:r>
            <w:r>
              <w:rPr>
                <w:sz w:val="16"/>
              </w:rPr>
              <w:t>control</w:t>
            </w:r>
            <w:r>
              <w:rPr>
                <w:spacing w:val="-5"/>
                <w:sz w:val="16"/>
              </w:rPr>
              <w:t xml:space="preserve"> </w:t>
            </w:r>
            <w:r>
              <w:rPr>
                <w:spacing w:val="-10"/>
                <w:sz w:val="16"/>
              </w:rPr>
              <w:t>y</w:t>
            </w:r>
          </w:p>
          <w:p w14:paraId="2DF1DB3D" w14:textId="77777777" w:rsidR="00840199" w:rsidRDefault="007E020C">
            <w:pPr>
              <w:pStyle w:val="TableParagraph"/>
              <w:spacing w:before="27"/>
              <w:ind w:left="35"/>
              <w:rPr>
                <w:sz w:val="16"/>
              </w:rPr>
            </w:pPr>
            <w:r>
              <w:rPr>
                <w:sz w:val="16"/>
              </w:rPr>
              <w:t>seguimiento</w:t>
            </w:r>
            <w:r>
              <w:rPr>
                <w:spacing w:val="-7"/>
                <w:sz w:val="16"/>
              </w:rPr>
              <w:t xml:space="preserve"> </w:t>
            </w:r>
            <w:r>
              <w:rPr>
                <w:sz w:val="16"/>
              </w:rPr>
              <w:t>a</w:t>
            </w:r>
            <w:r>
              <w:rPr>
                <w:spacing w:val="-5"/>
                <w:sz w:val="16"/>
              </w:rPr>
              <w:t xml:space="preserve"> </w:t>
            </w:r>
            <w:r>
              <w:rPr>
                <w:sz w:val="16"/>
              </w:rPr>
              <w:t>Fuentes</w:t>
            </w:r>
            <w:r>
              <w:rPr>
                <w:spacing w:val="-5"/>
                <w:sz w:val="16"/>
              </w:rPr>
              <w:t xml:space="preserve"> </w:t>
            </w:r>
            <w:r>
              <w:rPr>
                <w:sz w:val="16"/>
              </w:rPr>
              <w:t>móviles,</w:t>
            </w:r>
            <w:r>
              <w:rPr>
                <w:spacing w:val="-8"/>
                <w:sz w:val="16"/>
              </w:rPr>
              <w:t xml:space="preserve"> </w:t>
            </w:r>
            <w:r>
              <w:rPr>
                <w:sz w:val="16"/>
              </w:rPr>
              <w:t>incluidos</w:t>
            </w:r>
            <w:r>
              <w:rPr>
                <w:spacing w:val="-7"/>
                <w:sz w:val="16"/>
              </w:rPr>
              <w:t xml:space="preserve"> </w:t>
            </w:r>
            <w:r>
              <w:rPr>
                <w:sz w:val="16"/>
              </w:rPr>
              <w:t>los</w:t>
            </w:r>
            <w:r>
              <w:rPr>
                <w:spacing w:val="-7"/>
                <w:sz w:val="16"/>
              </w:rPr>
              <w:t xml:space="preserve"> </w:t>
            </w:r>
            <w:r>
              <w:rPr>
                <w:spacing w:val="-2"/>
                <w:sz w:val="16"/>
              </w:rPr>
              <w:t>CDA´s</w:t>
            </w:r>
          </w:p>
        </w:tc>
        <w:tc>
          <w:tcPr>
            <w:tcW w:w="3116" w:type="dxa"/>
            <w:vMerge/>
            <w:tcBorders>
              <w:top w:val="nil"/>
              <w:left w:val="single" w:sz="6" w:space="0" w:color="000000"/>
            </w:tcBorders>
          </w:tcPr>
          <w:p w14:paraId="3274904C" w14:textId="77777777" w:rsidR="00840199" w:rsidRDefault="00840199">
            <w:pPr>
              <w:rPr>
                <w:sz w:val="2"/>
                <w:szCs w:val="2"/>
              </w:rPr>
            </w:pPr>
          </w:p>
        </w:tc>
      </w:tr>
      <w:tr w:rsidR="00840199" w14:paraId="3455D431" w14:textId="77777777">
        <w:trPr>
          <w:trHeight w:val="635"/>
        </w:trPr>
        <w:tc>
          <w:tcPr>
            <w:tcW w:w="2463" w:type="dxa"/>
            <w:vMerge/>
            <w:tcBorders>
              <w:top w:val="nil"/>
              <w:right w:val="single" w:sz="6" w:space="0" w:color="000000"/>
            </w:tcBorders>
          </w:tcPr>
          <w:p w14:paraId="268A7511"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28B9C586" w14:textId="77777777" w:rsidR="00840199" w:rsidRDefault="007E020C">
            <w:pPr>
              <w:pStyle w:val="TableParagraph"/>
              <w:spacing w:before="1"/>
              <w:ind w:left="35"/>
              <w:rPr>
                <w:sz w:val="16"/>
              </w:rPr>
            </w:pPr>
            <w:r>
              <w:rPr>
                <w:sz w:val="16"/>
              </w:rPr>
              <w:t>Realizar</w:t>
            </w:r>
            <w:r>
              <w:rPr>
                <w:spacing w:val="-8"/>
                <w:sz w:val="16"/>
              </w:rPr>
              <w:t xml:space="preserve"> </w:t>
            </w:r>
            <w:r>
              <w:rPr>
                <w:sz w:val="16"/>
              </w:rPr>
              <w:t>7</w:t>
            </w:r>
            <w:r>
              <w:rPr>
                <w:spacing w:val="-6"/>
                <w:sz w:val="16"/>
              </w:rPr>
              <w:t xml:space="preserve"> </w:t>
            </w:r>
            <w:r>
              <w:rPr>
                <w:sz w:val="16"/>
              </w:rPr>
              <w:t>informes</w:t>
            </w:r>
            <w:r>
              <w:rPr>
                <w:spacing w:val="-7"/>
                <w:sz w:val="16"/>
              </w:rPr>
              <w:t xml:space="preserve"> </w:t>
            </w:r>
            <w:r>
              <w:rPr>
                <w:sz w:val="16"/>
              </w:rPr>
              <w:t>sobre</w:t>
            </w:r>
            <w:r>
              <w:rPr>
                <w:spacing w:val="-7"/>
                <w:sz w:val="16"/>
              </w:rPr>
              <w:t xml:space="preserve"> </w:t>
            </w:r>
            <w:r>
              <w:rPr>
                <w:sz w:val="16"/>
              </w:rPr>
              <w:t>evaluación,</w:t>
            </w:r>
            <w:r>
              <w:rPr>
                <w:spacing w:val="-7"/>
                <w:sz w:val="16"/>
              </w:rPr>
              <w:t xml:space="preserve"> </w:t>
            </w:r>
            <w:r>
              <w:rPr>
                <w:sz w:val="16"/>
              </w:rPr>
              <w:t>control</w:t>
            </w:r>
            <w:r>
              <w:rPr>
                <w:spacing w:val="-5"/>
                <w:sz w:val="16"/>
              </w:rPr>
              <w:t xml:space="preserve"> </w:t>
            </w:r>
            <w:r>
              <w:rPr>
                <w:spacing w:val="-10"/>
                <w:sz w:val="16"/>
              </w:rPr>
              <w:t>y</w:t>
            </w:r>
          </w:p>
          <w:p w14:paraId="79DB6FEE" w14:textId="77777777" w:rsidR="00840199" w:rsidRDefault="007E020C">
            <w:pPr>
              <w:pStyle w:val="TableParagraph"/>
              <w:spacing w:before="4" w:line="210" w:lineRule="atLeast"/>
              <w:ind w:left="35" w:right="85"/>
              <w:rPr>
                <w:sz w:val="16"/>
              </w:rPr>
            </w:pPr>
            <w:r>
              <w:rPr>
                <w:sz w:val="16"/>
              </w:rPr>
              <w:t>seguimiento</w:t>
            </w:r>
            <w:r>
              <w:rPr>
                <w:spacing w:val="-5"/>
                <w:sz w:val="16"/>
              </w:rPr>
              <w:t xml:space="preserve"> </w:t>
            </w:r>
            <w:r>
              <w:rPr>
                <w:sz w:val="16"/>
              </w:rPr>
              <w:t>de</w:t>
            </w:r>
            <w:r>
              <w:rPr>
                <w:spacing w:val="-6"/>
                <w:sz w:val="16"/>
              </w:rPr>
              <w:t xml:space="preserve"> </w:t>
            </w:r>
            <w:r>
              <w:rPr>
                <w:sz w:val="16"/>
              </w:rPr>
              <w:t>emisión</w:t>
            </w:r>
            <w:r>
              <w:rPr>
                <w:spacing w:val="-5"/>
                <w:sz w:val="16"/>
              </w:rPr>
              <w:t xml:space="preserve"> </w:t>
            </w:r>
            <w:r>
              <w:rPr>
                <w:sz w:val="16"/>
              </w:rPr>
              <w:t>de</w:t>
            </w:r>
            <w:r>
              <w:rPr>
                <w:spacing w:val="-6"/>
                <w:sz w:val="16"/>
              </w:rPr>
              <w:t xml:space="preserve"> </w:t>
            </w:r>
            <w:r>
              <w:rPr>
                <w:sz w:val="16"/>
              </w:rPr>
              <w:t>Ruido</w:t>
            </w:r>
            <w:r>
              <w:rPr>
                <w:spacing w:val="-5"/>
                <w:sz w:val="16"/>
              </w:rPr>
              <w:t xml:space="preserve"> </w:t>
            </w:r>
            <w:r>
              <w:rPr>
                <w:sz w:val="16"/>
              </w:rPr>
              <w:t>en</w:t>
            </w:r>
            <w:r>
              <w:rPr>
                <w:spacing w:val="-5"/>
                <w:sz w:val="16"/>
              </w:rPr>
              <w:t xml:space="preserve"> </w:t>
            </w:r>
            <w:r>
              <w:rPr>
                <w:sz w:val="16"/>
              </w:rPr>
              <w:t>el</w:t>
            </w:r>
            <w:r>
              <w:rPr>
                <w:spacing w:val="-4"/>
                <w:sz w:val="16"/>
              </w:rPr>
              <w:t xml:space="preserve"> </w:t>
            </w:r>
            <w:r>
              <w:rPr>
                <w:sz w:val="16"/>
              </w:rPr>
              <w:t>Perímetro</w:t>
            </w:r>
            <w:r>
              <w:rPr>
                <w:spacing w:val="-5"/>
                <w:sz w:val="16"/>
              </w:rPr>
              <w:t xml:space="preserve"> </w:t>
            </w:r>
            <w:r>
              <w:rPr>
                <w:sz w:val="16"/>
              </w:rPr>
              <w:t>urbano</w:t>
            </w:r>
            <w:r>
              <w:rPr>
                <w:spacing w:val="40"/>
                <w:sz w:val="16"/>
              </w:rPr>
              <w:t xml:space="preserve"> </w:t>
            </w:r>
            <w:r>
              <w:rPr>
                <w:sz w:val="16"/>
              </w:rPr>
              <w:t>del DC</w:t>
            </w:r>
          </w:p>
        </w:tc>
        <w:tc>
          <w:tcPr>
            <w:tcW w:w="3116" w:type="dxa"/>
            <w:vMerge/>
            <w:tcBorders>
              <w:top w:val="nil"/>
              <w:left w:val="single" w:sz="6" w:space="0" w:color="000000"/>
            </w:tcBorders>
          </w:tcPr>
          <w:p w14:paraId="7261FDE3" w14:textId="77777777" w:rsidR="00840199" w:rsidRDefault="00840199">
            <w:pPr>
              <w:rPr>
                <w:sz w:val="2"/>
                <w:szCs w:val="2"/>
              </w:rPr>
            </w:pPr>
          </w:p>
        </w:tc>
      </w:tr>
      <w:tr w:rsidR="00840199" w14:paraId="3F7C8B7E" w14:textId="77777777">
        <w:trPr>
          <w:trHeight w:val="424"/>
        </w:trPr>
        <w:tc>
          <w:tcPr>
            <w:tcW w:w="2463" w:type="dxa"/>
            <w:vMerge/>
            <w:tcBorders>
              <w:top w:val="nil"/>
              <w:right w:val="single" w:sz="6" w:space="0" w:color="000000"/>
            </w:tcBorders>
          </w:tcPr>
          <w:p w14:paraId="5BBA36D6"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11D6A42F" w14:textId="77777777" w:rsidR="00840199" w:rsidRDefault="007E020C">
            <w:pPr>
              <w:pStyle w:val="TableParagraph"/>
              <w:spacing w:before="1"/>
              <w:ind w:left="35"/>
              <w:rPr>
                <w:sz w:val="16"/>
              </w:rPr>
            </w:pPr>
            <w:r>
              <w:rPr>
                <w:sz w:val="16"/>
              </w:rPr>
              <w:t>Realizar</w:t>
            </w:r>
            <w:r>
              <w:rPr>
                <w:spacing w:val="-8"/>
                <w:sz w:val="16"/>
              </w:rPr>
              <w:t xml:space="preserve"> </w:t>
            </w:r>
            <w:r>
              <w:rPr>
                <w:sz w:val="16"/>
              </w:rPr>
              <w:t>7</w:t>
            </w:r>
            <w:r>
              <w:rPr>
                <w:spacing w:val="-4"/>
                <w:sz w:val="16"/>
              </w:rPr>
              <w:t xml:space="preserve"> </w:t>
            </w:r>
            <w:r>
              <w:rPr>
                <w:sz w:val="16"/>
              </w:rPr>
              <w:t>Informes</w:t>
            </w:r>
            <w:r>
              <w:rPr>
                <w:spacing w:val="-5"/>
                <w:sz w:val="16"/>
              </w:rPr>
              <w:t xml:space="preserve"> </w:t>
            </w:r>
            <w:r>
              <w:rPr>
                <w:sz w:val="16"/>
              </w:rPr>
              <w:t>sobre</w:t>
            </w:r>
            <w:r>
              <w:rPr>
                <w:spacing w:val="-6"/>
                <w:sz w:val="16"/>
              </w:rPr>
              <w:t xml:space="preserve"> </w:t>
            </w:r>
            <w:r>
              <w:rPr>
                <w:sz w:val="16"/>
              </w:rPr>
              <w:t>formulación</w:t>
            </w:r>
            <w:r>
              <w:rPr>
                <w:spacing w:val="-4"/>
                <w:sz w:val="16"/>
              </w:rPr>
              <w:t xml:space="preserve"> </w:t>
            </w:r>
            <w:r>
              <w:rPr>
                <w:sz w:val="16"/>
              </w:rPr>
              <w:t>e</w:t>
            </w:r>
            <w:r>
              <w:rPr>
                <w:spacing w:val="-6"/>
                <w:sz w:val="16"/>
              </w:rPr>
              <w:t xml:space="preserve"> </w:t>
            </w:r>
            <w:r>
              <w:rPr>
                <w:spacing w:val="-2"/>
                <w:sz w:val="16"/>
              </w:rPr>
              <w:t>implementación</w:t>
            </w:r>
          </w:p>
          <w:p w14:paraId="72655CE3" w14:textId="77777777" w:rsidR="00840199" w:rsidRDefault="007E020C">
            <w:pPr>
              <w:pStyle w:val="TableParagraph"/>
              <w:spacing w:before="27"/>
              <w:ind w:left="35"/>
              <w:rPr>
                <w:sz w:val="16"/>
              </w:rPr>
            </w:pPr>
            <w:r>
              <w:rPr>
                <w:sz w:val="16"/>
              </w:rPr>
              <w:t>Plan</w:t>
            </w:r>
            <w:r>
              <w:rPr>
                <w:spacing w:val="-4"/>
                <w:sz w:val="16"/>
              </w:rPr>
              <w:t xml:space="preserve"> </w:t>
            </w:r>
            <w:r>
              <w:rPr>
                <w:sz w:val="16"/>
              </w:rPr>
              <w:t>de</w:t>
            </w:r>
            <w:r>
              <w:rPr>
                <w:spacing w:val="-5"/>
                <w:sz w:val="16"/>
              </w:rPr>
              <w:t xml:space="preserve"> </w:t>
            </w:r>
            <w:r>
              <w:rPr>
                <w:sz w:val="16"/>
              </w:rPr>
              <w:t>Calidad</w:t>
            </w:r>
            <w:r>
              <w:rPr>
                <w:spacing w:val="-2"/>
                <w:sz w:val="16"/>
              </w:rPr>
              <w:t xml:space="preserve"> Acústica</w:t>
            </w:r>
          </w:p>
        </w:tc>
        <w:tc>
          <w:tcPr>
            <w:tcW w:w="3116" w:type="dxa"/>
            <w:vMerge/>
            <w:tcBorders>
              <w:top w:val="nil"/>
              <w:left w:val="single" w:sz="6" w:space="0" w:color="000000"/>
            </w:tcBorders>
          </w:tcPr>
          <w:p w14:paraId="35A96B0C" w14:textId="77777777" w:rsidR="00840199" w:rsidRDefault="00840199">
            <w:pPr>
              <w:rPr>
                <w:sz w:val="2"/>
                <w:szCs w:val="2"/>
              </w:rPr>
            </w:pPr>
          </w:p>
        </w:tc>
      </w:tr>
      <w:tr w:rsidR="00840199" w14:paraId="52ACAD5C" w14:textId="77777777">
        <w:trPr>
          <w:trHeight w:val="421"/>
        </w:trPr>
        <w:tc>
          <w:tcPr>
            <w:tcW w:w="2463" w:type="dxa"/>
            <w:vMerge/>
            <w:tcBorders>
              <w:top w:val="nil"/>
              <w:right w:val="single" w:sz="6" w:space="0" w:color="000000"/>
            </w:tcBorders>
          </w:tcPr>
          <w:p w14:paraId="28003C56"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2C1787BC" w14:textId="77777777" w:rsidR="00840199" w:rsidRDefault="007E020C">
            <w:pPr>
              <w:pStyle w:val="TableParagraph"/>
              <w:spacing w:before="1"/>
              <w:ind w:left="35"/>
              <w:rPr>
                <w:sz w:val="16"/>
              </w:rPr>
            </w:pPr>
            <w:r>
              <w:rPr>
                <w:sz w:val="16"/>
              </w:rPr>
              <w:t>Realizar</w:t>
            </w:r>
            <w:r>
              <w:rPr>
                <w:spacing w:val="-8"/>
                <w:sz w:val="16"/>
              </w:rPr>
              <w:t xml:space="preserve"> </w:t>
            </w:r>
            <w:r>
              <w:rPr>
                <w:sz w:val="16"/>
              </w:rPr>
              <w:t>7</w:t>
            </w:r>
            <w:r>
              <w:rPr>
                <w:spacing w:val="-6"/>
                <w:sz w:val="16"/>
              </w:rPr>
              <w:t xml:space="preserve"> </w:t>
            </w:r>
            <w:r>
              <w:rPr>
                <w:sz w:val="16"/>
              </w:rPr>
              <w:t>informes</w:t>
            </w:r>
            <w:r>
              <w:rPr>
                <w:spacing w:val="-7"/>
                <w:sz w:val="16"/>
              </w:rPr>
              <w:t xml:space="preserve"> </w:t>
            </w:r>
            <w:r>
              <w:rPr>
                <w:sz w:val="16"/>
              </w:rPr>
              <w:t>sobre</w:t>
            </w:r>
            <w:r>
              <w:rPr>
                <w:spacing w:val="-7"/>
                <w:sz w:val="16"/>
              </w:rPr>
              <w:t xml:space="preserve"> </w:t>
            </w:r>
            <w:r>
              <w:rPr>
                <w:sz w:val="16"/>
              </w:rPr>
              <w:t>evaluación,</w:t>
            </w:r>
            <w:r>
              <w:rPr>
                <w:spacing w:val="-7"/>
                <w:sz w:val="16"/>
              </w:rPr>
              <w:t xml:space="preserve"> </w:t>
            </w:r>
            <w:r>
              <w:rPr>
                <w:sz w:val="16"/>
              </w:rPr>
              <w:t>control</w:t>
            </w:r>
            <w:r>
              <w:rPr>
                <w:spacing w:val="-5"/>
                <w:sz w:val="16"/>
              </w:rPr>
              <w:t xml:space="preserve"> </w:t>
            </w:r>
            <w:r>
              <w:rPr>
                <w:spacing w:val="-10"/>
                <w:sz w:val="16"/>
              </w:rPr>
              <w:t>y</w:t>
            </w:r>
          </w:p>
          <w:p w14:paraId="1DBEFEA2" w14:textId="77777777" w:rsidR="00840199" w:rsidRDefault="007E020C">
            <w:pPr>
              <w:pStyle w:val="TableParagraph"/>
              <w:spacing w:before="27"/>
              <w:ind w:left="35"/>
              <w:rPr>
                <w:sz w:val="16"/>
              </w:rPr>
            </w:pPr>
            <w:r>
              <w:rPr>
                <w:sz w:val="16"/>
              </w:rPr>
              <w:t>seguimiento</w:t>
            </w:r>
            <w:r>
              <w:rPr>
                <w:spacing w:val="-8"/>
                <w:sz w:val="16"/>
              </w:rPr>
              <w:t xml:space="preserve"> </w:t>
            </w:r>
            <w:r>
              <w:rPr>
                <w:sz w:val="16"/>
              </w:rPr>
              <w:t>a</w:t>
            </w:r>
            <w:r>
              <w:rPr>
                <w:spacing w:val="-5"/>
                <w:sz w:val="16"/>
              </w:rPr>
              <w:t xml:space="preserve"> </w:t>
            </w:r>
            <w:r>
              <w:rPr>
                <w:sz w:val="16"/>
              </w:rPr>
              <w:t>Publicidad</w:t>
            </w:r>
            <w:r>
              <w:rPr>
                <w:spacing w:val="-7"/>
                <w:sz w:val="16"/>
              </w:rPr>
              <w:t xml:space="preserve"> </w:t>
            </w:r>
            <w:r>
              <w:rPr>
                <w:sz w:val="16"/>
              </w:rPr>
              <w:t>Exterior</w:t>
            </w:r>
            <w:r>
              <w:rPr>
                <w:spacing w:val="-7"/>
                <w:sz w:val="16"/>
              </w:rPr>
              <w:t xml:space="preserve"> </w:t>
            </w:r>
            <w:r>
              <w:rPr>
                <w:spacing w:val="-2"/>
                <w:sz w:val="16"/>
              </w:rPr>
              <w:t>Visual</w:t>
            </w:r>
          </w:p>
        </w:tc>
        <w:tc>
          <w:tcPr>
            <w:tcW w:w="3116" w:type="dxa"/>
            <w:vMerge/>
            <w:tcBorders>
              <w:top w:val="nil"/>
              <w:left w:val="single" w:sz="6" w:space="0" w:color="000000"/>
            </w:tcBorders>
          </w:tcPr>
          <w:p w14:paraId="433B3D55" w14:textId="77777777" w:rsidR="00840199" w:rsidRDefault="00840199">
            <w:pPr>
              <w:rPr>
                <w:sz w:val="2"/>
                <w:szCs w:val="2"/>
              </w:rPr>
            </w:pPr>
          </w:p>
        </w:tc>
      </w:tr>
      <w:tr w:rsidR="00840199" w14:paraId="01468A46" w14:textId="77777777">
        <w:trPr>
          <w:trHeight w:val="424"/>
        </w:trPr>
        <w:tc>
          <w:tcPr>
            <w:tcW w:w="2463" w:type="dxa"/>
            <w:vMerge/>
            <w:tcBorders>
              <w:top w:val="nil"/>
              <w:right w:val="single" w:sz="6" w:space="0" w:color="000000"/>
            </w:tcBorders>
          </w:tcPr>
          <w:p w14:paraId="45838733"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61E69521" w14:textId="77777777" w:rsidR="00840199" w:rsidRDefault="007E020C">
            <w:pPr>
              <w:pStyle w:val="TableParagraph"/>
              <w:spacing w:before="1"/>
              <w:ind w:left="35"/>
              <w:rPr>
                <w:sz w:val="16"/>
              </w:rPr>
            </w:pPr>
            <w:r>
              <w:rPr>
                <w:sz w:val="16"/>
              </w:rPr>
              <w:t>Elaborar</w:t>
            </w:r>
            <w:r>
              <w:rPr>
                <w:spacing w:val="-6"/>
                <w:sz w:val="16"/>
              </w:rPr>
              <w:t xml:space="preserve"> </w:t>
            </w:r>
            <w:r>
              <w:rPr>
                <w:sz w:val="16"/>
              </w:rPr>
              <w:t>4</w:t>
            </w:r>
            <w:r>
              <w:rPr>
                <w:spacing w:val="-6"/>
                <w:sz w:val="16"/>
              </w:rPr>
              <w:t xml:space="preserve"> </w:t>
            </w:r>
            <w:r>
              <w:rPr>
                <w:sz w:val="16"/>
              </w:rPr>
              <w:t>Documentos</w:t>
            </w:r>
            <w:r>
              <w:rPr>
                <w:spacing w:val="-6"/>
                <w:sz w:val="16"/>
              </w:rPr>
              <w:t xml:space="preserve"> </w:t>
            </w:r>
            <w:r>
              <w:rPr>
                <w:sz w:val="16"/>
              </w:rPr>
              <w:t>de</w:t>
            </w:r>
            <w:r>
              <w:rPr>
                <w:spacing w:val="-6"/>
                <w:sz w:val="16"/>
              </w:rPr>
              <w:t xml:space="preserve"> </w:t>
            </w:r>
            <w:r>
              <w:rPr>
                <w:sz w:val="16"/>
              </w:rPr>
              <w:t>actualización</w:t>
            </w:r>
            <w:r>
              <w:rPr>
                <w:spacing w:val="-6"/>
                <w:sz w:val="16"/>
              </w:rPr>
              <w:t xml:space="preserve"> </w:t>
            </w:r>
            <w:r>
              <w:rPr>
                <w:sz w:val="16"/>
              </w:rPr>
              <w:t>y</w:t>
            </w:r>
            <w:r>
              <w:rPr>
                <w:spacing w:val="-5"/>
                <w:sz w:val="16"/>
              </w:rPr>
              <w:t xml:space="preserve"> </w:t>
            </w:r>
            <w:r>
              <w:rPr>
                <w:spacing w:val="-2"/>
                <w:sz w:val="16"/>
              </w:rPr>
              <w:t>seguimiento</w:t>
            </w:r>
          </w:p>
          <w:p w14:paraId="65F3F884" w14:textId="77777777" w:rsidR="00840199" w:rsidRDefault="007E020C">
            <w:pPr>
              <w:pStyle w:val="TableParagraph"/>
              <w:spacing w:before="27"/>
              <w:ind w:left="35"/>
              <w:rPr>
                <w:sz w:val="16"/>
              </w:rPr>
            </w:pPr>
            <w:r>
              <w:rPr>
                <w:sz w:val="16"/>
              </w:rPr>
              <w:t>normativo</w:t>
            </w:r>
            <w:r>
              <w:rPr>
                <w:spacing w:val="-8"/>
                <w:sz w:val="16"/>
              </w:rPr>
              <w:t xml:space="preserve"> </w:t>
            </w:r>
            <w:r>
              <w:rPr>
                <w:sz w:val="16"/>
              </w:rPr>
              <w:t>sobre</w:t>
            </w:r>
            <w:r>
              <w:rPr>
                <w:spacing w:val="-7"/>
                <w:sz w:val="16"/>
              </w:rPr>
              <w:t xml:space="preserve"> </w:t>
            </w:r>
            <w:r>
              <w:rPr>
                <w:sz w:val="16"/>
              </w:rPr>
              <w:t>Publicidad</w:t>
            </w:r>
            <w:r>
              <w:rPr>
                <w:spacing w:val="-8"/>
                <w:sz w:val="16"/>
              </w:rPr>
              <w:t xml:space="preserve"> </w:t>
            </w:r>
            <w:r>
              <w:rPr>
                <w:sz w:val="16"/>
              </w:rPr>
              <w:t>Exterior</w:t>
            </w:r>
            <w:r>
              <w:rPr>
                <w:spacing w:val="-10"/>
                <w:sz w:val="16"/>
              </w:rPr>
              <w:t xml:space="preserve"> </w:t>
            </w:r>
            <w:r>
              <w:rPr>
                <w:spacing w:val="-2"/>
                <w:sz w:val="16"/>
              </w:rPr>
              <w:t>Visual</w:t>
            </w:r>
          </w:p>
        </w:tc>
        <w:tc>
          <w:tcPr>
            <w:tcW w:w="3116" w:type="dxa"/>
            <w:vMerge/>
            <w:tcBorders>
              <w:top w:val="nil"/>
              <w:left w:val="single" w:sz="6" w:space="0" w:color="000000"/>
            </w:tcBorders>
          </w:tcPr>
          <w:p w14:paraId="5B91BE83" w14:textId="77777777" w:rsidR="00840199" w:rsidRDefault="00840199">
            <w:pPr>
              <w:rPr>
                <w:sz w:val="2"/>
                <w:szCs w:val="2"/>
              </w:rPr>
            </w:pPr>
          </w:p>
        </w:tc>
      </w:tr>
      <w:tr w:rsidR="00840199" w14:paraId="7275399B" w14:textId="77777777">
        <w:trPr>
          <w:trHeight w:val="273"/>
        </w:trPr>
        <w:tc>
          <w:tcPr>
            <w:tcW w:w="2463" w:type="dxa"/>
            <w:vMerge w:val="restart"/>
            <w:tcBorders>
              <w:right w:val="single" w:sz="6" w:space="0" w:color="000000"/>
            </w:tcBorders>
          </w:tcPr>
          <w:p w14:paraId="0A335B60" w14:textId="77777777" w:rsidR="00840199" w:rsidRDefault="00840199">
            <w:pPr>
              <w:pStyle w:val="TableParagraph"/>
              <w:rPr>
                <w:sz w:val="14"/>
              </w:rPr>
            </w:pPr>
          </w:p>
          <w:p w14:paraId="6F453156" w14:textId="77777777" w:rsidR="00840199" w:rsidRDefault="00840199">
            <w:pPr>
              <w:pStyle w:val="TableParagraph"/>
              <w:rPr>
                <w:sz w:val="14"/>
              </w:rPr>
            </w:pPr>
          </w:p>
          <w:p w14:paraId="4C82B62D" w14:textId="77777777" w:rsidR="00840199" w:rsidRDefault="00840199">
            <w:pPr>
              <w:pStyle w:val="TableParagraph"/>
              <w:rPr>
                <w:sz w:val="14"/>
              </w:rPr>
            </w:pPr>
          </w:p>
          <w:p w14:paraId="4D93BD3B" w14:textId="77777777" w:rsidR="00840199" w:rsidRDefault="00840199">
            <w:pPr>
              <w:pStyle w:val="TableParagraph"/>
              <w:rPr>
                <w:sz w:val="14"/>
              </w:rPr>
            </w:pPr>
          </w:p>
          <w:p w14:paraId="37CF54F4" w14:textId="77777777" w:rsidR="00840199" w:rsidRDefault="00840199">
            <w:pPr>
              <w:pStyle w:val="TableParagraph"/>
              <w:rPr>
                <w:sz w:val="14"/>
              </w:rPr>
            </w:pPr>
          </w:p>
          <w:p w14:paraId="27FAEA49" w14:textId="77777777" w:rsidR="00840199" w:rsidRDefault="00840199">
            <w:pPr>
              <w:pStyle w:val="TableParagraph"/>
              <w:rPr>
                <w:sz w:val="14"/>
              </w:rPr>
            </w:pPr>
          </w:p>
          <w:p w14:paraId="5FFABD99" w14:textId="77777777" w:rsidR="00840199" w:rsidRDefault="00840199">
            <w:pPr>
              <w:pStyle w:val="TableParagraph"/>
              <w:rPr>
                <w:sz w:val="14"/>
              </w:rPr>
            </w:pPr>
          </w:p>
          <w:p w14:paraId="31487092" w14:textId="77777777" w:rsidR="00840199" w:rsidRDefault="00840199">
            <w:pPr>
              <w:pStyle w:val="TableParagraph"/>
              <w:spacing w:before="124"/>
              <w:rPr>
                <w:sz w:val="14"/>
              </w:rPr>
            </w:pPr>
          </w:p>
          <w:p w14:paraId="431370A6" w14:textId="77777777" w:rsidR="00840199" w:rsidRDefault="007E020C">
            <w:pPr>
              <w:pStyle w:val="TableParagraph"/>
              <w:spacing w:before="1"/>
              <w:ind w:left="115" w:right="88"/>
              <w:rPr>
                <w:sz w:val="14"/>
              </w:rPr>
            </w:pPr>
            <w:r>
              <w:rPr>
                <w:sz w:val="14"/>
              </w:rPr>
              <w:t>3. Mejorar el monitoreo y la medición</w:t>
            </w:r>
            <w:r>
              <w:rPr>
                <w:spacing w:val="40"/>
                <w:sz w:val="14"/>
              </w:rPr>
              <w:t xml:space="preserve"> </w:t>
            </w:r>
            <w:r>
              <w:rPr>
                <w:sz w:val="14"/>
              </w:rPr>
              <w:t>de</w:t>
            </w:r>
            <w:r>
              <w:rPr>
                <w:spacing w:val="-8"/>
                <w:sz w:val="14"/>
              </w:rPr>
              <w:t xml:space="preserve"> </w:t>
            </w:r>
            <w:r>
              <w:rPr>
                <w:sz w:val="14"/>
              </w:rPr>
              <w:t>variables</w:t>
            </w:r>
            <w:r>
              <w:rPr>
                <w:spacing w:val="-8"/>
                <w:sz w:val="14"/>
              </w:rPr>
              <w:t xml:space="preserve"> </w:t>
            </w:r>
            <w:r>
              <w:rPr>
                <w:sz w:val="14"/>
              </w:rPr>
              <w:t>ambientales</w:t>
            </w:r>
            <w:r>
              <w:rPr>
                <w:spacing w:val="-8"/>
                <w:sz w:val="14"/>
              </w:rPr>
              <w:t xml:space="preserve"> </w:t>
            </w:r>
            <w:r>
              <w:rPr>
                <w:sz w:val="14"/>
              </w:rPr>
              <w:t>en</w:t>
            </w:r>
            <w:r>
              <w:rPr>
                <w:spacing w:val="-9"/>
                <w:sz w:val="14"/>
              </w:rPr>
              <w:t xml:space="preserve"> </w:t>
            </w:r>
            <w:r>
              <w:rPr>
                <w:sz w:val="14"/>
              </w:rPr>
              <w:t>calidad</w:t>
            </w:r>
            <w:r>
              <w:rPr>
                <w:spacing w:val="-9"/>
                <w:sz w:val="14"/>
              </w:rPr>
              <w:t xml:space="preserve"> </w:t>
            </w:r>
            <w:r>
              <w:rPr>
                <w:sz w:val="14"/>
              </w:rPr>
              <w:t>del</w:t>
            </w:r>
            <w:r>
              <w:rPr>
                <w:spacing w:val="40"/>
                <w:sz w:val="14"/>
              </w:rPr>
              <w:t xml:space="preserve"> </w:t>
            </w:r>
            <w:r>
              <w:rPr>
                <w:sz w:val="14"/>
              </w:rPr>
              <w:t>aire y ruido</w:t>
            </w:r>
          </w:p>
        </w:tc>
        <w:tc>
          <w:tcPr>
            <w:tcW w:w="3905" w:type="dxa"/>
            <w:tcBorders>
              <w:top w:val="single" w:sz="6" w:space="0" w:color="000000"/>
              <w:left w:val="single" w:sz="6" w:space="0" w:color="000000"/>
              <w:bottom w:val="single" w:sz="6" w:space="0" w:color="000000"/>
              <w:right w:val="single" w:sz="6" w:space="0" w:color="000000"/>
            </w:tcBorders>
          </w:tcPr>
          <w:p w14:paraId="5BD56173" w14:textId="77777777" w:rsidR="00840199" w:rsidRDefault="007E020C">
            <w:pPr>
              <w:pStyle w:val="TableParagraph"/>
              <w:spacing w:before="1"/>
              <w:ind w:left="35"/>
              <w:rPr>
                <w:sz w:val="16"/>
              </w:rPr>
            </w:pPr>
            <w:r>
              <w:rPr>
                <w:sz w:val="16"/>
              </w:rPr>
              <w:t>Realizar</w:t>
            </w:r>
            <w:r>
              <w:rPr>
                <w:spacing w:val="-7"/>
                <w:sz w:val="16"/>
              </w:rPr>
              <w:t xml:space="preserve"> </w:t>
            </w:r>
            <w:r>
              <w:rPr>
                <w:sz w:val="16"/>
              </w:rPr>
              <w:t>59</w:t>
            </w:r>
            <w:r>
              <w:rPr>
                <w:spacing w:val="-3"/>
                <w:sz w:val="16"/>
              </w:rPr>
              <w:t xml:space="preserve"> </w:t>
            </w:r>
            <w:r>
              <w:rPr>
                <w:sz w:val="16"/>
              </w:rPr>
              <w:t>informes</w:t>
            </w:r>
            <w:r>
              <w:rPr>
                <w:spacing w:val="-6"/>
                <w:sz w:val="16"/>
              </w:rPr>
              <w:t xml:space="preserve"> </w:t>
            </w:r>
            <w:r>
              <w:rPr>
                <w:sz w:val="16"/>
              </w:rPr>
              <w:t>de</w:t>
            </w:r>
            <w:r>
              <w:rPr>
                <w:spacing w:val="-6"/>
                <w:sz w:val="16"/>
              </w:rPr>
              <w:t xml:space="preserve"> </w:t>
            </w:r>
            <w:r>
              <w:rPr>
                <w:sz w:val="16"/>
              </w:rPr>
              <w:t>calidad</w:t>
            </w:r>
            <w:r>
              <w:rPr>
                <w:spacing w:val="-5"/>
                <w:sz w:val="16"/>
              </w:rPr>
              <w:t xml:space="preserve"> </w:t>
            </w:r>
            <w:r>
              <w:rPr>
                <w:sz w:val="16"/>
              </w:rPr>
              <w:t>del</w:t>
            </w:r>
            <w:r>
              <w:rPr>
                <w:spacing w:val="-4"/>
                <w:sz w:val="16"/>
              </w:rPr>
              <w:t xml:space="preserve"> aire</w:t>
            </w:r>
          </w:p>
        </w:tc>
        <w:tc>
          <w:tcPr>
            <w:tcW w:w="3116" w:type="dxa"/>
            <w:vMerge/>
            <w:tcBorders>
              <w:top w:val="nil"/>
              <w:left w:val="single" w:sz="6" w:space="0" w:color="000000"/>
            </w:tcBorders>
          </w:tcPr>
          <w:p w14:paraId="24086E1E" w14:textId="77777777" w:rsidR="00840199" w:rsidRDefault="00840199">
            <w:pPr>
              <w:rPr>
                <w:sz w:val="2"/>
                <w:szCs w:val="2"/>
              </w:rPr>
            </w:pPr>
          </w:p>
        </w:tc>
      </w:tr>
      <w:tr w:rsidR="00840199" w14:paraId="3A98F25D" w14:textId="77777777">
        <w:trPr>
          <w:trHeight w:val="424"/>
        </w:trPr>
        <w:tc>
          <w:tcPr>
            <w:tcW w:w="2463" w:type="dxa"/>
            <w:vMerge/>
            <w:tcBorders>
              <w:top w:val="nil"/>
              <w:right w:val="single" w:sz="6" w:space="0" w:color="000000"/>
            </w:tcBorders>
          </w:tcPr>
          <w:p w14:paraId="162FDECE"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4583431A" w14:textId="77777777" w:rsidR="00840199" w:rsidRDefault="007E020C">
            <w:pPr>
              <w:pStyle w:val="TableParagraph"/>
              <w:spacing w:before="1"/>
              <w:ind w:left="35"/>
              <w:rPr>
                <w:sz w:val="16"/>
              </w:rPr>
            </w:pPr>
            <w:r>
              <w:rPr>
                <w:sz w:val="16"/>
              </w:rPr>
              <w:t>Realizar</w:t>
            </w:r>
            <w:r>
              <w:rPr>
                <w:spacing w:val="-6"/>
                <w:sz w:val="16"/>
              </w:rPr>
              <w:t xml:space="preserve"> </w:t>
            </w:r>
            <w:r>
              <w:rPr>
                <w:sz w:val="16"/>
              </w:rPr>
              <w:t>7</w:t>
            </w:r>
            <w:r>
              <w:rPr>
                <w:spacing w:val="-2"/>
                <w:sz w:val="16"/>
              </w:rPr>
              <w:t xml:space="preserve"> </w:t>
            </w:r>
            <w:r>
              <w:rPr>
                <w:sz w:val="16"/>
              </w:rPr>
              <w:t>Informes</w:t>
            </w:r>
            <w:r>
              <w:rPr>
                <w:spacing w:val="-5"/>
                <w:sz w:val="16"/>
              </w:rPr>
              <w:t xml:space="preserve"> </w:t>
            </w:r>
            <w:r>
              <w:rPr>
                <w:sz w:val="16"/>
              </w:rPr>
              <w:t>de</w:t>
            </w:r>
            <w:r>
              <w:rPr>
                <w:spacing w:val="-5"/>
                <w:sz w:val="16"/>
              </w:rPr>
              <w:t xml:space="preserve"> </w:t>
            </w:r>
            <w:r>
              <w:rPr>
                <w:sz w:val="16"/>
              </w:rPr>
              <w:t>gestión</w:t>
            </w:r>
            <w:r>
              <w:rPr>
                <w:spacing w:val="-3"/>
                <w:sz w:val="16"/>
              </w:rPr>
              <w:t xml:space="preserve"> </w:t>
            </w:r>
            <w:r>
              <w:rPr>
                <w:sz w:val="16"/>
              </w:rPr>
              <w:t>de</w:t>
            </w:r>
            <w:r>
              <w:rPr>
                <w:spacing w:val="-5"/>
                <w:sz w:val="16"/>
              </w:rPr>
              <w:t xml:space="preserve"> </w:t>
            </w:r>
            <w:r>
              <w:rPr>
                <w:sz w:val="16"/>
              </w:rPr>
              <w:t>la</w:t>
            </w:r>
            <w:r>
              <w:rPr>
                <w:spacing w:val="-7"/>
                <w:sz w:val="16"/>
              </w:rPr>
              <w:t xml:space="preserve"> </w:t>
            </w:r>
            <w:r>
              <w:rPr>
                <w:sz w:val="16"/>
              </w:rPr>
              <w:t>medición</w:t>
            </w:r>
            <w:r>
              <w:rPr>
                <w:spacing w:val="-4"/>
                <w:sz w:val="16"/>
              </w:rPr>
              <w:t xml:space="preserve"> </w:t>
            </w:r>
            <w:r>
              <w:rPr>
                <w:sz w:val="16"/>
              </w:rPr>
              <w:t>a</w:t>
            </w:r>
            <w:r>
              <w:rPr>
                <w:spacing w:val="-1"/>
                <w:sz w:val="16"/>
              </w:rPr>
              <w:t xml:space="preserve"> </w:t>
            </w:r>
            <w:r>
              <w:rPr>
                <w:spacing w:val="-2"/>
                <w:sz w:val="16"/>
              </w:rPr>
              <w:t>emisiones</w:t>
            </w:r>
          </w:p>
          <w:p w14:paraId="57B2141C" w14:textId="77777777" w:rsidR="00840199" w:rsidRDefault="007E020C">
            <w:pPr>
              <w:pStyle w:val="TableParagraph"/>
              <w:spacing w:before="28"/>
              <w:ind w:left="35"/>
              <w:rPr>
                <w:sz w:val="16"/>
              </w:rPr>
            </w:pPr>
            <w:r>
              <w:rPr>
                <w:sz w:val="16"/>
              </w:rPr>
              <w:t>atmosféricas</w:t>
            </w:r>
            <w:r>
              <w:rPr>
                <w:spacing w:val="-6"/>
                <w:sz w:val="16"/>
              </w:rPr>
              <w:t xml:space="preserve"> </w:t>
            </w:r>
            <w:r>
              <w:rPr>
                <w:sz w:val="16"/>
              </w:rPr>
              <w:t>en</w:t>
            </w:r>
            <w:r>
              <w:rPr>
                <w:spacing w:val="-5"/>
                <w:sz w:val="16"/>
              </w:rPr>
              <w:t xml:space="preserve"> </w:t>
            </w:r>
            <w:r>
              <w:rPr>
                <w:sz w:val="16"/>
              </w:rPr>
              <w:t>fuentes</w:t>
            </w:r>
            <w:r>
              <w:rPr>
                <w:spacing w:val="-6"/>
                <w:sz w:val="16"/>
              </w:rPr>
              <w:t xml:space="preserve"> </w:t>
            </w:r>
            <w:r>
              <w:rPr>
                <w:sz w:val="16"/>
              </w:rPr>
              <w:t>fijas</w:t>
            </w:r>
            <w:r>
              <w:rPr>
                <w:spacing w:val="-5"/>
                <w:sz w:val="16"/>
              </w:rPr>
              <w:t xml:space="preserve"> </w:t>
            </w:r>
            <w:r>
              <w:rPr>
                <w:spacing w:val="-2"/>
                <w:sz w:val="16"/>
              </w:rPr>
              <w:t>puntuales</w:t>
            </w:r>
          </w:p>
        </w:tc>
        <w:tc>
          <w:tcPr>
            <w:tcW w:w="3116" w:type="dxa"/>
            <w:vMerge/>
            <w:tcBorders>
              <w:top w:val="nil"/>
              <w:left w:val="single" w:sz="6" w:space="0" w:color="000000"/>
            </w:tcBorders>
          </w:tcPr>
          <w:p w14:paraId="65BA63F1" w14:textId="77777777" w:rsidR="00840199" w:rsidRDefault="00840199">
            <w:pPr>
              <w:rPr>
                <w:sz w:val="2"/>
                <w:szCs w:val="2"/>
              </w:rPr>
            </w:pPr>
          </w:p>
        </w:tc>
      </w:tr>
      <w:tr w:rsidR="00840199" w14:paraId="5525F1A0" w14:textId="77777777">
        <w:trPr>
          <w:trHeight w:val="421"/>
        </w:trPr>
        <w:tc>
          <w:tcPr>
            <w:tcW w:w="2463" w:type="dxa"/>
            <w:vMerge/>
            <w:tcBorders>
              <w:top w:val="nil"/>
              <w:right w:val="single" w:sz="6" w:space="0" w:color="000000"/>
            </w:tcBorders>
          </w:tcPr>
          <w:p w14:paraId="18969D26"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65177998" w14:textId="77777777" w:rsidR="00840199" w:rsidRDefault="007E020C">
            <w:pPr>
              <w:pStyle w:val="TableParagraph"/>
              <w:spacing w:before="1"/>
              <w:ind w:left="35"/>
              <w:rPr>
                <w:sz w:val="16"/>
              </w:rPr>
            </w:pPr>
            <w:r>
              <w:rPr>
                <w:sz w:val="16"/>
              </w:rPr>
              <w:t>Realizar</w:t>
            </w:r>
            <w:r>
              <w:rPr>
                <w:spacing w:val="-6"/>
                <w:sz w:val="16"/>
              </w:rPr>
              <w:t xml:space="preserve"> </w:t>
            </w:r>
            <w:r>
              <w:rPr>
                <w:sz w:val="16"/>
              </w:rPr>
              <w:t>7</w:t>
            </w:r>
            <w:r>
              <w:rPr>
                <w:spacing w:val="-4"/>
                <w:sz w:val="16"/>
              </w:rPr>
              <w:t xml:space="preserve"> </w:t>
            </w:r>
            <w:r>
              <w:rPr>
                <w:sz w:val="16"/>
              </w:rPr>
              <w:t>informes</w:t>
            </w:r>
            <w:r>
              <w:rPr>
                <w:spacing w:val="-5"/>
                <w:sz w:val="16"/>
              </w:rPr>
              <w:t xml:space="preserve"> </w:t>
            </w:r>
            <w:r>
              <w:rPr>
                <w:sz w:val="16"/>
              </w:rPr>
              <w:t>de</w:t>
            </w:r>
            <w:r>
              <w:rPr>
                <w:spacing w:val="-4"/>
                <w:sz w:val="16"/>
              </w:rPr>
              <w:t xml:space="preserve"> </w:t>
            </w:r>
            <w:r>
              <w:rPr>
                <w:sz w:val="16"/>
              </w:rPr>
              <w:t>gestión</w:t>
            </w:r>
            <w:r>
              <w:rPr>
                <w:spacing w:val="-4"/>
                <w:sz w:val="16"/>
              </w:rPr>
              <w:t xml:space="preserve"> </w:t>
            </w:r>
            <w:r>
              <w:rPr>
                <w:sz w:val="16"/>
              </w:rPr>
              <w:t>de</w:t>
            </w:r>
            <w:r>
              <w:rPr>
                <w:spacing w:val="-5"/>
                <w:sz w:val="16"/>
              </w:rPr>
              <w:t xml:space="preserve"> </w:t>
            </w:r>
            <w:r>
              <w:rPr>
                <w:sz w:val="16"/>
              </w:rPr>
              <w:t>la</w:t>
            </w:r>
            <w:r>
              <w:rPr>
                <w:spacing w:val="-5"/>
                <w:sz w:val="16"/>
              </w:rPr>
              <w:t xml:space="preserve"> </w:t>
            </w:r>
            <w:r>
              <w:rPr>
                <w:sz w:val="16"/>
              </w:rPr>
              <w:t>medición</w:t>
            </w:r>
            <w:r>
              <w:rPr>
                <w:spacing w:val="-4"/>
                <w:sz w:val="16"/>
              </w:rPr>
              <w:t xml:space="preserve"> </w:t>
            </w:r>
            <w:r>
              <w:rPr>
                <w:sz w:val="16"/>
              </w:rPr>
              <w:t>a</w:t>
            </w:r>
            <w:r>
              <w:rPr>
                <w:spacing w:val="-1"/>
                <w:sz w:val="16"/>
              </w:rPr>
              <w:t xml:space="preserve"> </w:t>
            </w:r>
            <w:r>
              <w:rPr>
                <w:spacing w:val="-2"/>
                <w:sz w:val="16"/>
              </w:rPr>
              <w:t>emisiones</w:t>
            </w:r>
          </w:p>
          <w:p w14:paraId="50A09E4D" w14:textId="77777777" w:rsidR="00840199" w:rsidRDefault="007E020C">
            <w:pPr>
              <w:pStyle w:val="TableParagraph"/>
              <w:spacing w:before="27"/>
              <w:ind w:left="35"/>
              <w:rPr>
                <w:sz w:val="16"/>
              </w:rPr>
            </w:pPr>
            <w:r>
              <w:rPr>
                <w:sz w:val="16"/>
              </w:rPr>
              <w:t>atmosféricas</w:t>
            </w:r>
            <w:r>
              <w:rPr>
                <w:spacing w:val="-6"/>
                <w:sz w:val="16"/>
              </w:rPr>
              <w:t xml:space="preserve"> </w:t>
            </w:r>
            <w:r>
              <w:rPr>
                <w:sz w:val="16"/>
              </w:rPr>
              <w:t>en</w:t>
            </w:r>
            <w:r>
              <w:rPr>
                <w:spacing w:val="-6"/>
                <w:sz w:val="16"/>
              </w:rPr>
              <w:t xml:space="preserve"> </w:t>
            </w:r>
            <w:r>
              <w:rPr>
                <w:sz w:val="16"/>
              </w:rPr>
              <w:t>fuentes</w:t>
            </w:r>
            <w:r>
              <w:rPr>
                <w:spacing w:val="-5"/>
                <w:sz w:val="16"/>
              </w:rPr>
              <w:t xml:space="preserve"> </w:t>
            </w:r>
            <w:r>
              <w:rPr>
                <w:spacing w:val="-2"/>
                <w:sz w:val="16"/>
              </w:rPr>
              <w:t>móviles</w:t>
            </w:r>
          </w:p>
        </w:tc>
        <w:tc>
          <w:tcPr>
            <w:tcW w:w="3116" w:type="dxa"/>
            <w:vMerge/>
            <w:tcBorders>
              <w:top w:val="nil"/>
              <w:left w:val="single" w:sz="6" w:space="0" w:color="000000"/>
            </w:tcBorders>
          </w:tcPr>
          <w:p w14:paraId="3CE5C0E5" w14:textId="77777777" w:rsidR="00840199" w:rsidRDefault="00840199">
            <w:pPr>
              <w:rPr>
                <w:sz w:val="2"/>
                <w:szCs w:val="2"/>
              </w:rPr>
            </w:pPr>
          </w:p>
        </w:tc>
      </w:tr>
      <w:tr w:rsidR="00840199" w14:paraId="34A76B2E" w14:textId="77777777">
        <w:trPr>
          <w:trHeight w:val="424"/>
        </w:trPr>
        <w:tc>
          <w:tcPr>
            <w:tcW w:w="2463" w:type="dxa"/>
            <w:vMerge/>
            <w:tcBorders>
              <w:top w:val="nil"/>
              <w:right w:val="single" w:sz="6" w:space="0" w:color="000000"/>
            </w:tcBorders>
          </w:tcPr>
          <w:p w14:paraId="2BB35833"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1A4B6489" w14:textId="77777777" w:rsidR="00840199" w:rsidRDefault="007E020C">
            <w:pPr>
              <w:pStyle w:val="TableParagraph"/>
              <w:spacing w:before="1"/>
              <w:ind w:left="35"/>
              <w:rPr>
                <w:sz w:val="16"/>
              </w:rPr>
            </w:pPr>
            <w:r>
              <w:rPr>
                <w:sz w:val="16"/>
              </w:rPr>
              <w:t>Realizar</w:t>
            </w:r>
            <w:r>
              <w:rPr>
                <w:spacing w:val="-7"/>
                <w:sz w:val="16"/>
              </w:rPr>
              <w:t xml:space="preserve"> </w:t>
            </w:r>
            <w:r>
              <w:rPr>
                <w:sz w:val="16"/>
              </w:rPr>
              <w:t>7</w:t>
            </w:r>
            <w:r>
              <w:rPr>
                <w:spacing w:val="-4"/>
                <w:sz w:val="16"/>
              </w:rPr>
              <w:t xml:space="preserve"> </w:t>
            </w:r>
            <w:r>
              <w:rPr>
                <w:sz w:val="16"/>
              </w:rPr>
              <w:t>informes</w:t>
            </w:r>
            <w:r>
              <w:rPr>
                <w:spacing w:val="-6"/>
                <w:sz w:val="16"/>
              </w:rPr>
              <w:t xml:space="preserve"> </w:t>
            </w:r>
            <w:r>
              <w:rPr>
                <w:sz w:val="16"/>
              </w:rPr>
              <w:t>de</w:t>
            </w:r>
            <w:r>
              <w:rPr>
                <w:spacing w:val="-5"/>
                <w:sz w:val="16"/>
              </w:rPr>
              <w:t xml:space="preserve"> </w:t>
            </w:r>
            <w:r>
              <w:rPr>
                <w:sz w:val="16"/>
              </w:rPr>
              <w:t>gestión</w:t>
            </w:r>
            <w:r>
              <w:rPr>
                <w:spacing w:val="-5"/>
                <w:sz w:val="16"/>
              </w:rPr>
              <w:t xml:space="preserve"> </w:t>
            </w:r>
            <w:r>
              <w:rPr>
                <w:sz w:val="16"/>
              </w:rPr>
              <w:t>sobre</w:t>
            </w:r>
            <w:r>
              <w:rPr>
                <w:spacing w:val="-5"/>
                <w:sz w:val="16"/>
              </w:rPr>
              <w:t xml:space="preserve"> </w:t>
            </w:r>
            <w:r>
              <w:rPr>
                <w:sz w:val="16"/>
              </w:rPr>
              <w:t>la</w:t>
            </w:r>
            <w:r>
              <w:rPr>
                <w:spacing w:val="-3"/>
                <w:sz w:val="16"/>
              </w:rPr>
              <w:t xml:space="preserve"> </w:t>
            </w:r>
            <w:r>
              <w:rPr>
                <w:sz w:val="16"/>
              </w:rPr>
              <w:t>operación</w:t>
            </w:r>
            <w:r>
              <w:rPr>
                <w:spacing w:val="-4"/>
                <w:sz w:val="16"/>
              </w:rPr>
              <w:t xml:space="preserve"> </w:t>
            </w:r>
            <w:r>
              <w:rPr>
                <w:sz w:val="16"/>
              </w:rPr>
              <w:t>de</w:t>
            </w:r>
            <w:r>
              <w:rPr>
                <w:spacing w:val="-6"/>
                <w:sz w:val="16"/>
              </w:rPr>
              <w:t xml:space="preserve"> </w:t>
            </w:r>
            <w:r>
              <w:rPr>
                <w:sz w:val="16"/>
              </w:rPr>
              <w:t>la</w:t>
            </w:r>
            <w:r>
              <w:rPr>
                <w:spacing w:val="-2"/>
                <w:sz w:val="16"/>
              </w:rPr>
              <w:t xml:space="preserve"> </w:t>
            </w:r>
            <w:r>
              <w:rPr>
                <w:spacing w:val="-5"/>
                <w:sz w:val="16"/>
              </w:rPr>
              <w:t>red</w:t>
            </w:r>
          </w:p>
          <w:p w14:paraId="595CA499" w14:textId="77777777" w:rsidR="00840199" w:rsidRDefault="007E020C">
            <w:pPr>
              <w:pStyle w:val="TableParagraph"/>
              <w:spacing w:before="30"/>
              <w:ind w:left="35"/>
              <w:rPr>
                <w:sz w:val="16"/>
              </w:rPr>
            </w:pPr>
            <w:r>
              <w:rPr>
                <w:sz w:val="16"/>
              </w:rPr>
              <w:t>de</w:t>
            </w:r>
            <w:r>
              <w:rPr>
                <w:spacing w:val="-7"/>
                <w:sz w:val="16"/>
              </w:rPr>
              <w:t xml:space="preserve"> </w:t>
            </w:r>
            <w:r>
              <w:rPr>
                <w:sz w:val="16"/>
              </w:rPr>
              <w:t>monitoreo</w:t>
            </w:r>
            <w:r>
              <w:rPr>
                <w:spacing w:val="-5"/>
                <w:sz w:val="16"/>
              </w:rPr>
              <w:t xml:space="preserve"> </w:t>
            </w:r>
            <w:r>
              <w:rPr>
                <w:sz w:val="16"/>
              </w:rPr>
              <w:t>de</w:t>
            </w:r>
            <w:r>
              <w:rPr>
                <w:spacing w:val="-3"/>
                <w:sz w:val="16"/>
              </w:rPr>
              <w:t xml:space="preserve"> </w:t>
            </w:r>
            <w:r>
              <w:rPr>
                <w:sz w:val="16"/>
              </w:rPr>
              <w:t>ruido</w:t>
            </w:r>
            <w:r>
              <w:rPr>
                <w:spacing w:val="-5"/>
                <w:sz w:val="16"/>
              </w:rPr>
              <w:t xml:space="preserve"> </w:t>
            </w:r>
            <w:r>
              <w:rPr>
                <w:sz w:val="16"/>
              </w:rPr>
              <w:t>ambiental</w:t>
            </w:r>
            <w:r>
              <w:rPr>
                <w:spacing w:val="-5"/>
                <w:sz w:val="16"/>
              </w:rPr>
              <w:t xml:space="preserve"> </w:t>
            </w:r>
            <w:r>
              <w:rPr>
                <w:sz w:val="16"/>
              </w:rPr>
              <w:t>de</w:t>
            </w:r>
            <w:r>
              <w:rPr>
                <w:spacing w:val="-6"/>
                <w:sz w:val="16"/>
              </w:rPr>
              <w:t xml:space="preserve"> </w:t>
            </w:r>
            <w:r>
              <w:rPr>
                <w:spacing w:val="-2"/>
                <w:sz w:val="16"/>
              </w:rPr>
              <w:t>Bogotá</w:t>
            </w:r>
          </w:p>
        </w:tc>
        <w:tc>
          <w:tcPr>
            <w:tcW w:w="3116" w:type="dxa"/>
            <w:vMerge/>
            <w:tcBorders>
              <w:top w:val="nil"/>
              <w:left w:val="single" w:sz="6" w:space="0" w:color="000000"/>
            </w:tcBorders>
          </w:tcPr>
          <w:p w14:paraId="522370B3" w14:textId="77777777" w:rsidR="00840199" w:rsidRDefault="00840199">
            <w:pPr>
              <w:rPr>
                <w:sz w:val="2"/>
                <w:szCs w:val="2"/>
              </w:rPr>
            </w:pPr>
          </w:p>
        </w:tc>
      </w:tr>
      <w:tr w:rsidR="00840199" w14:paraId="05AFE1AA" w14:textId="77777777">
        <w:trPr>
          <w:trHeight w:val="846"/>
        </w:trPr>
        <w:tc>
          <w:tcPr>
            <w:tcW w:w="2463" w:type="dxa"/>
            <w:vMerge/>
            <w:tcBorders>
              <w:top w:val="nil"/>
              <w:right w:val="single" w:sz="6" w:space="0" w:color="000000"/>
            </w:tcBorders>
          </w:tcPr>
          <w:p w14:paraId="15C7899F"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22F75E4C" w14:textId="77777777" w:rsidR="00840199" w:rsidRDefault="007E020C">
            <w:pPr>
              <w:pStyle w:val="TableParagraph"/>
              <w:spacing w:before="1" w:line="276" w:lineRule="auto"/>
              <w:ind w:left="35" w:right="40"/>
              <w:rPr>
                <w:sz w:val="16"/>
              </w:rPr>
            </w:pPr>
            <w:r>
              <w:rPr>
                <w:sz w:val="16"/>
              </w:rPr>
              <w:t>Realizar</w:t>
            </w:r>
            <w:r>
              <w:rPr>
                <w:spacing w:val="-6"/>
                <w:sz w:val="16"/>
              </w:rPr>
              <w:t xml:space="preserve"> </w:t>
            </w:r>
            <w:r>
              <w:rPr>
                <w:sz w:val="16"/>
              </w:rPr>
              <w:t>7</w:t>
            </w:r>
            <w:r>
              <w:rPr>
                <w:spacing w:val="-4"/>
                <w:sz w:val="16"/>
              </w:rPr>
              <w:t xml:space="preserve"> </w:t>
            </w:r>
            <w:r>
              <w:rPr>
                <w:sz w:val="16"/>
              </w:rPr>
              <w:t>informes</w:t>
            </w:r>
            <w:r>
              <w:rPr>
                <w:spacing w:val="-5"/>
                <w:sz w:val="16"/>
              </w:rPr>
              <w:t xml:space="preserve"> </w:t>
            </w:r>
            <w:r>
              <w:rPr>
                <w:sz w:val="16"/>
              </w:rPr>
              <w:t>sobre</w:t>
            </w:r>
            <w:r>
              <w:rPr>
                <w:spacing w:val="-3"/>
                <w:sz w:val="16"/>
              </w:rPr>
              <w:t xml:space="preserve"> </w:t>
            </w:r>
            <w:r>
              <w:rPr>
                <w:sz w:val="16"/>
              </w:rPr>
              <w:t>reportes</w:t>
            </w:r>
            <w:r>
              <w:rPr>
                <w:spacing w:val="-5"/>
                <w:sz w:val="16"/>
              </w:rPr>
              <w:t xml:space="preserve"> </w:t>
            </w:r>
            <w:r>
              <w:rPr>
                <w:sz w:val="16"/>
              </w:rPr>
              <w:t>de</w:t>
            </w:r>
            <w:r>
              <w:rPr>
                <w:spacing w:val="-7"/>
                <w:sz w:val="16"/>
              </w:rPr>
              <w:t xml:space="preserve"> </w:t>
            </w:r>
            <w:r>
              <w:rPr>
                <w:sz w:val="16"/>
              </w:rPr>
              <w:t>resultados</w:t>
            </w:r>
            <w:r>
              <w:rPr>
                <w:spacing w:val="-5"/>
                <w:sz w:val="16"/>
              </w:rPr>
              <w:t xml:space="preserve"> </w:t>
            </w:r>
            <w:r>
              <w:rPr>
                <w:sz w:val="16"/>
              </w:rPr>
              <w:t>de</w:t>
            </w:r>
            <w:r>
              <w:rPr>
                <w:spacing w:val="-5"/>
                <w:sz w:val="16"/>
              </w:rPr>
              <w:t xml:space="preserve"> </w:t>
            </w:r>
            <w:r>
              <w:rPr>
                <w:sz w:val="16"/>
              </w:rPr>
              <w:t>visitas</w:t>
            </w:r>
            <w:r>
              <w:rPr>
                <w:spacing w:val="40"/>
                <w:sz w:val="16"/>
              </w:rPr>
              <w:t xml:space="preserve"> </w:t>
            </w:r>
            <w:r>
              <w:rPr>
                <w:sz w:val="16"/>
              </w:rPr>
              <w:t>de emisión de ruido en establecimientos de comercio,</w:t>
            </w:r>
            <w:r>
              <w:rPr>
                <w:spacing w:val="40"/>
                <w:sz w:val="16"/>
              </w:rPr>
              <w:t xml:space="preserve"> </w:t>
            </w:r>
            <w:r>
              <w:rPr>
                <w:sz w:val="16"/>
              </w:rPr>
              <w:t>industria y servicio en el perímetro urbano del Distrito</w:t>
            </w:r>
          </w:p>
          <w:p w14:paraId="06E952AB" w14:textId="77777777" w:rsidR="00840199" w:rsidRDefault="007E020C">
            <w:pPr>
              <w:pStyle w:val="TableParagraph"/>
              <w:spacing w:line="183" w:lineRule="exact"/>
              <w:ind w:left="35"/>
              <w:rPr>
                <w:sz w:val="16"/>
              </w:rPr>
            </w:pPr>
            <w:r>
              <w:rPr>
                <w:spacing w:val="-2"/>
                <w:sz w:val="16"/>
              </w:rPr>
              <w:t>Capital</w:t>
            </w:r>
          </w:p>
        </w:tc>
        <w:tc>
          <w:tcPr>
            <w:tcW w:w="3116" w:type="dxa"/>
            <w:vMerge/>
            <w:tcBorders>
              <w:top w:val="nil"/>
              <w:left w:val="single" w:sz="6" w:space="0" w:color="000000"/>
            </w:tcBorders>
          </w:tcPr>
          <w:p w14:paraId="4015216B" w14:textId="77777777" w:rsidR="00840199" w:rsidRDefault="00840199">
            <w:pPr>
              <w:rPr>
                <w:sz w:val="2"/>
                <w:szCs w:val="2"/>
              </w:rPr>
            </w:pPr>
          </w:p>
        </w:tc>
      </w:tr>
      <w:tr w:rsidR="00840199" w14:paraId="678E8410" w14:textId="77777777">
        <w:trPr>
          <w:trHeight w:val="846"/>
        </w:trPr>
        <w:tc>
          <w:tcPr>
            <w:tcW w:w="2463" w:type="dxa"/>
            <w:vMerge/>
            <w:tcBorders>
              <w:top w:val="nil"/>
              <w:right w:val="single" w:sz="6" w:space="0" w:color="000000"/>
            </w:tcBorders>
          </w:tcPr>
          <w:p w14:paraId="4770D76D" w14:textId="77777777" w:rsidR="00840199" w:rsidRDefault="00840199">
            <w:pPr>
              <w:rPr>
                <w:sz w:val="2"/>
                <w:szCs w:val="2"/>
              </w:rPr>
            </w:pPr>
          </w:p>
        </w:tc>
        <w:tc>
          <w:tcPr>
            <w:tcW w:w="3905" w:type="dxa"/>
            <w:tcBorders>
              <w:top w:val="single" w:sz="6" w:space="0" w:color="000000"/>
              <w:left w:val="single" w:sz="6" w:space="0" w:color="000000"/>
              <w:bottom w:val="single" w:sz="6" w:space="0" w:color="000000"/>
              <w:right w:val="single" w:sz="6" w:space="0" w:color="000000"/>
            </w:tcBorders>
          </w:tcPr>
          <w:p w14:paraId="4F0551EE" w14:textId="77777777" w:rsidR="00840199" w:rsidRDefault="007E020C">
            <w:pPr>
              <w:pStyle w:val="TableParagraph"/>
              <w:spacing w:before="1" w:line="276" w:lineRule="auto"/>
              <w:ind w:left="35" w:right="85"/>
              <w:rPr>
                <w:sz w:val="16"/>
              </w:rPr>
            </w:pPr>
            <w:r>
              <w:rPr>
                <w:sz w:val="16"/>
              </w:rPr>
              <w:t>Realizar</w:t>
            </w:r>
            <w:r>
              <w:rPr>
                <w:spacing w:val="-7"/>
                <w:sz w:val="16"/>
              </w:rPr>
              <w:t xml:space="preserve"> </w:t>
            </w:r>
            <w:r>
              <w:rPr>
                <w:sz w:val="16"/>
              </w:rPr>
              <w:t>7</w:t>
            </w:r>
            <w:r>
              <w:rPr>
                <w:spacing w:val="-5"/>
                <w:sz w:val="16"/>
              </w:rPr>
              <w:t xml:space="preserve"> </w:t>
            </w:r>
            <w:r>
              <w:rPr>
                <w:sz w:val="16"/>
              </w:rPr>
              <w:t>informes</w:t>
            </w:r>
            <w:r>
              <w:rPr>
                <w:spacing w:val="-6"/>
                <w:sz w:val="16"/>
              </w:rPr>
              <w:t xml:space="preserve"> </w:t>
            </w:r>
            <w:r>
              <w:rPr>
                <w:sz w:val="16"/>
              </w:rPr>
              <w:t>sobre</w:t>
            </w:r>
            <w:r>
              <w:rPr>
                <w:spacing w:val="-6"/>
                <w:sz w:val="16"/>
              </w:rPr>
              <w:t xml:space="preserve"> </w:t>
            </w:r>
            <w:r>
              <w:rPr>
                <w:sz w:val="16"/>
              </w:rPr>
              <w:t>las</w:t>
            </w:r>
            <w:r>
              <w:rPr>
                <w:spacing w:val="-6"/>
                <w:sz w:val="16"/>
              </w:rPr>
              <w:t xml:space="preserve"> </w:t>
            </w:r>
            <w:r>
              <w:rPr>
                <w:sz w:val="16"/>
              </w:rPr>
              <w:t>actividades</w:t>
            </w:r>
            <w:r>
              <w:rPr>
                <w:spacing w:val="-4"/>
                <w:sz w:val="16"/>
              </w:rPr>
              <w:t xml:space="preserve"> </w:t>
            </w:r>
            <w:r>
              <w:rPr>
                <w:sz w:val="16"/>
              </w:rPr>
              <w:t>relacionadas</w:t>
            </w:r>
            <w:r>
              <w:rPr>
                <w:spacing w:val="-6"/>
                <w:sz w:val="16"/>
              </w:rPr>
              <w:t xml:space="preserve"> </w:t>
            </w:r>
            <w:r>
              <w:rPr>
                <w:sz w:val="16"/>
              </w:rPr>
              <w:t>con</w:t>
            </w:r>
            <w:r>
              <w:rPr>
                <w:spacing w:val="40"/>
                <w:sz w:val="16"/>
              </w:rPr>
              <w:t xml:space="preserve"> </w:t>
            </w:r>
            <w:r>
              <w:rPr>
                <w:sz w:val="16"/>
              </w:rPr>
              <w:t>la acreditación, autorización y el sistema de Gestión para</w:t>
            </w:r>
            <w:r>
              <w:rPr>
                <w:spacing w:val="40"/>
                <w:sz w:val="16"/>
              </w:rPr>
              <w:t xml:space="preserve"> </w:t>
            </w:r>
            <w:r>
              <w:rPr>
                <w:sz w:val="16"/>
              </w:rPr>
              <w:t>las</w:t>
            </w:r>
            <w:r>
              <w:rPr>
                <w:spacing w:val="-4"/>
                <w:sz w:val="16"/>
              </w:rPr>
              <w:t xml:space="preserve"> </w:t>
            </w:r>
            <w:r>
              <w:rPr>
                <w:sz w:val="16"/>
              </w:rPr>
              <w:t>matrices</w:t>
            </w:r>
            <w:r>
              <w:rPr>
                <w:spacing w:val="-5"/>
                <w:sz w:val="16"/>
              </w:rPr>
              <w:t xml:space="preserve"> </w:t>
            </w:r>
            <w:r>
              <w:rPr>
                <w:sz w:val="16"/>
              </w:rPr>
              <w:t>aire</w:t>
            </w:r>
            <w:r>
              <w:rPr>
                <w:spacing w:val="-5"/>
                <w:sz w:val="16"/>
              </w:rPr>
              <w:t xml:space="preserve"> </w:t>
            </w:r>
            <w:r>
              <w:rPr>
                <w:sz w:val="16"/>
              </w:rPr>
              <w:t>y</w:t>
            </w:r>
            <w:r>
              <w:rPr>
                <w:spacing w:val="-3"/>
                <w:sz w:val="16"/>
              </w:rPr>
              <w:t xml:space="preserve"> </w:t>
            </w:r>
            <w:r>
              <w:rPr>
                <w:sz w:val="16"/>
              </w:rPr>
              <w:t>ruido</w:t>
            </w:r>
            <w:r>
              <w:rPr>
                <w:spacing w:val="-5"/>
                <w:sz w:val="16"/>
              </w:rPr>
              <w:t xml:space="preserve"> </w:t>
            </w:r>
            <w:r>
              <w:rPr>
                <w:sz w:val="16"/>
              </w:rPr>
              <w:t>en</w:t>
            </w:r>
            <w:r>
              <w:rPr>
                <w:spacing w:val="-5"/>
                <w:sz w:val="16"/>
              </w:rPr>
              <w:t xml:space="preserve"> </w:t>
            </w:r>
            <w:r>
              <w:rPr>
                <w:sz w:val="16"/>
              </w:rPr>
              <w:t>el</w:t>
            </w:r>
            <w:r>
              <w:rPr>
                <w:spacing w:val="-5"/>
                <w:sz w:val="16"/>
              </w:rPr>
              <w:t xml:space="preserve"> </w:t>
            </w:r>
            <w:r>
              <w:rPr>
                <w:sz w:val="16"/>
              </w:rPr>
              <w:t>Laboratorio</w:t>
            </w:r>
            <w:r>
              <w:rPr>
                <w:spacing w:val="-3"/>
                <w:sz w:val="16"/>
              </w:rPr>
              <w:t xml:space="preserve"> </w:t>
            </w:r>
            <w:r>
              <w:rPr>
                <w:sz w:val="16"/>
              </w:rPr>
              <w:t>Ambiental</w:t>
            </w:r>
            <w:r>
              <w:rPr>
                <w:spacing w:val="-5"/>
                <w:sz w:val="16"/>
              </w:rPr>
              <w:t xml:space="preserve"> </w:t>
            </w:r>
            <w:r>
              <w:rPr>
                <w:sz w:val="16"/>
              </w:rPr>
              <w:t>de</w:t>
            </w:r>
            <w:r>
              <w:rPr>
                <w:spacing w:val="-5"/>
                <w:sz w:val="16"/>
              </w:rPr>
              <w:t xml:space="preserve"> </w:t>
            </w:r>
            <w:r>
              <w:rPr>
                <w:sz w:val="16"/>
              </w:rPr>
              <w:t>la</w:t>
            </w:r>
          </w:p>
          <w:p w14:paraId="1A24EF6E" w14:textId="77777777" w:rsidR="00840199" w:rsidRDefault="007E020C">
            <w:pPr>
              <w:pStyle w:val="TableParagraph"/>
              <w:spacing w:line="183" w:lineRule="exact"/>
              <w:ind w:left="35"/>
              <w:rPr>
                <w:sz w:val="16"/>
              </w:rPr>
            </w:pPr>
            <w:r>
              <w:rPr>
                <w:spacing w:val="-5"/>
                <w:sz w:val="16"/>
              </w:rPr>
              <w:t>SDA</w:t>
            </w:r>
          </w:p>
        </w:tc>
        <w:tc>
          <w:tcPr>
            <w:tcW w:w="3116" w:type="dxa"/>
            <w:vMerge/>
            <w:tcBorders>
              <w:top w:val="nil"/>
              <w:left w:val="single" w:sz="6" w:space="0" w:color="000000"/>
            </w:tcBorders>
          </w:tcPr>
          <w:p w14:paraId="16020BE1" w14:textId="77777777" w:rsidR="00840199" w:rsidRDefault="00840199">
            <w:pPr>
              <w:rPr>
                <w:sz w:val="2"/>
                <w:szCs w:val="2"/>
              </w:rPr>
            </w:pPr>
          </w:p>
        </w:tc>
      </w:tr>
    </w:tbl>
    <w:p w14:paraId="616D4508" w14:textId="77777777" w:rsidR="00840199" w:rsidRDefault="007E020C">
      <w:pPr>
        <w:spacing w:before="12"/>
        <w:ind w:left="3512"/>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37FE4156" w14:textId="77777777" w:rsidR="00840199" w:rsidRDefault="00840199">
      <w:pPr>
        <w:rPr>
          <w:i/>
          <w:sz w:val="18"/>
        </w:rPr>
        <w:sectPr w:rsidR="00840199">
          <w:pgSz w:w="12240" w:h="15840"/>
          <w:pgMar w:top="3020" w:right="720" w:bottom="280" w:left="720" w:header="1404" w:footer="0" w:gutter="0"/>
          <w:cols w:space="720"/>
        </w:sectPr>
      </w:pPr>
    </w:p>
    <w:p w14:paraId="301D5CA1" w14:textId="77777777" w:rsidR="00840199" w:rsidRDefault="00840199">
      <w:pPr>
        <w:pStyle w:val="Textoindependiente"/>
        <w:rPr>
          <w:i/>
        </w:rPr>
      </w:pPr>
    </w:p>
    <w:p w14:paraId="717764E7" w14:textId="77777777" w:rsidR="00840199" w:rsidRDefault="00840199">
      <w:pPr>
        <w:pStyle w:val="Textoindependiente"/>
        <w:rPr>
          <w:i/>
        </w:rPr>
      </w:pPr>
    </w:p>
    <w:p w14:paraId="0C66D8A6" w14:textId="77777777" w:rsidR="00840199" w:rsidRDefault="00840199">
      <w:pPr>
        <w:pStyle w:val="Textoindependiente"/>
        <w:rPr>
          <w:i/>
        </w:rPr>
      </w:pPr>
    </w:p>
    <w:p w14:paraId="60920CFA" w14:textId="77777777" w:rsidR="00840199" w:rsidRDefault="00840199">
      <w:pPr>
        <w:pStyle w:val="Textoindependiente"/>
        <w:spacing w:before="81"/>
        <w:rPr>
          <w:i/>
        </w:rPr>
      </w:pPr>
    </w:p>
    <w:p w14:paraId="5E08C742" w14:textId="77777777" w:rsidR="00840199" w:rsidRDefault="007E020C">
      <w:pPr>
        <w:pStyle w:val="Ttulo2"/>
        <w:numPr>
          <w:ilvl w:val="0"/>
          <w:numId w:val="4"/>
        </w:numPr>
        <w:tabs>
          <w:tab w:val="left" w:pos="1881"/>
        </w:tabs>
        <w:ind w:left="1881" w:hanging="899"/>
      </w:pPr>
      <w:r>
        <w:t>MÓDULO</w:t>
      </w:r>
      <w:r>
        <w:rPr>
          <w:spacing w:val="-8"/>
        </w:rPr>
        <w:t xml:space="preserve"> </w:t>
      </w:r>
      <w:r>
        <w:t>II</w:t>
      </w:r>
      <w:r>
        <w:rPr>
          <w:spacing w:val="-9"/>
        </w:rPr>
        <w:t xml:space="preserve"> </w:t>
      </w:r>
      <w:r>
        <w:t>-PREPARAR</w:t>
      </w:r>
      <w:r>
        <w:rPr>
          <w:spacing w:val="-6"/>
        </w:rPr>
        <w:t xml:space="preserve"> </w:t>
      </w:r>
      <w:r>
        <w:t>ALTERNATIVA</w:t>
      </w:r>
      <w:r>
        <w:rPr>
          <w:spacing w:val="-8"/>
        </w:rPr>
        <w:t xml:space="preserve"> </w:t>
      </w:r>
      <w:r>
        <w:t>DE</w:t>
      </w:r>
      <w:r>
        <w:rPr>
          <w:spacing w:val="-8"/>
        </w:rPr>
        <w:t xml:space="preserve"> </w:t>
      </w:r>
      <w:r>
        <w:rPr>
          <w:spacing w:val="-2"/>
        </w:rPr>
        <w:t>SOLUCIÓN</w:t>
      </w:r>
    </w:p>
    <w:p w14:paraId="11D11329" w14:textId="77777777" w:rsidR="00840199" w:rsidRDefault="00840199">
      <w:pPr>
        <w:pStyle w:val="Textoindependiente"/>
        <w:spacing w:before="1"/>
        <w:rPr>
          <w:b/>
        </w:rPr>
      </w:pPr>
    </w:p>
    <w:p w14:paraId="1CD8B9C1" w14:textId="77777777" w:rsidR="00840199" w:rsidRDefault="007E020C">
      <w:pPr>
        <w:pStyle w:val="Ttulo3"/>
        <w:numPr>
          <w:ilvl w:val="1"/>
          <w:numId w:val="4"/>
        </w:numPr>
        <w:tabs>
          <w:tab w:val="left" w:pos="2165"/>
        </w:tabs>
        <w:jc w:val="left"/>
      </w:pPr>
      <w:r>
        <w:t>Estudio</w:t>
      </w:r>
      <w:r>
        <w:rPr>
          <w:spacing w:val="-5"/>
        </w:rPr>
        <w:t xml:space="preserve"> </w:t>
      </w:r>
      <w:r>
        <w:t>de</w:t>
      </w:r>
      <w:r>
        <w:rPr>
          <w:spacing w:val="-5"/>
        </w:rPr>
        <w:t xml:space="preserve"> </w:t>
      </w:r>
      <w:r>
        <w:rPr>
          <w:spacing w:val="-2"/>
        </w:rPr>
        <w:t>necesidades</w:t>
      </w:r>
    </w:p>
    <w:p w14:paraId="415ADAE2" w14:textId="77777777" w:rsidR="00840199" w:rsidRDefault="007E020C">
      <w:pPr>
        <w:pStyle w:val="Textoindependiente"/>
        <w:spacing w:before="229"/>
        <w:ind w:left="982" w:right="417"/>
        <w:jc w:val="both"/>
      </w:pPr>
      <w:r>
        <w:t>Se</w:t>
      </w:r>
      <w:r>
        <w:rPr>
          <w:spacing w:val="-8"/>
        </w:rPr>
        <w:t xml:space="preserve"> </w:t>
      </w:r>
      <w:r>
        <w:t>formuló</w:t>
      </w:r>
      <w:r>
        <w:rPr>
          <w:spacing w:val="-9"/>
        </w:rPr>
        <w:t xml:space="preserve"> </w:t>
      </w:r>
      <w:r>
        <w:t>el</w:t>
      </w:r>
      <w:r>
        <w:rPr>
          <w:spacing w:val="-8"/>
        </w:rPr>
        <w:t xml:space="preserve"> </w:t>
      </w:r>
      <w:r>
        <w:t>proyecto</w:t>
      </w:r>
      <w:r>
        <w:rPr>
          <w:spacing w:val="-9"/>
        </w:rPr>
        <w:t xml:space="preserve"> </w:t>
      </w:r>
      <w:r>
        <w:t>de</w:t>
      </w:r>
      <w:r>
        <w:rPr>
          <w:spacing w:val="-7"/>
        </w:rPr>
        <w:t xml:space="preserve"> </w:t>
      </w:r>
      <w:r>
        <w:t>inversión:</w:t>
      </w:r>
      <w:r>
        <w:rPr>
          <w:spacing w:val="-8"/>
        </w:rPr>
        <w:t xml:space="preserve"> </w:t>
      </w:r>
      <w:r>
        <w:t>Mejoramiento</w:t>
      </w:r>
      <w:r>
        <w:rPr>
          <w:spacing w:val="-9"/>
        </w:rPr>
        <w:t xml:space="preserve"> </w:t>
      </w:r>
      <w:r>
        <w:t>de</w:t>
      </w:r>
      <w:r>
        <w:rPr>
          <w:spacing w:val="-7"/>
        </w:rPr>
        <w:t xml:space="preserve"> </w:t>
      </w:r>
      <w:r>
        <w:t>la</w:t>
      </w:r>
      <w:r>
        <w:rPr>
          <w:spacing w:val="-8"/>
        </w:rPr>
        <w:t xml:space="preserve"> </w:t>
      </w:r>
      <w:r>
        <w:t>calidad</w:t>
      </w:r>
      <w:r>
        <w:rPr>
          <w:spacing w:val="-6"/>
        </w:rPr>
        <w:t xml:space="preserve"> </w:t>
      </w:r>
      <w:r>
        <w:t>del</w:t>
      </w:r>
      <w:r>
        <w:rPr>
          <w:spacing w:val="-8"/>
        </w:rPr>
        <w:t xml:space="preserve"> </w:t>
      </w:r>
      <w:r>
        <w:t>Aire,</w:t>
      </w:r>
      <w:r>
        <w:rPr>
          <w:spacing w:val="-7"/>
        </w:rPr>
        <w:t xml:space="preserve"> </w:t>
      </w:r>
      <w:r>
        <w:t>Auditiva</w:t>
      </w:r>
      <w:r>
        <w:rPr>
          <w:spacing w:val="-10"/>
        </w:rPr>
        <w:t xml:space="preserve"> </w:t>
      </w:r>
      <w:r>
        <w:t>y</w:t>
      </w:r>
      <w:r>
        <w:rPr>
          <w:spacing w:val="-7"/>
        </w:rPr>
        <w:t xml:space="preserve"> </w:t>
      </w:r>
      <w:r>
        <w:t>Visual,</w:t>
      </w:r>
      <w:r>
        <w:rPr>
          <w:spacing w:val="-7"/>
        </w:rPr>
        <w:t xml:space="preserve"> </w:t>
      </w:r>
      <w:r>
        <w:t>construyendo</w:t>
      </w:r>
      <w:r>
        <w:rPr>
          <w:spacing w:val="-9"/>
        </w:rPr>
        <w:t xml:space="preserve"> </w:t>
      </w:r>
      <w:r>
        <w:t>una</w:t>
      </w:r>
      <w:r>
        <w:rPr>
          <w:spacing w:val="-10"/>
        </w:rPr>
        <w:t xml:space="preserve"> </w:t>
      </w:r>
      <w:r>
        <w:t>ciudad más</w:t>
      </w:r>
      <w:r>
        <w:rPr>
          <w:spacing w:val="-3"/>
        </w:rPr>
        <w:t xml:space="preserve"> </w:t>
      </w:r>
      <w:r>
        <w:t>justa</w:t>
      </w:r>
      <w:r>
        <w:rPr>
          <w:spacing w:val="-2"/>
        </w:rPr>
        <w:t xml:space="preserve"> </w:t>
      </w:r>
      <w:r>
        <w:t>y</w:t>
      </w:r>
      <w:r>
        <w:rPr>
          <w:spacing w:val="-1"/>
        </w:rPr>
        <w:t xml:space="preserve"> </w:t>
      </w:r>
      <w:r>
        <w:t>saludable</w:t>
      </w:r>
      <w:r>
        <w:rPr>
          <w:spacing w:val="-2"/>
        </w:rPr>
        <w:t xml:space="preserve"> </w:t>
      </w:r>
      <w:r>
        <w:t>en</w:t>
      </w:r>
      <w:r>
        <w:rPr>
          <w:spacing w:val="-1"/>
        </w:rPr>
        <w:t xml:space="preserve"> </w:t>
      </w:r>
      <w:r>
        <w:t>Bogotá</w:t>
      </w:r>
      <w:r>
        <w:rPr>
          <w:spacing w:val="-2"/>
        </w:rPr>
        <w:t xml:space="preserve"> </w:t>
      </w:r>
      <w:r>
        <w:t>D.C,</w:t>
      </w:r>
      <w:r>
        <w:rPr>
          <w:spacing w:val="-2"/>
        </w:rPr>
        <w:t xml:space="preserve"> </w:t>
      </w:r>
      <w:r>
        <w:t>el</w:t>
      </w:r>
      <w:r>
        <w:rPr>
          <w:spacing w:val="-2"/>
        </w:rPr>
        <w:t xml:space="preserve"> </w:t>
      </w:r>
      <w:r>
        <w:t>cual</w:t>
      </w:r>
      <w:r>
        <w:rPr>
          <w:spacing w:val="-2"/>
        </w:rPr>
        <w:t xml:space="preserve"> </w:t>
      </w:r>
      <w:r>
        <w:t>le</w:t>
      </w:r>
      <w:r>
        <w:rPr>
          <w:spacing w:val="-2"/>
        </w:rPr>
        <w:t xml:space="preserve"> </w:t>
      </w:r>
      <w:r>
        <w:t>apuesta</w:t>
      </w:r>
      <w:r>
        <w:rPr>
          <w:spacing w:val="-3"/>
        </w:rPr>
        <w:t xml:space="preserve"> </w:t>
      </w:r>
      <w:r>
        <w:t>a</w:t>
      </w:r>
      <w:r>
        <w:rPr>
          <w:spacing w:val="-2"/>
        </w:rPr>
        <w:t xml:space="preserve"> </w:t>
      </w:r>
      <w:r>
        <w:t>mejorar</w:t>
      </w:r>
      <w:r>
        <w:rPr>
          <w:spacing w:val="-1"/>
        </w:rPr>
        <w:t xml:space="preserve"> </w:t>
      </w:r>
      <w:r>
        <w:t>la</w:t>
      </w:r>
      <w:r>
        <w:rPr>
          <w:spacing w:val="-2"/>
        </w:rPr>
        <w:t xml:space="preserve"> </w:t>
      </w:r>
      <w:r>
        <w:t>calidad</w:t>
      </w:r>
      <w:r>
        <w:rPr>
          <w:spacing w:val="-1"/>
        </w:rPr>
        <w:t xml:space="preserve"> </w:t>
      </w:r>
      <w:r>
        <w:t>del</w:t>
      </w:r>
      <w:r>
        <w:rPr>
          <w:spacing w:val="-2"/>
        </w:rPr>
        <w:t xml:space="preserve"> </w:t>
      </w:r>
      <w:r>
        <w:t>aire,</w:t>
      </w:r>
      <w:r>
        <w:rPr>
          <w:spacing w:val="-1"/>
        </w:rPr>
        <w:t xml:space="preserve"> </w:t>
      </w:r>
      <w:r>
        <w:t>acústica</w:t>
      </w:r>
      <w:r>
        <w:rPr>
          <w:spacing w:val="-2"/>
        </w:rPr>
        <w:t xml:space="preserve"> </w:t>
      </w:r>
      <w:r>
        <w:t>y</w:t>
      </w:r>
      <w:r>
        <w:rPr>
          <w:spacing w:val="-1"/>
        </w:rPr>
        <w:t xml:space="preserve"> </w:t>
      </w:r>
      <w:r>
        <w:t>visual</w:t>
      </w:r>
      <w:r>
        <w:rPr>
          <w:spacing w:val="-2"/>
        </w:rPr>
        <w:t xml:space="preserve"> </w:t>
      </w:r>
      <w:r>
        <w:t>del</w:t>
      </w:r>
      <w:r>
        <w:rPr>
          <w:spacing w:val="-2"/>
        </w:rPr>
        <w:t xml:space="preserve"> </w:t>
      </w:r>
      <w:r>
        <w:t>área</w:t>
      </w:r>
      <w:r>
        <w:rPr>
          <w:spacing w:val="-2"/>
        </w:rPr>
        <w:t xml:space="preserve"> </w:t>
      </w:r>
      <w:r>
        <w:t>urbana Bogotá</w:t>
      </w:r>
      <w:r>
        <w:rPr>
          <w:spacing w:val="40"/>
        </w:rPr>
        <w:t xml:space="preserve"> </w:t>
      </w:r>
      <w:r>
        <w:t>desde la gestión, el control y el monitoreo con el fin de mejorar las condiciones actuales de la ciudad con el fin de mejorar la calidad de vida de los habitantes de la ciudad.</w:t>
      </w:r>
    </w:p>
    <w:p w14:paraId="558BEBAA" w14:textId="77777777" w:rsidR="00840199" w:rsidRDefault="007E020C">
      <w:pPr>
        <w:pStyle w:val="Textoindependiente"/>
        <w:rPr>
          <w:sz w:val="18"/>
        </w:rPr>
      </w:pPr>
      <w:r>
        <w:rPr>
          <w:noProof/>
          <w:sz w:val="18"/>
        </w:rPr>
        <mc:AlternateContent>
          <mc:Choice Requires="wps">
            <w:drawing>
              <wp:anchor distT="0" distB="0" distL="0" distR="0" simplePos="0" relativeHeight="487607808" behindDoc="1" locked="0" layoutInCell="1" allowOverlap="1" wp14:anchorId="561C118A" wp14:editId="0DD9BF9D">
                <wp:simplePos x="0" y="0"/>
                <wp:positionH relativeFrom="page">
                  <wp:posOffset>1086916</wp:posOffset>
                </wp:positionH>
                <wp:positionV relativeFrom="paragraph">
                  <wp:posOffset>153298</wp:posOffset>
                </wp:positionV>
                <wp:extent cx="5666105" cy="140335"/>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140335"/>
                        </a:xfrm>
                        <a:prstGeom prst="rect">
                          <a:avLst/>
                        </a:prstGeom>
                        <a:solidFill>
                          <a:srgbClr val="A6A6A6"/>
                        </a:solidFill>
                        <a:ln w="12192">
                          <a:solidFill>
                            <a:srgbClr val="000000"/>
                          </a:solidFill>
                          <a:prstDash val="solid"/>
                        </a:ln>
                      </wps:spPr>
                      <wps:txbx>
                        <w:txbxContent>
                          <w:p w14:paraId="3244BA5E" w14:textId="77777777" w:rsidR="00840199" w:rsidRDefault="007E020C">
                            <w:pPr>
                              <w:spacing w:before="18" w:line="183" w:lineRule="exact"/>
                              <w:ind w:right="1"/>
                              <w:jc w:val="center"/>
                              <w:rPr>
                                <w:b/>
                                <w:color w:val="000000"/>
                                <w:sz w:val="16"/>
                              </w:rPr>
                            </w:pPr>
                            <w:r>
                              <w:rPr>
                                <w:b/>
                                <w:color w:val="FFFFFF"/>
                                <w:sz w:val="16"/>
                              </w:rPr>
                              <w:t>ESTUDIO</w:t>
                            </w:r>
                            <w:r>
                              <w:rPr>
                                <w:b/>
                                <w:color w:val="FFFFFF"/>
                                <w:spacing w:val="-4"/>
                                <w:sz w:val="16"/>
                              </w:rPr>
                              <w:t xml:space="preserve"> </w:t>
                            </w:r>
                            <w:r>
                              <w:rPr>
                                <w:b/>
                                <w:color w:val="FFFFFF"/>
                                <w:sz w:val="16"/>
                              </w:rPr>
                              <w:t>DE</w:t>
                            </w:r>
                            <w:r>
                              <w:rPr>
                                <w:b/>
                                <w:color w:val="FFFFFF"/>
                                <w:spacing w:val="-2"/>
                                <w:sz w:val="16"/>
                              </w:rPr>
                              <w:t xml:space="preserve"> NECESIDADES</w:t>
                            </w:r>
                          </w:p>
                        </w:txbxContent>
                      </wps:txbx>
                      <wps:bodyPr wrap="square" lIns="0" tIns="0" rIns="0" bIns="0" rtlCol="0">
                        <a:noAutofit/>
                      </wps:bodyPr>
                    </wps:wsp>
                  </a:graphicData>
                </a:graphic>
              </wp:anchor>
            </w:drawing>
          </mc:Choice>
          <mc:Fallback>
            <w:pict>
              <v:shape w14:anchorId="561C118A" id="Textbox 79" o:spid="_x0000_s1034" type="#_x0000_t202" style="position:absolute;margin-left:85.6pt;margin-top:12.05pt;width:446.15pt;height:11.0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" fillcolor="#a6a6a6" strokeweight=".96pt">
                <v:path arrowok="t"/>
                <v:textbox inset="0,0,0,0">
                  <w:txbxContent>
                    <w:p w14:paraId="3244BA5E" w14:textId="77777777" w:rsidR="00840199" w:rsidRDefault="007E020C">
                      <w:pPr>
                        <w:spacing w:before="18" w:line="183" w:lineRule="exact"/>
                        <w:ind w:right="1"/>
                        <w:jc w:val="center"/>
                        <w:rPr>
                          <w:b/>
                          <w:color w:val="000000"/>
                          <w:sz w:val="16"/>
                        </w:rPr>
                      </w:pPr>
                      <w:r>
                        <w:rPr>
                          <w:b/>
                          <w:color w:val="FFFFFF"/>
                          <w:sz w:val="16"/>
                        </w:rPr>
                        <w:t>ESTUDIO</w:t>
                      </w:r>
                      <w:r>
                        <w:rPr>
                          <w:b/>
                          <w:color w:val="FFFFFF"/>
                          <w:spacing w:val="-4"/>
                          <w:sz w:val="16"/>
                        </w:rPr>
                        <w:t xml:space="preserve"> </w:t>
                      </w:r>
                      <w:r>
                        <w:rPr>
                          <w:b/>
                          <w:color w:val="FFFFFF"/>
                          <w:sz w:val="16"/>
                        </w:rPr>
                        <w:t>DE</w:t>
                      </w:r>
                      <w:r>
                        <w:rPr>
                          <w:b/>
                          <w:color w:val="FFFFFF"/>
                          <w:spacing w:val="-2"/>
                          <w:sz w:val="16"/>
                        </w:rPr>
                        <w:t xml:space="preserve"> NECESIDADES</w:t>
                      </w:r>
                    </w:p>
                  </w:txbxContent>
                </v:textbox>
                <w10:wrap type="topAndBottom" anchorx="page"/>
              </v:shape>
            </w:pict>
          </mc:Fallback>
        </mc:AlternateContent>
      </w:r>
    </w:p>
    <w:p w14:paraId="73DCB13F" w14:textId="77777777" w:rsidR="00840199" w:rsidRDefault="00840199">
      <w:pPr>
        <w:pStyle w:val="Textoindependiente"/>
        <w:spacing w:before="2"/>
        <w:rPr>
          <w:sz w:val="19"/>
        </w:rPr>
      </w:pPr>
    </w:p>
    <w:tbl>
      <w:tblPr>
        <w:tblStyle w:val="TableNormal"/>
        <w:tblW w:w="0" w:type="auto"/>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1"/>
        <w:gridCol w:w="1572"/>
        <w:gridCol w:w="1683"/>
        <w:gridCol w:w="1242"/>
        <w:gridCol w:w="1625"/>
      </w:tblGrid>
      <w:tr w:rsidR="00840199" w14:paraId="3A2B49F9" w14:textId="77777777">
        <w:trPr>
          <w:trHeight w:val="402"/>
        </w:trPr>
        <w:tc>
          <w:tcPr>
            <w:tcW w:w="8923" w:type="dxa"/>
            <w:gridSpan w:val="5"/>
            <w:shd w:val="clear" w:color="auto" w:fill="808080"/>
          </w:tcPr>
          <w:p w14:paraId="7488AB94" w14:textId="77777777" w:rsidR="00840199" w:rsidRDefault="007E020C">
            <w:pPr>
              <w:pStyle w:val="TableParagraph"/>
              <w:spacing w:before="112"/>
              <w:ind w:left="12"/>
              <w:jc w:val="center"/>
              <w:rPr>
                <w:b/>
                <w:sz w:val="16"/>
              </w:rPr>
            </w:pPr>
            <w:r>
              <w:rPr>
                <w:b/>
                <w:sz w:val="16"/>
              </w:rPr>
              <w:t>BIEN</w:t>
            </w:r>
            <w:r>
              <w:rPr>
                <w:b/>
                <w:spacing w:val="-5"/>
                <w:sz w:val="16"/>
              </w:rPr>
              <w:t xml:space="preserve"> </w:t>
            </w:r>
            <w:r>
              <w:rPr>
                <w:b/>
                <w:sz w:val="16"/>
              </w:rPr>
              <w:t>O</w:t>
            </w:r>
            <w:r>
              <w:rPr>
                <w:b/>
                <w:spacing w:val="-6"/>
                <w:sz w:val="16"/>
              </w:rPr>
              <w:t xml:space="preserve"> </w:t>
            </w:r>
            <w:r>
              <w:rPr>
                <w:b/>
                <w:sz w:val="16"/>
              </w:rPr>
              <w:t>SERVICIO</w:t>
            </w:r>
            <w:r>
              <w:rPr>
                <w:b/>
                <w:spacing w:val="-3"/>
                <w:sz w:val="16"/>
              </w:rPr>
              <w:t xml:space="preserve"> </w:t>
            </w:r>
            <w:r>
              <w:rPr>
                <w:b/>
                <w:sz w:val="16"/>
              </w:rPr>
              <w:t>A</w:t>
            </w:r>
            <w:r>
              <w:rPr>
                <w:b/>
                <w:spacing w:val="-7"/>
                <w:sz w:val="16"/>
              </w:rPr>
              <w:t xml:space="preserve"> </w:t>
            </w:r>
            <w:r>
              <w:rPr>
                <w:b/>
                <w:sz w:val="16"/>
              </w:rPr>
              <w:t>ENTREGAR</w:t>
            </w:r>
            <w:r>
              <w:rPr>
                <w:b/>
                <w:spacing w:val="-4"/>
                <w:sz w:val="16"/>
              </w:rPr>
              <w:t xml:space="preserve"> </w:t>
            </w:r>
            <w:r>
              <w:rPr>
                <w:b/>
                <w:sz w:val="16"/>
              </w:rPr>
              <w:t>O</w:t>
            </w:r>
            <w:r>
              <w:rPr>
                <w:b/>
                <w:spacing w:val="-3"/>
                <w:sz w:val="16"/>
              </w:rPr>
              <w:t xml:space="preserve"> </w:t>
            </w:r>
            <w:r>
              <w:rPr>
                <w:b/>
                <w:sz w:val="16"/>
              </w:rPr>
              <w:t>DEM</w:t>
            </w:r>
            <w:r>
              <w:rPr>
                <w:b/>
                <w:sz w:val="16"/>
              </w:rPr>
              <w:t>ANDA</w:t>
            </w:r>
            <w:r>
              <w:rPr>
                <w:b/>
                <w:spacing w:val="-5"/>
                <w:sz w:val="16"/>
              </w:rPr>
              <w:t xml:space="preserve"> </w:t>
            </w:r>
            <w:r>
              <w:rPr>
                <w:b/>
                <w:sz w:val="16"/>
              </w:rPr>
              <w:t>A</w:t>
            </w:r>
            <w:r>
              <w:rPr>
                <w:b/>
                <w:spacing w:val="-4"/>
                <w:sz w:val="16"/>
              </w:rPr>
              <w:t xml:space="preserve"> </w:t>
            </w:r>
            <w:r>
              <w:rPr>
                <w:b/>
                <w:sz w:val="16"/>
              </w:rPr>
              <w:t>SATISFACER</w:t>
            </w:r>
            <w:r>
              <w:rPr>
                <w:b/>
                <w:spacing w:val="-6"/>
                <w:sz w:val="16"/>
              </w:rPr>
              <w:t xml:space="preserve"> </w:t>
            </w:r>
            <w:r>
              <w:rPr>
                <w:b/>
                <w:sz w:val="16"/>
              </w:rPr>
              <w:t>NO.</w:t>
            </w:r>
            <w:r>
              <w:rPr>
                <w:b/>
                <w:spacing w:val="-2"/>
                <w:sz w:val="16"/>
              </w:rPr>
              <w:t xml:space="preserve"> </w:t>
            </w:r>
            <w:r>
              <w:rPr>
                <w:b/>
                <w:spacing w:val="-10"/>
                <w:sz w:val="16"/>
              </w:rPr>
              <w:t>1</w:t>
            </w:r>
          </w:p>
        </w:tc>
      </w:tr>
      <w:tr w:rsidR="00840199" w14:paraId="03B167D7" w14:textId="77777777">
        <w:trPr>
          <w:trHeight w:val="390"/>
        </w:trPr>
        <w:tc>
          <w:tcPr>
            <w:tcW w:w="8923" w:type="dxa"/>
            <w:gridSpan w:val="5"/>
          </w:tcPr>
          <w:p w14:paraId="29C19D04" w14:textId="77777777" w:rsidR="00840199" w:rsidRDefault="007E020C">
            <w:pPr>
              <w:pStyle w:val="TableParagraph"/>
              <w:tabs>
                <w:tab w:val="left" w:pos="1728"/>
              </w:tabs>
              <w:spacing w:before="92"/>
              <w:ind w:left="846"/>
              <w:rPr>
                <w:b/>
                <w:sz w:val="16"/>
              </w:rPr>
            </w:pPr>
            <w:r>
              <w:rPr>
                <w:b/>
                <w:spacing w:val="-2"/>
                <w:sz w:val="16"/>
              </w:rPr>
              <w:t>3201013</w:t>
            </w:r>
            <w:r>
              <w:rPr>
                <w:b/>
                <w:sz w:val="16"/>
              </w:rPr>
              <w:tab/>
              <w:t>Documentos</w:t>
            </w:r>
            <w:r>
              <w:rPr>
                <w:b/>
                <w:spacing w:val="-9"/>
                <w:sz w:val="16"/>
              </w:rPr>
              <w:t xml:space="preserve"> </w:t>
            </w:r>
            <w:r>
              <w:rPr>
                <w:b/>
                <w:sz w:val="16"/>
              </w:rPr>
              <w:t>de</w:t>
            </w:r>
            <w:r>
              <w:rPr>
                <w:b/>
                <w:spacing w:val="-7"/>
                <w:sz w:val="16"/>
              </w:rPr>
              <w:t xml:space="preserve"> </w:t>
            </w:r>
            <w:r>
              <w:rPr>
                <w:b/>
                <w:sz w:val="16"/>
              </w:rPr>
              <w:t>lineamientos</w:t>
            </w:r>
            <w:r>
              <w:rPr>
                <w:b/>
                <w:spacing w:val="-6"/>
                <w:sz w:val="16"/>
              </w:rPr>
              <w:t xml:space="preserve"> </w:t>
            </w:r>
            <w:r>
              <w:rPr>
                <w:b/>
                <w:sz w:val="16"/>
              </w:rPr>
              <w:t>técnicos</w:t>
            </w:r>
            <w:r>
              <w:rPr>
                <w:b/>
                <w:spacing w:val="-5"/>
                <w:sz w:val="16"/>
              </w:rPr>
              <w:t xml:space="preserve"> </w:t>
            </w:r>
            <w:r>
              <w:rPr>
                <w:b/>
                <w:sz w:val="16"/>
              </w:rPr>
              <w:t>para</w:t>
            </w:r>
            <w:r>
              <w:rPr>
                <w:b/>
                <w:spacing w:val="-6"/>
                <w:sz w:val="16"/>
              </w:rPr>
              <w:t xml:space="preserve"> </w:t>
            </w:r>
            <w:r>
              <w:rPr>
                <w:b/>
                <w:sz w:val="16"/>
              </w:rPr>
              <w:t>mejorar</w:t>
            </w:r>
            <w:r>
              <w:rPr>
                <w:b/>
                <w:spacing w:val="-6"/>
                <w:sz w:val="16"/>
              </w:rPr>
              <w:t xml:space="preserve"> </w:t>
            </w:r>
            <w:r>
              <w:rPr>
                <w:b/>
                <w:sz w:val="16"/>
              </w:rPr>
              <w:t>la</w:t>
            </w:r>
            <w:r>
              <w:rPr>
                <w:b/>
                <w:spacing w:val="-6"/>
                <w:sz w:val="16"/>
              </w:rPr>
              <w:t xml:space="preserve"> </w:t>
            </w:r>
            <w:r>
              <w:rPr>
                <w:b/>
                <w:sz w:val="16"/>
              </w:rPr>
              <w:t>calidad</w:t>
            </w:r>
            <w:r>
              <w:rPr>
                <w:b/>
                <w:spacing w:val="-8"/>
                <w:sz w:val="16"/>
              </w:rPr>
              <w:t xml:space="preserve"> </w:t>
            </w:r>
            <w:r>
              <w:rPr>
                <w:b/>
                <w:sz w:val="16"/>
              </w:rPr>
              <w:t>ambiental</w:t>
            </w:r>
            <w:r>
              <w:rPr>
                <w:b/>
                <w:spacing w:val="-4"/>
                <w:sz w:val="16"/>
              </w:rPr>
              <w:t xml:space="preserve"> </w:t>
            </w:r>
            <w:r>
              <w:rPr>
                <w:b/>
                <w:sz w:val="16"/>
              </w:rPr>
              <w:t>de</w:t>
            </w:r>
            <w:r>
              <w:rPr>
                <w:b/>
                <w:spacing w:val="-6"/>
                <w:sz w:val="16"/>
              </w:rPr>
              <w:t xml:space="preserve"> </w:t>
            </w:r>
            <w:r>
              <w:rPr>
                <w:b/>
                <w:sz w:val="16"/>
              </w:rPr>
              <w:t>las</w:t>
            </w:r>
            <w:r>
              <w:rPr>
                <w:b/>
                <w:spacing w:val="-7"/>
                <w:sz w:val="16"/>
              </w:rPr>
              <w:t xml:space="preserve"> </w:t>
            </w:r>
            <w:r>
              <w:rPr>
                <w:b/>
                <w:sz w:val="16"/>
              </w:rPr>
              <w:t>áreas</w:t>
            </w:r>
            <w:r>
              <w:rPr>
                <w:b/>
                <w:spacing w:val="-6"/>
                <w:sz w:val="16"/>
              </w:rPr>
              <w:t xml:space="preserve"> </w:t>
            </w:r>
            <w:r>
              <w:rPr>
                <w:b/>
                <w:spacing w:val="-2"/>
                <w:sz w:val="16"/>
              </w:rPr>
              <w:t>urbanas</w:t>
            </w:r>
          </w:p>
        </w:tc>
      </w:tr>
      <w:tr w:rsidR="00840199" w14:paraId="70DFC0FB" w14:textId="77777777">
        <w:trPr>
          <w:trHeight w:val="736"/>
        </w:trPr>
        <w:tc>
          <w:tcPr>
            <w:tcW w:w="4373" w:type="dxa"/>
            <w:gridSpan w:val="2"/>
            <w:shd w:val="clear" w:color="auto" w:fill="F1F1F1"/>
          </w:tcPr>
          <w:p w14:paraId="47E95E39" w14:textId="77777777" w:rsidR="00840199" w:rsidRDefault="00840199">
            <w:pPr>
              <w:pStyle w:val="TableParagraph"/>
              <w:spacing w:before="93"/>
              <w:rPr>
                <w:sz w:val="16"/>
              </w:rPr>
            </w:pPr>
          </w:p>
          <w:p w14:paraId="5ED0969C" w14:textId="77777777" w:rsidR="00840199" w:rsidRDefault="007E020C">
            <w:pPr>
              <w:pStyle w:val="TableParagraph"/>
              <w:ind w:left="114"/>
              <w:rPr>
                <w:sz w:val="16"/>
              </w:rPr>
            </w:pPr>
            <w:r>
              <w:rPr>
                <w:sz w:val="16"/>
              </w:rPr>
              <w:t>Descripción</w:t>
            </w:r>
            <w:r>
              <w:rPr>
                <w:spacing w:val="-8"/>
                <w:sz w:val="16"/>
              </w:rPr>
              <w:t xml:space="preserve"> </w:t>
            </w:r>
            <w:r>
              <w:rPr>
                <w:sz w:val="16"/>
              </w:rPr>
              <w:t>del</w:t>
            </w:r>
            <w:r>
              <w:rPr>
                <w:spacing w:val="-5"/>
                <w:sz w:val="16"/>
              </w:rPr>
              <w:t xml:space="preserve"> </w:t>
            </w:r>
            <w:r>
              <w:rPr>
                <w:spacing w:val="-4"/>
                <w:sz w:val="16"/>
              </w:rPr>
              <w:t>bien</w:t>
            </w:r>
          </w:p>
        </w:tc>
        <w:tc>
          <w:tcPr>
            <w:tcW w:w="4550" w:type="dxa"/>
            <w:gridSpan w:val="3"/>
          </w:tcPr>
          <w:p w14:paraId="032EB9B7" w14:textId="77777777" w:rsidR="00840199" w:rsidRDefault="007E020C">
            <w:pPr>
              <w:pStyle w:val="TableParagraph"/>
              <w:spacing w:before="1"/>
              <w:ind w:left="115"/>
              <w:rPr>
                <w:sz w:val="16"/>
              </w:rPr>
            </w:pPr>
            <w:r>
              <w:rPr>
                <w:sz w:val="16"/>
              </w:rPr>
              <w:t>Documentos</w:t>
            </w:r>
            <w:r>
              <w:rPr>
                <w:spacing w:val="26"/>
                <w:sz w:val="16"/>
              </w:rPr>
              <w:t xml:space="preserve"> </w:t>
            </w:r>
            <w:r>
              <w:rPr>
                <w:sz w:val="16"/>
              </w:rPr>
              <w:t>cuyo</w:t>
            </w:r>
            <w:r>
              <w:rPr>
                <w:spacing w:val="30"/>
                <w:sz w:val="16"/>
              </w:rPr>
              <w:t xml:space="preserve"> </w:t>
            </w:r>
            <w:r>
              <w:rPr>
                <w:sz w:val="16"/>
              </w:rPr>
              <w:t>objetivo</w:t>
            </w:r>
            <w:r>
              <w:rPr>
                <w:spacing w:val="27"/>
                <w:sz w:val="16"/>
              </w:rPr>
              <w:t xml:space="preserve"> </w:t>
            </w:r>
            <w:r>
              <w:rPr>
                <w:sz w:val="16"/>
              </w:rPr>
              <w:t>es</w:t>
            </w:r>
            <w:r>
              <w:rPr>
                <w:spacing w:val="29"/>
                <w:sz w:val="16"/>
              </w:rPr>
              <w:t xml:space="preserve"> </w:t>
            </w:r>
            <w:r>
              <w:rPr>
                <w:sz w:val="16"/>
              </w:rPr>
              <w:t>describir</w:t>
            </w:r>
            <w:r>
              <w:rPr>
                <w:spacing w:val="26"/>
                <w:sz w:val="16"/>
              </w:rPr>
              <w:t xml:space="preserve"> </w:t>
            </w:r>
            <w:r>
              <w:rPr>
                <w:sz w:val="16"/>
              </w:rPr>
              <w:t>y</w:t>
            </w:r>
            <w:r>
              <w:rPr>
                <w:spacing w:val="30"/>
                <w:sz w:val="16"/>
              </w:rPr>
              <w:t xml:space="preserve"> </w:t>
            </w:r>
            <w:r>
              <w:rPr>
                <w:sz w:val="16"/>
              </w:rPr>
              <w:t>explicar</w:t>
            </w:r>
            <w:r>
              <w:rPr>
                <w:spacing w:val="26"/>
                <w:sz w:val="16"/>
              </w:rPr>
              <w:t xml:space="preserve"> </w:t>
            </w:r>
            <w:r>
              <w:rPr>
                <w:sz w:val="16"/>
              </w:rPr>
              <w:t>instrumentos,</w:t>
            </w:r>
            <w:r>
              <w:rPr>
                <w:spacing w:val="40"/>
                <w:sz w:val="16"/>
              </w:rPr>
              <w:t xml:space="preserve"> </w:t>
            </w:r>
            <w:r>
              <w:rPr>
                <w:spacing w:val="-2"/>
                <w:sz w:val="16"/>
              </w:rPr>
              <w:t>estándares,</w:t>
            </w:r>
            <w:r>
              <w:rPr>
                <w:spacing w:val="4"/>
                <w:sz w:val="16"/>
              </w:rPr>
              <w:t xml:space="preserve"> </w:t>
            </w:r>
            <w:r>
              <w:rPr>
                <w:spacing w:val="-2"/>
                <w:sz w:val="16"/>
              </w:rPr>
              <w:t>requisitos</w:t>
            </w:r>
            <w:r>
              <w:rPr>
                <w:spacing w:val="1"/>
                <w:sz w:val="16"/>
              </w:rPr>
              <w:t xml:space="preserve"> </w:t>
            </w:r>
            <w:r>
              <w:rPr>
                <w:spacing w:val="-2"/>
                <w:sz w:val="16"/>
              </w:rPr>
              <w:t>y</w:t>
            </w:r>
            <w:r>
              <w:rPr>
                <w:spacing w:val="1"/>
                <w:sz w:val="16"/>
              </w:rPr>
              <w:t xml:space="preserve"> </w:t>
            </w:r>
            <w:r>
              <w:rPr>
                <w:spacing w:val="-2"/>
                <w:sz w:val="16"/>
              </w:rPr>
              <w:t>condiciones</w:t>
            </w:r>
            <w:r>
              <w:rPr>
                <w:spacing w:val="1"/>
                <w:sz w:val="16"/>
              </w:rPr>
              <w:t xml:space="preserve"> </w:t>
            </w:r>
            <w:r>
              <w:rPr>
                <w:spacing w:val="-2"/>
                <w:sz w:val="16"/>
              </w:rPr>
              <w:t>necesarias</w:t>
            </w:r>
            <w:r>
              <w:rPr>
                <w:spacing w:val="1"/>
                <w:sz w:val="16"/>
              </w:rPr>
              <w:t xml:space="preserve"> </w:t>
            </w:r>
            <w:r>
              <w:rPr>
                <w:spacing w:val="-2"/>
                <w:sz w:val="16"/>
              </w:rPr>
              <w:t>para</w:t>
            </w:r>
            <w:r>
              <w:rPr>
                <w:spacing w:val="2"/>
                <w:sz w:val="16"/>
              </w:rPr>
              <w:t xml:space="preserve"> </w:t>
            </w:r>
            <w:r>
              <w:rPr>
                <w:spacing w:val="-2"/>
                <w:sz w:val="16"/>
              </w:rPr>
              <w:t>llevar</w:t>
            </w:r>
            <w:r>
              <w:rPr>
                <w:spacing w:val="-1"/>
                <w:sz w:val="16"/>
              </w:rPr>
              <w:t xml:space="preserve"> </w:t>
            </w:r>
            <w:r>
              <w:rPr>
                <w:spacing w:val="-2"/>
                <w:sz w:val="16"/>
              </w:rPr>
              <w:t>a</w:t>
            </w:r>
            <w:r>
              <w:rPr>
                <w:spacing w:val="5"/>
                <w:sz w:val="16"/>
              </w:rPr>
              <w:t xml:space="preserve"> </w:t>
            </w:r>
            <w:r>
              <w:rPr>
                <w:spacing w:val="-2"/>
                <w:sz w:val="16"/>
              </w:rPr>
              <w:t>cabo</w:t>
            </w:r>
            <w:r>
              <w:rPr>
                <w:spacing w:val="2"/>
                <w:sz w:val="16"/>
              </w:rPr>
              <w:t xml:space="preserve"> </w:t>
            </w:r>
            <w:r>
              <w:rPr>
                <w:spacing w:val="-5"/>
                <w:sz w:val="16"/>
              </w:rPr>
              <w:t>un</w:t>
            </w:r>
          </w:p>
          <w:p w14:paraId="32974932" w14:textId="77777777" w:rsidR="00840199" w:rsidRDefault="007E020C">
            <w:pPr>
              <w:pStyle w:val="TableParagraph"/>
              <w:spacing w:line="182" w:lineRule="exact"/>
              <w:ind w:left="115"/>
              <w:rPr>
                <w:sz w:val="16"/>
              </w:rPr>
            </w:pPr>
            <w:r>
              <w:rPr>
                <w:sz w:val="16"/>
              </w:rPr>
              <w:t>proceso</w:t>
            </w:r>
            <w:r>
              <w:rPr>
                <w:spacing w:val="24"/>
                <w:sz w:val="16"/>
              </w:rPr>
              <w:t xml:space="preserve"> </w:t>
            </w:r>
            <w:r>
              <w:rPr>
                <w:sz w:val="16"/>
              </w:rPr>
              <w:t>o</w:t>
            </w:r>
            <w:r>
              <w:rPr>
                <w:spacing w:val="24"/>
                <w:sz w:val="16"/>
              </w:rPr>
              <w:t xml:space="preserve"> </w:t>
            </w:r>
            <w:r>
              <w:rPr>
                <w:sz w:val="16"/>
              </w:rPr>
              <w:t>actividad</w:t>
            </w:r>
            <w:r>
              <w:rPr>
                <w:spacing w:val="24"/>
                <w:sz w:val="16"/>
              </w:rPr>
              <w:t xml:space="preserve"> </w:t>
            </w:r>
            <w:r>
              <w:rPr>
                <w:sz w:val="16"/>
              </w:rPr>
              <w:t>en</w:t>
            </w:r>
            <w:r>
              <w:rPr>
                <w:spacing w:val="24"/>
                <w:sz w:val="16"/>
              </w:rPr>
              <w:t xml:space="preserve"> </w:t>
            </w:r>
            <w:r>
              <w:rPr>
                <w:sz w:val="16"/>
              </w:rPr>
              <w:t>el</w:t>
            </w:r>
            <w:r>
              <w:rPr>
                <w:spacing w:val="23"/>
                <w:sz w:val="16"/>
              </w:rPr>
              <w:t xml:space="preserve"> </w:t>
            </w:r>
            <w:r>
              <w:rPr>
                <w:sz w:val="16"/>
              </w:rPr>
              <w:t>marco</w:t>
            </w:r>
            <w:r>
              <w:rPr>
                <w:spacing w:val="24"/>
                <w:sz w:val="16"/>
              </w:rPr>
              <w:t xml:space="preserve"> </w:t>
            </w:r>
            <w:r>
              <w:rPr>
                <w:sz w:val="16"/>
              </w:rPr>
              <w:t>del</w:t>
            </w:r>
            <w:r>
              <w:rPr>
                <w:spacing w:val="21"/>
                <w:sz w:val="16"/>
              </w:rPr>
              <w:t xml:space="preserve"> </w:t>
            </w:r>
            <w:r>
              <w:rPr>
                <w:sz w:val="16"/>
              </w:rPr>
              <w:t>mejoramiento</w:t>
            </w:r>
            <w:r>
              <w:rPr>
                <w:spacing w:val="24"/>
                <w:sz w:val="16"/>
              </w:rPr>
              <w:t xml:space="preserve"> </w:t>
            </w:r>
            <w:r>
              <w:rPr>
                <w:sz w:val="16"/>
              </w:rPr>
              <w:t>de</w:t>
            </w:r>
            <w:r>
              <w:rPr>
                <w:spacing w:val="23"/>
                <w:sz w:val="16"/>
              </w:rPr>
              <w:t xml:space="preserve"> </w:t>
            </w:r>
            <w:r>
              <w:rPr>
                <w:sz w:val="16"/>
              </w:rPr>
              <w:t>la</w:t>
            </w:r>
            <w:r>
              <w:rPr>
                <w:spacing w:val="21"/>
                <w:sz w:val="16"/>
              </w:rPr>
              <w:t xml:space="preserve"> </w:t>
            </w:r>
            <w:r>
              <w:rPr>
                <w:sz w:val="16"/>
              </w:rPr>
              <w:t>calidad</w:t>
            </w:r>
            <w:r>
              <w:rPr>
                <w:spacing w:val="40"/>
                <w:sz w:val="16"/>
              </w:rPr>
              <w:t xml:space="preserve"> </w:t>
            </w:r>
            <w:r>
              <w:rPr>
                <w:sz w:val="16"/>
              </w:rPr>
              <w:t>ambiental de las áreas urbanas</w:t>
            </w:r>
          </w:p>
        </w:tc>
      </w:tr>
      <w:tr w:rsidR="00840199" w14:paraId="0FFF0518" w14:textId="77777777">
        <w:trPr>
          <w:trHeight w:val="193"/>
        </w:trPr>
        <w:tc>
          <w:tcPr>
            <w:tcW w:w="4373" w:type="dxa"/>
            <w:gridSpan w:val="2"/>
            <w:shd w:val="clear" w:color="auto" w:fill="F1F1F1"/>
          </w:tcPr>
          <w:p w14:paraId="52FB4868" w14:textId="77777777" w:rsidR="00840199" w:rsidRDefault="007E020C">
            <w:pPr>
              <w:pStyle w:val="TableParagraph"/>
              <w:spacing w:before="6" w:line="167" w:lineRule="exact"/>
              <w:ind w:left="114"/>
              <w:rPr>
                <w:sz w:val="16"/>
              </w:rPr>
            </w:pPr>
            <w:r>
              <w:rPr>
                <w:sz w:val="16"/>
              </w:rPr>
              <w:t>Unidad</w:t>
            </w:r>
            <w:r>
              <w:rPr>
                <w:spacing w:val="-6"/>
                <w:sz w:val="16"/>
              </w:rPr>
              <w:t xml:space="preserve"> </w:t>
            </w:r>
            <w:r>
              <w:rPr>
                <w:sz w:val="16"/>
              </w:rPr>
              <w:t>de</w:t>
            </w:r>
            <w:r>
              <w:rPr>
                <w:spacing w:val="-4"/>
                <w:sz w:val="16"/>
              </w:rPr>
              <w:t xml:space="preserve"> </w:t>
            </w:r>
            <w:r>
              <w:rPr>
                <w:spacing w:val="-2"/>
                <w:sz w:val="16"/>
              </w:rPr>
              <w:t>medida</w:t>
            </w:r>
          </w:p>
        </w:tc>
        <w:tc>
          <w:tcPr>
            <w:tcW w:w="4550" w:type="dxa"/>
            <w:gridSpan w:val="3"/>
          </w:tcPr>
          <w:p w14:paraId="0D1594ED" w14:textId="77777777" w:rsidR="00840199" w:rsidRDefault="007E020C">
            <w:pPr>
              <w:pStyle w:val="TableParagraph"/>
              <w:spacing w:before="6" w:line="167" w:lineRule="exact"/>
              <w:ind w:left="115"/>
              <w:rPr>
                <w:sz w:val="16"/>
              </w:rPr>
            </w:pPr>
            <w:r>
              <w:rPr>
                <w:sz w:val="16"/>
              </w:rPr>
              <w:t>Número</w:t>
            </w:r>
            <w:r>
              <w:rPr>
                <w:spacing w:val="-4"/>
                <w:sz w:val="16"/>
              </w:rPr>
              <w:t xml:space="preserve"> </w:t>
            </w:r>
            <w:r>
              <w:rPr>
                <w:sz w:val="16"/>
              </w:rPr>
              <w:t>de</w:t>
            </w:r>
            <w:r>
              <w:rPr>
                <w:spacing w:val="-3"/>
                <w:sz w:val="16"/>
              </w:rPr>
              <w:t xml:space="preserve"> </w:t>
            </w:r>
            <w:r>
              <w:rPr>
                <w:spacing w:val="-2"/>
                <w:sz w:val="16"/>
              </w:rPr>
              <w:t>documentos</w:t>
            </w:r>
          </w:p>
        </w:tc>
      </w:tr>
      <w:tr w:rsidR="00840199" w14:paraId="1462AEA6" w14:textId="77777777">
        <w:trPr>
          <w:trHeight w:val="553"/>
        </w:trPr>
        <w:tc>
          <w:tcPr>
            <w:tcW w:w="4373" w:type="dxa"/>
            <w:gridSpan w:val="2"/>
            <w:shd w:val="clear" w:color="auto" w:fill="F1F1F1"/>
          </w:tcPr>
          <w:p w14:paraId="457317A6" w14:textId="77777777" w:rsidR="00840199" w:rsidRDefault="00840199">
            <w:pPr>
              <w:pStyle w:val="TableParagraph"/>
              <w:spacing w:before="2"/>
              <w:rPr>
                <w:sz w:val="16"/>
              </w:rPr>
            </w:pPr>
          </w:p>
          <w:p w14:paraId="6B5F2267" w14:textId="77777777" w:rsidR="00840199" w:rsidRDefault="007E020C">
            <w:pPr>
              <w:pStyle w:val="TableParagraph"/>
              <w:ind w:left="114"/>
              <w:rPr>
                <w:sz w:val="16"/>
              </w:rPr>
            </w:pPr>
            <w:r>
              <w:rPr>
                <w:sz w:val="16"/>
              </w:rPr>
              <w:t>Descripción</w:t>
            </w:r>
            <w:r>
              <w:rPr>
                <w:spacing w:val="-4"/>
                <w:sz w:val="16"/>
              </w:rPr>
              <w:t xml:space="preserve"> </w:t>
            </w:r>
            <w:r>
              <w:rPr>
                <w:sz w:val="16"/>
              </w:rPr>
              <w:t>de</w:t>
            </w:r>
            <w:r>
              <w:rPr>
                <w:spacing w:val="-4"/>
                <w:sz w:val="16"/>
              </w:rPr>
              <w:t xml:space="preserve"> </w:t>
            </w:r>
            <w:r>
              <w:rPr>
                <w:sz w:val="16"/>
              </w:rPr>
              <w:t>la</w:t>
            </w:r>
            <w:r>
              <w:rPr>
                <w:spacing w:val="-4"/>
                <w:sz w:val="16"/>
              </w:rPr>
              <w:t xml:space="preserve"> </w:t>
            </w:r>
            <w:r>
              <w:rPr>
                <w:spacing w:val="-2"/>
                <w:sz w:val="16"/>
              </w:rPr>
              <w:t>demanda</w:t>
            </w:r>
          </w:p>
        </w:tc>
        <w:tc>
          <w:tcPr>
            <w:tcW w:w="4550" w:type="dxa"/>
            <w:gridSpan w:val="3"/>
          </w:tcPr>
          <w:p w14:paraId="3BB7C739" w14:textId="77777777" w:rsidR="00840199" w:rsidRDefault="007E020C">
            <w:pPr>
              <w:pStyle w:val="TableParagraph"/>
              <w:spacing w:line="180" w:lineRule="atLeast"/>
              <w:ind w:left="115" w:right="544"/>
              <w:jc w:val="both"/>
              <w:rPr>
                <w:sz w:val="16"/>
              </w:rPr>
            </w:pPr>
            <w:r>
              <w:rPr>
                <w:sz w:val="16"/>
              </w:rPr>
              <w:t>Se</w:t>
            </w:r>
            <w:r>
              <w:rPr>
                <w:spacing w:val="-3"/>
                <w:sz w:val="16"/>
              </w:rPr>
              <w:t xml:space="preserve"> </w:t>
            </w:r>
            <w:r>
              <w:rPr>
                <w:sz w:val="16"/>
              </w:rPr>
              <w:t>requieren</w:t>
            </w:r>
            <w:r>
              <w:rPr>
                <w:spacing w:val="-4"/>
                <w:sz w:val="16"/>
              </w:rPr>
              <w:t xml:space="preserve"> </w:t>
            </w:r>
            <w:r>
              <w:rPr>
                <w:sz w:val="16"/>
              </w:rPr>
              <w:t>documentos</w:t>
            </w:r>
            <w:r>
              <w:rPr>
                <w:spacing w:val="-5"/>
                <w:sz w:val="16"/>
              </w:rPr>
              <w:t xml:space="preserve"> </w:t>
            </w:r>
            <w:r>
              <w:rPr>
                <w:sz w:val="16"/>
              </w:rPr>
              <w:t>que</w:t>
            </w:r>
            <w:r>
              <w:rPr>
                <w:spacing w:val="-5"/>
                <w:sz w:val="16"/>
              </w:rPr>
              <w:t xml:space="preserve"> </w:t>
            </w:r>
            <w:r>
              <w:rPr>
                <w:sz w:val="16"/>
              </w:rPr>
              <w:t>den</w:t>
            </w:r>
            <w:r>
              <w:rPr>
                <w:spacing w:val="-4"/>
                <w:sz w:val="16"/>
              </w:rPr>
              <w:t xml:space="preserve"> </w:t>
            </w:r>
            <w:r>
              <w:rPr>
                <w:sz w:val="16"/>
              </w:rPr>
              <w:t>cuenta</w:t>
            </w:r>
            <w:r>
              <w:rPr>
                <w:spacing w:val="-5"/>
                <w:sz w:val="16"/>
              </w:rPr>
              <w:t xml:space="preserve"> </w:t>
            </w:r>
            <w:r>
              <w:rPr>
                <w:sz w:val="16"/>
              </w:rPr>
              <w:t>de</w:t>
            </w:r>
            <w:r>
              <w:rPr>
                <w:spacing w:val="-5"/>
                <w:sz w:val="16"/>
              </w:rPr>
              <w:t xml:space="preserve"> </w:t>
            </w:r>
            <w:r>
              <w:rPr>
                <w:sz w:val="16"/>
              </w:rPr>
              <w:t>los</w:t>
            </w:r>
            <w:r>
              <w:rPr>
                <w:spacing w:val="-5"/>
                <w:sz w:val="16"/>
              </w:rPr>
              <w:t xml:space="preserve"> </w:t>
            </w:r>
            <w:r>
              <w:rPr>
                <w:sz w:val="16"/>
              </w:rPr>
              <w:t>esfuerzos</w:t>
            </w:r>
            <w:r>
              <w:rPr>
                <w:spacing w:val="-5"/>
                <w:sz w:val="16"/>
              </w:rPr>
              <w:t xml:space="preserve"> </w:t>
            </w:r>
            <w:r>
              <w:rPr>
                <w:sz w:val="16"/>
              </w:rPr>
              <w:t>en</w:t>
            </w:r>
            <w:r>
              <w:rPr>
                <w:spacing w:val="40"/>
                <w:sz w:val="16"/>
              </w:rPr>
              <w:t xml:space="preserve"> </w:t>
            </w:r>
            <w:r>
              <w:rPr>
                <w:sz w:val="16"/>
              </w:rPr>
              <w:t>materia</w:t>
            </w:r>
            <w:r>
              <w:rPr>
                <w:spacing w:val="-3"/>
                <w:sz w:val="16"/>
              </w:rPr>
              <w:t xml:space="preserve"> </w:t>
            </w:r>
            <w:r>
              <w:rPr>
                <w:sz w:val="16"/>
              </w:rPr>
              <w:t>de</w:t>
            </w:r>
            <w:r>
              <w:rPr>
                <w:spacing w:val="-3"/>
                <w:sz w:val="16"/>
              </w:rPr>
              <w:t xml:space="preserve"> </w:t>
            </w:r>
            <w:r>
              <w:rPr>
                <w:sz w:val="16"/>
              </w:rPr>
              <w:t>gestión</w:t>
            </w:r>
            <w:r>
              <w:rPr>
                <w:spacing w:val="-2"/>
                <w:sz w:val="16"/>
              </w:rPr>
              <w:t xml:space="preserve"> </w:t>
            </w:r>
            <w:r>
              <w:rPr>
                <w:sz w:val="16"/>
              </w:rPr>
              <w:t>que</w:t>
            </w:r>
            <w:r>
              <w:rPr>
                <w:spacing w:val="-3"/>
                <w:sz w:val="16"/>
              </w:rPr>
              <w:t xml:space="preserve"> </w:t>
            </w:r>
            <w:r>
              <w:rPr>
                <w:sz w:val="16"/>
              </w:rPr>
              <w:t>se</w:t>
            </w:r>
            <w:r>
              <w:rPr>
                <w:spacing w:val="-3"/>
                <w:sz w:val="16"/>
              </w:rPr>
              <w:t xml:space="preserve"> </w:t>
            </w:r>
            <w:r>
              <w:rPr>
                <w:sz w:val="16"/>
              </w:rPr>
              <w:t>hacen</w:t>
            </w:r>
            <w:r>
              <w:rPr>
                <w:spacing w:val="-2"/>
                <w:sz w:val="16"/>
              </w:rPr>
              <w:t xml:space="preserve"> </w:t>
            </w:r>
            <w:r>
              <w:rPr>
                <w:sz w:val="16"/>
              </w:rPr>
              <w:t>en</w:t>
            </w:r>
            <w:r>
              <w:rPr>
                <w:spacing w:val="-2"/>
                <w:sz w:val="16"/>
              </w:rPr>
              <w:t xml:space="preserve"> </w:t>
            </w:r>
            <w:r>
              <w:rPr>
                <w:sz w:val="16"/>
              </w:rPr>
              <w:t>la</w:t>
            </w:r>
            <w:r>
              <w:rPr>
                <w:spacing w:val="-3"/>
                <w:sz w:val="16"/>
              </w:rPr>
              <w:t xml:space="preserve"> </w:t>
            </w:r>
            <w:r>
              <w:rPr>
                <w:sz w:val="16"/>
              </w:rPr>
              <w:t>ciudad</w:t>
            </w:r>
            <w:r>
              <w:rPr>
                <w:spacing w:val="-2"/>
                <w:sz w:val="16"/>
              </w:rPr>
              <w:t xml:space="preserve"> </w:t>
            </w:r>
            <w:r>
              <w:rPr>
                <w:sz w:val="16"/>
              </w:rPr>
              <w:t>para mejorar</w:t>
            </w:r>
            <w:r>
              <w:rPr>
                <w:spacing w:val="-4"/>
                <w:sz w:val="16"/>
              </w:rPr>
              <w:t xml:space="preserve"> </w:t>
            </w:r>
            <w:r>
              <w:rPr>
                <w:sz w:val="16"/>
              </w:rPr>
              <w:t>la</w:t>
            </w:r>
            <w:r>
              <w:rPr>
                <w:spacing w:val="40"/>
                <w:sz w:val="16"/>
              </w:rPr>
              <w:t xml:space="preserve"> </w:t>
            </w:r>
            <w:r>
              <w:rPr>
                <w:sz w:val="16"/>
              </w:rPr>
              <w:t>calidad del aire</w:t>
            </w:r>
          </w:p>
        </w:tc>
      </w:tr>
      <w:tr w:rsidR="00840199" w14:paraId="6E1046E6" w14:textId="77777777">
        <w:trPr>
          <w:trHeight w:val="183"/>
        </w:trPr>
        <w:tc>
          <w:tcPr>
            <w:tcW w:w="4373" w:type="dxa"/>
            <w:gridSpan w:val="2"/>
            <w:shd w:val="clear" w:color="auto" w:fill="F1F1F1"/>
          </w:tcPr>
          <w:p w14:paraId="28D2E116" w14:textId="77777777" w:rsidR="00840199" w:rsidRDefault="007E020C">
            <w:pPr>
              <w:pStyle w:val="TableParagraph"/>
              <w:spacing w:before="1" w:line="163" w:lineRule="exact"/>
              <w:ind w:left="114"/>
              <w:rPr>
                <w:sz w:val="16"/>
              </w:rPr>
            </w:pPr>
            <w:r>
              <w:rPr>
                <w:sz w:val="16"/>
              </w:rPr>
              <w:t>Descripción</w:t>
            </w:r>
            <w:r>
              <w:rPr>
                <w:spacing w:val="-4"/>
                <w:sz w:val="16"/>
              </w:rPr>
              <w:t xml:space="preserve"> </w:t>
            </w:r>
            <w:r>
              <w:rPr>
                <w:sz w:val="16"/>
              </w:rPr>
              <w:t>de</w:t>
            </w:r>
            <w:r>
              <w:rPr>
                <w:spacing w:val="-4"/>
                <w:sz w:val="16"/>
              </w:rPr>
              <w:t xml:space="preserve"> </w:t>
            </w:r>
            <w:r>
              <w:rPr>
                <w:sz w:val="16"/>
              </w:rPr>
              <w:t>la</w:t>
            </w:r>
            <w:r>
              <w:rPr>
                <w:spacing w:val="-4"/>
                <w:sz w:val="16"/>
              </w:rPr>
              <w:t xml:space="preserve"> </w:t>
            </w:r>
            <w:r>
              <w:rPr>
                <w:spacing w:val="-2"/>
                <w:sz w:val="16"/>
              </w:rPr>
              <w:t>oferta</w:t>
            </w:r>
          </w:p>
        </w:tc>
        <w:tc>
          <w:tcPr>
            <w:tcW w:w="4550" w:type="dxa"/>
            <w:gridSpan w:val="3"/>
          </w:tcPr>
          <w:p w14:paraId="3D11C71C" w14:textId="77777777" w:rsidR="00840199" w:rsidRDefault="007E020C">
            <w:pPr>
              <w:pStyle w:val="TableParagraph"/>
              <w:spacing w:before="1" w:line="163" w:lineRule="exact"/>
              <w:ind w:left="115"/>
              <w:rPr>
                <w:sz w:val="16"/>
              </w:rPr>
            </w:pPr>
            <w:r>
              <w:rPr>
                <w:sz w:val="16"/>
              </w:rPr>
              <w:t>Actualmente</w:t>
            </w:r>
            <w:r>
              <w:rPr>
                <w:spacing w:val="-6"/>
                <w:sz w:val="16"/>
              </w:rPr>
              <w:t xml:space="preserve"> </w:t>
            </w:r>
            <w:r>
              <w:rPr>
                <w:sz w:val="16"/>
              </w:rPr>
              <w:t>no</w:t>
            </w:r>
            <w:r>
              <w:rPr>
                <w:spacing w:val="-5"/>
                <w:sz w:val="16"/>
              </w:rPr>
              <w:t xml:space="preserve"> </w:t>
            </w:r>
            <w:r>
              <w:rPr>
                <w:sz w:val="16"/>
              </w:rPr>
              <w:t>existen</w:t>
            </w:r>
            <w:r>
              <w:rPr>
                <w:spacing w:val="-3"/>
                <w:sz w:val="16"/>
              </w:rPr>
              <w:t xml:space="preserve"> </w:t>
            </w:r>
            <w:r>
              <w:rPr>
                <w:sz w:val="16"/>
              </w:rPr>
              <w:t>este</w:t>
            </w:r>
            <w:r>
              <w:rPr>
                <w:spacing w:val="-6"/>
                <w:sz w:val="16"/>
              </w:rPr>
              <w:t xml:space="preserve"> </w:t>
            </w:r>
            <w:r>
              <w:rPr>
                <w:sz w:val="16"/>
              </w:rPr>
              <w:t>tipo</w:t>
            </w:r>
            <w:r>
              <w:rPr>
                <w:spacing w:val="-5"/>
                <w:sz w:val="16"/>
              </w:rPr>
              <w:t xml:space="preserve"> </w:t>
            </w:r>
            <w:r>
              <w:rPr>
                <w:sz w:val="16"/>
              </w:rPr>
              <w:t>de</w:t>
            </w:r>
            <w:r>
              <w:rPr>
                <w:spacing w:val="-5"/>
                <w:sz w:val="16"/>
              </w:rPr>
              <w:t xml:space="preserve"> </w:t>
            </w:r>
            <w:r>
              <w:rPr>
                <w:spacing w:val="-2"/>
                <w:sz w:val="16"/>
              </w:rPr>
              <w:t>documentos</w:t>
            </w:r>
          </w:p>
        </w:tc>
      </w:tr>
      <w:tr w:rsidR="00840199" w14:paraId="121A5BDB" w14:textId="77777777">
        <w:trPr>
          <w:trHeight w:val="299"/>
        </w:trPr>
        <w:tc>
          <w:tcPr>
            <w:tcW w:w="2801" w:type="dxa"/>
            <w:shd w:val="clear" w:color="auto" w:fill="808080"/>
          </w:tcPr>
          <w:p w14:paraId="017CDB92" w14:textId="77777777" w:rsidR="00840199" w:rsidRDefault="007E020C">
            <w:pPr>
              <w:pStyle w:val="TableParagraph"/>
              <w:spacing w:before="59"/>
              <w:ind w:left="673"/>
              <w:rPr>
                <w:b/>
                <w:sz w:val="16"/>
              </w:rPr>
            </w:pPr>
            <w:r>
              <w:rPr>
                <w:b/>
                <w:sz w:val="16"/>
              </w:rPr>
              <w:t>TIPO</w:t>
            </w:r>
            <w:r>
              <w:rPr>
                <w:b/>
                <w:spacing w:val="-4"/>
                <w:sz w:val="16"/>
              </w:rPr>
              <w:t xml:space="preserve"> </w:t>
            </w:r>
            <w:r>
              <w:rPr>
                <w:b/>
                <w:sz w:val="16"/>
              </w:rPr>
              <w:t>DE</w:t>
            </w:r>
            <w:r>
              <w:rPr>
                <w:b/>
                <w:spacing w:val="-1"/>
                <w:sz w:val="16"/>
              </w:rPr>
              <w:t xml:space="preserve"> </w:t>
            </w:r>
            <w:r>
              <w:rPr>
                <w:b/>
                <w:spacing w:val="-2"/>
                <w:sz w:val="16"/>
              </w:rPr>
              <w:t>ANÁLISIS</w:t>
            </w:r>
          </w:p>
        </w:tc>
        <w:tc>
          <w:tcPr>
            <w:tcW w:w="1572" w:type="dxa"/>
            <w:shd w:val="clear" w:color="auto" w:fill="808080"/>
          </w:tcPr>
          <w:p w14:paraId="2E0026D0" w14:textId="77777777" w:rsidR="00840199" w:rsidRDefault="007E020C">
            <w:pPr>
              <w:pStyle w:val="TableParagraph"/>
              <w:spacing w:before="59"/>
              <w:ind w:left="23" w:right="2"/>
              <w:jc w:val="center"/>
              <w:rPr>
                <w:b/>
                <w:sz w:val="16"/>
              </w:rPr>
            </w:pPr>
            <w:r>
              <w:rPr>
                <w:b/>
                <w:spacing w:val="-5"/>
                <w:sz w:val="16"/>
              </w:rPr>
              <w:t>AÑO</w:t>
            </w:r>
          </w:p>
        </w:tc>
        <w:tc>
          <w:tcPr>
            <w:tcW w:w="1683" w:type="dxa"/>
            <w:shd w:val="clear" w:color="auto" w:fill="808080"/>
          </w:tcPr>
          <w:p w14:paraId="56DDCAEF" w14:textId="77777777" w:rsidR="00840199" w:rsidRDefault="007E020C">
            <w:pPr>
              <w:pStyle w:val="TableParagraph"/>
              <w:spacing w:before="59"/>
              <w:ind w:left="65" w:right="47"/>
              <w:jc w:val="center"/>
              <w:rPr>
                <w:b/>
                <w:sz w:val="16"/>
              </w:rPr>
            </w:pPr>
            <w:r>
              <w:rPr>
                <w:b/>
                <w:spacing w:val="-2"/>
                <w:sz w:val="16"/>
              </w:rPr>
              <w:t>DEMANDA</w:t>
            </w:r>
          </w:p>
        </w:tc>
        <w:tc>
          <w:tcPr>
            <w:tcW w:w="1242" w:type="dxa"/>
            <w:shd w:val="clear" w:color="auto" w:fill="808080"/>
          </w:tcPr>
          <w:p w14:paraId="15BF2235" w14:textId="77777777" w:rsidR="00840199" w:rsidRDefault="007E020C">
            <w:pPr>
              <w:pStyle w:val="TableParagraph"/>
              <w:spacing w:before="59"/>
              <w:ind w:left="63" w:right="45"/>
              <w:jc w:val="center"/>
              <w:rPr>
                <w:b/>
                <w:sz w:val="16"/>
              </w:rPr>
            </w:pPr>
            <w:r>
              <w:rPr>
                <w:b/>
                <w:spacing w:val="-2"/>
                <w:sz w:val="16"/>
              </w:rPr>
              <w:t>OFERTA</w:t>
            </w:r>
          </w:p>
        </w:tc>
        <w:tc>
          <w:tcPr>
            <w:tcW w:w="1625" w:type="dxa"/>
            <w:shd w:val="clear" w:color="auto" w:fill="808080"/>
          </w:tcPr>
          <w:p w14:paraId="60901249" w14:textId="77777777" w:rsidR="00840199" w:rsidRDefault="007E020C">
            <w:pPr>
              <w:pStyle w:val="TableParagraph"/>
              <w:spacing w:before="59"/>
              <w:ind w:left="17"/>
              <w:jc w:val="center"/>
              <w:rPr>
                <w:b/>
                <w:sz w:val="16"/>
              </w:rPr>
            </w:pPr>
            <w:r>
              <w:rPr>
                <w:b/>
                <w:spacing w:val="-2"/>
                <w:sz w:val="16"/>
              </w:rPr>
              <w:t>DEFICIT</w:t>
            </w:r>
          </w:p>
        </w:tc>
      </w:tr>
      <w:tr w:rsidR="00840199" w14:paraId="609CE9B8" w14:textId="77777777">
        <w:trPr>
          <w:trHeight w:val="207"/>
        </w:trPr>
        <w:tc>
          <w:tcPr>
            <w:tcW w:w="2801" w:type="dxa"/>
            <w:vMerge w:val="restart"/>
            <w:shd w:val="clear" w:color="auto" w:fill="808080"/>
          </w:tcPr>
          <w:p w14:paraId="1842922A" w14:textId="77777777" w:rsidR="00840199" w:rsidRDefault="00840199">
            <w:pPr>
              <w:pStyle w:val="TableParagraph"/>
              <w:rPr>
                <w:sz w:val="16"/>
              </w:rPr>
            </w:pPr>
          </w:p>
          <w:p w14:paraId="4CEE122D" w14:textId="77777777" w:rsidR="00840199" w:rsidRDefault="00840199">
            <w:pPr>
              <w:pStyle w:val="TableParagraph"/>
              <w:spacing w:before="99"/>
              <w:rPr>
                <w:sz w:val="16"/>
              </w:rPr>
            </w:pPr>
          </w:p>
          <w:p w14:paraId="643C15AC" w14:textId="77777777" w:rsidR="00840199" w:rsidRDefault="007E020C">
            <w:pPr>
              <w:pStyle w:val="TableParagraph"/>
              <w:ind w:left="937"/>
              <w:rPr>
                <w:b/>
                <w:sz w:val="16"/>
              </w:rPr>
            </w:pPr>
            <w:r>
              <w:rPr>
                <w:b/>
                <w:spacing w:val="-2"/>
                <w:sz w:val="16"/>
              </w:rPr>
              <w:t>HISTÓRICO</w:t>
            </w:r>
          </w:p>
        </w:tc>
        <w:tc>
          <w:tcPr>
            <w:tcW w:w="1572" w:type="dxa"/>
          </w:tcPr>
          <w:p w14:paraId="701852B4" w14:textId="77777777" w:rsidR="00840199" w:rsidRDefault="007E020C">
            <w:pPr>
              <w:pStyle w:val="TableParagraph"/>
              <w:spacing w:line="188" w:lineRule="exact"/>
              <w:ind w:left="23"/>
              <w:jc w:val="center"/>
              <w:rPr>
                <w:sz w:val="18"/>
              </w:rPr>
            </w:pPr>
            <w:r>
              <w:rPr>
                <w:spacing w:val="-4"/>
                <w:sz w:val="18"/>
              </w:rPr>
              <w:t>2020</w:t>
            </w:r>
          </w:p>
        </w:tc>
        <w:tc>
          <w:tcPr>
            <w:tcW w:w="1683" w:type="dxa"/>
          </w:tcPr>
          <w:p w14:paraId="7029C0D1" w14:textId="77777777" w:rsidR="00840199" w:rsidRDefault="007E020C">
            <w:pPr>
              <w:pStyle w:val="TableParagraph"/>
              <w:spacing w:line="188" w:lineRule="exact"/>
              <w:ind w:left="65" w:right="1"/>
              <w:jc w:val="center"/>
              <w:rPr>
                <w:sz w:val="18"/>
              </w:rPr>
            </w:pPr>
            <w:r>
              <w:rPr>
                <w:spacing w:val="-10"/>
                <w:sz w:val="18"/>
              </w:rPr>
              <w:t>0</w:t>
            </w:r>
          </w:p>
        </w:tc>
        <w:tc>
          <w:tcPr>
            <w:tcW w:w="1242" w:type="dxa"/>
          </w:tcPr>
          <w:p w14:paraId="0CD714D4" w14:textId="77777777" w:rsidR="00840199" w:rsidRDefault="007E020C">
            <w:pPr>
              <w:pStyle w:val="TableParagraph"/>
              <w:spacing w:line="188" w:lineRule="exact"/>
              <w:ind w:left="63" w:right="1"/>
              <w:jc w:val="center"/>
              <w:rPr>
                <w:sz w:val="18"/>
              </w:rPr>
            </w:pPr>
            <w:r>
              <w:rPr>
                <w:spacing w:val="-10"/>
                <w:sz w:val="18"/>
              </w:rPr>
              <w:t>0</w:t>
            </w:r>
          </w:p>
        </w:tc>
        <w:tc>
          <w:tcPr>
            <w:tcW w:w="1625" w:type="dxa"/>
            <w:shd w:val="clear" w:color="auto" w:fill="F1F1F1"/>
          </w:tcPr>
          <w:p w14:paraId="3246C915" w14:textId="77777777" w:rsidR="00840199" w:rsidRDefault="007E020C">
            <w:pPr>
              <w:pStyle w:val="TableParagraph"/>
              <w:spacing w:line="188" w:lineRule="exact"/>
              <w:ind w:left="14"/>
              <w:jc w:val="center"/>
              <w:rPr>
                <w:sz w:val="18"/>
              </w:rPr>
            </w:pPr>
            <w:r>
              <w:rPr>
                <w:spacing w:val="-10"/>
                <w:sz w:val="18"/>
              </w:rPr>
              <w:t>0</w:t>
            </w:r>
          </w:p>
        </w:tc>
      </w:tr>
      <w:tr w:rsidR="00840199" w14:paraId="00A47920" w14:textId="77777777">
        <w:trPr>
          <w:trHeight w:val="205"/>
        </w:trPr>
        <w:tc>
          <w:tcPr>
            <w:tcW w:w="2801" w:type="dxa"/>
            <w:vMerge/>
            <w:tcBorders>
              <w:top w:val="nil"/>
            </w:tcBorders>
            <w:shd w:val="clear" w:color="auto" w:fill="808080"/>
          </w:tcPr>
          <w:p w14:paraId="7EBF0F6E" w14:textId="77777777" w:rsidR="00840199" w:rsidRDefault="00840199">
            <w:pPr>
              <w:rPr>
                <w:sz w:val="2"/>
                <w:szCs w:val="2"/>
              </w:rPr>
            </w:pPr>
          </w:p>
        </w:tc>
        <w:tc>
          <w:tcPr>
            <w:tcW w:w="1572" w:type="dxa"/>
          </w:tcPr>
          <w:p w14:paraId="02BFFC21" w14:textId="77777777" w:rsidR="00840199" w:rsidRDefault="007E020C">
            <w:pPr>
              <w:pStyle w:val="TableParagraph"/>
              <w:spacing w:line="186" w:lineRule="exact"/>
              <w:ind w:left="23"/>
              <w:jc w:val="center"/>
              <w:rPr>
                <w:sz w:val="18"/>
              </w:rPr>
            </w:pPr>
            <w:r>
              <w:rPr>
                <w:spacing w:val="-4"/>
                <w:sz w:val="18"/>
              </w:rPr>
              <w:t>2021</w:t>
            </w:r>
          </w:p>
        </w:tc>
        <w:tc>
          <w:tcPr>
            <w:tcW w:w="1683" w:type="dxa"/>
          </w:tcPr>
          <w:p w14:paraId="1A38398F" w14:textId="77777777" w:rsidR="00840199" w:rsidRDefault="007E020C">
            <w:pPr>
              <w:pStyle w:val="TableParagraph"/>
              <w:spacing w:line="186" w:lineRule="exact"/>
              <w:ind w:left="65" w:right="1"/>
              <w:jc w:val="center"/>
              <w:rPr>
                <w:sz w:val="18"/>
              </w:rPr>
            </w:pPr>
            <w:r>
              <w:rPr>
                <w:spacing w:val="-10"/>
                <w:sz w:val="18"/>
              </w:rPr>
              <w:t>0</w:t>
            </w:r>
          </w:p>
        </w:tc>
        <w:tc>
          <w:tcPr>
            <w:tcW w:w="1242" w:type="dxa"/>
          </w:tcPr>
          <w:p w14:paraId="7A04E5EF" w14:textId="77777777" w:rsidR="00840199" w:rsidRDefault="007E020C">
            <w:pPr>
              <w:pStyle w:val="TableParagraph"/>
              <w:spacing w:line="186" w:lineRule="exact"/>
              <w:ind w:left="63" w:right="1"/>
              <w:jc w:val="center"/>
              <w:rPr>
                <w:sz w:val="18"/>
              </w:rPr>
            </w:pPr>
            <w:r>
              <w:rPr>
                <w:spacing w:val="-10"/>
                <w:sz w:val="18"/>
              </w:rPr>
              <w:t>0</w:t>
            </w:r>
          </w:p>
        </w:tc>
        <w:tc>
          <w:tcPr>
            <w:tcW w:w="1625" w:type="dxa"/>
            <w:shd w:val="clear" w:color="auto" w:fill="F1F1F1"/>
          </w:tcPr>
          <w:p w14:paraId="28F60181" w14:textId="77777777" w:rsidR="00840199" w:rsidRDefault="007E020C">
            <w:pPr>
              <w:pStyle w:val="TableParagraph"/>
              <w:spacing w:line="186" w:lineRule="exact"/>
              <w:ind w:left="14"/>
              <w:jc w:val="center"/>
              <w:rPr>
                <w:sz w:val="18"/>
              </w:rPr>
            </w:pPr>
            <w:r>
              <w:rPr>
                <w:spacing w:val="-10"/>
                <w:sz w:val="18"/>
              </w:rPr>
              <w:t>0</w:t>
            </w:r>
          </w:p>
        </w:tc>
      </w:tr>
      <w:tr w:rsidR="00840199" w14:paraId="2E6CB58B" w14:textId="77777777">
        <w:trPr>
          <w:trHeight w:val="208"/>
        </w:trPr>
        <w:tc>
          <w:tcPr>
            <w:tcW w:w="2801" w:type="dxa"/>
            <w:vMerge/>
            <w:tcBorders>
              <w:top w:val="nil"/>
            </w:tcBorders>
            <w:shd w:val="clear" w:color="auto" w:fill="808080"/>
          </w:tcPr>
          <w:p w14:paraId="40C76A23" w14:textId="77777777" w:rsidR="00840199" w:rsidRDefault="00840199">
            <w:pPr>
              <w:rPr>
                <w:sz w:val="2"/>
                <w:szCs w:val="2"/>
              </w:rPr>
            </w:pPr>
          </w:p>
        </w:tc>
        <w:tc>
          <w:tcPr>
            <w:tcW w:w="1572" w:type="dxa"/>
          </w:tcPr>
          <w:p w14:paraId="3D3F8C52" w14:textId="77777777" w:rsidR="00840199" w:rsidRDefault="007E020C">
            <w:pPr>
              <w:pStyle w:val="TableParagraph"/>
              <w:spacing w:line="188" w:lineRule="exact"/>
              <w:ind w:left="23"/>
              <w:jc w:val="center"/>
              <w:rPr>
                <w:sz w:val="18"/>
              </w:rPr>
            </w:pPr>
            <w:r>
              <w:rPr>
                <w:spacing w:val="-4"/>
                <w:sz w:val="18"/>
              </w:rPr>
              <w:t>2022</w:t>
            </w:r>
          </w:p>
        </w:tc>
        <w:tc>
          <w:tcPr>
            <w:tcW w:w="1683" w:type="dxa"/>
          </w:tcPr>
          <w:p w14:paraId="49F6EF4B" w14:textId="77777777" w:rsidR="00840199" w:rsidRDefault="007E020C">
            <w:pPr>
              <w:pStyle w:val="TableParagraph"/>
              <w:spacing w:line="188" w:lineRule="exact"/>
              <w:ind w:left="65" w:right="1"/>
              <w:jc w:val="center"/>
              <w:rPr>
                <w:sz w:val="18"/>
              </w:rPr>
            </w:pPr>
            <w:r>
              <w:rPr>
                <w:spacing w:val="-10"/>
                <w:sz w:val="18"/>
              </w:rPr>
              <w:t>0</w:t>
            </w:r>
          </w:p>
        </w:tc>
        <w:tc>
          <w:tcPr>
            <w:tcW w:w="1242" w:type="dxa"/>
          </w:tcPr>
          <w:p w14:paraId="2146F15B" w14:textId="77777777" w:rsidR="00840199" w:rsidRDefault="007E020C">
            <w:pPr>
              <w:pStyle w:val="TableParagraph"/>
              <w:spacing w:line="188" w:lineRule="exact"/>
              <w:ind w:left="63" w:right="1"/>
              <w:jc w:val="center"/>
              <w:rPr>
                <w:sz w:val="18"/>
              </w:rPr>
            </w:pPr>
            <w:r>
              <w:rPr>
                <w:spacing w:val="-10"/>
                <w:sz w:val="18"/>
              </w:rPr>
              <w:t>0</w:t>
            </w:r>
          </w:p>
        </w:tc>
        <w:tc>
          <w:tcPr>
            <w:tcW w:w="1625" w:type="dxa"/>
            <w:shd w:val="clear" w:color="auto" w:fill="F1F1F1"/>
          </w:tcPr>
          <w:p w14:paraId="39A5F31F" w14:textId="77777777" w:rsidR="00840199" w:rsidRDefault="007E020C">
            <w:pPr>
              <w:pStyle w:val="TableParagraph"/>
              <w:spacing w:line="188" w:lineRule="exact"/>
              <w:ind w:left="14"/>
              <w:jc w:val="center"/>
              <w:rPr>
                <w:sz w:val="18"/>
              </w:rPr>
            </w:pPr>
            <w:r>
              <w:rPr>
                <w:spacing w:val="-10"/>
                <w:sz w:val="18"/>
              </w:rPr>
              <w:t>0</w:t>
            </w:r>
          </w:p>
        </w:tc>
      </w:tr>
      <w:tr w:rsidR="00840199" w14:paraId="77FF9EA6" w14:textId="77777777">
        <w:trPr>
          <w:trHeight w:val="205"/>
        </w:trPr>
        <w:tc>
          <w:tcPr>
            <w:tcW w:w="2801" w:type="dxa"/>
            <w:vMerge/>
            <w:tcBorders>
              <w:top w:val="nil"/>
            </w:tcBorders>
            <w:shd w:val="clear" w:color="auto" w:fill="808080"/>
          </w:tcPr>
          <w:p w14:paraId="1B7D61B3" w14:textId="77777777" w:rsidR="00840199" w:rsidRDefault="00840199">
            <w:pPr>
              <w:rPr>
                <w:sz w:val="2"/>
                <w:szCs w:val="2"/>
              </w:rPr>
            </w:pPr>
          </w:p>
        </w:tc>
        <w:tc>
          <w:tcPr>
            <w:tcW w:w="1572" w:type="dxa"/>
          </w:tcPr>
          <w:p w14:paraId="3419DF74" w14:textId="77777777" w:rsidR="00840199" w:rsidRDefault="007E020C">
            <w:pPr>
              <w:pStyle w:val="TableParagraph"/>
              <w:spacing w:line="186" w:lineRule="exact"/>
              <w:ind w:left="23"/>
              <w:jc w:val="center"/>
              <w:rPr>
                <w:sz w:val="18"/>
              </w:rPr>
            </w:pPr>
            <w:r>
              <w:rPr>
                <w:spacing w:val="-4"/>
                <w:sz w:val="18"/>
              </w:rPr>
              <w:t>2023</w:t>
            </w:r>
          </w:p>
        </w:tc>
        <w:tc>
          <w:tcPr>
            <w:tcW w:w="1683" w:type="dxa"/>
          </w:tcPr>
          <w:p w14:paraId="5F9E2D4C" w14:textId="77777777" w:rsidR="00840199" w:rsidRDefault="007E020C">
            <w:pPr>
              <w:pStyle w:val="TableParagraph"/>
              <w:spacing w:line="186" w:lineRule="exact"/>
              <w:ind w:left="65" w:right="1"/>
              <w:jc w:val="center"/>
              <w:rPr>
                <w:sz w:val="18"/>
              </w:rPr>
            </w:pPr>
            <w:r>
              <w:rPr>
                <w:spacing w:val="-10"/>
                <w:sz w:val="18"/>
              </w:rPr>
              <w:t>0</w:t>
            </w:r>
          </w:p>
        </w:tc>
        <w:tc>
          <w:tcPr>
            <w:tcW w:w="1242" w:type="dxa"/>
          </w:tcPr>
          <w:p w14:paraId="523C9360" w14:textId="77777777" w:rsidR="00840199" w:rsidRDefault="007E020C">
            <w:pPr>
              <w:pStyle w:val="TableParagraph"/>
              <w:spacing w:line="186" w:lineRule="exact"/>
              <w:ind w:left="63" w:right="1"/>
              <w:jc w:val="center"/>
              <w:rPr>
                <w:sz w:val="18"/>
              </w:rPr>
            </w:pPr>
            <w:r>
              <w:rPr>
                <w:spacing w:val="-10"/>
                <w:sz w:val="18"/>
              </w:rPr>
              <w:t>0</w:t>
            </w:r>
          </w:p>
        </w:tc>
        <w:tc>
          <w:tcPr>
            <w:tcW w:w="1625" w:type="dxa"/>
            <w:shd w:val="clear" w:color="auto" w:fill="F1F1F1"/>
          </w:tcPr>
          <w:p w14:paraId="78EEB0C0" w14:textId="77777777" w:rsidR="00840199" w:rsidRDefault="007E020C">
            <w:pPr>
              <w:pStyle w:val="TableParagraph"/>
              <w:spacing w:line="186" w:lineRule="exact"/>
              <w:ind w:left="14"/>
              <w:jc w:val="center"/>
              <w:rPr>
                <w:sz w:val="18"/>
              </w:rPr>
            </w:pPr>
            <w:r>
              <w:rPr>
                <w:spacing w:val="-10"/>
                <w:sz w:val="18"/>
              </w:rPr>
              <w:t>0</w:t>
            </w:r>
          </w:p>
        </w:tc>
      </w:tr>
      <w:tr w:rsidR="00840199" w14:paraId="1FD17469" w14:textId="77777777">
        <w:trPr>
          <w:trHeight w:val="208"/>
        </w:trPr>
        <w:tc>
          <w:tcPr>
            <w:tcW w:w="2801" w:type="dxa"/>
            <w:vMerge/>
            <w:tcBorders>
              <w:top w:val="nil"/>
            </w:tcBorders>
            <w:shd w:val="clear" w:color="auto" w:fill="808080"/>
          </w:tcPr>
          <w:p w14:paraId="24762B89" w14:textId="77777777" w:rsidR="00840199" w:rsidRDefault="00840199">
            <w:pPr>
              <w:rPr>
                <w:sz w:val="2"/>
                <w:szCs w:val="2"/>
              </w:rPr>
            </w:pPr>
          </w:p>
        </w:tc>
        <w:tc>
          <w:tcPr>
            <w:tcW w:w="1572" w:type="dxa"/>
          </w:tcPr>
          <w:p w14:paraId="6470E987" w14:textId="77777777" w:rsidR="00840199" w:rsidRDefault="007E020C">
            <w:pPr>
              <w:pStyle w:val="TableParagraph"/>
              <w:spacing w:before="2" w:line="186" w:lineRule="exact"/>
              <w:ind w:left="23"/>
              <w:jc w:val="center"/>
              <w:rPr>
                <w:sz w:val="18"/>
              </w:rPr>
            </w:pPr>
            <w:r>
              <w:rPr>
                <w:spacing w:val="-4"/>
                <w:sz w:val="18"/>
              </w:rPr>
              <w:t>2024</w:t>
            </w:r>
          </w:p>
        </w:tc>
        <w:tc>
          <w:tcPr>
            <w:tcW w:w="1683" w:type="dxa"/>
          </w:tcPr>
          <w:p w14:paraId="5ABBDA2D" w14:textId="77777777" w:rsidR="00840199" w:rsidRDefault="007E020C">
            <w:pPr>
              <w:pStyle w:val="TableParagraph"/>
              <w:spacing w:before="2" w:line="186" w:lineRule="exact"/>
              <w:ind w:left="65" w:right="1"/>
              <w:jc w:val="center"/>
              <w:rPr>
                <w:sz w:val="18"/>
              </w:rPr>
            </w:pPr>
            <w:r>
              <w:rPr>
                <w:spacing w:val="-10"/>
                <w:sz w:val="18"/>
              </w:rPr>
              <w:t>6</w:t>
            </w:r>
          </w:p>
        </w:tc>
        <w:tc>
          <w:tcPr>
            <w:tcW w:w="1242" w:type="dxa"/>
          </w:tcPr>
          <w:p w14:paraId="73ADCD08" w14:textId="77777777" w:rsidR="00840199" w:rsidRDefault="007E020C">
            <w:pPr>
              <w:pStyle w:val="TableParagraph"/>
              <w:spacing w:before="2" w:line="186" w:lineRule="exact"/>
              <w:ind w:left="63" w:right="1"/>
              <w:jc w:val="center"/>
              <w:rPr>
                <w:sz w:val="18"/>
              </w:rPr>
            </w:pPr>
            <w:r>
              <w:rPr>
                <w:spacing w:val="-10"/>
                <w:sz w:val="18"/>
              </w:rPr>
              <w:t>0</w:t>
            </w:r>
          </w:p>
        </w:tc>
        <w:tc>
          <w:tcPr>
            <w:tcW w:w="1625" w:type="dxa"/>
            <w:shd w:val="clear" w:color="auto" w:fill="F1F1F1"/>
          </w:tcPr>
          <w:p w14:paraId="6D9FA031" w14:textId="77777777" w:rsidR="00840199" w:rsidRDefault="007E020C">
            <w:pPr>
              <w:pStyle w:val="TableParagraph"/>
              <w:spacing w:before="2" w:line="186" w:lineRule="exact"/>
              <w:ind w:left="14"/>
              <w:jc w:val="center"/>
              <w:rPr>
                <w:sz w:val="18"/>
              </w:rPr>
            </w:pPr>
            <w:r>
              <w:rPr>
                <w:spacing w:val="-10"/>
                <w:sz w:val="18"/>
              </w:rPr>
              <w:t>0</w:t>
            </w:r>
          </w:p>
        </w:tc>
      </w:tr>
      <w:tr w:rsidR="00840199" w14:paraId="3424E7ED" w14:textId="77777777">
        <w:trPr>
          <w:trHeight w:val="205"/>
        </w:trPr>
        <w:tc>
          <w:tcPr>
            <w:tcW w:w="2801" w:type="dxa"/>
            <w:vMerge w:val="restart"/>
            <w:shd w:val="clear" w:color="auto" w:fill="808080"/>
          </w:tcPr>
          <w:p w14:paraId="416B9651" w14:textId="77777777" w:rsidR="00840199" w:rsidRDefault="00840199">
            <w:pPr>
              <w:pStyle w:val="TableParagraph"/>
              <w:rPr>
                <w:sz w:val="16"/>
              </w:rPr>
            </w:pPr>
          </w:p>
          <w:p w14:paraId="577287C7" w14:textId="77777777" w:rsidR="00840199" w:rsidRDefault="00840199">
            <w:pPr>
              <w:pStyle w:val="TableParagraph"/>
              <w:rPr>
                <w:sz w:val="16"/>
              </w:rPr>
            </w:pPr>
          </w:p>
          <w:p w14:paraId="5FCFBBC7" w14:textId="77777777" w:rsidR="00840199" w:rsidRDefault="00840199">
            <w:pPr>
              <w:pStyle w:val="TableParagraph"/>
              <w:spacing w:before="8"/>
              <w:rPr>
                <w:sz w:val="16"/>
              </w:rPr>
            </w:pPr>
          </w:p>
          <w:p w14:paraId="3F639D01" w14:textId="77777777" w:rsidR="00840199" w:rsidRDefault="007E020C">
            <w:pPr>
              <w:pStyle w:val="TableParagraph"/>
              <w:ind w:left="829"/>
              <w:rPr>
                <w:b/>
                <w:sz w:val="16"/>
              </w:rPr>
            </w:pPr>
            <w:r>
              <w:rPr>
                <w:b/>
                <w:spacing w:val="-2"/>
                <w:sz w:val="16"/>
              </w:rPr>
              <w:t>PROYECTADO</w:t>
            </w:r>
          </w:p>
        </w:tc>
        <w:tc>
          <w:tcPr>
            <w:tcW w:w="1572" w:type="dxa"/>
          </w:tcPr>
          <w:p w14:paraId="6B8B15CA" w14:textId="77777777" w:rsidR="00840199" w:rsidRDefault="007E020C">
            <w:pPr>
              <w:pStyle w:val="TableParagraph"/>
              <w:spacing w:line="186" w:lineRule="exact"/>
              <w:ind w:left="23"/>
              <w:jc w:val="center"/>
              <w:rPr>
                <w:sz w:val="18"/>
              </w:rPr>
            </w:pPr>
            <w:r>
              <w:rPr>
                <w:spacing w:val="-4"/>
                <w:sz w:val="18"/>
              </w:rPr>
              <w:t>2025</w:t>
            </w:r>
          </w:p>
        </w:tc>
        <w:tc>
          <w:tcPr>
            <w:tcW w:w="1683" w:type="dxa"/>
          </w:tcPr>
          <w:p w14:paraId="51CFCBD6" w14:textId="77777777" w:rsidR="00840199" w:rsidRDefault="007E020C">
            <w:pPr>
              <w:pStyle w:val="TableParagraph"/>
              <w:spacing w:line="186" w:lineRule="exact"/>
              <w:ind w:left="65"/>
              <w:jc w:val="center"/>
              <w:rPr>
                <w:sz w:val="18"/>
              </w:rPr>
            </w:pPr>
            <w:r>
              <w:rPr>
                <w:spacing w:val="-5"/>
                <w:sz w:val="18"/>
              </w:rPr>
              <w:t>11</w:t>
            </w:r>
          </w:p>
        </w:tc>
        <w:tc>
          <w:tcPr>
            <w:tcW w:w="1242" w:type="dxa"/>
          </w:tcPr>
          <w:p w14:paraId="2BCBA87C" w14:textId="77777777" w:rsidR="00840199" w:rsidRDefault="007E020C">
            <w:pPr>
              <w:pStyle w:val="TableParagraph"/>
              <w:spacing w:line="186" w:lineRule="exact"/>
              <w:ind w:left="63" w:right="1"/>
              <w:jc w:val="center"/>
              <w:rPr>
                <w:sz w:val="18"/>
              </w:rPr>
            </w:pPr>
            <w:r>
              <w:rPr>
                <w:spacing w:val="-10"/>
                <w:sz w:val="18"/>
              </w:rPr>
              <w:t>0</w:t>
            </w:r>
          </w:p>
        </w:tc>
        <w:tc>
          <w:tcPr>
            <w:tcW w:w="1625" w:type="dxa"/>
            <w:shd w:val="clear" w:color="auto" w:fill="F1F1F1"/>
          </w:tcPr>
          <w:p w14:paraId="3F0B6B6C" w14:textId="77777777" w:rsidR="00840199" w:rsidRDefault="007E020C">
            <w:pPr>
              <w:pStyle w:val="TableParagraph"/>
              <w:spacing w:line="186" w:lineRule="exact"/>
              <w:ind w:left="14"/>
              <w:jc w:val="center"/>
              <w:rPr>
                <w:sz w:val="18"/>
              </w:rPr>
            </w:pPr>
            <w:r>
              <w:rPr>
                <w:spacing w:val="-10"/>
                <w:sz w:val="18"/>
              </w:rPr>
              <w:t>0</w:t>
            </w:r>
          </w:p>
        </w:tc>
      </w:tr>
      <w:tr w:rsidR="00840199" w14:paraId="7FB2A1CA" w14:textId="77777777">
        <w:trPr>
          <w:trHeight w:val="208"/>
        </w:trPr>
        <w:tc>
          <w:tcPr>
            <w:tcW w:w="2801" w:type="dxa"/>
            <w:vMerge/>
            <w:tcBorders>
              <w:top w:val="nil"/>
            </w:tcBorders>
            <w:shd w:val="clear" w:color="auto" w:fill="808080"/>
          </w:tcPr>
          <w:p w14:paraId="06E232D6" w14:textId="77777777" w:rsidR="00840199" w:rsidRDefault="00840199">
            <w:pPr>
              <w:rPr>
                <w:sz w:val="2"/>
                <w:szCs w:val="2"/>
              </w:rPr>
            </w:pPr>
          </w:p>
        </w:tc>
        <w:tc>
          <w:tcPr>
            <w:tcW w:w="1572" w:type="dxa"/>
          </w:tcPr>
          <w:p w14:paraId="2EC4F703" w14:textId="77777777" w:rsidR="00840199" w:rsidRDefault="007E020C">
            <w:pPr>
              <w:pStyle w:val="TableParagraph"/>
              <w:spacing w:before="2" w:line="186" w:lineRule="exact"/>
              <w:ind w:left="23"/>
              <w:jc w:val="center"/>
              <w:rPr>
                <w:sz w:val="18"/>
              </w:rPr>
            </w:pPr>
            <w:r>
              <w:rPr>
                <w:spacing w:val="-4"/>
                <w:sz w:val="18"/>
              </w:rPr>
              <w:t>2026</w:t>
            </w:r>
          </w:p>
        </w:tc>
        <w:tc>
          <w:tcPr>
            <w:tcW w:w="1683" w:type="dxa"/>
          </w:tcPr>
          <w:p w14:paraId="5544FB91" w14:textId="77777777" w:rsidR="00840199" w:rsidRDefault="007E020C">
            <w:pPr>
              <w:pStyle w:val="TableParagraph"/>
              <w:spacing w:before="2" w:line="186" w:lineRule="exact"/>
              <w:ind w:left="65"/>
              <w:jc w:val="center"/>
              <w:rPr>
                <w:sz w:val="18"/>
              </w:rPr>
            </w:pPr>
            <w:r>
              <w:rPr>
                <w:spacing w:val="-5"/>
                <w:sz w:val="18"/>
              </w:rPr>
              <w:t>13</w:t>
            </w:r>
          </w:p>
        </w:tc>
        <w:tc>
          <w:tcPr>
            <w:tcW w:w="1242" w:type="dxa"/>
          </w:tcPr>
          <w:p w14:paraId="5273BC79" w14:textId="77777777" w:rsidR="00840199" w:rsidRDefault="007E020C">
            <w:pPr>
              <w:pStyle w:val="TableParagraph"/>
              <w:spacing w:before="2" w:line="186" w:lineRule="exact"/>
              <w:ind w:left="63" w:right="1"/>
              <w:jc w:val="center"/>
              <w:rPr>
                <w:sz w:val="18"/>
              </w:rPr>
            </w:pPr>
            <w:r>
              <w:rPr>
                <w:spacing w:val="-10"/>
                <w:sz w:val="18"/>
              </w:rPr>
              <w:t>0</w:t>
            </w:r>
          </w:p>
        </w:tc>
        <w:tc>
          <w:tcPr>
            <w:tcW w:w="1625" w:type="dxa"/>
            <w:shd w:val="clear" w:color="auto" w:fill="F1F1F1"/>
          </w:tcPr>
          <w:p w14:paraId="3D123CC8" w14:textId="77777777" w:rsidR="00840199" w:rsidRDefault="007E020C">
            <w:pPr>
              <w:pStyle w:val="TableParagraph"/>
              <w:spacing w:before="2" w:line="186" w:lineRule="exact"/>
              <w:ind w:left="14"/>
              <w:jc w:val="center"/>
              <w:rPr>
                <w:sz w:val="18"/>
              </w:rPr>
            </w:pPr>
            <w:r>
              <w:rPr>
                <w:spacing w:val="-10"/>
                <w:sz w:val="18"/>
              </w:rPr>
              <w:t>0</w:t>
            </w:r>
          </w:p>
        </w:tc>
      </w:tr>
      <w:tr w:rsidR="00840199" w14:paraId="444A649E" w14:textId="77777777">
        <w:trPr>
          <w:trHeight w:val="207"/>
        </w:trPr>
        <w:tc>
          <w:tcPr>
            <w:tcW w:w="2801" w:type="dxa"/>
            <w:vMerge/>
            <w:tcBorders>
              <w:top w:val="nil"/>
            </w:tcBorders>
            <w:shd w:val="clear" w:color="auto" w:fill="808080"/>
          </w:tcPr>
          <w:p w14:paraId="02F5BA1F" w14:textId="77777777" w:rsidR="00840199" w:rsidRDefault="00840199">
            <w:pPr>
              <w:rPr>
                <w:sz w:val="2"/>
                <w:szCs w:val="2"/>
              </w:rPr>
            </w:pPr>
          </w:p>
        </w:tc>
        <w:tc>
          <w:tcPr>
            <w:tcW w:w="1572" w:type="dxa"/>
          </w:tcPr>
          <w:p w14:paraId="27F1F4EE" w14:textId="77777777" w:rsidR="00840199" w:rsidRDefault="007E020C">
            <w:pPr>
              <w:pStyle w:val="TableParagraph"/>
              <w:spacing w:line="188" w:lineRule="exact"/>
              <w:ind w:left="23"/>
              <w:jc w:val="center"/>
              <w:rPr>
                <w:sz w:val="18"/>
              </w:rPr>
            </w:pPr>
            <w:r>
              <w:rPr>
                <w:spacing w:val="-4"/>
                <w:sz w:val="18"/>
              </w:rPr>
              <w:t>2027</w:t>
            </w:r>
          </w:p>
        </w:tc>
        <w:tc>
          <w:tcPr>
            <w:tcW w:w="1683" w:type="dxa"/>
          </w:tcPr>
          <w:p w14:paraId="084E14C0" w14:textId="77777777" w:rsidR="00840199" w:rsidRDefault="007E020C">
            <w:pPr>
              <w:pStyle w:val="TableParagraph"/>
              <w:spacing w:line="188" w:lineRule="exact"/>
              <w:ind w:left="65"/>
              <w:jc w:val="center"/>
              <w:rPr>
                <w:sz w:val="18"/>
              </w:rPr>
            </w:pPr>
            <w:r>
              <w:rPr>
                <w:spacing w:val="-5"/>
                <w:sz w:val="18"/>
              </w:rPr>
              <w:t>12</w:t>
            </w:r>
          </w:p>
        </w:tc>
        <w:tc>
          <w:tcPr>
            <w:tcW w:w="1242" w:type="dxa"/>
          </w:tcPr>
          <w:p w14:paraId="367EBC67" w14:textId="77777777" w:rsidR="00840199" w:rsidRDefault="007E020C">
            <w:pPr>
              <w:pStyle w:val="TableParagraph"/>
              <w:spacing w:line="188" w:lineRule="exact"/>
              <w:ind w:left="63" w:right="1"/>
              <w:jc w:val="center"/>
              <w:rPr>
                <w:sz w:val="18"/>
              </w:rPr>
            </w:pPr>
            <w:r>
              <w:rPr>
                <w:spacing w:val="-10"/>
                <w:sz w:val="18"/>
              </w:rPr>
              <w:t>0</w:t>
            </w:r>
          </w:p>
        </w:tc>
        <w:tc>
          <w:tcPr>
            <w:tcW w:w="1625" w:type="dxa"/>
            <w:shd w:val="clear" w:color="auto" w:fill="F1F1F1"/>
          </w:tcPr>
          <w:p w14:paraId="370E8D2A" w14:textId="77777777" w:rsidR="00840199" w:rsidRDefault="007E020C">
            <w:pPr>
              <w:pStyle w:val="TableParagraph"/>
              <w:spacing w:line="188" w:lineRule="exact"/>
              <w:ind w:left="14"/>
              <w:jc w:val="center"/>
              <w:rPr>
                <w:sz w:val="18"/>
              </w:rPr>
            </w:pPr>
            <w:r>
              <w:rPr>
                <w:spacing w:val="-10"/>
                <w:sz w:val="18"/>
              </w:rPr>
              <w:t>0</w:t>
            </w:r>
          </w:p>
        </w:tc>
      </w:tr>
      <w:tr w:rsidR="00840199" w14:paraId="6694D61F" w14:textId="77777777">
        <w:trPr>
          <w:trHeight w:val="299"/>
        </w:trPr>
        <w:tc>
          <w:tcPr>
            <w:tcW w:w="2801" w:type="dxa"/>
            <w:vMerge/>
            <w:tcBorders>
              <w:top w:val="nil"/>
            </w:tcBorders>
            <w:shd w:val="clear" w:color="auto" w:fill="808080"/>
          </w:tcPr>
          <w:p w14:paraId="7502CB80" w14:textId="77777777" w:rsidR="00840199" w:rsidRDefault="00840199">
            <w:pPr>
              <w:rPr>
                <w:sz w:val="2"/>
                <w:szCs w:val="2"/>
              </w:rPr>
            </w:pPr>
          </w:p>
        </w:tc>
        <w:tc>
          <w:tcPr>
            <w:tcW w:w="1572" w:type="dxa"/>
          </w:tcPr>
          <w:p w14:paraId="0745DFFF" w14:textId="77777777" w:rsidR="00840199" w:rsidRDefault="007E020C">
            <w:pPr>
              <w:pStyle w:val="TableParagraph"/>
              <w:spacing w:before="93" w:line="186" w:lineRule="exact"/>
              <w:ind w:left="23"/>
              <w:jc w:val="center"/>
              <w:rPr>
                <w:sz w:val="18"/>
              </w:rPr>
            </w:pPr>
            <w:r>
              <w:rPr>
                <w:spacing w:val="-4"/>
                <w:sz w:val="18"/>
              </w:rPr>
              <w:t>2028</w:t>
            </w:r>
          </w:p>
        </w:tc>
        <w:tc>
          <w:tcPr>
            <w:tcW w:w="1683" w:type="dxa"/>
          </w:tcPr>
          <w:p w14:paraId="1EAEDBBB" w14:textId="77777777" w:rsidR="00840199" w:rsidRDefault="00840199">
            <w:pPr>
              <w:pStyle w:val="TableParagraph"/>
              <w:rPr>
                <w:sz w:val="16"/>
              </w:rPr>
            </w:pPr>
          </w:p>
        </w:tc>
        <w:tc>
          <w:tcPr>
            <w:tcW w:w="1242" w:type="dxa"/>
          </w:tcPr>
          <w:p w14:paraId="35306136" w14:textId="77777777" w:rsidR="00840199" w:rsidRDefault="007E020C">
            <w:pPr>
              <w:pStyle w:val="TableParagraph"/>
              <w:spacing w:before="45"/>
              <w:ind w:left="63"/>
              <w:jc w:val="center"/>
              <w:rPr>
                <w:sz w:val="18"/>
              </w:rPr>
            </w:pPr>
            <w:r>
              <w:rPr>
                <w:spacing w:val="-5"/>
                <w:sz w:val="18"/>
              </w:rPr>
              <w:t>42</w:t>
            </w:r>
          </w:p>
        </w:tc>
        <w:tc>
          <w:tcPr>
            <w:tcW w:w="1625" w:type="dxa"/>
            <w:shd w:val="clear" w:color="auto" w:fill="F1F1F1"/>
          </w:tcPr>
          <w:p w14:paraId="1C0E2B03" w14:textId="77777777" w:rsidR="00840199" w:rsidRDefault="007E020C">
            <w:pPr>
              <w:pStyle w:val="TableParagraph"/>
              <w:spacing w:before="93" w:line="186" w:lineRule="exact"/>
              <w:ind w:left="14"/>
              <w:jc w:val="center"/>
              <w:rPr>
                <w:sz w:val="18"/>
              </w:rPr>
            </w:pPr>
            <w:r>
              <w:rPr>
                <w:spacing w:val="-10"/>
                <w:sz w:val="18"/>
              </w:rPr>
              <w:t>0</w:t>
            </w:r>
          </w:p>
        </w:tc>
      </w:tr>
      <w:tr w:rsidR="00840199" w14:paraId="08B7A5F3" w14:textId="77777777">
        <w:trPr>
          <w:trHeight w:val="302"/>
        </w:trPr>
        <w:tc>
          <w:tcPr>
            <w:tcW w:w="2801" w:type="dxa"/>
            <w:vMerge/>
            <w:tcBorders>
              <w:top w:val="nil"/>
            </w:tcBorders>
            <w:shd w:val="clear" w:color="auto" w:fill="808080"/>
          </w:tcPr>
          <w:p w14:paraId="76E760C3" w14:textId="77777777" w:rsidR="00840199" w:rsidRDefault="00840199">
            <w:pPr>
              <w:rPr>
                <w:sz w:val="2"/>
                <w:szCs w:val="2"/>
              </w:rPr>
            </w:pPr>
          </w:p>
        </w:tc>
        <w:tc>
          <w:tcPr>
            <w:tcW w:w="1572" w:type="dxa"/>
          </w:tcPr>
          <w:p w14:paraId="2578228F" w14:textId="77777777" w:rsidR="00840199" w:rsidRDefault="007E020C">
            <w:pPr>
              <w:pStyle w:val="TableParagraph"/>
              <w:spacing w:before="93" w:line="188" w:lineRule="exact"/>
              <w:ind w:left="23"/>
              <w:jc w:val="center"/>
              <w:rPr>
                <w:sz w:val="18"/>
              </w:rPr>
            </w:pPr>
            <w:r>
              <w:rPr>
                <w:spacing w:val="-4"/>
                <w:sz w:val="18"/>
              </w:rPr>
              <w:t>2029</w:t>
            </w:r>
          </w:p>
        </w:tc>
        <w:tc>
          <w:tcPr>
            <w:tcW w:w="1683" w:type="dxa"/>
          </w:tcPr>
          <w:p w14:paraId="0CD29C66" w14:textId="77777777" w:rsidR="00840199" w:rsidRDefault="00840199">
            <w:pPr>
              <w:pStyle w:val="TableParagraph"/>
              <w:rPr>
                <w:sz w:val="16"/>
              </w:rPr>
            </w:pPr>
          </w:p>
        </w:tc>
        <w:tc>
          <w:tcPr>
            <w:tcW w:w="1242" w:type="dxa"/>
          </w:tcPr>
          <w:p w14:paraId="06C69D5F" w14:textId="77777777" w:rsidR="00840199" w:rsidRDefault="00840199">
            <w:pPr>
              <w:pStyle w:val="TableParagraph"/>
              <w:rPr>
                <w:sz w:val="16"/>
              </w:rPr>
            </w:pPr>
          </w:p>
        </w:tc>
        <w:tc>
          <w:tcPr>
            <w:tcW w:w="1625" w:type="dxa"/>
            <w:shd w:val="clear" w:color="auto" w:fill="F1F1F1"/>
          </w:tcPr>
          <w:p w14:paraId="0C8FEE5A" w14:textId="77777777" w:rsidR="00840199" w:rsidRDefault="007E020C">
            <w:pPr>
              <w:pStyle w:val="TableParagraph"/>
              <w:spacing w:before="93" w:line="188" w:lineRule="exact"/>
              <w:ind w:left="14"/>
              <w:jc w:val="center"/>
              <w:rPr>
                <w:sz w:val="18"/>
              </w:rPr>
            </w:pPr>
            <w:r>
              <w:rPr>
                <w:spacing w:val="-10"/>
                <w:sz w:val="18"/>
              </w:rPr>
              <w:t>0</w:t>
            </w:r>
          </w:p>
        </w:tc>
      </w:tr>
    </w:tbl>
    <w:p w14:paraId="0866180C" w14:textId="77777777" w:rsidR="00840199" w:rsidRDefault="00840199">
      <w:pPr>
        <w:pStyle w:val="Textoindependiente"/>
        <w:spacing w:before="5"/>
      </w:pPr>
    </w:p>
    <w:tbl>
      <w:tblPr>
        <w:tblStyle w:val="TableNormal"/>
        <w:tblW w:w="0" w:type="auto"/>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73"/>
        <w:gridCol w:w="4549"/>
      </w:tblGrid>
      <w:tr w:rsidR="00840199" w14:paraId="77F4E9D9" w14:textId="77777777">
        <w:trPr>
          <w:trHeight w:val="402"/>
        </w:trPr>
        <w:tc>
          <w:tcPr>
            <w:tcW w:w="8922" w:type="dxa"/>
            <w:gridSpan w:val="2"/>
            <w:shd w:val="clear" w:color="auto" w:fill="808080"/>
          </w:tcPr>
          <w:p w14:paraId="4FB543C0" w14:textId="77777777" w:rsidR="00840199" w:rsidRDefault="007E020C">
            <w:pPr>
              <w:pStyle w:val="TableParagraph"/>
              <w:spacing w:before="112"/>
              <w:ind w:left="13"/>
              <w:jc w:val="center"/>
              <w:rPr>
                <w:b/>
                <w:sz w:val="16"/>
              </w:rPr>
            </w:pPr>
            <w:r>
              <w:rPr>
                <w:b/>
                <w:color w:val="FFFFFF"/>
                <w:sz w:val="16"/>
              </w:rPr>
              <w:t>BIEN</w:t>
            </w:r>
            <w:r>
              <w:rPr>
                <w:b/>
                <w:color w:val="FFFFFF"/>
                <w:spacing w:val="-5"/>
                <w:sz w:val="16"/>
              </w:rPr>
              <w:t xml:space="preserve"> </w:t>
            </w:r>
            <w:r>
              <w:rPr>
                <w:b/>
                <w:color w:val="FFFFFF"/>
                <w:sz w:val="16"/>
              </w:rPr>
              <w:t>O</w:t>
            </w:r>
            <w:r>
              <w:rPr>
                <w:b/>
                <w:color w:val="FFFFFF"/>
                <w:spacing w:val="-6"/>
                <w:sz w:val="16"/>
              </w:rPr>
              <w:t xml:space="preserve"> </w:t>
            </w:r>
            <w:r>
              <w:rPr>
                <w:b/>
                <w:color w:val="FFFFFF"/>
                <w:sz w:val="16"/>
              </w:rPr>
              <w:t>SERVICIO</w:t>
            </w:r>
            <w:r>
              <w:rPr>
                <w:b/>
                <w:color w:val="FFFFFF"/>
                <w:spacing w:val="-3"/>
                <w:sz w:val="16"/>
              </w:rPr>
              <w:t xml:space="preserve"> </w:t>
            </w:r>
            <w:r>
              <w:rPr>
                <w:b/>
                <w:color w:val="FFFFFF"/>
                <w:sz w:val="16"/>
              </w:rPr>
              <w:t>A</w:t>
            </w:r>
            <w:r>
              <w:rPr>
                <w:b/>
                <w:color w:val="FFFFFF"/>
                <w:spacing w:val="-7"/>
                <w:sz w:val="16"/>
              </w:rPr>
              <w:t xml:space="preserve"> </w:t>
            </w:r>
            <w:r>
              <w:rPr>
                <w:b/>
                <w:color w:val="FFFFFF"/>
                <w:sz w:val="16"/>
              </w:rPr>
              <w:t>ENTREGAR</w:t>
            </w:r>
            <w:r>
              <w:rPr>
                <w:b/>
                <w:color w:val="FFFFFF"/>
                <w:spacing w:val="-4"/>
                <w:sz w:val="16"/>
              </w:rPr>
              <w:t xml:space="preserve"> </w:t>
            </w:r>
            <w:r>
              <w:rPr>
                <w:b/>
                <w:color w:val="FFFFFF"/>
                <w:sz w:val="16"/>
              </w:rPr>
              <w:t>O</w:t>
            </w:r>
            <w:r>
              <w:rPr>
                <w:b/>
                <w:color w:val="FFFFFF"/>
                <w:spacing w:val="-3"/>
                <w:sz w:val="16"/>
              </w:rPr>
              <w:t xml:space="preserve"> </w:t>
            </w:r>
            <w:r>
              <w:rPr>
                <w:b/>
                <w:color w:val="FFFFFF"/>
                <w:sz w:val="16"/>
              </w:rPr>
              <w:t>DEMANDA</w:t>
            </w:r>
            <w:r>
              <w:rPr>
                <w:b/>
                <w:color w:val="FFFFFF"/>
                <w:spacing w:val="-5"/>
                <w:sz w:val="16"/>
              </w:rPr>
              <w:t xml:space="preserve"> </w:t>
            </w:r>
            <w:r>
              <w:rPr>
                <w:b/>
                <w:color w:val="FFFFFF"/>
                <w:sz w:val="16"/>
              </w:rPr>
              <w:t>A</w:t>
            </w:r>
            <w:r>
              <w:rPr>
                <w:b/>
                <w:color w:val="FFFFFF"/>
                <w:spacing w:val="-4"/>
                <w:sz w:val="16"/>
              </w:rPr>
              <w:t xml:space="preserve"> </w:t>
            </w:r>
            <w:r>
              <w:rPr>
                <w:b/>
                <w:color w:val="FFFFFF"/>
                <w:sz w:val="16"/>
              </w:rPr>
              <w:t>SATISFACER</w:t>
            </w:r>
            <w:r>
              <w:rPr>
                <w:b/>
                <w:color w:val="FFFFFF"/>
                <w:spacing w:val="-6"/>
                <w:sz w:val="16"/>
              </w:rPr>
              <w:t xml:space="preserve"> </w:t>
            </w:r>
            <w:r>
              <w:rPr>
                <w:b/>
                <w:color w:val="FFFFFF"/>
                <w:sz w:val="16"/>
              </w:rPr>
              <w:t>NO.</w:t>
            </w:r>
            <w:r>
              <w:rPr>
                <w:b/>
                <w:color w:val="FFFFFF"/>
                <w:spacing w:val="-2"/>
                <w:sz w:val="16"/>
              </w:rPr>
              <w:t xml:space="preserve"> </w:t>
            </w:r>
            <w:r>
              <w:rPr>
                <w:b/>
                <w:color w:val="FFFFFF"/>
                <w:spacing w:val="-10"/>
                <w:sz w:val="16"/>
              </w:rPr>
              <w:t>2</w:t>
            </w:r>
          </w:p>
        </w:tc>
      </w:tr>
      <w:tr w:rsidR="00840199" w14:paraId="121E5306" w14:textId="77777777">
        <w:trPr>
          <w:trHeight w:val="390"/>
        </w:trPr>
        <w:tc>
          <w:tcPr>
            <w:tcW w:w="8922" w:type="dxa"/>
            <w:gridSpan w:val="2"/>
          </w:tcPr>
          <w:p w14:paraId="09BC2684" w14:textId="77777777" w:rsidR="00840199" w:rsidRDefault="007E020C">
            <w:pPr>
              <w:pStyle w:val="TableParagraph"/>
              <w:tabs>
                <w:tab w:val="left" w:pos="1061"/>
              </w:tabs>
              <w:spacing w:before="116"/>
              <w:ind w:left="182"/>
              <w:rPr>
                <w:b/>
                <w:sz w:val="16"/>
              </w:rPr>
            </w:pPr>
            <w:r>
              <w:rPr>
                <w:b/>
                <w:spacing w:val="-2"/>
                <w:sz w:val="16"/>
              </w:rPr>
              <w:t>3201002</w:t>
            </w:r>
            <w:r>
              <w:rPr>
                <w:b/>
                <w:sz w:val="16"/>
              </w:rPr>
              <w:tab/>
              <w:t>Documentos</w:t>
            </w:r>
            <w:r>
              <w:rPr>
                <w:b/>
                <w:spacing w:val="-8"/>
                <w:sz w:val="16"/>
              </w:rPr>
              <w:t xml:space="preserve"> </w:t>
            </w:r>
            <w:r>
              <w:rPr>
                <w:b/>
                <w:sz w:val="16"/>
              </w:rPr>
              <w:t>de</w:t>
            </w:r>
            <w:r>
              <w:rPr>
                <w:b/>
                <w:spacing w:val="-7"/>
                <w:sz w:val="16"/>
              </w:rPr>
              <w:t xml:space="preserve"> </w:t>
            </w:r>
            <w:r>
              <w:rPr>
                <w:b/>
                <w:sz w:val="16"/>
              </w:rPr>
              <w:t>lineamientos</w:t>
            </w:r>
            <w:r>
              <w:rPr>
                <w:b/>
                <w:spacing w:val="-6"/>
                <w:sz w:val="16"/>
              </w:rPr>
              <w:t xml:space="preserve"> </w:t>
            </w:r>
            <w:r>
              <w:rPr>
                <w:b/>
                <w:sz w:val="16"/>
              </w:rPr>
              <w:t>técnicos</w:t>
            </w:r>
            <w:r>
              <w:rPr>
                <w:b/>
                <w:spacing w:val="-7"/>
                <w:sz w:val="16"/>
              </w:rPr>
              <w:t xml:space="preserve"> </w:t>
            </w:r>
            <w:r>
              <w:rPr>
                <w:b/>
                <w:sz w:val="16"/>
              </w:rPr>
              <w:t>para</w:t>
            </w:r>
            <w:r>
              <w:rPr>
                <w:b/>
                <w:spacing w:val="-6"/>
                <w:sz w:val="16"/>
              </w:rPr>
              <w:t xml:space="preserve"> </w:t>
            </w:r>
            <w:r>
              <w:rPr>
                <w:b/>
                <w:sz w:val="16"/>
              </w:rPr>
              <w:t>el</w:t>
            </w:r>
            <w:r>
              <w:rPr>
                <w:b/>
                <w:spacing w:val="-7"/>
                <w:sz w:val="16"/>
              </w:rPr>
              <w:t xml:space="preserve"> </w:t>
            </w:r>
            <w:r>
              <w:rPr>
                <w:b/>
                <w:sz w:val="16"/>
              </w:rPr>
              <w:t>fortalecimiento</w:t>
            </w:r>
            <w:r>
              <w:rPr>
                <w:b/>
                <w:spacing w:val="-4"/>
                <w:sz w:val="16"/>
              </w:rPr>
              <w:t xml:space="preserve"> </w:t>
            </w:r>
            <w:r>
              <w:rPr>
                <w:b/>
                <w:sz w:val="16"/>
              </w:rPr>
              <w:t>del</w:t>
            </w:r>
            <w:r>
              <w:rPr>
                <w:b/>
                <w:spacing w:val="-5"/>
                <w:sz w:val="16"/>
              </w:rPr>
              <w:t xml:space="preserve"> </w:t>
            </w:r>
            <w:r>
              <w:rPr>
                <w:b/>
                <w:sz w:val="16"/>
              </w:rPr>
              <w:t>desempeño</w:t>
            </w:r>
            <w:r>
              <w:rPr>
                <w:b/>
                <w:spacing w:val="-7"/>
                <w:sz w:val="16"/>
              </w:rPr>
              <w:t xml:space="preserve"> </w:t>
            </w:r>
            <w:r>
              <w:rPr>
                <w:b/>
                <w:sz w:val="16"/>
              </w:rPr>
              <w:t>ambiental</w:t>
            </w:r>
            <w:r>
              <w:rPr>
                <w:b/>
                <w:spacing w:val="-4"/>
                <w:sz w:val="16"/>
              </w:rPr>
              <w:t xml:space="preserve"> </w:t>
            </w:r>
            <w:r>
              <w:rPr>
                <w:b/>
                <w:sz w:val="16"/>
              </w:rPr>
              <w:t>de</w:t>
            </w:r>
            <w:r>
              <w:rPr>
                <w:b/>
                <w:spacing w:val="-7"/>
                <w:sz w:val="16"/>
              </w:rPr>
              <w:t xml:space="preserve"> </w:t>
            </w:r>
            <w:r>
              <w:rPr>
                <w:b/>
                <w:sz w:val="16"/>
              </w:rPr>
              <w:t>los</w:t>
            </w:r>
            <w:r>
              <w:rPr>
                <w:b/>
                <w:spacing w:val="-6"/>
                <w:sz w:val="16"/>
              </w:rPr>
              <w:t xml:space="preserve"> </w:t>
            </w:r>
            <w:r>
              <w:rPr>
                <w:b/>
                <w:sz w:val="16"/>
              </w:rPr>
              <w:t>sectores</w:t>
            </w:r>
            <w:r>
              <w:rPr>
                <w:b/>
                <w:spacing w:val="-5"/>
                <w:sz w:val="16"/>
              </w:rPr>
              <w:t xml:space="preserve"> </w:t>
            </w:r>
            <w:r>
              <w:rPr>
                <w:b/>
                <w:spacing w:val="-2"/>
                <w:sz w:val="16"/>
              </w:rPr>
              <w:t>productivos</w:t>
            </w:r>
          </w:p>
        </w:tc>
      </w:tr>
      <w:tr w:rsidR="00840199" w14:paraId="1FC532BC" w14:textId="77777777">
        <w:trPr>
          <w:trHeight w:val="553"/>
        </w:trPr>
        <w:tc>
          <w:tcPr>
            <w:tcW w:w="4373" w:type="dxa"/>
            <w:shd w:val="clear" w:color="auto" w:fill="F1F1F1"/>
          </w:tcPr>
          <w:p w14:paraId="3063C215" w14:textId="77777777" w:rsidR="00840199" w:rsidRDefault="00840199">
            <w:pPr>
              <w:pStyle w:val="TableParagraph"/>
              <w:spacing w:before="2"/>
              <w:rPr>
                <w:sz w:val="16"/>
              </w:rPr>
            </w:pPr>
          </w:p>
          <w:p w14:paraId="7E195C3E" w14:textId="77777777" w:rsidR="00840199" w:rsidRDefault="007E020C">
            <w:pPr>
              <w:pStyle w:val="TableParagraph"/>
              <w:ind w:left="114"/>
              <w:rPr>
                <w:sz w:val="16"/>
              </w:rPr>
            </w:pPr>
            <w:r>
              <w:rPr>
                <w:sz w:val="16"/>
              </w:rPr>
              <w:t>Descripción</w:t>
            </w:r>
            <w:r>
              <w:rPr>
                <w:spacing w:val="-8"/>
                <w:sz w:val="16"/>
              </w:rPr>
              <w:t xml:space="preserve"> </w:t>
            </w:r>
            <w:r>
              <w:rPr>
                <w:sz w:val="16"/>
              </w:rPr>
              <w:t>del</w:t>
            </w:r>
            <w:r>
              <w:rPr>
                <w:spacing w:val="-5"/>
                <w:sz w:val="16"/>
              </w:rPr>
              <w:t xml:space="preserve"> </w:t>
            </w:r>
            <w:r>
              <w:rPr>
                <w:spacing w:val="-4"/>
                <w:sz w:val="16"/>
              </w:rPr>
              <w:t>bien</w:t>
            </w:r>
          </w:p>
        </w:tc>
        <w:tc>
          <w:tcPr>
            <w:tcW w:w="4549" w:type="dxa"/>
          </w:tcPr>
          <w:p w14:paraId="2DF4B4B4" w14:textId="77777777" w:rsidR="00840199" w:rsidRDefault="007E020C">
            <w:pPr>
              <w:pStyle w:val="TableParagraph"/>
              <w:spacing w:line="180" w:lineRule="atLeast"/>
              <w:ind w:left="115" w:right="96"/>
              <w:jc w:val="both"/>
              <w:rPr>
                <w:sz w:val="16"/>
              </w:rPr>
            </w:pPr>
            <w:r>
              <w:rPr>
                <w:sz w:val="16"/>
              </w:rPr>
              <w:t>Documentos cuyo objetivo es describir y explicar instrumentos,</w:t>
            </w:r>
            <w:r>
              <w:rPr>
                <w:spacing w:val="40"/>
                <w:sz w:val="16"/>
              </w:rPr>
              <w:t xml:space="preserve"> </w:t>
            </w:r>
            <w:r>
              <w:rPr>
                <w:sz w:val="16"/>
              </w:rPr>
              <w:t>estándares,</w:t>
            </w:r>
            <w:r>
              <w:rPr>
                <w:spacing w:val="-10"/>
                <w:sz w:val="16"/>
              </w:rPr>
              <w:t xml:space="preserve"> </w:t>
            </w:r>
            <w:r>
              <w:rPr>
                <w:sz w:val="16"/>
              </w:rPr>
              <w:t>requisitos</w:t>
            </w:r>
            <w:r>
              <w:rPr>
                <w:spacing w:val="-10"/>
                <w:sz w:val="16"/>
              </w:rPr>
              <w:t xml:space="preserve"> </w:t>
            </w:r>
            <w:r>
              <w:rPr>
                <w:sz w:val="16"/>
              </w:rPr>
              <w:t>y</w:t>
            </w:r>
            <w:r>
              <w:rPr>
                <w:spacing w:val="-9"/>
                <w:sz w:val="16"/>
              </w:rPr>
              <w:t xml:space="preserve"> </w:t>
            </w:r>
            <w:r>
              <w:rPr>
                <w:sz w:val="16"/>
              </w:rPr>
              <w:t>condiciones</w:t>
            </w:r>
            <w:r>
              <w:rPr>
                <w:spacing w:val="-10"/>
                <w:sz w:val="16"/>
              </w:rPr>
              <w:t xml:space="preserve"> </w:t>
            </w:r>
            <w:r>
              <w:rPr>
                <w:sz w:val="16"/>
              </w:rPr>
              <w:t>necesarias</w:t>
            </w:r>
            <w:r>
              <w:rPr>
                <w:spacing w:val="-10"/>
                <w:sz w:val="16"/>
              </w:rPr>
              <w:t xml:space="preserve"> </w:t>
            </w:r>
            <w:r>
              <w:rPr>
                <w:sz w:val="16"/>
              </w:rPr>
              <w:t>para</w:t>
            </w:r>
            <w:r>
              <w:rPr>
                <w:spacing w:val="-10"/>
                <w:sz w:val="16"/>
              </w:rPr>
              <w:t xml:space="preserve"> </w:t>
            </w:r>
            <w:r>
              <w:rPr>
                <w:sz w:val="16"/>
              </w:rPr>
              <w:t>llevar</w:t>
            </w:r>
            <w:r>
              <w:rPr>
                <w:spacing w:val="-10"/>
                <w:sz w:val="16"/>
              </w:rPr>
              <w:t xml:space="preserve"> </w:t>
            </w:r>
            <w:r>
              <w:rPr>
                <w:sz w:val="16"/>
              </w:rPr>
              <w:t>a</w:t>
            </w:r>
            <w:r>
              <w:rPr>
                <w:spacing w:val="-8"/>
                <w:sz w:val="16"/>
              </w:rPr>
              <w:t xml:space="preserve"> </w:t>
            </w:r>
            <w:r>
              <w:rPr>
                <w:sz w:val="16"/>
              </w:rPr>
              <w:t>cabo</w:t>
            </w:r>
            <w:r>
              <w:rPr>
                <w:spacing w:val="-10"/>
                <w:sz w:val="16"/>
              </w:rPr>
              <w:t xml:space="preserve"> </w:t>
            </w:r>
            <w:r>
              <w:rPr>
                <w:sz w:val="16"/>
              </w:rPr>
              <w:t>un</w:t>
            </w:r>
            <w:r>
              <w:rPr>
                <w:spacing w:val="40"/>
                <w:sz w:val="16"/>
              </w:rPr>
              <w:t xml:space="preserve"> </w:t>
            </w:r>
            <w:r>
              <w:rPr>
                <w:sz w:val="16"/>
              </w:rPr>
              <w:t>proceso o actividad</w:t>
            </w:r>
          </w:p>
        </w:tc>
      </w:tr>
      <w:tr w:rsidR="00840199" w14:paraId="0BEB9BAA" w14:textId="77777777">
        <w:trPr>
          <w:trHeight w:val="193"/>
        </w:trPr>
        <w:tc>
          <w:tcPr>
            <w:tcW w:w="4373" w:type="dxa"/>
            <w:shd w:val="clear" w:color="auto" w:fill="F1F1F1"/>
          </w:tcPr>
          <w:p w14:paraId="6B382BDD" w14:textId="77777777" w:rsidR="00840199" w:rsidRDefault="007E020C">
            <w:pPr>
              <w:pStyle w:val="TableParagraph"/>
              <w:spacing w:before="6" w:line="167" w:lineRule="exact"/>
              <w:ind w:left="114"/>
              <w:rPr>
                <w:sz w:val="16"/>
              </w:rPr>
            </w:pPr>
            <w:r>
              <w:rPr>
                <w:sz w:val="16"/>
              </w:rPr>
              <w:t>Unidad</w:t>
            </w:r>
            <w:r>
              <w:rPr>
                <w:spacing w:val="-6"/>
                <w:sz w:val="16"/>
              </w:rPr>
              <w:t xml:space="preserve"> </w:t>
            </w:r>
            <w:r>
              <w:rPr>
                <w:sz w:val="16"/>
              </w:rPr>
              <w:t>de</w:t>
            </w:r>
            <w:r>
              <w:rPr>
                <w:spacing w:val="-4"/>
                <w:sz w:val="16"/>
              </w:rPr>
              <w:t xml:space="preserve"> </w:t>
            </w:r>
            <w:r>
              <w:rPr>
                <w:spacing w:val="-2"/>
                <w:sz w:val="16"/>
              </w:rPr>
              <w:t>medida</w:t>
            </w:r>
          </w:p>
        </w:tc>
        <w:tc>
          <w:tcPr>
            <w:tcW w:w="4549" w:type="dxa"/>
          </w:tcPr>
          <w:p w14:paraId="64F7A7C2" w14:textId="77777777" w:rsidR="00840199" w:rsidRDefault="007E020C">
            <w:pPr>
              <w:pStyle w:val="TableParagraph"/>
              <w:spacing w:before="6" w:line="167" w:lineRule="exact"/>
              <w:ind w:left="115"/>
              <w:rPr>
                <w:sz w:val="16"/>
              </w:rPr>
            </w:pPr>
            <w:r>
              <w:rPr>
                <w:sz w:val="16"/>
              </w:rPr>
              <w:t>Número</w:t>
            </w:r>
            <w:r>
              <w:rPr>
                <w:spacing w:val="-4"/>
                <w:sz w:val="16"/>
              </w:rPr>
              <w:t xml:space="preserve"> </w:t>
            </w:r>
            <w:r>
              <w:rPr>
                <w:sz w:val="16"/>
              </w:rPr>
              <w:t>de</w:t>
            </w:r>
            <w:r>
              <w:rPr>
                <w:spacing w:val="-3"/>
                <w:sz w:val="16"/>
              </w:rPr>
              <w:t xml:space="preserve"> </w:t>
            </w:r>
            <w:r>
              <w:rPr>
                <w:spacing w:val="-2"/>
                <w:sz w:val="16"/>
              </w:rPr>
              <w:t>documentos</w:t>
            </w:r>
          </w:p>
        </w:tc>
      </w:tr>
      <w:tr w:rsidR="00840199" w14:paraId="3ACFAF91" w14:textId="77777777">
        <w:trPr>
          <w:trHeight w:val="735"/>
        </w:trPr>
        <w:tc>
          <w:tcPr>
            <w:tcW w:w="4373" w:type="dxa"/>
            <w:shd w:val="clear" w:color="auto" w:fill="F1F1F1"/>
          </w:tcPr>
          <w:p w14:paraId="68BF8898" w14:textId="77777777" w:rsidR="00840199" w:rsidRDefault="00840199">
            <w:pPr>
              <w:pStyle w:val="TableParagraph"/>
              <w:spacing w:before="93"/>
              <w:rPr>
                <w:sz w:val="16"/>
              </w:rPr>
            </w:pPr>
          </w:p>
          <w:p w14:paraId="16E82622" w14:textId="77777777" w:rsidR="00840199" w:rsidRDefault="007E020C">
            <w:pPr>
              <w:pStyle w:val="TableParagraph"/>
              <w:ind w:left="114"/>
              <w:rPr>
                <w:sz w:val="16"/>
              </w:rPr>
            </w:pPr>
            <w:r>
              <w:rPr>
                <w:sz w:val="16"/>
              </w:rPr>
              <w:t>Descripción</w:t>
            </w:r>
            <w:r>
              <w:rPr>
                <w:spacing w:val="-4"/>
                <w:sz w:val="16"/>
              </w:rPr>
              <w:t xml:space="preserve"> </w:t>
            </w:r>
            <w:r>
              <w:rPr>
                <w:sz w:val="16"/>
              </w:rPr>
              <w:t>de</w:t>
            </w:r>
            <w:r>
              <w:rPr>
                <w:spacing w:val="-4"/>
                <w:sz w:val="16"/>
              </w:rPr>
              <w:t xml:space="preserve"> </w:t>
            </w:r>
            <w:r>
              <w:rPr>
                <w:sz w:val="16"/>
              </w:rPr>
              <w:t>la</w:t>
            </w:r>
            <w:r>
              <w:rPr>
                <w:spacing w:val="-4"/>
                <w:sz w:val="16"/>
              </w:rPr>
              <w:t xml:space="preserve"> </w:t>
            </w:r>
            <w:r>
              <w:rPr>
                <w:spacing w:val="-2"/>
                <w:sz w:val="16"/>
              </w:rPr>
              <w:t>demanda</w:t>
            </w:r>
          </w:p>
        </w:tc>
        <w:tc>
          <w:tcPr>
            <w:tcW w:w="4549" w:type="dxa"/>
          </w:tcPr>
          <w:p w14:paraId="630BA3F1" w14:textId="77777777" w:rsidR="00840199" w:rsidRDefault="007E020C">
            <w:pPr>
              <w:pStyle w:val="TableParagraph"/>
              <w:spacing w:before="1"/>
              <w:ind w:left="115" w:right="94"/>
              <w:jc w:val="both"/>
              <w:rPr>
                <w:sz w:val="16"/>
              </w:rPr>
            </w:pPr>
            <w:r>
              <w:rPr>
                <w:sz w:val="16"/>
              </w:rPr>
              <w:t>Se requieren documentos que den cuenta del cumplimiento de</w:t>
            </w:r>
            <w:r>
              <w:rPr>
                <w:spacing w:val="40"/>
                <w:sz w:val="16"/>
              </w:rPr>
              <w:t xml:space="preserve"> </w:t>
            </w:r>
            <w:r>
              <w:rPr>
                <w:sz w:val="16"/>
              </w:rPr>
              <w:t>estándares</w:t>
            </w:r>
            <w:r>
              <w:rPr>
                <w:spacing w:val="-10"/>
                <w:sz w:val="16"/>
              </w:rPr>
              <w:t xml:space="preserve"> </w:t>
            </w:r>
            <w:r>
              <w:rPr>
                <w:sz w:val="16"/>
              </w:rPr>
              <w:t>ambientales</w:t>
            </w:r>
            <w:r>
              <w:rPr>
                <w:spacing w:val="-10"/>
                <w:sz w:val="16"/>
              </w:rPr>
              <w:t xml:space="preserve"> </w:t>
            </w:r>
            <w:r>
              <w:rPr>
                <w:sz w:val="16"/>
              </w:rPr>
              <w:t>por</w:t>
            </w:r>
            <w:r>
              <w:rPr>
                <w:spacing w:val="-8"/>
                <w:sz w:val="16"/>
              </w:rPr>
              <w:t xml:space="preserve"> </w:t>
            </w:r>
            <w:r>
              <w:rPr>
                <w:sz w:val="16"/>
              </w:rPr>
              <w:t>los</w:t>
            </w:r>
            <w:r>
              <w:rPr>
                <w:spacing w:val="-10"/>
                <w:sz w:val="16"/>
              </w:rPr>
              <w:t xml:space="preserve"> </w:t>
            </w:r>
            <w:r>
              <w:rPr>
                <w:sz w:val="16"/>
              </w:rPr>
              <w:t>diferentes</w:t>
            </w:r>
            <w:r>
              <w:rPr>
                <w:spacing w:val="-8"/>
                <w:sz w:val="16"/>
              </w:rPr>
              <w:t xml:space="preserve"> </w:t>
            </w:r>
            <w:r>
              <w:rPr>
                <w:sz w:val="16"/>
              </w:rPr>
              <w:t>sectores</w:t>
            </w:r>
            <w:r>
              <w:rPr>
                <w:spacing w:val="-10"/>
                <w:sz w:val="16"/>
              </w:rPr>
              <w:t xml:space="preserve"> </w:t>
            </w:r>
            <w:r>
              <w:rPr>
                <w:sz w:val="16"/>
              </w:rPr>
              <w:t>productivos</w:t>
            </w:r>
            <w:r>
              <w:rPr>
                <w:spacing w:val="23"/>
                <w:sz w:val="16"/>
              </w:rPr>
              <w:t xml:space="preserve"> </w:t>
            </w:r>
            <w:r>
              <w:rPr>
                <w:sz w:val="16"/>
              </w:rPr>
              <w:t>en</w:t>
            </w:r>
            <w:r>
              <w:rPr>
                <w:spacing w:val="-9"/>
                <w:sz w:val="16"/>
              </w:rPr>
              <w:t xml:space="preserve"> </w:t>
            </w:r>
            <w:r>
              <w:rPr>
                <w:sz w:val="16"/>
              </w:rPr>
              <w:t>el</w:t>
            </w:r>
            <w:r>
              <w:rPr>
                <w:spacing w:val="40"/>
                <w:sz w:val="16"/>
              </w:rPr>
              <w:t xml:space="preserve"> </w:t>
            </w:r>
            <w:r>
              <w:rPr>
                <w:sz w:val="16"/>
              </w:rPr>
              <w:t>ejercicio</w:t>
            </w:r>
            <w:r>
              <w:rPr>
                <w:spacing w:val="15"/>
                <w:sz w:val="16"/>
              </w:rPr>
              <w:t xml:space="preserve"> </w:t>
            </w:r>
            <w:r>
              <w:rPr>
                <w:sz w:val="16"/>
              </w:rPr>
              <w:t>del</w:t>
            </w:r>
            <w:r>
              <w:rPr>
                <w:spacing w:val="15"/>
                <w:sz w:val="16"/>
              </w:rPr>
              <w:t xml:space="preserve"> </w:t>
            </w:r>
            <w:r>
              <w:rPr>
                <w:sz w:val="16"/>
              </w:rPr>
              <w:t>control</w:t>
            </w:r>
            <w:r>
              <w:rPr>
                <w:spacing w:val="16"/>
                <w:sz w:val="16"/>
              </w:rPr>
              <w:t xml:space="preserve"> </w:t>
            </w:r>
            <w:r>
              <w:rPr>
                <w:sz w:val="16"/>
              </w:rPr>
              <w:t>como</w:t>
            </w:r>
            <w:r>
              <w:rPr>
                <w:spacing w:val="15"/>
                <w:sz w:val="16"/>
              </w:rPr>
              <w:t xml:space="preserve"> </w:t>
            </w:r>
            <w:r>
              <w:rPr>
                <w:sz w:val="16"/>
              </w:rPr>
              <w:t>autoridad</w:t>
            </w:r>
            <w:r>
              <w:rPr>
                <w:spacing w:val="17"/>
                <w:sz w:val="16"/>
              </w:rPr>
              <w:t xml:space="preserve"> </w:t>
            </w:r>
            <w:r>
              <w:rPr>
                <w:sz w:val="16"/>
              </w:rPr>
              <w:t>en</w:t>
            </w:r>
            <w:r>
              <w:rPr>
                <w:spacing w:val="15"/>
                <w:sz w:val="16"/>
              </w:rPr>
              <w:t xml:space="preserve"> </w:t>
            </w:r>
            <w:r>
              <w:rPr>
                <w:sz w:val="16"/>
              </w:rPr>
              <w:t>los</w:t>
            </w:r>
            <w:r>
              <w:rPr>
                <w:spacing w:val="14"/>
                <w:sz w:val="16"/>
              </w:rPr>
              <w:t xml:space="preserve"> </w:t>
            </w:r>
            <w:r>
              <w:rPr>
                <w:sz w:val="16"/>
              </w:rPr>
              <w:t>componentes</w:t>
            </w:r>
            <w:r>
              <w:rPr>
                <w:spacing w:val="15"/>
                <w:sz w:val="16"/>
              </w:rPr>
              <w:t xml:space="preserve"> </w:t>
            </w:r>
            <w:r>
              <w:rPr>
                <w:sz w:val="16"/>
              </w:rPr>
              <w:t>de</w:t>
            </w:r>
            <w:r>
              <w:rPr>
                <w:spacing w:val="14"/>
                <w:sz w:val="16"/>
              </w:rPr>
              <w:t xml:space="preserve"> </w:t>
            </w:r>
            <w:r>
              <w:rPr>
                <w:spacing w:val="-4"/>
                <w:sz w:val="16"/>
              </w:rPr>
              <w:t>aire,</w:t>
            </w:r>
          </w:p>
          <w:p w14:paraId="509D3A3A" w14:textId="77777777" w:rsidR="00840199" w:rsidRDefault="007E020C">
            <w:pPr>
              <w:pStyle w:val="TableParagraph"/>
              <w:spacing w:line="163" w:lineRule="exact"/>
              <w:ind w:left="115"/>
              <w:jc w:val="both"/>
              <w:rPr>
                <w:sz w:val="16"/>
              </w:rPr>
            </w:pPr>
            <w:r>
              <w:rPr>
                <w:sz w:val="16"/>
              </w:rPr>
              <w:t>ruido</w:t>
            </w:r>
            <w:r>
              <w:rPr>
                <w:spacing w:val="-8"/>
                <w:sz w:val="16"/>
              </w:rPr>
              <w:t xml:space="preserve"> </w:t>
            </w:r>
            <w:r>
              <w:rPr>
                <w:sz w:val="16"/>
              </w:rPr>
              <w:t>y</w:t>
            </w:r>
            <w:r>
              <w:rPr>
                <w:spacing w:val="-6"/>
                <w:sz w:val="16"/>
              </w:rPr>
              <w:t xml:space="preserve"> </w:t>
            </w:r>
            <w:r>
              <w:rPr>
                <w:sz w:val="16"/>
              </w:rPr>
              <w:t>publicidad</w:t>
            </w:r>
            <w:r>
              <w:rPr>
                <w:spacing w:val="-6"/>
                <w:sz w:val="16"/>
              </w:rPr>
              <w:t xml:space="preserve"> </w:t>
            </w:r>
            <w:r>
              <w:rPr>
                <w:sz w:val="16"/>
              </w:rPr>
              <w:t>exterior</w:t>
            </w:r>
            <w:r>
              <w:rPr>
                <w:spacing w:val="-7"/>
                <w:sz w:val="16"/>
              </w:rPr>
              <w:t xml:space="preserve"> </w:t>
            </w:r>
            <w:r>
              <w:rPr>
                <w:spacing w:val="-2"/>
                <w:sz w:val="16"/>
              </w:rPr>
              <w:t>visual</w:t>
            </w:r>
          </w:p>
        </w:tc>
      </w:tr>
    </w:tbl>
    <w:p w14:paraId="4C8F281D" w14:textId="77777777" w:rsidR="00840199" w:rsidRDefault="00840199">
      <w:pPr>
        <w:pStyle w:val="TableParagraph"/>
        <w:spacing w:line="163" w:lineRule="exact"/>
        <w:jc w:val="both"/>
        <w:rPr>
          <w:sz w:val="16"/>
        </w:rPr>
        <w:sectPr w:rsidR="00840199">
          <w:pgSz w:w="12240" w:h="15840"/>
          <w:pgMar w:top="3020" w:right="720" w:bottom="280" w:left="720" w:header="1404" w:footer="0" w:gutter="0"/>
          <w:cols w:space="720"/>
        </w:sectPr>
      </w:pPr>
    </w:p>
    <w:p w14:paraId="2B02C398" w14:textId="77777777" w:rsidR="00840199" w:rsidRDefault="00840199">
      <w:pPr>
        <w:pStyle w:val="Textoindependiente"/>
      </w:pPr>
    </w:p>
    <w:p w14:paraId="241656A4" w14:textId="77777777" w:rsidR="00840199" w:rsidRDefault="00840199">
      <w:pPr>
        <w:pStyle w:val="Textoindependiente"/>
        <w:spacing w:before="219"/>
      </w:pPr>
    </w:p>
    <w:tbl>
      <w:tblPr>
        <w:tblStyle w:val="TableNormal"/>
        <w:tblW w:w="0" w:type="auto"/>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1"/>
        <w:gridCol w:w="1572"/>
        <w:gridCol w:w="1683"/>
        <w:gridCol w:w="1242"/>
        <w:gridCol w:w="1625"/>
      </w:tblGrid>
      <w:tr w:rsidR="00840199" w14:paraId="01D29177" w14:textId="77777777">
        <w:trPr>
          <w:trHeight w:val="184"/>
        </w:trPr>
        <w:tc>
          <w:tcPr>
            <w:tcW w:w="4373" w:type="dxa"/>
            <w:gridSpan w:val="2"/>
            <w:shd w:val="clear" w:color="auto" w:fill="F1F1F1"/>
          </w:tcPr>
          <w:p w14:paraId="0806A2CE" w14:textId="77777777" w:rsidR="00840199" w:rsidRDefault="007E020C">
            <w:pPr>
              <w:pStyle w:val="TableParagraph"/>
              <w:spacing w:before="1" w:line="163" w:lineRule="exact"/>
              <w:ind w:left="114"/>
              <w:rPr>
                <w:sz w:val="16"/>
              </w:rPr>
            </w:pPr>
            <w:r>
              <w:rPr>
                <w:sz w:val="16"/>
              </w:rPr>
              <w:t>Descripción</w:t>
            </w:r>
            <w:r>
              <w:rPr>
                <w:spacing w:val="-4"/>
                <w:sz w:val="16"/>
              </w:rPr>
              <w:t xml:space="preserve"> </w:t>
            </w:r>
            <w:r>
              <w:rPr>
                <w:sz w:val="16"/>
              </w:rPr>
              <w:t>de</w:t>
            </w:r>
            <w:r>
              <w:rPr>
                <w:spacing w:val="-4"/>
                <w:sz w:val="16"/>
              </w:rPr>
              <w:t xml:space="preserve"> </w:t>
            </w:r>
            <w:r>
              <w:rPr>
                <w:sz w:val="16"/>
              </w:rPr>
              <w:t>la</w:t>
            </w:r>
            <w:r>
              <w:rPr>
                <w:spacing w:val="-4"/>
                <w:sz w:val="16"/>
              </w:rPr>
              <w:t xml:space="preserve"> </w:t>
            </w:r>
            <w:r>
              <w:rPr>
                <w:spacing w:val="-2"/>
                <w:sz w:val="16"/>
              </w:rPr>
              <w:t>oferta</w:t>
            </w:r>
          </w:p>
        </w:tc>
        <w:tc>
          <w:tcPr>
            <w:tcW w:w="4550" w:type="dxa"/>
            <w:gridSpan w:val="3"/>
          </w:tcPr>
          <w:p w14:paraId="01A0686B" w14:textId="77777777" w:rsidR="00840199" w:rsidRDefault="007E020C">
            <w:pPr>
              <w:pStyle w:val="TableParagraph"/>
              <w:spacing w:before="1" w:line="163" w:lineRule="exact"/>
              <w:ind w:left="115"/>
              <w:rPr>
                <w:sz w:val="16"/>
              </w:rPr>
            </w:pPr>
            <w:r>
              <w:rPr>
                <w:sz w:val="16"/>
              </w:rPr>
              <w:t>Actualmente</w:t>
            </w:r>
            <w:r>
              <w:rPr>
                <w:spacing w:val="-8"/>
                <w:sz w:val="16"/>
              </w:rPr>
              <w:t xml:space="preserve"> </w:t>
            </w:r>
            <w:r>
              <w:rPr>
                <w:sz w:val="16"/>
              </w:rPr>
              <w:t>no</w:t>
            </w:r>
            <w:r>
              <w:rPr>
                <w:spacing w:val="-6"/>
                <w:sz w:val="16"/>
              </w:rPr>
              <w:t xml:space="preserve"> </w:t>
            </w:r>
            <w:r>
              <w:rPr>
                <w:sz w:val="16"/>
              </w:rPr>
              <w:t>hay</w:t>
            </w:r>
            <w:r>
              <w:rPr>
                <w:spacing w:val="-6"/>
                <w:sz w:val="16"/>
              </w:rPr>
              <w:t xml:space="preserve"> </w:t>
            </w:r>
            <w:r>
              <w:rPr>
                <w:sz w:val="16"/>
              </w:rPr>
              <w:t>documentos</w:t>
            </w:r>
            <w:r>
              <w:rPr>
                <w:spacing w:val="-7"/>
                <w:sz w:val="16"/>
              </w:rPr>
              <w:t xml:space="preserve"> </w:t>
            </w:r>
            <w:r>
              <w:rPr>
                <w:sz w:val="16"/>
              </w:rPr>
              <w:t>específicos</w:t>
            </w:r>
            <w:r>
              <w:rPr>
                <w:spacing w:val="-7"/>
                <w:sz w:val="16"/>
              </w:rPr>
              <w:t xml:space="preserve"> </w:t>
            </w:r>
            <w:r>
              <w:rPr>
                <w:sz w:val="16"/>
              </w:rPr>
              <w:t>para</w:t>
            </w:r>
            <w:r>
              <w:rPr>
                <w:spacing w:val="-7"/>
                <w:sz w:val="16"/>
              </w:rPr>
              <w:t xml:space="preserve"> </w:t>
            </w:r>
            <w:r>
              <w:rPr>
                <w:sz w:val="16"/>
              </w:rPr>
              <w:t>dicho</w:t>
            </w:r>
            <w:r>
              <w:rPr>
                <w:spacing w:val="-6"/>
                <w:sz w:val="16"/>
              </w:rPr>
              <w:t xml:space="preserve"> </w:t>
            </w:r>
            <w:r>
              <w:rPr>
                <w:spacing w:val="-2"/>
                <w:sz w:val="16"/>
              </w:rPr>
              <w:t>alcance</w:t>
            </w:r>
          </w:p>
        </w:tc>
      </w:tr>
      <w:tr w:rsidR="00840199" w14:paraId="7DE451A5" w14:textId="77777777">
        <w:trPr>
          <w:trHeight w:val="299"/>
        </w:trPr>
        <w:tc>
          <w:tcPr>
            <w:tcW w:w="2801" w:type="dxa"/>
            <w:shd w:val="clear" w:color="auto" w:fill="808080"/>
          </w:tcPr>
          <w:p w14:paraId="06232560" w14:textId="77777777" w:rsidR="00840199" w:rsidRDefault="007E020C">
            <w:pPr>
              <w:pStyle w:val="TableParagraph"/>
              <w:spacing w:before="59"/>
              <w:ind w:left="673"/>
              <w:rPr>
                <w:b/>
                <w:sz w:val="16"/>
              </w:rPr>
            </w:pPr>
            <w:r>
              <w:rPr>
                <w:b/>
                <w:color w:val="FFFFFF"/>
                <w:sz w:val="16"/>
              </w:rPr>
              <w:t>TIPO</w:t>
            </w:r>
            <w:r>
              <w:rPr>
                <w:b/>
                <w:color w:val="FFFFFF"/>
                <w:spacing w:val="-4"/>
                <w:sz w:val="16"/>
              </w:rPr>
              <w:t xml:space="preserve"> </w:t>
            </w:r>
            <w:r>
              <w:rPr>
                <w:b/>
                <w:color w:val="FFFFFF"/>
                <w:sz w:val="16"/>
              </w:rPr>
              <w:t>DE</w:t>
            </w:r>
            <w:r>
              <w:rPr>
                <w:b/>
                <w:color w:val="FFFFFF"/>
                <w:spacing w:val="-1"/>
                <w:sz w:val="16"/>
              </w:rPr>
              <w:t xml:space="preserve"> </w:t>
            </w:r>
            <w:r>
              <w:rPr>
                <w:b/>
                <w:color w:val="FFFFFF"/>
                <w:spacing w:val="-2"/>
                <w:sz w:val="16"/>
              </w:rPr>
              <w:t>ANÁLISIS</w:t>
            </w:r>
          </w:p>
        </w:tc>
        <w:tc>
          <w:tcPr>
            <w:tcW w:w="1572" w:type="dxa"/>
            <w:shd w:val="clear" w:color="auto" w:fill="808080"/>
          </w:tcPr>
          <w:p w14:paraId="0D5D9A1F" w14:textId="77777777" w:rsidR="00840199" w:rsidRDefault="007E020C">
            <w:pPr>
              <w:pStyle w:val="TableParagraph"/>
              <w:spacing w:before="59"/>
              <w:ind w:left="23" w:right="2"/>
              <w:jc w:val="center"/>
              <w:rPr>
                <w:b/>
                <w:sz w:val="16"/>
              </w:rPr>
            </w:pPr>
            <w:r>
              <w:rPr>
                <w:b/>
                <w:color w:val="FFFFFF"/>
                <w:spacing w:val="-5"/>
                <w:sz w:val="16"/>
              </w:rPr>
              <w:t>AÑO</w:t>
            </w:r>
          </w:p>
        </w:tc>
        <w:tc>
          <w:tcPr>
            <w:tcW w:w="1683" w:type="dxa"/>
            <w:shd w:val="clear" w:color="auto" w:fill="808080"/>
          </w:tcPr>
          <w:p w14:paraId="5AEE51FA" w14:textId="77777777" w:rsidR="00840199" w:rsidRDefault="007E020C">
            <w:pPr>
              <w:pStyle w:val="TableParagraph"/>
              <w:spacing w:before="59"/>
              <w:ind w:left="65" w:right="47"/>
              <w:jc w:val="center"/>
              <w:rPr>
                <w:b/>
                <w:sz w:val="16"/>
              </w:rPr>
            </w:pPr>
            <w:r>
              <w:rPr>
                <w:b/>
                <w:color w:val="FFFFFF"/>
                <w:spacing w:val="-2"/>
                <w:sz w:val="16"/>
              </w:rPr>
              <w:t>DEMANDA</w:t>
            </w:r>
          </w:p>
        </w:tc>
        <w:tc>
          <w:tcPr>
            <w:tcW w:w="1242" w:type="dxa"/>
            <w:shd w:val="clear" w:color="auto" w:fill="808080"/>
          </w:tcPr>
          <w:p w14:paraId="03CBC5D5" w14:textId="77777777" w:rsidR="00840199" w:rsidRDefault="007E020C">
            <w:pPr>
              <w:pStyle w:val="TableParagraph"/>
              <w:spacing w:before="59"/>
              <w:ind w:left="63" w:right="45"/>
              <w:jc w:val="center"/>
              <w:rPr>
                <w:b/>
                <w:sz w:val="16"/>
              </w:rPr>
            </w:pPr>
            <w:r>
              <w:rPr>
                <w:b/>
                <w:color w:val="FFFFFF"/>
                <w:spacing w:val="-2"/>
                <w:sz w:val="16"/>
              </w:rPr>
              <w:t>OFERTA</w:t>
            </w:r>
          </w:p>
        </w:tc>
        <w:tc>
          <w:tcPr>
            <w:tcW w:w="1625" w:type="dxa"/>
            <w:shd w:val="clear" w:color="auto" w:fill="808080"/>
          </w:tcPr>
          <w:p w14:paraId="3B711FF8" w14:textId="77777777" w:rsidR="00840199" w:rsidRDefault="007E020C">
            <w:pPr>
              <w:pStyle w:val="TableParagraph"/>
              <w:spacing w:before="59"/>
              <w:ind w:left="17"/>
              <w:jc w:val="center"/>
              <w:rPr>
                <w:b/>
                <w:sz w:val="16"/>
              </w:rPr>
            </w:pPr>
            <w:r>
              <w:rPr>
                <w:b/>
                <w:color w:val="FFFFFF"/>
                <w:spacing w:val="-2"/>
                <w:sz w:val="16"/>
              </w:rPr>
              <w:t>DEFICIT</w:t>
            </w:r>
          </w:p>
        </w:tc>
      </w:tr>
      <w:tr w:rsidR="00840199" w14:paraId="7A0EC447" w14:textId="77777777">
        <w:trPr>
          <w:trHeight w:val="301"/>
        </w:trPr>
        <w:tc>
          <w:tcPr>
            <w:tcW w:w="2801" w:type="dxa"/>
            <w:vMerge w:val="restart"/>
            <w:shd w:val="clear" w:color="auto" w:fill="808080"/>
          </w:tcPr>
          <w:p w14:paraId="3B1D1E01" w14:textId="77777777" w:rsidR="00840199" w:rsidRDefault="00840199">
            <w:pPr>
              <w:pStyle w:val="TableParagraph"/>
              <w:rPr>
                <w:sz w:val="16"/>
              </w:rPr>
            </w:pPr>
          </w:p>
          <w:p w14:paraId="6714D7F7" w14:textId="77777777" w:rsidR="00840199" w:rsidRDefault="00840199">
            <w:pPr>
              <w:pStyle w:val="TableParagraph"/>
              <w:rPr>
                <w:sz w:val="16"/>
              </w:rPr>
            </w:pPr>
          </w:p>
          <w:p w14:paraId="25AE0323" w14:textId="77777777" w:rsidR="00840199" w:rsidRDefault="00840199">
            <w:pPr>
              <w:pStyle w:val="TableParagraph"/>
              <w:spacing w:before="148"/>
              <w:rPr>
                <w:sz w:val="16"/>
              </w:rPr>
            </w:pPr>
          </w:p>
          <w:p w14:paraId="1FBB187A" w14:textId="77777777" w:rsidR="00840199" w:rsidRDefault="007E020C">
            <w:pPr>
              <w:pStyle w:val="TableParagraph"/>
              <w:ind w:left="937"/>
              <w:rPr>
                <w:b/>
                <w:sz w:val="16"/>
              </w:rPr>
            </w:pPr>
            <w:r>
              <w:rPr>
                <w:b/>
                <w:color w:val="FFFFFF"/>
                <w:spacing w:val="-2"/>
                <w:sz w:val="16"/>
              </w:rPr>
              <w:t>HISTÓRICO</w:t>
            </w:r>
          </w:p>
        </w:tc>
        <w:tc>
          <w:tcPr>
            <w:tcW w:w="1572" w:type="dxa"/>
          </w:tcPr>
          <w:p w14:paraId="67A6D417" w14:textId="77777777" w:rsidR="00840199" w:rsidRDefault="007E020C">
            <w:pPr>
              <w:pStyle w:val="TableParagraph"/>
              <w:spacing w:before="93" w:line="188" w:lineRule="exact"/>
              <w:ind w:left="23"/>
              <w:jc w:val="center"/>
              <w:rPr>
                <w:sz w:val="18"/>
              </w:rPr>
            </w:pPr>
            <w:r>
              <w:rPr>
                <w:spacing w:val="-4"/>
                <w:sz w:val="18"/>
              </w:rPr>
              <w:t>2020</w:t>
            </w:r>
          </w:p>
        </w:tc>
        <w:tc>
          <w:tcPr>
            <w:tcW w:w="1683" w:type="dxa"/>
          </w:tcPr>
          <w:p w14:paraId="0623530C" w14:textId="77777777" w:rsidR="00840199" w:rsidRDefault="007E020C">
            <w:pPr>
              <w:pStyle w:val="TableParagraph"/>
              <w:spacing w:before="47"/>
              <w:ind w:left="65" w:right="1"/>
              <w:jc w:val="center"/>
              <w:rPr>
                <w:sz w:val="18"/>
              </w:rPr>
            </w:pPr>
            <w:r>
              <w:rPr>
                <w:spacing w:val="-10"/>
                <w:sz w:val="18"/>
              </w:rPr>
              <w:t>0</w:t>
            </w:r>
          </w:p>
        </w:tc>
        <w:tc>
          <w:tcPr>
            <w:tcW w:w="1242" w:type="dxa"/>
          </w:tcPr>
          <w:p w14:paraId="14359AED" w14:textId="77777777" w:rsidR="00840199" w:rsidRDefault="007E020C">
            <w:pPr>
              <w:pStyle w:val="TableParagraph"/>
              <w:spacing w:before="47"/>
              <w:ind w:left="63" w:right="1"/>
              <w:jc w:val="center"/>
              <w:rPr>
                <w:sz w:val="18"/>
              </w:rPr>
            </w:pPr>
            <w:r>
              <w:rPr>
                <w:spacing w:val="-10"/>
                <w:sz w:val="18"/>
              </w:rPr>
              <w:t>0</w:t>
            </w:r>
          </w:p>
        </w:tc>
        <w:tc>
          <w:tcPr>
            <w:tcW w:w="1625" w:type="dxa"/>
            <w:shd w:val="clear" w:color="auto" w:fill="F1F1F1"/>
          </w:tcPr>
          <w:p w14:paraId="678525FA" w14:textId="77777777" w:rsidR="00840199" w:rsidRDefault="007E020C">
            <w:pPr>
              <w:pStyle w:val="TableParagraph"/>
              <w:spacing w:before="93" w:line="188" w:lineRule="exact"/>
              <w:ind w:left="14"/>
              <w:jc w:val="center"/>
              <w:rPr>
                <w:sz w:val="18"/>
              </w:rPr>
            </w:pPr>
            <w:r>
              <w:rPr>
                <w:spacing w:val="-10"/>
                <w:sz w:val="18"/>
              </w:rPr>
              <w:t>0</w:t>
            </w:r>
          </w:p>
        </w:tc>
      </w:tr>
      <w:tr w:rsidR="00840199" w14:paraId="37E15EAD" w14:textId="77777777">
        <w:trPr>
          <w:trHeight w:val="299"/>
        </w:trPr>
        <w:tc>
          <w:tcPr>
            <w:tcW w:w="2801" w:type="dxa"/>
            <w:vMerge/>
            <w:tcBorders>
              <w:top w:val="nil"/>
            </w:tcBorders>
            <w:shd w:val="clear" w:color="auto" w:fill="808080"/>
          </w:tcPr>
          <w:p w14:paraId="238CDD8B" w14:textId="77777777" w:rsidR="00840199" w:rsidRDefault="00840199">
            <w:pPr>
              <w:rPr>
                <w:sz w:val="2"/>
                <w:szCs w:val="2"/>
              </w:rPr>
            </w:pPr>
          </w:p>
        </w:tc>
        <w:tc>
          <w:tcPr>
            <w:tcW w:w="1572" w:type="dxa"/>
          </w:tcPr>
          <w:p w14:paraId="6E1BD9D0" w14:textId="77777777" w:rsidR="00840199" w:rsidRDefault="007E020C">
            <w:pPr>
              <w:pStyle w:val="TableParagraph"/>
              <w:spacing w:before="93" w:line="186" w:lineRule="exact"/>
              <w:ind w:left="23"/>
              <w:jc w:val="center"/>
              <w:rPr>
                <w:sz w:val="18"/>
              </w:rPr>
            </w:pPr>
            <w:r>
              <w:rPr>
                <w:spacing w:val="-4"/>
                <w:sz w:val="18"/>
              </w:rPr>
              <w:t>2021</w:t>
            </w:r>
          </w:p>
        </w:tc>
        <w:tc>
          <w:tcPr>
            <w:tcW w:w="1683" w:type="dxa"/>
          </w:tcPr>
          <w:p w14:paraId="3D7FE2DE" w14:textId="77777777" w:rsidR="00840199" w:rsidRDefault="007E020C">
            <w:pPr>
              <w:pStyle w:val="TableParagraph"/>
              <w:spacing w:before="45"/>
              <w:ind w:left="65" w:right="1"/>
              <w:jc w:val="center"/>
              <w:rPr>
                <w:sz w:val="18"/>
              </w:rPr>
            </w:pPr>
            <w:r>
              <w:rPr>
                <w:spacing w:val="-10"/>
                <w:sz w:val="18"/>
              </w:rPr>
              <w:t>0</w:t>
            </w:r>
          </w:p>
        </w:tc>
        <w:tc>
          <w:tcPr>
            <w:tcW w:w="1242" w:type="dxa"/>
          </w:tcPr>
          <w:p w14:paraId="6E2F4479" w14:textId="77777777" w:rsidR="00840199" w:rsidRDefault="007E020C">
            <w:pPr>
              <w:pStyle w:val="TableParagraph"/>
              <w:spacing w:before="45"/>
              <w:ind w:left="63" w:right="1"/>
              <w:jc w:val="center"/>
              <w:rPr>
                <w:sz w:val="18"/>
              </w:rPr>
            </w:pPr>
            <w:r>
              <w:rPr>
                <w:spacing w:val="-10"/>
                <w:sz w:val="18"/>
              </w:rPr>
              <w:t>0</w:t>
            </w:r>
          </w:p>
        </w:tc>
        <w:tc>
          <w:tcPr>
            <w:tcW w:w="1625" w:type="dxa"/>
            <w:shd w:val="clear" w:color="auto" w:fill="F1F1F1"/>
          </w:tcPr>
          <w:p w14:paraId="2662D064" w14:textId="77777777" w:rsidR="00840199" w:rsidRDefault="007E020C">
            <w:pPr>
              <w:pStyle w:val="TableParagraph"/>
              <w:spacing w:before="93" w:line="186" w:lineRule="exact"/>
              <w:ind w:left="14"/>
              <w:jc w:val="center"/>
              <w:rPr>
                <w:sz w:val="18"/>
              </w:rPr>
            </w:pPr>
            <w:r>
              <w:rPr>
                <w:spacing w:val="-10"/>
                <w:sz w:val="18"/>
              </w:rPr>
              <w:t>0</w:t>
            </w:r>
          </w:p>
        </w:tc>
      </w:tr>
      <w:tr w:rsidR="00840199" w14:paraId="0817C2E0" w14:textId="77777777">
        <w:trPr>
          <w:trHeight w:val="299"/>
        </w:trPr>
        <w:tc>
          <w:tcPr>
            <w:tcW w:w="2801" w:type="dxa"/>
            <w:vMerge/>
            <w:tcBorders>
              <w:top w:val="nil"/>
            </w:tcBorders>
            <w:shd w:val="clear" w:color="auto" w:fill="808080"/>
          </w:tcPr>
          <w:p w14:paraId="5BF9DE39" w14:textId="77777777" w:rsidR="00840199" w:rsidRDefault="00840199">
            <w:pPr>
              <w:rPr>
                <w:sz w:val="2"/>
                <w:szCs w:val="2"/>
              </w:rPr>
            </w:pPr>
          </w:p>
        </w:tc>
        <w:tc>
          <w:tcPr>
            <w:tcW w:w="1572" w:type="dxa"/>
          </w:tcPr>
          <w:p w14:paraId="1BCF2692" w14:textId="77777777" w:rsidR="00840199" w:rsidRDefault="007E020C">
            <w:pPr>
              <w:pStyle w:val="TableParagraph"/>
              <w:spacing w:before="93" w:line="186" w:lineRule="exact"/>
              <w:ind w:left="23"/>
              <w:jc w:val="center"/>
              <w:rPr>
                <w:sz w:val="18"/>
              </w:rPr>
            </w:pPr>
            <w:r>
              <w:rPr>
                <w:spacing w:val="-4"/>
                <w:sz w:val="18"/>
              </w:rPr>
              <w:t>2022</w:t>
            </w:r>
          </w:p>
        </w:tc>
        <w:tc>
          <w:tcPr>
            <w:tcW w:w="1683" w:type="dxa"/>
          </w:tcPr>
          <w:p w14:paraId="75077E29" w14:textId="77777777" w:rsidR="00840199" w:rsidRDefault="007E020C">
            <w:pPr>
              <w:pStyle w:val="TableParagraph"/>
              <w:spacing w:before="48"/>
              <w:ind w:left="65" w:right="1"/>
              <w:jc w:val="center"/>
              <w:rPr>
                <w:sz w:val="18"/>
              </w:rPr>
            </w:pPr>
            <w:r>
              <w:rPr>
                <w:spacing w:val="-10"/>
                <w:sz w:val="18"/>
              </w:rPr>
              <w:t>0</w:t>
            </w:r>
          </w:p>
        </w:tc>
        <w:tc>
          <w:tcPr>
            <w:tcW w:w="1242" w:type="dxa"/>
          </w:tcPr>
          <w:p w14:paraId="3B7FE3E8" w14:textId="77777777" w:rsidR="00840199" w:rsidRDefault="007E020C">
            <w:pPr>
              <w:pStyle w:val="TableParagraph"/>
              <w:spacing w:before="48"/>
              <w:ind w:left="63" w:right="1"/>
              <w:jc w:val="center"/>
              <w:rPr>
                <w:sz w:val="18"/>
              </w:rPr>
            </w:pPr>
            <w:r>
              <w:rPr>
                <w:spacing w:val="-10"/>
                <w:sz w:val="18"/>
              </w:rPr>
              <w:t>0</w:t>
            </w:r>
          </w:p>
        </w:tc>
        <w:tc>
          <w:tcPr>
            <w:tcW w:w="1625" w:type="dxa"/>
            <w:shd w:val="clear" w:color="auto" w:fill="F1F1F1"/>
          </w:tcPr>
          <w:p w14:paraId="3456FC3F" w14:textId="77777777" w:rsidR="00840199" w:rsidRDefault="007E020C">
            <w:pPr>
              <w:pStyle w:val="TableParagraph"/>
              <w:spacing w:before="93" w:line="186" w:lineRule="exact"/>
              <w:ind w:left="14"/>
              <w:jc w:val="center"/>
              <w:rPr>
                <w:sz w:val="18"/>
              </w:rPr>
            </w:pPr>
            <w:r>
              <w:rPr>
                <w:spacing w:val="-10"/>
                <w:sz w:val="18"/>
              </w:rPr>
              <w:t>0</w:t>
            </w:r>
          </w:p>
        </w:tc>
      </w:tr>
      <w:tr w:rsidR="00840199" w14:paraId="210BA15F" w14:textId="77777777">
        <w:trPr>
          <w:trHeight w:val="301"/>
        </w:trPr>
        <w:tc>
          <w:tcPr>
            <w:tcW w:w="2801" w:type="dxa"/>
            <w:vMerge/>
            <w:tcBorders>
              <w:top w:val="nil"/>
            </w:tcBorders>
            <w:shd w:val="clear" w:color="auto" w:fill="808080"/>
          </w:tcPr>
          <w:p w14:paraId="129BB184" w14:textId="77777777" w:rsidR="00840199" w:rsidRDefault="00840199">
            <w:pPr>
              <w:rPr>
                <w:sz w:val="2"/>
                <w:szCs w:val="2"/>
              </w:rPr>
            </w:pPr>
          </w:p>
        </w:tc>
        <w:tc>
          <w:tcPr>
            <w:tcW w:w="1572" w:type="dxa"/>
          </w:tcPr>
          <w:p w14:paraId="79F5D9E2" w14:textId="77777777" w:rsidR="00840199" w:rsidRDefault="007E020C">
            <w:pPr>
              <w:pStyle w:val="TableParagraph"/>
              <w:spacing w:before="93" w:line="188" w:lineRule="exact"/>
              <w:ind w:left="23"/>
              <w:jc w:val="center"/>
              <w:rPr>
                <w:sz w:val="18"/>
              </w:rPr>
            </w:pPr>
            <w:r>
              <w:rPr>
                <w:spacing w:val="-4"/>
                <w:sz w:val="18"/>
              </w:rPr>
              <w:t>2023</w:t>
            </w:r>
          </w:p>
        </w:tc>
        <w:tc>
          <w:tcPr>
            <w:tcW w:w="1683" w:type="dxa"/>
          </w:tcPr>
          <w:p w14:paraId="67B4B77F" w14:textId="77777777" w:rsidR="00840199" w:rsidRDefault="007E020C">
            <w:pPr>
              <w:pStyle w:val="TableParagraph"/>
              <w:spacing w:before="47"/>
              <w:ind w:left="65" w:right="1"/>
              <w:jc w:val="center"/>
              <w:rPr>
                <w:sz w:val="18"/>
              </w:rPr>
            </w:pPr>
            <w:r>
              <w:rPr>
                <w:spacing w:val="-10"/>
                <w:sz w:val="18"/>
              </w:rPr>
              <w:t>0</w:t>
            </w:r>
          </w:p>
        </w:tc>
        <w:tc>
          <w:tcPr>
            <w:tcW w:w="1242" w:type="dxa"/>
          </w:tcPr>
          <w:p w14:paraId="1AF081D8" w14:textId="77777777" w:rsidR="00840199" w:rsidRDefault="007E020C">
            <w:pPr>
              <w:pStyle w:val="TableParagraph"/>
              <w:spacing w:before="47"/>
              <w:ind w:left="63" w:right="1"/>
              <w:jc w:val="center"/>
              <w:rPr>
                <w:sz w:val="18"/>
              </w:rPr>
            </w:pPr>
            <w:r>
              <w:rPr>
                <w:spacing w:val="-10"/>
                <w:sz w:val="18"/>
              </w:rPr>
              <w:t>0</w:t>
            </w:r>
          </w:p>
        </w:tc>
        <w:tc>
          <w:tcPr>
            <w:tcW w:w="1625" w:type="dxa"/>
            <w:shd w:val="clear" w:color="auto" w:fill="F1F1F1"/>
          </w:tcPr>
          <w:p w14:paraId="17B1F4DE" w14:textId="77777777" w:rsidR="00840199" w:rsidRDefault="007E020C">
            <w:pPr>
              <w:pStyle w:val="TableParagraph"/>
              <w:spacing w:before="93" w:line="188" w:lineRule="exact"/>
              <w:ind w:left="14"/>
              <w:jc w:val="center"/>
              <w:rPr>
                <w:sz w:val="18"/>
              </w:rPr>
            </w:pPr>
            <w:r>
              <w:rPr>
                <w:spacing w:val="-10"/>
                <w:sz w:val="18"/>
              </w:rPr>
              <w:t>0</w:t>
            </w:r>
          </w:p>
        </w:tc>
      </w:tr>
      <w:tr w:rsidR="00840199" w14:paraId="191BD22F" w14:textId="77777777">
        <w:trPr>
          <w:trHeight w:val="299"/>
        </w:trPr>
        <w:tc>
          <w:tcPr>
            <w:tcW w:w="2801" w:type="dxa"/>
            <w:vMerge/>
            <w:tcBorders>
              <w:top w:val="nil"/>
            </w:tcBorders>
            <w:shd w:val="clear" w:color="auto" w:fill="808080"/>
          </w:tcPr>
          <w:p w14:paraId="563A803E" w14:textId="77777777" w:rsidR="00840199" w:rsidRDefault="00840199">
            <w:pPr>
              <w:rPr>
                <w:sz w:val="2"/>
                <w:szCs w:val="2"/>
              </w:rPr>
            </w:pPr>
          </w:p>
        </w:tc>
        <w:tc>
          <w:tcPr>
            <w:tcW w:w="1572" w:type="dxa"/>
          </w:tcPr>
          <w:p w14:paraId="1D56B659" w14:textId="77777777" w:rsidR="00840199" w:rsidRDefault="007E020C">
            <w:pPr>
              <w:pStyle w:val="TableParagraph"/>
              <w:spacing w:before="93" w:line="186" w:lineRule="exact"/>
              <w:ind w:left="23"/>
              <w:jc w:val="center"/>
              <w:rPr>
                <w:sz w:val="18"/>
              </w:rPr>
            </w:pPr>
            <w:r>
              <w:rPr>
                <w:spacing w:val="-4"/>
                <w:sz w:val="18"/>
              </w:rPr>
              <w:t>2024</w:t>
            </w:r>
          </w:p>
        </w:tc>
        <w:tc>
          <w:tcPr>
            <w:tcW w:w="1683" w:type="dxa"/>
          </w:tcPr>
          <w:p w14:paraId="229E366C" w14:textId="77777777" w:rsidR="00840199" w:rsidRDefault="007E020C">
            <w:pPr>
              <w:pStyle w:val="TableParagraph"/>
              <w:spacing w:before="45"/>
              <w:ind w:left="65" w:right="1"/>
              <w:jc w:val="center"/>
              <w:rPr>
                <w:sz w:val="18"/>
              </w:rPr>
            </w:pPr>
            <w:r>
              <w:rPr>
                <w:spacing w:val="-10"/>
                <w:sz w:val="18"/>
              </w:rPr>
              <w:t>6</w:t>
            </w:r>
          </w:p>
        </w:tc>
        <w:tc>
          <w:tcPr>
            <w:tcW w:w="1242" w:type="dxa"/>
          </w:tcPr>
          <w:p w14:paraId="2A9A88A7" w14:textId="77777777" w:rsidR="00840199" w:rsidRDefault="007E020C">
            <w:pPr>
              <w:pStyle w:val="TableParagraph"/>
              <w:spacing w:before="45"/>
              <w:ind w:left="63" w:right="1"/>
              <w:jc w:val="center"/>
              <w:rPr>
                <w:sz w:val="18"/>
              </w:rPr>
            </w:pPr>
            <w:r>
              <w:rPr>
                <w:spacing w:val="-10"/>
                <w:sz w:val="18"/>
              </w:rPr>
              <w:t>0</w:t>
            </w:r>
          </w:p>
        </w:tc>
        <w:tc>
          <w:tcPr>
            <w:tcW w:w="1625" w:type="dxa"/>
            <w:shd w:val="clear" w:color="auto" w:fill="F1F1F1"/>
          </w:tcPr>
          <w:p w14:paraId="05794A16" w14:textId="77777777" w:rsidR="00840199" w:rsidRDefault="007E020C">
            <w:pPr>
              <w:pStyle w:val="TableParagraph"/>
              <w:spacing w:before="93" w:line="186" w:lineRule="exact"/>
              <w:ind w:left="14"/>
              <w:jc w:val="center"/>
              <w:rPr>
                <w:sz w:val="18"/>
              </w:rPr>
            </w:pPr>
            <w:r>
              <w:rPr>
                <w:spacing w:val="-10"/>
                <w:sz w:val="18"/>
              </w:rPr>
              <w:t>0</w:t>
            </w:r>
          </w:p>
        </w:tc>
      </w:tr>
      <w:tr w:rsidR="00840199" w14:paraId="743F7286" w14:textId="77777777">
        <w:trPr>
          <w:trHeight w:val="299"/>
        </w:trPr>
        <w:tc>
          <w:tcPr>
            <w:tcW w:w="2801" w:type="dxa"/>
            <w:vMerge w:val="restart"/>
            <w:shd w:val="clear" w:color="auto" w:fill="808080"/>
          </w:tcPr>
          <w:p w14:paraId="5B5B24A6" w14:textId="77777777" w:rsidR="00840199" w:rsidRDefault="00840199">
            <w:pPr>
              <w:pStyle w:val="TableParagraph"/>
              <w:rPr>
                <w:sz w:val="16"/>
              </w:rPr>
            </w:pPr>
          </w:p>
          <w:p w14:paraId="5299CA66" w14:textId="77777777" w:rsidR="00840199" w:rsidRDefault="00840199">
            <w:pPr>
              <w:pStyle w:val="TableParagraph"/>
              <w:rPr>
                <w:sz w:val="16"/>
              </w:rPr>
            </w:pPr>
          </w:p>
          <w:p w14:paraId="70F67994" w14:textId="77777777" w:rsidR="00840199" w:rsidRDefault="00840199">
            <w:pPr>
              <w:pStyle w:val="TableParagraph"/>
              <w:spacing w:before="147"/>
              <w:rPr>
                <w:sz w:val="16"/>
              </w:rPr>
            </w:pPr>
          </w:p>
          <w:p w14:paraId="3AA30A64" w14:textId="77777777" w:rsidR="00840199" w:rsidRDefault="007E020C">
            <w:pPr>
              <w:pStyle w:val="TableParagraph"/>
              <w:spacing w:before="1"/>
              <w:ind w:left="829"/>
              <w:rPr>
                <w:b/>
                <w:sz w:val="16"/>
              </w:rPr>
            </w:pPr>
            <w:r>
              <w:rPr>
                <w:b/>
                <w:color w:val="FFFFFF"/>
                <w:spacing w:val="-2"/>
                <w:sz w:val="16"/>
              </w:rPr>
              <w:t>PROYECTADO</w:t>
            </w:r>
          </w:p>
        </w:tc>
        <w:tc>
          <w:tcPr>
            <w:tcW w:w="1572" w:type="dxa"/>
          </w:tcPr>
          <w:p w14:paraId="1BD28043" w14:textId="77777777" w:rsidR="00840199" w:rsidRDefault="007E020C">
            <w:pPr>
              <w:pStyle w:val="TableParagraph"/>
              <w:spacing w:before="93" w:line="186" w:lineRule="exact"/>
              <w:ind w:left="23"/>
              <w:jc w:val="center"/>
              <w:rPr>
                <w:sz w:val="18"/>
              </w:rPr>
            </w:pPr>
            <w:r>
              <w:rPr>
                <w:spacing w:val="-4"/>
                <w:sz w:val="18"/>
              </w:rPr>
              <w:t>2025</w:t>
            </w:r>
          </w:p>
        </w:tc>
        <w:tc>
          <w:tcPr>
            <w:tcW w:w="1683" w:type="dxa"/>
          </w:tcPr>
          <w:p w14:paraId="758F4D53" w14:textId="77777777" w:rsidR="00840199" w:rsidRDefault="007E020C">
            <w:pPr>
              <w:pStyle w:val="TableParagraph"/>
              <w:spacing w:before="47"/>
              <w:ind w:left="65"/>
              <w:jc w:val="center"/>
              <w:rPr>
                <w:sz w:val="18"/>
              </w:rPr>
            </w:pPr>
            <w:r>
              <w:rPr>
                <w:spacing w:val="-5"/>
                <w:sz w:val="18"/>
              </w:rPr>
              <w:t>11</w:t>
            </w:r>
          </w:p>
        </w:tc>
        <w:tc>
          <w:tcPr>
            <w:tcW w:w="1242" w:type="dxa"/>
          </w:tcPr>
          <w:p w14:paraId="159651D5" w14:textId="77777777" w:rsidR="00840199" w:rsidRDefault="007E020C">
            <w:pPr>
              <w:pStyle w:val="TableParagraph"/>
              <w:spacing w:before="47"/>
              <w:ind w:left="63" w:right="1"/>
              <w:jc w:val="center"/>
              <w:rPr>
                <w:sz w:val="18"/>
              </w:rPr>
            </w:pPr>
            <w:r>
              <w:rPr>
                <w:spacing w:val="-10"/>
                <w:sz w:val="18"/>
              </w:rPr>
              <w:t>0</w:t>
            </w:r>
          </w:p>
        </w:tc>
        <w:tc>
          <w:tcPr>
            <w:tcW w:w="1625" w:type="dxa"/>
            <w:shd w:val="clear" w:color="auto" w:fill="F1F1F1"/>
          </w:tcPr>
          <w:p w14:paraId="42CE026A" w14:textId="77777777" w:rsidR="00840199" w:rsidRDefault="007E020C">
            <w:pPr>
              <w:pStyle w:val="TableParagraph"/>
              <w:spacing w:before="93" w:line="186" w:lineRule="exact"/>
              <w:ind w:left="14"/>
              <w:jc w:val="center"/>
              <w:rPr>
                <w:sz w:val="18"/>
              </w:rPr>
            </w:pPr>
            <w:r>
              <w:rPr>
                <w:spacing w:val="-10"/>
                <w:sz w:val="18"/>
              </w:rPr>
              <w:t>0</w:t>
            </w:r>
          </w:p>
        </w:tc>
      </w:tr>
      <w:tr w:rsidR="00840199" w14:paraId="7FE9766D" w14:textId="77777777">
        <w:trPr>
          <w:trHeight w:val="301"/>
        </w:trPr>
        <w:tc>
          <w:tcPr>
            <w:tcW w:w="2801" w:type="dxa"/>
            <w:vMerge/>
            <w:tcBorders>
              <w:top w:val="nil"/>
            </w:tcBorders>
            <w:shd w:val="clear" w:color="auto" w:fill="808080"/>
          </w:tcPr>
          <w:p w14:paraId="41196C9A" w14:textId="77777777" w:rsidR="00840199" w:rsidRDefault="00840199">
            <w:pPr>
              <w:rPr>
                <w:sz w:val="2"/>
                <w:szCs w:val="2"/>
              </w:rPr>
            </w:pPr>
          </w:p>
        </w:tc>
        <w:tc>
          <w:tcPr>
            <w:tcW w:w="1572" w:type="dxa"/>
          </w:tcPr>
          <w:p w14:paraId="07681568" w14:textId="77777777" w:rsidR="00840199" w:rsidRDefault="007E020C">
            <w:pPr>
              <w:pStyle w:val="TableParagraph"/>
              <w:spacing w:before="93" w:line="188" w:lineRule="exact"/>
              <w:ind w:left="23"/>
              <w:jc w:val="center"/>
              <w:rPr>
                <w:sz w:val="18"/>
              </w:rPr>
            </w:pPr>
            <w:r>
              <w:rPr>
                <w:spacing w:val="-4"/>
                <w:sz w:val="18"/>
              </w:rPr>
              <w:t>2026</w:t>
            </w:r>
          </w:p>
        </w:tc>
        <w:tc>
          <w:tcPr>
            <w:tcW w:w="1683" w:type="dxa"/>
          </w:tcPr>
          <w:p w14:paraId="3F09F8DE" w14:textId="77777777" w:rsidR="00840199" w:rsidRDefault="007E020C">
            <w:pPr>
              <w:pStyle w:val="TableParagraph"/>
              <w:spacing w:before="47"/>
              <w:ind w:left="65"/>
              <w:jc w:val="center"/>
              <w:rPr>
                <w:sz w:val="18"/>
              </w:rPr>
            </w:pPr>
            <w:r>
              <w:rPr>
                <w:spacing w:val="-5"/>
                <w:sz w:val="18"/>
              </w:rPr>
              <w:t>11</w:t>
            </w:r>
          </w:p>
        </w:tc>
        <w:tc>
          <w:tcPr>
            <w:tcW w:w="1242" w:type="dxa"/>
          </w:tcPr>
          <w:p w14:paraId="7C9D3E6D" w14:textId="77777777" w:rsidR="00840199" w:rsidRDefault="007E020C">
            <w:pPr>
              <w:pStyle w:val="TableParagraph"/>
              <w:spacing w:before="47"/>
              <w:ind w:left="63" w:right="1"/>
              <w:jc w:val="center"/>
              <w:rPr>
                <w:sz w:val="18"/>
              </w:rPr>
            </w:pPr>
            <w:r>
              <w:rPr>
                <w:spacing w:val="-10"/>
                <w:sz w:val="18"/>
              </w:rPr>
              <w:t>0</w:t>
            </w:r>
          </w:p>
        </w:tc>
        <w:tc>
          <w:tcPr>
            <w:tcW w:w="1625" w:type="dxa"/>
            <w:shd w:val="clear" w:color="auto" w:fill="F1F1F1"/>
          </w:tcPr>
          <w:p w14:paraId="3770DD60" w14:textId="77777777" w:rsidR="00840199" w:rsidRDefault="007E020C">
            <w:pPr>
              <w:pStyle w:val="TableParagraph"/>
              <w:spacing w:before="93" w:line="188" w:lineRule="exact"/>
              <w:ind w:left="14"/>
              <w:jc w:val="center"/>
              <w:rPr>
                <w:sz w:val="18"/>
              </w:rPr>
            </w:pPr>
            <w:r>
              <w:rPr>
                <w:spacing w:val="-10"/>
                <w:sz w:val="18"/>
              </w:rPr>
              <w:t>0</w:t>
            </w:r>
          </w:p>
        </w:tc>
      </w:tr>
      <w:tr w:rsidR="00840199" w14:paraId="2B143638" w14:textId="77777777">
        <w:trPr>
          <w:trHeight w:val="299"/>
        </w:trPr>
        <w:tc>
          <w:tcPr>
            <w:tcW w:w="2801" w:type="dxa"/>
            <w:vMerge/>
            <w:tcBorders>
              <w:top w:val="nil"/>
            </w:tcBorders>
            <w:shd w:val="clear" w:color="auto" w:fill="808080"/>
          </w:tcPr>
          <w:p w14:paraId="3A712989" w14:textId="77777777" w:rsidR="00840199" w:rsidRDefault="00840199">
            <w:pPr>
              <w:rPr>
                <w:sz w:val="2"/>
                <w:szCs w:val="2"/>
              </w:rPr>
            </w:pPr>
          </w:p>
        </w:tc>
        <w:tc>
          <w:tcPr>
            <w:tcW w:w="1572" w:type="dxa"/>
          </w:tcPr>
          <w:p w14:paraId="22534304" w14:textId="77777777" w:rsidR="00840199" w:rsidRDefault="007E020C">
            <w:pPr>
              <w:pStyle w:val="TableParagraph"/>
              <w:spacing w:before="93" w:line="186" w:lineRule="exact"/>
              <w:ind w:left="23"/>
              <w:jc w:val="center"/>
              <w:rPr>
                <w:sz w:val="18"/>
              </w:rPr>
            </w:pPr>
            <w:r>
              <w:rPr>
                <w:spacing w:val="-4"/>
                <w:sz w:val="18"/>
              </w:rPr>
              <w:t>2027</w:t>
            </w:r>
          </w:p>
        </w:tc>
        <w:tc>
          <w:tcPr>
            <w:tcW w:w="1683" w:type="dxa"/>
          </w:tcPr>
          <w:p w14:paraId="6F3EA68C" w14:textId="77777777" w:rsidR="00840199" w:rsidRDefault="007E020C">
            <w:pPr>
              <w:pStyle w:val="TableParagraph"/>
              <w:spacing w:before="45"/>
              <w:ind w:left="65"/>
              <w:jc w:val="center"/>
              <w:rPr>
                <w:sz w:val="18"/>
              </w:rPr>
            </w:pPr>
            <w:r>
              <w:rPr>
                <w:spacing w:val="-5"/>
                <w:sz w:val="18"/>
              </w:rPr>
              <w:t>11</w:t>
            </w:r>
          </w:p>
        </w:tc>
        <w:tc>
          <w:tcPr>
            <w:tcW w:w="1242" w:type="dxa"/>
          </w:tcPr>
          <w:p w14:paraId="51884E9B" w14:textId="77777777" w:rsidR="00840199" w:rsidRDefault="007E020C">
            <w:pPr>
              <w:pStyle w:val="TableParagraph"/>
              <w:spacing w:before="45"/>
              <w:ind w:left="63" w:right="1"/>
              <w:jc w:val="center"/>
              <w:rPr>
                <w:sz w:val="18"/>
              </w:rPr>
            </w:pPr>
            <w:r>
              <w:rPr>
                <w:spacing w:val="-10"/>
                <w:sz w:val="18"/>
              </w:rPr>
              <w:t>0</w:t>
            </w:r>
          </w:p>
        </w:tc>
        <w:tc>
          <w:tcPr>
            <w:tcW w:w="1625" w:type="dxa"/>
            <w:shd w:val="clear" w:color="auto" w:fill="F1F1F1"/>
          </w:tcPr>
          <w:p w14:paraId="753C72FC" w14:textId="77777777" w:rsidR="00840199" w:rsidRDefault="007E020C">
            <w:pPr>
              <w:pStyle w:val="TableParagraph"/>
              <w:spacing w:before="93" w:line="186" w:lineRule="exact"/>
              <w:ind w:left="14"/>
              <w:jc w:val="center"/>
              <w:rPr>
                <w:sz w:val="18"/>
              </w:rPr>
            </w:pPr>
            <w:r>
              <w:rPr>
                <w:spacing w:val="-10"/>
                <w:sz w:val="18"/>
              </w:rPr>
              <w:t>0</w:t>
            </w:r>
          </w:p>
        </w:tc>
      </w:tr>
      <w:tr w:rsidR="00840199" w14:paraId="5EE05186" w14:textId="77777777">
        <w:trPr>
          <w:trHeight w:val="299"/>
        </w:trPr>
        <w:tc>
          <w:tcPr>
            <w:tcW w:w="2801" w:type="dxa"/>
            <w:vMerge/>
            <w:tcBorders>
              <w:top w:val="nil"/>
            </w:tcBorders>
            <w:shd w:val="clear" w:color="auto" w:fill="808080"/>
          </w:tcPr>
          <w:p w14:paraId="4170C1CF" w14:textId="77777777" w:rsidR="00840199" w:rsidRDefault="00840199">
            <w:pPr>
              <w:rPr>
                <w:sz w:val="2"/>
                <w:szCs w:val="2"/>
              </w:rPr>
            </w:pPr>
          </w:p>
        </w:tc>
        <w:tc>
          <w:tcPr>
            <w:tcW w:w="1572" w:type="dxa"/>
          </w:tcPr>
          <w:p w14:paraId="1DC7F645" w14:textId="77777777" w:rsidR="00840199" w:rsidRDefault="007E020C">
            <w:pPr>
              <w:pStyle w:val="TableParagraph"/>
              <w:spacing w:before="93" w:line="186" w:lineRule="exact"/>
              <w:ind w:left="23"/>
              <w:jc w:val="center"/>
              <w:rPr>
                <w:sz w:val="18"/>
              </w:rPr>
            </w:pPr>
            <w:r>
              <w:rPr>
                <w:spacing w:val="-4"/>
                <w:sz w:val="18"/>
              </w:rPr>
              <w:t>2028</w:t>
            </w:r>
          </w:p>
        </w:tc>
        <w:tc>
          <w:tcPr>
            <w:tcW w:w="1683" w:type="dxa"/>
          </w:tcPr>
          <w:p w14:paraId="1B3F8744" w14:textId="77777777" w:rsidR="00840199" w:rsidRDefault="00840199">
            <w:pPr>
              <w:pStyle w:val="TableParagraph"/>
              <w:rPr>
                <w:sz w:val="16"/>
              </w:rPr>
            </w:pPr>
          </w:p>
        </w:tc>
        <w:tc>
          <w:tcPr>
            <w:tcW w:w="1242" w:type="dxa"/>
          </w:tcPr>
          <w:p w14:paraId="6F34F924" w14:textId="77777777" w:rsidR="00840199" w:rsidRDefault="007E020C">
            <w:pPr>
              <w:pStyle w:val="TableParagraph"/>
              <w:spacing w:before="47"/>
              <w:ind w:left="63"/>
              <w:jc w:val="center"/>
              <w:rPr>
                <w:sz w:val="18"/>
              </w:rPr>
            </w:pPr>
            <w:r>
              <w:rPr>
                <w:spacing w:val="-5"/>
                <w:sz w:val="18"/>
              </w:rPr>
              <w:t>39</w:t>
            </w:r>
          </w:p>
        </w:tc>
        <w:tc>
          <w:tcPr>
            <w:tcW w:w="1625" w:type="dxa"/>
            <w:shd w:val="clear" w:color="auto" w:fill="F1F1F1"/>
          </w:tcPr>
          <w:p w14:paraId="5E46D82E" w14:textId="77777777" w:rsidR="00840199" w:rsidRDefault="007E020C">
            <w:pPr>
              <w:pStyle w:val="TableParagraph"/>
              <w:spacing w:before="93" w:line="186" w:lineRule="exact"/>
              <w:ind w:left="14"/>
              <w:jc w:val="center"/>
              <w:rPr>
                <w:sz w:val="18"/>
              </w:rPr>
            </w:pPr>
            <w:r>
              <w:rPr>
                <w:spacing w:val="-10"/>
                <w:sz w:val="18"/>
              </w:rPr>
              <w:t>0</w:t>
            </w:r>
          </w:p>
        </w:tc>
      </w:tr>
      <w:tr w:rsidR="00840199" w14:paraId="647A23C5" w14:textId="77777777">
        <w:trPr>
          <w:trHeight w:val="301"/>
        </w:trPr>
        <w:tc>
          <w:tcPr>
            <w:tcW w:w="2801" w:type="dxa"/>
            <w:vMerge/>
            <w:tcBorders>
              <w:top w:val="nil"/>
            </w:tcBorders>
            <w:shd w:val="clear" w:color="auto" w:fill="808080"/>
          </w:tcPr>
          <w:p w14:paraId="5EA46256" w14:textId="77777777" w:rsidR="00840199" w:rsidRDefault="00840199">
            <w:pPr>
              <w:rPr>
                <w:sz w:val="2"/>
                <w:szCs w:val="2"/>
              </w:rPr>
            </w:pPr>
          </w:p>
        </w:tc>
        <w:tc>
          <w:tcPr>
            <w:tcW w:w="1572" w:type="dxa"/>
          </w:tcPr>
          <w:p w14:paraId="635D6338" w14:textId="77777777" w:rsidR="00840199" w:rsidRDefault="007E020C">
            <w:pPr>
              <w:pStyle w:val="TableParagraph"/>
              <w:spacing w:before="93" w:line="188" w:lineRule="exact"/>
              <w:ind w:left="23"/>
              <w:jc w:val="center"/>
              <w:rPr>
                <w:sz w:val="18"/>
              </w:rPr>
            </w:pPr>
            <w:r>
              <w:rPr>
                <w:spacing w:val="-4"/>
                <w:sz w:val="18"/>
              </w:rPr>
              <w:t>2029</w:t>
            </w:r>
          </w:p>
        </w:tc>
        <w:tc>
          <w:tcPr>
            <w:tcW w:w="1683" w:type="dxa"/>
          </w:tcPr>
          <w:p w14:paraId="10B43D5A" w14:textId="77777777" w:rsidR="00840199" w:rsidRDefault="00840199">
            <w:pPr>
              <w:pStyle w:val="TableParagraph"/>
              <w:rPr>
                <w:sz w:val="16"/>
              </w:rPr>
            </w:pPr>
          </w:p>
        </w:tc>
        <w:tc>
          <w:tcPr>
            <w:tcW w:w="1242" w:type="dxa"/>
          </w:tcPr>
          <w:p w14:paraId="6DA26FA6" w14:textId="77777777" w:rsidR="00840199" w:rsidRDefault="00840199">
            <w:pPr>
              <w:pStyle w:val="TableParagraph"/>
              <w:rPr>
                <w:sz w:val="16"/>
              </w:rPr>
            </w:pPr>
          </w:p>
        </w:tc>
        <w:tc>
          <w:tcPr>
            <w:tcW w:w="1625" w:type="dxa"/>
            <w:shd w:val="clear" w:color="auto" w:fill="F1F1F1"/>
          </w:tcPr>
          <w:p w14:paraId="0BA217DD" w14:textId="77777777" w:rsidR="00840199" w:rsidRDefault="007E020C">
            <w:pPr>
              <w:pStyle w:val="TableParagraph"/>
              <w:spacing w:before="93" w:line="188" w:lineRule="exact"/>
              <w:ind w:left="14"/>
              <w:jc w:val="center"/>
              <w:rPr>
                <w:sz w:val="18"/>
              </w:rPr>
            </w:pPr>
            <w:r>
              <w:rPr>
                <w:spacing w:val="-10"/>
                <w:sz w:val="18"/>
              </w:rPr>
              <w:t>0</w:t>
            </w:r>
          </w:p>
        </w:tc>
      </w:tr>
    </w:tbl>
    <w:p w14:paraId="3CBB1608" w14:textId="77777777" w:rsidR="00840199" w:rsidRDefault="00840199">
      <w:pPr>
        <w:pStyle w:val="Textoindependiente"/>
        <w:spacing w:before="4"/>
      </w:pPr>
    </w:p>
    <w:tbl>
      <w:tblPr>
        <w:tblStyle w:val="TableNormal"/>
        <w:tblW w:w="0" w:type="auto"/>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1"/>
        <w:gridCol w:w="1572"/>
        <w:gridCol w:w="1683"/>
        <w:gridCol w:w="1242"/>
        <w:gridCol w:w="1625"/>
      </w:tblGrid>
      <w:tr w:rsidR="00840199" w14:paraId="3C7BDB14" w14:textId="77777777">
        <w:trPr>
          <w:trHeight w:val="184"/>
        </w:trPr>
        <w:tc>
          <w:tcPr>
            <w:tcW w:w="8923" w:type="dxa"/>
            <w:gridSpan w:val="5"/>
            <w:shd w:val="clear" w:color="auto" w:fill="808080"/>
          </w:tcPr>
          <w:p w14:paraId="70490619" w14:textId="77777777" w:rsidR="00840199" w:rsidRDefault="007E020C">
            <w:pPr>
              <w:pStyle w:val="TableParagraph"/>
              <w:spacing w:before="1" w:line="163" w:lineRule="exact"/>
              <w:ind w:left="12"/>
              <w:jc w:val="center"/>
              <w:rPr>
                <w:b/>
                <w:sz w:val="16"/>
              </w:rPr>
            </w:pPr>
            <w:r>
              <w:rPr>
                <w:b/>
                <w:color w:val="FFFFFF"/>
                <w:sz w:val="16"/>
              </w:rPr>
              <w:t>BIEN</w:t>
            </w:r>
            <w:r>
              <w:rPr>
                <w:b/>
                <w:color w:val="FFFFFF"/>
                <w:spacing w:val="-5"/>
                <w:sz w:val="16"/>
              </w:rPr>
              <w:t xml:space="preserve"> </w:t>
            </w:r>
            <w:r>
              <w:rPr>
                <w:b/>
                <w:color w:val="FFFFFF"/>
                <w:sz w:val="16"/>
              </w:rPr>
              <w:t>O</w:t>
            </w:r>
            <w:r>
              <w:rPr>
                <w:b/>
                <w:color w:val="FFFFFF"/>
                <w:spacing w:val="-6"/>
                <w:sz w:val="16"/>
              </w:rPr>
              <w:t xml:space="preserve"> </w:t>
            </w:r>
            <w:r>
              <w:rPr>
                <w:b/>
                <w:color w:val="FFFFFF"/>
                <w:sz w:val="16"/>
              </w:rPr>
              <w:t>SERVICIO</w:t>
            </w:r>
            <w:r>
              <w:rPr>
                <w:b/>
                <w:color w:val="FFFFFF"/>
                <w:spacing w:val="-3"/>
                <w:sz w:val="16"/>
              </w:rPr>
              <w:t xml:space="preserve"> </w:t>
            </w:r>
            <w:r>
              <w:rPr>
                <w:b/>
                <w:color w:val="FFFFFF"/>
                <w:sz w:val="16"/>
              </w:rPr>
              <w:t>A</w:t>
            </w:r>
            <w:r>
              <w:rPr>
                <w:b/>
                <w:color w:val="FFFFFF"/>
                <w:spacing w:val="-7"/>
                <w:sz w:val="16"/>
              </w:rPr>
              <w:t xml:space="preserve"> </w:t>
            </w:r>
            <w:r>
              <w:rPr>
                <w:b/>
                <w:color w:val="FFFFFF"/>
                <w:sz w:val="16"/>
              </w:rPr>
              <w:t>ENTREGAR</w:t>
            </w:r>
            <w:r>
              <w:rPr>
                <w:b/>
                <w:color w:val="FFFFFF"/>
                <w:spacing w:val="-4"/>
                <w:sz w:val="16"/>
              </w:rPr>
              <w:t xml:space="preserve"> </w:t>
            </w:r>
            <w:r>
              <w:rPr>
                <w:b/>
                <w:color w:val="FFFFFF"/>
                <w:sz w:val="16"/>
              </w:rPr>
              <w:t>O</w:t>
            </w:r>
            <w:r>
              <w:rPr>
                <w:b/>
                <w:color w:val="FFFFFF"/>
                <w:spacing w:val="-3"/>
                <w:sz w:val="16"/>
              </w:rPr>
              <w:t xml:space="preserve"> </w:t>
            </w:r>
            <w:r>
              <w:rPr>
                <w:b/>
                <w:color w:val="FFFFFF"/>
                <w:sz w:val="16"/>
              </w:rPr>
              <w:t>DEMANDA</w:t>
            </w:r>
            <w:r>
              <w:rPr>
                <w:b/>
                <w:color w:val="FFFFFF"/>
                <w:spacing w:val="-5"/>
                <w:sz w:val="16"/>
              </w:rPr>
              <w:t xml:space="preserve"> </w:t>
            </w:r>
            <w:r>
              <w:rPr>
                <w:b/>
                <w:color w:val="FFFFFF"/>
                <w:sz w:val="16"/>
              </w:rPr>
              <w:t>A</w:t>
            </w:r>
            <w:r>
              <w:rPr>
                <w:b/>
                <w:color w:val="FFFFFF"/>
                <w:spacing w:val="-4"/>
                <w:sz w:val="16"/>
              </w:rPr>
              <w:t xml:space="preserve"> </w:t>
            </w:r>
            <w:r>
              <w:rPr>
                <w:b/>
                <w:color w:val="FFFFFF"/>
                <w:sz w:val="16"/>
              </w:rPr>
              <w:t>SATISFACER</w:t>
            </w:r>
            <w:r>
              <w:rPr>
                <w:b/>
                <w:color w:val="FFFFFF"/>
                <w:spacing w:val="-6"/>
                <w:sz w:val="16"/>
              </w:rPr>
              <w:t xml:space="preserve"> </w:t>
            </w:r>
            <w:r>
              <w:rPr>
                <w:b/>
                <w:color w:val="FFFFFF"/>
                <w:sz w:val="16"/>
              </w:rPr>
              <w:t>NO.</w:t>
            </w:r>
            <w:r>
              <w:rPr>
                <w:b/>
                <w:color w:val="FFFFFF"/>
                <w:spacing w:val="-2"/>
                <w:sz w:val="16"/>
              </w:rPr>
              <w:t xml:space="preserve"> </w:t>
            </w:r>
            <w:r>
              <w:rPr>
                <w:b/>
                <w:color w:val="FFFFFF"/>
                <w:spacing w:val="-10"/>
                <w:sz w:val="16"/>
              </w:rPr>
              <w:t>3</w:t>
            </w:r>
          </w:p>
        </w:tc>
      </w:tr>
      <w:tr w:rsidR="00840199" w14:paraId="1AF13CC3" w14:textId="77777777">
        <w:trPr>
          <w:trHeight w:val="482"/>
        </w:trPr>
        <w:tc>
          <w:tcPr>
            <w:tcW w:w="8923" w:type="dxa"/>
            <w:gridSpan w:val="5"/>
          </w:tcPr>
          <w:p w14:paraId="76905A9D" w14:textId="77777777" w:rsidR="00840199" w:rsidRDefault="007E020C">
            <w:pPr>
              <w:pStyle w:val="TableParagraph"/>
              <w:spacing w:before="116"/>
              <w:ind w:left="769"/>
              <w:rPr>
                <w:b/>
                <w:sz w:val="16"/>
              </w:rPr>
            </w:pPr>
            <w:r>
              <w:rPr>
                <w:b/>
                <w:sz w:val="16"/>
              </w:rPr>
              <w:t>3201005</w:t>
            </w:r>
            <w:r>
              <w:rPr>
                <w:b/>
                <w:spacing w:val="-7"/>
                <w:sz w:val="16"/>
              </w:rPr>
              <w:t xml:space="preserve"> </w:t>
            </w:r>
            <w:r>
              <w:rPr>
                <w:b/>
                <w:sz w:val="16"/>
              </w:rPr>
              <w:t>Documentos</w:t>
            </w:r>
            <w:r>
              <w:rPr>
                <w:b/>
                <w:spacing w:val="-5"/>
                <w:sz w:val="16"/>
              </w:rPr>
              <w:t xml:space="preserve"> </w:t>
            </w:r>
            <w:r>
              <w:rPr>
                <w:b/>
                <w:sz w:val="16"/>
              </w:rPr>
              <w:t>de</w:t>
            </w:r>
            <w:r>
              <w:rPr>
                <w:b/>
                <w:spacing w:val="-7"/>
                <w:sz w:val="16"/>
              </w:rPr>
              <w:t xml:space="preserve"> </w:t>
            </w:r>
            <w:r>
              <w:rPr>
                <w:b/>
                <w:sz w:val="16"/>
              </w:rPr>
              <w:t>estudios</w:t>
            </w:r>
            <w:r>
              <w:rPr>
                <w:b/>
                <w:spacing w:val="-7"/>
                <w:sz w:val="16"/>
              </w:rPr>
              <w:t xml:space="preserve"> </w:t>
            </w:r>
            <w:r>
              <w:rPr>
                <w:b/>
                <w:sz w:val="16"/>
              </w:rPr>
              <w:t>técnicos</w:t>
            </w:r>
            <w:r>
              <w:rPr>
                <w:b/>
                <w:spacing w:val="-6"/>
                <w:sz w:val="16"/>
              </w:rPr>
              <w:t xml:space="preserve"> </w:t>
            </w:r>
            <w:r>
              <w:rPr>
                <w:b/>
                <w:sz w:val="16"/>
              </w:rPr>
              <w:t>para</w:t>
            </w:r>
            <w:r>
              <w:rPr>
                <w:b/>
                <w:spacing w:val="-6"/>
                <w:sz w:val="16"/>
              </w:rPr>
              <w:t xml:space="preserve"> </w:t>
            </w:r>
            <w:r>
              <w:rPr>
                <w:b/>
                <w:sz w:val="16"/>
              </w:rPr>
              <w:t>el</w:t>
            </w:r>
            <w:r>
              <w:rPr>
                <w:b/>
                <w:spacing w:val="-4"/>
                <w:sz w:val="16"/>
              </w:rPr>
              <w:t xml:space="preserve"> </w:t>
            </w:r>
            <w:r>
              <w:rPr>
                <w:b/>
                <w:sz w:val="16"/>
              </w:rPr>
              <w:t>fortalecimiento</w:t>
            </w:r>
            <w:r>
              <w:rPr>
                <w:b/>
                <w:spacing w:val="-7"/>
                <w:sz w:val="16"/>
              </w:rPr>
              <w:t xml:space="preserve"> </w:t>
            </w:r>
            <w:r>
              <w:rPr>
                <w:b/>
                <w:sz w:val="16"/>
              </w:rPr>
              <w:t>del</w:t>
            </w:r>
            <w:r>
              <w:rPr>
                <w:b/>
                <w:spacing w:val="-6"/>
                <w:sz w:val="16"/>
              </w:rPr>
              <w:t xml:space="preserve"> </w:t>
            </w:r>
            <w:r>
              <w:rPr>
                <w:b/>
                <w:sz w:val="16"/>
              </w:rPr>
              <w:t>desempeño</w:t>
            </w:r>
            <w:r>
              <w:rPr>
                <w:b/>
                <w:spacing w:val="-6"/>
                <w:sz w:val="16"/>
              </w:rPr>
              <w:t xml:space="preserve"> </w:t>
            </w:r>
            <w:r>
              <w:rPr>
                <w:b/>
                <w:sz w:val="16"/>
              </w:rPr>
              <w:t>ambiental</w:t>
            </w:r>
            <w:r>
              <w:rPr>
                <w:b/>
                <w:spacing w:val="-6"/>
                <w:sz w:val="16"/>
              </w:rPr>
              <w:t xml:space="preserve"> </w:t>
            </w:r>
            <w:r>
              <w:rPr>
                <w:b/>
                <w:sz w:val="16"/>
              </w:rPr>
              <w:t>de</w:t>
            </w:r>
            <w:r>
              <w:rPr>
                <w:b/>
                <w:spacing w:val="-7"/>
                <w:sz w:val="16"/>
              </w:rPr>
              <w:t xml:space="preserve"> </w:t>
            </w:r>
            <w:r>
              <w:rPr>
                <w:b/>
                <w:sz w:val="16"/>
              </w:rPr>
              <w:t>los</w:t>
            </w:r>
            <w:r>
              <w:rPr>
                <w:b/>
                <w:spacing w:val="-5"/>
                <w:sz w:val="16"/>
              </w:rPr>
              <w:t xml:space="preserve"> </w:t>
            </w:r>
            <w:r>
              <w:rPr>
                <w:b/>
                <w:sz w:val="16"/>
              </w:rPr>
              <w:t>sectores</w:t>
            </w:r>
            <w:r>
              <w:rPr>
                <w:b/>
                <w:spacing w:val="-7"/>
                <w:sz w:val="16"/>
              </w:rPr>
              <w:t xml:space="preserve"> </w:t>
            </w:r>
            <w:r>
              <w:rPr>
                <w:b/>
                <w:spacing w:val="-2"/>
                <w:sz w:val="16"/>
              </w:rPr>
              <w:t>productivos</w:t>
            </w:r>
          </w:p>
        </w:tc>
      </w:tr>
      <w:tr w:rsidR="00840199" w14:paraId="52718F1A" w14:textId="77777777">
        <w:trPr>
          <w:trHeight w:val="368"/>
        </w:trPr>
        <w:tc>
          <w:tcPr>
            <w:tcW w:w="4373" w:type="dxa"/>
            <w:gridSpan w:val="2"/>
            <w:shd w:val="clear" w:color="auto" w:fill="F1F1F1"/>
          </w:tcPr>
          <w:p w14:paraId="33B4C4E8" w14:textId="77777777" w:rsidR="00840199" w:rsidRDefault="007E020C">
            <w:pPr>
              <w:pStyle w:val="TableParagraph"/>
              <w:spacing w:before="95"/>
              <w:ind w:left="114"/>
              <w:rPr>
                <w:sz w:val="16"/>
              </w:rPr>
            </w:pPr>
            <w:r>
              <w:rPr>
                <w:sz w:val="16"/>
              </w:rPr>
              <w:t>Descripción</w:t>
            </w:r>
            <w:r>
              <w:rPr>
                <w:spacing w:val="-8"/>
                <w:sz w:val="16"/>
              </w:rPr>
              <w:t xml:space="preserve"> </w:t>
            </w:r>
            <w:r>
              <w:rPr>
                <w:sz w:val="16"/>
              </w:rPr>
              <w:t>del</w:t>
            </w:r>
            <w:r>
              <w:rPr>
                <w:spacing w:val="-5"/>
                <w:sz w:val="16"/>
              </w:rPr>
              <w:t xml:space="preserve"> </w:t>
            </w:r>
            <w:r>
              <w:rPr>
                <w:spacing w:val="-4"/>
                <w:sz w:val="16"/>
              </w:rPr>
              <w:t>bien</w:t>
            </w:r>
          </w:p>
        </w:tc>
        <w:tc>
          <w:tcPr>
            <w:tcW w:w="4550" w:type="dxa"/>
            <w:gridSpan w:val="3"/>
          </w:tcPr>
          <w:p w14:paraId="38F2B75F" w14:textId="77777777" w:rsidR="00840199" w:rsidRDefault="007E020C">
            <w:pPr>
              <w:pStyle w:val="TableParagraph"/>
              <w:spacing w:line="180" w:lineRule="atLeast"/>
              <w:ind w:left="115"/>
              <w:rPr>
                <w:sz w:val="16"/>
              </w:rPr>
            </w:pPr>
            <w:r>
              <w:rPr>
                <w:sz w:val="16"/>
              </w:rPr>
              <w:t>Incluye</w:t>
            </w:r>
            <w:r>
              <w:rPr>
                <w:spacing w:val="40"/>
                <w:sz w:val="16"/>
              </w:rPr>
              <w:t xml:space="preserve"> </w:t>
            </w:r>
            <w:r>
              <w:rPr>
                <w:sz w:val="16"/>
              </w:rPr>
              <w:t>la</w:t>
            </w:r>
            <w:r>
              <w:rPr>
                <w:spacing w:val="40"/>
                <w:sz w:val="16"/>
              </w:rPr>
              <w:t xml:space="preserve"> </w:t>
            </w:r>
            <w:r>
              <w:rPr>
                <w:sz w:val="16"/>
              </w:rPr>
              <w:t>formulación</w:t>
            </w:r>
            <w:r>
              <w:rPr>
                <w:spacing w:val="40"/>
                <w:sz w:val="16"/>
              </w:rPr>
              <w:t xml:space="preserve"> </w:t>
            </w:r>
            <w:r>
              <w:rPr>
                <w:sz w:val="16"/>
              </w:rPr>
              <w:t>de</w:t>
            </w:r>
            <w:r>
              <w:rPr>
                <w:spacing w:val="40"/>
                <w:sz w:val="16"/>
              </w:rPr>
              <w:t xml:space="preserve"> </w:t>
            </w:r>
            <w:r>
              <w:rPr>
                <w:sz w:val="16"/>
              </w:rPr>
              <w:t>estudios</w:t>
            </w:r>
            <w:r>
              <w:rPr>
                <w:spacing w:val="39"/>
                <w:sz w:val="16"/>
              </w:rPr>
              <w:t xml:space="preserve"> </w:t>
            </w:r>
            <w:r>
              <w:rPr>
                <w:sz w:val="16"/>
              </w:rPr>
              <w:t>en</w:t>
            </w:r>
            <w:r>
              <w:rPr>
                <w:spacing w:val="40"/>
                <w:sz w:val="16"/>
              </w:rPr>
              <w:t xml:space="preserve"> </w:t>
            </w:r>
            <w:r>
              <w:rPr>
                <w:sz w:val="16"/>
              </w:rPr>
              <w:t>los</w:t>
            </w:r>
            <w:r>
              <w:rPr>
                <w:spacing w:val="39"/>
                <w:sz w:val="16"/>
              </w:rPr>
              <w:t xml:space="preserve"> </w:t>
            </w:r>
            <w:r>
              <w:rPr>
                <w:sz w:val="16"/>
              </w:rPr>
              <w:t>cuales</w:t>
            </w:r>
            <w:r>
              <w:rPr>
                <w:spacing w:val="39"/>
                <w:sz w:val="16"/>
              </w:rPr>
              <w:t xml:space="preserve"> </w:t>
            </w:r>
            <w:r>
              <w:rPr>
                <w:sz w:val="16"/>
              </w:rPr>
              <w:t>se</w:t>
            </w:r>
            <w:r>
              <w:rPr>
                <w:spacing w:val="40"/>
                <w:sz w:val="16"/>
              </w:rPr>
              <w:t xml:space="preserve"> </w:t>
            </w:r>
            <w:r>
              <w:rPr>
                <w:sz w:val="16"/>
              </w:rPr>
              <w:t>realiza</w:t>
            </w:r>
            <w:r>
              <w:rPr>
                <w:spacing w:val="40"/>
                <w:sz w:val="16"/>
              </w:rPr>
              <w:t xml:space="preserve"> </w:t>
            </w:r>
            <w:r>
              <w:rPr>
                <w:sz w:val="16"/>
              </w:rPr>
              <w:t>la</w:t>
            </w:r>
            <w:r>
              <w:rPr>
                <w:spacing w:val="40"/>
                <w:sz w:val="16"/>
              </w:rPr>
              <w:t xml:space="preserve"> </w:t>
            </w:r>
            <w:r>
              <w:rPr>
                <w:sz w:val="16"/>
              </w:rPr>
              <w:t>evaluación ambiental estratégica</w:t>
            </w:r>
          </w:p>
        </w:tc>
      </w:tr>
      <w:tr w:rsidR="00840199" w14:paraId="4E2FFC46" w14:textId="77777777">
        <w:trPr>
          <w:trHeight w:val="193"/>
        </w:trPr>
        <w:tc>
          <w:tcPr>
            <w:tcW w:w="4373" w:type="dxa"/>
            <w:gridSpan w:val="2"/>
            <w:shd w:val="clear" w:color="auto" w:fill="F1F1F1"/>
          </w:tcPr>
          <w:p w14:paraId="698BBF3F" w14:textId="77777777" w:rsidR="00840199" w:rsidRDefault="007E020C">
            <w:pPr>
              <w:pStyle w:val="TableParagraph"/>
              <w:spacing w:before="6" w:line="167" w:lineRule="exact"/>
              <w:ind w:left="114"/>
              <w:rPr>
                <w:sz w:val="16"/>
              </w:rPr>
            </w:pPr>
            <w:r>
              <w:rPr>
                <w:sz w:val="16"/>
              </w:rPr>
              <w:t>Unidad</w:t>
            </w:r>
            <w:r>
              <w:rPr>
                <w:spacing w:val="-6"/>
                <w:sz w:val="16"/>
              </w:rPr>
              <w:t xml:space="preserve"> </w:t>
            </w:r>
            <w:r>
              <w:rPr>
                <w:sz w:val="16"/>
              </w:rPr>
              <w:t>de</w:t>
            </w:r>
            <w:r>
              <w:rPr>
                <w:spacing w:val="-4"/>
                <w:sz w:val="16"/>
              </w:rPr>
              <w:t xml:space="preserve"> </w:t>
            </w:r>
            <w:r>
              <w:rPr>
                <w:spacing w:val="-2"/>
                <w:sz w:val="16"/>
              </w:rPr>
              <w:t>medida</w:t>
            </w:r>
          </w:p>
        </w:tc>
        <w:tc>
          <w:tcPr>
            <w:tcW w:w="4550" w:type="dxa"/>
            <w:gridSpan w:val="3"/>
          </w:tcPr>
          <w:p w14:paraId="3134B5D2" w14:textId="77777777" w:rsidR="00840199" w:rsidRDefault="007E020C">
            <w:pPr>
              <w:pStyle w:val="TableParagraph"/>
              <w:spacing w:before="6" w:line="167" w:lineRule="exact"/>
              <w:ind w:left="115"/>
              <w:rPr>
                <w:sz w:val="16"/>
              </w:rPr>
            </w:pPr>
            <w:r>
              <w:rPr>
                <w:sz w:val="16"/>
              </w:rPr>
              <w:t>Número</w:t>
            </w:r>
            <w:r>
              <w:rPr>
                <w:spacing w:val="-4"/>
                <w:sz w:val="16"/>
              </w:rPr>
              <w:t xml:space="preserve"> </w:t>
            </w:r>
            <w:r>
              <w:rPr>
                <w:sz w:val="16"/>
              </w:rPr>
              <w:t>de</w:t>
            </w:r>
            <w:r>
              <w:rPr>
                <w:spacing w:val="-3"/>
                <w:sz w:val="16"/>
              </w:rPr>
              <w:t xml:space="preserve"> </w:t>
            </w:r>
            <w:r>
              <w:rPr>
                <w:spacing w:val="-2"/>
                <w:sz w:val="16"/>
              </w:rPr>
              <w:t>documentos</w:t>
            </w:r>
          </w:p>
        </w:tc>
      </w:tr>
      <w:tr w:rsidR="00840199" w14:paraId="558F42DE" w14:textId="77777777">
        <w:trPr>
          <w:trHeight w:val="1839"/>
        </w:trPr>
        <w:tc>
          <w:tcPr>
            <w:tcW w:w="4373" w:type="dxa"/>
            <w:gridSpan w:val="2"/>
            <w:shd w:val="clear" w:color="auto" w:fill="F1F1F1"/>
          </w:tcPr>
          <w:p w14:paraId="21EDF21B" w14:textId="77777777" w:rsidR="00840199" w:rsidRDefault="00840199">
            <w:pPr>
              <w:pStyle w:val="TableParagraph"/>
              <w:rPr>
                <w:sz w:val="16"/>
              </w:rPr>
            </w:pPr>
          </w:p>
          <w:p w14:paraId="406DC622" w14:textId="77777777" w:rsidR="00840199" w:rsidRDefault="00840199">
            <w:pPr>
              <w:pStyle w:val="TableParagraph"/>
              <w:rPr>
                <w:sz w:val="16"/>
              </w:rPr>
            </w:pPr>
          </w:p>
          <w:p w14:paraId="4E56D566" w14:textId="77777777" w:rsidR="00840199" w:rsidRDefault="00840199">
            <w:pPr>
              <w:pStyle w:val="TableParagraph"/>
              <w:rPr>
                <w:sz w:val="16"/>
              </w:rPr>
            </w:pPr>
          </w:p>
          <w:p w14:paraId="74459C18" w14:textId="77777777" w:rsidR="00840199" w:rsidRDefault="00840199">
            <w:pPr>
              <w:pStyle w:val="TableParagraph"/>
              <w:spacing w:before="93"/>
              <w:rPr>
                <w:sz w:val="16"/>
              </w:rPr>
            </w:pPr>
          </w:p>
          <w:p w14:paraId="2D823018" w14:textId="77777777" w:rsidR="00840199" w:rsidRDefault="007E020C">
            <w:pPr>
              <w:pStyle w:val="TableParagraph"/>
              <w:ind w:left="114"/>
              <w:rPr>
                <w:sz w:val="16"/>
              </w:rPr>
            </w:pPr>
            <w:r>
              <w:rPr>
                <w:sz w:val="16"/>
              </w:rPr>
              <w:t>Descripción</w:t>
            </w:r>
            <w:r>
              <w:rPr>
                <w:spacing w:val="-4"/>
                <w:sz w:val="16"/>
              </w:rPr>
              <w:t xml:space="preserve"> </w:t>
            </w:r>
            <w:r>
              <w:rPr>
                <w:sz w:val="16"/>
              </w:rPr>
              <w:t>de</w:t>
            </w:r>
            <w:r>
              <w:rPr>
                <w:spacing w:val="-4"/>
                <w:sz w:val="16"/>
              </w:rPr>
              <w:t xml:space="preserve"> </w:t>
            </w:r>
            <w:r>
              <w:rPr>
                <w:sz w:val="16"/>
              </w:rPr>
              <w:t>la</w:t>
            </w:r>
            <w:r>
              <w:rPr>
                <w:spacing w:val="-4"/>
                <w:sz w:val="16"/>
              </w:rPr>
              <w:t xml:space="preserve"> </w:t>
            </w:r>
            <w:r>
              <w:rPr>
                <w:spacing w:val="-2"/>
                <w:sz w:val="16"/>
              </w:rPr>
              <w:t>demanda</w:t>
            </w:r>
          </w:p>
        </w:tc>
        <w:tc>
          <w:tcPr>
            <w:tcW w:w="4550" w:type="dxa"/>
            <w:gridSpan w:val="3"/>
          </w:tcPr>
          <w:p w14:paraId="767BC76E" w14:textId="77777777" w:rsidR="00840199" w:rsidRDefault="007E020C">
            <w:pPr>
              <w:pStyle w:val="TableParagraph"/>
              <w:spacing w:before="1"/>
              <w:ind w:left="115" w:right="92"/>
              <w:jc w:val="both"/>
              <w:rPr>
                <w:sz w:val="16"/>
              </w:rPr>
            </w:pPr>
            <w:r>
              <w:rPr>
                <w:sz w:val="16"/>
              </w:rPr>
              <w:t>Se</w:t>
            </w:r>
            <w:r>
              <w:rPr>
                <w:spacing w:val="-10"/>
                <w:sz w:val="16"/>
              </w:rPr>
              <w:t xml:space="preserve"> </w:t>
            </w:r>
            <w:r>
              <w:rPr>
                <w:sz w:val="16"/>
              </w:rPr>
              <w:t>demanda</w:t>
            </w:r>
            <w:r>
              <w:rPr>
                <w:spacing w:val="-10"/>
                <w:sz w:val="16"/>
              </w:rPr>
              <w:t xml:space="preserve"> </w:t>
            </w:r>
            <w:r>
              <w:rPr>
                <w:sz w:val="16"/>
              </w:rPr>
              <w:t>el</w:t>
            </w:r>
            <w:r>
              <w:rPr>
                <w:spacing w:val="-10"/>
                <w:sz w:val="16"/>
              </w:rPr>
              <w:t xml:space="preserve"> </w:t>
            </w:r>
            <w:r>
              <w:rPr>
                <w:sz w:val="16"/>
              </w:rPr>
              <w:t>mantenimiento</w:t>
            </w:r>
            <w:r>
              <w:rPr>
                <w:spacing w:val="-10"/>
                <w:sz w:val="16"/>
              </w:rPr>
              <w:t xml:space="preserve"> </w:t>
            </w:r>
            <w:r>
              <w:rPr>
                <w:sz w:val="16"/>
              </w:rPr>
              <w:t>y</w:t>
            </w:r>
            <w:r>
              <w:rPr>
                <w:spacing w:val="-10"/>
                <w:sz w:val="16"/>
              </w:rPr>
              <w:t xml:space="preserve"> </w:t>
            </w:r>
            <w:r>
              <w:rPr>
                <w:sz w:val="16"/>
              </w:rPr>
              <w:t>la</w:t>
            </w:r>
            <w:r>
              <w:rPr>
                <w:spacing w:val="-10"/>
                <w:sz w:val="16"/>
              </w:rPr>
              <w:t xml:space="preserve"> </w:t>
            </w:r>
            <w:r>
              <w:rPr>
                <w:sz w:val="16"/>
              </w:rPr>
              <w:t>operación</w:t>
            </w:r>
            <w:r>
              <w:rPr>
                <w:spacing w:val="-10"/>
                <w:sz w:val="16"/>
              </w:rPr>
              <w:t xml:space="preserve"> </w:t>
            </w:r>
            <w:r>
              <w:rPr>
                <w:sz w:val="16"/>
              </w:rPr>
              <w:t>de</w:t>
            </w:r>
            <w:r>
              <w:rPr>
                <w:spacing w:val="-10"/>
                <w:sz w:val="16"/>
              </w:rPr>
              <w:t xml:space="preserve"> </w:t>
            </w:r>
            <w:r>
              <w:rPr>
                <w:sz w:val="16"/>
              </w:rPr>
              <w:t>las</w:t>
            </w:r>
            <w:r>
              <w:rPr>
                <w:spacing w:val="-10"/>
                <w:sz w:val="16"/>
              </w:rPr>
              <w:t xml:space="preserve"> </w:t>
            </w:r>
            <w:r>
              <w:rPr>
                <w:sz w:val="16"/>
              </w:rPr>
              <w:t>estaciones</w:t>
            </w:r>
            <w:r>
              <w:rPr>
                <w:spacing w:val="-10"/>
                <w:sz w:val="16"/>
              </w:rPr>
              <w:t xml:space="preserve"> </w:t>
            </w:r>
            <w:r>
              <w:rPr>
                <w:sz w:val="16"/>
              </w:rPr>
              <w:t>de</w:t>
            </w:r>
            <w:r>
              <w:rPr>
                <w:spacing w:val="-10"/>
                <w:sz w:val="16"/>
              </w:rPr>
              <w:t xml:space="preserve"> </w:t>
            </w:r>
            <w:r>
              <w:rPr>
                <w:sz w:val="16"/>
              </w:rPr>
              <w:t>las</w:t>
            </w:r>
            <w:r>
              <w:rPr>
                <w:spacing w:val="40"/>
                <w:sz w:val="16"/>
              </w:rPr>
              <w:t xml:space="preserve"> </w:t>
            </w:r>
            <w:r>
              <w:rPr>
                <w:sz w:val="16"/>
              </w:rPr>
              <w:t>redes de calidad del aire y ruido, considerando que la información</w:t>
            </w:r>
            <w:r>
              <w:rPr>
                <w:spacing w:val="40"/>
                <w:sz w:val="16"/>
              </w:rPr>
              <w:t xml:space="preserve"> </w:t>
            </w:r>
            <w:r>
              <w:rPr>
                <w:sz w:val="16"/>
              </w:rPr>
              <w:t>que se obtiene a través de ellas, permite afianzar la toma de</w:t>
            </w:r>
            <w:r>
              <w:rPr>
                <w:spacing w:val="40"/>
                <w:sz w:val="16"/>
              </w:rPr>
              <w:t xml:space="preserve"> </w:t>
            </w:r>
            <w:r>
              <w:rPr>
                <w:sz w:val="16"/>
              </w:rPr>
              <w:t>decisiones en términos de control y gestión de los factores de</w:t>
            </w:r>
            <w:r>
              <w:rPr>
                <w:spacing w:val="40"/>
                <w:sz w:val="16"/>
              </w:rPr>
              <w:t xml:space="preserve"> </w:t>
            </w:r>
            <w:r>
              <w:rPr>
                <w:sz w:val="16"/>
              </w:rPr>
              <w:t>deterioro</w:t>
            </w:r>
            <w:r>
              <w:rPr>
                <w:spacing w:val="-5"/>
                <w:sz w:val="16"/>
              </w:rPr>
              <w:t xml:space="preserve"> </w:t>
            </w:r>
            <w:r>
              <w:rPr>
                <w:sz w:val="16"/>
              </w:rPr>
              <w:t>de</w:t>
            </w:r>
            <w:r>
              <w:rPr>
                <w:spacing w:val="-5"/>
                <w:sz w:val="16"/>
              </w:rPr>
              <w:t xml:space="preserve"> </w:t>
            </w:r>
            <w:r>
              <w:rPr>
                <w:sz w:val="16"/>
              </w:rPr>
              <w:t>la</w:t>
            </w:r>
            <w:r>
              <w:rPr>
                <w:spacing w:val="-4"/>
                <w:sz w:val="16"/>
              </w:rPr>
              <w:t xml:space="preserve"> </w:t>
            </w:r>
            <w:r>
              <w:rPr>
                <w:sz w:val="16"/>
              </w:rPr>
              <w:t>calidad</w:t>
            </w:r>
            <w:r>
              <w:rPr>
                <w:spacing w:val="-5"/>
                <w:sz w:val="16"/>
              </w:rPr>
              <w:t xml:space="preserve"> </w:t>
            </w:r>
            <w:r>
              <w:rPr>
                <w:sz w:val="16"/>
              </w:rPr>
              <w:t>del</w:t>
            </w:r>
            <w:r>
              <w:rPr>
                <w:spacing w:val="-2"/>
                <w:sz w:val="16"/>
              </w:rPr>
              <w:t xml:space="preserve"> </w:t>
            </w:r>
            <w:r>
              <w:rPr>
                <w:sz w:val="16"/>
              </w:rPr>
              <w:t>aire</w:t>
            </w:r>
            <w:r>
              <w:rPr>
                <w:spacing w:val="-5"/>
                <w:sz w:val="16"/>
              </w:rPr>
              <w:t xml:space="preserve"> </w:t>
            </w:r>
            <w:r>
              <w:rPr>
                <w:sz w:val="16"/>
              </w:rPr>
              <w:t>y</w:t>
            </w:r>
            <w:r>
              <w:rPr>
                <w:spacing w:val="-4"/>
                <w:sz w:val="16"/>
              </w:rPr>
              <w:t xml:space="preserve"> </w:t>
            </w:r>
            <w:r>
              <w:rPr>
                <w:sz w:val="16"/>
              </w:rPr>
              <w:t>de</w:t>
            </w:r>
            <w:r>
              <w:rPr>
                <w:spacing w:val="-2"/>
                <w:sz w:val="16"/>
              </w:rPr>
              <w:t xml:space="preserve"> </w:t>
            </w:r>
            <w:r>
              <w:rPr>
                <w:sz w:val="16"/>
              </w:rPr>
              <w:t>la</w:t>
            </w:r>
            <w:r>
              <w:rPr>
                <w:spacing w:val="-5"/>
                <w:sz w:val="16"/>
              </w:rPr>
              <w:t xml:space="preserve"> </w:t>
            </w:r>
            <w:r>
              <w:rPr>
                <w:sz w:val="16"/>
              </w:rPr>
              <w:t>calid</w:t>
            </w:r>
            <w:r>
              <w:rPr>
                <w:sz w:val="16"/>
              </w:rPr>
              <w:t>ad</w:t>
            </w:r>
            <w:r>
              <w:rPr>
                <w:spacing w:val="-2"/>
                <w:sz w:val="16"/>
              </w:rPr>
              <w:t xml:space="preserve"> </w:t>
            </w:r>
            <w:r>
              <w:rPr>
                <w:sz w:val="16"/>
              </w:rPr>
              <w:t>acústica</w:t>
            </w:r>
            <w:r>
              <w:rPr>
                <w:spacing w:val="-5"/>
                <w:sz w:val="16"/>
              </w:rPr>
              <w:t xml:space="preserve"> </w:t>
            </w:r>
            <w:r>
              <w:rPr>
                <w:sz w:val="16"/>
              </w:rPr>
              <w:t>de</w:t>
            </w:r>
            <w:r>
              <w:rPr>
                <w:spacing w:val="-2"/>
                <w:sz w:val="16"/>
              </w:rPr>
              <w:t xml:space="preserve"> </w:t>
            </w:r>
            <w:r>
              <w:rPr>
                <w:sz w:val="16"/>
              </w:rPr>
              <w:t>la</w:t>
            </w:r>
            <w:r>
              <w:rPr>
                <w:spacing w:val="-2"/>
                <w:sz w:val="16"/>
              </w:rPr>
              <w:t xml:space="preserve"> ciudad.</w:t>
            </w:r>
          </w:p>
          <w:p w14:paraId="059EC871" w14:textId="77777777" w:rsidR="00840199" w:rsidRDefault="00840199">
            <w:pPr>
              <w:pStyle w:val="TableParagraph"/>
              <w:rPr>
                <w:sz w:val="16"/>
              </w:rPr>
            </w:pPr>
          </w:p>
          <w:p w14:paraId="377C45BB" w14:textId="77777777" w:rsidR="00840199" w:rsidRDefault="007E020C">
            <w:pPr>
              <w:pStyle w:val="TableParagraph"/>
              <w:ind w:left="115" w:right="96"/>
              <w:jc w:val="both"/>
              <w:rPr>
                <w:sz w:val="16"/>
              </w:rPr>
            </w:pPr>
            <w:r>
              <w:rPr>
                <w:sz w:val="16"/>
              </w:rPr>
              <w:t>Así mismo, se requiere la medición y el monitoreo de</w:t>
            </w:r>
            <w:r>
              <w:rPr>
                <w:spacing w:val="40"/>
                <w:sz w:val="16"/>
              </w:rPr>
              <w:t xml:space="preserve"> </w:t>
            </w:r>
            <w:r>
              <w:rPr>
                <w:sz w:val="16"/>
              </w:rPr>
              <w:t>diversas</w:t>
            </w:r>
            <w:r>
              <w:rPr>
                <w:spacing w:val="40"/>
                <w:sz w:val="16"/>
              </w:rPr>
              <w:t xml:space="preserve"> </w:t>
            </w:r>
            <w:r>
              <w:rPr>
                <w:sz w:val="16"/>
              </w:rPr>
              <w:t>actividades</w:t>
            </w:r>
            <w:r>
              <w:rPr>
                <w:spacing w:val="-5"/>
                <w:sz w:val="16"/>
              </w:rPr>
              <w:t xml:space="preserve"> </w:t>
            </w:r>
            <w:r>
              <w:rPr>
                <w:sz w:val="16"/>
              </w:rPr>
              <w:t>en</w:t>
            </w:r>
            <w:r>
              <w:rPr>
                <w:spacing w:val="-4"/>
                <w:sz w:val="16"/>
              </w:rPr>
              <w:t xml:space="preserve"> </w:t>
            </w:r>
            <w:r>
              <w:rPr>
                <w:sz w:val="16"/>
              </w:rPr>
              <w:t>las</w:t>
            </w:r>
            <w:r>
              <w:rPr>
                <w:spacing w:val="-5"/>
                <w:sz w:val="16"/>
              </w:rPr>
              <w:t xml:space="preserve"> </w:t>
            </w:r>
            <w:r>
              <w:rPr>
                <w:sz w:val="16"/>
              </w:rPr>
              <w:t>matrices</w:t>
            </w:r>
            <w:r>
              <w:rPr>
                <w:spacing w:val="-3"/>
                <w:sz w:val="16"/>
              </w:rPr>
              <w:t xml:space="preserve"> </w:t>
            </w:r>
            <w:r>
              <w:rPr>
                <w:sz w:val="16"/>
              </w:rPr>
              <w:t>aire</w:t>
            </w:r>
            <w:r>
              <w:rPr>
                <w:spacing w:val="-5"/>
                <w:sz w:val="16"/>
              </w:rPr>
              <w:t xml:space="preserve"> </w:t>
            </w:r>
            <w:r>
              <w:rPr>
                <w:sz w:val="16"/>
              </w:rPr>
              <w:t>y</w:t>
            </w:r>
            <w:r>
              <w:rPr>
                <w:spacing w:val="-2"/>
                <w:sz w:val="16"/>
              </w:rPr>
              <w:t xml:space="preserve"> </w:t>
            </w:r>
            <w:r>
              <w:rPr>
                <w:sz w:val="16"/>
              </w:rPr>
              <w:t>ruido,</w:t>
            </w:r>
            <w:r>
              <w:rPr>
                <w:spacing w:val="-5"/>
                <w:sz w:val="16"/>
              </w:rPr>
              <w:t xml:space="preserve"> </w:t>
            </w:r>
            <w:r>
              <w:rPr>
                <w:sz w:val="16"/>
              </w:rPr>
              <w:t>así</w:t>
            </w:r>
            <w:r>
              <w:rPr>
                <w:spacing w:val="-4"/>
                <w:sz w:val="16"/>
              </w:rPr>
              <w:t xml:space="preserve"> </w:t>
            </w:r>
            <w:r>
              <w:rPr>
                <w:sz w:val="16"/>
              </w:rPr>
              <w:t>como</w:t>
            </w:r>
            <w:r>
              <w:rPr>
                <w:spacing w:val="-4"/>
                <w:sz w:val="16"/>
              </w:rPr>
              <w:t xml:space="preserve"> </w:t>
            </w:r>
            <w:r>
              <w:rPr>
                <w:sz w:val="16"/>
              </w:rPr>
              <w:t>la</w:t>
            </w:r>
            <w:r>
              <w:rPr>
                <w:spacing w:val="-5"/>
                <w:sz w:val="16"/>
              </w:rPr>
              <w:t xml:space="preserve"> </w:t>
            </w:r>
            <w:r>
              <w:rPr>
                <w:sz w:val="16"/>
              </w:rPr>
              <w:t>documentación</w:t>
            </w:r>
            <w:r>
              <w:rPr>
                <w:spacing w:val="40"/>
                <w:sz w:val="16"/>
              </w:rPr>
              <w:t xml:space="preserve"> </w:t>
            </w:r>
            <w:r>
              <w:rPr>
                <w:spacing w:val="-2"/>
                <w:sz w:val="16"/>
              </w:rPr>
              <w:t>de</w:t>
            </w:r>
            <w:r>
              <w:rPr>
                <w:sz w:val="16"/>
              </w:rPr>
              <w:t xml:space="preserve"> </w:t>
            </w:r>
            <w:r>
              <w:rPr>
                <w:spacing w:val="-2"/>
                <w:sz w:val="16"/>
              </w:rPr>
              <w:t>los</w:t>
            </w:r>
            <w:r>
              <w:rPr>
                <w:sz w:val="16"/>
              </w:rPr>
              <w:t xml:space="preserve"> </w:t>
            </w:r>
            <w:r>
              <w:rPr>
                <w:spacing w:val="-2"/>
                <w:sz w:val="16"/>
              </w:rPr>
              <w:t>procesos</w:t>
            </w:r>
            <w:r>
              <w:rPr>
                <w:sz w:val="16"/>
              </w:rPr>
              <w:t xml:space="preserve"> </w:t>
            </w:r>
            <w:r>
              <w:rPr>
                <w:spacing w:val="-2"/>
                <w:sz w:val="16"/>
              </w:rPr>
              <w:t>de</w:t>
            </w:r>
            <w:r>
              <w:rPr>
                <w:spacing w:val="1"/>
                <w:sz w:val="16"/>
              </w:rPr>
              <w:t xml:space="preserve"> </w:t>
            </w:r>
            <w:r>
              <w:rPr>
                <w:spacing w:val="-2"/>
                <w:sz w:val="16"/>
              </w:rPr>
              <w:t>autorización</w:t>
            </w:r>
            <w:r>
              <w:rPr>
                <w:spacing w:val="1"/>
                <w:sz w:val="16"/>
              </w:rPr>
              <w:t xml:space="preserve"> </w:t>
            </w:r>
            <w:r>
              <w:rPr>
                <w:spacing w:val="-2"/>
                <w:sz w:val="16"/>
              </w:rPr>
              <w:t>personal</w:t>
            </w:r>
            <w:r>
              <w:rPr>
                <w:spacing w:val="1"/>
                <w:sz w:val="16"/>
              </w:rPr>
              <w:t xml:space="preserve"> </w:t>
            </w:r>
            <w:r>
              <w:rPr>
                <w:spacing w:val="-2"/>
                <w:sz w:val="16"/>
              </w:rPr>
              <w:t>y</w:t>
            </w:r>
            <w:r>
              <w:rPr>
                <w:spacing w:val="1"/>
                <w:sz w:val="16"/>
              </w:rPr>
              <w:t xml:space="preserve"> </w:t>
            </w:r>
            <w:r>
              <w:rPr>
                <w:spacing w:val="-2"/>
                <w:sz w:val="16"/>
              </w:rPr>
              <w:t>equipos</w:t>
            </w:r>
            <w:r>
              <w:rPr>
                <w:spacing w:val="-3"/>
                <w:sz w:val="16"/>
              </w:rPr>
              <w:t xml:space="preserve"> </w:t>
            </w:r>
            <w:r>
              <w:rPr>
                <w:spacing w:val="-2"/>
                <w:sz w:val="16"/>
              </w:rPr>
              <w:t>y</w:t>
            </w:r>
            <w:r>
              <w:rPr>
                <w:spacing w:val="1"/>
                <w:sz w:val="16"/>
              </w:rPr>
              <w:t xml:space="preserve"> </w:t>
            </w:r>
            <w:r>
              <w:rPr>
                <w:spacing w:val="-2"/>
                <w:sz w:val="16"/>
              </w:rPr>
              <w:t>acreditación</w:t>
            </w:r>
            <w:r>
              <w:rPr>
                <w:spacing w:val="-1"/>
                <w:sz w:val="16"/>
              </w:rPr>
              <w:t xml:space="preserve"> </w:t>
            </w:r>
            <w:r>
              <w:rPr>
                <w:spacing w:val="-5"/>
                <w:sz w:val="16"/>
              </w:rPr>
              <w:t>de</w:t>
            </w:r>
          </w:p>
          <w:p w14:paraId="358BF6FE" w14:textId="77777777" w:rsidR="00840199" w:rsidRDefault="007E020C">
            <w:pPr>
              <w:pStyle w:val="TableParagraph"/>
              <w:spacing w:line="163" w:lineRule="exact"/>
              <w:ind w:left="115"/>
              <w:jc w:val="both"/>
              <w:rPr>
                <w:sz w:val="16"/>
              </w:rPr>
            </w:pPr>
            <w:r>
              <w:rPr>
                <w:sz w:val="16"/>
              </w:rPr>
              <w:t>las</w:t>
            </w:r>
            <w:r>
              <w:rPr>
                <w:spacing w:val="-3"/>
                <w:sz w:val="16"/>
              </w:rPr>
              <w:t xml:space="preserve"> </w:t>
            </w:r>
            <w:r>
              <w:rPr>
                <w:sz w:val="16"/>
              </w:rPr>
              <w:t>redes</w:t>
            </w:r>
            <w:r>
              <w:rPr>
                <w:spacing w:val="-5"/>
                <w:sz w:val="16"/>
              </w:rPr>
              <w:t xml:space="preserve"> </w:t>
            </w:r>
            <w:r>
              <w:rPr>
                <w:sz w:val="16"/>
              </w:rPr>
              <w:t>para</w:t>
            </w:r>
            <w:r>
              <w:rPr>
                <w:spacing w:val="-5"/>
                <w:sz w:val="16"/>
              </w:rPr>
              <w:t xml:space="preserve"> </w:t>
            </w:r>
            <w:r>
              <w:rPr>
                <w:sz w:val="16"/>
              </w:rPr>
              <w:t>el</w:t>
            </w:r>
            <w:r>
              <w:rPr>
                <w:spacing w:val="-4"/>
                <w:sz w:val="16"/>
              </w:rPr>
              <w:t xml:space="preserve"> </w:t>
            </w:r>
            <w:r>
              <w:rPr>
                <w:sz w:val="16"/>
              </w:rPr>
              <w:t>desarrollo</w:t>
            </w:r>
            <w:r>
              <w:rPr>
                <w:spacing w:val="-4"/>
                <w:sz w:val="16"/>
              </w:rPr>
              <w:t xml:space="preserve"> </w:t>
            </w:r>
            <w:r>
              <w:rPr>
                <w:sz w:val="16"/>
              </w:rPr>
              <w:t>de</w:t>
            </w:r>
            <w:r>
              <w:rPr>
                <w:spacing w:val="-5"/>
                <w:sz w:val="16"/>
              </w:rPr>
              <w:t xml:space="preserve"> </w:t>
            </w:r>
            <w:r>
              <w:rPr>
                <w:sz w:val="16"/>
              </w:rPr>
              <w:t>dichas</w:t>
            </w:r>
            <w:r>
              <w:rPr>
                <w:spacing w:val="-4"/>
                <w:sz w:val="16"/>
              </w:rPr>
              <w:t xml:space="preserve"> </w:t>
            </w:r>
            <w:r>
              <w:rPr>
                <w:spacing w:val="-2"/>
                <w:sz w:val="16"/>
              </w:rPr>
              <w:t>actividades</w:t>
            </w:r>
          </w:p>
        </w:tc>
      </w:tr>
      <w:tr w:rsidR="00840199" w14:paraId="57595E0C" w14:textId="77777777">
        <w:trPr>
          <w:trHeight w:val="183"/>
        </w:trPr>
        <w:tc>
          <w:tcPr>
            <w:tcW w:w="4373" w:type="dxa"/>
            <w:gridSpan w:val="2"/>
            <w:shd w:val="clear" w:color="auto" w:fill="F1F1F1"/>
          </w:tcPr>
          <w:p w14:paraId="74051B42" w14:textId="77777777" w:rsidR="00840199" w:rsidRDefault="007E020C">
            <w:pPr>
              <w:pStyle w:val="TableParagraph"/>
              <w:spacing w:before="1" w:line="163" w:lineRule="exact"/>
              <w:ind w:left="114"/>
              <w:rPr>
                <w:sz w:val="16"/>
              </w:rPr>
            </w:pPr>
            <w:r>
              <w:rPr>
                <w:sz w:val="16"/>
              </w:rPr>
              <w:t>Descripción</w:t>
            </w:r>
            <w:r>
              <w:rPr>
                <w:spacing w:val="-4"/>
                <w:sz w:val="16"/>
              </w:rPr>
              <w:t xml:space="preserve"> </w:t>
            </w:r>
            <w:r>
              <w:rPr>
                <w:sz w:val="16"/>
              </w:rPr>
              <w:t>de</w:t>
            </w:r>
            <w:r>
              <w:rPr>
                <w:spacing w:val="-4"/>
                <w:sz w:val="16"/>
              </w:rPr>
              <w:t xml:space="preserve"> </w:t>
            </w:r>
            <w:r>
              <w:rPr>
                <w:sz w:val="16"/>
              </w:rPr>
              <w:t>la</w:t>
            </w:r>
            <w:r>
              <w:rPr>
                <w:spacing w:val="-4"/>
                <w:sz w:val="16"/>
              </w:rPr>
              <w:t xml:space="preserve"> </w:t>
            </w:r>
            <w:r>
              <w:rPr>
                <w:spacing w:val="-2"/>
                <w:sz w:val="16"/>
              </w:rPr>
              <w:t>oferta</w:t>
            </w:r>
          </w:p>
        </w:tc>
        <w:tc>
          <w:tcPr>
            <w:tcW w:w="4550" w:type="dxa"/>
            <w:gridSpan w:val="3"/>
          </w:tcPr>
          <w:p w14:paraId="02F3A04D" w14:textId="77777777" w:rsidR="00840199" w:rsidRDefault="007E020C">
            <w:pPr>
              <w:pStyle w:val="TableParagraph"/>
              <w:spacing w:before="1" w:line="163" w:lineRule="exact"/>
              <w:ind w:left="115"/>
              <w:rPr>
                <w:sz w:val="16"/>
              </w:rPr>
            </w:pPr>
            <w:r>
              <w:rPr>
                <w:sz w:val="16"/>
              </w:rPr>
              <w:t>Actualmente</w:t>
            </w:r>
            <w:r>
              <w:rPr>
                <w:spacing w:val="-8"/>
                <w:sz w:val="16"/>
              </w:rPr>
              <w:t xml:space="preserve"> </w:t>
            </w:r>
            <w:r>
              <w:rPr>
                <w:sz w:val="16"/>
              </w:rPr>
              <w:t>no</w:t>
            </w:r>
            <w:r>
              <w:rPr>
                <w:spacing w:val="-6"/>
                <w:sz w:val="16"/>
              </w:rPr>
              <w:t xml:space="preserve"> </w:t>
            </w:r>
            <w:r>
              <w:rPr>
                <w:sz w:val="16"/>
              </w:rPr>
              <w:t>hay</w:t>
            </w:r>
            <w:r>
              <w:rPr>
                <w:spacing w:val="-6"/>
                <w:sz w:val="16"/>
              </w:rPr>
              <w:t xml:space="preserve"> </w:t>
            </w:r>
            <w:r>
              <w:rPr>
                <w:sz w:val="16"/>
              </w:rPr>
              <w:t>documentos</w:t>
            </w:r>
            <w:r>
              <w:rPr>
                <w:spacing w:val="-7"/>
                <w:sz w:val="16"/>
              </w:rPr>
              <w:t xml:space="preserve"> </w:t>
            </w:r>
            <w:r>
              <w:rPr>
                <w:sz w:val="16"/>
              </w:rPr>
              <w:t>específicos</w:t>
            </w:r>
            <w:r>
              <w:rPr>
                <w:spacing w:val="-7"/>
                <w:sz w:val="16"/>
              </w:rPr>
              <w:t xml:space="preserve"> </w:t>
            </w:r>
            <w:r>
              <w:rPr>
                <w:sz w:val="16"/>
              </w:rPr>
              <w:t>para</w:t>
            </w:r>
            <w:r>
              <w:rPr>
                <w:spacing w:val="-7"/>
                <w:sz w:val="16"/>
              </w:rPr>
              <w:t xml:space="preserve"> </w:t>
            </w:r>
            <w:r>
              <w:rPr>
                <w:sz w:val="16"/>
              </w:rPr>
              <w:t>dicho</w:t>
            </w:r>
            <w:r>
              <w:rPr>
                <w:spacing w:val="-6"/>
                <w:sz w:val="16"/>
              </w:rPr>
              <w:t xml:space="preserve"> </w:t>
            </w:r>
            <w:r>
              <w:rPr>
                <w:spacing w:val="-2"/>
                <w:sz w:val="16"/>
              </w:rPr>
              <w:t>alcance</w:t>
            </w:r>
          </w:p>
        </w:tc>
      </w:tr>
      <w:tr w:rsidR="00840199" w14:paraId="4BC1DFFE" w14:textId="77777777">
        <w:trPr>
          <w:trHeight w:val="299"/>
        </w:trPr>
        <w:tc>
          <w:tcPr>
            <w:tcW w:w="2801" w:type="dxa"/>
            <w:shd w:val="clear" w:color="auto" w:fill="808080"/>
          </w:tcPr>
          <w:p w14:paraId="1A79D56B" w14:textId="77777777" w:rsidR="00840199" w:rsidRDefault="007E020C">
            <w:pPr>
              <w:pStyle w:val="TableParagraph"/>
              <w:spacing w:before="59"/>
              <w:ind w:left="673"/>
              <w:rPr>
                <w:b/>
                <w:sz w:val="16"/>
              </w:rPr>
            </w:pPr>
            <w:r>
              <w:rPr>
                <w:b/>
                <w:color w:val="FFFFFF"/>
                <w:sz w:val="16"/>
              </w:rPr>
              <w:t>TIPO</w:t>
            </w:r>
            <w:r>
              <w:rPr>
                <w:b/>
                <w:color w:val="FFFFFF"/>
                <w:spacing w:val="-4"/>
                <w:sz w:val="16"/>
              </w:rPr>
              <w:t xml:space="preserve"> </w:t>
            </w:r>
            <w:r>
              <w:rPr>
                <w:b/>
                <w:color w:val="FFFFFF"/>
                <w:sz w:val="16"/>
              </w:rPr>
              <w:t>DE</w:t>
            </w:r>
            <w:r>
              <w:rPr>
                <w:b/>
                <w:color w:val="FFFFFF"/>
                <w:spacing w:val="-1"/>
                <w:sz w:val="16"/>
              </w:rPr>
              <w:t xml:space="preserve"> </w:t>
            </w:r>
            <w:r>
              <w:rPr>
                <w:b/>
                <w:color w:val="FFFFFF"/>
                <w:spacing w:val="-2"/>
                <w:sz w:val="16"/>
              </w:rPr>
              <w:t>ANÁLISIS</w:t>
            </w:r>
          </w:p>
        </w:tc>
        <w:tc>
          <w:tcPr>
            <w:tcW w:w="1572" w:type="dxa"/>
            <w:shd w:val="clear" w:color="auto" w:fill="808080"/>
          </w:tcPr>
          <w:p w14:paraId="4EFD394B" w14:textId="77777777" w:rsidR="00840199" w:rsidRDefault="007E020C">
            <w:pPr>
              <w:pStyle w:val="TableParagraph"/>
              <w:spacing w:before="59"/>
              <w:ind w:left="23" w:right="2"/>
              <w:jc w:val="center"/>
              <w:rPr>
                <w:b/>
                <w:sz w:val="16"/>
              </w:rPr>
            </w:pPr>
            <w:r>
              <w:rPr>
                <w:b/>
                <w:color w:val="FFFFFF"/>
                <w:spacing w:val="-5"/>
                <w:sz w:val="16"/>
              </w:rPr>
              <w:t>AÑO</w:t>
            </w:r>
          </w:p>
        </w:tc>
        <w:tc>
          <w:tcPr>
            <w:tcW w:w="1683" w:type="dxa"/>
            <w:shd w:val="clear" w:color="auto" w:fill="808080"/>
          </w:tcPr>
          <w:p w14:paraId="638BE0C3" w14:textId="77777777" w:rsidR="00840199" w:rsidRDefault="007E020C">
            <w:pPr>
              <w:pStyle w:val="TableParagraph"/>
              <w:spacing w:before="59"/>
              <w:ind w:left="65" w:right="47"/>
              <w:jc w:val="center"/>
              <w:rPr>
                <w:b/>
                <w:sz w:val="16"/>
              </w:rPr>
            </w:pPr>
            <w:r>
              <w:rPr>
                <w:b/>
                <w:color w:val="FFFFFF"/>
                <w:spacing w:val="-2"/>
                <w:sz w:val="16"/>
              </w:rPr>
              <w:t>DEMANDA</w:t>
            </w:r>
          </w:p>
        </w:tc>
        <w:tc>
          <w:tcPr>
            <w:tcW w:w="1242" w:type="dxa"/>
            <w:shd w:val="clear" w:color="auto" w:fill="808080"/>
          </w:tcPr>
          <w:p w14:paraId="083A95F9" w14:textId="77777777" w:rsidR="00840199" w:rsidRDefault="007E020C">
            <w:pPr>
              <w:pStyle w:val="TableParagraph"/>
              <w:spacing w:before="59"/>
              <w:ind w:left="63" w:right="45"/>
              <w:jc w:val="center"/>
              <w:rPr>
                <w:b/>
                <w:sz w:val="16"/>
              </w:rPr>
            </w:pPr>
            <w:r>
              <w:rPr>
                <w:b/>
                <w:color w:val="FFFFFF"/>
                <w:spacing w:val="-2"/>
                <w:sz w:val="16"/>
              </w:rPr>
              <w:t>OFERTA</w:t>
            </w:r>
          </w:p>
        </w:tc>
        <w:tc>
          <w:tcPr>
            <w:tcW w:w="1625" w:type="dxa"/>
            <w:shd w:val="clear" w:color="auto" w:fill="808080"/>
          </w:tcPr>
          <w:p w14:paraId="4A9831F8" w14:textId="77777777" w:rsidR="00840199" w:rsidRDefault="007E020C">
            <w:pPr>
              <w:pStyle w:val="TableParagraph"/>
              <w:spacing w:before="59"/>
              <w:ind w:left="17"/>
              <w:jc w:val="center"/>
              <w:rPr>
                <w:b/>
                <w:sz w:val="16"/>
              </w:rPr>
            </w:pPr>
            <w:r>
              <w:rPr>
                <w:b/>
                <w:color w:val="FFFFFF"/>
                <w:spacing w:val="-2"/>
                <w:sz w:val="16"/>
              </w:rPr>
              <w:t>DEFICIT</w:t>
            </w:r>
          </w:p>
        </w:tc>
      </w:tr>
      <w:tr w:rsidR="00840199" w14:paraId="4BE7CCEF" w14:textId="77777777">
        <w:trPr>
          <w:trHeight w:val="302"/>
        </w:trPr>
        <w:tc>
          <w:tcPr>
            <w:tcW w:w="2801" w:type="dxa"/>
            <w:vMerge w:val="restart"/>
            <w:shd w:val="clear" w:color="auto" w:fill="808080"/>
          </w:tcPr>
          <w:p w14:paraId="67BAF880" w14:textId="77777777" w:rsidR="00840199" w:rsidRDefault="00840199">
            <w:pPr>
              <w:pStyle w:val="TableParagraph"/>
              <w:rPr>
                <w:sz w:val="16"/>
              </w:rPr>
            </w:pPr>
          </w:p>
          <w:p w14:paraId="0ADC2F8E" w14:textId="77777777" w:rsidR="00840199" w:rsidRDefault="00840199">
            <w:pPr>
              <w:pStyle w:val="TableParagraph"/>
              <w:rPr>
                <w:sz w:val="16"/>
              </w:rPr>
            </w:pPr>
          </w:p>
          <w:p w14:paraId="3C190106" w14:textId="77777777" w:rsidR="00840199" w:rsidRDefault="00840199">
            <w:pPr>
              <w:pStyle w:val="TableParagraph"/>
              <w:spacing w:before="148"/>
              <w:rPr>
                <w:sz w:val="16"/>
              </w:rPr>
            </w:pPr>
          </w:p>
          <w:p w14:paraId="264923FD" w14:textId="77777777" w:rsidR="00840199" w:rsidRDefault="007E020C">
            <w:pPr>
              <w:pStyle w:val="TableParagraph"/>
              <w:ind w:left="937"/>
              <w:rPr>
                <w:b/>
                <w:sz w:val="16"/>
              </w:rPr>
            </w:pPr>
            <w:r>
              <w:rPr>
                <w:b/>
                <w:color w:val="FFFFFF"/>
                <w:spacing w:val="-2"/>
                <w:sz w:val="16"/>
              </w:rPr>
              <w:t>HISTÓRICO</w:t>
            </w:r>
          </w:p>
        </w:tc>
        <w:tc>
          <w:tcPr>
            <w:tcW w:w="1572" w:type="dxa"/>
          </w:tcPr>
          <w:p w14:paraId="5EF66E76" w14:textId="77777777" w:rsidR="00840199" w:rsidRDefault="007E020C">
            <w:pPr>
              <w:pStyle w:val="TableParagraph"/>
              <w:spacing w:before="96" w:line="186" w:lineRule="exact"/>
              <w:ind w:left="23"/>
              <w:jc w:val="center"/>
              <w:rPr>
                <w:sz w:val="18"/>
              </w:rPr>
            </w:pPr>
            <w:r>
              <w:rPr>
                <w:spacing w:val="-4"/>
                <w:sz w:val="18"/>
              </w:rPr>
              <w:t>2020</w:t>
            </w:r>
          </w:p>
        </w:tc>
        <w:tc>
          <w:tcPr>
            <w:tcW w:w="1683" w:type="dxa"/>
          </w:tcPr>
          <w:p w14:paraId="2EF87EA2" w14:textId="77777777" w:rsidR="00840199" w:rsidRDefault="007E020C">
            <w:pPr>
              <w:pStyle w:val="TableParagraph"/>
              <w:spacing w:before="47"/>
              <w:ind w:left="65" w:right="1"/>
              <w:jc w:val="center"/>
              <w:rPr>
                <w:sz w:val="18"/>
              </w:rPr>
            </w:pPr>
            <w:r>
              <w:rPr>
                <w:spacing w:val="-10"/>
                <w:sz w:val="18"/>
              </w:rPr>
              <w:t>0</w:t>
            </w:r>
          </w:p>
        </w:tc>
        <w:tc>
          <w:tcPr>
            <w:tcW w:w="1242" w:type="dxa"/>
          </w:tcPr>
          <w:p w14:paraId="0E1ED78F" w14:textId="77777777" w:rsidR="00840199" w:rsidRDefault="007E020C">
            <w:pPr>
              <w:pStyle w:val="TableParagraph"/>
              <w:spacing w:before="47"/>
              <w:ind w:left="63" w:right="49"/>
              <w:jc w:val="center"/>
              <w:rPr>
                <w:sz w:val="18"/>
              </w:rPr>
            </w:pPr>
            <w:r>
              <w:rPr>
                <w:spacing w:val="-10"/>
                <w:sz w:val="18"/>
              </w:rPr>
              <w:t>0</w:t>
            </w:r>
          </w:p>
        </w:tc>
        <w:tc>
          <w:tcPr>
            <w:tcW w:w="1625" w:type="dxa"/>
            <w:shd w:val="clear" w:color="auto" w:fill="F1F1F1"/>
          </w:tcPr>
          <w:p w14:paraId="50404019" w14:textId="77777777" w:rsidR="00840199" w:rsidRDefault="007E020C">
            <w:pPr>
              <w:pStyle w:val="TableParagraph"/>
              <w:spacing w:before="96" w:line="186" w:lineRule="exact"/>
              <w:ind w:left="14"/>
              <w:jc w:val="center"/>
              <w:rPr>
                <w:sz w:val="18"/>
              </w:rPr>
            </w:pPr>
            <w:r>
              <w:rPr>
                <w:spacing w:val="-10"/>
                <w:sz w:val="18"/>
              </w:rPr>
              <w:t>0</w:t>
            </w:r>
          </w:p>
        </w:tc>
      </w:tr>
      <w:tr w:rsidR="00840199" w14:paraId="4B5ADEBB" w14:textId="77777777">
        <w:trPr>
          <w:trHeight w:val="299"/>
        </w:trPr>
        <w:tc>
          <w:tcPr>
            <w:tcW w:w="2801" w:type="dxa"/>
            <w:vMerge/>
            <w:tcBorders>
              <w:top w:val="nil"/>
            </w:tcBorders>
            <w:shd w:val="clear" w:color="auto" w:fill="808080"/>
          </w:tcPr>
          <w:p w14:paraId="16ADBC1A" w14:textId="77777777" w:rsidR="00840199" w:rsidRDefault="00840199">
            <w:pPr>
              <w:rPr>
                <w:sz w:val="2"/>
                <w:szCs w:val="2"/>
              </w:rPr>
            </w:pPr>
          </w:p>
        </w:tc>
        <w:tc>
          <w:tcPr>
            <w:tcW w:w="1572" w:type="dxa"/>
          </w:tcPr>
          <w:p w14:paraId="2215EBAB" w14:textId="77777777" w:rsidR="00840199" w:rsidRDefault="007E020C">
            <w:pPr>
              <w:pStyle w:val="TableParagraph"/>
              <w:spacing w:before="93" w:line="186" w:lineRule="exact"/>
              <w:ind w:left="23"/>
              <w:jc w:val="center"/>
              <w:rPr>
                <w:sz w:val="18"/>
              </w:rPr>
            </w:pPr>
            <w:r>
              <w:rPr>
                <w:spacing w:val="-4"/>
                <w:sz w:val="18"/>
              </w:rPr>
              <w:t>2021</w:t>
            </w:r>
          </w:p>
        </w:tc>
        <w:tc>
          <w:tcPr>
            <w:tcW w:w="1683" w:type="dxa"/>
          </w:tcPr>
          <w:p w14:paraId="3DFEB7C4" w14:textId="77777777" w:rsidR="00840199" w:rsidRDefault="007E020C">
            <w:pPr>
              <w:pStyle w:val="TableParagraph"/>
              <w:spacing w:before="45"/>
              <w:ind w:left="65" w:right="1"/>
              <w:jc w:val="center"/>
              <w:rPr>
                <w:sz w:val="18"/>
              </w:rPr>
            </w:pPr>
            <w:r>
              <w:rPr>
                <w:spacing w:val="-10"/>
                <w:sz w:val="18"/>
              </w:rPr>
              <w:t>0</w:t>
            </w:r>
          </w:p>
        </w:tc>
        <w:tc>
          <w:tcPr>
            <w:tcW w:w="1242" w:type="dxa"/>
          </w:tcPr>
          <w:p w14:paraId="6FDCC054" w14:textId="77777777" w:rsidR="00840199" w:rsidRDefault="007E020C">
            <w:pPr>
              <w:pStyle w:val="TableParagraph"/>
              <w:spacing w:before="45"/>
              <w:ind w:left="63" w:right="49"/>
              <w:jc w:val="center"/>
              <w:rPr>
                <w:sz w:val="18"/>
              </w:rPr>
            </w:pPr>
            <w:r>
              <w:rPr>
                <w:spacing w:val="-10"/>
                <w:sz w:val="18"/>
              </w:rPr>
              <w:t>0</w:t>
            </w:r>
          </w:p>
        </w:tc>
        <w:tc>
          <w:tcPr>
            <w:tcW w:w="1625" w:type="dxa"/>
            <w:shd w:val="clear" w:color="auto" w:fill="F1F1F1"/>
          </w:tcPr>
          <w:p w14:paraId="02CB4676" w14:textId="77777777" w:rsidR="00840199" w:rsidRDefault="007E020C">
            <w:pPr>
              <w:pStyle w:val="TableParagraph"/>
              <w:spacing w:before="93" w:line="186" w:lineRule="exact"/>
              <w:ind w:left="14"/>
              <w:jc w:val="center"/>
              <w:rPr>
                <w:sz w:val="18"/>
              </w:rPr>
            </w:pPr>
            <w:r>
              <w:rPr>
                <w:spacing w:val="-10"/>
                <w:sz w:val="18"/>
              </w:rPr>
              <w:t>0</w:t>
            </w:r>
          </w:p>
        </w:tc>
      </w:tr>
      <w:tr w:rsidR="00840199" w14:paraId="712344C6" w14:textId="77777777">
        <w:trPr>
          <w:trHeight w:val="299"/>
        </w:trPr>
        <w:tc>
          <w:tcPr>
            <w:tcW w:w="2801" w:type="dxa"/>
            <w:vMerge/>
            <w:tcBorders>
              <w:top w:val="nil"/>
            </w:tcBorders>
            <w:shd w:val="clear" w:color="auto" w:fill="808080"/>
          </w:tcPr>
          <w:p w14:paraId="781F78CF" w14:textId="77777777" w:rsidR="00840199" w:rsidRDefault="00840199">
            <w:pPr>
              <w:rPr>
                <w:sz w:val="2"/>
                <w:szCs w:val="2"/>
              </w:rPr>
            </w:pPr>
          </w:p>
        </w:tc>
        <w:tc>
          <w:tcPr>
            <w:tcW w:w="1572" w:type="dxa"/>
          </w:tcPr>
          <w:p w14:paraId="6A6A9BFA" w14:textId="77777777" w:rsidR="00840199" w:rsidRDefault="007E020C">
            <w:pPr>
              <w:pStyle w:val="TableParagraph"/>
              <w:spacing w:before="93" w:line="186" w:lineRule="exact"/>
              <w:ind w:left="23"/>
              <w:jc w:val="center"/>
              <w:rPr>
                <w:sz w:val="18"/>
              </w:rPr>
            </w:pPr>
            <w:r>
              <w:rPr>
                <w:spacing w:val="-4"/>
                <w:sz w:val="18"/>
              </w:rPr>
              <w:t>2022</w:t>
            </w:r>
          </w:p>
        </w:tc>
        <w:tc>
          <w:tcPr>
            <w:tcW w:w="1683" w:type="dxa"/>
          </w:tcPr>
          <w:p w14:paraId="16EEAC8D" w14:textId="77777777" w:rsidR="00840199" w:rsidRDefault="007E020C">
            <w:pPr>
              <w:pStyle w:val="TableParagraph"/>
              <w:spacing w:before="47"/>
              <w:ind w:left="65" w:right="1"/>
              <w:jc w:val="center"/>
              <w:rPr>
                <w:sz w:val="18"/>
              </w:rPr>
            </w:pPr>
            <w:r>
              <w:rPr>
                <w:spacing w:val="-10"/>
                <w:sz w:val="18"/>
              </w:rPr>
              <w:t>0</w:t>
            </w:r>
          </w:p>
        </w:tc>
        <w:tc>
          <w:tcPr>
            <w:tcW w:w="1242" w:type="dxa"/>
          </w:tcPr>
          <w:p w14:paraId="5D5E51D2" w14:textId="77777777" w:rsidR="00840199" w:rsidRDefault="007E020C">
            <w:pPr>
              <w:pStyle w:val="TableParagraph"/>
              <w:spacing w:before="47"/>
              <w:ind w:left="63" w:right="49"/>
              <w:jc w:val="center"/>
              <w:rPr>
                <w:sz w:val="18"/>
              </w:rPr>
            </w:pPr>
            <w:r>
              <w:rPr>
                <w:spacing w:val="-10"/>
                <w:sz w:val="18"/>
              </w:rPr>
              <w:t>0</w:t>
            </w:r>
          </w:p>
        </w:tc>
        <w:tc>
          <w:tcPr>
            <w:tcW w:w="1625" w:type="dxa"/>
            <w:shd w:val="clear" w:color="auto" w:fill="F1F1F1"/>
          </w:tcPr>
          <w:p w14:paraId="0675D2C3" w14:textId="77777777" w:rsidR="00840199" w:rsidRDefault="007E020C">
            <w:pPr>
              <w:pStyle w:val="TableParagraph"/>
              <w:spacing w:before="93" w:line="186" w:lineRule="exact"/>
              <w:ind w:left="14"/>
              <w:jc w:val="center"/>
              <w:rPr>
                <w:sz w:val="18"/>
              </w:rPr>
            </w:pPr>
            <w:r>
              <w:rPr>
                <w:spacing w:val="-10"/>
                <w:sz w:val="18"/>
              </w:rPr>
              <w:t>0</w:t>
            </w:r>
          </w:p>
        </w:tc>
      </w:tr>
      <w:tr w:rsidR="00840199" w14:paraId="6D0C2B89" w14:textId="77777777">
        <w:trPr>
          <w:trHeight w:val="301"/>
        </w:trPr>
        <w:tc>
          <w:tcPr>
            <w:tcW w:w="2801" w:type="dxa"/>
            <w:vMerge/>
            <w:tcBorders>
              <w:top w:val="nil"/>
            </w:tcBorders>
            <w:shd w:val="clear" w:color="auto" w:fill="808080"/>
          </w:tcPr>
          <w:p w14:paraId="71125A23" w14:textId="77777777" w:rsidR="00840199" w:rsidRDefault="00840199">
            <w:pPr>
              <w:rPr>
                <w:sz w:val="2"/>
                <w:szCs w:val="2"/>
              </w:rPr>
            </w:pPr>
          </w:p>
        </w:tc>
        <w:tc>
          <w:tcPr>
            <w:tcW w:w="1572" w:type="dxa"/>
          </w:tcPr>
          <w:p w14:paraId="6818D471" w14:textId="77777777" w:rsidR="00840199" w:rsidRDefault="007E020C">
            <w:pPr>
              <w:pStyle w:val="TableParagraph"/>
              <w:spacing w:before="95" w:line="186" w:lineRule="exact"/>
              <w:ind w:left="23"/>
              <w:jc w:val="center"/>
              <w:rPr>
                <w:sz w:val="18"/>
              </w:rPr>
            </w:pPr>
            <w:r>
              <w:rPr>
                <w:spacing w:val="-4"/>
                <w:sz w:val="18"/>
              </w:rPr>
              <w:t>2023</w:t>
            </w:r>
          </w:p>
        </w:tc>
        <w:tc>
          <w:tcPr>
            <w:tcW w:w="1683" w:type="dxa"/>
          </w:tcPr>
          <w:p w14:paraId="1B9AEA44" w14:textId="77777777" w:rsidR="00840199" w:rsidRDefault="007E020C">
            <w:pPr>
              <w:pStyle w:val="TableParagraph"/>
              <w:spacing w:before="47"/>
              <w:ind w:left="65" w:right="1"/>
              <w:jc w:val="center"/>
              <w:rPr>
                <w:sz w:val="18"/>
              </w:rPr>
            </w:pPr>
            <w:r>
              <w:rPr>
                <w:spacing w:val="-10"/>
                <w:sz w:val="18"/>
              </w:rPr>
              <w:t>0</w:t>
            </w:r>
          </w:p>
        </w:tc>
        <w:tc>
          <w:tcPr>
            <w:tcW w:w="1242" w:type="dxa"/>
          </w:tcPr>
          <w:p w14:paraId="2119E5CE" w14:textId="77777777" w:rsidR="00840199" w:rsidRDefault="007E020C">
            <w:pPr>
              <w:pStyle w:val="TableParagraph"/>
              <w:spacing w:before="47"/>
              <w:ind w:left="63" w:right="49"/>
              <w:jc w:val="center"/>
              <w:rPr>
                <w:sz w:val="18"/>
              </w:rPr>
            </w:pPr>
            <w:r>
              <w:rPr>
                <w:spacing w:val="-10"/>
                <w:sz w:val="18"/>
              </w:rPr>
              <w:t>0</w:t>
            </w:r>
          </w:p>
        </w:tc>
        <w:tc>
          <w:tcPr>
            <w:tcW w:w="1625" w:type="dxa"/>
            <w:shd w:val="clear" w:color="auto" w:fill="F1F1F1"/>
          </w:tcPr>
          <w:p w14:paraId="7991E507" w14:textId="77777777" w:rsidR="00840199" w:rsidRDefault="007E020C">
            <w:pPr>
              <w:pStyle w:val="TableParagraph"/>
              <w:spacing w:before="95" w:line="186" w:lineRule="exact"/>
              <w:ind w:left="14"/>
              <w:jc w:val="center"/>
              <w:rPr>
                <w:sz w:val="18"/>
              </w:rPr>
            </w:pPr>
            <w:r>
              <w:rPr>
                <w:spacing w:val="-10"/>
                <w:sz w:val="18"/>
              </w:rPr>
              <w:t>0</w:t>
            </w:r>
          </w:p>
        </w:tc>
      </w:tr>
      <w:tr w:rsidR="00840199" w14:paraId="3E59B1BC" w14:textId="77777777">
        <w:trPr>
          <w:trHeight w:val="299"/>
        </w:trPr>
        <w:tc>
          <w:tcPr>
            <w:tcW w:w="2801" w:type="dxa"/>
            <w:vMerge/>
            <w:tcBorders>
              <w:top w:val="nil"/>
            </w:tcBorders>
            <w:shd w:val="clear" w:color="auto" w:fill="808080"/>
          </w:tcPr>
          <w:p w14:paraId="06EF197D" w14:textId="77777777" w:rsidR="00840199" w:rsidRDefault="00840199">
            <w:pPr>
              <w:rPr>
                <w:sz w:val="2"/>
                <w:szCs w:val="2"/>
              </w:rPr>
            </w:pPr>
          </w:p>
        </w:tc>
        <w:tc>
          <w:tcPr>
            <w:tcW w:w="1572" w:type="dxa"/>
          </w:tcPr>
          <w:p w14:paraId="1DB1877C" w14:textId="77777777" w:rsidR="00840199" w:rsidRDefault="007E020C">
            <w:pPr>
              <w:pStyle w:val="TableParagraph"/>
              <w:spacing w:before="93" w:line="186" w:lineRule="exact"/>
              <w:ind w:left="23"/>
              <w:jc w:val="center"/>
              <w:rPr>
                <w:sz w:val="18"/>
              </w:rPr>
            </w:pPr>
            <w:r>
              <w:rPr>
                <w:spacing w:val="-4"/>
                <w:sz w:val="18"/>
              </w:rPr>
              <w:t>2024</w:t>
            </w:r>
          </w:p>
        </w:tc>
        <w:tc>
          <w:tcPr>
            <w:tcW w:w="1683" w:type="dxa"/>
          </w:tcPr>
          <w:p w14:paraId="3EA766EE" w14:textId="77777777" w:rsidR="00840199" w:rsidRDefault="007E020C">
            <w:pPr>
              <w:pStyle w:val="TableParagraph"/>
              <w:spacing w:before="45"/>
              <w:ind w:left="65"/>
              <w:jc w:val="center"/>
              <w:rPr>
                <w:sz w:val="18"/>
              </w:rPr>
            </w:pPr>
            <w:r>
              <w:rPr>
                <w:spacing w:val="-5"/>
                <w:sz w:val="18"/>
              </w:rPr>
              <w:t>13</w:t>
            </w:r>
          </w:p>
        </w:tc>
        <w:tc>
          <w:tcPr>
            <w:tcW w:w="1242" w:type="dxa"/>
          </w:tcPr>
          <w:p w14:paraId="37248BDB" w14:textId="77777777" w:rsidR="00840199" w:rsidRDefault="007E020C">
            <w:pPr>
              <w:pStyle w:val="TableParagraph"/>
              <w:spacing w:before="45"/>
              <w:ind w:left="63" w:right="49"/>
              <w:jc w:val="center"/>
              <w:rPr>
                <w:sz w:val="18"/>
              </w:rPr>
            </w:pPr>
            <w:r>
              <w:rPr>
                <w:spacing w:val="-10"/>
                <w:sz w:val="18"/>
              </w:rPr>
              <w:t>0</w:t>
            </w:r>
          </w:p>
        </w:tc>
        <w:tc>
          <w:tcPr>
            <w:tcW w:w="1625" w:type="dxa"/>
            <w:shd w:val="clear" w:color="auto" w:fill="F1F1F1"/>
          </w:tcPr>
          <w:p w14:paraId="101630C5" w14:textId="77777777" w:rsidR="00840199" w:rsidRDefault="007E020C">
            <w:pPr>
              <w:pStyle w:val="TableParagraph"/>
              <w:spacing w:before="93" w:line="186" w:lineRule="exact"/>
              <w:ind w:left="14"/>
              <w:jc w:val="center"/>
              <w:rPr>
                <w:sz w:val="18"/>
              </w:rPr>
            </w:pPr>
            <w:r>
              <w:rPr>
                <w:spacing w:val="-10"/>
                <w:sz w:val="18"/>
              </w:rPr>
              <w:t>0</w:t>
            </w:r>
          </w:p>
        </w:tc>
      </w:tr>
      <w:tr w:rsidR="00840199" w14:paraId="7DC69936" w14:textId="77777777">
        <w:trPr>
          <w:trHeight w:val="299"/>
        </w:trPr>
        <w:tc>
          <w:tcPr>
            <w:tcW w:w="2801" w:type="dxa"/>
            <w:vMerge w:val="restart"/>
            <w:shd w:val="clear" w:color="auto" w:fill="808080"/>
          </w:tcPr>
          <w:p w14:paraId="12044DAB" w14:textId="77777777" w:rsidR="00840199" w:rsidRDefault="00840199">
            <w:pPr>
              <w:pStyle w:val="TableParagraph"/>
              <w:rPr>
                <w:sz w:val="16"/>
              </w:rPr>
            </w:pPr>
          </w:p>
          <w:p w14:paraId="4A2460D4" w14:textId="77777777" w:rsidR="00840199" w:rsidRDefault="00840199">
            <w:pPr>
              <w:pStyle w:val="TableParagraph"/>
              <w:rPr>
                <w:sz w:val="16"/>
              </w:rPr>
            </w:pPr>
          </w:p>
          <w:p w14:paraId="70A37855" w14:textId="77777777" w:rsidR="00840199" w:rsidRDefault="00840199">
            <w:pPr>
              <w:pStyle w:val="TableParagraph"/>
              <w:spacing w:before="147"/>
              <w:rPr>
                <w:sz w:val="16"/>
              </w:rPr>
            </w:pPr>
          </w:p>
          <w:p w14:paraId="4A4C547B" w14:textId="77777777" w:rsidR="00840199" w:rsidRDefault="007E020C">
            <w:pPr>
              <w:pStyle w:val="TableParagraph"/>
              <w:ind w:left="829"/>
              <w:rPr>
                <w:b/>
                <w:sz w:val="16"/>
              </w:rPr>
            </w:pPr>
            <w:r>
              <w:rPr>
                <w:b/>
                <w:color w:val="FFFFFF"/>
                <w:spacing w:val="-2"/>
                <w:sz w:val="16"/>
              </w:rPr>
              <w:t>PROYECTADO</w:t>
            </w:r>
          </w:p>
        </w:tc>
        <w:tc>
          <w:tcPr>
            <w:tcW w:w="1572" w:type="dxa"/>
          </w:tcPr>
          <w:p w14:paraId="6D51D968" w14:textId="77777777" w:rsidR="00840199" w:rsidRDefault="007E020C">
            <w:pPr>
              <w:pStyle w:val="TableParagraph"/>
              <w:spacing w:before="93" w:line="186" w:lineRule="exact"/>
              <w:ind w:left="23"/>
              <w:jc w:val="center"/>
              <w:rPr>
                <w:sz w:val="18"/>
              </w:rPr>
            </w:pPr>
            <w:r>
              <w:rPr>
                <w:spacing w:val="-4"/>
                <w:sz w:val="18"/>
              </w:rPr>
              <w:t>2025</w:t>
            </w:r>
          </w:p>
        </w:tc>
        <w:tc>
          <w:tcPr>
            <w:tcW w:w="1683" w:type="dxa"/>
          </w:tcPr>
          <w:p w14:paraId="780E6C1B" w14:textId="77777777" w:rsidR="00840199" w:rsidRDefault="007E020C">
            <w:pPr>
              <w:pStyle w:val="TableParagraph"/>
              <w:spacing w:before="47"/>
              <w:ind w:left="65"/>
              <w:jc w:val="center"/>
              <w:rPr>
                <w:sz w:val="18"/>
              </w:rPr>
            </w:pPr>
            <w:r>
              <w:rPr>
                <w:spacing w:val="-5"/>
                <w:sz w:val="18"/>
              </w:rPr>
              <w:t>27</w:t>
            </w:r>
          </w:p>
        </w:tc>
        <w:tc>
          <w:tcPr>
            <w:tcW w:w="1242" w:type="dxa"/>
          </w:tcPr>
          <w:p w14:paraId="5C56356D" w14:textId="77777777" w:rsidR="00840199" w:rsidRDefault="007E020C">
            <w:pPr>
              <w:pStyle w:val="TableParagraph"/>
              <w:spacing w:before="47"/>
              <w:ind w:left="63" w:right="49"/>
              <w:jc w:val="center"/>
              <w:rPr>
                <w:sz w:val="18"/>
              </w:rPr>
            </w:pPr>
            <w:r>
              <w:rPr>
                <w:spacing w:val="-10"/>
                <w:sz w:val="18"/>
              </w:rPr>
              <w:t>0</w:t>
            </w:r>
          </w:p>
        </w:tc>
        <w:tc>
          <w:tcPr>
            <w:tcW w:w="1625" w:type="dxa"/>
            <w:shd w:val="clear" w:color="auto" w:fill="F1F1F1"/>
          </w:tcPr>
          <w:p w14:paraId="724C8CE8" w14:textId="77777777" w:rsidR="00840199" w:rsidRDefault="007E020C">
            <w:pPr>
              <w:pStyle w:val="TableParagraph"/>
              <w:spacing w:before="93" w:line="186" w:lineRule="exact"/>
              <w:ind w:left="14"/>
              <w:jc w:val="center"/>
              <w:rPr>
                <w:sz w:val="18"/>
              </w:rPr>
            </w:pPr>
            <w:r>
              <w:rPr>
                <w:spacing w:val="-10"/>
                <w:sz w:val="18"/>
              </w:rPr>
              <w:t>0</w:t>
            </w:r>
          </w:p>
        </w:tc>
      </w:tr>
      <w:tr w:rsidR="00840199" w14:paraId="7B9A028D" w14:textId="77777777">
        <w:trPr>
          <w:trHeight w:val="301"/>
        </w:trPr>
        <w:tc>
          <w:tcPr>
            <w:tcW w:w="2801" w:type="dxa"/>
            <w:vMerge/>
            <w:tcBorders>
              <w:top w:val="nil"/>
            </w:tcBorders>
            <w:shd w:val="clear" w:color="auto" w:fill="808080"/>
          </w:tcPr>
          <w:p w14:paraId="46F0B36A" w14:textId="77777777" w:rsidR="00840199" w:rsidRDefault="00840199">
            <w:pPr>
              <w:rPr>
                <w:sz w:val="2"/>
                <w:szCs w:val="2"/>
              </w:rPr>
            </w:pPr>
          </w:p>
        </w:tc>
        <w:tc>
          <w:tcPr>
            <w:tcW w:w="1572" w:type="dxa"/>
          </w:tcPr>
          <w:p w14:paraId="1B1FBAA8" w14:textId="77777777" w:rsidR="00840199" w:rsidRDefault="007E020C">
            <w:pPr>
              <w:pStyle w:val="TableParagraph"/>
              <w:spacing w:before="95" w:line="186" w:lineRule="exact"/>
              <w:ind w:left="23"/>
              <w:jc w:val="center"/>
              <w:rPr>
                <w:sz w:val="18"/>
              </w:rPr>
            </w:pPr>
            <w:r>
              <w:rPr>
                <w:spacing w:val="-4"/>
                <w:sz w:val="18"/>
              </w:rPr>
              <w:t>2026</w:t>
            </w:r>
          </w:p>
        </w:tc>
        <w:tc>
          <w:tcPr>
            <w:tcW w:w="1683" w:type="dxa"/>
          </w:tcPr>
          <w:p w14:paraId="2B488E02" w14:textId="77777777" w:rsidR="00840199" w:rsidRDefault="007E020C">
            <w:pPr>
              <w:pStyle w:val="TableParagraph"/>
              <w:spacing w:before="47"/>
              <w:ind w:left="65"/>
              <w:jc w:val="center"/>
              <w:rPr>
                <w:sz w:val="18"/>
              </w:rPr>
            </w:pPr>
            <w:r>
              <w:rPr>
                <w:spacing w:val="-5"/>
                <w:sz w:val="18"/>
              </w:rPr>
              <w:t>27</w:t>
            </w:r>
          </w:p>
        </w:tc>
        <w:tc>
          <w:tcPr>
            <w:tcW w:w="1242" w:type="dxa"/>
          </w:tcPr>
          <w:p w14:paraId="197CA770" w14:textId="77777777" w:rsidR="00840199" w:rsidRDefault="007E020C">
            <w:pPr>
              <w:pStyle w:val="TableParagraph"/>
              <w:spacing w:before="47"/>
              <w:ind w:left="63" w:right="49"/>
              <w:jc w:val="center"/>
              <w:rPr>
                <w:sz w:val="18"/>
              </w:rPr>
            </w:pPr>
            <w:r>
              <w:rPr>
                <w:spacing w:val="-10"/>
                <w:sz w:val="18"/>
              </w:rPr>
              <w:t>0</w:t>
            </w:r>
          </w:p>
        </w:tc>
        <w:tc>
          <w:tcPr>
            <w:tcW w:w="1625" w:type="dxa"/>
            <w:shd w:val="clear" w:color="auto" w:fill="F1F1F1"/>
          </w:tcPr>
          <w:p w14:paraId="5E303CD1" w14:textId="77777777" w:rsidR="00840199" w:rsidRDefault="007E020C">
            <w:pPr>
              <w:pStyle w:val="TableParagraph"/>
              <w:spacing w:before="95" w:line="186" w:lineRule="exact"/>
              <w:ind w:left="14"/>
              <w:jc w:val="center"/>
              <w:rPr>
                <w:sz w:val="18"/>
              </w:rPr>
            </w:pPr>
            <w:r>
              <w:rPr>
                <w:spacing w:val="-10"/>
                <w:sz w:val="18"/>
              </w:rPr>
              <w:t>0</w:t>
            </w:r>
          </w:p>
        </w:tc>
      </w:tr>
      <w:tr w:rsidR="00840199" w14:paraId="08ED3F5F" w14:textId="77777777">
        <w:trPr>
          <w:trHeight w:val="299"/>
        </w:trPr>
        <w:tc>
          <w:tcPr>
            <w:tcW w:w="2801" w:type="dxa"/>
            <w:vMerge/>
            <w:tcBorders>
              <w:top w:val="nil"/>
            </w:tcBorders>
            <w:shd w:val="clear" w:color="auto" w:fill="808080"/>
          </w:tcPr>
          <w:p w14:paraId="5E60D940" w14:textId="77777777" w:rsidR="00840199" w:rsidRDefault="00840199">
            <w:pPr>
              <w:rPr>
                <w:sz w:val="2"/>
                <w:szCs w:val="2"/>
              </w:rPr>
            </w:pPr>
          </w:p>
        </w:tc>
        <w:tc>
          <w:tcPr>
            <w:tcW w:w="1572" w:type="dxa"/>
          </w:tcPr>
          <w:p w14:paraId="447B5A2B" w14:textId="77777777" w:rsidR="00840199" w:rsidRDefault="007E020C">
            <w:pPr>
              <w:pStyle w:val="TableParagraph"/>
              <w:spacing w:before="93" w:line="186" w:lineRule="exact"/>
              <w:ind w:left="23"/>
              <w:jc w:val="center"/>
              <w:rPr>
                <w:sz w:val="18"/>
              </w:rPr>
            </w:pPr>
            <w:r>
              <w:rPr>
                <w:spacing w:val="-4"/>
                <w:sz w:val="18"/>
              </w:rPr>
              <w:t>2027</w:t>
            </w:r>
          </w:p>
        </w:tc>
        <w:tc>
          <w:tcPr>
            <w:tcW w:w="1683" w:type="dxa"/>
          </w:tcPr>
          <w:p w14:paraId="4B3F0F5E" w14:textId="77777777" w:rsidR="00840199" w:rsidRDefault="007E020C">
            <w:pPr>
              <w:pStyle w:val="TableParagraph"/>
              <w:spacing w:before="45"/>
              <w:ind w:left="65"/>
              <w:jc w:val="center"/>
              <w:rPr>
                <w:sz w:val="18"/>
              </w:rPr>
            </w:pPr>
            <w:r>
              <w:rPr>
                <w:spacing w:val="-5"/>
                <w:sz w:val="18"/>
              </w:rPr>
              <w:t>27</w:t>
            </w:r>
          </w:p>
        </w:tc>
        <w:tc>
          <w:tcPr>
            <w:tcW w:w="1242" w:type="dxa"/>
          </w:tcPr>
          <w:p w14:paraId="4D3D6AA1" w14:textId="77777777" w:rsidR="00840199" w:rsidRDefault="007E020C">
            <w:pPr>
              <w:pStyle w:val="TableParagraph"/>
              <w:spacing w:before="45"/>
              <w:ind w:left="63" w:right="49"/>
              <w:jc w:val="center"/>
              <w:rPr>
                <w:sz w:val="18"/>
              </w:rPr>
            </w:pPr>
            <w:r>
              <w:rPr>
                <w:spacing w:val="-10"/>
                <w:sz w:val="18"/>
              </w:rPr>
              <w:t>0</w:t>
            </w:r>
          </w:p>
        </w:tc>
        <w:tc>
          <w:tcPr>
            <w:tcW w:w="1625" w:type="dxa"/>
            <w:shd w:val="clear" w:color="auto" w:fill="F1F1F1"/>
          </w:tcPr>
          <w:p w14:paraId="48308864" w14:textId="77777777" w:rsidR="00840199" w:rsidRDefault="007E020C">
            <w:pPr>
              <w:pStyle w:val="TableParagraph"/>
              <w:spacing w:before="93" w:line="186" w:lineRule="exact"/>
              <w:ind w:left="14"/>
              <w:jc w:val="center"/>
              <w:rPr>
                <w:sz w:val="18"/>
              </w:rPr>
            </w:pPr>
            <w:r>
              <w:rPr>
                <w:spacing w:val="-10"/>
                <w:sz w:val="18"/>
              </w:rPr>
              <w:t>0</w:t>
            </w:r>
          </w:p>
        </w:tc>
      </w:tr>
      <w:tr w:rsidR="00840199" w14:paraId="0F240CEB" w14:textId="77777777">
        <w:trPr>
          <w:trHeight w:val="299"/>
        </w:trPr>
        <w:tc>
          <w:tcPr>
            <w:tcW w:w="2801" w:type="dxa"/>
            <w:vMerge/>
            <w:tcBorders>
              <w:top w:val="nil"/>
            </w:tcBorders>
            <w:shd w:val="clear" w:color="auto" w:fill="808080"/>
          </w:tcPr>
          <w:p w14:paraId="10A4C73A" w14:textId="77777777" w:rsidR="00840199" w:rsidRDefault="00840199">
            <w:pPr>
              <w:rPr>
                <w:sz w:val="2"/>
                <w:szCs w:val="2"/>
              </w:rPr>
            </w:pPr>
          </w:p>
        </w:tc>
        <w:tc>
          <w:tcPr>
            <w:tcW w:w="1572" w:type="dxa"/>
          </w:tcPr>
          <w:p w14:paraId="1C7BB9E3" w14:textId="77777777" w:rsidR="00840199" w:rsidRDefault="007E020C">
            <w:pPr>
              <w:pStyle w:val="TableParagraph"/>
              <w:spacing w:before="93" w:line="186" w:lineRule="exact"/>
              <w:ind w:left="23"/>
              <w:jc w:val="center"/>
              <w:rPr>
                <w:sz w:val="18"/>
              </w:rPr>
            </w:pPr>
            <w:r>
              <w:rPr>
                <w:spacing w:val="-4"/>
                <w:sz w:val="18"/>
              </w:rPr>
              <w:t>2028</w:t>
            </w:r>
          </w:p>
        </w:tc>
        <w:tc>
          <w:tcPr>
            <w:tcW w:w="1683" w:type="dxa"/>
          </w:tcPr>
          <w:p w14:paraId="51970DAF" w14:textId="77777777" w:rsidR="00840199" w:rsidRDefault="00840199">
            <w:pPr>
              <w:pStyle w:val="TableParagraph"/>
              <w:rPr>
                <w:sz w:val="16"/>
              </w:rPr>
            </w:pPr>
          </w:p>
        </w:tc>
        <w:tc>
          <w:tcPr>
            <w:tcW w:w="1242" w:type="dxa"/>
          </w:tcPr>
          <w:p w14:paraId="2AF4D2B5" w14:textId="77777777" w:rsidR="00840199" w:rsidRDefault="007E020C">
            <w:pPr>
              <w:pStyle w:val="TableParagraph"/>
              <w:spacing w:before="47"/>
              <w:ind w:left="63" w:right="43"/>
              <w:jc w:val="center"/>
              <w:rPr>
                <w:sz w:val="18"/>
              </w:rPr>
            </w:pPr>
            <w:r>
              <w:rPr>
                <w:spacing w:val="-5"/>
                <w:sz w:val="18"/>
              </w:rPr>
              <w:t>94</w:t>
            </w:r>
          </w:p>
        </w:tc>
        <w:tc>
          <w:tcPr>
            <w:tcW w:w="1625" w:type="dxa"/>
            <w:shd w:val="clear" w:color="auto" w:fill="F1F1F1"/>
          </w:tcPr>
          <w:p w14:paraId="0D444552" w14:textId="77777777" w:rsidR="00840199" w:rsidRDefault="007E020C">
            <w:pPr>
              <w:pStyle w:val="TableParagraph"/>
              <w:spacing w:before="93" w:line="186" w:lineRule="exact"/>
              <w:ind w:left="14"/>
              <w:jc w:val="center"/>
              <w:rPr>
                <w:sz w:val="18"/>
              </w:rPr>
            </w:pPr>
            <w:r>
              <w:rPr>
                <w:spacing w:val="-10"/>
                <w:sz w:val="18"/>
              </w:rPr>
              <w:t>0</w:t>
            </w:r>
          </w:p>
        </w:tc>
      </w:tr>
      <w:tr w:rsidR="00840199" w14:paraId="671A7A4F" w14:textId="77777777">
        <w:trPr>
          <w:trHeight w:val="301"/>
        </w:trPr>
        <w:tc>
          <w:tcPr>
            <w:tcW w:w="2801" w:type="dxa"/>
            <w:vMerge/>
            <w:tcBorders>
              <w:top w:val="nil"/>
            </w:tcBorders>
            <w:shd w:val="clear" w:color="auto" w:fill="808080"/>
          </w:tcPr>
          <w:p w14:paraId="75105AB3" w14:textId="77777777" w:rsidR="00840199" w:rsidRDefault="00840199">
            <w:pPr>
              <w:rPr>
                <w:sz w:val="2"/>
                <w:szCs w:val="2"/>
              </w:rPr>
            </w:pPr>
          </w:p>
        </w:tc>
        <w:tc>
          <w:tcPr>
            <w:tcW w:w="1572" w:type="dxa"/>
          </w:tcPr>
          <w:p w14:paraId="0F74823C" w14:textId="77777777" w:rsidR="00840199" w:rsidRDefault="007E020C">
            <w:pPr>
              <w:pStyle w:val="TableParagraph"/>
              <w:spacing w:before="95" w:line="186" w:lineRule="exact"/>
              <w:ind w:left="23"/>
              <w:jc w:val="center"/>
              <w:rPr>
                <w:sz w:val="18"/>
              </w:rPr>
            </w:pPr>
            <w:r>
              <w:rPr>
                <w:spacing w:val="-4"/>
                <w:sz w:val="18"/>
              </w:rPr>
              <w:t>2029</w:t>
            </w:r>
          </w:p>
        </w:tc>
        <w:tc>
          <w:tcPr>
            <w:tcW w:w="1683" w:type="dxa"/>
          </w:tcPr>
          <w:p w14:paraId="03B4FF5B" w14:textId="77777777" w:rsidR="00840199" w:rsidRDefault="00840199">
            <w:pPr>
              <w:pStyle w:val="TableParagraph"/>
              <w:rPr>
                <w:sz w:val="16"/>
              </w:rPr>
            </w:pPr>
          </w:p>
        </w:tc>
        <w:tc>
          <w:tcPr>
            <w:tcW w:w="1242" w:type="dxa"/>
          </w:tcPr>
          <w:p w14:paraId="51B50B71" w14:textId="77777777" w:rsidR="00840199" w:rsidRDefault="00840199">
            <w:pPr>
              <w:pStyle w:val="TableParagraph"/>
              <w:rPr>
                <w:sz w:val="16"/>
              </w:rPr>
            </w:pPr>
          </w:p>
        </w:tc>
        <w:tc>
          <w:tcPr>
            <w:tcW w:w="1625" w:type="dxa"/>
            <w:shd w:val="clear" w:color="auto" w:fill="F1F1F1"/>
          </w:tcPr>
          <w:p w14:paraId="2984CF89" w14:textId="77777777" w:rsidR="00840199" w:rsidRDefault="007E020C">
            <w:pPr>
              <w:pStyle w:val="TableParagraph"/>
              <w:spacing w:before="95" w:line="186" w:lineRule="exact"/>
              <w:ind w:left="14"/>
              <w:jc w:val="center"/>
              <w:rPr>
                <w:sz w:val="18"/>
              </w:rPr>
            </w:pPr>
            <w:r>
              <w:rPr>
                <w:spacing w:val="-10"/>
                <w:sz w:val="18"/>
              </w:rPr>
              <w:t>0</w:t>
            </w:r>
          </w:p>
        </w:tc>
      </w:tr>
    </w:tbl>
    <w:p w14:paraId="7DD303BC" w14:textId="77777777" w:rsidR="00840199" w:rsidRDefault="00840199">
      <w:pPr>
        <w:pStyle w:val="TableParagraph"/>
        <w:spacing w:line="186" w:lineRule="exact"/>
        <w:jc w:val="center"/>
        <w:rPr>
          <w:sz w:val="18"/>
        </w:rPr>
        <w:sectPr w:rsidR="00840199">
          <w:pgSz w:w="12240" w:h="15840"/>
          <w:pgMar w:top="3020" w:right="720" w:bottom="280" w:left="720" w:header="1404" w:footer="0" w:gutter="0"/>
          <w:cols w:space="720"/>
        </w:sectPr>
      </w:pPr>
    </w:p>
    <w:p w14:paraId="234337BD" w14:textId="77777777" w:rsidR="00840199" w:rsidRDefault="00840199">
      <w:pPr>
        <w:pStyle w:val="Textoindependiente"/>
      </w:pPr>
    </w:p>
    <w:p w14:paraId="64BE0BA0" w14:textId="77777777" w:rsidR="00840199" w:rsidRDefault="00840199">
      <w:pPr>
        <w:pStyle w:val="Textoindependiente"/>
      </w:pPr>
    </w:p>
    <w:p w14:paraId="69D0DB47" w14:textId="77777777" w:rsidR="00840199" w:rsidRDefault="00840199">
      <w:pPr>
        <w:pStyle w:val="Textoindependiente"/>
        <w:spacing w:before="220"/>
      </w:pPr>
    </w:p>
    <w:p w14:paraId="0C79310D" w14:textId="77777777" w:rsidR="00840199" w:rsidRDefault="007E020C">
      <w:pPr>
        <w:pStyle w:val="Ttulo3"/>
        <w:numPr>
          <w:ilvl w:val="1"/>
          <w:numId w:val="4"/>
        </w:numPr>
        <w:tabs>
          <w:tab w:val="left" w:pos="1833"/>
        </w:tabs>
        <w:ind w:left="1833" w:hanging="899"/>
        <w:jc w:val="left"/>
      </w:pPr>
      <w:r>
        <w:t>Análisis</w:t>
      </w:r>
      <w:r>
        <w:rPr>
          <w:spacing w:val="-10"/>
        </w:rPr>
        <w:t xml:space="preserve"> </w:t>
      </w:r>
      <w:r>
        <w:rPr>
          <w:spacing w:val="-2"/>
        </w:rPr>
        <w:t>técnico</w:t>
      </w:r>
    </w:p>
    <w:p w14:paraId="205B75AC" w14:textId="77777777" w:rsidR="00840199" w:rsidRDefault="007E020C">
      <w:pPr>
        <w:pStyle w:val="Prrafodelista"/>
        <w:numPr>
          <w:ilvl w:val="2"/>
          <w:numId w:val="4"/>
        </w:numPr>
        <w:tabs>
          <w:tab w:val="left" w:pos="2061"/>
        </w:tabs>
        <w:spacing w:before="228"/>
        <w:ind w:left="2061" w:hanging="1079"/>
        <w:rPr>
          <w:b/>
          <w:sz w:val="20"/>
        </w:rPr>
      </w:pPr>
      <w:r>
        <w:rPr>
          <w:b/>
          <w:sz w:val="20"/>
        </w:rPr>
        <w:t>Nombre</w:t>
      </w:r>
      <w:r>
        <w:rPr>
          <w:b/>
          <w:spacing w:val="-5"/>
          <w:sz w:val="20"/>
        </w:rPr>
        <w:t xml:space="preserve"> </w:t>
      </w:r>
      <w:r>
        <w:rPr>
          <w:b/>
          <w:sz w:val="20"/>
        </w:rPr>
        <w:t>de</w:t>
      </w:r>
      <w:r>
        <w:rPr>
          <w:b/>
          <w:spacing w:val="-5"/>
          <w:sz w:val="20"/>
        </w:rPr>
        <w:t xml:space="preserve"> </w:t>
      </w:r>
      <w:r>
        <w:rPr>
          <w:b/>
          <w:sz w:val="20"/>
        </w:rPr>
        <w:t>la</w:t>
      </w:r>
      <w:r>
        <w:rPr>
          <w:b/>
          <w:spacing w:val="-4"/>
          <w:sz w:val="20"/>
        </w:rPr>
        <w:t xml:space="preserve"> </w:t>
      </w:r>
      <w:r>
        <w:rPr>
          <w:b/>
          <w:sz w:val="20"/>
        </w:rPr>
        <w:t>alternativa</w:t>
      </w:r>
      <w:r>
        <w:rPr>
          <w:b/>
          <w:spacing w:val="-3"/>
          <w:sz w:val="20"/>
        </w:rPr>
        <w:t xml:space="preserve"> </w:t>
      </w:r>
      <w:r>
        <w:rPr>
          <w:b/>
          <w:spacing w:val="-2"/>
          <w:sz w:val="20"/>
        </w:rPr>
        <w:t>seleccionada</w:t>
      </w:r>
    </w:p>
    <w:p w14:paraId="6FBE18EE" w14:textId="77777777" w:rsidR="00840199" w:rsidRDefault="00840199">
      <w:pPr>
        <w:pStyle w:val="Textoindependiente"/>
        <w:spacing w:before="2"/>
        <w:rPr>
          <w:b/>
        </w:rPr>
      </w:pPr>
    </w:p>
    <w:p w14:paraId="6ACF4D4E" w14:textId="77777777" w:rsidR="00840199" w:rsidRDefault="007E020C">
      <w:pPr>
        <w:pStyle w:val="Textoindependiente"/>
        <w:ind w:left="982" w:right="413"/>
        <w:jc w:val="both"/>
      </w:pPr>
      <w:r>
        <w:t>La alternativa seleccionada es el proyecto de inversión: Mejoramiento de la calidad del Aire, Auditiva y Visual, construyendo</w:t>
      </w:r>
      <w:r>
        <w:rPr>
          <w:spacing w:val="-6"/>
        </w:rPr>
        <w:t xml:space="preserve"> </w:t>
      </w:r>
      <w:r>
        <w:t>una</w:t>
      </w:r>
      <w:r>
        <w:rPr>
          <w:spacing w:val="-6"/>
        </w:rPr>
        <w:t xml:space="preserve"> </w:t>
      </w:r>
      <w:r>
        <w:t>ciudad</w:t>
      </w:r>
      <w:r>
        <w:rPr>
          <w:spacing w:val="-8"/>
        </w:rPr>
        <w:t xml:space="preserve"> </w:t>
      </w:r>
      <w:r>
        <w:t>más</w:t>
      </w:r>
      <w:r>
        <w:rPr>
          <w:spacing w:val="-7"/>
        </w:rPr>
        <w:t xml:space="preserve"> </w:t>
      </w:r>
      <w:r>
        <w:t>justa</w:t>
      </w:r>
      <w:r>
        <w:rPr>
          <w:spacing w:val="-7"/>
        </w:rPr>
        <w:t xml:space="preserve"> </w:t>
      </w:r>
      <w:r>
        <w:t>y</w:t>
      </w:r>
      <w:r>
        <w:rPr>
          <w:spacing w:val="-6"/>
        </w:rPr>
        <w:t xml:space="preserve"> </w:t>
      </w:r>
      <w:r>
        <w:t>saludable</w:t>
      </w:r>
      <w:r>
        <w:rPr>
          <w:spacing w:val="-7"/>
        </w:rPr>
        <w:t xml:space="preserve"> </w:t>
      </w:r>
      <w:r>
        <w:t>en</w:t>
      </w:r>
      <w:r>
        <w:rPr>
          <w:spacing w:val="-5"/>
        </w:rPr>
        <w:t xml:space="preserve"> </w:t>
      </w:r>
      <w:r>
        <w:t>Bogotá</w:t>
      </w:r>
      <w:r>
        <w:rPr>
          <w:spacing w:val="-7"/>
        </w:rPr>
        <w:t xml:space="preserve"> </w:t>
      </w:r>
      <w:r>
        <w:t>D.C,</w:t>
      </w:r>
      <w:r>
        <w:rPr>
          <w:spacing w:val="-6"/>
        </w:rPr>
        <w:t xml:space="preserve"> </w:t>
      </w:r>
      <w:r>
        <w:t>el</w:t>
      </w:r>
      <w:r>
        <w:rPr>
          <w:spacing w:val="-7"/>
        </w:rPr>
        <w:t xml:space="preserve"> </w:t>
      </w:r>
      <w:r>
        <w:t>cual</w:t>
      </w:r>
      <w:r>
        <w:rPr>
          <w:spacing w:val="-7"/>
        </w:rPr>
        <w:t xml:space="preserve"> </w:t>
      </w:r>
      <w:r>
        <w:t>le</w:t>
      </w:r>
      <w:r>
        <w:rPr>
          <w:spacing w:val="-7"/>
        </w:rPr>
        <w:t xml:space="preserve"> </w:t>
      </w:r>
      <w:r>
        <w:t>apuesta</w:t>
      </w:r>
      <w:r>
        <w:rPr>
          <w:spacing w:val="-7"/>
        </w:rPr>
        <w:t xml:space="preserve"> </w:t>
      </w:r>
      <w:r>
        <w:t>a</w:t>
      </w:r>
      <w:r>
        <w:rPr>
          <w:spacing w:val="-6"/>
        </w:rPr>
        <w:t xml:space="preserve"> </w:t>
      </w:r>
      <w:r>
        <w:t>mejorar</w:t>
      </w:r>
      <w:r>
        <w:rPr>
          <w:spacing w:val="-6"/>
        </w:rPr>
        <w:t xml:space="preserve"> </w:t>
      </w:r>
      <w:r>
        <w:t>la</w:t>
      </w:r>
      <w:r>
        <w:rPr>
          <w:spacing w:val="-7"/>
        </w:rPr>
        <w:t xml:space="preserve"> </w:t>
      </w:r>
      <w:r>
        <w:t>calidad</w:t>
      </w:r>
      <w:r>
        <w:rPr>
          <w:spacing w:val="-5"/>
        </w:rPr>
        <w:t xml:space="preserve"> </w:t>
      </w:r>
      <w:r>
        <w:t>del</w:t>
      </w:r>
      <w:r>
        <w:rPr>
          <w:spacing w:val="-7"/>
        </w:rPr>
        <w:t xml:space="preserve"> </w:t>
      </w:r>
      <w:r>
        <w:t>aire,</w:t>
      </w:r>
      <w:r>
        <w:rPr>
          <w:spacing w:val="-6"/>
        </w:rPr>
        <w:t xml:space="preserve"> </w:t>
      </w:r>
      <w:r>
        <w:t>acústica y</w:t>
      </w:r>
      <w:r>
        <w:rPr>
          <w:spacing w:val="-13"/>
        </w:rPr>
        <w:t xml:space="preserve"> </w:t>
      </w:r>
      <w:r>
        <w:t>visual</w:t>
      </w:r>
      <w:r>
        <w:rPr>
          <w:spacing w:val="-12"/>
        </w:rPr>
        <w:t xml:space="preserve"> </w:t>
      </w:r>
      <w:r>
        <w:t>del</w:t>
      </w:r>
      <w:r>
        <w:rPr>
          <w:spacing w:val="-13"/>
        </w:rPr>
        <w:t xml:space="preserve"> </w:t>
      </w:r>
      <w:r>
        <w:t>área</w:t>
      </w:r>
      <w:r>
        <w:rPr>
          <w:spacing w:val="-12"/>
        </w:rPr>
        <w:t xml:space="preserve"> </w:t>
      </w:r>
      <w:r>
        <w:t>urban</w:t>
      </w:r>
      <w:r>
        <w:t>a</w:t>
      </w:r>
      <w:r>
        <w:rPr>
          <w:spacing w:val="-13"/>
        </w:rPr>
        <w:t xml:space="preserve"> </w:t>
      </w:r>
      <w:r>
        <w:t>Bogotá</w:t>
      </w:r>
      <w:r>
        <w:rPr>
          <w:spacing w:val="6"/>
        </w:rPr>
        <w:t xml:space="preserve"> </w:t>
      </w:r>
      <w:r>
        <w:t>a</w:t>
      </w:r>
      <w:r>
        <w:rPr>
          <w:spacing w:val="-12"/>
        </w:rPr>
        <w:t xml:space="preserve"> </w:t>
      </w:r>
      <w:r>
        <w:t>través</w:t>
      </w:r>
      <w:r>
        <w:rPr>
          <w:spacing w:val="-13"/>
        </w:rPr>
        <w:t xml:space="preserve"> </w:t>
      </w:r>
      <w:r>
        <w:t>del</w:t>
      </w:r>
      <w:r>
        <w:rPr>
          <w:spacing w:val="-12"/>
        </w:rPr>
        <w:t xml:space="preserve"> </w:t>
      </w:r>
      <w:r>
        <w:t>fortalecimiento</w:t>
      </w:r>
      <w:r>
        <w:rPr>
          <w:spacing w:val="-13"/>
        </w:rPr>
        <w:t xml:space="preserve"> </w:t>
      </w:r>
      <w:r>
        <w:t>de</w:t>
      </w:r>
      <w:r>
        <w:rPr>
          <w:spacing w:val="-12"/>
        </w:rPr>
        <w:t xml:space="preserve"> </w:t>
      </w:r>
      <w:r>
        <w:t>la</w:t>
      </w:r>
      <w:r>
        <w:rPr>
          <w:spacing w:val="-13"/>
        </w:rPr>
        <w:t xml:space="preserve"> </w:t>
      </w:r>
      <w:r>
        <w:t>gestión</w:t>
      </w:r>
      <w:r>
        <w:rPr>
          <w:spacing w:val="-12"/>
        </w:rPr>
        <w:t xml:space="preserve"> </w:t>
      </w:r>
      <w:r>
        <w:t>interinstitucional</w:t>
      </w:r>
      <w:r>
        <w:rPr>
          <w:spacing w:val="-13"/>
        </w:rPr>
        <w:t xml:space="preserve"> </w:t>
      </w:r>
      <w:r>
        <w:t>e</w:t>
      </w:r>
      <w:r>
        <w:rPr>
          <w:spacing w:val="-12"/>
        </w:rPr>
        <w:t xml:space="preserve"> </w:t>
      </w:r>
      <w:r>
        <w:t>intersectorial</w:t>
      </w:r>
      <w:r>
        <w:rPr>
          <w:spacing w:val="22"/>
        </w:rPr>
        <w:t xml:space="preserve"> </w:t>
      </w:r>
      <w:r>
        <w:t>para</w:t>
      </w:r>
      <w:r>
        <w:rPr>
          <w:spacing w:val="-13"/>
        </w:rPr>
        <w:t xml:space="preserve"> </w:t>
      </w:r>
      <w:r>
        <w:t>mejorar la calidad aire, el fortalecimiento de la evaluación, control y seguimiento de los factores de deterioro ambiental de la calidad del aire, auditiva y visua</w:t>
      </w:r>
      <w:r>
        <w:t>l y el mejoramiento del monitoreo y la medición de variables ambientales en calidad del aire y ruido.</w:t>
      </w:r>
    </w:p>
    <w:p w14:paraId="2DD5AA70" w14:textId="77777777" w:rsidR="00840199" w:rsidRDefault="00840199">
      <w:pPr>
        <w:pStyle w:val="Textoindependiente"/>
      </w:pPr>
    </w:p>
    <w:p w14:paraId="78F86353" w14:textId="77777777" w:rsidR="00840199" w:rsidRDefault="007E020C">
      <w:pPr>
        <w:pStyle w:val="Textoindependiente"/>
        <w:ind w:left="982"/>
        <w:jc w:val="both"/>
      </w:pPr>
      <w:r>
        <w:t>Como</w:t>
      </w:r>
      <w:r>
        <w:rPr>
          <w:spacing w:val="-5"/>
        </w:rPr>
        <w:t xml:space="preserve"> </w:t>
      </w:r>
      <w:r>
        <w:t>productos</w:t>
      </w:r>
      <w:r>
        <w:rPr>
          <w:spacing w:val="-6"/>
        </w:rPr>
        <w:t xml:space="preserve"> </w:t>
      </w:r>
      <w:r>
        <w:rPr>
          <w:spacing w:val="-2"/>
        </w:rPr>
        <w:t>contempla:</w:t>
      </w:r>
    </w:p>
    <w:p w14:paraId="6C0762C8" w14:textId="77777777" w:rsidR="00840199" w:rsidRDefault="007E020C">
      <w:pPr>
        <w:pStyle w:val="Textoindependiente"/>
        <w:spacing w:before="229"/>
        <w:ind w:left="982" w:right="409"/>
        <w:jc w:val="both"/>
      </w:pPr>
      <w:r>
        <w:rPr>
          <w:b/>
        </w:rPr>
        <w:t>Documentos de lineamientos técnicos para mejorar la calidad ambiental de las áreas urbanas</w:t>
      </w:r>
      <w:r>
        <w:t xml:space="preserve">, este producto involucra toda la gestión requerida para mejorar la calidad del aire, tiene como referente el Plan Estratégico para la Gestión Integral de la Calidad </w:t>
      </w:r>
      <w:r>
        <w:t>del Aire Bogotá – Plan Aire 2030, así mismo integra las acciones de pronóstico y modelamiento y la gestión de alertas y emergencias por calidad del aire en la ciudad, adicionalmente y considerando los incendios forestales como una de las causas principales</w:t>
      </w:r>
      <w:r>
        <w:t xml:space="preserve"> del deterioro de la calidad del aire en Bogotá, incluye acciones transterritoriales para gestionar el tema.</w:t>
      </w:r>
    </w:p>
    <w:p w14:paraId="726587C4" w14:textId="77777777" w:rsidR="00840199" w:rsidRDefault="00840199">
      <w:pPr>
        <w:pStyle w:val="Textoindependiente"/>
      </w:pPr>
    </w:p>
    <w:p w14:paraId="3C1666CF" w14:textId="77777777" w:rsidR="00840199" w:rsidRDefault="007E020C">
      <w:pPr>
        <w:pStyle w:val="Textoindependiente"/>
        <w:spacing w:before="1"/>
        <w:ind w:left="982" w:right="412"/>
        <w:jc w:val="both"/>
      </w:pPr>
      <w:r>
        <w:rPr>
          <w:b/>
        </w:rPr>
        <w:t xml:space="preserve">Documentos de lineamientos técnicos para el fortalecimiento del desempeño ambiental de los sectores productivos, </w:t>
      </w:r>
      <w:r>
        <w:t>este producto integra las accione</w:t>
      </w:r>
      <w:r>
        <w:t>s de la autoridad ambiental, en términos de evaluación, control y seguimiento</w:t>
      </w:r>
      <w:r>
        <w:rPr>
          <w:spacing w:val="-11"/>
        </w:rPr>
        <w:t xml:space="preserve"> </w:t>
      </w:r>
      <w:r>
        <w:t>a</w:t>
      </w:r>
      <w:r>
        <w:rPr>
          <w:spacing w:val="-10"/>
        </w:rPr>
        <w:t xml:space="preserve"> </w:t>
      </w:r>
      <w:r>
        <w:t>factores</w:t>
      </w:r>
      <w:r>
        <w:rPr>
          <w:spacing w:val="-11"/>
        </w:rPr>
        <w:t xml:space="preserve"> </w:t>
      </w:r>
      <w:r>
        <w:t>de</w:t>
      </w:r>
      <w:r>
        <w:rPr>
          <w:spacing w:val="-10"/>
        </w:rPr>
        <w:t xml:space="preserve"> </w:t>
      </w:r>
      <w:r>
        <w:t>deterioro</w:t>
      </w:r>
      <w:r>
        <w:rPr>
          <w:spacing w:val="-9"/>
        </w:rPr>
        <w:t xml:space="preserve"> </w:t>
      </w:r>
      <w:r>
        <w:t>ambiental</w:t>
      </w:r>
      <w:r>
        <w:rPr>
          <w:spacing w:val="-10"/>
        </w:rPr>
        <w:t xml:space="preserve"> </w:t>
      </w:r>
      <w:r>
        <w:t>de</w:t>
      </w:r>
      <w:r>
        <w:rPr>
          <w:spacing w:val="-10"/>
        </w:rPr>
        <w:t xml:space="preserve"> </w:t>
      </w:r>
      <w:r>
        <w:t>la</w:t>
      </w:r>
      <w:r>
        <w:rPr>
          <w:spacing w:val="-10"/>
        </w:rPr>
        <w:t xml:space="preserve"> </w:t>
      </w:r>
      <w:r>
        <w:t>calidad</w:t>
      </w:r>
      <w:r>
        <w:rPr>
          <w:spacing w:val="-9"/>
        </w:rPr>
        <w:t xml:space="preserve"> </w:t>
      </w:r>
      <w:r>
        <w:t>del</w:t>
      </w:r>
      <w:r>
        <w:rPr>
          <w:spacing w:val="-10"/>
        </w:rPr>
        <w:t xml:space="preserve"> </w:t>
      </w:r>
      <w:r>
        <w:t>aire,</w:t>
      </w:r>
      <w:r>
        <w:rPr>
          <w:spacing w:val="-9"/>
        </w:rPr>
        <w:t xml:space="preserve"> </w:t>
      </w:r>
      <w:r>
        <w:t>acústica</w:t>
      </w:r>
      <w:r>
        <w:rPr>
          <w:spacing w:val="-10"/>
        </w:rPr>
        <w:t xml:space="preserve"> </w:t>
      </w:r>
      <w:r>
        <w:t>y</w:t>
      </w:r>
      <w:r>
        <w:rPr>
          <w:spacing w:val="-9"/>
        </w:rPr>
        <w:t xml:space="preserve"> </w:t>
      </w:r>
      <w:r>
        <w:t>visual</w:t>
      </w:r>
      <w:r>
        <w:rPr>
          <w:spacing w:val="-10"/>
        </w:rPr>
        <w:t xml:space="preserve"> </w:t>
      </w:r>
      <w:r>
        <w:t>desde</w:t>
      </w:r>
      <w:r>
        <w:rPr>
          <w:spacing w:val="-13"/>
        </w:rPr>
        <w:t xml:space="preserve"> </w:t>
      </w:r>
      <w:r>
        <w:t>los</w:t>
      </w:r>
      <w:r>
        <w:rPr>
          <w:spacing w:val="-10"/>
        </w:rPr>
        <w:t xml:space="preserve"> </w:t>
      </w:r>
      <w:r>
        <w:t>parámetros</w:t>
      </w:r>
      <w:r>
        <w:rPr>
          <w:spacing w:val="-11"/>
        </w:rPr>
        <w:t xml:space="preserve"> </w:t>
      </w:r>
      <w:r>
        <w:t>establecidos normativamente para tal fin. Involucra el control a emisiones proced</w:t>
      </w:r>
      <w:r>
        <w:t>entes de</w:t>
      </w:r>
      <w:r>
        <w:rPr>
          <w:spacing w:val="40"/>
        </w:rPr>
        <w:t xml:space="preserve"> </w:t>
      </w:r>
      <w:r>
        <w:t>fuentes fijas y móviles, así mismo a fuentes de emisión de ruido, tema en el que adicionalmente se prevé la generación de un instrumento que permita gestionar la calidad acústica de la ciudad</w:t>
      </w:r>
      <w:r>
        <w:rPr>
          <w:spacing w:val="40"/>
        </w:rPr>
        <w:t xml:space="preserve"> </w:t>
      </w:r>
      <w:r>
        <w:t xml:space="preserve">y a su vez integra el control a la publicidad exterior </w:t>
      </w:r>
      <w:r>
        <w:t>visual, este tema contempla una actualización normativa que haga más eficiente la labor en la materia.</w:t>
      </w:r>
    </w:p>
    <w:p w14:paraId="4272EFBC" w14:textId="77777777" w:rsidR="00840199" w:rsidRDefault="00840199">
      <w:pPr>
        <w:pStyle w:val="Textoindependiente"/>
      </w:pPr>
    </w:p>
    <w:p w14:paraId="4E63E5A6" w14:textId="77777777" w:rsidR="00840199" w:rsidRDefault="007E020C">
      <w:pPr>
        <w:pStyle w:val="Textoindependiente"/>
        <w:spacing w:before="1"/>
        <w:ind w:left="982" w:right="411"/>
        <w:jc w:val="both"/>
      </w:pPr>
      <w:r>
        <w:rPr>
          <w:b/>
        </w:rPr>
        <w:t>Documentos de estudios técnicos para el fortalecimiento del desempeño ambiental de los sectores productivos</w:t>
      </w:r>
      <w:r>
        <w:t>, este producto involucra la operación de las</w:t>
      </w:r>
      <w:r>
        <w:t xml:space="preserve"> redes de monitoreo de aire y de ruido ambiental, las cuales operan de acuerdo</w:t>
      </w:r>
      <w:r>
        <w:rPr>
          <w:spacing w:val="-2"/>
        </w:rPr>
        <w:t xml:space="preserve"> </w:t>
      </w:r>
      <w:r>
        <w:t>a criterios</w:t>
      </w:r>
      <w:r>
        <w:rPr>
          <w:spacing w:val="-2"/>
        </w:rPr>
        <w:t xml:space="preserve"> </w:t>
      </w:r>
      <w:r>
        <w:t>nacionales</w:t>
      </w:r>
      <w:r>
        <w:rPr>
          <w:spacing w:val="-4"/>
        </w:rPr>
        <w:t xml:space="preserve"> </w:t>
      </w:r>
      <w:r>
        <w:t>e internacionales</w:t>
      </w:r>
      <w:r>
        <w:rPr>
          <w:spacing w:val="-1"/>
        </w:rPr>
        <w:t xml:space="preserve"> </w:t>
      </w:r>
      <w:r>
        <w:t>que</w:t>
      </w:r>
      <w:r>
        <w:rPr>
          <w:spacing w:val="-3"/>
        </w:rPr>
        <w:t xml:space="preserve"> </w:t>
      </w:r>
      <w:r>
        <w:t>permiten</w:t>
      </w:r>
      <w:r>
        <w:rPr>
          <w:spacing w:val="-2"/>
        </w:rPr>
        <w:t xml:space="preserve"> </w:t>
      </w:r>
      <w:r>
        <w:t>validar</w:t>
      </w:r>
      <w:r>
        <w:rPr>
          <w:spacing w:val="-2"/>
        </w:rPr>
        <w:t xml:space="preserve"> </w:t>
      </w:r>
      <w:r>
        <w:t>la</w:t>
      </w:r>
      <w:r>
        <w:rPr>
          <w:spacing w:val="-1"/>
        </w:rPr>
        <w:t xml:space="preserve"> </w:t>
      </w:r>
      <w:r>
        <w:t>información que generan.</w:t>
      </w:r>
      <w:r>
        <w:rPr>
          <w:spacing w:val="-3"/>
        </w:rPr>
        <w:t xml:space="preserve"> </w:t>
      </w:r>
      <w:r>
        <w:t>Así</w:t>
      </w:r>
      <w:r>
        <w:rPr>
          <w:spacing w:val="-1"/>
        </w:rPr>
        <w:t xml:space="preserve"> </w:t>
      </w:r>
      <w:r>
        <w:t>mismo incluye, medición,</w:t>
      </w:r>
      <w:r>
        <w:rPr>
          <w:spacing w:val="-10"/>
        </w:rPr>
        <w:t xml:space="preserve"> </w:t>
      </w:r>
      <w:r>
        <w:t>monitoreo</w:t>
      </w:r>
      <w:r>
        <w:rPr>
          <w:spacing w:val="-9"/>
        </w:rPr>
        <w:t xml:space="preserve"> </w:t>
      </w:r>
      <w:r>
        <w:t>y</w:t>
      </w:r>
      <w:r>
        <w:rPr>
          <w:spacing w:val="-7"/>
        </w:rPr>
        <w:t xml:space="preserve"> </w:t>
      </w:r>
      <w:r>
        <w:t>toma</w:t>
      </w:r>
      <w:r>
        <w:rPr>
          <w:spacing w:val="-10"/>
        </w:rPr>
        <w:t xml:space="preserve"> </w:t>
      </w:r>
      <w:r>
        <w:t>de</w:t>
      </w:r>
      <w:r>
        <w:rPr>
          <w:spacing w:val="-7"/>
        </w:rPr>
        <w:t xml:space="preserve"> </w:t>
      </w:r>
      <w:r>
        <w:t>muestras</w:t>
      </w:r>
      <w:r>
        <w:rPr>
          <w:spacing w:val="-9"/>
        </w:rPr>
        <w:t xml:space="preserve"> </w:t>
      </w:r>
      <w:r>
        <w:t>en</w:t>
      </w:r>
      <w:r>
        <w:rPr>
          <w:spacing w:val="-9"/>
        </w:rPr>
        <w:t xml:space="preserve"> </w:t>
      </w:r>
      <w:r>
        <w:t>fuentes</w:t>
      </w:r>
      <w:r>
        <w:rPr>
          <w:spacing w:val="-9"/>
        </w:rPr>
        <w:t xml:space="preserve"> </w:t>
      </w:r>
      <w:r>
        <w:t>fijas</w:t>
      </w:r>
      <w:r>
        <w:rPr>
          <w:spacing w:val="-9"/>
        </w:rPr>
        <w:t xml:space="preserve"> </w:t>
      </w:r>
      <w:r>
        <w:t>y</w:t>
      </w:r>
      <w:r>
        <w:rPr>
          <w:spacing w:val="-9"/>
        </w:rPr>
        <w:t xml:space="preserve"> </w:t>
      </w:r>
      <w:r>
        <w:t>móviles,</w:t>
      </w:r>
      <w:r>
        <w:rPr>
          <w:spacing w:val="-7"/>
        </w:rPr>
        <w:t xml:space="preserve"> </w:t>
      </w:r>
      <w:r>
        <w:t>de</w:t>
      </w:r>
      <w:r>
        <w:rPr>
          <w:spacing w:val="-7"/>
        </w:rPr>
        <w:t xml:space="preserve"> </w:t>
      </w:r>
      <w:r>
        <w:t>acuerdo</w:t>
      </w:r>
      <w:r>
        <w:rPr>
          <w:spacing w:val="-7"/>
        </w:rPr>
        <w:t xml:space="preserve"> </w:t>
      </w:r>
      <w:r>
        <w:t>a</w:t>
      </w:r>
      <w:r>
        <w:rPr>
          <w:spacing w:val="-7"/>
        </w:rPr>
        <w:t xml:space="preserve"> </w:t>
      </w:r>
      <w:r>
        <w:t>estándares</w:t>
      </w:r>
      <w:r>
        <w:rPr>
          <w:spacing w:val="-8"/>
        </w:rPr>
        <w:t xml:space="preserve"> </w:t>
      </w:r>
      <w:r>
        <w:t>establecidos,</w:t>
      </w:r>
      <w:r>
        <w:rPr>
          <w:spacing w:val="-7"/>
        </w:rPr>
        <w:t xml:space="preserve"> </w:t>
      </w:r>
      <w:r>
        <w:t>el</w:t>
      </w:r>
      <w:r>
        <w:rPr>
          <w:spacing w:val="-8"/>
        </w:rPr>
        <w:t xml:space="preserve"> </w:t>
      </w:r>
      <w:r>
        <w:t>monitoreo a fuentes de emisión de ruido, el cual se realiza a demanda, y cuya validez depende de condiciones no controlables como</w:t>
      </w:r>
      <w:r>
        <w:rPr>
          <w:spacing w:val="-13"/>
        </w:rPr>
        <w:t xml:space="preserve"> </w:t>
      </w:r>
      <w:r>
        <w:t>las</w:t>
      </w:r>
      <w:r>
        <w:rPr>
          <w:spacing w:val="-12"/>
        </w:rPr>
        <w:t xml:space="preserve"> </w:t>
      </w:r>
      <w:r>
        <w:t>meteorológicas,</w:t>
      </w:r>
      <w:r>
        <w:rPr>
          <w:spacing w:val="-12"/>
        </w:rPr>
        <w:t xml:space="preserve"> </w:t>
      </w:r>
      <w:r>
        <w:t>el</w:t>
      </w:r>
      <w:r>
        <w:rPr>
          <w:spacing w:val="-12"/>
        </w:rPr>
        <w:t xml:space="preserve"> </w:t>
      </w:r>
      <w:r>
        <w:t>horario</w:t>
      </w:r>
      <w:r>
        <w:rPr>
          <w:spacing w:val="-12"/>
        </w:rPr>
        <w:t xml:space="preserve"> </w:t>
      </w:r>
      <w:r>
        <w:t>de</w:t>
      </w:r>
      <w:r>
        <w:rPr>
          <w:spacing w:val="-12"/>
        </w:rPr>
        <w:t xml:space="preserve"> </w:t>
      </w:r>
      <w:r>
        <w:t>los</w:t>
      </w:r>
      <w:r>
        <w:rPr>
          <w:spacing w:val="-13"/>
        </w:rPr>
        <w:t xml:space="preserve"> </w:t>
      </w:r>
      <w:r>
        <w:t>establecimientos,</w:t>
      </w:r>
      <w:r>
        <w:rPr>
          <w:spacing w:val="-12"/>
        </w:rPr>
        <w:t xml:space="preserve"> </w:t>
      </w:r>
      <w:r>
        <w:t>la</w:t>
      </w:r>
      <w:r>
        <w:rPr>
          <w:spacing w:val="-12"/>
        </w:rPr>
        <w:t xml:space="preserve"> </w:t>
      </w:r>
      <w:r>
        <w:t>operación</w:t>
      </w:r>
      <w:r>
        <w:rPr>
          <w:spacing w:val="-12"/>
        </w:rPr>
        <w:t xml:space="preserve"> </w:t>
      </w:r>
      <w:r>
        <w:t>de</w:t>
      </w:r>
      <w:r>
        <w:rPr>
          <w:spacing w:val="-12"/>
        </w:rPr>
        <w:t xml:space="preserve"> </w:t>
      </w:r>
      <w:r>
        <w:t>las</w:t>
      </w:r>
      <w:r>
        <w:rPr>
          <w:spacing w:val="-13"/>
        </w:rPr>
        <w:t xml:space="preserve"> </w:t>
      </w:r>
      <w:r>
        <w:t>fuentes</w:t>
      </w:r>
      <w:r>
        <w:rPr>
          <w:spacing w:val="-12"/>
        </w:rPr>
        <w:t xml:space="preserve"> </w:t>
      </w:r>
      <w:r>
        <w:t>emisoras</w:t>
      </w:r>
      <w:r>
        <w:rPr>
          <w:spacing w:val="-13"/>
        </w:rPr>
        <w:t xml:space="preserve"> </w:t>
      </w:r>
      <w:r>
        <w:t>de</w:t>
      </w:r>
      <w:r>
        <w:rPr>
          <w:spacing w:val="-12"/>
        </w:rPr>
        <w:t xml:space="preserve"> </w:t>
      </w:r>
      <w:r>
        <w:t>ruido</w:t>
      </w:r>
      <w:r>
        <w:rPr>
          <w:spacing w:val="-12"/>
        </w:rPr>
        <w:t xml:space="preserve"> </w:t>
      </w:r>
      <w:r>
        <w:t>propiamente, e incluso la honestidad de propietarios o administradores de los establecimiento, entre otros aspectos.</w:t>
      </w:r>
    </w:p>
    <w:p w14:paraId="696DEFC9" w14:textId="77777777" w:rsidR="00840199" w:rsidRDefault="007E020C">
      <w:pPr>
        <w:pStyle w:val="Textoindependiente"/>
        <w:spacing w:before="229"/>
        <w:ind w:left="982" w:right="416"/>
        <w:jc w:val="both"/>
      </w:pPr>
      <w:r>
        <w:t>Este</w:t>
      </w:r>
      <w:r>
        <w:rPr>
          <w:spacing w:val="-5"/>
        </w:rPr>
        <w:t xml:space="preserve"> </w:t>
      </w:r>
      <w:r>
        <w:t>producto</w:t>
      </w:r>
      <w:r>
        <w:rPr>
          <w:spacing w:val="-4"/>
        </w:rPr>
        <w:t xml:space="preserve"> </w:t>
      </w:r>
      <w:r>
        <w:t>también</w:t>
      </w:r>
      <w:r>
        <w:rPr>
          <w:spacing w:val="-6"/>
        </w:rPr>
        <w:t xml:space="preserve"> </w:t>
      </w:r>
      <w:r>
        <w:t>incluye</w:t>
      </w:r>
      <w:r>
        <w:rPr>
          <w:spacing w:val="-7"/>
        </w:rPr>
        <w:t xml:space="preserve"> </w:t>
      </w:r>
      <w:r>
        <w:t>los</w:t>
      </w:r>
      <w:r>
        <w:rPr>
          <w:spacing w:val="-6"/>
        </w:rPr>
        <w:t xml:space="preserve"> </w:t>
      </w:r>
      <w:r>
        <w:t>procesos</w:t>
      </w:r>
      <w:r>
        <w:rPr>
          <w:spacing w:val="-6"/>
        </w:rPr>
        <w:t xml:space="preserve"> </w:t>
      </w:r>
      <w:r>
        <w:t>de</w:t>
      </w:r>
      <w:r>
        <w:rPr>
          <w:spacing w:val="-7"/>
        </w:rPr>
        <w:t xml:space="preserve"> </w:t>
      </w:r>
      <w:r>
        <w:t>acreditación</w:t>
      </w:r>
      <w:r>
        <w:rPr>
          <w:spacing w:val="-4"/>
        </w:rPr>
        <w:t xml:space="preserve"> </w:t>
      </w:r>
      <w:r>
        <w:t>de</w:t>
      </w:r>
      <w:r>
        <w:rPr>
          <w:spacing w:val="-5"/>
        </w:rPr>
        <w:t xml:space="preserve"> </w:t>
      </w:r>
      <w:r>
        <w:t>las</w:t>
      </w:r>
      <w:r>
        <w:rPr>
          <w:spacing w:val="-6"/>
        </w:rPr>
        <w:t xml:space="preserve"> </w:t>
      </w:r>
      <w:r>
        <w:t>redes</w:t>
      </w:r>
      <w:r>
        <w:rPr>
          <w:spacing w:val="-8"/>
        </w:rPr>
        <w:t xml:space="preserve"> </w:t>
      </w:r>
      <w:r>
        <w:t>de</w:t>
      </w:r>
      <w:r>
        <w:rPr>
          <w:spacing w:val="-5"/>
        </w:rPr>
        <w:t xml:space="preserve"> </w:t>
      </w:r>
      <w:r>
        <w:t>monitoreo</w:t>
      </w:r>
      <w:r>
        <w:rPr>
          <w:spacing w:val="-7"/>
        </w:rPr>
        <w:t xml:space="preserve"> </w:t>
      </w:r>
      <w:r>
        <w:t>de</w:t>
      </w:r>
      <w:r>
        <w:rPr>
          <w:spacing w:val="-5"/>
        </w:rPr>
        <w:t xml:space="preserve"> </w:t>
      </w:r>
      <w:r>
        <w:t>aire</w:t>
      </w:r>
      <w:r>
        <w:rPr>
          <w:spacing w:val="-5"/>
        </w:rPr>
        <w:t xml:space="preserve"> </w:t>
      </w:r>
      <w:r>
        <w:t>y</w:t>
      </w:r>
      <w:r>
        <w:rPr>
          <w:spacing w:val="-7"/>
        </w:rPr>
        <w:t xml:space="preserve"> </w:t>
      </w:r>
      <w:r>
        <w:t>ruido</w:t>
      </w:r>
      <w:r>
        <w:rPr>
          <w:spacing w:val="-4"/>
        </w:rPr>
        <w:t xml:space="preserve"> </w:t>
      </w:r>
      <w:r>
        <w:t>y</w:t>
      </w:r>
      <w:r>
        <w:rPr>
          <w:spacing w:val="-7"/>
        </w:rPr>
        <w:t xml:space="preserve"> </w:t>
      </w:r>
      <w:r>
        <w:t>autorizaci</w:t>
      </w:r>
      <w:r>
        <w:t>ón</w:t>
      </w:r>
      <w:r>
        <w:rPr>
          <w:spacing w:val="-7"/>
        </w:rPr>
        <w:t xml:space="preserve"> </w:t>
      </w:r>
      <w:r>
        <w:t>de equipos</w:t>
      </w:r>
      <w:r>
        <w:rPr>
          <w:spacing w:val="-4"/>
        </w:rPr>
        <w:t xml:space="preserve"> </w:t>
      </w:r>
      <w:r>
        <w:t>y</w:t>
      </w:r>
      <w:r>
        <w:rPr>
          <w:spacing w:val="-4"/>
        </w:rPr>
        <w:t xml:space="preserve"> </w:t>
      </w:r>
      <w:r>
        <w:t>personal</w:t>
      </w:r>
      <w:r>
        <w:rPr>
          <w:spacing w:val="-5"/>
        </w:rPr>
        <w:t xml:space="preserve"> </w:t>
      </w:r>
      <w:r>
        <w:t>para</w:t>
      </w:r>
      <w:r>
        <w:rPr>
          <w:spacing w:val="-3"/>
        </w:rPr>
        <w:t xml:space="preserve"> </w:t>
      </w:r>
      <w:r>
        <w:t>el</w:t>
      </w:r>
      <w:r>
        <w:rPr>
          <w:spacing w:val="-5"/>
        </w:rPr>
        <w:t xml:space="preserve"> </w:t>
      </w:r>
      <w:r>
        <w:t>monitoreo</w:t>
      </w:r>
      <w:r>
        <w:rPr>
          <w:spacing w:val="-4"/>
        </w:rPr>
        <w:t xml:space="preserve"> </w:t>
      </w:r>
      <w:r>
        <w:t>de</w:t>
      </w:r>
      <w:r>
        <w:rPr>
          <w:spacing w:val="-3"/>
        </w:rPr>
        <w:t xml:space="preserve"> </w:t>
      </w:r>
      <w:r>
        <w:t>fuentes</w:t>
      </w:r>
      <w:r>
        <w:rPr>
          <w:spacing w:val="-4"/>
        </w:rPr>
        <w:t xml:space="preserve"> </w:t>
      </w:r>
      <w:r>
        <w:t>de</w:t>
      </w:r>
      <w:r>
        <w:rPr>
          <w:spacing w:val="-3"/>
        </w:rPr>
        <w:t xml:space="preserve"> </w:t>
      </w:r>
      <w:r>
        <w:t>emisión</w:t>
      </w:r>
      <w:r>
        <w:rPr>
          <w:spacing w:val="-4"/>
        </w:rPr>
        <w:t xml:space="preserve"> </w:t>
      </w:r>
      <w:r>
        <w:t>de</w:t>
      </w:r>
      <w:r>
        <w:rPr>
          <w:spacing w:val="-3"/>
        </w:rPr>
        <w:t xml:space="preserve"> </w:t>
      </w:r>
      <w:r>
        <w:t>contaminantes</w:t>
      </w:r>
      <w:r>
        <w:rPr>
          <w:spacing w:val="-4"/>
        </w:rPr>
        <w:t xml:space="preserve"> </w:t>
      </w:r>
      <w:r>
        <w:t>atmosféricos</w:t>
      </w:r>
      <w:r>
        <w:rPr>
          <w:spacing w:val="-4"/>
        </w:rPr>
        <w:t xml:space="preserve"> </w:t>
      </w:r>
      <w:r>
        <w:t>y</w:t>
      </w:r>
      <w:r>
        <w:rPr>
          <w:spacing w:val="-2"/>
        </w:rPr>
        <w:t xml:space="preserve"> </w:t>
      </w:r>
      <w:r>
        <w:t>de</w:t>
      </w:r>
      <w:r>
        <w:rPr>
          <w:spacing w:val="-3"/>
        </w:rPr>
        <w:t xml:space="preserve"> </w:t>
      </w:r>
      <w:r>
        <w:t>ruido</w:t>
      </w:r>
      <w:r>
        <w:rPr>
          <w:spacing w:val="-2"/>
        </w:rPr>
        <w:t xml:space="preserve"> </w:t>
      </w:r>
      <w:r>
        <w:t>ante</w:t>
      </w:r>
      <w:r>
        <w:rPr>
          <w:spacing w:val="-3"/>
        </w:rPr>
        <w:t xml:space="preserve"> </w:t>
      </w:r>
      <w:r>
        <w:t>el</w:t>
      </w:r>
      <w:r>
        <w:rPr>
          <w:spacing w:val="-3"/>
        </w:rPr>
        <w:t xml:space="preserve"> </w:t>
      </w:r>
      <w:r>
        <w:t>IDEAM requisitos</w:t>
      </w:r>
      <w:r>
        <w:rPr>
          <w:spacing w:val="-8"/>
        </w:rPr>
        <w:t xml:space="preserve"> </w:t>
      </w:r>
      <w:r>
        <w:t>necesarios</w:t>
      </w:r>
      <w:r>
        <w:rPr>
          <w:spacing w:val="-8"/>
        </w:rPr>
        <w:t xml:space="preserve"> </w:t>
      </w:r>
      <w:r>
        <w:t>para</w:t>
      </w:r>
      <w:r>
        <w:rPr>
          <w:spacing w:val="-6"/>
        </w:rPr>
        <w:t xml:space="preserve"> </w:t>
      </w:r>
      <w:r>
        <w:t>garantizar</w:t>
      </w:r>
      <w:r>
        <w:rPr>
          <w:spacing w:val="-6"/>
        </w:rPr>
        <w:t xml:space="preserve"> </w:t>
      </w:r>
      <w:r>
        <w:t>la</w:t>
      </w:r>
      <w:r>
        <w:rPr>
          <w:spacing w:val="-7"/>
        </w:rPr>
        <w:t xml:space="preserve"> </w:t>
      </w:r>
      <w:r>
        <w:t>validez</w:t>
      </w:r>
      <w:r>
        <w:rPr>
          <w:spacing w:val="-6"/>
        </w:rPr>
        <w:t xml:space="preserve"> </w:t>
      </w:r>
      <w:r>
        <w:t>de</w:t>
      </w:r>
      <w:r>
        <w:rPr>
          <w:spacing w:val="-6"/>
        </w:rPr>
        <w:t xml:space="preserve"> </w:t>
      </w:r>
      <w:r>
        <w:t>la</w:t>
      </w:r>
      <w:r>
        <w:rPr>
          <w:spacing w:val="-7"/>
        </w:rPr>
        <w:t xml:space="preserve"> </w:t>
      </w:r>
      <w:r>
        <w:t>información</w:t>
      </w:r>
      <w:r>
        <w:rPr>
          <w:spacing w:val="-6"/>
        </w:rPr>
        <w:t xml:space="preserve"> </w:t>
      </w:r>
      <w:r>
        <w:t>y</w:t>
      </w:r>
      <w:r>
        <w:rPr>
          <w:spacing w:val="-6"/>
        </w:rPr>
        <w:t xml:space="preserve"> </w:t>
      </w:r>
      <w:r>
        <w:t>que</w:t>
      </w:r>
      <w:r>
        <w:rPr>
          <w:spacing w:val="-6"/>
        </w:rPr>
        <w:t xml:space="preserve"> </w:t>
      </w:r>
      <w:r>
        <w:t>pueda</w:t>
      </w:r>
      <w:r>
        <w:rPr>
          <w:spacing w:val="-6"/>
        </w:rPr>
        <w:t xml:space="preserve"> </w:t>
      </w:r>
      <w:r>
        <w:t>ser</w:t>
      </w:r>
      <w:r>
        <w:rPr>
          <w:spacing w:val="-6"/>
        </w:rPr>
        <w:t xml:space="preserve"> </w:t>
      </w:r>
      <w:r>
        <w:t>usada</w:t>
      </w:r>
      <w:r>
        <w:rPr>
          <w:spacing w:val="-6"/>
        </w:rPr>
        <w:t xml:space="preserve"> </w:t>
      </w:r>
      <w:r>
        <w:t>en</w:t>
      </w:r>
      <w:r>
        <w:rPr>
          <w:spacing w:val="-5"/>
        </w:rPr>
        <w:t xml:space="preserve"> </w:t>
      </w:r>
      <w:r>
        <w:t>los</w:t>
      </w:r>
      <w:r>
        <w:rPr>
          <w:spacing w:val="-8"/>
        </w:rPr>
        <w:t xml:space="preserve"> </w:t>
      </w:r>
      <w:r>
        <w:t>procesos</w:t>
      </w:r>
      <w:r>
        <w:rPr>
          <w:spacing w:val="-8"/>
        </w:rPr>
        <w:t xml:space="preserve"> </w:t>
      </w:r>
      <w:r>
        <w:t>sancionatorios de la entidad.</w:t>
      </w:r>
    </w:p>
    <w:p w14:paraId="3994F419" w14:textId="77777777" w:rsidR="00840199" w:rsidRDefault="007E020C">
      <w:pPr>
        <w:pStyle w:val="Ttulo3"/>
        <w:numPr>
          <w:ilvl w:val="2"/>
          <w:numId w:val="4"/>
        </w:numPr>
        <w:tabs>
          <w:tab w:val="left" w:pos="2114"/>
        </w:tabs>
        <w:spacing w:before="229"/>
        <w:ind w:left="2114"/>
      </w:pPr>
      <w:r>
        <w:t>Aspectos</w:t>
      </w:r>
      <w:r>
        <w:rPr>
          <w:spacing w:val="-11"/>
        </w:rPr>
        <w:t xml:space="preserve"> </w:t>
      </w:r>
      <w:r>
        <w:rPr>
          <w:spacing w:val="-2"/>
        </w:rPr>
        <w:t>generales</w:t>
      </w:r>
    </w:p>
    <w:p w14:paraId="22652326" w14:textId="77777777" w:rsidR="00840199" w:rsidRDefault="00840199">
      <w:pPr>
        <w:pStyle w:val="Textoindependiente"/>
        <w:spacing w:before="1"/>
        <w:rPr>
          <w:b/>
        </w:rPr>
      </w:pPr>
    </w:p>
    <w:p w14:paraId="1D0227E6" w14:textId="77777777" w:rsidR="00840199" w:rsidRDefault="007E020C">
      <w:pPr>
        <w:pStyle w:val="Textoindependiente"/>
        <w:ind w:left="982"/>
        <w:jc w:val="both"/>
      </w:pPr>
      <w:r>
        <w:t>Los</w:t>
      </w:r>
      <w:r>
        <w:rPr>
          <w:spacing w:val="-7"/>
        </w:rPr>
        <w:t xml:space="preserve"> </w:t>
      </w:r>
      <w:r>
        <w:t>antecedentes</w:t>
      </w:r>
      <w:r>
        <w:rPr>
          <w:spacing w:val="-6"/>
        </w:rPr>
        <w:t xml:space="preserve"> </w:t>
      </w:r>
      <w:r>
        <w:t>fueron</w:t>
      </w:r>
      <w:r>
        <w:rPr>
          <w:spacing w:val="-7"/>
        </w:rPr>
        <w:t xml:space="preserve"> </w:t>
      </w:r>
      <w:r>
        <w:t>descritos</w:t>
      </w:r>
      <w:r>
        <w:rPr>
          <w:spacing w:val="-6"/>
        </w:rPr>
        <w:t xml:space="preserve"> </w:t>
      </w:r>
      <w:r>
        <w:t>en</w:t>
      </w:r>
      <w:r>
        <w:rPr>
          <w:spacing w:val="-5"/>
        </w:rPr>
        <w:t xml:space="preserve"> </w:t>
      </w:r>
      <w:r>
        <w:t>la</w:t>
      </w:r>
      <w:r>
        <w:rPr>
          <w:spacing w:val="-5"/>
        </w:rPr>
        <w:t xml:space="preserve"> </w:t>
      </w:r>
      <w:r>
        <w:t>problemática</w:t>
      </w:r>
      <w:r>
        <w:rPr>
          <w:spacing w:val="-6"/>
        </w:rPr>
        <w:t xml:space="preserve"> </w:t>
      </w:r>
      <w:r>
        <w:t>numeral</w:t>
      </w:r>
      <w:r>
        <w:rPr>
          <w:spacing w:val="-5"/>
        </w:rPr>
        <w:t xml:space="preserve"> </w:t>
      </w:r>
      <w:r>
        <w:rPr>
          <w:spacing w:val="-2"/>
        </w:rPr>
        <w:t>1.2.4</w:t>
      </w:r>
    </w:p>
    <w:p w14:paraId="76C153C8" w14:textId="77777777" w:rsidR="00840199" w:rsidRDefault="007E020C">
      <w:pPr>
        <w:pStyle w:val="Ttulo1"/>
        <w:numPr>
          <w:ilvl w:val="2"/>
          <w:numId w:val="4"/>
        </w:numPr>
        <w:tabs>
          <w:tab w:val="left" w:pos="2114"/>
        </w:tabs>
        <w:spacing w:before="229"/>
        <w:ind w:left="2114"/>
        <w:rPr>
          <w:sz w:val="20"/>
        </w:rPr>
      </w:pPr>
      <w:r>
        <w:rPr>
          <w:sz w:val="20"/>
        </w:rPr>
        <w:t>A</w:t>
      </w:r>
      <w:r>
        <w:t>spectos</w:t>
      </w:r>
      <w:r>
        <w:rPr>
          <w:spacing w:val="-5"/>
        </w:rPr>
        <w:t xml:space="preserve"> </w:t>
      </w:r>
      <w:r>
        <w:t>Legales</w:t>
      </w:r>
      <w:r>
        <w:rPr>
          <w:spacing w:val="-6"/>
        </w:rPr>
        <w:t xml:space="preserve"> </w:t>
      </w:r>
      <w:r>
        <w:t>y</w:t>
      </w:r>
      <w:r>
        <w:rPr>
          <w:spacing w:val="-4"/>
        </w:rPr>
        <w:t xml:space="preserve"> </w:t>
      </w:r>
      <w:r>
        <w:t>estudios</w:t>
      </w:r>
      <w:r>
        <w:rPr>
          <w:spacing w:val="-4"/>
        </w:rPr>
        <w:t xml:space="preserve"> </w:t>
      </w:r>
      <w:r>
        <w:t>que</w:t>
      </w:r>
      <w:r>
        <w:rPr>
          <w:spacing w:val="-3"/>
        </w:rPr>
        <w:t xml:space="preserve"> </w:t>
      </w:r>
      <w:r>
        <w:t>respaldan</w:t>
      </w:r>
      <w:r>
        <w:rPr>
          <w:spacing w:val="-4"/>
        </w:rPr>
        <w:t xml:space="preserve"> </w:t>
      </w:r>
      <w:r>
        <w:t>la</w:t>
      </w:r>
      <w:r>
        <w:rPr>
          <w:spacing w:val="-5"/>
        </w:rPr>
        <w:t xml:space="preserve"> </w:t>
      </w:r>
      <w:r>
        <w:t>formulación</w:t>
      </w:r>
      <w:r>
        <w:rPr>
          <w:spacing w:val="-4"/>
        </w:rPr>
        <w:t xml:space="preserve"> </w:t>
      </w:r>
      <w:r>
        <w:t>del</w:t>
      </w:r>
      <w:r>
        <w:rPr>
          <w:spacing w:val="-3"/>
        </w:rPr>
        <w:t xml:space="preserve"> </w:t>
      </w:r>
      <w:r>
        <w:rPr>
          <w:spacing w:val="-2"/>
        </w:rPr>
        <w:t>proyecto</w:t>
      </w:r>
      <w:r>
        <w:rPr>
          <w:spacing w:val="-2"/>
          <w:sz w:val="20"/>
        </w:rPr>
        <w:t>.</w:t>
      </w:r>
    </w:p>
    <w:p w14:paraId="71B80675" w14:textId="77777777" w:rsidR="00840199" w:rsidRDefault="00840199">
      <w:pPr>
        <w:pStyle w:val="Ttulo1"/>
        <w:rPr>
          <w:sz w:val="20"/>
        </w:rPr>
        <w:sectPr w:rsidR="00840199">
          <w:pgSz w:w="12240" w:h="15840"/>
          <w:pgMar w:top="3020" w:right="720" w:bottom="280" w:left="720" w:header="1404" w:footer="0" w:gutter="0"/>
          <w:cols w:space="720"/>
        </w:sectPr>
      </w:pPr>
    </w:p>
    <w:p w14:paraId="3BDC9870" w14:textId="77777777" w:rsidR="00840199" w:rsidRDefault="00840199">
      <w:pPr>
        <w:pStyle w:val="Textoindependiente"/>
        <w:rPr>
          <w:b/>
        </w:rPr>
      </w:pPr>
    </w:p>
    <w:p w14:paraId="18D0C3C0" w14:textId="77777777" w:rsidR="00840199" w:rsidRDefault="00840199">
      <w:pPr>
        <w:pStyle w:val="Textoindependiente"/>
        <w:rPr>
          <w:b/>
        </w:rPr>
      </w:pPr>
    </w:p>
    <w:p w14:paraId="1BF26608" w14:textId="77777777" w:rsidR="00840199" w:rsidRDefault="00840199">
      <w:pPr>
        <w:pStyle w:val="Textoindependiente"/>
        <w:spacing w:before="220"/>
        <w:rPr>
          <w:b/>
        </w:rPr>
      </w:pPr>
    </w:p>
    <w:p w14:paraId="3D410D1C" w14:textId="77777777" w:rsidR="00840199" w:rsidRDefault="007E020C">
      <w:pPr>
        <w:pStyle w:val="Textoindependiente"/>
        <w:ind w:left="982"/>
      </w:pPr>
      <w:r>
        <w:t>El</w:t>
      </w:r>
      <w:r>
        <w:rPr>
          <w:spacing w:val="-5"/>
        </w:rPr>
        <w:t xml:space="preserve"> </w:t>
      </w:r>
      <w:r>
        <w:t>siguiente</w:t>
      </w:r>
      <w:r>
        <w:rPr>
          <w:spacing w:val="-4"/>
        </w:rPr>
        <w:t xml:space="preserve"> </w:t>
      </w:r>
      <w:r>
        <w:t>es</w:t>
      </w:r>
      <w:r>
        <w:rPr>
          <w:spacing w:val="-5"/>
        </w:rPr>
        <w:t xml:space="preserve"> </w:t>
      </w:r>
      <w:r>
        <w:t>el</w:t>
      </w:r>
      <w:r>
        <w:rPr>
          <w:spacing w:val="-5"/>
        </w:rPr>
        <w:t xml:space="preserve"> </w:t>
      </w:r>
      <w:r>
        <w:t>marco</w:t>
      </w:r>
      <w:r>
        <w:rPr>
          <w:spacing w:val="-3"/>
        </w:rPr>
        <w:t xml:space="preserve"> </w:t>
      </w:r>
      <w:r>
        <w:t>normativo</w:t>
      </w:r>
      <w:r>
        <w:rPr>
          <w:spacing w:val="-3"/>
        </w:rPr>
        <w:t xml:space="preserve"> </w:t>
      </w:r>
      <w:r>
        <w:t>y</w:t>
      </w:r>
      <w:r>
        <w:rPr>
          <w:spacing w:val="-3"/>
        </w:rPr>
        <w:t xml:space="preserve"> </w:t>
      </w:r>
      <w:r>
        <w:t>legal</w:t>
      </w:r>
      <w:r>
        <w:rPr>
          <w:spacing w:val="-6"/>
        </w:rPr>
        <w:t xml:space="preserve"> </w:t>
      </w:r>
      <w:r>
        <w:t>para</w:t>
      </w:r>
      <w:r>
        <w:rPr>
          <w:spacing w:val="-4"/>
        </w:rPr>
        <w:t xml:space="preserve"> </w:t>
      </w:r>
      <w:r>
        <w:t>el</w:t>
      </w:r>
      <w:r>
        <w:rPr>
          <w:spacing w:val="-4"/>
        </w:rPr>
        <w:t xml:space="preserve"> </w:t>
      </w:r>
      <w:r>
        <w:t>desarrollo</w:t>
      </w:r>
      <w:r>
        <w:rPr>
          <w:spacing w:val="-5"/>
        </w:rPr>
        <w:t xml:space="preserve"> </w:t>
      </w:r>
      <w:r>
        <w:t>de</w:t>
      </w:r>
      <w:r>
        <w:rPr>
          <w:spacing w:val="-4"/>
        </w:rPr>
        <w:t xml:space="preserve"> </w:t>
      </w:r>
      <w:r>
        <w:t>las</w:t>
      </w:r>
      <w:r>
        <w:rPr>
          <w:spacing w:val="-5"/>
        </w:rPr>
        <w:t xml:space="preserve"> </w:t>
      </w:r>
      <w:r>
        <w:t>actividades</w:t>
      </w:r>
      <w:r>
        <w:rPr>
          <w:spacing w:val="-5"/>
        </w:rPr>
        <w:t xml:space="preserve"> </w:t>
      </w:r>
      <w:r>
        <w:t>del</w:t>
      </w:r>
      <w:r>
        <w:rPr>
          <w:spacing w:val="-4"/>
        </w:rPr>
        <w:t xml:space="preserve"> </w:t>
      </w:r>
      <w:r>
        <w:t>presente</w:t>
      </w:r>
      <w:r>
        <w:rPr>
          <w:spacing w:val="-4"/>
        </w:rPr>
        <w:t xml:space="preserve"> </w:t>
      </w:r>
      <w:r>
        <w:rPr>
          <w:spacing w:val="-2"/>
        </w:rPr>
        <w:t>proyecto:</w:t>
      </w:r>
    </w:p>
    <w:p w14:paraId="03A0BA9A" w14:textId="77777777" w:rsidR="00840199" w:rsidRDefault="00840199">
      <w:pPr>
        <w:pStyle w:val="Textoindependiente"/>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3"/>
        <w:gridCol w:w="4153"/>
        <w:gridCol w:w="2864"/>
      </w:tblGrid>
      <w:tr w:rsidR="00840199" w14:paraId="256438CA" w14:textId="77777777">
        <w:trPr>
          <w:trHeight w:val="321"/>
        </w:trPr>
        <w:tc>
          <w:tcPr>
            <w:tcW w:w="2293" w:type="dxa"/>
            <w:shd w:val="clear" w:color="auto" w:fill="BEBEBE"/>
          </w:tcPr>
          <w:p w14:paraId="482347BD" w14:textId="77777777" w:rsidR="00840199" w:rsidRDefault="007E020C">
            <w:pPr>
              <w:pStyle w:val="TableParagraph"/>
              <w:spacing w:before="80"/>
              <w:ind w:left="306"/>
              <w:rPr>
                <w:b/>
                <w:sz w:val="14"/>
              </w:rPr>
            </w:pPr>
            <w:r>
              <w:rPr>
                <w:b/>
                <w:sz w:val="14"/>
              </w:rPr>
              <w:t>NÚMERO</w:t>
            </w:r>
            <w:r>
              <w:rPr>
                <w:b/>
                <w:spacing w:val="-4"/>
                <w:sz w:val="14"/>
              </w:rPr>
              <w:t xml:space="preserve"> </w:t>
            </w:r>
            <w:r>
              <w:rPr>
                <w:b/>
                <w:sz w:val="14"/>
              </w:rPr>
              <w:t>DE</w:t>
            </w:r>
            <w:r>
              <w:rPr>
                <w:b/>
                <w:spacing w:val="-3"/>
                <w:sz w:val="14"/>
              </w:rPr>
              <w:t xml:space="preserve"> </w:t>
            </w:r>
            <w:r>
              <w:rPr>
                <w:b/>
                <w:sz w:val="14"/>
              </w:rPr>
              <w:t>LA</w:t>
            </w:r>
            <w:r>
              <w:rPr>
                <w:b/>
                <w:spacing w:val="-3"/>
                <w:sz w:val="14"/>
              </w:rPr>
              <w:t xml:space="preserve"> </w:t>
            </w:r>
            <w:r>
              <w:rPr>
                <w:b/>
                <w:spacing w:val="-2"/>
                <w:sz w:val="14"/>
              </w:rPr>
              <w:t>NORMA</w:t>
            </w:r>
          </w:p>
        </w:tc>
        <w:tc>
          <w:tcPr>
            <w:tcW w:w="4153" w:type="dxa"/>
            <w:shd w:val="clear" w:color="auto" w:fill="BEBEBE"/>
          </w:tcPr>
          <w:p w14:paraId="0C83F46E" w14:textId="77777777" w:rsidR="00840199" w:rsidRDefault="007E020C">
            <w:pPr>
              <w:pStyle w:val="TableParagraph"/>
              <w:spacing w:before="80"/>
              <w:ind w:left="1240"/>
              <w:rPr>
                <w:b/>
                <w:sz w:val="14"/>
              </w:rPr>
            </w:pPr>
            <w:r>
              <w:rPr>
                <w:b/>
                <w:sz w:val="14"/>
              </w:rPr>
              <w:t>NOMBRE</w:t>
            </w:r>
            <w:r>
              <w:rPr>
                <w:b/>
                <w:spacing w:val="-3"/>
                <w:sz w:val="14"/>
              </w:rPr>
              <w:t xml:space="preserve"> </w:t>
            </w:r>
            <w:r>
              <w:rPr>
                <w:b/>
                <w:sz w:val="14"/>
              </w:rPr>
              <w:t>DE</w:t>
            </w:r>
            <w:r>
              <w:rPr>
                <w:b/>
                <w:spacing w:val="-2"/>
                <w:sz w:val="14"/>
              </w:rPr>
              <w:t xml:space="preserve"> </w:t>
            </w:r>
            <w:r>
              <w:rPr>
                <w:b/>
                <w:sz w:val="14"/>
              </w:rPr>
              <w:t>LA</w:t>
            </w:r>
            <w:r>
              <w:rPr>
                <w:b/>
                <w:spacing w:val="-3"/>
                <w:sz w:val="14"/>
              </w:rPr>
              <w:t xml:space="preserve"> </w:t>
            </w:r>
            <w:r>
              <w:rPr>
                <w:b/>
                <w:spacing w:val="-2"/>
                <w:sz w:val="14"/>
              </w:rPr>
              <w:t>NORMA</w:t>
            </w:r>
          </w:p>
        </w:tc>
        <w:tc>
          <w:tcPr>
            <w:tcW w:w="2864" w:type="dxa"/>
            <w:shd w:val="clear" w:color="auto" w:fill="BEBEBE"/>
          </w:tcPr>
          <w:p w14:paraId="3D44E07A" w14:textId="77777777" w:rsidR="00840199" w:rsidRDefault="007E020C">
            <w:pPr>
              <w:pStyle w:val="TableParagraph"/>
              <w:spacing w:line="160" w:lineRule="exact"/>
              <w:ind w:left="7" w:right="5"/>
              <w:jc w:val="center"/>
              <w:rPr>
                <w:b/>
                <w:sz w:val="14"/>
              </w:rPr>
            </w:pPr>
            <w:r>
              <w:rPr>
                <w:b/>
                <w:sz w:val="14"/>
              </w:rPr>
              <w:t>FECHA</w:t>
            </w:r>
            <w:r>
              <w:rPr>
                <w:b/>
                <w:spacing w:val="-5"/>
                <w:sz w:val="14"/>
              </w:rPr>
              <w:t xml:space="preserve"> </w:t>
            </w:r>
            <w:r>
              <w:rPr>
                <w:b/>
                <w:sz w:val="14"/>
              </w:rPr>
              <w:t>DE</w:t>
            </w:r>
            <w:r>
              <w:rPr>
                <w:b/>
                <w:spacing w:val="-4"/>
                <w:sz w:val="14"/>
              </w:rPr>
              <w:t xml:space="preserve"> </w:t>
            </w:r>
            <w:r>
              <w:rPr>
                <w:b/>
                <w:spacing w:val="-2"/>
                <w:sz w:val="14"/>
              </w:rPr>
              <w:t>PROMULGACIÓN</w:t>
            </w:r>
          </w:p>
          <w:p w14:paraId="16646ADC" w14:textId="77777777" w:rsidR="00840199" w:rsidRDefault="007E020C">
            <w:pPr>
              <w:pStyle w:val="TableParagraph"/>
              <w:spacing w:line="142" w:lineRule="exact"/>
              <w:ind w:left="7" w:right="4"/>
              <w:jc w:val="center"/>
              <w:rPr>
                <w:b/>
                <w:sz w:val="14"/>
              </w:rPr>
            </w:pPr>
            <w:r>
              <w:rPr>
                <w:b/>
                <w:spacing w:val="-2"/>
                <w:sz w:val="14"/>
              </w:rPr>
              <w:t>(dd/mes/año)</w:t>
            </w:r>
          </w:p>
        </w:tc>
      </w:tr>
      <w:tr w:rsidR="00840199" w14:paraId="1544230C" w14:textId="77777777">
        <w:trPr>
          <w:trHeight w:val="355"/>
        </w:trPr>
        <w:tc>
          <w:tcPr>
            <w:tcW w:w="2293" w:type="dxa"/>
            <w:vMerge w:val="restart"/>
          </w:tcPr>
          <w:p w14:paraId="10E36012" w14:textId="77777777" w:rsidR="00840199" w:rsidRDefault="00840199">
            <w:pPr>
              <w:pStyle w:val="TableParagraph"/>
              <w:rPr>
                <w:sz w:val="14"/>
              </w:rPr>
            </w:pPr>
          </w:p>
          <w:p w14:paraId="7DE95F56" w14:textId="77777777" w:rsidR="00840199" w:rsidRDefault="00840199">
            <w:pPr>
              <w:pStyle w:val="TableParagraph"/>
              <w:rPr>
                <w:sz w:val="14"/>
              </w:rPr>
            </w:pPr>
          </w:p>
          <w:p w14:paraId="7CFB6D69" w14:textId="77777777" w:rsidR="00840199" w:rsidRDefault="00840199">
            <w:pPr>
              <w:pStyle w:val="TableParagraph"/>
              <w:rPr>
                <w:sz w:val="14"/>
              </w:rPr>
            </w:pPr>
          </w:p>
          <w:p w14:paraId="54A1490F" w14:textId="77777777" w:rsidR="00840199" w:rsidRDefault="00840199">
            <w:pPr>
              <w:pStyle w:val="TableParagraph"/>
              <w:spacing w:before="87"/>
              <w:rPr>
                <w:sz w:val="14"/>
              </w:rPr>
            </w:pPr>
          </w:p>
          <w:p w14:paraId="4A7C9E4A" w14:textId="77777777" w:rsidR="00840199" w:rsidRDefault="007E020C">
            <w:pPr>
              <w:pStyle w:val="TableParagraph"/>
              <w:ind w:left="1005" w:right="139" w:hanging="824"/>
              <w:rPr>
                <w:sz w:val="14"/>
              </w:rPr>
            </w:pPr>
            <w:r>
              <w:rPr>
                <w:sz w:val="14"/>
              </w:rPr>
              <w:t>Constitución</w:t>
            </w:r>
            <w:r>
              <w:rPr>
                <w:spacing w:val="-9"/>
                <w:sz w:val="14"/>
              </w:rPr>
              <w:t xml:space="preserve"> </w:t>
            </w:r>
            <w:r>
              <w:rPr>
                <w:sz w:val="14"/>
              </w:rPr>
              <w:t>Política</w:t>
            </w:r>
            <w:r>
              <w:rPr>
                <w:spacing w:val="-9"/>
                <w:sz w:val="14"/>
              </w:rPr>
              <w:t xml:space="preserve"> </w:t>
            </w:r>
            <w:r>
              <w:rPr>
                <w:sz w:val="14"/>
              </w:rPr>
              <w:t>De</w:t>
            </w:r>
            <w:r>
              <w:rPr>
                <w:spacing w:val="-9"/>
                <w:sz w:val="14"/>
              </w:rPr>
              <w:t xml:space="preserve"> </w:t>
            </w:r>
            <w:r>
              <w:rPr>
                <w:sz w:val="14"/>
              </w:rPr>
              <w:t>Colombia</w:t>
            </w:r>
            <w:r>
              <w:rPr>
                <w:spacing w:val="40"/>
                <w:sz w:val="14"/>
              </w:rPr>
              <w:t xml:space="preserve"> </w:t>
            </w:r>
            <w:r>
              <w:rPr>
                <w:spacing w:val="-4"/>
                <w:sz w:val="14"/>
              </w:rPr>
              <w:t>1991</w:t>
            </w:r>
          </w:p>
        </w:tc>
        <w:tc>
          <w:tcPr>
            <w:tcW w:w="4153" w:type="dxa"/>
          </w:tcPr>
          <w:p w14:paraId="29D14E8E" w14:textId="77777777" w:rsidR="00840199" w:rsidRDefault="007E020C">
            <w:pPr>
              <w:pStyle w:val="TableParagraph"/>
              <w:ind w:left="114"/>
              <w:rPr>
                <w:sz w:val="14"/>
              </w:rPr>
            </w:pPr>
            <w:r>
              <w:rPr>
                <w:sz w:val="14"/>
              </w:rPr>
              <w:t>Artículo</w:t>
            </w:r>
            <w:r>
              <w:rPr>
                <w:spacing w:val="-5"/>
                <w:sz w:val="14"/>
              </w:rPr>
              <w:t xml:space="preserve"> </w:t>
            </w:r>
            <w:r>
              <w:rPr>
                <w:sz w:val="14"/>
              </w:rPr>
              <w:t>8.</w:t>
            </w:r>
            <w:r>
              <w:rPr>
                <w:spacing w:val="-3"/>
                <w:sz w:val="14"/>
              </w:rPr>
              <w:t xml:space="preserve"> </w:t>
            </w:r>
            <w:r>
              <w:rPr>
                <w:sz w:val="14"/>
              </w:rPr>
              <w:t>Es</w:t>
            </w:r>
            <w:r>
              <w:rPr>
                <w:spacing w:val="-4"/>
                <w:sz w:val="14"/>
              </w:rPr>
              <w:t xml:space="preserve"> </w:t>
            </w:r>
            <w:r>
              <w:rPr>
                <w:sz w:val="14"/>
              </w:rPr>
              <w:t>obligación</w:t>
            </w:r>
            <w:r>
              <w:rPr>
                <w:spacing w:val="-5"/>
                <w:sz w:val="14"/>
              </w:rPr>
              <w:t xml:space="preserve"> </w:t>
            </w:r>
            <w:r>
              <w:rPr>
                <w:sz w:val="14"/>
              </w:rPr>
              <w:t>del</w:t>
            </w:r>
            <w:r>
              <w:rPr>
                <w:spacing w:val="-5"/>
                <w:sz w:val="14"/>
              </w:rPr>
              <w:t xml:space="preserve"> </w:t>
            </w:r>
            <w:r>
              <w:rPr>
                <w:sz w:val="14"/>
              </w:rPr>
              <w:t>Estado</w:t>
            </w:r>
            <w:r>
              <w:rPr>
                <w:spacing w:val="-4"/>
                <w:sz w:val="14"/>
              </w:rPr>
              <w:t xml:space="preserve"> </w:t>
            </w:r>
            <w:r>
              <w:rPr>
                <w:sz w:val="14"/>
              </w:rPr>
              <w:t>y</w:t>
            </w:r>
            <w:r>
              <w:rPr>
                <w:spacing w:val="-5"/>
                <w:sz w:val="14"/>
              </w:rPr>
              <w:t xml:space="preserve"> </w:t>
            </w:r>
            <w:r>
              <w:rPr>
                <w:sz w:val="14"/>
              </w:rPr>
              <w:t>de</w:t>
            </w:r>
            <w:r>
              <w:rPr>
                <w:spacing w:val="-4"/>
                <w:sz w:val="14"/>
              </w:rPr>
              <w:t xml:space="preserve"> </w:t>
            </w:r>
            <w:r>
              <w:rPr>
                <w:sz w:val="14"/>
              </w:rPr>
              <w:t>las</w:t>
            </w:r>
            <w:r>
              <w:rPr>
                <w:spacing w:val="-3"/>
                <w:sz w:val="14"/>
              </w:rPr>
              <w:t xml:space="preserve"> </w:t>
            </w:r>
            <w:r>
              <w:rPr>
                <w:sz w:val="14"/>
              </w:rPr>
              <w:t>personas</w:t>
            </w:r>
            <w:r>
              <w:rPr>
                <w:spacing w:val="-4"/>
                <w:sz w:val="14"/>
              </w:rPr>
              <w:t xml:space="preserve"> </w:t>
            </w:r>
            <w:r>
              <w:rPr>
                <w:sz w:val="14"/>
              </w:rPr>
              <w:t>proteger</w:t>
            </w:r>
            <w:r>
              <w:rPr>
                <w:spacing w:val="-5"/>
                <w:sz w:val="14"/>
              </w:rPr>
              <w:t xml:space="preserve"> </w:t>
            </w:r>
            <w:r>
              <w:rPr>
                <w:sz w:val="14"/>
              </w:rPr>
              <w:t>las</w:t>
            </w:r>
            <w:r>
              <w:rPr>
                <w:spacing w:val="40"/>
                <w:sz w:val="14"/>
              </w:rPr>
              <w:t xml:space="preserve"> </w:t>
            </w:r>
            <w:r>
              <w:rPr>
                <w:sz w:val="14"/>
              </w:rPr>
              <w:t>riquezas culturales y naturales de la Nación.</w:t>
            </w:r>
          </w:p>
        </w:tc>
        <w:tc>
          <w:tcPr>
            <w:tcW w:w="2864" w:type="dxa"/>
          </w:tcPr>
          <w:p w14:paraId="5DBF76F9" w14:textId="77777777" w:rsidR="00840199" w:rsidRDefault="00840199">
            <w:pPr>
              <w:pStyle w:val="TableParagraph"/>
              <w:rPr>
                <w:sz w:val="14"/>
              </w:rPr>
            </w:pPr>
          </w:p>
        </w:tc>
      </w:tr>
      <w:tr w:rsidR="00840199" w14:paraId="463F94BF" w14:textId="77777777">
        <w:trPr>
          <w:trHeight w:val="484"/>
        </w:trPr>
        <w:tc>
          <w:tcPr>
            <w:tcW w:w="2293" w:type="dxa"/>
            <w:vMerge/>
            <w:tcBorders>
              <w:top w:val="nil"/>
            </w:tcBorders>
          </w:tcPr>
          <w:p w14:paraId="72014F1C" w14:textId="77777777" w:rsidR="00840199" w:rsidRDefault="00840199">
            <w:pPr>
              <w:rPr>
                <w:sz w:val="2"/>
                <w:szCs w:val="2"/>
              </w:rPr>
            </w:pPr>
          </w:p>
        </w:tc>
        <w:tc>
          <w:tcPr>
            <w:tcW w:w="4153" w:type="dxa"/>
          </w:tcPr>
          <w:p w14:paraId="3744D783" w14:textId="77777777" w:rsidR="00840199" w:rsidRDefault="007E020C">
            <w:pPr>
              <w:pStyle w:val="TableParagraph"/>
              <w:spacing w:line="160" w:lineRule="exact"/>
              <w:ind w:left="114"/>
              <w:rPr>
                <w:sz w:val="14"/>
              </w:rPr>
            </w:pPr>
            <w:r>
              <w:rPr>
                <w:sz w:val="14"/>
              </w:rPr>
              <w:t>Artículo</w:t>
            </w:r>
            <w:r>
              <w:rPr>
                <w:spacing w:val="-5"/>
                <w:sz w:val="14"/>
              </w:rPr>
              <w:t xml:space="preserve"> </w:t>
            </w:r>
            <w:r>
              <w:rPr>
                <w:sz w:val="14"/>
              </w:rPr>
              <w:t>80.</w:t>
            </w:r>
            <w:r>
              <w:rPr>
                <w:spacing w:val="-3"/>
                <w:sz w:val="14"/>
              </w:rPr>
              <w:t xml:space="preserve"> </w:t>
            </w:r>
            <w:r>
              <w:rPr>
                <w:sz w:val="14"/>
              </w:rPr>
              <w:t>El</w:t>
            </w:r>
            <w:r>
              <w:rPr>
                <w:spacing w:val="-1"/>
                <w:sz w:val="14"/>
              </w:rPr>
              <w:t xml:space="preserve"> </w:t>
            </w:r>
            <w:r>
              <w:rPr>
                <w:sz w:val="14"/>
              </w:rPr>
              <w:t>Estado</w:t>
            </w:r>
            <w:r>
              <w:rPr>
                <w:spacing w:val="-4"/>
                <w:sz w:val="14"/>
              </w:rPr>
              <w:t xml:space="preserve"> </w:t>
            </w:r>
            <w:r>
              <w:rPr>
                <w:sz w:val="14"/>
              </w:rPr>
              <w:t>planificará</w:t>
            </w:r>
            <w:r>
              <w:rPr>
                <w:spacing w:val="-4"/>
                <w:sz w:val="14"/>
              </w:rPr>
              <w:t xml:space="preserve"> </w:t>
            </w:r>
            <w:r>
              <w:rPr>
                <w:sz w:val="14"/>
              </w:rPr>
              <w:t>el</w:t>
            </w:r>
            <w:r>
              <w:rPr>
                <w:spacing w:val="-4"/>
                <w:sz w:val="14"/>
              </w:rPr>
              <w:t xml:space="preserve"> </w:t>
            </w:r>
            <w:r>
              <w:rPr>
                <w:sz w:val="14"/>
              </w:rPr>
              <w:t>manejo</w:t>
            </w:r>
            <w:r>
              <w:rPr>
                <w:spacing w:val="-5"/>
                <w:sz w:val="14"/>
              </w:rPr>
              <w:t xml:space="preserve"> </w:t>
            </w:r>
            <w:r>
              <w:rPr>
                <w:sz w:val="14"/>
              </w:rPr>
              <w:t>y</w:t>
            </w:r>
            <w:r>
              <w:rPr>
                <w:spacing w:val="-4"/>
                <w:sz w:val="14"/>
              </w:rPr>
              <w:t xml:space="preserve"> </w:t>
            </w:r>
            <w:r>
              <w:rPr>
                <w:sz w:val="14"/>
              </w:rPr>
              <w:t>aprovechamiento</w:t>
            </w:r>
            <w:r>
              <w:rPr>
                <w:spacing w:val="-4"/>
                <w:sz w:val="14"/>
              </w:rPr>
              <w:t xml:space="preserve"> </w:t>
            </w:r>
            <w:r>
              <w:rPr>
                <w:spacing w:val="-5"/>
                <w:sz w:val="14"/>
              </w:rPr>
              <w:t>de</w:t>
            </w:r>
          </w:p>
          <w:p w14:paraId="670C9D9F" w14:textId="77777777" w:rsidR="00840199" w:rsidRDefault="007E020C">
            <w:pPr>
              <w:pStyle w:val="TableParagraph"/>
              <w:spacing w:line="160" w:lineRule="atLeast"/>
              <w:ind w:left="114"/>
              <w:rPr>
                <w:sz w:val="14"/>
              </w:rPr>
            </w:pPr>
            <w:r>
              <w:rPr>
                <w:sz w:val="14"/>
              </w:rPr>
              <w:t>los</w:t>
            </w:r>
            <w:r>
              <w:rPr>
                <w:spacing w:val="-5"/>
                <w:sz w:val="14"/>
              </w:rPr>
              <w:t xml:space="preserve"> </w:t>
            </w:r>
            <w:r>
              <w:rPr>
                <w:sz w:val="14"/>
              </w:rPr>
              <w:t>recursos</w:t>
            </w:r>
            <w:r>
              <w:rPr>
                <w:spacing w:val="-5"/>
                <w:sz w:val="14"/>
              </w:rPr>
              <w:t xml:space="preserve"> </w:t>
            </w:r>
            <w:r>
              <w:rPr>
                <w:sz w:val="14"/>
              </w:rPr>
              <w:t>naturales,</w:t>
            </w:r>
            <w:r>
              <w:rPr>
                <w:spacing w:val="-4"/>
                <w:sz w:val="14"/>
              </w:rPr>
              <w:t xml:space="preserve"> </w:t>
            </w:r>
            <w:r>
              <w:rPr>
                <w:sz w:val="14"/>
              </w:rPr>
              <w:t>para</w:t>
            </w:r>
            <w:r>
              <w:rPr>
                <w:spacing w:val="-5"/>
                <w:sz w:val="14"/>
              </w:rPr>
              <w:t xml:space="preserve"> </w:t>
            </w:r>
            <w:r>
              <w:rPr>
                <w:sz w:val="14"/>
              </w:rPr>
              <w:t>garantizar</w:t>
            </w:r>
            <w:r>
              <w:rPr>
                <w:spacing w:val="-6"/>
                <w:sz w:val="14"/>
              </w:rPr>
              <w:t xml:space="preserve"> </w:t>
            </w:r>
            <w:r>
              <w:rPr>
                <w:sz w:val="14"/>
              </w:rPr>
              <w:t>su</w:t>
            </w:r>
            <w:r>
              <w:rPr>
                <w:spacing w:val="-6"/>
                <w:sz w:val="14"/>
              </w:rPr>
              <w:t xml:space="preserve"> </w:t>
            </w:r>
            <w:r>
              <w:rPr>
                <w:sz w:val="14"/>
              </w:rPr>
              <w:t>desarrollo</w:t>
            </w:r>
            <w:r>
              <w:rPr>
                <w:spacing w:val="-6"/>
                <w:sz w:val="14"/>
              </w:rPr>
              <w:t xml:space="preserve"> </w:t>
            </w:r>
            <w:r>
              <w:rPr>
                <w:sz w:val="14"/>
              </w:rPr>
              <w:t>sostenible,</w:t>
            </w:r>
            <w:r>
              <w:rPr>
                <w:spacing w:val="-4"/>
                <w:sz w:val="14"/>
              </w:rPr>
              <w:t xml:space="preserve"> </w:t>
            </w:r>
            <w:r>
              <w:rPr>
                <w:sz w:val="14"/>
              </w:rPr>
              <w:t>su</w:t>
            </w:r>
            <w:r>
              <w:rPr>
                <w:spacing w:val="40"/>
                <w:sz w:val="14"/>
              </w:rPr>
              <w:t xml:space="preserve"> </w:t>
            </w:r>
            <w:r>
              <w:rPr>
                <w:sz w:val="14"/>
              </w:rPr>
              <w:t>conservación, restauración o sustitución.</w:t>
            </w:r>
          </w:p>
        </w:tc>
        <w:tc>
          <w:tcPr>
            <w:tcW w:w="2864" w:type="dxa"/>
          </w:tcPr>
          <w:p w14:paraId="6A07BF37" w14:textId="77777777" w:rsidR="00840199" w:rsidRDefault="00840199">
            <w:pPr>
              <w:pStyle w:val="TableParagraph"/>
              <w:rPr>
                <w:sz w:val="14"/>
              </w:rPr>
            </w:pPr>
          </w:p>
        </w:tc>
      </w:tr>
      <w:tr w:rsidR="00840199" w14:paraId="6D3527D0" w14:textId="77777777">
        <w:trPr>
          <w:trHeight w:val="481"/>
        </w:trPr>
        <w:tc>
          <w:tcPr>
            <w:tcW w:w="2293" w:type="dxa"/>
            <w:vMerge/>
            <w:tcBorders>
              <w:top w:val="nil"/>
            </w:tcBorders>
          </w:tcPr>
          <w:p w14:paraId="103A2F38" w14:textId="77777777" w:rsidR="00840199" w:rsidRDefault="00840199">
            <w:pPr>
              <w:rPr>
                <w:sz w:val="2"/>
                <w:szCs w:val="2"/>
              </w:rPr>
            </w:pPr>
          </w:p>
        </w:tc>
        <w:tc>
          <w:tcPr>
            <w:tcW w:w="4153" w:type="dxa"/>
          </w:tcPr>
          <w:p w14:paraId="233223EE" w14:textId="77777777" w:rsidR="00840199" w:rsidRDefault="007E020C">
            <w:pPr>
              <w:pStyle w:val="TableParagraph"/>
              <w:spacing w:line="160" w:lineRule="exact"/>
              <w:ind w:left="114" w:right="133"/>
              <w:rPr>
                <w:sz w:val="14"/>
              </w:rPr>
            </w:pPr>
            <w:r>
              <w:rPr>
                <w:sz w:val="14"/>
              </w:rPr>
              <w:t>Además, deberá prevenir y controlar los factores de deterioro</w:t>
            </w:r>
            <w:r>
              <w:rPr>
                <w:spacing w:val="40"/>
                <w:sz w:val="14"/>
              </w:rPr>
              <w:t xml:space="preserve"> </w:t>
            </w:r>
            <w:r>
              <w:rPr>
                <w:sz w:val="14"/>
              </w:rPr>
              <w:t>ambiental,</w:t>
            </w:r>
            <w:r>
              <w:rPr>
                <w:spacing w:val="-4"/>
                <w:sz w:val="14"/>
              </w:rPr>
              <w:t xml:space="preserve"> </w:t>
            </w:r>
            <w:r>
              <w:rPr>
                <w:sz w:val="14"/>
              </w:rPr>
              <w:t>imponer</w:t>
            </w:r>
            <w:r>
              <w:rPr>
                <w:spacing w:val="-5"/>
                <w:sz w:val="14"/>
              </w:rPr>
              <w:t xml:space="preserve"> </w:t>
            </w:r>
            <w:r>
              <w:rPr>
                <w:sz w:val="14"/>
              </w:rPr>
              <w:t>las</w:t>
            </w:r>
            <w:r>
              <w:rPr>
                <w:spacing w:val="-4"/>
                <w:sz w:val="14"/>
              </w:rPr>
              <w:t xml:space="preserve"> </w:t>
            </w:r>
            <w:r>
              <w:rPr>
                <w:sz w:val="14"/>
              </w:rPr>
              <w:t>sanciones</w:t>
            </w:r>
            <w:r>
              <w:rPr>
                <w:spacing w:val="-4"/>
                <w:sz w:val="14"/>
              </w:rPr>
              <w:t xml:space="preserve"> </w:t>
            </w:r>
            <w:r>
              <w:rPr>
                <w:sz w:val="14"/>
              </w:rPr>
              <w:t>legales</w:t>
            </w:r>
            <w:r>
              <w:rPr>
                <w:spacing w:val="-4"/>
                <w:sz w:val="14"/>
              </w:rPr>
              <w:t xml:space="preserve"> </w:t>
            </w:r>
            <w:r>
              <w:rPr>
                <w:sz w:val="14"/>
              </w:rPr>
              <w:t>y</w:t>
            </w:r>
            <w:r>
              <w:rPr>
                <w:spacing w:val="-9"/>
                <w:sz w:val="14"/>
              </w:rPr>
              <w:t xml:space="preserve"> </w:t>
            </w:r>
            <w:r>
              <w:rPr>
                <w:sz w:val="14"/>
              </w:rPr>
              <w:t>exigir</w:t>
            </w:r>
            <w:r>
              <w:rPr>
                <w:spacing w:val="-5"/>
                <w:sz w:val="14"/>
              </w:rPr>
              <w:t xml:space="preserve"> </w:t>
            </w:r>
            <w:r>
              <w:rPr>
                <w:sz w:val="14"/>
              </w:rPr>
              <w:t>la</w:t>
            </w:r>
            <w:r>
              <w:rPr>
                <w:spacing w:val="-4"/>
                <w:sz w:val="14"/>
              </w:rPr>
              <w:t xml:space="preserve"> </w:t>
            </w:r>
            <w:r>
              <w:rPr>
                <w:sz w:val="14"/>
              </w:rPr>
              <w:t>reparación</w:t>
            </w:r>
            <w:r>
              <w:rPr>
                <w:spacing w:val="-5"/>
                <w:sz w:val="14"/>
              </w:rPr>
              <w:t xml:space="preserve"> </w:t>
            </w:r>
            <w:r>
              <w:rPr>
                <w:sz w:val="14"/>
              </w:rPr>
              <w:t>de</w:t>
            </w:r>
            <w:r>
              <w:rPr>
                <w:spacing w:val="-4"/>
                <w:sz w:val="14"/>
              </w:rPr>
              <w:t xml:space="preserve"> </w:t>
            </w:r>
            <w:r>
              <w:rPr>
                <w:sz w:val="14"/>
              </w:rPr>
              <w:t>los</w:t>
            </w:r>
            <w:r>
              <w:rPr>
                <w:spacing w:val="40"/>
                <w:sz w:val="14"/>
              </w:rPr>
              <w:t xml:space="preserve"> </w:t>
            </w:r>
            <w:r>
              <w:rPr>
                <w:sz w:val="14"/>
              </w:rPr>
              <w:t>daños</w:t>
            </w:r>
            <w:r>
              <w:rPr>
                <w:spacing w:val="-4"/>
                <w:sz w:val="14"/>
              </w:rPr>
              <w:t xml:space="preserve"> </w:t>
            </w:r>
            <w:r>
              <w:rPr>
                <w:sz w:val="14"/>
              </w:rPr>
              <w:t>causados.</w:t>
            </w:r>
          </w:p>
        </w:tc>
        <w:tc>
          <w:tcPr>
            <w:tcW w:w="2864" w:type="dxa"/>
          </w:tcPr>
          <w:p w14:paraId="559917DC" w14:textId="77777777" w:rsidR="00840199" w:rsidRDefault="00840199">
            <w:pPr>
              <w:pStyle w:val="TableParagraph"/>
              <w:rPr>
                <w:sz w:val="14"/>
              </w:rPr>
            </w:pPr>
          </w:p>
        </w:tc>
      </w:tr>
      <w:tr w:rsidR="00840199" w14:paraId="3A28C88B" w14:textId="77777777">
        <w:trPr>
          <w:trHeight w:val="433"/>
        </w:trPr>
        <w:tc>
          <w:tcPr>
            <w:tcW w:w="2293" w:type="dxa"/>
            <w:vMerge/>
            <w:tcBorders>
              <w:top w:val="nil"/>
            </w:tcBorders>
          </w:tcPr>
          <w:p w14:paraId="2B454F0C" w14:textId="77777777" w:rsidR="00840199" w:rsidRDefault="00840199">
            <w:pPr>
              <w:rPr>
                <w:sz w:val="2"/>
                <w:szCs w:val="2"/>
              </w:rPr>
            </w:pPr>
          </w:p>
        </w:tc>
        <w:tc>
          <w:tcPr>
            <w:tcW w:w="4153" w:type="dxa"/>
          </w:tcPr>
          <w:p w14:paraId="1CF65C33" w14:textId="77777777" w:rsidR="00840199" w:rsidRDefault="007E020C">
            <w:pPr>
              <w:pStyle w:val="TableParagraph"/>
              <w:ind w:left="114"/>
              <w:rPr>
                <w:sz w:val="14"/>
              </w:rPr>
            </w:pPr>
            <w:r>
              <w:rPr>
                <w:sz w:val="14"/>
              </w:rPr>
              <w:t>Así</w:t>
            </w:r>
            <w:r>
              <w:rPr>
                <w:spacing w:val="-5"/>
                <w:sz w:val="14"/>
              </w:rPr>
              <w:t xml:space="preserve"> </w:t>
            </w:r>
            <w:r>
              <w:rPr>
                <w:sz w:val="14"/>
              </w:rPr>
              <w:t>mismo,</w:t>
            </w:r>
            <w:r>
              <w:rPr>
                <w:spacing w:val="-4"/>
                <w:sz w:val="14"/>
              </w:rPr>
              <w:t xml:space="preserve"> </w:t>
            </w:r>
            <w:r>
              <w:rPr>
                <w:sz w:val="14"/>
              </w:rPr>
              <w:t>cooperará</w:t>
            </w:r>
            <w:r>
              <w:rPr>
                <w:spacing w:val="-4"/>
                <w:sz w:val="14"/>
              </w:rPr>
              <w:t xml:space="preserve"> </w:t>
            </w:r>
            <w:r>
              <w:rPr>
                <w:sz w:val="14"/>
              </w:rPr>
              <w:t>con</w:t>
            </w:r>
            <w:r>
              <w:rPr>
                <w:spacing w:val="-5"/>
                <w:sz w:val="14"/>
              </w:rPr>
              <w:t xml:space="preserve"> </w:t>
            </w:r>
            <w:r>
              <w:rPr>
                <w:sz w:val="14"/>
              </w:rPr>
              <w:t>otras</w:t>
            </w:r>
            <w:r>
              <w:rPr>
                <w:spacing w:val="-4"/>
                <w:sz w:val="14"/>
              </w:rPr>
              <w:t xml:space="preserve"> </w:t>
            </w:r>
            <w:r>
              <w:rPr>
                <w:sz w:val="14"/>
              </w:rPr>
              <w:t>naciones</w:t>
            </w:r>
            <w:r>
              <w:rPr>
                <w:spacing w:val="-3"/>
                <w:sz w:val="14"/>
              </w:rPr>
              <w:t xml:space="preserve"> </w:t>
            </w:r>
            <w:r>
              <w:rPr>
                <w:sz w:val="14"/>
              </w:rPr>
              <w:t>en</w:t>
            </w:r>
            <w:r>
              <w:rPr>
                <w:spacing w:val="-5"/>
                <w:sz w:val="14"/>
              </w:rPr>
              <w:t xml:space="preserve"> </w:t>
            </w:r>
            <w:r>
              <w:rPr>
                <w:sz w:val="14"/>
              </w:rPr>
              <w:t>la</w:t>
            </w:r>
            <w:r>
              <w:rPr>
                <w:spacing w:val="-4"/>
                <w:sz w:val="14"/>
              </w:rPr>
              <w:t xml:space="preserve"> </w:t>
            </w:r>
            <w:r>
              <w:rPr>
                <w:sz w:val="14"/>
              </w:rPr>
              <w:t>protección</w:t>
            </w:r>
            <w:r>
              <w:rPr>
                <w:spacing w:val="-5"/>
                <w:sz w:val="14"/>
              </w:rPr>
              <w:t xml:space="preserve"> </w:t>
            </w:r>
            <w:r>
              <w:rPr>
                <w:sz w:val="14"/>
              </w:rPr>
              <w:t>de</w:t>
            </w:r>
            <w:r>
              <w:rPr>
                <w:spacing w:val="-4"/>
                <w:sz w:val="14"/>
              </w:rPr>
              <w:t xml:space="preserve"> </w:t>
            </w:r>
            <w:r>
              <w:rPr>
                <w:sz w:val="14"/>
              </w:rPr>
              <w:t>los</w:t>
            </w:r>
            <w:r>
              <w:rPr>
                <w:spacing w:val="40"/>
                <w:sz w:val="14"/>
              </w:rPr>
              <w:t xml:space="preserve"> </w:t>
            </w:r>
            <w:r>
              <w:rPr>
                <w:sz w:val="14"/>
              </w:rPr>
              <w:t>ecosistemas situados en las zonas fronterizas.</w:t>
            </w:r>
          </w:p>
        </w:tc>
        <w:tc>
          <w:tcPr>
            <w:tcW w:w="2864" w:type="dxa"/>
          </w:tcPr>
          <w:p w14:paraId="323BC607" w14:textId="77777777" w:rsidR="00840199" w:rsidRDefault="00840199">
            <w:pPr>
              <w:pStyle w:val="TableParagraph"/>
              <w:rPr>
                <w:sz w:val="14"/>
              </w:rPr>
            </w:pPr>
          </w:p>
        </w:tc>
      </w:tr>
      <w:tr w:rsidR="00840199" w14:paraId="5F18348D" w14:textId="77777777">
        <w:trPr>
          <w:trHeight w:val="321"/>
        </w:trPr>
        <w:tc>
          <w:tcPr>
            <w:tcW w:w="2293" w:type="dxa"/>
          </w:tcPr>
          <w:p w14:paraId="49A259B5" w14:textId="77777777" w:rsidR="00840199" w:rsidRDefault="007E020C">
            <w:pPr>
              <w:pStyle w:val="TableParagraph"/>
              <w:spacing w:before="80"/>
              <w:ind w:left="115"/>
              <w:rPr>
                <w:sz w:val="14"/>
              </w:rPr>
            </w:pPr>
            <w:r>
              <w:rPr>
                <w:sz w:val="14"/>
              </w:rPr>
              <w:t>Decreto</w:t>
            </w:r>
            <w:r>
              <w:rPr>
                <w:spacing w:val="-4"/>
                <w:sz w:val="14"/>
              </w:rPr>
              <w:t xml:space="preserve"> </w:t>
            </w:r>
            <w:r>
              <w:rPr>
                <w:sz w:val="14"/>
              </w:rPr>
              <w:t>Ley</w:t>
            </w:r>
            <w:r>
              <w:rPr>
                <w:spacing w:val="-3"/>
                <w:sz w:val="14"/>
              </w:rPr>
              <w:t xml:space="preserve"> </w:t>
            </w:r>
            <w:r>
              <w:rPr>
                <w:sz w:val="14"/>
              </w:rPr>
              <w:t>2811</w:t>
            </w:r>
            <w:r>
              <w:rPr>
                <w:spacing w:val="-4"/>
                <w:sz w:val="14"/>
              </w:rPr>
              <w:t xml:space="preserve"> </w:t>
            </w:r>
            <w:r>
              <w:rPr>
                <w:sz w:val="14"/>
              </w:rPr>
              <w:t>de</w:t>
            </w:r>
            <w:r>
              <w:rPr>
                <w:spacing w:val="-2"/>
                <w:sz w:val="14"/>
              </w:rPr>
              <w:t xml:space="preserve"> </w:t>
            </w:r>
            <w:r>
              <w:rPr>
                <w:spacing w:val="-4"/>
                <w:sz w:val="14"/>
              </w:rPr>
              <w:t>1974</w:t>
            </w:r>
          </w:p>
        </w:tc>
        <w:tc>
          <w:tcPr>
            <w:tcW w:w="4153" w:type="dxa"/>
          </w:tcPr>
          <w:p w14:paraId="74584D17" w14:textId="77777777" w:rsidR="00840199" w:rsidRDefault="007E020C">
            <w:pPr>
              <w:pStyle w:val="TableParagraph"/>
              <w:spacing w:line="160" w:lineRule="exact"/>
              <w:ind w:left="114" w:right="203"/>
              <w:rPr>
                <w:sz w:val="14"/>
              </w:rPr>
            </w:pPr>
            <w:r>
              <w:rPr>
                <w:sz w:val="14"/>
              </w:rPr>
              <w:t>Por</w:t>
            </w:r>
            <w:r>
              <w:rPr>
                <w:spacing w:val="-5"/>
                <w:sz w:val="14"/>
              </w:rPr>
              <w:t xml:space="preserve"> </w:t>
            </w:r>
            <w:r>
              <w:rPr>
                <w:sz w:val="14"/>
              </w:rPr>
              <w:t>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dicta</w:t>
            </w:r>
            <w:r>
              <w:rPr>
                <w:spacing w:val="-4"/>
                <w:sz w:val="14"/>
              </w:rPr>
              <w:t xml:space="preserve"> </w:t>
            </w:r>
            <w:r>
              <w:rPr>
                <w:sz w:val="14"/>
              </w:rPr>
              <w:t>el</w:t>
            </w:r>
            <w:r>
              <w:rPr>
                <w:spacing w:val="-5"/>
                <w:sz w:val="14"/>
              </w:rPr>
              <w:t xml:space="preserve"> </w:t>
            </w:r>
            <w:r>
              <w:rPr>
                <w:sz w:val="14"/>
              </w:rPr>
              <w:t>código</w:t>
            </w:r>
            <w:r>
              <w:rPr>
                <w:spacing w:val="-5"/>
                <w:sz w:val="14"/>
              </w:rPr>
              <w:t xml:space="preserve"> </w:t>
            </w:r>
            <w:r>
              <w:rPr>
                <w:sz w:val="14"/>
              </w:rPr>
              <w:t>nacional</w:t>
            </w:r>
            <w:r>
              <w:rPr>
                <w:spacing w:val="-5"/>
                <w:sz w:val="14"/>
              </w:rPr>
              <w:t xml:space="preserve"> </w:t>
            </w:r>
            <w:r>
              <w:rPr>
                <w:sz w:val="14"/>
              </w:rPr>
              <w:t>de</w:t>
            </w:r>
            <w:r>
              <w:rPr>
                <w:spacing w:val="-4"/>
                <w:sz w:val="14"/>
              </w:rPr>
              <w:t xml:space="preserve"> </w:t>
            </w:r>
            <w:r>
              <w:rPr>
                <w:sz w:val="14"/>
              </w:rPr>
              <w:t>recursos</w:t>
            </w:r>
            <w:r>
              <w:rPr>
                <w:spacing w:val="-4"/>
                <w:sz w:val="14"/>
              </w:rPr>
              <w:t xml:space="preserve"> </w:t>
            </w:r>
            <w:r>
              <w:rPr>
                <w:sz w:val="14"/>
              </w:rPr>
              <w:t>naturales</w:t>
            </w:r>
            <w:r>
              <w:rPr>
                <w:spacing w:val="40"/>
                <w:sz w:val="14"/>
              </w:rPr>
              <w:t xml:space="preserve"> </w:t>
            </w:r>
            <w:r>
              <w:rPr>
                <w:spacing w:val="-2"/>
                <w:sz w:val="14"/>
              </w:rPr>
              <w:t>renovables</w:t>
            </w:r>
          </w:p>
        </w:tc>
        <w:tc>
          <w:tcPr>
            <w:tcW w:w="2864" w:type="dxa"/>
          </w:tcPr>
          <w:p w14:paraId="7A927179" w14:textId="77777777" w:rsidR="00840199" w:rsidRDefault="00840199">
            <w:pPr>
              <w:pStyle w:val="TableParagraph"/>
              <w:rPr>
                <w:sz w:val="14"/>
              </w:rPr>
            </w:pPr>
          </w:p>
        </w:tc>
      </w:tr>
      <w:tr w:rsidR="00840199" w14:paraId="03A36299" w14:textId="77777777">
        <w:trPr>
          <w:trHeight w:val="645"/>
        </w:trPr>
        <w:tc>
          <w:tcPr>
            <w:tcW w:w="2293" w:type="dxa"/>
          </w:tcPr>
          <w:p w14:paraId="3EA50055" w14:textId="77777777" w:rsidR="00840199" w:rsidRDefault="00840199">
            <w:pPr>
              <w:pStyle w:val="TableParagraph"/>
              <w:rPr>
                <w:sz w:val="14"/>
              </w:rPr>
            </w:pPr>
          </w:p>
          <w:p w14:paraId="5B0A8110" w14:textId="77777777" w:rsidR="00840199" w:rsidRDefault="007E020C">
            <w:pPr>
              <w:pStyle w:val="TableParagraph"/>
              <w:spacing w:before="1"/>
              <w:ind w:left="115"/>
              <w:rPr>
                <w:sz w:val="14"/>
              </w:rPr>
            </w:pPr>
            <w:r>
              <w:rPr>
                <w:sz w:val="14"/>
              </w:rPr>
              <w:t>Ley</w:t>
            </w:r>
            <w:r>
              <w:rPr>
                <w:spacing w:val="-3"/>
                <w:sz w:val="14"/>
              </w:rPr>
              <w:t xml:space="preserve"> </w:t>
            </w:r>
            <w:r>
              <w:rPr>
                <w:sz w:val="14"/>
              </w:rPr>
              <w:t>99</w:t>
            </w:r>
            <w:r>
              <w:rPr>
                <w:spacing w:val="-2"/>
                <w:sz w:val="14"/>
              </w:rPr>
              <w:t xml:space="preserve"> </w:t>
            </w:r>
            <w:r>
              <w:rPr>
                <w:sz w:val="14"/>
              </w:rPr>
              <w:t>de</w:t>
            </w:r>
            <w:r>
              <w:rPr>
                <w:spacing w:val="-1"/>
                <w:sz w:val="14"/>
              </w:rPr>
              <w:t xml:space="preserve"> </w:t>
            </w:r>
            <w:r>
              <w:rPr>
                <w:spacing w:val="-4"/>
                <w:sz w:val="14"/>
              </w:rPr>
              <w:t>1993</w:t>
            </w:r>
          </w:p>
        </w:tc>
        <w:tc>
          <w:tcPr>
            <w:tcW w:w="4153" w:type="dxa"/>
          </w:tcPr>
          <w:p w14:paraId="3D0627E4" w14:textId="77777777" w:rsidR="00840199" w:rsidRDefault="007E020C">
            <w:pPr>
              <w:pStyle w:val="TableParagraph"/>
              <w:spacing w:line="160" w:lineRule="atLeast"/>
              <w:ind w:left="114" w:right="105"/>
              <w:jc w:val="both"/>
              <w:rPr>
                <w:sz w:val="14"/>
              </w:rPr>
            </w:pPr>
            <w:r>
              <w:rPr>
                <w:sz w:val="14"/>
              </w:rPr>
              <w:t>Por la cual se crea el Ministerio del Medio Ambiente, se reordena el</w:t>
            </w:r>
            <w:r>
              <w:rPr>
                <w:spacing w:val="40"/>
                <w:sz w:val="14"/>
              </w:rPr>
              <w:t xml:space="preserve"> </w:t>
            </w:r>
            <w:r>
              <w:rPr>
                <w:sz w:val="14"/>
              </w:rPr>
              <w:t>Sector Público encargado de la gestión y conservación del medio</w:t>
            </w:r>
            <w:r>
              <w:rPr>
                <w:spacing w:val="40"/>
                <w:sz w:val="14"/>
              </w:rPr>
              <w:t xml:space="preserve"> </w:t>
            </w:r>
            <w:r>
              <w:rPr>
                <w:sz w:val="14"/>
              </w:rPr>
              <w:t>ambiente y los recursos naturales renovables, se organiza el Sistema</w:t>
            </w:r>
            <w:r>
              <w:rPr>
                <w:spacing w:val="40"/>
                <w:sz w:val="14"/>
              </w:rPr>
              <w:t xml:space="preserve"> </w:t>
            </w:r>
            <w:r>
              <w:rPr>
                <w:sz w:val="14"/>
              </w:rPr>
              <w:t>Nacional Ambiental – SINA y se dictan otras disposicio</w:t>
            </w:r>
            <w:r>
              <w:rPr>
                <w:sz w:val="14"/>
              </w:rPr>
              <w:t>nes.</w:t>
            </w:r>
          </w:p>
        </w:tc>
        <w:tc>
          <w:tcPr>
            <w:tcW w:w="2864" w:type="dxa"/>
          </w:tcPr>
          <w:p w14:paraId="303530F1" w14:textId="77777777" w:rsidR="00840199" w:rsidRDefault="00840199">
            <w:pPr>
              <w:pStyle w:val="TableParagraph"/>
              <w:rPr>
                <w:sz w:val="14"/>
              </w:rPr>
            </w:pPr>
          </w:p>
        </w:tc>
      </w:tr>
      <w:tr w:rsidR="00840199" w14:paraId="2D9F1BB9" w14:textId="77777777">
        <w:trPr>
          <w:trHeight w:val="433"/>
        </w:trPr>
        <w:tc>
          <w:tcPr>
            <w:tcW w:w="2293" w:type="dxa"/>
          </w:tcPr>
          <w:p w14:paraId="2E0A4147" w14:textId="77777777" w:rsidR="00840199" w:rsidRDefault="007E020C">
            <w:pPr>
              <w:pStyle w:val="TableParagraph"/>
              <w:spacing w:before="135"/>
              <w:ind w:left="115"/>
              <w:rPr>
                <w:sz w:val="14"/>
              </w:rPr>
            </w:pPr>
            <w:r>
              <w:rPr>
                <w:sz w:val="14"/>
              </w:rPr>
              <w:t>Ley</w:t>
            </w:r>
            <w:r>
              <w:rPr>
                <w:spacing w:val="-3"/>
                <w:sz w:val="14"/>
              </w:rPr>
              <w:t xml:space="preserve"> </w:t>
            </w:r>
            <w:r>
              <w:rPr>
                <w:sz w:val="14"/>
              </w:rPr>
              <w:t>388</w:t>
            </w:r>
            <w:r>
              <w:rPr>
                <w:spacing w:val="-3"/>
                <w:sz w:val="14"/>
              </w:rPr>
              <w:t xml:space="preserve"> </w:t>
            </w:r>
            <w:r>
              <w:rPr>
                <w:sz w:val="14"/>
              </w:rPr>
              <w:t>de</w:t>
            </w:r>
            <w:r>
              <w:rPr>
                <w:spacing w:val="-1"/>
                <w:sz w:val="14"/>
              </w:rPr>
              <w:t xml:space="preserve"> </w:t>
            </w:r>
            <w:r>
              <w:rPr>
                <w:spacing w:val="-4"/>
                <w:sz w:val="14"/>
              </w:rPr>
              <w:t>1997</w:t>
            </w:r>
          </w:p>
        </w:tc>
        <w:tc>
          <w:tcPr>
            <w:tcW w:w="4153" w:type="dxa"/>
          </w:tcPr>
          <w:p w14:paraId="5A771563" w14:textId="77777777" w:rsidR="00840199" w:rsidRDefault="007E020C">
            <w:pPr>
              <w:pStyle w:val="TableParagraph"/>
              <w:spacing w:before="54"/>
              <w:ind w:left="114"/>
              <w:rPr>
                <w:sz w:val="14"/>
              </w:rPr>
            </w:pPr>
            <w:r>
              <w:rPr>
                <w:sz w:val="14"/>
              </w:rPr>
              <w:t>Por</w:t>
            </w:r>
            <w:r>
              <w:rPr>
                <w:spacing w:val="20"/>
                <w:sz w:val="14"/>
              </w:rPr>
              <w:t xml:space="preserve"> </w:t>
            </w:r>
            <w:r>
              <w:rPr>
                <w:sz w:val="14"/>
              </w:rPr>
              <w:t>el</w:t>
            </w:r>
            <w:r>
              <w:rPr>
                <w:spacing w:val="20"/>
                <w:sz w:val="14"/>
              </w:rPr>
              <w:t xml:space="preserve"> </w:t>
            </w:r>
            <w:r>
              <w:rPr>
                <w:sz w:val="14"/>
              </w:rPr>
              <w:t>cual</w:t>
            </w:r>
            <w:r>
              <w:rPr>
                <w:spacing w:val="19"/>
                <w:sz w:val="14"/>
              </w:rPr>
              <w:t xml:space="preserve"> </w:t>
            </w:r>
            <w:r>
              <w:rPr>
                <w:sz w:val="14"/>
              </w:rPr>
              <w:t>se</w:t>
            </w:r>
            <w:r>
              <w:rPr>
                <w:spacing w:val="20"/>
                <w:sz w:val="14"/>
              </w:rPr>
              <w:t xml:space="preserve"> </w:t>
            </w:r>
            <w:r>
              <w:rPr>
                <w:sz w:val="14"/>
              </w:rPr>
              <w:t>establece</w:t>
            </w:r>
            <w:r>
              <w:rPr>
                <w:spacing w:val="20"/>
                <w:sz w:val="14"/>
              </w:rPr>
              <w:t xml:space="preserve"> </w:t>
            </w:r>
            <w:r>
              <w:rPr>
                <w:sz w:val="14"/>
              </w:rPr>
              <w:t>el</w:t>
            </w:r>
            <w:r>
              <w:rPr>
                <w:spacing w:val="20"/>
                <w:sz w:val="14"/>
              </w:rPr>
              <w:t xml:space="preserve"> </w:t>
            </w:r>
            <w:r>
              <w:rPr>
                <w:sz w:val="14"/>
              </w:rPr>
              <w:t>procedimiento</w:t>
            </w:r>
            <w:r>
              <w:rPr>
                <w:spacing w:val="22"/>
                <w:sz w:val="14"/>
              </w:rPr>
              <w:t xml:space="preserve"> </w:t>
            </w:r>
            <w:r>
              <w:rPr>
                <w:sz w:val="14"/>
              </w:rPr>
              <w:t>de</w:t>
            </w:r>
            <w:r>
              <w:rPr>
                <w:spacing w:val="20"/>
                <w:sz w:val="14"/>
              </w:rPr>
              <w:t xml:space="preserve"> </w:t>
            </w:r>
            <w:r>
              <w:rPr>
                <w:sz w:val="14"/>
              </w:rPr>
              <w:t>adopción</w:t>
            </w:r>
            <w:r>
              <w:rPr>
                <w:spacing w:val="20"/>
                <w:sz w:val="14"/>
              </w:rPr>
              <w:t xml:space="preserve"> </w:t>
            </w:r>
            <w:r>
              <w:rPr>
                <w:sz w:val="14"/>
              </w:rPr>
              <w:t>del</w:t>
            </w:r>
            <w:r>
              <w:rPr>
                <w:spacing w:val="20"/>
                <w:sz w:val="14"/>
              </w:rPr>
              <w:t xml:space="preserve"> </w:t>
            </w:r>
            <w:r>
              <w:rPr>
                <w:sz w:val="14"/>
              </w:rPr>
              <w:t>Plan</w:t>
            </w:r>
            <w:r>
              <w:rPr>
                <w:spacing w:val="20"/>
                <w:sz w:val="14"/>
              </w:rPr>
              <w:t xml:space="preserve"> </w:t>
            </w:r>
            <w:r>
              <w:rPr>
                <w:sz w:val="14"/>
              </w:rPr>
              <w:t>de</w:t>
            </w:r>
            <w:r>
              <w:rPr>
                <w:spacing w:val="40"/>
                <w:sz w:val="14"/>
              </w:rPr>
              <w:t xml:space="preserve"> </w:t>
            </w:r>
            <w:r>
              <w:rPr>
                <w:sz w:val="14"/>
              </w:rPr>
              <w:t>Ordenamiento</w:t>
            </w:r>
            <w:r>
              <w:rPr>
                <w:spacing w:val="-6"/>
                <w:sz w:val="14"/>
              </w:rPr>
              <w:t xml:space="preserve"> </w:t>
            </w:r>
            <w:r>
              <w:rPr>
                <w:sz w:val="14"/>
              </w:rPr>
              <w:t>Territorial</w:t>
            </w:r>
          </w:p>
        </w:tc>
        <w:tc>
          <w:tcPr>
            <w:tcW w:w="2864" w:type="dxa"/>
          </w:tcPr>
          <w:p w14:paraId="257C5394" w14:textId="77777777" w:rsidR="00840199" w:rsidRDefault="00840199">
            <w:pPr>
              <w:pStyle w:val="TableParagraph"/>
              <w:rPr>
                <w:sz w:val="14"/>
              </w:rPr>
            </w:pPr>
          </w:p>
        </w:tc>
      </w:tr>
      <w:tr w:rsidR="00840199" w14:paraId="0D95B742" w14:textId="77777777">
        <w:trPr>
          <w:trHeight w:val="321"/>
        </w:trPr>
        <w:tc>
          <w:tcPr>
            <w:tcW w:w="2293" w:type="dxa"/>
          </w:tcPr>
          <w:p w14:paraId="4BF76292" w14:textId="77777777" w:rsidR="00840199" w:rsidRDefault="007E020C">
            <w:pPr>
              <w:pStyle w:val="TableParagraph"/>
              <w:spacing w:line="160" w:lineRule="exact"/>
              <w:ind w:left="115"/>
              <w:rPr>
                <w:sz w:val="14"/>
              </w:rPr>
            </w:pPr>
            <w:r>
              <w:rPr>
                <w:sz w:val="14"/>
              </w:rPr>
              <w:t>Ley</w:t>
            </w:r>
            <w:r>
              <w:rPr>
                <w:spacing w:val="-3"/>
                <w:sz w:val="14"/>
              </w:rPr>
              <w:t xml:space="preserve"> </w:t>
            </w:r>
            <w:r>
              <w:rPr>
                <w:sz w:val="14"/>
              </w:rPr>
              <w:t>769</w:t>
            </w:r>
            <w:r>
              <w:rPr>
                <w:spacing w:val="-3"/>
                <w:sz w:val="14"/>
              </w:rPr>
              <w:t xml:space="preserve"> </w:t>
            </w:r>
            <w:r>
              <w:rPr>
                <w:sz w:val="14"/>
              </w:rPr>
              <w:t>de</w:t>
            </w:r>
            <w:r>
              <w:rPr>
                <w:spacing w:val="-1"/>
                <w:sz w:val="14"/>
              </w:rPr>
              <w:t xml:space="preserve"> </w:t>
            </w:r>
            <w:r>
              <w:rPr>
                <w:spacing w:val="-4"/>
                <w:sz w:val="14"/>
              </w:rPr>
              <w:t>2002</w:t>
            </w:r>
          </w:p>
        </w:tc>
        <w:tc>
          <w:tcPr>
            <w:tcW w:w="4153" w:type="dxa"/>
          </w:tcPr>
          <w:p w14:paraId="6C8D5720" w14:textId="77777777" w:rsidR="00840199" w:rsidRDefault="007E020C">
            <w:pPr>
              <w:pStyle w:val="TableParagraph"/>
              <w:spacing w:line="160" w:lineRule="exact"/>
              <w:ind w:left="114" w:right="133"/>
              <w:rPr>
                <w:sz w:val="14"/>
              </w:rPr>
            </w:pPr>
            <w:r>
              <w:rPr>
                <w:sz w:val="14"/>
              </w:rPr>
              <w:t>Por</w:t>
            </w:r>
            <w:r>
              <w:rPr>
                <w:spacing w:val="-4"/>
                <w:sz w:val="14"/>
              </w:rPr>
              <w:t xml:space="preserve"> </w:t>
            </w:r>
            <w:r>
              <w:rPr>
                <w:sz w:val="14"/>
              </w:rPr>
              <w:t>la</w:t>
            </w:r>
            <w:r>
              <w:rPr>
                <w:spacing w:val="-3"/>
                <w:sz w:val="14"/>
              </w:rPr>
              <w:t xml:space="preserve"> </w:t>
            </w:r>
            <w:r>
              <w:rPr>
                <w:sz w:val="14"/>
              </w:rPr>
              <w:t>cual</w:t>
            </w:r>
            <w:r>
              <w:rPr>
                <w:spacing w:val="-4"/>
                <w:sz w:val="14"/>
              </w:rPr>
              <w:t xml:space="preserve"> </w:t>
            </w:r>
            <w:r>
              <w:rPr>
                <w:sz w:val="14"/>
              </w:rPr>
              <w:t>se</w:t>
            </w:r>
            <w:r>
              <w:rPr>
                <w:spacing w:val="-3"/>
                <w:sz w:val="14"/>
              </w:rPr>
              <w:t xml:space="preserve"> </w:t>
            </w:r>
            <w:r>
              <w:rPr>
                <w:sz w:val="14"/>
              </w:rPr>
              <w:t>expide</w:t>
            </w:r>
            <w:r>
              <w:rPr>
                <w:spacing w:val="-3"/>
                <w:sz w:val="14"/>
              </w:rPr>
              <w:t xml:space="preserve"> </w:t>
            </w:r>
            <w:r>
              <w:rPr>
                <w:sz w:val="14"/>
              </w:rPr>
              <w:t>el</w:t>
            </w:r>
            <w:r>
              <w:rPr>
                <w:spacing w:val="-4"/>
                <w:sz w:val="14"/>
              </w:rPr>
              <w:t xml:space="preserve"> </w:t>
            </w:r>
            <w:r>
              <w:rPr>
                <w:sz w:val="14"/>
              </w:rPr>
              <w:t>Código</w:t>
            </w:r>
            <w:r>
              <w:rPr>
                <w:spacing w:val="-4"/>
                <w:sz w:val="14"/>
              </w:rPr>
              <w:t xml:space="preserve"> </w:t>
            </w:r>
            <w:r>
              <w:rPr>
                <w:sz w:val="14"/>
              </w:rPr>
              <w:t>Nacional</w:t>
            </w:r>
            <w:r>
              <w:rPr>
                <w:spacing w:val="-4"/>
                <w:sz w:val="14"/>
              </w:rPr>
              <w:t xml:space="preserve"> </w:t>
            </w:r>
            <w:r>
              <w:rPr>
                <w:sz w:val="14"/>
              </w:rPr>
              <w:t>de</w:t>
            </w:r>
            <w:r>
              <w:rPr>
                <w:spacing w:val="-3"/>
                <w:sz w:val="14"/>
              </w:rPr>
              <w:t xml:space="preserve"> </w:t>
            </w:r>
            <w:r>
              <w:rPr>
                <w:sz w:val="14"/>
              </w:rPr>
              <w:t>Tránsito</w:t>
            </w:r>
            <w:r>
              <w:rPr>
                <w:spacing w:val="-4"/>
                <w:sz w:val="14"/>
              </w:rPr>
              <w:t xml:space="preserve"> </w:t>
            </w:r>
            <w:r>
              <w:rPr>
                <w:sz w:val="14"/>
              </w:rPr>
              <w:t>Terrestre</w:t>
            </w:r>
            <w:r>
              <w:rPr>
                <w:spacing w:val="-3"/>
                <w:sz w:val="14"/>
              </w:rPr>
              <w:t xml:space="preserve"> </w:t>
            </w:r>
            <w:r>
              <w:rPr>
                <w:sz w:val="14"/>
              </w:rPr>
              <w:t>y</w:t>
            </w:r>
            <w:r>
              <w:rPr>
                <w:spacing w:val="-4"/>
                <w:sz w:val="14"/>
              </w:rPr>
              <w:t xml:space="preserve"> </w:t>
            </w:r>
            <w:r>
              <w:rPr>
                <w:sz w:val="14"/>
              </w:rPr>
              <w:t>se</w:t>
            </w:r>
            <w:r>
              <w:rPr>
                <w:spacing w:val="40"/>
                <w:sz w:val="14"/>
              </w:rPr>
              <w:t xml:space="preserve"> </w:t>
            </w:r>
            <w:r>
              <w:rPr>
                <w:sz w:val="14"/>
              </w:rPr>
              <w:t>dictan otras disposiciones.</w:t>
            </w:r>
          </w:p>
        </w:tc>
        <w:tc>
          <w:tcPr>
            <w:tcW w:w="2864" w:type="dxa"/>
          </w:tcPr>
          <w:p w14:paraId="05544989" w14:textId="77777777" w:rsidR="00840199" w:rsidRDefault="00840199">
            <w:pPr>
              <w:pStyle w:val="TableParagraph"/>
              <w:rPr>
                <w:sz w:val="14"/>
              </w:rPr>
            </w:pPr>
          </w:p>
        </w:tc>
      </w:tr>
      <w:tr w:rsidR="00840199" w14:paraId="6BEAA6D9" w14:textId="77777777">
        <w:trPr>
          <w:trHeight w:val="160"/>
        </w:trPr>
        <w:tc>
          <w:tcPr>
            <w:tcW w:w="2293" w:type="dxa"/>
          </w:tcPr>
          <w:p w14:paraId="43A41214" w14:textId="77777777" w:rsidR="00840199" w:rsidRDefault="007E020C">
            <w:pPr>
              <w:pStyle w:val="TableParagraph"/>
              <w:spacing w:line="140" w:lineRule="exact"/>
              <w:ind w:left="115"/>
              <w:rPr>
                <w:sz w:val="14"/>
              </w:rPr>
            </w:pPr>
            <w:r>
              <w:rPr>
                <w:sz w:val="14"/>
              </w:rPr>
              <w:t>Ley</w:t>
            </w:r>
            <w:r>
              <w:rPr>
                <w:spacing w:val="-3"/>
                <w:sz w:val="14"/>
              </w:rPr>
              <w:t xml:space="preserve"> </w:t>
            </w:r>
            <w:r>
              <w:rPr>
                <w:sz w:val="14"/>
              </w:rPr>
              <w:t>1801</w:t>
            </w:r>
            <w:r>
              <w:rPr>
                <w:spacing w:val="-3"/>
                <w:sz w:val="14"/>
              </w:rPr>
              <w:t xml:space="preserve"> </w:t>
            </w:r>
            <w:r>
              <w:rPr>
                <w:sz w:val="14"/>
              </w:rPr>
              <w:t>de</w:t>
            </w:r>
            <w:r>
              <w:rPr>
                <w:spacing w:val="-2"/>
                <w:sz w:val="14"/>
              </w:rPr>
              <w:t xml:space="preserve"> </w:t>
            </w:r>
            <w:r>
              <w:rPr>
                <w:spacing w:val="-4"/>
                <w:sz w:val="14"/>
              </w:rPr>
              <w:t>2016</w:t>
            </w:r>
          </w:p>
        </w:tc>
        <w:tc>
          <w:tcPr>
            <w:tcW w:w="4153" w:type="dxa"/>
          </w:tcPr>
          <w:p w14:paraId="08565E76" w14:textId="77777777" w:rsidR="00840199" w:rsidRDefault="007E020C">
            <w:pPr>
              <w:pStyle w:val="TableParagraph"/>
              <w:spacing w:line="140" w:lineRule="exact"/>
              <w:ind w:left="114"/>
              <w:rPr>
                <w:sz w:val="14"/>
              </w:rPr>
            </w:pPr>
            <w:r>
              <w:rPr>
                <w:sz w:val="14"/>
              </w:rPr>
              <w:t>Código</w:t>
            </w:r>
            <w:r>
              <w:rPr>
                <w:spacing w:val="-4"/>
                <w:sz w:val="14"/>
              </w:rPr>
              <w:t xml:space="preserve"> </w:t>
            </w:r>
            <w:r>
              <w:rPr>
                <w:sz w:val="14"/>
              </w:rPr>
              <w:t>Nacional</w:t>
            </w:r>
            <w:r>
              <w:rPr>
                <w:spacing w:val="-3"/>
                <w:sz w:val="14"/>
              </w:rPr>
              <w:t xml:space="preserve"> </w:t>
            </w:r>
            <w:r>
              <w:rPr>
                <w:sz w:val="14"/>
              </w:rPr>
              <w:t>de</w:t>
            </w:r>
            <w:r>
              <w:rPr>
                <w:spacing w:val="-3"/>
                <w:sz w:val="14"/>
              </w:rPr>
              <w:t xml:space="preserve"> </w:t>
            </w:r>
            <w:r>
              <w:rPr>
                <w:sz w:val="14"/>
              </w:rPr>
              <w:t>Policía</w:t>
            </w:r>
            <w:r>
              <w:rPr>
                <w:spacing w:val="-2"/>
                <w:sz w:val="14"/>
              </w:rPr>
              <w:t xml:space="preserve"> </w:t>
            </w:r>
            <w:r>
              <w:rPr>
                <w:sz w:val="14"/>
              </w:rPr>
              <w:t>y</w:t>
            </w:r>
            <w:r>
              <w:rPr>
                <w:spacing w:val="-4"/>
                <w:sz w:val="14"/>
              </w:rPr>
              <w:t xml:space="preserve"> </w:t>
            </w:r>
            <w:r>
              <w:rPr>
                <w:spacing w:val="-2"/>
                <w:sz w:val="14"/>
              </w:rPr>
              <w:t>Convivencia</w:t>
            </w:r>
          </w:p>
        </w:tc>
        <w:tc>
          <w:tcPr>
            <w:tcW w:w="2864" w:type="dxa"/>
          </w:tcPr>
          <w:p w14:paraId="74729C7F" w14:textId="77777777" w:rsidR="00840199" w:rsidRDefault="00840199">
            <w:pPr>
              <w:pStyle w:val="TableParagraph"/>
              <w:rPr>
                <w:sz w:val="10"/>
              </w:rPr>
            </w:pPr>
          </w:p>
        </w:tc>
      </w:tr>
      <w:tr w:rsidR="00840199" w14:paraId="505BD666" w14:textId="77777777">
        <w:trPr>
          <w:trHeight w:val="484"/>
        </w:trPr>
        <w:tc>
          <w:tcPr>
            <w:tcW w:w="2293" w:type="dxa"/>
          </w:tcPr>
          <w:p w14:paraId="240FD6A2" w14:textId="77777777" w:rsidR="00840199" w:rsidRDefault="007E020C">
            <w:pPr>
              <w:pStyle w:val="TableParagraph"/>
              <w:spacing w:before="80"/>
              <w:ind w:left="115"/>
              <w:rPr>
                <w:sz w:val="14"/>
              </w:rPr>
            </w:pPr>
            <w:r>
              <w:rPr>
                <w:spacing w:val="-2"/>
                <w:sz w:val="14"/>
              </w:rPr>
              <w:t>Política Nacional</w:t>
            </w:r>
            <w:r>
              <w:rPr>
                <w:spacing w:val="-3"/>
                <w:sz w:val="14"/>
              </w:rPr>
              <w:t xml:space="preserve"> </w:t>
            </w:r>
            <w:r>
              <w:rPr>
                <w:spacing w:val="-2"/>
                <w:sz w:val="14"/>
              </w:rPr>
              <w:t>de Calidad</w:t>
            </w:r>
            <w:r>
              <w:rPr>
                <w:spacing w:val="-3"/>
                <w:sz w:val="14"/>
              </w:rPr>
              <w:t xml:space="preserve"> </w:t>
            </w:r>
            <w:r>
              <w:rPr>
                <w:spacing w:val="-2"/>
                <w:sz w:val="14"/>
              </w:rPr>
              <w:t>del</w:t>
            </w:r>
            <w:r>
              <w:rPr>
                <w:spacing w:val="-3"/>
                <w:sz w:val="14"/>
              </w:rPr>
              <w:t xml:space="preserve"> </w:t>
            </w:r>
            <w:r>
              <w:rPr>
                <w:spacing w:val="-2"/>
                <w:sz w:val="14"/>
              </w:rPr>
              <w:t>Aire</w:t>
            </w:r>
            <w:r>
              <w:rPr>
                <w:spacing w:val="40"/>
                <w:sz w:val="14"/>
              </w:rPr>
              <w:t xml:space="preserve"> </w:t>
            </w:r>
            <w:r>
              <w:rPr>
                <w:sz w:val="14"/>
              </w:rPr>
              <w:t>(MAVDT</w:t>
            </w:r>
            <w:r>
              <w:rPr>
                <w:spacing w:val="-2"/>
                <w:sz w:val="14"/>
              </w:rPr>
              <w:t xml:space="preserve"> </w:t>
            </w:r>
            <w:r>
              <w:rPr>
                <w:sz w:val="14"/>
              </w:rPr>
              <w:t>-2008).</w:t>
            </w:r>
          </w:p>
        </w:tc>
        <w:tc>
          <w:tcPr>
            <w:tcW w:w="4153" w:type="dxa"/>
          </w:tcPr>
          <w:p w14:paraId="0EA9CBD0" w14:textId="77777777" w:rsidR="00840199" w:rsidRDefault="007E020C">
            <w:pPr>
              <w:pStyle w:val="TableParagraph"/>
              <w:spacing w:line="160" w:lineRule="atLeast"/>
              <w:ind w:left="114" w:right="105"/>
              <w:jc w:val="both"/>
              <w:rPr>
                <w:sz w:val="14"/>
              </w:rPr>
            </w:pPr>
            <w:r>
              <w:rPr>
                <w:sz w:val="14"/>
              </w:rPr>
              <w:t>Prevé la necesidad de continuar con la ejecución de planes a nivel</w:t>
            </w:r>
            <w:r>
              <w:rPr>
                <w:spacing w:val="40"/>
                <w:sz w:val="14"/>
              </w:rPr>
              <w:t xml:space="preserve"> </w:t>
            </w:r>
            <w:r>
              <w:rPr>
                <w:sz w:val="14"/>
              </w:rPr>
              <w:t>nacional para la renovación del parque automotor y de los programas</w:t>
            </w:r>
            <w:r>
              <w:rPr>
                <w:spacing w:val="40"/>
                <w:sz w:val="14"/>
              </w:rPr>
              <w:t xml:space="preserve"> </w:t>
            </w:r>
            <w:r>
              <w:rPr>
                <w:sz w:val="14"/>
              </w:rPr>
              <w:t>de desintegración que se han adelantado hasta el momento.</w:t>
            </w:r>
          </w:p>
        </w:tc>
        <w:tc>
          <w:tcPr>
            <w:tcW w:w="2864" w:type="dxa"/>
          </w:tcPr>
          <w:p w14:paraId="22FC9E91" w14:textId="77777777" w:rsidR="00840199" w:rsidRDefault="00840199">
            <w:pPr>
              <w:pStyle w:val="TableParagraph"/>
              <w:rPr>
                <w:sz w:val="14"/>
              </w:rPr>
            </w:pPr>
          </w:p>
        </w:tc>
      </w:tr>
      <w:tr w:rsidR="00840199" w14:paraId="34E4507B" w14:textId="77777777">
        <w:trPr>
          <w:trHeight w:val="160"/>
        </w:trPr>
        <w:tc>
          <w:tcPr>
            <w:tcW w:w="2293" w:type="dxa"/>
          </w:tcPr>
          <w:p w14:paraId="6E3CE9F5" w14:textId="77777777" w:rsidR="00840199" w:rsidRDefault="007E020C">
            <w:pPr>
              <w:pStyle w:val="TableParagraph"/>
              <w:spacing w:line="140" w:lineRule="exact"/>
              <w:ind w:left="115"/>
              <w:rPr>
                <w:sz w:val="14"/>
              </w:rPr>
            </w:pPr>
            <w:r>
              <w:rPr>
                <w:sz w:val="14"/>
              </w:rPr>
              <w:t>CONPES</w:t>
            </w:r>
            <w:r>
              <w:rPr>
                <w:spacing w:val="-4"/>
                <w:sz w:val="14"/>
              </w:rPr>
              <w:t xml:space="preserve"> </w:t>
            </w:r>
            <w:r>
              <w:rPr>
                <w:sz w:val="14"/>
              </w:rPr>
              <w:t>2790</w:t>
            </w:r>
            <w:r>
              <w:rPr>
                <w:spacing w:val="-3"/>
                <w:sz w:val="14"/>
              </w:rPr>
              <w:t xml:space="preserve"> </w:t>
            </w:r>
            <w:r>
              <w:rPr>
                <w:sz w:val="14"/>
              </w:rPr>
              <w:t>de</w:t>
            </w:r>
            <w:r>
              <w:rPr>
                <w:spacing w:val="-3"/>
                <w:sz w:val="14"/>
              </w:rPr>
              <w:t xml:space="preserve"> </w:t>
            </w:r>
            <w:r>
              <w:rPr>
                <w:spacing w:val="-4"/>
                <w:sz w:val="14"/>
              </w:rPr>
              <w:t>1995</w:t>
            </w:r>
          </w:p>
        </w:tc>
        <w:tc>
          <w:tcPr>
            <w:tcW w:w="4153" w:type="dxa"/>
          </w:tcPr>
          <w:p w14:paraId="31E85337" w14:textId="77777777" w:rsidR="00840199" w:rsidRDefault="007E020C">
            <w:pPr>
              <w:pStyle w:val="TableParagraph"/>
              <w:spacing w:line="140" w:lineRule="exact"/>
              <w:ind w:left="114"/>
              <w:rPr>
                <w:sz w:val="14"/>
              </w:rPr>
            </w:pPr>
            <w:r>
              <w:rPr>
                <w:sz w:val="14"/>
              </w:rPr>
              <w:t>Gestión</w:t>
            </w:r>
            <w:r>
              <w:rPr>
                <w:spacing w:val="-3"/>
                <w:sz w:val="14"/>
              </w:rPr>
              <w:t xml:space="preserve"> </w:t>
            </w:r>
            <w:r>
              <w:rPr>
                <w:sz w:val="14"/>
              </w:rPr>
              <w:t>Pública</w:t>
            </w:r>
            <w:r>
              <w:rPr>
                <w:spacing w:val="-3"/>
                <w:sz w:val="14"/>
              </w:rPr>
              <w:t xml:space="preserve"> </w:t>
            </w:r>
            <w:r>
              <w:rPr>
                <w:sz w:val="14"/>
              </w:rPr>
              <w:t>Orientada</w:t>
            </w:r>
            <w:r>
              <w:rPr>
                <w:spacing w:val="-4"/>
                <w:sz w:val="14"/>
              </w:rPr>
              <w:t xml:space="preserve"> </w:t>
            </w:r>
            <w:r>
              <w:rPr>
                <w:sz w:val="14"/>
              </w:rPr>
              <w:t>a</w:t>
            </w:r>
            <w:r>
              <w:rPr>
                <w:spacing w:val="-4"/>
                <w:sz w:val="14"/>
              </w:rPr>
              <w:t xml:space="preserve"> </w:t>
            </w:r>
            <w:r>
              <w:rPr>
                <w:spacing w:val="-2"/>
                <w:sz w:val="14"/>
              </w:rPr>
              <w:t>Resultados</w:t>
            </w:r>
          </w:p>
        </w:tc>
        <w:tc>
          <w:tcPr>
            <w:tcW w:w="2864" w:type="dxa"/>
          </w:tcPr>
          <w:p w14:paraId="38CD3E85" w14:textId="77777777" w:rsidR="00840199" w:rsidRDefault="00840199">
            <w:pPr>
              <w:pStyle w:val="TableParagraph"/>
              <w:rPr>
                <w:sz w:val="10"/>
              </w:rPr>
            </w:pPr>
          </w:p>
        </w:tc>
      </w:tr>
      <w:tr w:rsidR="00840199" w14:paraId="37F02EAF" w14:textId="77777777">
        <w:trPr>
          <w:trHeight w:val="805"/>
        </w:trPr>
        <w:tc>
          <w:tcPr>
            <w:tcW w:w="2293" w:type="dxa"/>
          </w:tcPr>
          <w:p w14:paraId="35F04232" w14:textId="77777777" w:rsidR="00840199" w:rsidRDefault="007E020C">
            <w:pPr>
              <w:pStyle w:val="TableParagraph"/>
              <w:spacing w:line="160" w:lineRule="exact"/>
              <w:ind w:left="115"/>
              <w:rPr>
                <w:sz w:val="14"/>
              </w:rPr>
            </w:pPr>
            <w:r>
              <w:rPr>
                <w:sz w:val="14"/>
              </w:rPr>
              <w:t>Decreto</w:t>
            </w:r>
            <w:r>
              <w:rPr>
                <w:spacing w:val="-3"/>
                <w:sz w:val="14"/>
              </w:rPr>
              <w:t xml:space="preserve"> </w:t>
            </w:r>
            <w:r>
              <w:rPr>
                <w:sz w:val="14"/>
              </w:rPr>
              <w:t>948</w:t>
            </w:r>
            <w:r>
              <w:rPr>
                <w:spacing w:val="-3"/>
                <w:sz w:val="14"/>
              </w:rPr>
              <w:t xml:space="preserve"> </w:t>
            </w:r>
            <w:r>
              <w:rPr>
                <w:sz w:val="14"/>
              </w:rPr>
              <w:t>de</w:t>
            </w:r>
            <w:r>
              <w:rPr>
                <w:spacing w:val="-2"/>
                <w:sz w:val="14"/>
              </w:rPr>
              <w:t xml:space="preserve"> </w:t>
            </w:r>
            <w:r>
              <w:rPr>
                <w:spacing w:val="-4"/>
                <w:sz w:val="14"/>
              </w:rPr>
              <w:t>1995</w:t>
            </w:r>
          </w:p>
        </w:tc>
        <w:tc>
          <w:tcPr>
            <w:tcW w:w="4153" w:type="dxa"/>
          </w:tcPr>
          <w:p w14:paraId="5D2844E4" w14:textId="77777777" w:rsidR="00840199" w:rsidRDefault="007E020C">
            <w:pPr>
              <w:pStyle w:val="TableParagraph"/>
              <w:ind w:left="114" w:right="133"/>
              <w:rPr>
                <w:sz w:val="14"/>
              </w:rPr>
            </w:pPr>
            <w:r>
              <w:rPr>
                <w:sz w:val="14"/>
              </w:rPr>
              <w:t>Por</w:t>
            </w:r>
            <w:r>
              <w:rPr>
                <w:spacing w:val="-5"/>
                <w:sz w:val="14"/>
              </w:rPr>
              <w:t xml:space="preserve"> </w:t>
            </w:r>
            <w:r>
              <w:rPr>
                <w:sz w:val="14"/>
              </w:rPr>
              <w:t>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reglamentan,</w:t>
            </w:r>
            <w:r>
              <w:rPr>
                <w:spacing w:val="-3"/>
                <w:sz w:val="14"/>
              </w:rPr>
              <w:t xml:space="preserve"> </w:t>
            </w:r>
            <w:r>
              <w:rPr>
                <w:sz w:val="14"/>
              </w:rPr>
              <w:t>parcialmente</w:t>
            </w:r>
            <w:r>
              <w:rPr>
                <w:spacing w:val="-4"/>
                <w:sz w:val="14"/>
              </w:rPr>
              <w:t xml:space="preserve"> </w:t>
            </w:r>
            <w:r>
              <w:rPr>
                <w:sz w:val="14"/>
              </w:rPr>
              <w:t>la</w:t>
            </w:r>
            <w:r>
              <w:rPr>
                <w:spacing w:val="-4"/>
                <w:sz w:val="14"/>
              </w:rPr>
              <w:t xml:space="preserve"> </w:t>
            </w:r>
            <w:r>
              <w:rPr>
                <w:sz w:val="14"/>
              </w:rPr>
              <w:t>Ley</w:t>
            </w:r>
            <w:r>
              <w:rPr>
                <w:spacing w:val="-5"/>
                <w:sz w:val="14"/>
              </w:rPr>
              <w:t xml:space="preserve"> </w:t>
            </w:r>
            <w:r>
              <w:rPr>
                <w:sz w:val="14"/>
              </w:rPr>
              <w:t>23</w:t>
            </w:r>
            <w:r>
              <w:rPr>
                <w:spacing w:val="-5"/>
                <w:sz w:val="14"/>
              </w:rPr>
              <w:t xml:space="preserve"> </w:t>
            </w:r>
            <w:r>
              <w:rPr>
                <w:sz w:val="14"/>
              </w:rPr>
              <w:t>de</w:t>
            </w:r>
            <w:r>
              <w:rPr>
                <w:spacing w:val="-4"/>
                <w:sz w:val="14"/>
              </w:rPr>
              <w:t xml:space="preserve"> </w:t>
            </w:r>
            <w:r>
              <w:rPr>
                <w:sz w:val="14"/>
              </w:rPr>
              <w:t>1973,</w:t>
            </w:r>
            <w:r>
              <w:rPr>
                <w:spacing w:val="-3"/>
                <w:sz w:val="14"/>
              </w:rPr>
              <w:t xml:space="preserve"> </w:t>
            </w:r>
            <w:r>
              <w:rPr>
                <w:sz w:val="14"/>
              </w:rPr>
              <w:t>los</w:t>
            </w:r>
            <w:r>
              <w:rPr>
                <w:spacing w:val="40"/>
                <w:sz w:val="14"/>
              </w:rPr>
              <w:t xml:space="preserve"> </w:t>
            </w:r>
            <w:r>
              <w:rPr>
                <w:sz w:val="14"/>
              </w:rPr>
              <w:t>artículos</w:t>
            </w:r>
            <w:r>
              <w:rPr>
                <w:spacing w:val="-3"/>
                <w:sz w:val="14"/>
              </w:rPr>
              <w:t xml:space="preserve"> </w:t>
            </w:r>
            <w:r>
              <w:rPr>
                <w:sz w:val="14"/>
              </w:rPr>
              <w:t>33,</w:t>
            </w:r>
            <w:r>
              <w:rPr>
                <w:spacing w:val="-1"/>
                <w:sz w:val="14"/>
              </w:rPr>
              <w:t xml:space="preserve"> </w:t>
            </w:r>
            <w:r>
              <w:rPr>
                <w:sz w:val="14"/>
              </w:rPr>
              <w:t>73,</w:t>
            </w:r>
            <w:r>
              <w:rPr>
                <w:spacing w:val="-1"/>
                <w:sz w:val="14"/>
              </w:rPr>
              <w:t xml:space="preserve"> </w:t>
            </w:r>
            <w:r>
              <w:rPr>
                <w:sz w:val="14"/>
              </w:rPr>
              <w:t>74,</w:t>
            </w:r>
            <w:r>
              <w:rPr>
                <w:spacing w:val="-1"/>
                <w:sz w:val="14"/>
              </w:rPr>
              <w:t xml:space="preserve"> </w:t>
            </w:r>
            <w:r>
              <w:rPr>
                <w:sz w:val="14"/>
              </w:rPr>
              <w:t>75</w:t>
            </w:r>
            <w:r>
              <w:rPr>
                <w:spacing w:val="-3"/>
                <w:sz w:val="14"/>
              </w:rPr>
              <w:t xml:space="preserve"> </w:t>
            </w:r>
            <w:r>
              <w:rPr>
                <w:sz w:val="14"/>
              </w:rPr>
              <w:t>y</w:t>
            </w:r>
            <w:r>
              <w:rPr>
                <w:spacing w:val="-3"/>
                <w:sz w:val="14"/>
              </w:rPr>
              <w:t xml:space="preserve"> </w:t>
            </w:r>
            <w:r>
              <w:rPr>
                <w:sz w:val="14"/>
              </w:rPr>
              <w:t>75</w:t>
            </w:r>
            <w:r>
              <w:rPr>
                <w:spacing w:val="-3"/>
                <w:sz w:val="14"/>
              </w:rPr>
              <w:t xml:space="preserve"> </w:t>
            </w:r>
            <w:r>
              <w:rPr>
                <w:sz w:val="14"/>
              </w:rPr>
              <w:t>del</w:t>
            </w:r>
            <w:r>
              <w:rPr>
                <w:spacing w:val="-4"/>
                <w:sz w:val="14"/>
              </w:rPr>
              <w:t xml:space="preserve"> </w:t>
            </w:r>
            <w:r>
              <w:rPr>
                <w:sz w:val="14"/>
              </w:rPr>
              <w:t>Decreto-Ley</w:t>
            </w:r>
            <w:r>
              <w:rPr>
                <w:spacing w:val="-3"/>
                <w:sz w:val="14"/>
              </w:rPr>
              <w:t xml:space="preserve"> </w:t>
            </w:r>
            <w:r>
              <w:rPr>
                <w:sz w:val="14"/>
              </w:rPr>
              <w:t>2811</w:t>
            </w:r>
            <w:r>
              <w:rPr>
                <w:spacing w:val="-3"/>
                <w:sz w:val="14"/>
              </w:rPr>
              <w:t xml:space="preserve"> </w:t>
            </w:r>
            <w:r>
              <w:rPr>
                <w:sz w:val="14"/>
              </w:rPr>
              <w:t>de</w:t>
            </w:r>
            <w:r>
              <w:rPr>
                <w:spacing w:val="-2"/>
                <w:sz w:val="14"/>
              </w:rPr>
              <w:t xml:space="preserve"> </w:t>
            </w:r>
            <w:r>
              <w:rPr>
                <w:sz w:val="14"/>
              </w:rPr>
              <w:t>1974;</w:t>
            </w:r>
            <w:r>
              <w:rPr>
                <w:spacing w:val="-3"/>
                <w:sz w:val="14"/>
              </w:rPr>
              <w:t xml:space="preserve"> </w:t>
            </w:r>
            <w:r>
              <w:rPr>
                <w:spacing w:val="-5"/>
                <w:sz w:val="14"/>
              </w:rPr>
              <w:t>los</w:t>
            </w:r>
          </w:p>
          <w:p w14:paraId="6CE7B8AA" w14:textId="77777777" w:rsidR="00840199" w:rsidRDefault="007E020C">
            <w:pPr>
              <w:pStyle w:val="TableParagraph"/>
              <w:ind w:left="114" w:right="133"/>
              <w:rPr>
                <w:sz w:val="14"/>
              </w:rPr>
            </w:pPr>
            <w:r>
              <w:rPr>
                <w:sz w:val="14"/>
              </w:rPr>
              <w:t>artículos</w:t>
            </w:r>
            <w:r>
              <w:rPr>
                <w:spacing w:val="-1"/>
                <w:sz w:val="14"/>
              </w:rPr>
              <w:t xml:space="preserve"> </w:t>
            </w:r>
            <w:r>
              <w:rPr>
                <w:sz w:val="14"/>
              </w:rPr>
              <w:t>41, 42, 43, 44,</w:t>
            </w:r>
            <w:r>
              <w:rPr>
                <w:spacing w:val="-3"/>
                <w:sz w:val="14"/>
              </w:rPr>
              <w:t xml:space="preserve"> </w:t>
            </w:r>
            <w:r>
              <w:rPr>
                <w:sz w:val="14"/>
              </w:rPr>
              <w:t>45, 48</w:t>
            </w:r>
            <w:r>
              <w:rPr>
                <w:spacing w:val="-2"/>
                <w:sz w:val="14"/>
              </w:rPr>
              <w:t xml:space="preserve"> </w:t>
            </w:r>
            <w:r>
              <w:rPr>
                <w:sz w:val="14"/>
              </w:rPr>
              <w:t>y</w:t>
            </w:r>
            <w:r>
              <w:rPr>
                <w:spacing w:val="-2"/>
                <w:sz w:val="14"/>
              </w:rPr>
              <w:t xml:space="preserve"> </w:t>
            </w:r>
            <w:r>
              <w:rPr>
                <w:sz w:val="14"/>
              </w:rPr>
              <w:t>49</w:t>
            </w:r>
            <w:r>
              <w:rPr>
                <w:spacing w:val="-2"/>
                <w:sz w:val="14"/>
              </w:rPr>
              <w:t xml:space="preserve"> </w:t>
            </w:r>
            <w:r>
              <w:rPr>
                <w:sz w:val="14"/>
              </w:rPr>
              <w:t>de</w:t>
            </w:r>
            <w:r>
              <w:rPr>
                <w:spacing w:val="-3"/>
                <w:sz w:val="14"/>
              </w:rPr>
              <w:t xml:space="preserve"> </w:t>
            </w:r>
            <w:r>
              <w:rPr>
                <w:sz w:val="14"/>
              </w:rPr>
              <w:t>la</w:t>
            </w:r>
            <w:r>
              <w:rPr>
                <w:spacing w:val="-1"/>
                <w:sz w:val="14"/>
              </w:rPr>
              <w:t xml:space="preserve"> </w:t>
            </w:r>
            <w:r>
              <w:rPr>
                <w:sz w:val="14"/>
              </w:rPr>
              <w:t>Ley</w:t>
            </w:r>
            <w:r>
              <w:rPr>
                <w:spacing w:val="-2"/>
                <w:sz w:val="14"/>
              </w:rPr>
              <w:t xml:space="preserve"> </w:t>
            </w:r>
            <w:r>
              <w:rPr>
                <w:sz w:val="14"/>
              </w:rPr>
              <w:t>9</w:t>
            </w:r>
            <w:r>
              <w:rPr>
                <w:spacing w:val="-2"/>
                <w:sz w:val="14"/>
              </w:rPr>
              <w:t xml:space="preserve"> </w:t>
            </w:r>
            <w:r>
              <w:rPr>
                <w:sz w:val="14"/>
              </w:rPr>
              <w:t>de</w:t>
            </w:r>
            <w:r>
              <w:rPr>
                <w:spacing w:val="-1"/>
                <w:sz w:val="14"/>
              </w:rPr>
              <w:t xml:space="preserve"> </w:t>
            </w:r>
            <w:r>
              <w:rPr>
                <w:sz w:val="14"/>
              </w:rPr>
              <w:t>1979;</w:t>
            </w:r>
            <w:r>
              <w:rPr>
                <w:spacing w:val="-2"/>
                <w:sz w:val="14"/>
              </w:rPr>
              <w:t xml:space="preserve"> </w:t>
            </w:r>
            <w:r>
              <w:rPr>
                <w:sz w:val="14"/>
              </w:rPr>
              <w:t>y</w:t>
            </w:r>
            <w:r>
              <w:rPr>
                <w:spacing w:val="-2"/>
                <w:sz w:val="14"/>
              </w:rPr>
              <w:t xml:space="preserve"> </w:t>
            </w:r>
            <w:r>
              <w:rPr>
                <w:sz w:val="14"/>
              </w:rPr>
              <w:t>la</w:t>
            </w:r>
            <w:r>
              <w:rPr>
                <w:spacing w:val="-1"/>
                <w:sz w:val="14"/>
              </w:rPr>
              <w:t xml:space="preserve"> </w:t>
            </w:r>
            <w:r>
              <w:rPr>
                <w:sz w:val="14"/>
              </w:rPr>
              <w:t>Ley</w:t>
            </w:r>
            <w:r>
              <w:rPr>
                <w:spacing w:val="-2"/>
                <w:sz w:val="14"/>
              </w:rPr>
              <w:t xml:space="preserve"> </w:t>
            </w:r>
            <w:r>
              <w:rPr>
                <w:sz w:val="14"/>
              </w:rPr>
              <w:t>99</w:t>
            </w:r>
            <w:r>
              <w:rPr>
                <w:spacing w:val="40"/>
                <w:sz w:val="14"/>
              </w:rPr>
              <w:t xml:space="preserve"> </w:t>
            </w:r>
            <w:r>
              <w:rPr>
                <w:sz w:val="14"/>
              </w:rPr>
              <w:t>de</w:t>
            </w:r>
            <w:r>
              <w:rPr>
                <w:spacing w:val="-2"/>
                <w:sz w:val="14"/>
              </w:rPr>
              <w:t xml:space="preserve"> </w:t>
            </w:r>
            <w:r>
              <w:rPr>
                <w:sz w:val="14"/>
              </w:rPr>
              <w:t>1993,</w:t>
            </w:r>
            <w:r>
              <w:rPr>
                <w:spacing w:val="-1"/>
                <w:sz w:val="14"/>
              </w:rPr>
              <w:t xml:space="preserve"> </w:t>
            </w:r>
            <w:r>
              <w:rPr>
                <w:sz w:val="14"/>
              </w:rPr>
              <w:t>en</w:t>
            </w:r>
            <w:r>
              <w:rPr>
                <w:spacing w:val="-3"/>
                <w:sz w:val="14"/>
              </w:rPr>
              <w:t xml:space="preserve"> </w:t>
            </w:r>
            <w:r>
              <w:rPr>
                <w:sz w:val="14"/>
              </w:rPr>
              <w:t>relación</w:t>
            </w:r>
            <w:r>
              <w:rPr>
                <w:spacing w:val="-3"/>
                <w:sz w:val="14"/>
              </w:rPr>
              <w:t xml:space="preserve"> </w:t>
            </w:r>
            <w:r>
              <w:rPr>
                <w:sz w:val="14"/>
              </w:rPr>
              <w:t>con</w:t>
            </w:r>
            <w:r>
              <w:rPr>
                <w:spacing w:val="-2"/>
                <w:sz w:val="14"/>
              </w:rPr>
              <w:t xml:space="preserve"> </w:t>
            </w:r>
            <w:r>
              <w:rPr>
                <w:sz w:val="14"/>
              </w:rPr>
              <w:t>la</w:t>
            </w:r>
            <w:r>
              <w:rPr>
                <w:spacing w:val="-2"/>
                <w:sz w:val="14"/>
              </w:rPr>
              <w:t xml:space="preserve"> </w:t>
            </w:r>
            <w:r>
              <w:rPr>
                <w:sz w:val="14"/>
              </w:rPr>
              <w:t>prevención</w:t>
            </w:r>
            <w:r>
              <w:rPr>
                <w:spacing w:val="-3"/>
                <w:sz w:val="14"/>
              </w:rPr>
              <w:t xml:space="preserve"> </w:t>
            </w:r>
            <w:r>
              <w:rPr>
                <w:sz w:val="14"/>
              </w:rPr>
              <w:t>y</w:t>
            </w:r>
            <w:r>
              <w:rPr>
                <w:spacing w:val="-3"/>
                <w:sz w:val="14"/>
              </w:rPr>
              <w:t xml:space="preserve"> </w:t>
            </w:r>
            <w:r>
              <w:rPr>
                <w:sz w:val="14"/>
              </w:rPr>
              <w:t>control</w:t>
            </w:r>
            <w:r>
              <w:rPr>
                <w:spacing w:val="-2"/>
                <w:sz w:val="14"/>
              </w:rPr>
              <w:t xml:space="preserve"> </w:t>
            </w:r>
            <w:r>
              <w:rPr>
                <w:sz w:val="14"/>
              </w:rPr>
              <w:t>de</w:t>
            </w:r>
            <w:r>
              <w:rPr>
                <w:spacing w:val="-2"/>
                <w:sz w:val="14"/>
              </w:rPr>
              <w:t xml:space="preserve"> </w:t>
            </w:r>
            <w:r>
              <w:rPr>
                <w:sz w:val="14"/>
              </w:rPr>
              <w:t>la</w:t>
            </w:r>
            <w:r>
              <w:rPr>
                <w:spacing w:val="-2"/>
                <w:sz w:val="14"/>
              </w:rPr>
              <w:t xml:space="preserve"> contaminación</w:t>
            </w:r>
          </w:p>
          <w:p w14:paraId="10A449CC" w14:textId="77777777" w:rsidR="00840199" w:rsidRDefault="007E020C">
            <w:pPr>
              <w:pStyle w:val="TableParagraph"/>
              <w:spacing w:line="142" w:lineRule="exact"/>
              <w:ind w:left="114"/>
              <w:rPr>
                <w:sz w:val="14"/>
              </w:rPr>
            </w:pPr>
            <w:r>
              <w:rPr>
                <w:sz w:val="14"/>
              </w:rPr>
              <w:t>atmosférica</w:t>
            </w:r>
            <w:r>
              <w:rPr>
                <w:spacing w:val="-3"/>
                <w:sz w:val="14"/>
              </w:rPr>
              <w:t xml:space="preserve"> </w:t>
            </w:r>
            <w:r>
              <w:rPr>
                <w:sz w:val="14"/>
              </w:rPr>
              <w:t>y</w:t>
            </w:r>
            <w:r>
              <w:rPr>
                <w:spacing w:val="-4"/>
                <w:sz w:val="14"/>
              </w:rPr>
              <w:t xml:space="preserve"> </w:t>
            </w:r>
            <w:r>
              <w:rPr>
                <w:sz w:val="14"/>
              </w:rPr>
              <w:t>la</w:t>
            </w:r>
            <w:r>
              <w:rPr>
                <w:spacing w:val="-2"/>
                <w:sz w:val="14"/>
              </w:rPr>
              <w:t xml:space="preserve"> </w:t>
            </w:r>
            <w:r>
              <w:rPr>
                <w:sz w:val="14"/>
              </w:rPr>
              <w:t>protección</w:t>
            </w:r>
            <w:r>
              <w:rPr>
                <w:spacing w:val="-4"/>
                <w:sz w:val="14"/>
              </w:rPr>
              <w:t xml:space="preserve"> </w:t>
            </w:r>
            <w:r>
              <w:rPr>
                <w:sz w:val="14"/>
              </w:rPr>
              <w:t>de</w:t>
            </w:r>
            <w:r>
              <w:rPr>
                <w:spacing w:val="-2"/>
                <w:sz w:val="14"/>
              </w:rPr>
              <w:t xml:space="preserve"> </w:t>
            </w:r>
            <w:r>
              <w:rPr>
                <w:sz w:val="14"/>
              </w:rPr>
              <w:t>la</w:t>
            </w:r>
            <w:r>
              <w:rPr>
                <w:spacing w:val="-3"/>
                <w:sz w:val="14"/>
              </w:rPr>
              <w:t xml:space="preserve"> </w:t>
            </w:r>
            <w:r>
              <w:rPr>
                <w:sz w:val="14"/>
              </w:rPr>
              <w:t>calidad</w:t>
            </w:r>
            <w:r>
              <w:rPr>
                <w:spacing w:val="-3"/>
                <w:sz w:val="14"/>
              </w:rPr>
              <w:t xml:space="preserve"> </w:t>
            </w:r>
            <w:r>
              <w:rPr>
                <w:sz w:val="14"/>
              </w:rPr>
              <w:t>del</w:t>
            </w:r>
            <w:r>
              <w:rPr>
                <w:spacing w:val="-4"/>
                <w:sz w:val="14"/>
              </w:rPr>
              <w:t xml:space="preserve"> aire</w:t>
            </w:r>
          </w:p>
        </w:tc>
        <w:tc>
          <w:tcPr>
            <w:tcW w:w="2864" w:type="dxa"/>
          </w:tcPr>
          <w:p w14:paraId="09AFCA4A" w14:textId="77777777" w:rsidR="00840199" w:rsidRDefault="00840199">
            <w:pPr>
              <w:pStyle w:val="TableParagraph"/>
              <w:rPr>
                <w:sz w:val="14"/>
              </w:rPr>
            </w:pPr>
          </w:p>
        </w:tc>
      </w:tr>
      <w:tr w:rsidR="00840199" w14:paraId="143B9E40" w14:textId="77777777">
        <w:trPr>
          <w:trHeight w:val="174"/>
        </w:trPr>
        <w:tc>
          <w:tcPr>
            <w:tcW w:w="2293" w:type="dxa"/>
          </w:tcPr>
          <w:p w14:paraId="143BB316" w14:textId="77777777" w:rsidR="00840199" w:rsidRDefault="007E020C">
            <w:pPr>
              <w:pStyle w:val="TableParagraph"/>
              <w:spacing w:line="155" w:lineRule="exact"/>
              <w:ind w:left="115"/>
              <w:rPr>
                <w:sz w:val="14"/>
              </w:rPr>
            </w:pPr>
            <w:r>
              <w:rPr>
                <w:sz w:val="14"/>
              </w:rPr>
              <w:t>Decreto</w:t>
            </w:r>
            <w:r>
              <w:rPr>
                <w:spacing w:val="-4"/>
                <w:sz w:val="14"/>
              </w:rPr>
              <w:t xml:space="preserve"> </w:t>
            </w:r>
            <w:r>
              <w:rPr>
                <w:sz w:val="14"/>
              </w:rPr>
              <w:t>1552</w:t>
            </w:r>
            <w:r>
              <w:rPr>
                <w:spacing w:val="-3"/>
                <w:sz w:val="14"/>
              </w:rPr>
              <w:t xml:space="preserve"> </w:t>
            </w:r>
            <w:r>
              <w:rPr>
                <w:sz w:val="14"/>
              </w:rPr>
              <w:t>de</w:t>
            </w:r>
            <w:r>
              <w:rPr>
                <w:spacing w:val="-2"/>
                <w:sz w:val="14"/>
              </w:rPr>
              <w:t xml:space="preserve"> </w:t>
            </w:r>
            <w:r>
              <w:rPr>
                <w:spacing w:val="-4"/>
                <w:sz w:val="14"/>
              </w:rPr>
              <w:t>2000</w:t>
            </w:r>
          </w:p>
        </w:tc>
        <w:tc>
          <w:tcPr>
            <w:tcW w:w="4153" w:type="dxa"/>
          </w:tcPr>
          <w:p w14:paraId="51521FB8" w14:textId="77777777" w:rsidR="00840199" w:rsidRDefault="007E020C">
            <w:pPr>
              <w:pStyle w:val="TableParagraph"/>
              <w:spacing w:line="155" w:lineRule="exact"/>
              <w:ind w:left="114"/>
              <w:rPr>
                <w:sz w:val="14"/>
              </w:rPr>
            </w:pPr>
            <w:r>
              <w:rPr>
                <w:sz w:val="14"/>
              </w:rPr>
              <w:t>Reglamenta</w:t>
            </w:r>
            <w:r>
              <w:rPr>
                <w:spacing w:val="-3"/>
                <w:sz w:val="14"/>
              </w:rPr>
              <w:t xml:space="preserve"> </w:t>
            </w:r>
            <w:r>
              <w:rPr>
                <w:sz w:val="14"/>
              </w:rPr>
              <w:t>la</w:t>
            </w:r>
            <w:r>
              <w:rPr>
                <w:spacing w:val="-2"/>
                <w:sz w:val="14"/>
              </w:rPr>
              <w:t xml:space="preserve"> </w:t>
            </w:r>
            <w:r>
              <w:rPr>
                <w:sz w:val="14"/>
              </w:rPr>
              <w:t>prohibición</w:t>
            </w:r>
            <w:r>
              <w:rPr>
                <w:spacing w:val="-4"/>
                <w:sz w:val="14"/>
              </w:rPr>
              <w:t xml:space="preserve"> </w:t>
            </w:r>
            <w:r>
              <w:rPr>
                <w:sz w:val="14"/>
              </w:rPr>
              <w:t>del</w:t>
            </w:r>
            <w:r>
              <w:rPr>
                <w:spacing w:val="-3"/>
                <w:sz w:val="14"/>
              </w:rPr>
              <w:t xml:space="preserve"> </w:t>
            </w:r>
            <w:r>
              <w:rPr>
                <w:sz w:val="14"/>
              </w:rPr>
              <w:t>tubo</w:t>
            </w:r>
            <w:r>
              <w:rPr>
                <w:spacing w:val="-3"/>
                <w:sz w:val="14"/>
              </w:rPr>
              <w:t xml:space="preserve"> </w:t>
            </w:r>
            <w:r>
              <w:rPr>
                <w:sz w:val="14"/>
              </w:rPr>
              <w:t>de</w:t>
            </w:r>
            <w:r>
              <w:rPr>
                <w:spacing w:val="-3"/>
                <w:sz w:val="14"/>
              </w:rPr>
              <w:t xml:space="preserve"> </w:t>
            </w:r>
            <w:r>
              <w:rPr>
                <w:sz w:val="14"/>
              </w:rPr>
              <w:t>escape</w:t>
            </w:r>
            <w:r>
              <w:rPr>
                <w:spacing w:val="-2"/>
                <w:sz w:val="14"/>
              </w:rPr>
              <w:t xml:space="preserve"> </w:t>
            </w:r>
            <w:r>
              <w:rPr>
                <w:sz w:val="14"/>
              </w:rPr>
              <w:t>de</w:t>
            </w:r>
            <w:r>
              <w:rPr>
                <w:spacing w:val="-3"/>
                <w:sz w:val="14"/>
              </w:rPr>
              <w:t xml:space="preserve"> </w:t>
            </w:r>
            <w:r>
              <w:rPr>
                <w:sz w:val="14"/>
              </w:rPr>
              <w:t>descarga</w:t>
            </w:r>
            <w:r>
              <w:rPr>
                <w:spacing w:val="-2"/>
                <w:sz w:val="14"/>
              </w:rPr>
              <w:t xml:space="preserve"> horizontal</w:t>
            </w:r>
          </w:p>
        </w:tc>
        <w:tc>
          <w:tcPr>
            <w:tcW w:w="2864" w:type="dxa"/>
          </w:tcPr>
          <w:p w14:paraId="5697AFAF" w14:textId="77777777" w:rsidR="00840199" w:rsidRDefault="007E020C">
            <w:pPr>
              <w:pStyle w:val="TableParagraph"/>
              <w:spacing w:before="6" w:line="149" w:lineRule="exact"/>
              <w:ind w:left="7" w:right="4"/>
              <w:jc w:val="center"/>
              <w:rPr>
                <w:sz w:val="14"/>
              </w:rPr>
            </w:pPr>
            <w:r>
              <w:rPr>
                <w:sz w:val="14"/>
              </w:rPr>
              <w:t>15</w:t>
            </w:r>
            <w:r>
              <w:rPr>
                <w:spacing w:val="-3"/>
                <w:sz w:val="14"/>
              </w:rPr>
              <w:t xml:space="preserve"> </w:t>
            </w:r>
            <w:r>
              <w:rPr>
                <w:sz w:val="14"/>
              </w:rPr>
              <w:t>de</w:t>
            </w:r>
            <w:r>
              <w:rPr>
                <w:spacing w:val="-2"/>
                <w:sz w:val="14"/>
              </w:rPr>
              <w:t xml:space="preserve"> </w:t>
            </w:r>
            <w:r>
              <w:rPr>
                <w:sz w:val="14"/>
              </w:rPr>
              <w:t>Agosto</w:t>
            </w:r>
            <w:r>
              <w:rPr>
                <w:spacing w:val="-2"/>
                <w:sz w:val="14"/>
              </w:rPr>
              <w:t xml:space="preserve"> </w:t>
            </w:r>
            <w:r>
              <w:rPr>
                <w:sz w:val="14"/>
              </w:rPr>
              <w:t>de</w:t>
            </w:r>
            <w:r>
              <w:rPr>
                <w:spacing w:val="-2"/>
                <w:sz w:val="14"/>
              </w:rPr>
              <w:t xml:space="preserve"> </w:t>
            </w:r>
            <w:r>
              <w:rPr>
                <w:spacing w:val="-4"/>
                <w:sz w:val="14"/>
              </w:rPr>
              <w:t>2000</w:t>
            </w:r>
          </w:p>
        </w:tc>
      </w:tr>
      <w:tr w:rsidR="00840199" w14:paraId="44C01E04" w14:textId="77777777">
        <w:trPr>
          <w:trHeight w:val="321"/>
        </w:trPr>
        <w:tc>
          <w:tcPr>
            <w:tcW w:w="2293" w:type="dxa"/>
          </w:tcPr>
          <w:p w14:paraId="4E32B047" w14:textId="77777777" w:rsidR="00840199" w:rsidRDefault="007E020C">
            <w:pPr>
              <w:pStyle w:val="TableParagraph"/>
              <w:spacing w:line="160" w:lineRule="exact"/>
              <w:ind w:left="115"/>
              <w:rPr>
                <w:sz w:val="14"/>
              </w:rPr>
            </w:pPr>
            <w:r>
              <w:rPr>
                <w:sz w:val="14"/>
              </w:rPr>
              <w:t>Decreto</w:t>
            </w:r>
            <w:r>
              <w:rPr>
                <w:spacing w:val="-4"/>
                <w:sz w:val="14"/>
              </w:rPr>
              <w:t xml:space="preserve"> </w:t>
            </w:r>
            <w:r>
              <w:rPr>
                <w:sz w:val="14"/>
              </w:rPr>
              <w:t>1076</w:t>
            </w:r>
            <w:r>
              <w:rPr>
                <w:spacing w:val="-3"/>
                <w:sz w:val="14"/>
              </w:rPr>
              <w:t xml:space="preserve"> </w:t>
            </w:r>
            <w:r>
              <w:rPr>
                <w:sz w:val="14"/>
              </w:rPr>
              <w:t>de</w:t>
            </w:r>
            <w:r>
              <w:rPr>
                <w:spacing w:val="-2"/>
                <w:sz w:val="14"/>
              </w:rPr>
              <w:t xml:space="preserve"> </w:t>
            </w:r>
            <w:r>
              <w:rPr>
                <w:spacing w:val="-4"/>
                <w:sz w:val="14"/>
              </w:rPr>
              <w:t>2015</w:t>
            </w:r>
          </w:p>
        </w:tc>
        <w:tc>
          <w:tcPr>
            <w:tcW w:w="4153" w:type="dxa"/>
          </w:tcPr>
          <w:p w14:paraId="09A16206" w14:textId="77777777" w:rsidR="00840199" w:rsidRDefault="007E020C">
            <w:pPr>
              <w:pStyle w:val="TableParagraph"/>
              <w:spacing w:line="160" w:lineRule="exact"/>
              <w:ind w:left="114" w:right="133"/>
              <w:rPr>
                <w:sz w:val="14"/>
              </w:rPr>
            </w:pPr>
            <w:r>
              <w:rPr>
                <w:sz w:val="14"/>
              </w:rPr>
              <w:t>Por</w:t>
            </w:r>
            <w:r>
              <w:rPr>
                <w:spacing w:val="-5"/>
                <w:sz w:val="14"/>
              </w:rPr>
              <w:t xml:space="preserve"> </w:t>
            </w:r>
            <w:r>
              <w:rPr>
                <w:sz w:val="14"/>
              </w:rPr>
              <w:t>medio</w:t>
            </w:r>
            <w:r>
              <w:rPr>
                <w:spacing w:val="-5"/>
                <w:sz w:val="14"/>
              </w:rPr>
              <w:t xml:space="preserve"> </w:t>
            </w:r>
            <w:r>
              <w:rPr>
                <w:sz w:val="14"/>
              </w:rPr>
              <w:t>del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expide</w:t>
            </w:r>
            <w:r>
              <w:rPr>
                <w:spacing w:val="-4"/>
                <w:sz w:val="14"/>
              </w:rPr>
              <w:t xml:space="preserve"> </w:t>
            </w:r>
            <w:r>
              <w:rPr>
                <w:sz w:val="14"/>
              </w:rPr>
              <w:t>el</w:t>
            </w:r>
            <w:r>
              <w:rPr>
                <w:spacing w:val="-5"/>
                <w:sz w:val="14"/>
              </w:rPr>
              <w:t xml:space="preserve"> </w:t>
            </w:r>
            <w:r>
              <w:rPr>
                <w:sz w:val="14"/>
              </w:rPr>
              <w:t>Decreto</w:t>
            </w:r>
            <w:r>
              <w:rPr>
                <w:spacing w:val="-5"/>
                <w:sz w:val="14"/>
              </w:rPr>
              <w:t xml:space="preserve"> </w:t>
            </w:r>
            <w:r>
              <w:rPr>
                <w:sz w:val="14"/>
              </w:rPr>
              <w:t>Único</w:t>
            </w:r>
            <w:r>
              <w:rPr>
                <w:spacing w:val="-5"/>
                <w:sz w:val="14"/>
              </w:rPr>
              <w:t xml:space="preserve"> </w:t>
            </w:r>
            <w:r>
              <w:rPr>
                <w:sz w:val="14"/>
              </w:rPr>
              <w:t>Reglamentario</w:t>
            </w:r>
            <w:r>
              <w:rPr>
                <w:spacing w:val="-5"/>
                <w:sz w:val="14"/>
              </w:rPr>
              <w:t xml:space="preserve"> </w:t>
            </w:r>
            <w:r>
              <w:rPr>
                <w:sz w:val="14"/>
              </w:rPr>
              <w:t>del</w:t>
            </w:r>
            <w:r>
              <w:rPr>
                <w:spacing w:val="40"/>
                <w:sz w:val="14"/>
              </w:rPr>
              <w:t xml:space="preserve"> </w:t>
            </w:r>
            <w:r>
              <w:rPr>
                <w:sz w:val="14"/>
              </w:rPr>
              <w:t>Sector Ambiente y Desarrollo Sostenible</w:t>
            </w:r>
          </w:p>
        </w:tc>
        <w:tc>
          <w:tcPr>
            <w:tcW w:w="2864" w:type="dxa"/>
          </w:tcPr>
          <w:p w14:paraId="0F3A2592" w14:textId="77777777" w:rsidR="00840199" w:rsidRDefault="00840199">
            <w:pPr>
              <w:pStyle w:val="TableParagraph"/>
              <w:rPr>
                <w:sz w:val="14"/>
              </w:rPr>
            </w:pPr>
          </w:p>
        </w:tc>
      </w:tr>
      <w:tr w:rsidR="00840199" w14:paraId="4D440520" w14:textId="77777777">
        <w:trPr>
          <w:trHeight w:val="321"/>
        </w:trPr>
        <w:tc>
          <w:tcPr>
            <w:tcW w:w="2293" w:type="dxa"/>
          </w:tcPr>
          <w:p w14:paraId="194C6057"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1351</w:t>
            </w:r>
            <w:r>
              <w:rPr>
                <w:spacing w:val="-3"/>
                <w:sz w:val="14"/>
              </w:rPr>
              <w:t xml:space="preserve"> </w:t>
            </w:r>
            <w:r>
              <w:rPr>
                <w:sz w:val="14"/>
              </w:rPr>
              <w:t>de</w:t>
            </w:r>
            <w:r>
              <w:rPr>
                <w:spacing w:val="-3"/>
                <w:sz w:val="14"/>
              </w:rPr>
              <w:t xml:space="preserve"> </w:t>
            </w:r>
            <w:r>
              <w:rPr>
                <w:spacing w:val="-4"/>
                <w:sz w:val="14"/>
              </w:rPr>
              <w:t>1995</w:t>
            </w:r>
          </w:p>
        </w:tc>
        <w:tc>
          <w:tcPr>
            <w:tcW w:w="4153" w:type="dxa"/>
          </w:tcPr>
          <w:p w14:paraId="221897C3" w14:textId="77777777" w:rsidR="00840199" w:rsidRDefault="007E020C">
            <w:pPr>
              <w:pStyle w:val="TableParagraph"/>
              <w:spacing w:line="160" w:lineRule="exact"/>
              <w:ind w:left="114" w:right="203"/>
              <w:rPr>
                <w:sz w:val="14"/>
              </w:rPr>
            </w:pPr>
            <w:r>
              <w:rPr>
                <w:sz w:val="14"/>
              </w:rPr>
              <w:t>Se</w:t>
            </w:r>
            <w:r>
              <w:rPr>
                <w:spacing w:val="-6"/>
                <w:sz w:val="14"/>
              </w:rPr>
              <w:t xml:space="preserve"> </w:t>
            </w:r>
            <w:r>
              <w:rPr>
                <w:sz w:val="14"/>
              </w:rPr>
              <w:t>adopta</w:t>
            </w:r>
            <w:r>
              <w:rPr>
                <w:spacing w:val="-6"/>
                <w:sz w:val="14"/>
              </w:rPr>
              <w:t xml:space="preserve"> </w:t>
            </w:r>
            <w:r>
              <w:rPr>
                <w:sz w:val="14"/>
              </w:rPr>
              <w:t>la</w:t>
            </w:r>
            <w:r>
              <w:rPr>
                <w:spacing w:val="-6"/>
                <w:sz w:val="14"/>
              </w:rPr>
              <w:t xml:space="preserve"> </w:t>
            </w:r>
            <w:r>
              <w:rPr>
                <w:sz w:val="14"/>
              </w:rPr>
              <w:t>declaración</w:t>
            </w:r>
            <w:r>
              <w:rPr>
                <w:spacing w:val="-6"/>
                <w:sz w:val="14"/>
              </w:rPr>
              <w:t xml:space="preserve"> </w:t>
            </w:r>
            <w:r>
              <w:rPr>
                <w:sz w:val="14"/>
              </w:rPr>
              <w:t>denominada</w:t>
            </w:r>
            <w:r>
              <w:rPr>
                <w:spacing w:val="-6"/>
                <w:sz w:val="14"/>
              </w:rPr>
              <w:t xml:space="preserve"> </w:t>
            </w:r>
            <w:r>
              <w:rPr>
                <w:sz w:val="14"/>
              </w:rPr>
              <w:t>Informe</w:t>
            </w:r>
            <w:r>
              <w:rPr>
                <w:spacing w:val="-6"/>
                <w:sz w:val="14"/>
              </w:rPr>
              <w:t xml:space="preserve"> </w:t>
            </w:r>
            <w:r>
              <w:rPr>
                <w:sz w:val="14"/>
              </w:rPr>
              <w:t>de</w:t>
            </w:r>
            <w:r>
              <w:rPr>
                <w:spacing w:val="-6"/>
                <w:sz w:val="14"/>
              </w:rPr>
              <w:t xml:space="preserve"> </w:t>
            </w:r>
            <w:r>
              <w:rPr>
                <w:sz w:val="14"/>
              </w:rPr>
              <w:t>Estado</w:t>
            </w:r>
            <w:r>
              <w:rPr>
                <w:spacing w:val="-6"/>
                <w:sz w:val="14"/>
              </w:rPr>
              <w:t xml:space="preserve"> </w:t>
            </w:r>
            <w:r>
              <w:rPr>
                <w:sz w:val="14"/>
              </w:rPr>
              <w:t>de</w:t>
            </w:r>
            <w:r>
              <w:rPr>
                <w:spacing w:val="40"/>
                <w:sz w:val="14"/>
              </w:rPr>
              <w:t xml:space="preserve"> </w:t>
            </w:r>
            <w:r>
              <w:rPr>
                <w:sz w:val="14"/>
              </w:rPr>
              <w:t>Emisiones</w:t>
            </w:r>
            <w:r>
              <w:rPr>
                <w:spacing w:val="-2"/>
                <w:sz w:val="14"/>
              </w:rPr>
              <w:t xml:space="preserve"> </w:t>
            </w:r>
            <w:r>
              <w:rPr>
                <w:sz w:val="14"/>
              </w:rPr>
              <w:t>(IE-1)</w:t>
            </w:r>
          </w:p>
        </w:tc>
        <w:tc>
          <w:tcPr>
            <w:tcW w:w="2864" w:type="dxa"/>
          </w:tcPr>
          <w:p w14:paraId="2482E97C" w14:textId="77777777" w:rsidR="00840199" w:rsidRDefault="00840199">
            <w:pPr>
              <w:pStyle w:val="TableParagraph"/>
              <w:rPr>
                <w:sz w:val="14"/>
              </w:rPr>
            </w:pPr>
          </w:p>
        </w:tc>
      </w:tr>
      <w:tr w:rsidR="00840199" w14:paraId="35032455" w14:textId="77777777">
        <w:trPr>
          <w:trHeight w:val="323"/>
        </w:trPr>
        <w:tc>
          <w:tcPr>
            <w:tcW w:w="2293" w:type="dxa"/>
          </w:tcPr>
          <w:p w14:paraId="4585769D" w14:textId="77777777" w:rsidR="00840199" w:rsidRDefault="007E020C">
            <w:pPr>
              <w:pStyle w:val="TableParagraph"/>
              <w:spacing w:before="1"/>
              <w:ind w:left="115"/>
              <w:rPr>
                <w:sz w:val="14"/>
              </w:rPr>
            </w:pPr>
            <w:r>
              <w:rPr>
                <w:sz w:val="14"/>
              </w:rPr>
              <w:t>Resolución</w:t>
            </w:r>
            <w:r>
              <w:rPr>
                <w:spacing w:val="-4"/>
                <w:sz w:val="14"/>
              </w:rPr>
              <w:t xml:space="preserve"> </w:t>
            </w:r>
            <w:r>
              <w:rPr>
                <w:sz w:val="14"/>
              </w:rPr>
              <w:t>619</w:t>
            </w:r>
            <w:r>
              <w:rPr>
                <w:spacing w:val="-3"/>
                <w:sz w:val="14"/>
              </w:rPr>
              <w:t xml:space="preserve"> </w:t>
            </w:r>
            <w:r>
              <w:rPr>
                <w:sz w:val="14"/>
              </w:rPr>
              <w:t>de</w:t>
            </w:r>
            <w:r>
              <w:rPr>
                <w:spacing w:val="-2"/>
                <w:sz w:val="14"/>
              </w:rPr>
              <w:t xml:space="preserve"> </w:t>
            </w:r>
            <w:r>
              <w:rPr>
                <w:spacing w:val="-4"/>
                <w:sz w:val="14"/>
              </w:rPr>
              <w:t>1997</w:t>
            </w:r>
          </w:p>
        </w:tc>
        <w:tc>
          <w:tcPr>
            <w:tcW w:w="4153" w:type="dxa"/>
          </w:tcPr>
          <w:p w14:paraId="2C2444A5" w14:textId="77777777" w:rsidR="00840199" w:rsidRDefault="007E020C">
            <w:pPr>
              <w:pStyle w:val="TableParagraph"/>
              <w:spacing w:line="160" w:lineRule="atLeast"/>
              <w:ind w:left="114" w:right="133"/>
              <w:rPr>
                <w:sz w:val="14"/>
              </w:rPr>
            </w:pPr>
            <w:r>
              <w:rPr>
                <w:sz w:val="14"/>
              </w:rPr>
              <w:t>Por la cual se establecen parcialmente los factores a partir de los</w:t>
            </w:r>
            <w:r>
              <w:rPr>
                <w:spacing w:val="40"/>
                <w:sz w:val="14"/>
              </w:rPr>
              <w:t xml:space="preserve"> </w:t>
            </w:r>
            <w:r>
              <w:rPr>
                <w:sz w:val="14"/>
              </w:rPr>
              <w:t>cuales</w:t>
            </w:r>
            <w:r>
              <w:rPr>
                <w:spacing w:val="-5"/>
                <w:sz w:val="14"/>
              </w:rPr>
              <w:t xml:space="preserve"> </w:t>
            </w:r>
            <w:r>
              <w:rPr>
                <w:sz w:val="14"/>
              </w:rPr>
              <w:t>se</w:t>
            </w:r>
            <w:r>
              <w:rPr>
                <w:spacing w:val="-5"/>
                <w:sz w:val="14"/>
              </w:rPr>
              <w:t xml:space="preserve"> </w:t>
            </w:r>
            <w:r>
              <w:rPr>
                <w:sz w:val="14"/>
              </w:rPr>
              <w:t>requiere</w:t>
            </w:r>
            <w:r>
              <w:rPr>
                <w:spacing w:val="-5"/>
                <w:sz w:val="14"/>
              </w:rPr>
              <w:t xml:space="preserve"> </w:t>
            </w:r>
            <w:r>
              <w:rPr>
                <w:sz w:val="14"/>
              </w:rPr>
              <w:t>permiso</w:t>
            </w:r>
            <w:r>
              <w:rPr>
                <w:spacing w:val="-6"/>
                <w:sz w:val="14"/>
              </w:rPr>
              <w:t xml:space="preserve"> </w:t>
            </w:r>
            <w:r>
              <w:rPr>
                <w:sz w:val="14"/>
              </w:rPr>
              <w:t>de</w:t>
            </w:r>
            <w:r>
              <w:rPr>
                <w:spacing w:val="-5"/>
                <w:sz w:val="14"/>
              </w:rPr>
              <w:t xml:space="preserve"> </w:t>
            </w:r>
            <w:r>
              <w:rPr>
                <w:sz w:val="14"/>
              </w:rPr>
              <w:t>emisión</w:t>
            </w:r>
            <w:r>
              <w:rPr>
                <w:spacing w:val="-6"/>
                <w:sz w:val="14"/>
              </w:rPr>
              <w:t xml:space="preserve"> </w:t>
            </w:r>
            <w:r>
              <w:rPr>
                <w:sz w:val="14"/>
              </w:rPr>
              <w:t>atmosférica</w:t>
            </w:r>
            <w:r>
              <w:rPr>
                <w:spacing w:val="-5"/>
                <w:sz w:val="14"/>
              </w:rPr>
              <w:t xml:space="preserve"> </w:t>
            </w:r>
            <w:r>
              <w:rPr>
                <w:sz w:val="14"/>
              </w:rPr>
              <w:t>para</w:t>
            </w:r>
            <w:r>
              <w:rPr>
                <w:spacing w:val="-5"/>
                <w:sz w:val="14"/>
              </w:rPr>
              <w:t xml:space="preserve"> </w:t>
            </w:r>
            <w:r>
              <w:rPr>
                <w:sz w:val="14"/>
              </w:rPr>
              <w:t>fuentes</w:t>
            </w:r>
            <w:r>
              <w:rPr>
                <w:spacing w:val="-5"/>
                <w:sz w:val="14"/>
              </w:rPr>
              <w:t xml:space="preserve"> </w:t>
            </w:r>
            <w:r>
              <w:rPr>
                <w:sz w:val="14"/>
              </w:rPr>
              <w:t>fijas</w:t>
            </w:r>
          </w:p>
        </w:tc>
        <w:tc>
          <w:tcPr>
            <w:tcW w:w="2864" w:type="dxa"/>
          </w:tcPr>
          <w:p w14:paraId="066A3F18" w14:textId="77777777" w:rsidR="00840199" w:rsidRDefault="00840199">
            <w:pPr>
              <w:pStyle w:val="TableParagraph"/>
              <w:rPr>
                <w:sz w:val="14"/>
              </w:rPr>
            </w:pPr>
          </w:p>
        </w:tc>
      </w:tr>
      <w:tr w:rsidR="00840199" w14:paraId="1E10F804" w14:textId="77777777">
        <w:trPr>
          <w:trHeight w:val="482"/>
        </w:trPr>
        <w:tc>
          <w:tcPr>
            <w:tcW w:w="2293" w:type="dxa"/>
          </w:tcPr>
          <w:p w14:paraId="54959596"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058</w:t>
            </w:r>
            <w:r>
              <w:rPr>
                <w:spacing w:val="-3"/>
                <w:sz w:val="14"/>
              </w:rPr>
              <w:t xml:space="preserve"> </w:t>
            </w:r>
            <w:r>
              <w:rPr>
                <w:sz w:val="14"/>
              </w:rPr>
              <w:t>de</w:t>
            </w:r>
            <w:r>
              <w:rPr>
                <w:spacing w:val="-2"/>
                <w:sz w:val="14"/>
              </w:rPr>
              <w:t xml:space="preserve"> </w:t>
            </w:r>
            <w:r>
              <w:rPr>
                <w:spacing w:val="-4"/>
                <w:sz w:val="14"/>
              </w:rPr>
              <w:t>2002</w:t>
            </w:r>
          </w:p>
        </w:tc>
        <w:tc>
          <w:tcPr>
            <w:tcW w:w="4153" w:type="dxa"/>
          </w:tcPr>
          <w:p w14:paraId="09988AFD" w14:textId="77777777" w:rsidR="00840199" w:rsidRDefault="007E020C">
            <w:pPr>
              <w:pStyle w:val="TableParagraph"/>
              <w:spacing w:line="160" w:lineRule="exact"/>
              <w:ind w:left="114" w:right="203"/>
              <w:rPr>
                <w:sz w:val="14"/>
              </w:rPr>
            </w:pPr>
            <w:r>
              <w:rPr>
                <w:sz w:val="14"/>
              </w:rPr>
              <w:t>Por la cual se establecen normas y límites máximos permisibles de</w:t>
            </w:r>
            <w:r>
              <w:rPr>
                <w:spacing w:val="40"/>
                <w:sz w:val="14"/>
              </w:rPr>
              <w:t xml:space="preserve"> </w:t>
            </w:r>
            <w:r>
              <w:rPr>
                <w:sz w:val="14"/>
              </w:rPr>
              <w:t>emisión</w:t>
            </w:r>
            <w:r>
              <w:rPr>
                <w:spacing w:val="-6"/>
                <w:sz w:val="14"/>
              </w:rPr>
              <w:t xml:space="preserve"> </w:t>
            </w:r>
            <w:r>
              <w:rPr>
                <w:sz w:val="14"/>
              </w:rPr>
              <w:t>para</w:t>
            </w:r>
            <w:r>
              <w:rPr>
                <w:spacing w:val="-6"/>
                <w:sz w:val="14"/>
              </w:rPr>
              <w:t xml:space="preserve"> </w:t>
            </w:r>
            <w:r>
              <w:rPr>
                <w:sz w:val="14"/>
              </w:rPr>
              <w:t>incineradores</w:t>
            </w:r>
            <w:r>
              <w:rPr>
                <w:spacing w:val="-6"/>
                <w:sz w:val="14"/>
              </w:rPr>
              <w:t xml:space="preserve"> </w:t>
            </w:r>
            <w:r>
              <w:rPr>
                <w:sz w:val="14"/>
              </w:rPr>
              <w:t>y</w:t>
            </w:r>
            <w:r>
              <w:rPr>
                <w:spacing w:val="-6"/>
                <w:sz w:val="14"/>
              </w:rPr>
              <w:t xml:space="preserve"> </w:t>
            </w:r>
            <w:r>
              <w:rPr>
                <w:sz w:val="14"/>
              </w:rPr>
              <w:t>hornos</w:t>
            </w:r>
            <w:r>
              <w:rPr>
                <w:spacing w:val="-6"/>
                <w:sz w:val="14"/>
              </w:rPr>
              <w:t xml:space="preserve"> </w:t>
            </w:r>
            <w:r>
              <w:rPr>
                <w:sz w:val="14"/>
              </w:rPr>
              <w:t>crematorios</w:t>
            </w:r>
            <w:r>
              <w:rPr>
                <w:spacing w:val="-6"/>
                <w:sz w:val="14"/>
              </w:rPr>
              <w:t xml:space="preserve"> </w:t>
            </w:r>
            <w:r>
              <w:rPr>
                <w:sz w:val="14"/>
              </w:rPr>
              <w:t>de</w:t>
            </w:r>
            <w:r>
              <w:rPr>
                <w:spacing w:val="-6"/>
                <w:sz w:val="14"/>
              </w:rPr>
              <w:t xml:space="preserve"> </w:t>
            </w:r>
            <w:r>
              <w:rPr>
                <w:sz w:val="14"/>
              </w:rPr>
              <w:t>residuos</w:t>
            </w:r>
            <w:r>
              <w:rPr>
                <w:spacing w:val="-6"/>
                <w:sz w:val="14"/>
              </w:rPr>
              <w:t xml:space="preserve"> </w:t>
            </w:r>
            <w:r>
              <w:rPr>
                <w:sz w:val="14"/>
              </w:rPr>
              <w:t>sólidos</w:t>
            </w:r>
            <w:r>
              <w:rPr>
                <w:spacing w:val="40"/>
                <w:sz w:val="14"/>
              </w:rPr>
              <w:t xml:space="preserve"> </w:t>
            </w:r>
            <w:r>
              <w:rPr>
                <w:sz w:val="14"/>
              </w:rPr>
              <w:t>y</w:t>
            </w:r>
            <w:r>
              <w:rPr>
                <w:spacing w:val="-6"/>
                <w:sz w:val="14"/>
              </w:rPr>
              <w:t xml:space="preserve"> </w:t>
            </w:r>
            <w:r>
              <w:rPr>
                <w:sz w:val="14"/>
              </w:rPr>
              <w:t>líquidos</w:t>
            </w:r>
          </w:p>
        </w:tc>
        <w:tc>
          <w:tcPr>
            <w:tcW w:w="2864" w:type="dxa"/>
          </w:tcPr>
          <w:p w14:paraId="3C18CA2D" w14:textId="77777777" w:rsidR="00840199" w:rsidRDefault="00840199">
            <w:pPr>
              <w:pStyle w:val="TableParagraph"/>
              <w:rPr>
                <w:sz w:val="14"/>
              </w:rPr>
            </w:pPr>
          </w:p>
        </w:tc>
      </w:tr>
      <w:tr w:rsidR="00840199" w14:paraId="1EA17A30" w14:textId="77777777">
        <w:trPr>
          <w:trHeight w:val="343"/>
        </w:trPr>
        <w:tc>
          <w:tcPr>
            <w:tcW w:w="2293" w:type="dxa"/>
          </w:tcPr>
          <w:p w14:paraId="0C0778DD"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601</w:t>
            </w:r>
            <w:r>
              <w:rPr>
                <w:spacing w:val="-3"/>
                <w:sz w:val="14"/>
              </w:rPr>
              <w:t xml:space="preserve"> </w:t>
            </w:r>
            <w:r>
              <w:rPr>
                <w:sz w:val="14"/>
              </w:rPr>
              <w:t>de</w:t>
            </w:r>
            <w:r>
              <w:rPr>
                <w:spacing w:val="-2"/>
                <w:sz w:val="14"/>
              </w:rPr>
              <w:t xml:space="preserve"> </w:t>
            </w:r>
            <w:r>
              <w:rPr>
                <w:spacing w:val="-4"/>
                <w:sz w:val="14"/>
              </w:rPr>
              <w:t>2006</w:t>
            </w:r>
          </w:p>
        </w:tc>
        <w:tc>
          <w:tcPr>
            <w:tcW w:w="4153" w:type="dxa"/>
          </w:tcPr>
          <w:p w14:paraId="15B46DBC" w14:textId="77777777" w:rsidR="00840199" w:rsidRDefault="007E020C">
            <w:pPr>
              <w:pStyle w:val="TableParagraph"/>
              <w:ind w:left="114"/>
              <w:rPr>
                <w:sz w:val="14"/>
              </w:rPr>
            </w:pPr>
            <w:r>
              <w:rPr>
                <w:sz w:val="14"/>
              </w:rPr>
              <w:t>Por la cual se establece la Norma de Calidad del Aire o Nivel de</w:t>
            </w:r>
            <w:r>
              <w:rPr>
                <w:spacing w:val="40"/>
                <w:sz w:val="14"/>
              </w:rPr>
              <w:t xml:space="preserve"> </w:t>
            </w:r>
            <w:r>
              <w:rPr>
                <w:sz w:val="14"/>
              </w:rPr>
              <w:t>Inmisión,</w:t>
            </w:r>
            <w:r>
              <w:rPr>
                <w:spacing w:val="-5"/>
                <w:sz w:val="14"/>
              </w:rPr>
              <w:t xml:space="preserve"> </w:t>
            </w:r>
            <w:r>
              <w:rPr>
                <w:sz w:val="14"/>
              </w:rPr>
              <w:t>para</w:t>
            </w:r>
            <w:r>
              <w:rPr>
                <w:spacing w:val="-5"/>
                <w:sz w:val="14"/>
              </w:rPr>
              <w:t xml:space="preserve"> </w:t>
            </w:r>
            <w:r>
              <w:rPr>
                <w:sz w:val="14"/>
              </w:rPr>
              <w:t>todo</w:t>
            </w:r>
            <w:r>
              <w:rPr>
                <w:spacing w:val="-6"/>
                <w:sz w:val="14"/>
              </w:rPr>
              <w:t xml:space="preserve"> </w:t>
            </w:r>
            <w:r>
              <w:rPr>
                <w:sz w:val="14"/>
              </w:rPr>
              <w:t>el</w:t>
            </w:r>
            <w:r>
              <w:rPr>
                <w:spacing w:val="-6"/>
                <w:sz w:val="14"/>
              </w:rPr>
              <w:t xml:space="preserve"> </w:t>
            </w:r>
            <w:r>
              <w:rPr>
                <w:sz w:val="14"/>
              </w:rPr>
              <w:t>territorio</w:t>
            </w:r>
            <w:r>
              <w:rPr>
                <w:spacing w:val="-6"/>
                <w:sz w:val="14"/>
              </w:rPr>
              <w:t xml:space="preserve"> </w:t>
            </w:r>
            <w:r>
              <w:rPr>
                <w:sz w:val="14"/>
              </w:rPr>
              <w:t>nacional</w:t>
            </w:r>
            <w:r>
              <w:rPr>
                <w:spacing w:val="-6"/>
                <w:sz w:val="14"/>
              </w:rPr>
              <w:t xml:space="preserve"> </w:t>
            </w:r>
            <w:r>
              <w:rPr>
                <w:sz w:val="14"/>
              </w:rPr>
              <w:t>en</w:t>
            </w:r>
            <w:r>
              <w:rPr>
                <w:spacing w:val="-3"/>
                <w:sz w:val="14"/>
              </w:rPr>
              <w:t xml:space="preserve"> </w:t>
            </w:r>
            <w:r>
              <w:rPr>
                <w:sz w:val="14"/>
              </w:rPr>
              <w:t>condiciones</w:t>
            </w:r>
            <w:r>
              <w:rPr>
                <w:spacing w:val="-5"/>
                <w:sz w:val="14"/>
              </w:rPr>
              <w:t xml:space="preserve"> </w:t>
            </w:r>
            <w:r>
              <w:rPr>
                <w:sz w:val="14"/>
              </w:rPr>
              <w:t>de</w:t>
            </w:r>
            <w:r>
              <w:rPr>
                <w:spacing w:val="-5"/>
                <w:sz w:val="14"/>
              </w:rPr>
              <w:t xml:space="preserve"> </w:t>
            </w:r>
            <w:r>
              <w:rPr>
                <w:sz w:val="14"/>
              </w:rPr>
              <w:t>referencia</w:t>
            </w:r>
          </w:p>
        </w:tc>
        <w:tc>
          <w:tcPr>
            <w:tcW w:w="2864" w:type="dxa"/>
          </w:tcPr>
          <w:p w14:paraId="45E288A8" w14:textId="77777777" w:rsidR="00840199" w:rsidRDefault="00840199">
            <w:pPr>
              <w:pStyle w:val="TableParagraph"/>
              <w:rPr>
                <w:sz w:val="14"/>
              </w:rPr>
            </w:pPr>
          </w:p>
        </w:tc>
      </w:tr>
      <w:tr w:rsidR="00840199" w14:paraId="31FA947A" w14:textId="77777777">
        <w:trPr>
          <w:trHeight w:val="321"/>
        </w:trPr>
        <w:tc>
          <w:tcPr>
            <w:tcW w:w="2293" w:type="dxa"/>
          </w:tcPr>
          <w:p w14:paraId="33D93F28"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627</w:t>
            </w:r>
            <w:r>
              <w:rPr>
                <w:spacing w:val="-3"/>
                <w:sz w:val="14"/>
              </w:rPr>
              <w:t xml:space="preserve"> </w:t>
            </w:r>
            <w:r>
              <w:rPr>
                <w:sz w:val="14"/>
              </w:rPr>
              <w:t>de</w:t>
            </w:r>
            <w:r>
              <w:rPr>
                <w:spacing w:val="-2"/>
                <w:sz w:val="14"/>
              </w:rPr>
              <w:t xml:space="preserve"> </w:t>
            </w:r>
            <w:r>
              <w:rPr>
                <w:spacing w:val="-4"/>
                <w:sz w:val="14"/>
              </w:rPr>
              <w:t>2006</w:t>
            </w:r>
          </w:p>
        </w:tc>
        <w:tc>
          <w:tcPr>
            <w:tcW w:w="4153" w:type="dxa"/>
          </w:tcPr>
          <w:p w14:paraId="3058B275" w14:textId="77777777" w:rsidR="00840199" w:rsidRDefault="007E020C">
            <w:pPr>
              <w:pStyle w:val="TableParagraph"/>
              <w:spacing w:line="160" w:lineRule="exact"/>
              <w:ind w:left="114"/>
              <w:rPr>
                <w:sz w:val="14"/>
              </w:rPr>
            </w:pPr>
            <w:r>
              <w:rPr>
                <w:sz w:val="14"/>
              </w:rPr>
              <w:t>Por</w:t>
            </w:r>
            <w:r>
              <w:rPr>
                <w:spacing w:val="-4"/>
                <w:sz w:val="14"/>
              </w:rPr>
              <w:t xml:space="preserve"> </w:t>
            </w:r>
            <w:r>
              <w:rPr>
                <w:sz w:val="14"/>
              </w:rPr>
              <w:t>el</w:t>
            </w:r>
            <w:r>
              <w:rPr>
                <w:spacing w:val="-4"/>
                <w:sz w:val="14"/>
              </w:rPr>
              <w:t xml:space="preserve"> </w:t>
            </w:r>
            <w:r>
              <w:rPr>
                <w:sz w:val="14"/>
              </w:rPr>
              <w:t>cual</w:t>
            </w:r>
            <w:r>
              <w:rPr>
                <w:spacing w:val="-4"/>
                <w:sz w:val="14"/>
              </w:rPr>
              <w:t xml:space="preserve"> </w:t>
            </w:r>
            <w:r>
              <w:rPr>
                <w:sz w:val="14"/>
              </w:rPr>
              <w:t>se</w:t>
            </w:r>
            <w:r>
              <w:rPr>
                <w:spacing w:val="-3"/>
                <w:sz w:val="14"/>
              </w:rPr>
              <w:t xml:space="preserve"> </w:t>
            </w:r>
            <w:r>
              <w:rPr>
                <w:sz w:val="14"/>
              </w:rPr>
              <w:t>adopta</w:t>
            </w:r>
            <w:r>
              <w:rPr>
                <w:spacing w:val="-3"/>
                <w:sz w:val="14"/>
              </w:rPr>
              <w:t xml:space="preserve"> </w:t>
            </w:r>
            <w:r>
              <w:rPr>
                <w:sz w:val="14"/>
              </w:rPr>
              <w:t>la</w:t>
            </w:r>
            <w:r>
              <w:rPr>
                <w:spacing w:val="-3"/>
                <w:sz w:val="14"/>
              </w:rPr>
              <w:t xml:space="preserve"> </w:t>
            </w:r>
            <w:r>
              <w:rPr>
                <w:sz w:val="14"/>
              </w:rPr>
              <w:t>norma</w:t>
            </w:r>
            <w:r>
              <w:rPr>
                <w:spacing w:val="-3"/>
                <w:sz w:val="14"/>
              </w:rPr>
              <w:t xml:space="preserve"> </w:t>
            </w:r>
            <w:r>
              <w:rPr>
                <w:sz w:val="14"/>
              </w:rPr>
              <w:t>nacional</w:t>
            </w:r>
            <w:r>
              <w:rPr>
                <w:spacing w:val="-4"/>
                <w:sz w:val="14"/>
              </w:rPr>
              <w:t xml:space="preserve"> </w:t>
            </w:r>
            <w:r>
              <w:rPr>
                <w:sz w:val="14"/>
              </w:rPr>
              <w:t>de</w:t>
            </w:r>
            <w:r>
              <w:rPr>
                <w:spacing w:val="-6"/>
                <w:sz w:val="14"/>
              </w:rPr>
              <w:t xml:space="preserve"> </w:t>
            </w:r>
            <w:r>
              <w:rPr>
                <w:sz w:val="14"/>
              </w:rPr>
              <w:t>emisión</w:t>
            </w:r>
            <w:r>
              <w:rPr>
                <w:spacing w:val="-4"/>
                <w:sz w:val="14"/>
              </w:rPr>
              <w:t xml:space="preserve"> </w:t>
            </w:r>
            <w:r>
              <w:rPr>
                <w:sz w:val="14"/>
              </w:rPr>
              <w:t>de</w:t>
            </w:r>
            <w:r>
              <w:rPr>
                <w:spacing w:val="-3"/>
                <w:sz w:val="14"/>
              </w:rPr>
              <w:t xml:space="preserve"> </w:t>
            </w:r>
            <w:r>
              <w:rPr>
                <w:sz w:val="14"/>
              </w:rPr>
              <w:t>ruido</w:t>
            </w:r>
            <w:r>
              <w:rPr>
                <w:spacing w:val="-4"/>
                <w:sz w:val="14"/>
              </w:rPr>
              <w:t xml:space="preserve"> </w:t>
            </w:r>
            <w:r>
              <w:rPr>
                <w:sz w:val="14"/>
              </w:rPr>
              <w:t>y</w:t>
            </w:r>
            <w:r>
              <w:rPr>
                <w:spacing w:val="-4"/>
                <w:sz w:val="14"/>
              </w:rPr>
              <w:t xml:space="preserve"> </w:t>
            </w:r>
            <w:r>
              <w:rPr>
                <w:sz w:val="14"/>
              </w:rPr>
              <w:t>ruido</w:t>
            </w:r>
            <w:r>
              <w:rPr>
                <w:spacing w:val="40"/>
                <w:sz w:val="14"/>
              </w:rPr>
              <w:t xml:space="preserve"> </w:t>
            </w:r>
            <w:r>
              <w:rPr>
                <w:spacing w:val="-2"/>
                <w:sz w:val="14"/>
              </w:rPr>
              <w:t>ambiental</w:t>
            </w:r>
          </w:p>
        </w:tc>
        <w:tc>
          <w:tcPr>
            <w:tcW w:w="2864" w:type="dxa"/>
          </w:tcPr>
          <w:p w14:paraId="55C2EC93" w14:textId="77777777" w:rsidR="00840199" w:rsidRDefault="00840199">
            <w:pPr>
              <w:pStyle w:val="TableParagraph"/>
              <w:rPr>
                <w:sz w:val="14"/>
              </w:rPr>
            </w:pPr>
          </w:p>
        </w:tc>
      </w:tr>
      <w:tr w:rsidR="00840199" w14:paraId="52703224" w14:textId="77777777">
        <w:trPr>
          <w:trHeight w:val="321"/>
        </w:trPr>
        <w:tc>
          <w:tcPr>
            <w:tcW w:w="2293" w:type="dxa"/>
          </w:tcPr>
          <w:p w14:paraId="751ED453"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653</w:t>
            </w:r>
            <w:r>
              <w:rPr>
                <w:spacing w:val="-3"/>
                <w:sz w:val="14"/>
              </w:rPr>
              <w:t xml:space="preserve"> </w:t>
            </w:r>
            <w:r>
              <w:rPr>
                <w:sz w:val="14"/>
              </w:rPr>
              <w:t>de</w:t>
            </w:r>
            <w:r>
              <w:rPr>
                <w:spacing w:val="-2"/>
                <w:sz w:val="14"/>
              </w:rPr>
              <w:t xml:space="preserve"> </w:t>
            </w:r>
            <w:r>
              <w:rPr>
                <w:spacing w:val="-4"/>
                <w:sz w:val="14"/>
              </w:rPr>
              <w:t>2006</w:t>
            </w:r>
          </w:p>
        </w:tc>
        <w:tc>
          <w:tcPr>
            <w:tcW w:w="4153" w:type="dxa"/>
          </w:tcPr>
          <w:p w14:paraId="3AC46359" w14:textId="77777777" w:rsidR="00840199" w:rsidRDefault="007E020C">
            <w:pPr>
              <w:pStyle w:val="TableParagraph"/>
              <w:spacing w:line="160" w:lineRule="exact"/>
              <w:ind w:left="114"/>
              <w:rPr>
                <w:sz w:val="14"/>
              </w:rPr>
            </w:pPr>
            <w:r>
              <w:rPr>
                <w:sz w:val="14"/>
              </w:rPr>
              <w:t>Por</w:t>
            </w:r>
            <w:r>
              <w:rPr>
                <w:spacing w:val="-5"/>
                <w:sz w:val="14"/>
              </w:rPr>
              <w:t xml:space="preserve"> </w:t>
            </w:r>
            <w:r>
              <w:rPr>
                <w:sz w:val="14"/>
              </w:rPr>
              <w:t>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adopta</w:t>
            </w:r>
            <w:r>
              <w:rPr>
                <w:spacing w:val="-4"/>
                <w:sz w:val="14"/>
              </w:rPr>
              <w:t xml:space="preserve"> </w:t>
            </w:r>
            <w:r>
              <w:rPr>
                <w:sz w:val="14"/>
              </w:rPr>
              <w:t>el</w:t>
            </w:r>
            <w:r>
              <w:rPr>
                <w:spacing w:val="-5"/>
                <w:sz w:val="14"/>
              </w:rPr>
              <w:t xml:space="preserve"> </w:t>
            </w:r>
            <w:r>
              <w:rPr>
                <w:sz w:val="14"/>
              </w:rPr>
              <w:t>procedimiento</w:t>
            </w:r>
            <w:r>
              <w:rPr>
                <w:spacing w:val="-5"/>
                <w:sz w:val="14"/>
              </w:rPr>
              <w:t xml:space="preserve"> </w:t>
            </w:r>
            <w:r>
              <w:rPr>
                <w:sz w:val="14"/>
              </w:rPr>
              <w:t>para</w:t>
            </w:r>
            <w:r>
              <w:rPr>
                <w:spacing w:val="-2"/>
                <w:sz w:val="14"/>
              </w:rPr>
              <w:t xml:space="preserve"> </w:t>
            </w:r>
            <w:r>
              <w:rPr>
                <w:sz w:val="14"/>
              </w:rPr>
              <w:t>la</w:t>
            </w:r>
            <w:r>
              <w:rPr>
                <w:spacing w:val="-4"/>
                <w:sz w:val="14"/>
              </w:rPr>
              <w:t xml:space="preserve"> </w:t>
            </w:r>
            <w:r>
              <w:rPr>
                <w:sz w:val="14"/>
              </w:rPr>
              <w:t>expedición</w:t>
            </w:r>
            <w:r>
              <w:rPr>
                <w:spacing w:val="-5"/>
                <w:sz w:val="14"/>
              </w:rPr>
              <w:t xml:space="preserve"> </w:t>
            </w:r>
            <w:r>
              <w:rPr>
                <w:sz w:val="14"/>
              </w:rPr>
              <w:t>de</w:t>
            </w:r>
            <w:r>
              <w:rPr>
                <w:spacing w:val="-4"/>
                <w:sz w:val="14"/>
              </w:rPr>
              <w:t xml:space="preserve"> </w:t>
            </w:r>
            <w:r>
              <w:rPr>
                <w:sz w:val="14"/>
              </w:rPr>
              <w:t>la</w:t>
            </w:r>
            <w:r>
              <w:rPr>
                <w:spacing w:val="40"/>
                <w:sz w:val="14"/>
              </w:rPr>
              <w:t xml:space="preserve"> </w:t>
            </w:r>
            <w:r>
              <w:rPr>
                <w:sz w:val="14"/>
              </w:rPr>
              <w:t>certificación en materia de revisión de gases.</w:t>
            </w:r>
          </w:p>
        </w:tc>
        <w:tc>
          <w:tcPr>
            <w:tcW w:w="2864" w:type="dxa"/>
          </w:tcPr>
          <w:p w14:paraId="1B241617" w14:textId="77777777" w:rsidR="00840199" w:rsidRDefault="007E020C">
            <w:pPr>
              <w:pStyle w:val="TableParagraph"/>
              <w:spacing w:before="80"/>
              <w:ind w:left="7" w:right="3"/>
              <w:jc w:val="center"/>
              <w:rPr>
                <w:sz w:val="14"/>
              </w:rPr>
            </w:pPr>
            <w:r>
              <w:rPr>
                <w:sz w:val="14"/>
              </w:rPr>
              <w:t>11</w:t>
            </w:r>
            <w:r>
              <w:rPr>
                <w:spacing w:val="-2"/>
                <w:sz w:val="14"/>
              </w:rPr>
              <w:t xml:space="preserve"> </w:t>
            </w:r>
            <w:r>
              <w:rPr>
                <w:sz w:val="14"/>
              </w:rPr>
              <w:t>de</w:t>
            </w:r>
            <w:r>
              <w:rPr>
                <w:spacing w:val="-1"/>
                <w:sz w:val="14"/>
              </w:rPr>
              <w:t xml:space="preserve"> </w:t>
            </w:r>
            <w:r>
              <w:rPr>
                <w:sz w:val="14"/>
              </w:rPr>
              <w:t>abril</w:t>
            </w:r>
            <w:r>
              <w:rPr>
                <w:spacing w:val="-2"/>
                <w:sz w:val="14"/>
              </w:rPr>
              <w:t xml:space="preserve"> </w:t>
            </w:r>
            <w:r>
              <w:rPr>
                <w:sz w:val="14"/>
              </w:rPr>
              <w:t>de</w:t>
            </w:r>
            <w:r>
              <w:rPr>
                <w:spacing w:val="-1"/>
                <w:sz w:val="14"/>
              </w:rPr>
              <w:t xml:space="preserve"> </w:t>
            </w:r>
            <w:r>
              <w:rPr>
                <w:spacing w:val="-4"/>
                <w:sz w:val="14"/>
              </w:rPr>
              <w:t>2006</w:t>
            </w:r>
          </w:p>
        </w:tc>
      </w:tr>
      <w:tr w:rsidR="00840199" w14:paraId="5B6CF212" w14:textId="77777777">
        <w:trPr>
          <w:trHeight w:val="162"/>
        </w:trPr>
        <w:tc>
          <w:tcPr>
            <w:tcW w:w="2293" w:type="dxa"/>
          </w:tcPr>
          <w:p w14:paraId="35407B5A" w14:textId="77777777" w:rsidR="00840199" w:rsidRDefault="007E020C">
            <w:pPr>
              <w:pStyle w:val="TableParagraph"/>
              <w:spacing w:before="1" w:line="142" w:lineRule="exact"/>
              <w:ind w:left="115"/>
              <w:rPr>
                <w:sz w:val="14"/>
              </w:rPr>
            </w:pPr>
            <w:r>
              <w:rPr>
                <w:sz w:val="14"/>
              </w:rPr>
              <w:t>Resolución</w:t>
            </w:r>
            <w:r>
              <w:rPr>
                <w:spacing w:val="-4"/>
                <w:sz w:val="14"/>
              </w:rPr>
              <w:t xml:space="preserve"> </w:t>
            </w:r>
            <w:r>
              <w:rPr>
                <w:sz w:val="14"/>
              </w:rPr>
              <w:t>610</w:t>
            </w:r>
            <w:r>
              <w:rPr>
                <w:spacing w:val="-3"/>
                <w:sz w:val="14"/>
              </w:rPr>
              <w:t xml:space="preserve"> </w:t>
            </w:r>
            <w:r>
              <w:rPr>
                <w:sz w:val="14"/>
              </w:rPr>
              <w:t>de</w:t>
            </w:r>
            <w:r>
              <w:rPr>
                <w:spacing w:val="-2"/>
                <w:sz w:val="14"/>
              </w:rPr>
              <w:t xml:space="preserve"> </w:t>
            </w:r>
            <w:r>
              <w:rPr>
                <w:spacing w:val="-4"/>
                <w:sz w:val="14"/>
              </w:rPr>
              <w:t>2010</w:t>
            </w:r>
          </w:p>
        </w:tc>
        <w:tc>
          <w:tcPr>
            <w:tcW w:w="4153" w:type="dxa"/>
          </w:tcPr>
          <w:p w14:paraId="05C8F13C" w14:textId="77777777" w:rsidR="00840199" w:rsidRDefault="007E020C">
            <w:pPr>
              <w:pStyle w:val="TableParagraph"/>
              <w:spacing w:before="1" w:line="142" w:lineRule="exact"/>
              <w:ind w:left="114"/>
              <w:rPr>
                <w:sz w:val="14"/>
              </w:rPr>
            </w:pPr>
            <w:r>
              <w:rPr>
                <w:sz w:val="14"/>
              </w:rPr>
              <w:t>Por</w:t>
            </w:r>
            <w:r>
              <w:rPr>
                <w:spacing w:val="-3"/>
                <w:sz w:val="14"/>
              </w:rPr>
              <w:t xml:space="preserve"> </w:t>
            </w:r>
            <w:r>
              <w:rPr>
                <w:sz w:val="14"/>
              </w:rPr>
              <w:t>la</w:t>
            </w:r>
            <w:r>
              <w:rPr>
                <w:spacing w:val="-2"/>
                <w:sz w:val="14"/>
              </w:rPr>
              <w:t xml:space="preserve"> </w:t>
            </w:r>
            <w:r>
              <w:rPr>
                <w:sz w:val="14"/>
              </w:rPr>
              <w:t>cual</w:t>
            </w:r>
            <w:r>
              <w:rPr>
                <w:spacing w:val="-3"/>
                <w:sz w:val="14"/>
              </w:rPr>
              <w:t xml:space="preserve"> </w:t>
            </w:r>
            <w:r>
              <w:rPr>
                <w:sz w:val="14"/>
              </w:rPr>
              <w:t>se</w:t>
            </w:r>
            <w:r>
              <w:rPr>
                <w:spacing w:val="-2"/>
                <w:sz w:val="14"/>
              </w:rPr>
              <w:t xml:space="preserve"> </w:t>
            </w:r>
            <w:r>
              <w:rPr>
                <w:sz w:val="14"/>
              </w:rPr>
              <w:t>modifica</w:t>
            </w:r>
            <w:r>
              <w:rPr>
                <w:spacing w:val="-1"/>
                <w:sz w:val="14"/>
              </w:rPr>
              <w:t xml:space="preserve"> </w:t>
            </w:r>
            <w:r>
              <w:rPr>
                <w:sz w:val="14"/>
              </w:rPr>
              <w:t>la</w:t>
            </w:r>
            <w:r>
              <w:rPr>
                <w:spacing w:val="-2"/>
                <w:sz w:val="14"/>
              </w:rPr>
              <w:t xml:space="preserve"> </w:t>
            </w:r>
            <w:r>
              <w:rPr>
                <w:sz w:val="14"/>
              </w:rPr>
              <w:t>Resolución</w:t>
            </w:r>
            <w:r>
              <w:rPr>
                <w:spacing w:val="-3"/>
                <w:sz w:val="14"/>
              </w:rPr>
              <w:t xml:space="preserve"> </w:t>
            </w:r>
            <w:r>
              <w:rPr>
                <w:sz w:val="14"/>
              </w:rPr>
              <w:t>601</w:t>
            </w:r>
            <w:r>
              <w:rPr>
                <w:spacing w:val="-3"/>
                <w:sz w:val="14"/>
              </w:rPr>
              <w:t xml:space="preserve"> </w:t>
            </w:r>
            <w:r>
              <w:rPr>
                <w:sz w:val="14"/>
              </w:rPr>
              <w:t>de</w:t>
            </w:r>
            <w:r>
              <w:rPr>
                <w:spacing w:val="-2"/>
                <w:sz w:val="14"/>
              </w:rPr>
              <w:t xml:space="preserve"> </w:t>
            </w:r>
            <w:r>
              <w:rPr>
                <w:spacing w:val="-4"/>
                <w:sz w:val="14"/>
              </w:rPr>
              <w:t>2006</w:t>
            </w:r>
          </w:p>
        </w:tc>
        <w:tc>
          <w:tcPr>
            <w:tcW w:w="2864" w:type="dxa"/>
          </w:tcPr>
          <w:p w14:paraId="08DB2D7E" w14:textId="77777777" w:rsidR="00840199" w:rsidRDefault="007E020C">
            <w:pPr>
              <w:pStyle w:val="TableParagraph"/>
              <w:spacing w:before="1" w:line="142" w:lineRule="exact"/>
              <w:ind w:left="7"/>
              <w:jc w:val="center"/>
              <w:rPr>
                <w:sz w:val="14"/>
              </w:rPr>
            </w:pPr>
            <w:r>
              <w:rPr>
                <w:sz w:val="14"/>
              </w:rPr>
              <w:t>4</w:t>
            </w:r>
            <w:r>
              <w:rPr>
                <w:spacing w:val="-2"/>
                <w:sz w:val="14"/>
              </w:rPr>
              <w:t xml:space="preserve"> </w:t>
            </w:r>
            <w:r>
              <w:rPr>
                <w:sz w:val="14"/>
              </w:rPr>
              <w:t>de</w:t>
            </w:r>
            <w:r>
              <w:rPr>
                <w:spacing w:val="-1"/>
                <w:sz w:val="14"/>
              </w:rPr>
              <w:t xml:space="preserve"> </w:t>
            </w:r>
            <w:r>
              <w:rPr>
                <w:sz w:val="14"/>
              </w:rPr>
              <w:t>abril</w:t>
            </w:r>
            <w:r>
              <w:rPr>
                <w:spacing w:val="-2"/>
                <w:sz w:val="14"/>
              </w:rPr>
              <w:t xml:space="preserve"> </w:t>
            </w:r>
            <w:r>
              <w:rPr>
                <w:sz w:val="14"/>
              </w:rPr>
              <w:t xml:space="preserve">de </w:t>
            </w:r>
            <w:r>
              <w:rPr>
                <w:spacing w:val="-4"/>
                <w:sz w:val="14"/>
              </w:rPr>
              <w:t>2006</w:t>
            </w:r>
          </w:p>
        </w:tc>
      </w:tr>
      <w:tr w:rsidR="00840199" w14:paraId="522978C4" w14:textId="77777777">
        <w:trPr>
          <w:trHeight w:val="482"/>
        </w:trPr>
        <w:tc>
          <w:tcPr>
            <w:tcW w:w="2293" w:type="dxa"/>
          </w:tcPr>
          <w:p w14:paraId="7D8F7853"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909</w:t>
            </w:r>
            <w:r>
              <w:rPr>
                <w:spacing w:val="-3"/>
                <w:sz w:val="14"/>
              </w:rPr>
              <w:t xml:space="preserve"> </w:t>
            </w:r>
            <w:r>
              <w:rPr>
                <w:sz w:val="14"/>
              </w:rPr>
              <w:t>de</w:t>
            </w:r>
            <w:r>
              <w:rPr>
                <w:spacing w:val="-2"/>
                <w:sz w:val="14"/>
              </w:rPr>
              <w:t xml:space="preserve"> </w:t>
            </w:r>
            <w:r>
              <w:rPr>
                <w:spacing w:val="-4"/>
                <w:sz w:val="14"/>
              </w:rPr>
              <w:t>2008</w:t>
            </w:r>
          </w:p>
        </w:tc>
        <w:tc>
          <w:tcPr>
            <w:tcW w:w="4153" w:type="dxa"/>
          </w:tcPr>
          <w:p w14:paraId="0407F58D" w14:textId="77777777" w:rsidR="00840199" w:rsidRDefault="007E020C">
            <w:pPr>
              <w:pStyle w:val="TableParagraph"/>
              <w:spacing w:line="160" w:lineRule="exact"/>
              <w:ind w:left="114" w:right="133"/>
              <w:rPr>
                <w:sz w:val="14"/>
              </w:rPr>
            </w:pPr>
            <w:r>
              <w:rPr>
                <w:sz w:val="14"/>
              </w:rPr>
              <w:t>Por la cual se establecen las normas y estándares de emisión</w:t>
            </w:r>
            <w:r>
              <w:rPr>
                <w:spacing w:val="40"/>
                <w:sz w:val="14"/>
              </w:rPr>
              <w:t xml:space="preserve"> </w:t>
            </w:r>
            <w:r>
              <w:rPr>
                <w:sz w:val="14"/>
              </w:rPr>
              <w:t>admisibles</w:t>
            </w:r>
            <w:r>
              <w:rPr>
                <w:spacing w:val="-4"/>
                <w:sz w:val="14"/>
              </w:rPr>
              <w:t xml:space="preserve"> </w:t>
            </w:r>
            <w:r>
              <w:rPr>
                <w:sz w:val="14"/>
              </w:rPr>
              <w:t>de</w:t>
            </w:r>
            <w:r>
              <w:rPr>
                <w:spacing w:val="-4"/>
                <w:sz w:val="14"/>
              </w:rPr>
              <w:t xml:space="preserve"> </w:t>
            </w:r>
            <w:r>
              <w:rPr>
                <w:sz w:val="14"/>
              </w:rPr>
              <w:t>contaminantes</w:t>
            </w:r>
            <w:r>
              <w:rPr>
                <w:spacing w:val="-4"/>
                <w:sz w:val="14"/>
              </w:rPr>
              <w:t xml:space="preserve"> </w:t>
            </w:r>
            <w:r>
              <w:rPr>
                <w:sz w:val="14"/>
              </w:rPr>
              <w:t>a</w:t>
            </w:r>
            <w:r>
              <w:rPr>
                <w:spacing w:val="-4"/>
                <w:sz w:val="14"/>
              </w:rPr>
              <w:t xml:space="preserve"> </w:t>
            </w:r>
            <w:r>
              <w:rPr>
                <w:sz w:val="14"/>
              </w:rPr>
              <w:t>la</w:t>
            </w:r>
            <w:r>
              <w:rPr>
                <w:spacing w:val="-4"/>
                <w:sz w:val="14"/>
              </w:rPr>
              <w:t xml:space="preserve"> </w:t>
            </w:r>
            <w:r>
              <w:rPr>
                <w:sz w:val="14"/>
              </w:rPr>
              <w:t>atmósfera</w:t>
            </w:r>
            <w:r>
              <w:rPr>
                <w:spacing w:val="-4"/>
                <w:sz w:val="14"/>
              </w:rPr>
              <w:t xml:space="preserve"> </w:t>
            </w:r>
            <w:r>
              <w:rPr>
                <w:sz w:val="14"/>
              </w:rPr>
              <w:t>por</w:t>
            </w:r>
            <w:r>
              <w:rPr>
                <w:spacing w:val="-5"/>
                <w:sz w:val="14"/>
              </w:rPr>
              <w:t xml:space="preserve"> </w:t>
            </w:r>
            <w:r>
              <w:rPr>
                <w:sz w:val="14"/>
              </w:rPr>
              <w:t>fuentes</w:t>
            </w:r>
            <w:r>
              <w:rPr>
                <w:spacing w:val="-4"/>
                <w:sz w:val="14"/>
              </w:rPr>
              <w:t xml:space="preserve"> </w:t>
            </w:r>
            <w:r>
              <w:rPr>
                <w:sz w:val="14"/>
              </w:rPr>
              <w:t>fijas</w:t>
            </w:r>
            <w:r>
              <w:rPr>
                <w:spacing w:val="-4"/>
                <w:sz w:val="14"/>
              </w:rPr>
              <w:t xml:space="preserve"> </w:t>
            </w:r>
            <w:r>
              <w:rPr>
                <w:sz w:val="14"/>
              </w:rPr>
              <w:t>y</w:t>
            </w:r>
            <w:r>
              <w:rPr>
                <w:spacing w:val="-5"/>
                <w:sz w:val="14"/>
              </w:rPr>
              <w:t xml:space="preserve"> </w:t>
            </w:r>
            <w:r>
              <w:rPr>
                <w:sz w:val="14"/>
              </w:rPr>
              <w:t>se</w:t>
            </w:r>
            <w:r>
              <w:rPr>
                <w:spacing w:val="40"/>
                <w:sz w:val="14"/>
              </w:rPr>
              <w:t xml:space="preserve"> </w:t>
            </w:r>
            <w:r>
              <w:rPr>
                <w:sz w:val="14"/>
              </w:rPr>
              <w:t>dictan otras disposiciones.</w:t>
            </w:r>
          </w:p>
        </w:tc>
        <w:tc>
          <w:tcPr>
            <w:tcW w:w="2864" w:type="dxa"/>
          </w:tcPr>
          <w:p w14:paraId="4063DD31" w14:textId="77777777" w:rsidR="00840199" w:rsidRDefault="00840199">
            <w:pPr>
              <w:pStyle w:val="TableParagraph"/>
              <w:rPr>
                <w:sz w:val="14"/>
              </w:rPr>
            </w:pPr>
          </w:p>
        </w:tc>
      </w:tr>
      <w:tr w:rsidR="00840199" w14:paraId="4554625D" w14:textId="77777777">
        <w:trPr>
          <w:trHeight w:val="481"/>
        </w:trPr>
        <w:tc>
          <w:tcPr>
            <w:tcW w:w="2293" w:type="dxa"/>
          </w:tcPr>
          <w:p w14:paraId="1C0ADA7C"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910</w:t>
            </w:r>
            <w:r>
              <w:rPr>
                <w:spacing w:val="-3"/>
                <w:sz w:val="14"/>
              </w:rPr>
              <w:t xml:space="preserve"> </w:t>
            </w:r>
            <w:r>
              <w:rPr>
                <w:sz w:val="14"/>
              </w:rPr>
              <w:t>de</w:t>
            </w:r>
            <w:r>
              <w:rPr>
                <w:spacing w:val="-2"/>
                <w:sz w:val="14"/>
              </w:rPr>
              <w:t xml:space="preserve"> </w:t>
            </w:r>
            <w:r>
              <w:rPr>
                <w:spacing w:val="-4"/>
                <w:sz w:val="14"/>
              </w:rPr>
              <w:t>2008</w:t>
            </w:r>
          </w:p>
        </w:tc>
        <w:tc>
          <w:tcPr>
            <w:tcW w:w="4153" w:type="dxa"/>
          </w:tcPr>
          <w:p w14:paraId="676C945F" w14:textId="77777777" w:rsidR="00840199" w:rsidRDefault="007E020C">
            <w:pPr>
              <w:pStyle w:val="TableParagraph"/>
              <w:spacing w:line="160" w:lineRule="exact"/>
              <w:ind w:left="114"/>
              <w:rPr>
                <w:sz w:val="14"/>
              </w:rPr>
            </w:pPr>
            <w:r>
              <w:rPr>
                <w:sz w:val="14"/>
              </w:rPr>
              <w:t>Por la cual se reglamentan los niveles permisibles de emisión de</w:t>
            </w:r>
            <w:r>
              <w:rPr>
                <w:spacing w:val="40"/>
                <w:sz w:val="14"/>
              </w:rPr>
              <w:t xml:space="preserve"> </w:t>
            </w:r>
            <w:r>
              <w:rPr>
                <w:sz w:val="14"/>
              </w:rPr>
              <w:t>contaminantes</w:t>
            </w:r>
            <w:r>
              <w:rPr>
                <w:spacing w:val="-4"/>
                <w:sz w:val="14"/>
              </w:rPr>
              <w:t xml:space="preserve"> </w:t>
            </w:r>
            <w:r>
              <w:rPr>
                <w:sz w:val="14"/>
              </w:rPr>
              <w:t>que</w:t>
            </w:r>
            <w:r>
              <w:rPr>
                <w:spacing w:val="-4"/>
                <w:sz w:val="14"/>
              </w:rPr>
              <w:t xml:space="preserve"> </w:t>
            </w:r>
            <w:r>
              <w:rPr>
                <w:sz w:val="14"/>
              </w:rPr>
              <w:t>deberán</w:t>
            </w:r>
            <w:r>
              <w:rPr>
                <w:spacing w:val="-5"/>
                <w:sz w:val="14"/>
              </w:rPr>
              <w:t xml:space="preserve"> </w:t>
            </w:r>
            <w:r>
              <w:rPr>
                <w:sz w:val="14"/>
              </w:rPr>
              <w:t>cumplir</w:t>
            </w:r>
            <w:r>
              <w:rPr>
                <w:spacing w:val="-6"/>
                <w:sz w:val="14"/>
              </w:rPr>
              <w:t xml:space="preserve"> </w:t>
            </w:r>
            <w:r>
              <w:rPr>
                <w:sz w:val="14"/>
              </w:rPr>
              <w:t>las</w:t>
            </w:r>
            <w:r>
              <w:rPr>
                <w:spacing w:val="-3"/>
                <w:sz w:val="14"/>
              </w:rPr>
              <w:t xml:space="preserve"> </w:t>
            </w:r>
            <w:r>
              <w:rPr>
                <w:sz w:val="14"/>
              </w:rPr>
              <w:t>fuentes</w:t>
            </w:r>
            <w:r>
              <w:rPr>
                <w:spacing w:val="-3"/>
                <w:sz w:val="14"/>
              </w:rPr>
              <w:t xml:space="preserve"> </w:t>
            </w:r>
            <w:r>
              <w:rPr>
                <w:sz w:val="14"/>
              </w:rPr>
              <w:t>móviles</w:t>
            </w:r>
            <w:r>
              <w:rPr>
                <w:spacing w:val="-3"/>
                <w:sz w:val="14"/>
              </w:rPr>
              <w:t xml:space="preserve"> </w:t>
            </w:r>
            <w:r>
              <w:rPr>
                <w:sz w:val="14"/>
              </w:rPr>
              <w:t>terrestres,</w:t>
            </w:r>
            <w:r>
              <w:rPr>
                <w:spacing w:val="-3"/>
                <w:sz w:val="14"/>
              </w:rPr>
              <w:t xml:space="preserve"> </w:t>
            </w:r>
            <w:r>
              <w:rPr>
                <w:sz w:val="14"/>
              </w:rPr>
              <w:t>se</w:t>
            </w:r>
            <w:r>
              <w:rPr>
                <w:spacing w:val="40"/>
                <w:sz w:val="14"/>
              </w:rPr>
              <w:t xml:space="preserve"> </w:t>
            </w:r>
            <w:r>
              <w:rPr>
                <w:sz w:val="14"/>
              </w:rPr>
              <w:t>reglamenta</w:t>
            </w:r>
            <w:r>
              <w:rPr>
                <w:spacing w:val="-2"/>
                <w:sz w:val="14"/>
              </w:rPr>
              <w:t xml:space="preserve"> </w:t>
            </w:r>
            <w:r>
              <w:rPr>
                <w:sz w:val="14"/>
              </w:rPr>
              <w:t>el</w:t>
            </w:r>
            <w:r>
              <w:rPr>
                <w:spacing w:val="-3"/>
                <w:sz w:val="14"/>
              </w:rPr>
              <w:t xml:space="preserve"> </w:t>
            </w:r>
            <w:r>
              <w:rPr>
                <w:sz w:val="14"/>
              </w:rPr>
              <w:t>artículo</w:t>
            </w:r>
            <w:r>
              <w:rPr>
                <w:spacing w:val="-3"/>
                <w:sz w:val="14"/>
              </w:rPr>
              <w:t xml:space="preserve"> </w:t>
            </w:r>
            <w:r>
              <w:rPr>
                <w:sz w:val="14"/>
              </w:rPr>
              <w:t>91</w:t>
            </w:r>
            <w:r>
              <w:rPr>
                <w:spacing w:val="-3"/>
                <w:sz w:val="14"/>
              </w:rPr>
              <w:t xml:space="preserve"> </w:t>
            </w:r>
            <w:r>
              <w:rPr>
                <w:sz w:val="14"/>
              </w:rPr>
              <w:t>del</w:t>
            </w:r>
            <w:r>
              <w:rPr>
                <w:spacing w:val="-3"/>
                <w:sz w:val="14"/>
              </w:rPr>
              <w:t xml:space="preserve"> </w:t>
            </w:r>
            <w:r>
              <w:rPr>
                <w:sz w:val="14"/>
              </w:rPr>
              <w:t>Decreto</w:t>
            </w:r>
            <w:r>
              <w:rPr>
                <w:spacing w:val="-3"/>
                <w:sz w:val="14"/>
              </w:rPr>
              <w:t xml:space="preserve"> </w:t>
            </w:r>
            <w:r>
              <w:rPr>
                <w:sz w:val="14"/>
              </w:rPr>
              <w:t>948</w:t>
            </w:r>
            <w:r>
              <w:rPr>
                <w:spacing w:val="-3"/>
                <w:sz w:val="14"/>
              </w:rPr>
              <w:t xml:space="preserve"> </w:t>
            </w:r>
            <w:r>
              <w:rPr>
                <w:sz w:val="14"/>
              </w:rPr>
              <w:t>de</w:t>
            </w:r>
            <w:r>
              <w:rPr>
                <w:spacing w:val="-1"/>
                <w:sz w:val="14"/>
              </w:rPr>
              <w:t xml:space="preserve"> </w:t>
            </w:r>
            <w:r>
              <w:rPr>
                <w:sz w:val="14"/>
              </w:rPr>
              <w:t>1995</w:t>
            </w:r>
            <w:r>
              <w:rPr>
                <w:spacing w:val="-3"/>
                <w:sz w:val="14"/>
              </w:rPr>
              <w:t xml:space="preserve"> </w:t>
            </w:r>
            <w:r>
              <w:rPr>
                <w:sz w:val="14"/>
              </w:rPr>
              <w:t>y</w:t>
            </w:r>
            <w:r>
              <w:rPr>
                <w:spacing w:val="-3"/>
                <w:sz w:val="14"/>
              </w:rPr>
              <w:t xml:space="preserve"> </w:t>
            </w:r>
            <w:r>
              <w:rPr>
                <w:sz w:val="14"/>
              </w:rPr>
              <w:t>se</w:t>
            </w:r>
            <w:r>
              <w:rPr>
                <w:spacing w:val="-2"/>
                <w:sz w:val="14"/>
              </w:rPr>
              <w:t xml:space="preserve"> </w:t>
            </w:r>
            <w:r>
              <w:rPr>
                <w:sz w:val="14"/>
              </w:rPr>
              <w:t>adoptan</w:t>
            </w:r>
            <w:r>
              <w:rPr>
                <w:spacing w:val="-2"/>
                <w:sz w:val="14"/>
              </w:rPr>
              <w:t xml:space="preserve"> </w:t>
            </w:r>
            <w:r>
              <w:rPr>
                <w:spacing w:val="-4"/>
                <w:sz w:val="14"/>
              </w:rPr>
              <w:t>otras</w:t>
            </w:r>
          </w:p>
        </w:tc>
        <w:tc>
          <w:tcPr>
            <w:tcW w:w="2864" w:type="dxa"/>
          </w:tcPr>
          <w:p w14:paraId="4B84EBBC" w14:textId="77777777" w:rsidR="00840199" w:rsidRDefault="00840199">
            <w:pPr>
              <w:pStyle w:val="TableParagraph"/>
              <w:rPr>
                <w:sz w:val="14"/>
              </w:rPr>
            </w:pPr>
          </w:p>
        </w:tc>
      </w:tr>
      <w:tr w:rsidR="00840199" w14:paraId="378CD49F" w14:textId="77777777">
        <w:trPr>
          <w:trHeight w:val="323"/>
        </w:trPr>
        <w:tc>
          <w:tcPr>
            <w:tcW w:w="2293" w:type="dxa"/>
          </w:tcPr>
          <w:p w14:paraId="514E662C" w14:textId="77777777" w:rsidR="00840199" w:rsidRDefault="007E020C">
            <w:pPr>
              <w:pStyle w:val="TableParagraph"/>
              <w:spacing w:before="80"/>
              <w:ind w:left="115"/>
              <w:rPr>
                <w:sz w:val="14"/>
              </w:rPr>
            </w:pPr>
            <w:r>
              <w:rPr>
                <w:sz w:val="14"/>
              </w:rPr>
              <w:t>Resolución</w:t>
            </w:r>
            <w:r>
              <w:rPr>
                <w:spacing w:val="-4"/>
                <w:sz w:val="14"/>
              </w:rPr>
              <w:t xml:space="preserve"> </w:t>
            </w:r>
            <w:r>
              <w:rPr>
                <w:sz w:val="14"/>
              </w:rPr>
              <w:t>650</w:t>
            </w:r>
            <w:r>
              <w:rPr>
                <w:spacing w:val="-3"/>
                <w:sz w:val="14"/>
              </w:rPr>
              <w:t xml:space="preserve"> </w:t>
            </w:r>
            <w:r>
              <w:rPr>
                <w:sz w:val="14"/>
              </w:rPr>
              <w:t>de</w:t>
            </w:r>
            <w:r>
              <w:rPr>
                <w:spacing w:val="-2"/>
                <w:sz w:val="14"/>
              </w:rPr>
              <w:t xml:space="preserve"> </w:t>
            </w:r>
            <w:r>
              <w:rPr>
                <w:spacing w:val="-4"/>
                <w:sz w:val="14"/>
              </w:rPr>
              <w:t>2010</w:t>
            </w:r>
          </w:p>
        </w:tc>
        <w:tc>
          <w:tcPr>
            <w:tcW w:w="4153" w:type="dxa"/>
          </w:tcPr>
          <w:p w14:paraId="47B27E66" w14:textId="77777777" w:rsidR="00840199" w:rsidRDefault="007E020C">
            <w:pPr>
              <w:pStyle w:val="TableParagraph"/>
              <w:spacing w:line="160" w:lineRule="atLeast"/>
              <w:ind w:left="114" w:right="77"/>
              <w:rPr>
                <w:sz w:val="14"/>
              </w:rPr>
            </w:pPr>
            <w:r>
              <w:rPr>
                <w:sz w:val="14"/>
              </w:rPr>
              <w:t>por el cual se</w:t>
            </w:r>
            <w:r>
              <w:rPr>
                <w:spacing w:val="-1"/>
                <w:sz w:val="14"/>
              </w:rPr>
              <w:t xml:space="preserve"> </w:t>
            </w:r>
            <w:r>
              <w:rPr>
                <w:sz w:val="14"/>
              </w:rPr>
              <w:t>adopta el</w:t>
            </w:r>
            <w:r>
              <w:rPr>
                <w:spacing w:val="-1"/>
                <w:sz w:val="14"/>
              </w:rPr>
              <w:t xml:space="preserve"> </w:t>
            </w:r>
            <w:r>
              <w:rPr>
                <w:sz w:val="14"/>
              </w:rPr>
              <w:t>protocolo para el monitoreo y seguimiento de</w:t>
            </w:r>
            <w:r>
              <w:rPr>
                <w:spacing w:val="40"/>
                <w:sz w:val="14"/>
              </w:rPr>
              <w:t xml:space="preserve"> </w:t>
            </w:r>
            <w:r>
              <w:rPr>
                <w:sz w:val="14"/>
              </w:rPr>
              <w:t>la calidad del aire</w:t>
            </w:r>
          </w:p>
        </w:tc>
        <w:tc>
          <w:tcPr>
            <w:tcW w:w="2864" w:type="dxa"/>
          </w:tcPr>
          <w:p w14:paraId="25A7F5C9" w14:textId="77777777" w:rsidR="00840199" w:rsidRDefault="00840199">
            <w:pPr>
              <w:pStyle w:val="TableParagraph"/>
              <w:rPr>
                <w:sz w:val="14"/>
              </w:rPr>
            </w:pPr>
          </w:p>
        </w:tc>
      </w:tr>
      <w:tr w:rsidR="00840199" w14:paraId="1E31B0EB" w14:textId="77777777">
        <w:trPr>
          <w:trHeight w:val="482"/>
        </w:trPr>
        <w:tc>
          <w:tcPr>
            <w:tcW w:w="2293" w:type="dxa"/>
          </w:tcPr>
          <w:p w14:paraId="30C59EDF" w14:textId="77777777" w:rsidR="00840199" w:rsidRDefault="007E020C">
            <w:pPr>
              <w:pStyle w:val="TableParagraph"/>
              <w:spacing w:before="159"/>
              <w:ind w:left="115"/>
              <w:rPr>
                <w:sz w:val="14"/>
              </w:rPr>
            </w:pPr>
            <w:r>
              <w:rPr>
                <w:sz w:val="14"/>
              </w:rPr>
              <w:t>Resolución</w:t>
            </w:r>
            <w:r>
              <w:rPr>
                <w:spacing w:val="-4"/>
                <w:sz w:val="14"/>
              </w:rPr>
              <w:t xml:space="preserve"> </w:t>
            </w:r>
            <w:r>
              <w:rPr>
                <w:sz w:val="14"/>
              </w:rPr>
              <w:t>2154</w:t>
            </w:r>
            <w:r>
              <w:rPr>
                <w:spacing w:val="-3"/>
                <w:sz w:val="14"/>
              </w:rPr>
              <w:t xml:space="preserve"> </w:t>
            </w:r>
            <w:r>
              <w:rPr>
                <w:sz w:val="14"/>
              </w:rPr>
              <w:t>de</w:t>
            </w:r>
            <w:r>
              <w:rPr>
                <w:spacing w:val="-3"/>
                <w:sz w:val="14"/>
              </w:rPr>
              <w:t xml:space="preserve"> </w:t>
            </w:r>
            <w:r>
              <w:rPr>
                <w:spacing w:val="-4"/>
                <w:sz w:val="14"/>
              </w:rPr>
              <w:t>2010</w:t>
            </w:r>
          </w:p>
        </w:tc>
        <w:tc>
          <w:tcPr>
            <w:tcW w:w="4153" w:type="dxa"/>
          </w:tcPr>
          <w:p w14:paraId="286C92F3" w14:textId="77777777" w:rsidR="00840199" w:rsidRDefault="007E020C">
            <w:pPr>
              <w:pStyle w:val="TableParagraph"/>
              <w:spacing w:line="160" w:lineRule="exact"/>
              <w:ind w:left="114" w:right="106"/>
              <w:jc w:val="both"/>
              <w:rPr>
                <w:sz w:val="14"/>
              </w:rPr>
            </w:pPr>
            <w:r>
              <w:rPr>
                <w:sz w:val="14"/>
              </w:rPr>
              <w:t>por</w:t>
            </w:r>
            <w:r>
              <w:rPr>
                <w:spacing w:val="-7"/>
                <w:sz w:val="14"/>
              </w:rPr>
              <w:t xml:space="preserve"> </w:t>
            </w:r>
            <w:r>
              <w:rPr>
                <w:sz w:val="14"/>
              </w:rPr>
              <w:t>el</w:t>
            </w:r>
            <w:r>
              <w:rPr>
                <w:spacing w:val="-6"/>
                <w:sz w:val="14"/>
              </w:rPr>
              <w:t xml:space="preserve"> </w:t>
            </w:r>
            <w:r>
              <w:rPr>
                <w:sz w:val="14"/>
              </w:rPr>
              <w:t>cual</w:t>
            </w:r>
            <w:r>
              <w:rPr>
                <w:spacing w:val="-6"/>
                <w:sz w:val="14"/>
              </w:rPr>
              <w:t xml:space="preserve"> </w:t>
            </w:r>
            <w:r>
              <w:rPr>
                <w:sz w:val="14"/>
              </w:rPr>
              <w:t>se</w:t>
            </w:r>
            <w:r>
              <w:rPr>
                <w:spacing w:val="-8"/>
                <w:sz w:val="14"/>
              </w:rPr>
              <w:t xml:space="preserve"> </w:t>
            </w:r>
            <w:r>
              <w:rPr>
                <w:sz w:val="14"/>
              </w:rPr>
              <w:t>ajusta</w:t>
            </w:r>
            <w:r>
              <w:rPr>
                <w:spacing w:val="-8"/>
                <w:sz w:val="14"/>
              </w:rPr>
              <w:t xml:space="preserve"> </w:t>
            </w:r>
            <w:r>
              <w:rPr>
                <w:sz w:val="14"/>
              </w:rPr>
              <w:t>el</w:t>
            </w:r>
            <w:r>
              <w:rPr>
                <w:spacing w:val="-6"/>
                <w:sz w:val="14"/>
              </w:rPr>
              <w:t xml:space="preserve"> </w:t>
            </w:r>
            <w:r>
              <w:rPr>
                <w:sz w:val="14"/>
              </w:rPr>
              <w:t>protocolo</w:t>
            </w:r>
            <w:r>
              <w:rPr>
                <w:spacing w:val="-6"/>
                <w:sz w:val="14"/>
              </w:rPr>
              <w:t xml:space="preserve"> </w:t>
            </w:r>
            <w:r>
              <w:rPr>
                <w:sz w:val="14"/>
              </w:rPr>
              <w:t>para</w:t>
            </w:r>
            <w:r>
              <w:rPr>
                <w:spacing w:val="-6"/>
                <w:sz w:val="14"/>
              </w:rPr>
              <w:t xml:space="preserve"> </w:t>
            </w:r>
            <w:r>
              <w:rPr>
                <w:sz w:val="14"/>
              </w:rPr>
              <w:t>el</w:t>
            </w:r>
            <w:r>
              <w:rPr>
                <w:spacing w:val="-6"/>
                <w:sz w:val="14"/>
              </w:rPr>
              <w:t xml:space="preserve"> </w:t>
            </w:r>
            <w:r>
              <w:rPr>
                <w:sz w:val="14"/>
              </w:rPr>
              <w:t>monitoreo</w:t>
            </w:r>
            <w:r>
              <w:rPr>
                <w:spacing w:val="-6"/>
                <w:sz w:val="14"/>
              </w:rPr>
              <w:t xml:space="preserve"> </w:t>
            </w:r>
            <w:r>
              <w:rPr>
                <w:sz w:val="14"/>
              </w:rPr>
              <w:t>y</w:t>
            </w:r>
            <w:r>
              <w:rPr>
                <w:spacing w:val="-6"/>
                <w:sz w:val="14"/>
              </w:rPr>
              <w:t xml:space="preserve"> </w:t>
            </w:r>
            <w:r>
              <w:rPr>
                <w:sz w:val="14"/>
              </w:rPr>
              <w:t>seguimiento</w:t>
            </w:r>
            <w:r>
              <w:rPr>
                <w:spacing w:val="-6"/>
                <w:sz w:val="14"/>
              </w:rPr>
              <w:t xml:space="preserve"> </w:t>
            </w:r>
            <w:r>
              <w:rPr>
                <w:sz w:val="14"/>
              </w:rPr>
              <w:t>de</w:t>
            </w:r>
            <w:r>
              <w:rPr>
                <w:spacing w:val="-6"/>
                <w:sz w:val="14"/>
              </w:rPr>
              <w:t xml:space="preserve"> </w:t>
            </w:r>
            <w:r>
              <w:rPr>
                <w:sz w:val="14"/>
              </w:rPr>
              <w:t>la</w:t>
            </w:r>
            <w:r>
              <w:rPr>
                <w:spacing w:val="40"/>
                <w:sz w:val="14"/>
              </w:rPr>
              <w:t xml:space="preserve"> </w:t>
            </w:r>
            <w:r>
              <w:rPr>
                <w:sz w:val="14"/>
              </w:rPr>
              <w:t>calidad del aire adoptado a través de la resolución 650 de 2010 y se</w:t>
            </w:r>
            <w:r>
              <w:rPr>
                <w:spacing w:val="40"/>
                <w:sz w:val="14"/>
              </w:rPr>
              <w:t xml:space="preserve"> </w:t>
            </w:r>
            <w:r>
              <w:rPr>
                <w:sz w:val="14"/>
              </w:rPr>
              <w:t>adoptan otras disposiciones</w:t>
            </w:r>
          </w:p>
        </w:tc>
        <w:tc>
          <w:tcPr>
            <w:tcW w:w="2864" w:type="dxa"/>
          </w:tcPr>
          <w:p w14:paraId="684E481F" w14:textId="77777777" w:rsidR="00840199" w:rsidRDefault="00840199">
            <w:pPr>
              <w:pStyle w:val="TableParagraph"/>
              <w:rPr>
                <w:sz w:val="14"/>
              </w:rPr>
            </w:pPr>
          </w:p>
        </w:tc>
      </w:tr>
    </w:tbl>
    <w:p w14:paraId="735CF12C" w14:textId="77777777" w:rsidR="00840199" w:rsidRDefault="00840199">
      <w:pPr>
        <w:pStyle w:val="TableParagraph"/>
        <w:rPr>
          <w:sz w:val="14"/>
        </w:rPr>
        <w:sectPr w:rsidR="00840199">
          <w:pgSz w:w="12240" w:h="15840"/>
          <w:pgMar w:top="3020" w:right="720" w:bottom="280" w:left="720" w:header="1404" w:footer="0" w:gutter="0"/>
          <w:cols w:space="720"/>
        </w:sectPr>
      </w:pPr>
    </w:p>
    <w:p w14:paraId="4F9D21F7" w14:textId="77777777" w:rsidR="00840199" w:rsidRDefault="00840199">
      <w:pPr>
        <w:pStyle w:val="Textoindependiente"/>
      </w:pPr>
    </w:p>
    <w:p w14:paraId="5A2CD9AB" w14:textId="77777777" w:rsidR="00840199" w:rsidRDefault="00840199">
      <w:pPr>
        <w:pStyle w:val="Textoindependiente"/>
        <w:spacing w:before="219"/>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3"/>
        <w:gridCol w:w="4153"/>
        <w:gridCol w:w="2864"/>
      </w:tblGrid>
      <w:tr w:rsidR="00840199" w14:paraId="05D67A4C" w14:textId="77777777">
        <w:trPr>
          <w:trHeight w:val="321"/>
        </w:trPr>
        <w:tc>
          <w:tcPr>
            <w:tcW w:w="2293" w:type="dxa"/>
            <w:shd w:val="clear" w:color="auto" w:fill="BEBEBE"/>
          </w:tcPr>
          <w:p w14:paraId="05A76644" w14:textId="77777777" w:rsidR="00840199" w:rsidRDefault="007E020C">
            <w:pPr>
              <w:pStyle w:val="TableParagraph"/>
              <w:spacing w:before="80"/>
              <w:ind w:left="306"/>
              <w:rPr>
                <w:b/>
                <w:sz w:val="14"/>
              </w:rPr>
            </w:pPr>
            <w:r>
              <w:rPr>
                <w:b/>
                <w:sz w:val="14"/>
              </w:rPr>
              <w:t>NÚMERO</w:t>
            </w:r>
            <w:r>
              <w:rPr>
                <w:b/>
                <w:spacing w:val="-4"/>
                <w:sz w:val="14"/>
              </w:rPr>
              <w:t xml:space="preserve"> </w:t>
            </w:r>
            <w:r>
              <w:rPr>
                <w:b/>
                <w:sz w:val="14"/>
              </w:rPr>
              <w:t>DE</w:t>
            </w:r>
            <w:r>
              <w:rPr>
                <w:b/>
                <w:spacing w:val="-3"/>
                <w:sz w:val="14"/>
              </w:rPr>
              <w:t xml:space="preserve"> </w:t>
            </w:r>
            <w:r>
              <w:rPr>
                <w:b/>
                <w:sz w:val="14"/>
              </w:rPr>
              <w:t>LA</w:t>
            </w:r>
            <w:r>
              <w:rPr>
                <w:b/>
                <w:spacing w:val="-3"/>
                <w:sz w:val="14"/>
              </w:rPr>
              <w:t xml:space="preserve"> </w:t>
            </w:r>
            <w:r>
              <w:rPr>
                <w:b/>
                <w:spacing w:val="-2"/>
                <w:sz w:val="14"/>
              </w:rPr>
              <w:t>NORMA</w:t>
            </w:r>
          </w:p>
        </w:tc>
        <w:tc>
          <w:tcPr>
            <w:tcW w:w="4153" w:type="dxa"/>
            <w:shd w:val="clear" w:color="auto" w:fill="BEBEBE"/>
          </w:tcPr>
          <w:p w14:paraId="020AFCD3" w14:textId="77777777" w:rsidR="00840199" w:rsidRDefault="007E020C">
            <w:pPr>
              <w:pStyle w:val="TableParagraph"/>
              <w:spacing w:before="80"/>
              <w:ind w:left="1240"/>
              <w:rPr>
                <w:b/>
                <w:sz w:val="14"/>
              </w:rPr>
            </w:pPr>
            <w:r>
              <w:rPr>
                <w:b/>
                <w:sz w:val="14"/>
              </w:rPr>
              <w:t>NOMBRE</w:t>
            </w:r>
            <w:r>
              <w:rPr>
                <w:b/>
                <w:spacing w:val="-3"/>
                <w:sz w:val="14"/>
              </w:rPr>
              <w:t xml:space="preserve"> </w:t>
            </w:r>
            <w:r>
              <w:rPr>
                <w:b/>
                <w:sz w:val="14"/>
              </w:rPr>
              <w:t>DE</w:t>
            </w:r>
            <w:r>
              <w:rPr>
                <w:b/>
                <w:spacing w:val="-2"/>
                <w:sz w:val="14"/>
              </w:rPr>
              <w:t xml:space="preserve"> </w:t>
            </w:r>
            <w:r>
              <w:rPr>
                <w:b/>
                <w:sz w:val="14"/>
              </w:rPr>
              <w:t>LA</w:t>
            </w:r>
            <w:r>
              <w:rPr>
                <w:b/>
                <w:spacing w:val="-3"/>
                <w:sz w:val="14"/>
              </w:rPr>
              <w:t xml:space="preserve"> </w:t>
            </w:r>
            <w:r>
              <w:rPr>
                <w:b/>
                <w:spacing w:val="-2"/>
                <w:sz w:val="14"/>
              </w:rPr>
              <w:t>NORMA</w:t>
            </w:r>
          </w:p>
        </w:tc>
        <w:tc>
          <w:tcPr>
            <w:tcW w:w="2864" w:type="dxa"/>
            <w:shd w:val="clear" w:color="auto" w:fill="BEBEBE"/>
          </w:tcPr>
          <w:p w14:paraId="7A91CE04" w14:textId="77777777" w:rsidR="00840199" w:rsidRDefault="007E020C">
            <w:pPr>
              <w:pStyle w:val="TableParagraph"/>
              <w:spacing w:line="160" w:lineRule="exact"/>
              <w:ind w:left="7" w:right="5"/>
              <w:jc w:val="center"/>
              <w:rPr>
                <w:b/>
                <w:sz w:val="14"/>
              </w:rPr>
            </w:pPr>
            <w:r>
              <w:rPr>
                <w:b/>
                <w:sz w:val="14"/>
              </w:rPr>
              <w:t>FECHA</w:t>
            </w:r>
            <w:r>
              <w:rPr>
                <w:b/>
                <w:spacing w:val="-5"/>
                <w:sz w:val="14"/>
              </w:rPr>
              <w:t xml:space="preserve"> </w:t>
            </w:r>
            <w:r>
              <w:rPr>
                <w:b/>
                <w:sz w:val="14"/>
              </w:rPr>
              <w:t>DE</w:t>
            </w:r>
            <w:r>
              <w:rPr>
                <w:b/>
                <w:spacing w:val="-4"/>
                <w:sz w:val="14"/>
              </w:rPr>
              <w:t xml:space="preserve"> </w:t>
            </w:r>
            <w:r>
              <w:rPr>
                <w:b/>
                <w:spacing w:val="-2"/>
                <w:sz w:val="14"/>
              </w:rPr>
              <w:t>PROMULGACIÓN</w:t>
            </w:r>
          </w:p>
          <w:p w14:paraId="46996578" w14:textId="77777777" w:rsidR="00840199" w:rsidRDefault="007E020C">
            <w:pPr>
              <w:pStyle w:val="TableParagraph"/>
              <w:spacing w:line="142" w:lineRule="exact"/>
              <w:ind w:left="7" w:right="4"/>
              <w:jc w:val="center"/>
              <w:rPr>
                <w:b/>
                <w:sz w:val="14"/>
              </w:rPr>
            </w:pPr>
            <w:r>
              <w:rPr>
                <w:b/>
                <w:spacing w:val="-2"/>
                <w:sz w:val="14"/>
              </w:rPr>
              <w:t>(dd/mes/año)</w:t>
            </w:r>
          </w:p>
        </w:tc>
      </w:tr>
      <w:tr w:rsidR="00840199" w14:paraId="0D7156BE" w14:textId="77777777">
        <w:trPr>
          <w:trHeight w:val="484"/>
        </w:trPr>
        <w:tc>
          <w:tcPr>
            <w:tcW w:w="2293" w:type="dxa"/>
          </w:tcPr>
          <w:p w14:paraId="101E76F3" w14:textId="77777777" w:rsidR="00840199" w:rsidRDefault="007E020C">
            <w:pPr>
              <w:pStyle w:val="TableParagraph"/>
              <w:spacing w:before="80"/>
              <w:ind w:left="115"/>
              <w:rPr>
                <w:sz w:val="14"/>
              </w:rPr>
            </w:pPr>
            <w:r>
              <w:rPr>
                <w:sz w:val="14"/>
              </w:rPr>
              <w:t>Resolución</w:t>
            </w:r>
            <w:r>
              <w:rPr>
                <w:spacing w:val="-4"/>
                <w:sz w:val="14"/>
              </w:rPr>
              <w:t xml:space="preserve"> </w:t>
            </w:r>
            <w:r>
              <w:rPr>
                <w:sz w:val="14"/>
              </w:rPr>
              <w:t>6982</w:t>
            </w:r>
            <w:r>
              <w:rPr>
                <w:spacing w:val="-3"/>
                <w:sz w:val="14"/>
              </w:rPr>
              <w:t xml:space="preserve"> </w:t>
            </w:r>
            <w:r>
              <w:rPr>
                <w:sz w:val="14"/>
              </w:rPr>
              <w:t>de</w:t>
            </w:r>
            <w:r>
              <w:rPr>
                <w:spacing w:val="-3"/>
                <w:sz w:val="14"/>
              </w:rPr>
              <w:t xml:space="preserve"> </w:t>
            </w:r>
            <w:r>
              <w:rPr>
                <w:spacing w:val="-4"/>
                <w:sz w:val="14"/>
              </w:rPr>
              <w:t>2011</w:t>
            </w:r>
          </w:p>
        </w:tc>
        <w:tc>
          <w:tcPr>
            <w:tcW w:w="4153" w:type="dxa"/>
          </w:tcPr>
          <w:p w14:paraId="7BC60ABC" w14:textId="77777777" w:rsidR="00840199" w:rsidRDefault="007E020C">
            <w:pPr>
              <w:pStyle w:val="TableParagraph"/>
              <w:spacing w:line="160" w:lineRule="exact"/>
              <w:ind w:left="114"/>
              <w:rPr>
                <w:sz w:val="14"/>
              </w:rPr>
            </w:pPr>
            <w:r>
              <w:rPr>
                <w:sz w:val="14"/>
              </w:rPr>
              <w:t>Por</w:t>
            </w:r>
            <w:r>
              <w:rPr>
                <w:spacing w:val="-4"/>
                <w:sz w:val="14"/>
              </w:rPr>
              <w:t xml:space="preserve"> </w:t>
            </w:r>
            <w:r>
              <w:rPr>
                <w:sz w:val="14"/>
              </w:rPr>
              <w:t>la</w:t>
            </w:r>
            <w:r>
              <w:rPr>
                <w:spacing w:val="-2"/>
                <w:sz w:val="14"/>
              </w:rPr>
              <w:t xml:space="preserve"> </w:t>
            </w:r>
            <w:r>
              <w:rPr>
                <w:sz w:val="14"/>
              </w:rPr>
              <w:t>cual</w:t>
            </w:r>
            <w:r>
              <w:rPr>
                <w:spacing w:val="-4"/>
                <w:sz w:val="14"/>
              </w:rPr>
              <w:t xml:space="preserve"> </w:t>
            </w:r>
            <w:r>
              <w:rPr>
                <w:sz w:val="14"/>
              </w:rPr>
              <w:t>se</w:t>
            </w:r>
            <w:r>
              <w:rPr>
                <w:spacing w:val="-2"/>
                <w:sz w:val="14"/>
              </w:rPr>
              <w:t xml:space="preserve"> </w:t>
            </w:r>
            <w:r>
              <w:rPr>
                <w:sz w:val="14"/>
              </w:rPr>
              <w:t>dictan</w:t>
            </w:r>
            <w:r>
              <w:rPr>
                <w:spacing w:val="-3"/>
                <w:sz w:val="14"/>
              </w:rPr>
              <w:t xml:space="preserve"> </w:t>
            </w:r>
            <w:r>
              <w:rPr>
                <w:sz w:val="14"/>
              </w:rPr>
              <w:t>normas</w:t>
            </w:r>
            <w:r>
              <w:rPr>
                <w:spacing w:val="-2"/>
                <w:sz w:val="14"/>
              </w:rPr>
              <w:t xml:space="preserve"> </w:t>
            </w:r>
            <w:r>
              <w:rPr>
                <w:sz w:val="14"/>
              </w:rPr>
              <w:t>sobre</w:t>
            </w:r>
            <w:r>
              <w:rPr>
                <w:spacing w:val="-2"/>
                <w:sz w:val="14"/>
              </w:rPr>
              <w:t xml:space="preserve"> </w:t>
            </w:r>
            <w:r>
              <w:rPr>
                <w:sz w:val="14"/>
              </w:rPr>
              <w:t>prevención</w:t>
            </w:r>
            <w:r>
              <w:rPr>
                <w:spacing w:val="-4"/>
                <w:sz w:val="14"/>
              </w:rPr>
              <w:t xml:space="preserve"> </w:t>
            </w:r>
            <w:r>
              <w:rPr>
                <w:sz w:val="14"/>
              </w:rPr>
              <w:t>y</w:t>
            </w:r>
            <w:r>
              <w:rPr>
                <w:spacing w:val="-3"/>
                <w:sz w:val="14"/>
              </w:rPr>
              <w:t xml:space="preserve"> </w:t>
            </w:r>
            <w:r>
              <w:rPr>
                <w:sz w:val="14"/>
              </w:rPr>
              <w:t>control</w:t>
            </w:r>
            <w:r>
              <w:rPr>
                <w:spacing w:val="-3"/>
                <w:sz w:val="14"/>
              </w:rPr>
              <w:t xml:space="preserve"> </w:t>
            </w:r>
            <w:r>
              <w:rPr>
                <w:sz w:val="14"/>
              </w:rPr>
              <w:t>de</w:t>
            </w:r>
            <w:r>
              <w:rPr>
                <w:spacing w:val="-3"/>
                <w:sz w:val="14"/>
              </w:rPr>
              <w:t xml:space="preserve"> </w:t>
            </w:r>
            <w:r>
              <w:rPr>
                <w:spacing w:val="-5"/>
                <w:sz w:val="14"/>
              </w:rPr>
              <w:t>la</w:t>
            </w:r>
          </w:p>
          <w:p w14:paraId="7796D2EB" w14:textId="77777777" w:rsidR="00840199" w:rsidRDefault="007E020C">
            <w:pPr>
              <w:pStyle w:val="TableParagraph"/>
              <w:spacing w:line="160" w:lineRule="atLeast"/>
              <w:ind w:left="114" w:right="203"/>
              <w:rPr>
                <w:sz w:val="14"/>
              </w:rPr>
            </w:pPr>
            <w:r>
              <w:rPr>
                <w:sz w:val="14"/>
              </w:rPr>
              <w:t>contaminación</w:t>
            </w:r>
            <w:r>
              <w:rPr>
                <w:spacing w:val="-6"/>
                <w:sz w:val="14"/>
              </w:rPr>
              <w:t xml:space="preserve"> </w:t>
            </w:r>
            <w:r>
              <w:rPr>
                <w:sz w:val="14"/>
              </w:rPr>
              <w:t>atmosférica</w:t>
            </w:r>
            <w:r>
              <w:rPr>
                <w:spacing w:val="-5"/>
                <w:sz w:val="14"/>
              </w:rPr>
              <w:t xml:space="preserve"> </w:t>
            </w:r>
            <w:r>
              <w:rPr>
                <w:sz w:val="14"/>
              </w:rPr>
              <w:t>por</w:t>
            </w:r>
            <w:r>
              <w:rPr>
                <w:spacing w:val="-6"/>
                <w:sz w:val="14"/>
              </w:rPr>
              <w:t xml:space="preserve"> </w:t>
            </w:r>
            <w:r>
              <w:rPr>
                <w:sz w:val="14"/>
              </w:rPr>
              <w:t>fuentes</w:t>
            </w:r>
            <w:r>
              <w:rPr>
                <w:spacing w:val="-5"/>
                <w:sz w:val="14"/>
              </w:rPr>
              <w:t xml:space="preserve"> </w:t>
            </w:r>
            <w:r>
              <w:rPr>
                <w:sz w:val="14"/>
              </w:rPr>
              <w:t>fijas</w:t>
            </w:r>
            <w:r>
              <w:rPr>
                <w:spacing w:val="-3"/>
                <w:sz w:val="14"/>
              </w:rPr>
              <w:t xml:space="preserve"> </w:t>
            </w:r>
            <w:r>
              <w:rPr>
                <w:sz w:val="14"/>
              </w:rPr>
              <w:t>y</w:t>
            </w:r>
            <w:r>
              <w:rPr>
                <w:spacing w:val="-6"/>
                <w:sz w:val="14"/>
              </w:rPr>
              <w:t xml:space="preserve"> </w:t>
            </w:r>
            <w:r>
              <w:rPr>
                <w:sz w:val="14"/>
              </w:rPr>
              <w:t>protección</w:t>
            </w:r>
            <w:r>
              <w:rPr>
                <w:spacing w:val="-6"/>
                <w:sz w:val="14"/>
              </w:rPr>
              <w:t xml:space="preserve"> </w:t>
            </w:r>
            <w:r>
              <w:rPr>
                <w:sz w:val="14"/>
              </w:rPr>
              <w:t>de</w:t>
            </w:r>
            <w:r>
              <w:rPr>
                <w:spacing w:val="-5"/>
                <w:sz w:val="14"/>
              </w:rPr>
              <w:t xml:space="preserve"> </w:t>
            </w:r>
            <w:r>
              <w:rPr>
                <w:sz w:val="14"/>
              </w:rPr>
              <w:t>la</w:t>
            </w:r>
            <w:r>
              <w:rPr>
                <w:spacing w:val="40"/>
                <w:sz w:val="14"/>
              </w:rPr>
              <w:t xml:space="preserve"> </w:t>
            </w:r>
            <w:r>
              <w:rPr>
                <w:sz w:val="14"/>
              </w:rPr>
              <w:t>calidad del aire</w:t>
            </w:r>
          </w:p>
        </w:tc>
        <w:tc>
          <w:tcPr>
            <w:tcW w:w="2864" w:type="dxa"/>
          </w:tcPr>
          <w:p w14:paraId="70266EB0" w14:textId="77777777" w:rsidR="00840199" w:rsidRDefault="00840199">
            <w:pPr>
              <w:pStyle w:val="TableParagraph"/>
              <w:rPr>
                <w:sz w:val="14"/>
              </w:rPr>
            </w:pPr>
          </w:p>
        </w:tc>
      </w:tr>
      <w:tr w:rsidR="00840199" w14:paraId="04D8F2D4" w14:textId="77777777">
        <w:trPr>
          <w:trHeight w:val="482"/>
        </w:trPr>
        <w:tc>
          <w:tcPr>
            <w:tcW w:w="2293" w:type="dxa"/>
          </w:tcPr>
          <w:p w14:paraId="501973CA" w14:textId="77777777" w:rsidR="00840199" w:rsidRDefault="007E020C">
            <w:pPr>
              <w:pStyle w:val="TableParagraph"/>
              <w:spacing w:before="159"/>
              <w:ind w:left="115"/>
              <w:rPr>
                <w:sz w:val="14"/>
              </w:rPr>
            </w:pPr>
            <w:r>
              <w:rPr>
                <w:sz w:val="14"/>
              </w:rPr>
              <w:t>Resolución</w:t>
            </w:r>
            <w:r>
              <w:rPr>
                <w:spacing w:val="-4"/>
                <w:sz w:val="14"/>
              </w:rPr>
              <w:t xml:space="preserve"> </w:t>
            </w:r>
            <w:r>
              <w:rPr>
                <w:sz w:val="14"/>
              </w:rPr>
              <w:t>3768</w:t>
            </w:r>
            <w:r>
              <w:rPr>
                <w:spacing w:val="-3"/>
                <w:sz w:val="14"/>
              </w:rPr>
              <w:t xml:space="preserve"> </w:t>
            </w:r>
            <w:r>
              <w:rPr>
                <w:sz w:val="14"/>
              </w:rPr>
              <w:t>de</w:t>
            </w:r>
            <w:r>
              <w:rPr>
                <w:spacing w:val="-3"/>
                <w:sz w:val="14"/>
              </w:rPr>
              <w:t xml:space="preserve"> </w:t>
            </w:r>
            <w:r>
              <w:rPr>
                <w:spacing w:val="-4"/>
                <w:sz w:val="14"/>
              </w:rPr>
              <w:t>2013</w:t>
            </w:r>
          </w:p>
        </w:tc>
        <w:tc>
          <w:tcPr>
            <w:tcW w:w="4153" w:type="dxa"/>
          </w:tcPr>
          <w:p w14:paraId="7B7BF222" w14:textId="77777777" w:rsidR="00840199" w:rsidRDefault="007E020C">
            <w:pPr>
              <w:pStyle w:val="TableParagraph"/>
              <w:ind w:left="114" w:right="133"/>
              <w:rPr>
                <w:sz w:val="14"/>
              </w:rPr>
            </w:pPr>
            <w:r>
              <w:rPr>
                <w:sz w:val="14"/>
              </w:rPr>
              <w:t>Por</w:t>
            </w:r>
            <w:r>
              <w:rPr>
                <w:spacing w:val="-5"/>
                <w:sz w:val="14"/>
              </w:rPr>
              <w:t xml:space="preserve"> </w:t>
            </w:r>
            <w:r>
              <w:rPr>
                <w:sz w:val="14"/>
              </w:rPr>
              <w:t>la</w:t>
            </w:r>
            <w:r>
              <w:rPr>
                <w:spacing w:val="-4"/>
                <w:sz w:val="14"/>
              </w:rPr>
              <w:t xml:space="preserve"> </w:t>
            </w:r>
            <w:r>
              <w:rPr>
                <w:sz w:val="14"/>
              </w:rPr>
              <w:t>cual</w:t>
            </w:r>
            <w:r>
              <w:rPr>
                <w:spacing w:val="-5"/>
                <w:sz w:val="14"/>
              </w:rPr>
              <w:t xml:space="preserve"> </w:t>
            </w:r>
            <w:r>
              <w:rPr>
                <w:sz w:val="14"/>
              </w:rPr>
              <w:t>se</w:t>
            </w:r>
            <w:r>
              <w:rPr>
                <w:spacing w:val="-4"/>
                <w:sz w:val="14"/>
              </w:rPr>
              <w:t xml:space="preserve"> </w:t>
            </w:r>
            <w:r>
              <w:rPr>
                <w:sz w:val="14"/>
              </w:rPr>
              <w:t>establecen</w:t>
            </w:r>
            <w:r>
              <w:rPr>
                <w:spacing w:val="-5"/>
                <w:sz w:val="14"/>
              </w:rPr>
              <w:t xml:space="preserve"> </w:t>
            </w:r>
            <w:r>
              <w:rPr>
                <w:sz w:val="14"/>
              </w:rPr>
              <w:t>las</w:t>
            </w:r>
            <w:r>
              <w:rPr>
                <w:spacing w:val="-6"/>
                <w:sz w:val="14"/>
              </w:rPr>
              <w:t xml:space="preserve"> </w:t>
            </w:r>
            <w:r>
              <w:rPr>
                <w:sz w:val="14"/>
              </w:rPr>
              <w:t>condiciones</w:t>
            </w:r>
            <w:r>
              <w:rPr>
                <w:spacing w:val="-4"/>
                <w:sz w:val="14"/>
              </w:rPr>
              <w:t xml:space="preserve"> </w:t>
            </w:r>
            <w:r>
              <w:rPr>
                <w:sz w:val="14"/>
              </w:rPr>
              <w:t>que</w:t>
            </w:r>
            <w:r>
              <w:rPr>
                <w:spacing w:val="-4"/>
                <w:sz w:val="14"/>
              </w:rPr>
              <w:t xml:space="preserve"> </w:t>
            </w:r>
            <w:r>
              <w:rPr>
                <w:sz w:val="14"/>
              </w:rPr>
              <w:t>deben</w:t>
            </w:r>
            <w:r>
              <w:rPr>
                <w:spacing w:val="-5"/>
                <w:sz w:val="14"/>
              </w:rPr>
              <w:t xml:space="preserve"> </w:t>
            </w:r>
            <w:r>
              <w:rPr>
                <w:sz w:val="14"/>
              </w:rPr>
              <w:t>cumplir</w:t>
            </w:r>
            <w:r>
              <w:rPr>
                <w:spacing w:val="-6"/>
                <w:sz w:val="14"/>
              </w:rPr>
              <w:t xml:space="preserve"> </w:t>
            </w:r>
            <w:r>
              <w:rPr>
                <w:sz w:val="14"/>
              </w:rPr>
              <w:t>los</w:t>
            </w:r>
            <w:r>
              <w:rPr>
                <w:spacing w:val="40"/>
                <w:sz w:val="14"/>
              </w:rPr>
              <w:t xml:space="preserve"> </w:t>
            </w:r>
            <w:r>
              <w:rPr>
                <w:sz w:val="14"/>
              </w:rPr>
              <w:t>Centros de Diagnóstico Automotor para su habilitación,</w:t>
            </w:r>
          </w:p>
          <w:p w14:paraId="5D04F5D1" w14:textId="77777777" w:rsidR="00840199" w:rsidRDefault="007E020C">
            <w:pPr>
              <w:pStyle w:val="TableParagraph"/>
              <w:spacing w:line="142" w:lineRule="exact"/>
              <w:ind w:left="114"/>
              <w:rPr>
                <w:sz w:val="14"/>
              </w:rPr>
            </w:pPr>
            <w:r>
              <w:rPr>
                <w:sz w:val="14"/>
              </w:rPr>
              <w:t>funcionamiento</w:t>
            </w:r>
            <w:r>
              <w:rPr>
                <w:spacing w:val="-4"/>
                <w:sz w:val="14"/>
              </w:rPr>
              <w:t xml:space="preserve"> </w:t>
            </w:r>
            <w:r>
              <w:rPr>
                <w:sz w:val="14"/>
              </w:rPr>
              <w:t>y</w:t>
            </w:r>
            <w:r>
              <w:rPr>
                <w:spacing w:val="-4"/>
                <w:sz w:val="14"/>
              </w:rPr>
              <w:t xml:space="preserve"> </w:t>
            </w:r>
            <w:r>
              <w:rPr>
                <w:sz w:val="14"/>
              </w:rPr>
              <w:t>se</w:t>
            </w:r>
            <w:r>
              <w:rPr>
                <w:spacing w:val="-2"/>
                <w:sz w:val="14"/>
              </w:rPr>
              <w:t xml:space="preserve"> </w:t>
            </w:r>
            <w:r>
              <w:rPr>
                <w:sz w:val="14"/>
              </w:rPr>
              <w:t>dictan</w:t>
            </w:r>
            <w:r>
              <w:rPr>
                <w:spacing w:val="-4"/>
                <w:sz w:val="14"/>
              </w:rPr>
              <w:t xml:space="preserve"> </w:t>
            </w:r>
            <w:r>
              <w:rPr>
                <w:sz w:val="14"/>
              </w:rPr>
              <w:t>otras</w:t>
            </w:r>
            <w:r>
              <w:rPr>
                <w:spacing w:val="-2"/>
                <w:sz w:val="14"/>
              </w:rPr>
              <w:t xml:space="preserve"> disposiciones.</w:t>
            </w:r>
          </w:p>
        </w:tc>
        <w:tc>
          <w:tcPr>
            <w:tcW w:w="2864" w:type="dxa"/>
          </w:tcPr>
          <w:p w14:paraId="22572952" w14:textId="77777777" w:rsidR="00840199" w:rsidRDefault="007E020C">
            <w:pPr>
              <w:pStyle w:val="TableParagraph"/>
              <w:spacing w:before="159"/>
              <w:ind w:left="7" w:right="2"/>
              <w:jc w:val="center"/>
              <w:rPr>
                <w:sz w:val="14"/>
              </w:rPr>
            </w:pPr>
            <w:r>
              <w:rPr>
                <w:sz w:val="14"/>
              </w:rPr>
              <w:t>26</w:t>
            </w:r>
            <w:r>
              <w:rPr>
                <w:spacing w:val="-4"/>
                <w:sz w:val="14"/>
              </w:rPr>
              <w:t xml:space="preserve"> </w:t>
            </w:r>
            <w:r>
              <w:rPr>
                <w:sz w:val="14"/>
              </w:rPr>
              <w:t>de</w:t>
            </w:r>
            <w:r>
              <w:rPr>
                <w:spacing w:val="-2"/>
                <w:sz w:val="14"/>
              </w:rPr>
              <w:t xml:space="preserve"> </w:t>
            </w:r>
            <w:r>
              <w:rPr>
                <w:sz w:val="14"/>
              </w:rPr>
              <w:t>septiembre</w:t>
            </w:r>
            <w:r>
              <w:rPr>
                <w:spacing w:val="-2"/>
                <w:sz w:val="14"/>
              </w:rPr>
              <w:t xml:space="preserve"> </w:t>
            </w:r>
            <w:r>
              <w:rPr>
                <w:sz w:val="14"/>
              </w:rPr>
              <w:t>de</w:t>
            </w:r>
            <w:r>
              <w:rPr>
                <w:spacing w:val="-3"/>
                <w:sz w:val="14"/>
              </w:rPr>
              <w:t xml:space="preserve"> </w:t>
            </w:r>
            <w:r>
              <w:rPr>
                <w:spacing w:val="-4"/>
                <w:sz w:val="14"/>
              </w:rPr>
              <w:t>2013</w:t>
            </w:r>
          </w:p>
        </w:tc>
      </w:tr>
      <w:tr w:rsidR="00840199" w14:paraId="5BC850C3" w14:textId="77777777">
        <w:trPr>
          <w:trHeight w:val="434"/>
        </w:trPr>
        <w:tc>
          <w:tcPr>
            <w:tcW w:w="2293" w:type="dxa"/>
          </w:tcPr>
          <w:p w14:paraId="11E85FCC" w14:textId="77777777" w:rsidR="00840199" w:rsidRDefault="007E020C">
            <w:pPr>
              <w:pStyle w:val="TableParagraph"/>
              <w:spacing w:before="56"/>
              <w:ind w:left="115"/>
              <w:rPr>
                <w:sz w:val="14"/>
              </w:rPr>
            </w:pPr>
            <w:r>
              <w:rPr>
                <w:sz w:val="14"/>
              </w:rPr>
              <w:t>Resolución</w:t>
            </w:r>
            <w:r>
              <w:rPr>
                <w:spacing w:val="-4"/>
                <w:sz w:val="14"/>
              </w:rPr>
              <w:t xml:space="preserve"> </w:t>
            </w:r>
            <w:r>
              <w:rPr>
                <w:sz w:val="14"/>
              </w:rPr>
              <w:t>2254</w:t>
            </w:r>
            <w:r>
              <w:rPr>
                <w:spacing w:val="-3"/>
                <w:sz w:val="14"/>
              </w:rPr>
              <w:t xml:space="preserve"> </w:t>
            </w:r>
            <w:r>
              <w:rPr>
                <w:sz w:val="14"/>
              </w:rPr>
              <w:t>de</w:t>
            </w:r>
            <w:r>
              <w:rPr>
                <w:spacing w:val="-3"/>
                <w:sz w:val="14"/>
              </w:rPr>
              <w:t xml:space="preserve"> </w:t>
            </w:r>
            <w:r>
              <w:rPr>
                <w:spacing w:val="-4"/>
                <w:sz w:val="14"/>
              </w:rPr>
              <w:t>2017</w:t>
            </w:r>
          </w:p>
        </w:tc>
        <w:tc>
          <w:tcPr>
            <w:tcW w:w="4153" w:type="dxa"/>
          </w:tcPr>
          <w:p w14:paraId="1AAFD21B" w14:textId="77777777" w:rsidR="00840199" w:rsidRDefault="007E020C">
            <w:pPr>
              <w:pStyle w:val="TableParagraph"/>
              <w:spacing w:before="135"/>
              <w:ind w:left="114"/>
              <w:rPr>
                <w:sz w:val="14"/>
              </w:rPr>
            </w:pPr>
            <w:r>
              <w:rPr>
                <w:sz w:val="14"/>
              </w:rPr>
              <w:t>Por</w:t>
            </w:r>
            <w:r>
              <w:rPr>
                <w:spacing w:val="-3"/>
                <w:sz w:val="14"/>
              </w:rPr>
              <w:t xml:space="preserve"> </w:t>
            </w:r>
            <w:r>
              <w:rPr>
                <w:sz w:val="14"/>
              </w:rPr>
              <w:t>la</w:t>
            </w:r>
            <w:r>
              <w:rPr>
                <w:spacing w:val="-2"/>
                <w:sz w:val="14"/>
              </w:rPr>
              <w:t xml:space="preserve"> </w:t>
            </w:r>
            <w:r>
              <w:rPr>
                <w:sz w:val="14"/>
              </w:rPr>
              <w:t>cual</w:t>
            </w:r>
            <w:r>
              <w:rPr>
                <w:spacing w:val="-3"/>
                <w:sz w:val="14"/>
              </w:rPr>
              <w:t xml:space="preserve"> </w:t>
            </w:r>
            <w:r>
              <w:rPr>
                <w:sz w:val="14"/>
              </w:rPr>
              <w:t>se</w:t>
            </w:r>
            <w:r>
              <w:rPr>
                <w:spacing w:val="-2"/>
                <w:sz w:val="14"/>
              </w:rPr>
              <w:t xml:space="preserve"> </w:t>
            </w:r>
            <w:r>
              <w:rPr>
                <w:sz w:val="14"/>
              </w:rPr>
              <w:t>adopta</w:t>
            </w:r>
            <w:r>
              <w:rPr>
                <w:spacing w:val="-2"/>
                <w:sz w:val="14"/>
              </w:rPr>
              <w:t xml:space="preserve"> </w:t>
            </w:r>
            <w:r>
              <w:rPr>
                <w:sz w:val="14"/>
              </w:rPr>
              <w:t>la</w:t>
            </w:r>
            <w:r>
              <w:rPr>
                <w:spacing w:val="-2"/>
                <w:sz w:val="14"/>
              </w:rPr>
              <w:t xml:space="preserve"> </w:t>
            </w:r>
            <w:r>
              <w:rPr>
                <w:sz w:val="14"/>
              </w:rPr>
              <w:t>norma</w:t>
            </w:r>
            <w:r>
              <w:rPr>
                <w:spacing w:val="-2"/>
                <w:sz w:val="14"/>
              </w:rPr>
              <w:t xml:space="preserve"> </w:t>
            </w:r>
            <w:r>
              <w:rPr>
                <w:sz w:val="14"/>
              </w:rPr>
              <w:t>de</w:t>
            </w:r>
            <w:r>
              <w:rPr>
                <w:spacing w:val="-2"/>
                <w:sz w:val="14"/>
              </w:rPr>
              <w:t xml:space="preserve"> </w:t>
            </w:r>
            <w:r>
              <w:rPr>
                <w:sz w:val="14"/>
              </w:rPr>
              <w:t>calidad</w:t>
            </w:r>
            <w:r>
              <w:rPr>
                <w:spacing w:val="-3"/>
                <w:sz w:val="14"/>
              </w:rPr>
              <w:t xml:space="preserve"> </w:t>
            </w:r>
            <w:r>
              <w:rPr>
                <w:sz w:val="14"/>
              </w:rPr>
              <w:t>del</w:t>
            </w:r>
            <w:r>
              <w:rPr>
                <w:spacing w:val="-2"/>
                <w:sz w:val="14"/>
              </w:rPr>
              <w:t xml:space="preserve"> </w:t>
            </w:r>
            <w:r>
              <w:rPr>
                <w:sz w:val="14"/>
              </w:rPr>
              <w:t>aire</w:t>
            </w:r>
            <w:r>
              <w:rPr>
                <w:spacing w:val="-2"/>
                <w:sz w:val="14"/>
              </w:rPr>
              <w:t xml:space="preserve"> ambiente.</w:t>
            </w:r>
          </w:p>
        </w:tc>
        <w:tc>
          <w:tcPr>
            <w:tcW w:w="2864" w:type="dxa"/>
          </w:tcPr>
          <w:p w14:paraId="661C03BD" w14:textId="77777777" w:rsidR="00840199" w:rsidRDefault="00840199">
            <w:pPr>
              <w:pStyle w:val="TableParagraph"/>
              <w:rPr>
                <w:sz w:val="14"/>
              </w:rPr>
            </w:pPr>
          </w:p>
        </w:tc>
      </w:tr>
      <w:tr w:rsidR="00840199" w14:paraId="041288BA" w14:textId="77777777">
        <w:trPr>
          <w:trHeight w:val="966"/>
        </w:trPr>
        <w:tc>
          <w:tcPr>
            <w:tcW w:w="2293" w:type="dxa"/>
          </w:tcPr>
          <w:p w14:paraId="2ECF2048" w14:textId="77777777" w:rsidR="00840199" w:rsidRDefault="00840199">
            <w:pPr>
              <w:pStyle w:val="TableParagraph"/>
              <w:spacing w:before="159"/>
              <w:rPr>
                <w:sz w:val="14"/>
              </w:rPr>
            </w:pPr>
          </w:p>
          <w:p w14:paraId="5B164305" w14:textId="77777777" w:rsidR="00840199" w:rsidRDefault="007E020C">
            <w:pPr>
              <w:pStyle w:val="TableParagraph"/>
              <w:ind w:left="115"/>
              <w:rPr>
                <w:sz w:val="14"/>
              </w:rPr>
            </w:pPr>
            <w:r>
              <w:rPr>
                <w:sz w:val="14"/>
              </w:rPr>
              <w:t>Resolución</w:t>
            </w:r>
            <w:r>
              <w:rPr>
                <w:spacing w:val="-5"/>
                <w:sz w:val="14"/>
              </w:rPr>
              <w:t xml:space="preserve"> </w:t>
            </w:r>
            <w:r>
              <w:rPr>
                <w:sz w:val="14"/>
              </w:rPr>
              <w:t>IDEAM</w:t>
            </w:r>
            <w:r>
              <w:rPr>
                <w:spacing w:val="-2"/>
                <w:sz w:val="14"/>
              </w:rPr>
              <w:t xml:space="preserve"> </w:t>
            </w:r>
            <w:r>
              <w:rPr>
                <w:sz w:val="14"/>
              </w:rPr>
              <w:t>299</w:t>
            </w:r>
            <w:r>
              <w:rPr>
                <w:spacing w:val="-4"/>
                <w:sz w:val="14"/>
              </w:rPr>
              <w:t xml:space="preserve"> </w:t>
            </w:r>
            <w:r>
              <w:rPr>
                <w:sz w:val="14"/>
              </w:rPr>
              <w:t>de</w:t>
            </w:r>
            <w:r>
              <w:rPr>
                <w:spacing w:val="-4"/>
                <w:sz w:val="14"/>
              </w:rPr>
              <w:t xml:space="preserve"> 2019</w:t>
            </w:r>
          </w:p>
        </w:tc>
        <w:tc>
          <w:tcPr>
            <w:tcW w:w="4153" w:type="dxa"/>
          </w:tcPr>
          <w:p w14:paraId="001600FE" w14:textId="77777777" w:rsidR="00840199" w:rsidRDefault="007E020C">
            <w:pPr>
              <w:pStyle w:val="TableParagraph"/>
              <w:ind w:left="114" w:right="133"/>
              <w:rPr>
                <w:sz w:val="14"/>
              </w:rPr>
            </w:pPr>
            <w:r>
              <w:rPr>
                <w:sz w:val="14"/>
              </w:rPr>
              <w:t>Por la cual se otorga la acreditación al Laboratorio Ambiental de la</w:t>
            </w:r>
            <w:r>
              <w:rPr>
                <w:spacing w:val="40"/>
                <w:sz w:val="14"/>
              </w:rPr>
              <w:t xml:space="preserve"> </w:t>
            </w:r>
            <w:r>
              <w:rPr>
                <w:sz w:val="14"/>
              </w:rPr>
              <w:t>Secretaría Distrital de Ambiente de Bogotá, para producir</w:t>
            </w:r>
            <w:r>
              <w:rPr>
                <w:spacing w:val="40"/>
                <w:sz w:val="14"/>
              </w:rPr>
              <w:t xml:space="preserve"> </w:t>
            </w:r>
            <w:r>
              <w:rPr>
                <w:sz w:val="14"/>
              </w:rPr>
              <w:t>información</w:t>
            </w:r>
            <w:r>
              <w:rPr>
                <w:spacing w:val="-6"/>
                <w:sz w:val="14"/>
              </w:rPr>
              <w:t xml:space="preserve"> </w:t>
            </w:r>
            <w:r>
              <w:rPr>
                <w:sz w:val="14"/>
              </w:rPr>
              <w:t>cuantitativa.</w:t>
            </w:r>
            <w:r>
              <w:rPr>
                <w:spacing w:val="-4"/>
                <w:sz w:val="14"/>
              </w:rPr>
              <w:t xml:space="preserve"> </w:t>
            </w:r>
            <w:r>
              <w:rPr>
                <w:sz w:val="14"/>
              </w:rPr>
              <w:t>Física</w:t>
            </w:r>
            <w:r>
              <w:rPr>
                <w:spacing w:val="-5"/>
                <w:sz w:val="14"/>
              </w:rPr>
              <w:t xml:space="preserve"> </w:t>
            </w:r>
            <w:r>
              <w:rPr>
                <w:sz w:val="14"/>
              </w:rPr>
              <w:t>y</w:t>
            </w:r>
            <w:r>
              <w:rPr>
                <w:spacing w:val="-6"/>
                <w:sz w:val="14"/>
              </w:rPr>
              <w:t xml:space="preserve"> </w:t>
            </w:r>
            <w:r>
              <w:rPr>
                <w:sz w:val="14"/>
              </w:rPr>
              <w:t>química</w:t>
            </w:r>
            <w:r>
              <w:rPr>
                <w:spacing w:val="-5"/>
                <w:sz w:val="14"/>
              </w:rPr>
              <w:t xml:space="preserve"> </w:t>
            </w:r>
            <w:r>
              <w:rPr>
                <w:sz w:val="14"/>
              </w:rPr>
              <w:t>para</w:t>
            </w:r>
            <w:r>
              <w:rPr>
                <w:spacing w:val="-5"/>
                <w:sz w:val="14"/>
              </w:rPr>
              <w:t xml:space="preserve"> </w:t>
            </w:r>
            <w:r>
              <w:rPr>
                <w:sz w:val="14"/>
              </w:rPr>
              <w:t>los</w:t>
            </w:r>
            <w:r>
              <w:rPr>
                <w:spacing w:val="-5"/>
                <w:sz w:val="14"/>
              </w:rPr>
              <w:t xml:space="preserve"> </w:t>
            </w:r>
            <w:r>
              <w:rPr>
                <w:sz w:val="14"/>
              </w:rPr>
              <w:t>estudios</w:t>
            </w:r>
            <w:r>
              <w:rPr>
                <w:spacing w:val="-5"/>
                <w:sz w:val="14"/>
              </w:rPr>
              <w:t xml:space="preserve"> </w:t>
            </w:r>
            <w:r>
              <w:rPr>
                <w:sz w:val="14"/>
              </w:rPr>
              <w:t>o</w:t>
            </w:r>
            <w:r>
              <w:rPr>
                <w:spacing w:val="-6"/>
                <w:sz w:val="14"/>
              </w:rPr>
              <w:t xml:space="preserve"> </w:t>
            </w:r>
            <w:r>
              <w:rPr>
                <w:sz w:val="14"/>
              </w:rPr>
              <w:t>análisis</w:t>
            </w:r>
            <w:r>
              <w:rPr>
                <w:spacing w:val="40"/>
                <w:sz w:val="14"/>
              </w:rPr>
              <w:t xml:space="preserve"> </w:t>
            </w:r>
            <w:r>
              <w:rPr>
                <w:sz w:val="14"/>
              </w:rPr>
              <w:t>ambientales requeridos por las autoridades ambientales co</w:t>
            </w:r>
            <w:r>
              <w:rPr>
                <w:sz w:val="14"/>
              </w:rPr>
              <w:t>mpetentes</w:t>
            </w:r>
            <w:r>
              <w:rPr>
                <w:spacing w:val="40"/>
                <w:sz w:val="14"/>
              </w:rPr>
              <w:t xml:space="preserve"> </w:t>
            </w:r>
            <w:r>
              <w:rPr>
                <w:sz w:val="14"/>
              </w:rPr>
              <w:t>y</w:t>
            </w:r>
            <w:r>
              <w:rPr>
                <w:spacing w:val="-4"/>
                <w:sz w:val="14"/>
              </w:rPr>
              <w:t xml:space="preserve"> </w:t>
            </w:r>
            <w:r>
              <w:rPr>
                <w:sz w:val="14"/>
              </w:rPr>
              <w:t>de</w:t>
            </w:r>
            <w:r>
              <w:rPr>
                <w:spacing w:val="-3"/>
                <w:sz w:val="14"/>
              </w:rPr>
              <w:t xml:space="preserve"> </w:t>
            </w:r>
            <w:r>
              <w:rPr>
                <w:sz w:val="14"/>
              </w:rPr>
              <w:t>carácter</w:t>
            </w:r>
            <w:r>
              <w:rPr>
                <w:spacing w:val="-4"/>
                <w:sz w:val="14"/>
              </w:rPr>
              <w:t xml:space="preserve"> </w:t>
            </w:r>
            <w:r>
              <w:rPr>
                <w:sz w:val="14"/>
              </w:rPr>
              <w:t>oficial,</w:t>
            </w:r>
            <w:r>
              <w:rPr>
                <w:spacing w:val="-3"/>
                <w:sz w:val="14"/>
              </w:rPr>
              <w:t xml:space="preserve"> </w:t>
            </w:r>
            <w:r>
              <w:rPr>
                <w:sz w:val="14"/>
              </w:rPr>
              <w:t>relacionado</w:t>
            </w:r>
            <w:r>
              <w:rPr>
                <w:spacing w:val="-3"/>
                <w:sz w:val="14"/>
              </w:rPr>
              <w:t xml:space="preserve"> </w:t>
            </w:r>
            <w:r>
              <w:rPr>
                <w:sz w:val="14"/>
              </w:rPr>
              <w:t>con</w:t>
            </w:r>
            <w:r>
              <w:rPr>
                <w:spacing w:val="-4"/>
                <w:sz w:val="14"/>
              </w:rPr>
              <w:t xml:space="preserve"> </w:t>
            </w:r>
            <w:r>
              <w:rPr>
                <w:sz w:val="14"/>
              </w:rPr>
              <w:t>la</w:t>
            </w:r>
            <w:r>
              <w:rPr>
                <w:spacing w:val="-3"/>
                <w:sz w:val="14"/>
              </w:rPr>
              <w:t xml:space="preserve"> </w:t>
            </w:r>
            <w:r>
              <w:rPr>
                <w:sz w:val="14"/>
              </w:rPr>
              <w:t>calidad</w:t>
            </w:r>
            <w:r>
              <w:rPr>
                <w:spacing w:val="-4"/>
                <w:sz w:val="14"/>
              </w:rPr>
              <w:t xml:space="preserve"> </w:t>
            </w:r>
            <w:r>
              <w:rPr>
                <w:sz w:val="14"/>
              </w:rPr>
              <w:t>del</w:t>
            </w:r>
            <w:r>
              <w:rPr>
                <w:spacing w:val="-4"/>
                <w:sz w:val="14"/>
              </w:rPr>
              <w:t xml:space="preserve"> </w:t>
            </w:r>
            <w:r>
              <w:rPr>
                <w:sz w:val="14"/>
              </w:rPr>
              <w:t>medio</w:t>
            </w:r>
            <w:r>
              <w:rPr>
                <w:spacing w:val="-4"/>
                <w:sz w:val="14"/>
              </w:rPr>
              <w:t xml:space="preserve"> </w:t>
            </w:r>
            <w:r>
              <w:rPr>
                <w:sz w:val="14"/>
              </w:rPr>
              <w:t>ambiente</w:t>
            </w:r>
            <w:r>
              <w:rPr>
                <w:spacing w:val="-3"/>
                <w:sz w:val="14"/>
              </w:rPr>
              <w:t xml:space="preserve"> </w:t>
            </w:r>
            <w:r>
              <w:rPr>
                <w:sz w:val="14"/>
              </w:rPr>
              <w:t>y</w:t>
            </w:r>
          </w:p>
          <w:p w14:paraId="6730D282" w14:textId="77777777" w:rsidR="00840199" w:rsidRDefault="007E020C">
            <w:pPr>
              <w:pStyle w:val="TableParagraph"/>
              <w:spacing w:line="142" w:lineRule="exact"/>
              <w:ind w:left="114"/>
              <w:rPr>
                <w:sz w:val="14"/>
              </w:rPr>
            </w:pPr>
            <w:r>
              <w:rPr>
                <w:sz w:val="14"/>
              </w:rPr>
              <w:t>de</w:t>
            </w:r>
            <w:r>
              <w:rPr>
                <w:spacing w:val="-5"/>
                <w:sz w:val="14"/>
              </w:rPr>
              <w:t xml:space="preserve"> </w:t>
            </w:r>
            <w:r>
              <w:rPr>
                <w:sz w:val="14"/>
              </w:rPr>
              <w:t>los</w:t>
            </w:r>
            <w:r>
              <w:rPr>
                <w:spacing w:val="-4"/>
                <w:sz w:val="14"/>
              </w:rPr>
              <w:t xml:space="preserve"> </w:t>
            </w:r>
            <w:r>
              <w:rPr>
                <w:sz w:val="14"/>
              </w:rPr>
              <w:t>recursos</w:t>
            </w:r>
            <w:r>
              <w:rPr>
                <w:spacing w:val="-5"/>
                <w:sz w:val="14"/>
              </w:rPr>
              <w:t xml:space="preserve"> </w:t>
            </w:r>
            <w:r>
              <w:rPr>
                <w:sz w:val="14"/>
              </w:rPr>
              <w:t>naturales</w:t>
            </w:r>
            <w:r>
              <w:rPr>
                <w:spacing w:val="-3"/>
                <w:sz w:val="14"/>
              </w:rPr>
              <w:t xml:space="preserve"> </w:t>
            </w:r>
            <w:r>
              <w:rPr>
                <w:spacing w:val="-2"/>
                <w:sz w:val="14"/>
              </w:rPr>
              <w:t>renovables.</w:t>
            </w:r>
          </w:p>
        </w:tc>
        <w:tc>
          <w:tcPr>
            <w:tcW w:w="2864" w:type="dxa"/>
          </w:tcPr>
          <w:p w14:paraId="5708B4F2" w14:textId="77777777" w:rsidR="00840199" w:rsidRDefault="00840199">
            <w:pPr>
              <w:pStyle w:val="TableParagraph"/>
              <w:rPr>
                <w:sz w:val="14"/>
              </w:rPr>
            </w:pPr>
          </w:p>
        </w:tc>
      </w:tr>
      <w:tr w:rsidR="00840199" w14:paraId="7EB32194" w14:textId="77777777">
        <w:trPr>
          <w:trHeight w:val="433"/>
        </w:trPr>
        <w:tc>
          <w:tcPr>
            <w:tcW w:w="2293" w:type="dxa"/>
          </w:tcPr>
          <w:p w14:paraId="5613EEC2" w14:textId="77777777" w:rsidR="00840199" w:rsidRDefault="007E020C">
            <w:pPr>
              <w:pStyle w:val="TableParagraph"/>
              <w:spacing w:before="54"/>
              <w:ind w:left="115"/>
              <w:rPr>
                <w:sz w:val="14"/>
              </w:rPr>
            </w:pPr>
            <w:r>
              <w:rPr>
                <w:sz w:val="14"/>
              </w:rPr>
              <w:t>Acuerdo</w:t>
            </w:r>
            <w:r>
              <w:rPr>
                <w:spacing w:val="-4"/>
                <w:sz w:val="14"/>
              </w:rPr>
              <w:t xml:space="preserve"> </w:t>
            </w:r>
            <w:r>
              <w:rPr>
                <w:sz w:val="14"/>
              </w:rPr>
              <w:t>111</w:t>
            </w:r>
            <w:r>
              <w:rPr>
                <w:spacing w:val="-3"/>
                <w:sz w:val="14"/>
              </w:rPr>
              <w:t xml:space="preserve"> </w:t>
            </w:r>
            <w:r>
              <w:rPr>
                <w:sz w:val="14"/>
              </w:rPr>
              <w:t>de</w:t>
            </w:r>
            <w:r>
              <w:rPr>
                <w:spacing w:val="-2"/>
                <w:sz w:val="14"/>
              </w:rPr>
              <w:t xml:space="preserve"> </w:t>
            </w:r>
            <w:r>
              <w:rPr>
                <w:spacing w:val="-4"/>
                <w:sz w:val="14"/>
              </w:rPr>
              <w:t>2003</w:t>
            </w:r>
          </w:p>
        </w:tc>
        <w:tc>
          <w:tcPr>
            <w:tcW w:w="4153" w:type="dxa"/>
          </w:tcPr>
          <w:p w14:paraId="55BB623D" w14:textId="77777777" w:rsidR="00840199" w:rsidRDefault="007E020C">
            <w:pPr>
              <w:pStyle w:val="TableParagraph"/>
              <w:spacing w:before="54"/>
              <w:ind w:left="114" w:right="145"/>
              <w:rPr>
                <w:sz w:val="14"/>
              </w:rPr>
            </w:pPr>
            <w:r>
              <w:rPr>
                <w:sz w:val="14"/>
              </w:rPr>
              <w:t>Por</w:t>
            </w:r>
            <w:r>
              <w:rPr>
                <w:spacing w:val="-4"/>
                <w:sz w:val="14"/>
              </w:rPr>
              <w:t xml:space="preserve"> </w:t>
            </w:r>
            <w:r>
              <w:rPr>
                <w:sz w:val="14"/>
              </w:rPr>
              <w:t>el</w:t>
            </w:r>
            <w:r>
              <w:rPr>
                <w:spacing w:val="-4"/>
                <w:sz w:val="14"/>
              </w:rPr>
              <w:t xml:space="preserve"> </w:t>
            </w:r>
            <w:r>
              <w:rPr>
                <w:sz w:val="14"/>
              </w:rPr>
              <w:t>cual</w:t>
            </w:r>
            <w:r>
              <w:rPr>
                <w:spacing w:val="-4"/>
                <w:sz w:val="14"/>
              </w:rPr>
              <w:t xml:space="preserve"> </w:t>
            </w:r>
            <w:r>
              <w:rPr>
                <w:sz w:val="14"/>
              </w:rPr>
              <w:t>se</w:t>
            </w:r>
            <w:r>
              <w:rPr>
                <w:spacing w:val="-3"/>
                <w:sz w:val="14"/>
              </w:rPr>
              <w:t xml:space="preserve"> </w:t>
            </w:r>
            <w:r>
              <w:rPr>
                <w:sz w:val="14"/>
              </w:rPr>
              <w:t>establece</w:t>
            </w:r>
            <w:r>
              <w:rPr>
                <w:spacing w:val="-6"/>
                <w:sz w:val="14"/>
              </w:rPr>
              <w:t xml:space="preserve"> </w:t>
            </w:r>
            <w:r>
              <w:rPr>
                <w:sz w:val="14"/>
              </w:rPr>
              <w:t>el</w:t>
            </w:r>
            <w:r>
              <w:rPr>
                <w:spacing w:val="-4"/>
                <w:sz w:val="14"/>
              </w:rPr>
              <w:t xml:space="preserve"> </w:t>
            </w:r>
            <w:r>
              <w:rPr>
                <w:sz w:val="14"/>
              </w:rPr>
              <w:t>impuesto</w:t>
            </w:r>
            <w:r>
              <w:rPr>
                <w:spacing w:val="-4"/>
                <w:sz w:val="14"/>
              </w:rPr>
              <w:t xml:space="preserve"> </w:t>
            </w:r>
            <w:r>
              <w:rPr>
                <w:sz w:val="14"/>
              </w:rPr>
              <w:t>a</w:t>
            </w:r>
            <w:r>
              <w:rPr>
                <w:spacing w:val="-3"/>
                <w:sz w:val="14"/>
              </w:rPr>
              <w:t xml:space="preserve"> </w:t>
            </w:r>
            <w:r>
              <w:rPr>
                <w:sz w:val="14"/>
              </w:rPr>
              <w:t>la</w:t>
            </w:r>
            <w:r>
              <w:rPr>
                <w:spacing w:val="-3"/>
                <w:sz w:val="14"/>
              </w:rPr>
              <w:t xml:space="preserve"> </w:t>
            </w:r>
            <w:r>
              <w:rPr>
                <w:sz w:val="14"/>
              </w:rPr>
              <w:t>publicidad</w:t>
            </w:r>
            <w:r>
              <w:rPr>
                <w:spacing w:val="-3"/>
                <w:sz w:val="14"/>
              </w:rPr>
              <w:t xml:space="preserve"> </w:t>
            </w:r>
            <w:r>
              <w:rPr>
                <w:sz w:val="14"/>
              </w:rPr>
              <w:t>exterior</w:t>
            </w:r>
            <w:r>
              <w:rPr>
                <w:spacing w:val="-4"/>
                <w:sz w:val="14"/>
              </w:rPr>
              <w:t xml:space="preserve"> </w:t>
            </w:r>
            <w:r>
              <w:rPr>
                <w:sz w:val="14"/>
              </w:rPr>
              <w:t>visual</w:t>
            </w:r>
            <w:r>
              <w:rPr>
                <w:spacing w:val="-4"/>
                <w:sz w:val="14"/>
              </w:rPr>
              <w:t xml:space="preserve"> </w:t>
            </w:r>
            <w:r>
              <w:rPr>
                <w:sz w:val="14"/>
              </w:rPr>
              <w:t>en</w:t>
            </w:r>
            <w:r>
              <w:rPr>
                <w:spacing w:val="40"/>
                <w:sz w:val="14"/>
              </w:rPr>
              <w:t xml:space="preserve"> </w:t>
            </w:r>
            <w:r>
              <w:rPr>
                <w:sz w:val="14"/>
              </w:rPr>
              <w:t>el Distrito Capital</w:t>
            </w:r>
          </w:p>
        </w:tc>
        <w:tc>
          <w:tcPr>
            <w:tcW w:w="2864" w:type="dxa"/>
          </w:tcPr>
          <w:p w14:paraId="10B4AF3B" w14:textId="77777777" w:rsidR="00840199" w:rsidRDefault="00840199">
            <w:pPr>
              <w:pStyle w:val="TableParagraph"/>
              <w:rPr>
                <w:sz w:val="14"/>
              </w:rPr>
            </w:pPr>
          </w:p>
        </w:tc>
      </w:tr>
      <w:tr w:rsidR="00840199" w14:paraId="5E481BE4" w14:textId="77777777">
        <w:trPr>
          <w:trHeight w:val="433"/>
        </w:trPr>
        <w:tc>
          <w:tcPr>
            <w:tcW w:w="2293" w:type="dxa"/>
          </w:tcPr>
          <w:p w14:paraId="391C1EFB" w14:textId="77777777" w:rsidR="00840199" w:rsidRDefault="007E020C">
            <w:pPr>
              <w:pStyle w:val="TableParagraph"/>
              <w:spacing w:before="135"/>
              <w:ind w:left="115"/>
              <w:rPr>
                <w:sz w:val="14"/>
              </w:rPr>
            </w:pPr>
            <w:r>
              <w:rPr>
                <w:sz w:val="14"/>
              </w:rPr>
              <w:t>Decreto</w:t>
            </w:r>
            <w:r>
              <w:rPr>
                <w:spacing w:val="-3"/>
                <w:sz w:val="14"/>
              </w:rPr>
              <w:t xml:space="preserve"> </w:t>
            </w:r>
            <w:r>
              <w:rPr>
                <w:sz w:val="14"/>
              </w:rPr>
              <w:t>115</w:t>
            </w:r>
            <w:r>
              <w:rPr>
                <w:spacing w:val="-3"/>
                <w:sz w:val="14"/>
              </w:rPr>
              <w:t xml:space="preserve"> </w:t>
            </w:r>
            <w:r>
              <w:rPr>
                <w:sz w:val="14"/>
              </w:rPr>
              <w:t>de</w:t>
            </w:r>
            <w:r>
              <w:rPr>
                <w:spacing w:val="-2"/>
                <w:sz w:val="14"/>
              </w:rPr>
              <w:t xml:space="preserve"> </w:t>
            </w:r>
            <w:r>
              <w:rPr>
                <w:spacing w:val="-4"/>
                <w:sz w:val="14"/>
              </w:rPr>
              <w:t>2003</w:t>
            </w:r>
          </w:p>
        </w:tc>
        <w:tc>
          <w:tcPr>
            <w:tcW w:w="4153" w:type="dxa"/>
          </w:tcPr>
          <w:p w14:paraId="06DD5289" w14:textId="77777777" w:rsidR="00840199" w:rsidRDefault="007E020C">
            <w:pPr>
              <w:pStyle w:val="TableParagraph"/>
              <w:spacing w:before="54"/>
              <w:ind w:left="114"/>
              <w:rPr>
                <w:sz w:val="14"/>
              </w:rPr>
            </w:pPr>
            <w:r>
              <w:rPr>
                <w:sz w:val="14"/>
              </w:rPr>
              <w:t>Por</w:t>
            </w:r>
            <w:r>
              <w:rPr>
                <w:spacing w:val="-5"/>
                <w:sz w:val="14"/>
              </w:rPr>
              <w:t xml:space="preserve"> </w:t>
            </w:r>
            <w:r>
              <w:rPr>
                <w:sz w:val="14"/>
              </w:rPr>
              <w:t>medio</w:t>
            </w:r>
            <w:r>
              <w:rPr>
                <w:spacing w:val="-5"/>
                <w:sz w:val="14"/>
              </w:rPr>
              <w:t xml:space="preserve"> </w:t>
            </w:r>
            <w:r>
              <w:rPr>
                <w:sz w:val="14"/>
              </w:rPr>
              <w:t>del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establecen</w:t>
            </w:r>
            <w:r>
              <w:rPr>
                <w:spacing w:val="-5"/>
                <w:sz w:val="14"/>
              </w:rPr>
              <w:t xml:space="preserve"> </w:t>
            </w:r>
            <w:r>
              <w:rPr>
                <w:sz w:val="14"/>
              </w:rPr>
              <w:t>criterios</w:t>
            </w:r>
            <w:r>
              <w:rPr>
                <w:spacing w:val="-4"/>
                <w:sz w:val="14"/>
              </w:rPr>
              <w:t xml:space="preserve"> </w:t>
            </w:r>
            <w:r>
              <w:rPr>
                <w:sz w:val="14"/>
              </w:rPr>
              <w:t>para</w:t>
            </w:r>
            <w:r>
              <w:rPr>
                <w:spacing w:val="-4"/>
                <w:sz w:val="14"/>
              </w:rPr>
              <w:t xml:space="preserve"> </w:t>
            </w:r>
            <w:r>
              <w:rPr>
                <w:sz w:val="14"/>
              </w:rPr>
              <w:t>la</w:t>
            </w:r>
            <w:r>
              <w:rPr>
                <w:spacing w:val="-4"/>
                <w:sz w:val="14"/>
              </w:rPr>
              <w:t xml:space="preserve"> </w:t>
            </w:r>
            <w:r>
              <w:rPr>
                <w:sz w:val="14"/>
              </w:rPr>
              <w:t>organización</w:t>
            </w:r>
            <w:r>
              <w:rPr>
                <w:spacing w:val="-5"/>
                <w:sz w:val="14"/>
              </w:rPr>
              <w:t xml:space="preserve"> </w:t>
            </w:r>
            <w:r>
              <w:rPr>
                <w:sz w:val="14"/>
              </w:rPr>
              <w:t>del</w:t>
            </w:r>
            <w:r>
              <w:rPr>
                <w:spacing w:val="40"/>
                <w:sz w:val="14"/>
              </w:rPr>
              <w:t xml:space="preserve"> </w:t>
            </w:r>
            <w:r>
              <w:rPr>
                <w:sz w:val="14"/>
              </w:rPr>
              <w:t>transporte público colectivo en el Distrito Capital.</w:t>
            </w:r>
          </w:p>
        </w:tc>
        <w:tc>
          <w:tcPr>
            <w:tcW w:w="2864" w:type="dxa"/>
          </w:tcPr>
          <w:p w14:paraId="73B412F4" w14:textId="77777777" w:rsidR="00840199" w:rsidRDefault="00840199">
            <w:pPr>
              <w:pStyle w:val="TableParagraph"/>
              <w:rPr>
                <w:sz w:val="14"/>
              </w:rPr>
            </w:pPr>
          </w:p>
        </w:tc>
      </w:tr>
      <w:tr w:rsidR="00840199" w14:paraId="0317386A" w14:textId="77777777">
        <w:trPr>
          <w:trHeight w:val="434"/>
        </w:trPr>
        <w:tc>
          <w:tcPr>
            <w:tcW w:w="2293" w:type="dxa"/>
          </w:tcPr>
          <w:p w14:paraId="0F62E069" w14:textId="77777777" w:rsidR="00840199" w:rsidRDefault="007E020C">
            <w:pPr>
              <w:pStyle w:val="TableParagraph"/>
              <w:spacing w:before="54"/>
              <w:ind w:left="115"/>
              <w:rPr>
                <w:sz w:val="14"/>
              </w:rPr>
            </w:pPr>
            <w:r>
              <w:rPr>
                <w:sz w:val="14"/>
              </w:rPr>
              <w:t>Decreto</w:t>
            </w:r>
            <w:r>
              <w:rPr>
                <w:spacing w:val="-5"/>
                <w:sz w:val="14"/>
              </w:rPr>
              <w:t xml:space="preserve"> </w:t>
            </w:r>
            <w:r>
              <w:rPr>
                <w:sz w:val="14"/>
              </w:rPr>
              <w:t>Distrital</w:t>
            </w:r>
            <w:r>
              <w:rPr>
                <w:spacing w:val="-5"/>
                <w:sz w:val="14"/>
              </w:rPr>
              <w:t xml:space="preserve"> </w:t>
            </w:r>
            <w:r>
              <w:rPr>
                <w:sz w:val="14"/>
              </w:rPr>
              <w:t>174</w:t>
            </w:r>
            <w:r>
              <w:rPr>
                <w:spacing w:val="-4"/>
                <w:sz w:val="14"/>
              </w:rPr>
              <w:t xml:space="preserve"> </w:t>
            </w:r>
            <w:r>
              <w:rPr>
                <w:sz w:val="14"/>
              </w:rPr>
              <w:t>de</w:t>
            </w:r>
            <w:r>
              <w:rPr>
                <w:spacing w:val="-4"/>
                <w:sz w:val="14"/>
              </w:rPr>
              <w:t xml:space="preserve"> 2006</w:t>
            </w:r>
          </w:p>
        </w:tc>
        <w:tc>
          <w:tcPr>
            <w:tcW w:w="4153" w:type="dxa"/>
          </w:tcPr>
          <w:p w14:paraId="5F47C2CE" w14:textId="77777777" w:rsidR="00840199" w:rsidRDefault="007E020C">
            <w:pPr>
              <w:pStyle w:val="TableParagraph"/>
              <w:spacing w:before="54"/>
              <w:ind w:left="114" w:right="133"/>
              <w:rPr>
                <w:sz w:val="14"/>
              </w:rPr>
            </w:pPr>
            <w:r>
              <w:rPr>
                <w:sz w:val="14"/>
              </w:rPr>
              <w:t>Por</w:t>
            </w:r>
            <w:r>
              <w:rPr>
                <w:spacing w:val="-5"/>
                <w:sz w:val="14"/>
              </w:rPr>
              <w:t xml:space="preserve"> </w:t>
            </w:r>
            <w:r>
              <w:rPr>
                <w:sz w:val="14"/>
              </w:rPr>
              <w:t>la</w:t>
            </w:r>
            <w:r>
              <w:rPr>
                <w:spacing w:val="-4"/>
                <w:sz w:val="14"/>
              </w:rPr>
              <w:t xml:space="preserve"> </w:t>
            </w:r>
            <w:r>
              <w:rPr>
                <w:sz w:val="14"/>
              </w:rPr>
              <w:t>cual</w:t>
            </w:r>
            <w:r>
              <w:rPr>
                <w:spacing w:val="-5"/>
                <w:sz w:val="14"/>
              </w:rPr>
              <w:t xml:space="preserve"> </w:t>
            </w:r>
            <w:r>
              <w:rPr>
                <w:sz w:val="14"/>
              </w:rPr>
              <w:t>se</w:t>
            </w:r>
            <w:r>
              <w:rPr>
                <w:spacing w:val="-4"/>
                <w:sz w:val="14"/>
              </w:rPr>
              <w:t xml:space="preserve"> </w:t>
            </w:r>
            <w:r>
              <w:rPr>
                <w:sz w:val="14"/>
              </w:rPr>
              <w:t>adoptan</w:t>
            </w:r>
            <w:r>
              <w:rPr>
                <w:spacing w:val="-4"/>
                <w:sz w:val="14"/>
              </w:rPr>
              <w:t xml:space="preserve"> </w:t>
            </w:r>
            <w:r>
              <w:rPr>
                <w:sz w:val="14"/>
              </w:rPr>
              <w:t>medidas</w:t>
            </w:r>
            <w:r>
              <w:rPr>
                <w:spacing w:val="-4"/>
                <w:sz w:val="14"/>
              </w:rPr>
              <w:t xml:space="preserve"> </w:t>
            </w:r>
            <w:r>
              <w:rPr>
                <w:sz w:val="14"/>
              </w:rPr>
              <w:t>para</w:t>
            </w:r>
            <w:r>
              <w:rPr>
                <w:spacing w:val="-4"/>
                <w:sz w:val="14"/>
              </w:rPr>
              <w:t xml:space="preserve"> </w:t>
            </w:r>
            <w:r>
              <w:rPr>
                <w:sz w:val="14"/>
              </w:rPr>
              <w:t>reducir</w:t>
            </w:r>
            <w:r>
              <w:rPr>
                <w:spacing w:val="-3"/>
                <w:sz w:val="14"/>
              </w:rPr>
              <w:t xml:space="preserve"> </w:t>
            </w:r>
            <w:r>
              <w:rPr>
                <w:sz w:val="14"/>
              </w:rPr>
              <w:t>la</w:t>
            </w:r>
            <w:r>
              <w:rPr>
                <w:spacing w:val="-4"/>
                <w:sz w:val="14"/>
              </w:rPr>
              <w:t xml:space="preserve"> </w:t>
            </w:r>
            <w:r>
              <w:rPr>
                <w:sz w:val="14"/>
              </w:rPr>
              <w:t>contaminación</w:t>
            </w:r>
            <w:r>
              <w:rPr>
                <w:spacing w:val="-5"/>
                <w:sz w:val="14"/>
              </w:rPr>
              <w:t xml:space="preserve"> </w:t>
            </w:r>
            <w:r>
              <w:rPr>
                <w:sz w:val="14"/>
              </w:rPr>
              <w:t>y</w:t>
            </w:r>
            <w:r>
              <w:rPr>
                <w:spacing w:val="40"/>
                <w:sz w:val="14"/>
              </w:rPr>
              <w:t xml:space="preserve"> </w:t>
            </w:r>
            <w:r>
              <w:rPr>
                <w:sz w:val="14"/>
              </w:rPr>
              <w:t>mejorar la calidad del aire del Distrito Capital</w:t>
            </w:r>
          </w:p>
        </w:tc>
        <w:tc>
          <w:tcPr>
            <w:tcW w:w="2864" w:type="dxa"/>
          </w:tcPr>
          <w:p w14:paraId="5F094E8C" w14:textId="77777777" w:rsidR="00840199" w:rsidRDefault="00840199">
            <w:pPr>
              <w:pStyle w:val="TableParagraph"/>
              <w:rPr>
                <w:sz w:val="14"/>
              </w:rPr>
            </w:pPr>
          </w:p>
        </w:tc>
      </w:tr>
      <w:tr w:rsidR="00840199" w14:paraId="30B89CA9" w14:textId="77777777">
        <w:trPr>
          <w:trHeight w:val="482"/>
        </w:trPr>
        <w:tc>
          <w:tcPr>
            <w:tcW w:w="2293" w:type="dxa"/>
          </w:tcPr>
          <w:p w14:paraId="2CDBEF09" w14:textId="77777777" w:rsidR="00840199" w:rsidRDefault="007E020C">
            <w:pPr>
              <w:pStyle w:val="TableParagraph"/>
              <w:spacing w:before="78"/>
              <w:ind w:left="115"/>
              <w:rPr>
                <w:sz w:val="14"/>
              </w:rPr>
            </w:pPr>
            <w:r>
              <w:rPr>
                <w:sz w:val="14"/>
              </w:rPr>
              <w:t>Decreto</w:t>
            </w:r>
            <w:r>
              <w:rPr>
                <w:spacing w:val="-3"/>
                <w:sz w:val="14"/>
              </w:rPr>
              <w:t xml:space="preserve"> </w:t>
            </w:r>
            <w:r>
              <w:rPr>
                <w:sz w:val="14"/>
              </w:rPr>
              <w:t>319</w:t>
            </w:r>
            <w:r>
              <w:rPr>
                <w:spacing w:val="-3"/>
                <w:sz w:val="14"/>
              </w:rPr>
              <w:t xml:space="preserve"> </w:t>
            </w:r>
            <w:r>
              <w:rPr>
                <w:sz w:val="14"/>
              </w:rPr>
              <w:t>de</w:t>
            </w:r>
            <w:r>
              <w:rPr>
                <w:spacing w:val="-2"/>
                <w:sz w:val="14"/>
              </w:rPr>
              <w:t xml:space="preserve"> </w:t>
            </w:r>
            <w:r>
              <w:rPr>
                <w:spacing w:val="-4"/>
                <w:sz w:val="14"/>
              </w:rPr>
              <w:t>2006</w:t>
            </w:r>
          </w:p>
        </w:tc>
        <w:tc>
          <w:tcPr>
            <w:tcW w:w="4153" w:type="dxa"/>
          </w:tcPr>
          <w:p w14:paraId="0C6DEC6A" w14:textId="77777777" w:rsidR="00840199" w:rsidRDefault="007E020C">
            <w:pPr>
              <w:pStyle w:val="TableParagraph"/>
              <w:spacing w:line="160" w:lineRule="exact"/>
              <w:ind w:left="114" w:right="203"/>
              <w:rPr>
                <w:sz w:val="14"/>
              </w:rPr>
            </w:pPr>
            <w:r>
              <w:rPr>
                <w:sz w:val="14"/>
              </w:rPr>
              <w:t>Por el cual se adopta el Plan Maestro de Movilidad para Bogotá</w:t>
            </w:r>
            <w:r>
              <w:rPr>
                <w:spacing w:val="40"/>
                <w:sz w:val="14"/>
              </w:rPr>
              <w:t xml:space="preserve"> </w:t>
            </w:r>
            <w:r>
              <w:rPr>
                <w:sz w:val="14"/>
              </w:rPr>
              <w:t>Distrito</w:t>
            </w:r>
            <w:r>
              <w:rPr>
                <w:spacing w:val="-6"/>
                <w:sz w:val="14"/>
              </w:rPr>
              <w:t xml:space="preserve"> </w:t>
            </w:r>
            <w:r>
              <w:rPr>
                <w:sz w:val="14"/>
              </w:rPr>
              <w:t>Capital,</w:t>
            </w:r>
            <w:r>
              <w:rPr>
                <w:spacing w:val="-5"/>
                <w:sz w:val="14"/>
              </w:rPr>
              <w:t xml:space="preserve"> </w:t>
            </w:r>
            <w:r>
              <w:rPr>
                <w:sz w:val="14"/>
              </w:rPr>
              <w:t>que</w:t>
            </w:r>
            <w:r>
              <w:rPr>
                <w:spacing w:val="-5"/>
                <w:sz w:val="14"/>
              </w:rPr>
              <w:t xml:space="preserve"> </w:t>
            </w:r>
            <w:r>
              <w:rPr>
                <w:sz w:val="14"/>
              </w:rPr>
              <w:t>incluye</w:t>
            </w:r>
            <w:r>
              <w:rPr>
                <w:spacing w:val="-5"/>
                <w:sz w:val="14"/>
              </w:rPr>
              <w:t xml:space="preserve"> </w:t>
            </w:r>
            <w:r>
              <w:rPr>
                <w:sz w:val="14"/>
              </w:rPr>
              <w:t>el</w:t>
            </w:r>
            <w:r>
              <w:rPr>
                <w:spacing w:val="-6"/>
                <w:sz w:val="14"/>
              </w:rPr>
              <w:t xml:space="preserve"> </w:t>
            </w:r>
            <w:r>
              <w:rPr>
                <w:sz w:val="14"/>
              </w:rPr>
              <w:t>ordenamiento</w:t>
            </w:r>
            <w:r>
              <w:rPr>
                <w:spacing w:val="-6"/>
                <w:sz w:val="14"/>
              </w:rPr>
              <w:t xml:space="preserve"> </w:t>
            </w:r>
            <w:r>
              <w:rPr>
                <w:sz w:val="14"/>
              </w:rPr>
              <w:t>de</w:t>
            </w:r>
            <w:r>
              <w:rPr>
                <w:spacing w:val="-5"/>
                <w:sz w:val="14"/>
              </w:rPr>
              <w:t xml:space="preserve"> </w:t>
            </w:r>
            <w:r>
              <w:rPr>
                <w:sz w:val="14"/>
              </w:rPr>
              <w:t>estacionamientos</w:t>
            </w:r>
            <w:r>
              <w:rPr>
                <w:spacing w:val="-5"/>
                <w:sz w:val="14"/>
              </w:rPr>
              <w:t xml:space="preserve"> </w:t>
            </w:r>
            <w:r>
              <w:rPr>
                <w:sz w:val="14"/>
              </w:rPr>
              <w:t>y</w:t>
            </w:r>
            <w:r>
              <w:rPr>
                <w:spacing w:val="40"/>
                <w:sz w:val="14"/>
              </w:rPr>
              <w:t xml:space="preserve"> </w:t>
            </w:r>
            <w:r>
              <w:rPr>
                <w:sz w:val="14"/>
              </w:rPr>
              <w:t>se dictan otras disposiciones.</w:t>
            </w:r>
          </w:p>
        </w:tc>
        <w:tc>
          <w:tcPr>
            <w:tcW w:w="2864" w:type="dxa"/>
          </w:tcPr>
          <w:p w14:paraId="70135534" w14:textId="77777777" w:rsidR="00840199" w:rsidRDefault="00840199">
            <w:pPr>
              <w:pStyle w:val="TableParagraph"/>
              <w:rPr>
                <w:sz w:val="14"/>
              </w:rPr>
            </w:pPr>
          </w:p>
        </w:tc>
      </w:tr>
      <w:tr w:rsidR="00840199" w14:paraId="3135787C" w14:textId="77777777">
        <w:trPr>
          <w:trHeight w:val="433"/>
        </w:trPr>
        <w:tc>
          <w:tcPr>
            <w:tcW w:w="2293" w:type="dxa"/>
          </w:tcPr>
          <w:p w14:paraId="355EC11C" w14:textId="77777777" w:rsidR="00840199" w:rsidRDefault="007E020C">
            <w:pPr>
              <w:pStyle w:val="TableParagraph"/>
              <w:spacing w:before="56"/>
              <w:ind w:left="115"/>
              <w:rPr>
                <w:sz w:val="14"/>
              </w:rPr>
            </w:pPr>
            <w:r>
              <w:rPr>
                <w:sz w:val="14"/>
              </w:rPr>
              <w:t>Decreto</w:t>
            </w:r>
            <w:r>
              <w:rPr>
                <w:spacing w:val="-5"/>
                <w:sz w:val="14"/>
              </w:rPr>
              <w:t xml:space="preserve"> </w:t>
            </w:r>
            <w:r>
              <w:rPr>
                <w:sz w:val="14"/>
              </w:rPr>
              <w:t>Distrital</w:t>
            </w:r>
            <w:r>
              <w:rPr>
                <w:spacing w:val="-5"/>
                <w:sz w:val="14"/>
              </w:rPr>
              <w:t xml:space="preserve"> </w:t>
            </w:r>
            <w:r>
              <w:rPr>
                <w:sz w:val="14"/>
              </w:rPr>
              <w:t>417</w:t>
            </w:r>
            <w:r>
              <w:rPr>
                <w:spacing w:val="-4"/>
                <w:sz w:val="14"/>
              </w:rPr>
              <w:t xml:space="preserve"> </w:t>
            </w:r>
            <w:r>
              <w:rPr>
                <w:sz w:val="14"/>
              </w:rPr>
              <w:t>de</w:t>
            </w:r>
            <w:r>
              <w:rPr>
                <w:spacing w:val="-4"/>
                <w:sz w:val="14"/>
              </w:rPr>
              <w:t xml:space="preserve"> 2006</w:t>
            </w:r>
          </w:p>
        </w:tc>
        <w:tc>
          <w:tcPr>
            <w:tcW w:w="4153" w:type="dxa"/>
          </w:tcPr>
          <w:p w14:paraId="0F230E1D" w14:textId="77777777" w:rsidR="00840199" w:rsidRDefault="007E020C">
            <w:pPr>
              <w:pStyle w:val="TableParagraph"/>
              <w:spacing w:before="56"/>
              <w:ind w:left="114" w:right="133"/>
              <w:rPr>
                <w:sz w:val="14"/>
              </w:rPr>
            </w:pPr>
            <w:r>
              <w:rPr>
                <w:sz w:val="14"/>
              </w:rPr>
              <w:t>Por</w:t>
            </w:r>
            <w:r>
              <w:rPr>
                <w:spacing w:val="-5"/>
                <w:sz w:val="14"/>
              </w:rPr>
              <w:t xml:space="preserve"> </w:t>
            </w:r>
            <w:r>
              <w:rPr>
                <w:sz w:val="14"/>
              </w:rPr>
              <w:t>la</w:t>
            </w:r>
            <w:r>
              <w:rPr>
                <w:spacing w:val="-4"/>
                <w:sz w:val="14"/>
              </w:rPr>
              <w:t xml:space="preserve"> </w:t>
            </w:r>
            <w:r>
              <w:rPr>
                <w:sz w:val="14"/>
              </w:rPr>
              <w:t>cual</w:t>
            </w:r>
            <w:r>
              <w:rPr>
                <w:spacing w:val="-5"/>
                <w:sz w:val="14"/>
              </w:rPr>
              <w:t xml:space="preserve"> </w:t>
            </w:r>
            <w:r>
              <w:rPr>
                <w:sz w:val="14"/>
              </w:rPr>
              <w:t>se</w:t>
            </w:r>
            <w:r>
              <w:rPr>
                <w:spacing w:val="-4"/>
                <w:sz w:val="14"/>
              </w:rPr>
              <w:t xml:space="preserve"> </w:t>
            </w:r>
            <w:r>
              <w:rPr>
                <w:sz w:val="14"/>
              </w:rPr>
              <w:t>adoptan</w:t>
            </w:r>
            <w:r>
              <w:rPr>
                <w:spacing w:val="-4"/>
                <w:sz w:val="14"/>
              </w:rPr>
              <w:t xml:space="preserve"> </w:t>
            </w:r>
            <w:r>
              <w:rPr>
                <w:sz w:val="14"/>
              </w:rPr>
              <w:t>medidas</w:t>
            </w:r>
            <w:r>
              <w:rPr>
                <w:spacing w:val="-4"/>
                <w:sz w:val="14"/>
              </w:rPr>
              <w:t xml:space="preserve"> </w:t>
            </w:r>
            <w:r>
              <w:rPr>
                <w:sz w:val="14"/>
              </w:rPr>
              <w:t>para</w:t>
            </w:r>
            <w:r>
              <w:rPr>
                <w:spacing w:val="-4"/>
                <w:sz w:val="14"/>
              </w:rPr>
              <w:t xml:space="preserve"> </w:t>
            </w:r>
            <w:r>
              <w:rPr>
                <w:sz w:val="14"/>
              </w:rPr>
              <w:t>reducir</w:t>
            </w:r>
            <w:r>
              <w:rPr>
                <w:spacing w:val="-3"/>
                <w:sz w:val="14"/>
              </w:rPr>
              <w:t xml:space="preserve"> </w:t>
            </w:r>
            <w:r>
              <w:rPr>
                <w:sz w:val="14"/>
              </w:rPr>
              <w:t>la</w:t>
            </w:r>
            <w:r>
              <w:rPr>
                <w:spacing w:val="-4"/>
                <w:sz w:val="14"/>
              </w:rPr>
              <w:t xml:space="preserve"> </w:t>
            </w:r>
            <w:r>
              <w:rPr>
                <w:sz w:val="14"/>
              </w:rPr>
              <w:t>contaminación</w:t>
            </w:r>
            <w:r>
              <w:rPr>
                <w:spacing w:val="-5"/>
                <w:sz w:val="14"/>
              </w:rPr>
              <w:t xml:space="preserve"> </w:t>
            </w:r>
            <w:r>
              <w:rPr>
                <w:sz w:val="14"/>
              </w:rPr>
              <w:t>y</w:t>
            </w:r>
            <w:r>
              <w:rPr>
                <w:spacing w:val="40"/>
                <w:sz w:val="14"/>
              </w:rPr>
              <w:t xml:space="preserve"> </w:t>
            </w:r>
            <w:r>
              <w:rPr>
                <w:sz w:val="14"/>
              </w:rPr>
              <w:t>mejorar la calidad del aire del Distrito Capital</w:t>
            </w:r>
          </w:p>
        </w:tc>
        <w:tc>
          <w:tcPr>
            <w:tcW w:w="2864" w:type="dxa"/>
          </w:tcPr>
          <w:p w14:paraId="4EE13830" w14:textId="77777777" w:rsidR="00840199" w:rsidRDefault="00840199">
            <w:pPr>
              <w:pStyle w:val="TableParagraph"/>
              <w:rPr>
                <w:sz w:val="14"/>
              </w:rPr>
            </w:pPr>
          </w:p>
        </w:tc>
      </w:tr>
      <w:tr w:rsidR="00840199" w14:paraId="500A0216" w14:textId="77777777">
        <w:trPr>
          <w:trHeight w:val="484"/>
        </w:trPr>
        <w:tc>
          <w:tcPr>
            <w:tcW w:w="2293" w:type="dxa"/>
          </w:tcPr>
          <w:p w14:paraId="6B5BE7DD" w14:textId="77777777" w:rsidR="00840199" w:rsidRDefault="007E020C">
            <w:pPr>
              <w:pStyle w:val="TableParagraph"/>
              <w:spacing w:before="159"/>
              <w:ind w:left="115"/>
              <w:rPr>
                <w:sz w:val="14"/>
              </w:rPr>
            </w:pPr>
            <w:r>
              <w:rPr>
                <w:sz w:val="14"/>
              </w:rPr>
              <w:t>Decreto</w:t>
            </w:r>
            <w:r>
              <w:rPr>
                <w:spacing w:val="-4"/>
                <w:sz w:val="14"/>
              </w:rPr>
              <w:t xml:space="preserve"> </w:t>
            </w:r>
            <w:r>
              <w:rPr>
                <w:sz w:val="14"/>
              </w:rPr>
              <w:t>459</w:t>
            </w:r>
            <w:r>
              <w:rPr>
                <w:spacing w:val="-4"/>
                <w:sz w:val="14"/>
              </w:rPr>
              <w:t xml:space="preserve"> 2006</w:t>
            </w:r>
          </w:p>
        </w:tc>
        <w:tc>
          <w:tcPr>
            <w:tcW w:w="4153" w:type="dxa"/>
          </w:tcPr>
          <w:p w14:paraId="3FDAF9AE" w14:textId="77777777" w:rsidR="00840199" w:rsidRDefault="007E020C">
            <w:pPr>
              <w:pStyle w:val="TableParagraph"/>
              <w:spacing w:line="160" w:lineRule="exact"/>
              <w:ind w:left="114"/>
              <w:rPr>
                <w:sz w:val="14"/>
              </w:rPr>
            </w:pPr>
            <w:r>
              <w:rPr>
                <w:sz w:val="14"/>
              </w:rPr>
              <w:t>Por</w:t>
            </w:r>
            <w:r>
              <w:rPr>
                <w:spacing w:val="-5"/>
                <w:sz w:val="14"/>
              </w:rPr>
              <w:t xml:space="preserve"> </w:t>
            </w:r>
            <w:r>
              <w:rPr>
                <w:sz w:val="14"/>
              </w:rPr>
              <w:t>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declara</w:t>
            </w:r>
            <w:r>
              <w:rPr>
                <w:spacing w:val="-4"/>
                <w:sz w:val="14"/>
              </w:rPr>
              <w:t xml:space="preserve"> </w:t>
            </w:r>
            <w:r>
              <w:rPr>
                <w:sz w:val="14"/>
              </w:rPr>
              <w:t>el</w:t>
            </w:r>
            <w:r>
              <w:rPr>
                <w:spacing w:val="-5"/>
                <w:sz w:val="14"/>
              </w:rPr>
              <w:t xml:space="preserve"> </w:t>
            </w:r>
            <w:r>
              <w:rPr>
                <w:sz w:val="14"/>
              </w:rPr>
              <w:t>Estado</w:t>
            </w:r>
            <w:r>
              <w:rPr>
                <w:spacing w:val="-4"/>
                <w:sz w:val="14"/>
              </w:rPr>
              <w:t xml:space="preserve"> </w:t>
            </w:r>
            <w:r>
              <w:rPr>
                <w:sz w:val="14"/>
              </w:rPr>
              <w:t>de</w:t>
            </w:r>
            <w:r>
              <w:rPr>
                <w:spacing w:val="-4"/>
                <w:sz w:val="14"/>
              </w:rPr>
              <w:t xml:space="preserve"> </w:t>
            </w:r>
            <w:r>
              <w:rPr>
                <w:sz w:val="14"/>
              </w:rPr>
              <w:t>Prevención</w:t>
            </w:r>
            <w:r>
              <w:rPr>
                <w:spacing w:val="-5"/>
                <w:sz w:val="14"/>
              </w:rPr>
              <w:t xml:space="preserve"> </w:t>
            </w:r>
            <w:r>
              <w:rPr>
                <w:sz w:val="14"/>
              </w:rPr>
              <w:t>o</w:t>
            </w:r>
            <w:r>
              <w:rPr>
                <w:spacing w:val="-5"/>
                <w:sz w:val="14"/>
              </w:rPr>
              <w:t xml:space="preserve"> </w:t>
            </w:r>
            <w:r>
              <w:rPr>
                <w:sz w:val="14"/>
              </w:rPr>
              <w:t>Alerta</w:t>
            </w:r>
            <w:r>
              <w:rPr>
                <w:spacing w:val="-4"/>
                <w:sz w:val="14"/>
              </w:rPr>
              <w:t xml:space="preserve"> </w:t>
            </w:r>
            <w:r>
              <w:rPr>
                <w:sz w:val="14"/>
              </w:rPr>
              <w:t>Amarilla,</w:t>
            </w:r>
            <w:r>
              <w:rPr>
                <w:spacing w:val="-3"/>
                <w:sz w:val="14"/>
              </w:rPr>
              <w:t xml:space="preserve"> </w:t>
            </w:r>
            <w:r>
              <w:rPr>
                <w:sz w:val="14"/>
              </w:rPr>
              <w:t>en</w:t>
            </w:r>
            <w:r>
              <w:rPr>
                <w:spacing w:val="40"/>
                <w:sz w:val="14"/>
              </w:rPr>
              <w:t xml:space="preserve"> </w:t>
            </w:r>
            <w:r>
              <w:rPr>
                <w:sz w:val="14"/>
              </w:rPr>
              <w:t>materia del registro ambiental de Publicidad Exterior Visual en el</w:t>
            </w:r>
            <w:r>
              <w:rPr>
                <w:spacing w:val="40"/>
                <w:sz w:val="14"/>
              </w:rPr>
              <w:t xml:space="preserve"> </w:t>
            </w:r>
            <w:r>
              <w:rPr>
                <w:sz w:val="14"/>
              </w:rPr>
              <w:t>Distrito</w:t>
            </w:r>
            <w:r>
              <w:rPr>
                <w:spacing w:val="-6"/>
                <w:sz w:val="14"/>
              </w:rPr>
              <w:t xml:space="preserve"> </w:t>
            </w:r>
            <w:r>
              <w:rPr>
                <w:sz w:val="14"/>
              </w:rPr>
              <w:t>Capital.</w:t>
            </w:r>
          </w:p>
        </w:tc>
        <w:tc>
          <w:tcPr>
            <w:tcW w:w="2864" w:type="dxa"/>
          </w:tcPr>
          <w:p w14:paraId="4EA94D5F" w14:textId="77777777" w:rsidR="00840199" w:rsidRDefault="00840199">
            <w:pPr>
              <w:pStyle w:val="TableParagraph"/>
              <w:rPr>
                <w:sz w:val="14"/>
              </w:rPr>
            </w:pPr>
          </w:p>
        </w:tc>
      </w:tr>
      <w:tr w:rsidR="00840199" w14:paraId="77C324DC" w14:textId="77777777">
        <w:trPr>
          <w:trHeight w:val="481"/>
        </w:trPr>
        <w:tc>
          <w:tcPr>
            <w:tcW w:w="2293" w:type="dxa"/>
          </w:tcPr>
          <w:p w14:paraId="2AFEF842" w14:textId="77777777" w:rsidR="00840199" w:rsidRDefault="007E020C">
            <w:pPr>
              <w:pStyle w:val="TableParagraph"/>
              <w:spacing w:before="159"/>
              <w:ind w:left="115"/>
              <w:rPr>
                <w:sz w:val="14"/>
              </w:rPr>
            </w:pPr>
            <w:r>
              <w:rPr>
                <w:sz w:val="14"/>
              </w:rPr>
              <w:t>Decreto</w:t>
            </w:r>
            <w:r>
              <w:rPr>
                <w:spacing w:val="-3"/>
                <w:sz w:val="14"/>
              </w:rPr>
              <w:t xml:space="preserve"> </w:t>
            </w:r>
            <w:r>
              <w:rPr>
                <w:sz w:val="14"/>
              </w:rPr>
              <w:t>189</w:t>
            </w:r>
            <w:r>
              <w:rPr>
                <w:spacing w:val="-3"/>
                <w:sz w:val="14"/>
              </w:rPr>
              <w:t xml:space="preserve"> </w:t>
            </w:r>
            <w:r>
              <w:rPr>
                <w:sz w:val="14"/>
              </w:rPr>
              <w:t>de</w:t>
            </w:r>
            <w:r>
              <w:rPr>
                <w:spacing w:val="-2"/>
                <w:sz w:val="14"/>
              </w:rPr>
              <w:t xml:space="preserve"> </w:t>
            </w:r>
            <w:r>
              <w:rPr>
                <w:spacing w:val="-4"/>
                <w:sz w:val="14"/>
              </w:rPr>
              <w:t>2011</w:t>
            </w:r>
          </w:p>
        </w:tc>
        <w:tc>
          <w:tcPr>
            <w:tcW w:w="4153" w:type="dxa"/>
          </w:tcPr>
          <w:p w14:paraId="1286D5E5" w14:textId="77777777" w:rsidR="00840199" w:rsidRDefault="007E020C">
            <w:pPr>
              <w:pStyle w:val="TableParagraph"/>
              <w:spacing w:line="160" w:lineRule="exact"/>
              <w:ind w:left="114"/>
              <w:rPr>
                <w:sz w:val="14"/>
              </w:rPr>
            </w:pPr>
            <w:r>
              <w:rPr>
                <w:sz w:val="14"/>
              </w:rPr>
              <w:t>Por</w:t>
            </w:r>
            <w:r>
              <w:rPr>
                <w:spacing w:val="-5"/>
                <w:sz w:val="14"/>
              </w:rPr>
              <w:t xml:space="preserve"> </w:t>
            </w:r>
            <w:r>
              <w:rPr>
                <w:sz w:val="14"/>
              </w:rPr>
              <w:t>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establecen</w:t>
            </w:r>
            <w:r>
              <w:rPr>
                <w:spacing w:val="-5"/>
                <w:sz w:val="14"/>
              </w:rPr>
              <w:t xml:space="preserve"> </w:t>
            </w:r>
            <w:r>
              <w:rPr>
                <w:sz w:val="14"/>
              </w:rPr>
              <w:t>los</w:t>
            </w:r>
            <w:r>
              <w:rPr>
                <w:spacing w:val="-6"/>
                <w:sz w:val="14"/>
              </w:rPr>
              <w:t xml:space="preserve"> </w:t>
            </w:r>
            <w:r>
              <w:rPr>
                <w:sz w:val="14"/>
              </w:rPr>
              <w:t>lineamientos</w:t>
            </w:r>
            <w:r>
              <w:rPr>
                <w:spacing w:val="-4"/>
                <w:sz w:val="14"/>
              </w:rPr>
              <w:t xml:space="preserve"> </w:t>
            </w:r>
            <w:r>
              <w:rPr>
                <w:sz w:val="14"/>
              </w:rPr>
              <w:t>ambientales</w:t>
            </w:r>
            <w:r>
              <w:rPr>
                <w:spacing w:val="-4"/>
                <w:sz w:val="14"/>
              </w:rPr>
              <w:t xml:space="preserve"> </w:t>
            </w:r>
            <w:r>
              <w:rPr>
                <w:sz w:val="14"/>
              </w:rPr>
              <w:t>para</w:t>
            </w:r>
            <w:r>
              <w:rPr>
                <w:spacing w:val="-4"/>
                <w:sz w:val="14"/>
              </w:rPr>
              <w:t xml:space="preserve"> </w:t>
            </w:r>
            <w:r>
              <w:rPr>
                <w:sz w:val="14"/>
              </w:rPr>
              <w:t>el</w:t>
            </w:r>
            <w:r>
              <w:rPr>
                <w:spacing w:val="-5"/>
                <w:sz w:val="14"/>
              </w:rPr>
              <w:t xml:space="preserve"> </w:t>
            </w:r>
            <w:r>
              <w:rPr>
                <w:sz w:val="14"/>
              </w:rPr>
              <w:t>manejo,</w:t>
            </w:r>
            <w:r>
              <w:rPr>
                <w:spacing w:val="40"/>
                <w:sz w:val="14"/>
              </w:rPr>
              <w:t xml:space="preserve"> </w:t>
            </w:r>
            <w:r>
              <w:rPr>
                <w:sz w:val="14"/>
              </w:rPr>
              <w:t>conservación y aprovechamiento del paisaje en el Distrito capital,</w:t>
            </w:r>
            <w:r>
              <w:rPr>
                <w:spacing w:val="40"/>
                <w:sz w:val="14"/>
              </w:rPr>
              <w:t xml:space="preserve"> </w:t>
            </w:r>
            <w:r>
              <w:rPr>
                <w:sz w:val="14"/>
              </w:rPr>
              <w:t>respecto de la publicidad exterior visual PEV</w:t>
            </w:r>
          </w:p>
        </w:tc>
        <w:tc>
          <w:tcPr>
            <w:tcW w:w="2864" w:type="dxa"/>
          </w:tcPr>
          <w:p w14:paraId="59C86478" w14:textId="77777777" w:rsidR="00840199" w:rsidRDefault="00840199">
            <w:pPr>
              <w:pStyle w:val="TableParagraph"/>
              <w:rPr>
                <w:sz w:val="14"/>
              </w:rPr>
            </w:pPr>
          </w:p>
        </w:tc>
      </w:tr>
      <w:tr w:rsidR="00840199" w14:paraId="13A7E3B4" w14:textId="77777777">
        <w:trPr>
          <w:trHeight w:val="482"/>
        </w:trPr>
        <w:tc>
          <w:tcPr>
            <w:tcW w:w="2293" w:type="dxa"/>
          </w:tcPr>
          <w:p w14:paraId="146A00E3" w14:textId="77777777" w:rsidR="00840199" w:rsidRDefault="007E020C">
            <w:pPr>
              <w:pStyle w:val="TableParagraph"/>
              <w:spacing w:before="80"/>
              <w:ind w:left="115"/>
              <w:rPr>
                <w:sz w:val="14"/>
              </w:rPr>
            </w:pPr>
            <w:r>
              <w:rPr>
                <w:sz w:val="14"/>
              </w:rPr>
              <w:t>Decreto</w:t>
            </w:r>
            <w:r>
              <w:rPr>
                <w:spacing w:val="-5"/>
                <w:sz w:val="14"/>
              </w:rPr>
              <w:t xml:space="preserve"> </w:t>
            </w:r>
            <w:r>
              <w:rPr>
                <w:sz w:val="14"/>
              </w:rPr>
              <w:t>Distrital</w:t>
            </w:r>
            <w:r>
              <w:rPr>
                <w:spacing w:val="-5"/>
                <w:sz w:val="14"/>
              </w:rPr>
              <w:t xml:space="preserve"> </w:t>
            </w:r>
            <w:r>
              <w:rPr>
                <w:sz w:val="14"/>
              </w:rPr>
              <w:t>623</w:t>
            </w:r>
            <w:r>
              <w:rPr>
                <w:spacing w:val="-4"/>
                <w:sz w:val="14"/>
              </w:rPr>
              <w:t xml:space="preserve"> </w:t>
            </w:r>
            <w:r>
              <w:rPr>
                <w:sz w:val="14"/>
              </w:rPr>
              <w:t>de</w:t>
            </w:r>
            <w:r>
              <w:rPr>
                <w:spacing w:val="-4"/>
                <w:sz w:val="14"/>
              </w:rPr>
              <w:t xml:space="preserve"> 2011</w:t>
            </w:r>
          </w:p>
        </w:tc>
        <w:tc>
          <w:tcPr>
            <w:tcW w:w="4153" w:type="dxa"/>
          </w:tcPr>
          <w:p w14:paraId="41B0CCC5" w14:textId="77777777" w:rsidR="00840199" w:rsidRDefault="007E020C">
            <w:pPr>
              <w:pStyle w:val="TableParagraph"/>
              <w:spacing w:line="160" w:lineRule="exact"/>
              <w:ind w:left="114" w:right="133"/>
              <w:rPr>
                <w:sz w:val="14"/>
              </w:rPr>
            </w:pPr>
            <w:r>
              <w:rPr>
                <w:sz w:val="14"/>
              </w:rPr>
              <w:t>Por</w:t>
            </w:r>
            <w:r>
              <w:rPr>
                <w:spacing w:val="-5"/>
                <w:sz w:val="14"/>
              </w:rPr>
              <w:t xml:space="preserve"> </w:t>
            </w:r>
            <w:r>
              <w:rPr>
                <w:sz w:val="14"/>
              </w:rPr>
              <w:t>medio</w:t>
            </w:r>
            <w:r>
              <w:rPr>
                <w:spacing w:val="-5"/>
                <w:sz w:val="14"/>
              </w:rPr>
              <w:t xml:space="preserve"> </w:t>
            </w:r>
            <w:r>
              <w:rPr>
                <w:sz w:val="14"/>
              </w:rPr>
              <w:t>del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clasifican</w:t>
            </w:r>
            <w:r>
              <w:rPr>
                <w:spacing w:val="-5"/>
                <w:sz w:val="14"/>
              </w:rPr>
              <w:t xml:space="preserve"> </w:t>
            </w:r>
            <w:r>
              <w:rPr>
                <w:sz w:val="14"/>
              </w:rPr>
              <w:t>las</w:t>
            </w:r>
            <w:r>
              <w:rPr>
                <w:spacing w:val="-3"/>
                <w:sz w:val="14"/>
              </w:rPr>
              <w:t xml:space="preserve"> </w:t>
            </w:r>
            <w:r>
              <w:rPr>
                <w:sz w:val="14"/>
              </w:rPr>
              <w:t>áreas</w:t>
            </w:r>
            <w:r>
              <w:rPr>
                <w:spacing w:val="-1"/>
                <w:sz w:val="14"/>
              </w:rPr>
              <w:t xml:space="preserve"> </w:t>
            </w:r>
            <w:r>
              <w:rPr>
                <w:sz w:val="14"/>
              </w:rPr>
              <w:t>-fuente</w:t>
            </w:r>
            <w:r>
              <w:rPr>
                <w:spacing w:val="-4"/>
                <w:sz w:val="14"/>
              </w:rPr>
              <w:t xml:space="preserve"> </w:t>
            </w:r>
            <w:r>
              <w:rPr>
                <w:sz w:val="14"/>
              </w:rPr>
              <w:t>de</w:t>
            </w:r>
            <w:r>
              <w:rPr>
                <w:spacing w:val="-4"/>
                <w:sz w:val="14"/>
              </w:rPr>
              <w:t xml:space="preserve"> </w:t>
            </w:r>
            <w:r>
              <w:rPr>
                <w:sz w:val="14"/>
              </w:rPr>
              <w:t>contaminación</w:t>
            </w:r>
            <w:r>
              <w:rPr>
                <w:spacing w:val="40"/>
                <w:sz w:val="14"/>
              </w:rPr>
              <w:t xml:space="preserve"> </w:t>
            </w:r>
            <w:r>
              <w:rPr>
                <w:sz w:val="14"/>
              </w:rPr>
              <w:t>ambiental Clase I, II, III de Bogotá D.C, y se dictan otras</w:t>
            </w:r>
            <w:r>
              <w:rPr>
                <w:spacing w:val="40"/>
                <w:sz w:val="14"/>
              </w:rPr>
              <w:t xml:space="preserve"> </w:t>
            </w:r>
            <w:r>
              <w:rPr>
                <w:spacing w:val="-2"/>
                <w:sz w:val="14"/>
              </w:rPr>
              <w:t>disposiciones</w:t>
            </w:r>
          </w:p>
        </w:tc>
        <w:tc>
          <w:tcPr>
            <w:tcW w:w="2864" w:type="dxa"/>
          </w:tcPr>
          <w:p w14:paraId="36AC8645" w14:textId="77777777" w:rsidR="00840199" w:rsidRDefault="00840199">
            <w:pPr>
              <w:pStyle w:val="TableParagraph"/>
              <w:rPr>
                <w:sz w:val="14"/>
              </w:rPr>
            </w:pPr>
          </w:p>
        </w:tc>
      </w:tr>
      <w:tr w:rsidR="00840199" w14:paraId="704679B8" w14:textId="77777777">
        <w:trPr>
          <w:trHeight w:val="433"/>
        </w:trPr>
        <w:tc>
          <w:tcPr>
            <w:tcW w:w="2293" w:type="dxa"/>
          </w:tcPr>
          <w:p w14:paraId="2AD733AE" w14:textId="77777777" w:rsidR="00840199" w:rsidRDefault="007E020C">
            <w:pPr>
              <w:pStyle w:val="TableParagraph"/>
              <w:spacing w:before="56"/>
              <w:ind w:left="115"/>
              <w:rPr>
                <w:sz w:val="14"/>
              </w:rPr>
            </w:pPr>
            <w:r>
              <w:rPr>
                <w:sz w:val="14"/>
              </w:rPr>
              <w:t>Decreto</w:t>
            </w:r>
            <w:r>
              <w:rPr>
                <w:spacing w:val="-3"/>
                <w:sz w:val="14"/>
              </w:rPr>
              <w:t xml:space="preserve"> </w:t>
            </w:r>
            <w:r>
              <w:rPr>
                <w:sz w:val="14"/>
              </w:rPr>
              <w:t>098</w:t>
            </w:r>
            <w:r>
              <w:rPr>
                <w:spacing w:val="-3"/>
                <w:sz w:val="14"/>
              </w:rPr>
              <w:t xml:space="preserve"> </w:t>
            </w:r>
            <w:r>
              <w:rPr>
                <w:sz w:val="14"/>
              </w:rPr>
              <w:t>de</w:t>
            </w:r>
            <w:r>
              <w:rPr>
                <w:spacing w:val="-2"/>
                <w:sz w:val="14"/>
              </w:rPr>
              <w:t xml:space="preserve"> </w:t>
            </w:r>
            <w:r>
              <w:rPr>
                <w:spacing w:val="-4"/>
                <w:sz w:val="14"/>
              </w:rPr>
              <w:t>2011</w:t>
            </w:r>
          </w:p>
        </w:tc>
        <w:tc>
          <w:tcPr>
            <w:tcW w:w="4153" w:type="dxa"/>
          </w:tcPr>
          <w:p w14:paraId="1CE65209" w14:textId="77777777" w:rsidR="00840199" w:rsidRDefault="007E020C">
            <w:pPr>
              <w:pStyle w:val="TableParagraph"/>
              <w:spacing w:before="56"/>
              <w:ind w:left="114" w:right="133"/>
              <w:rPr>
                <w:sz w:val="14"/>
              </w:rPr>
            </w:pPr>
            <w:r>
              <w:rPr>
                <w:sz w:val="14"/>
              </w:rPr>
              <w:t>Por</w:t>
            </w:r>
            <w:r>
              <w:rPr>
                <w:spacing w:val="-5"/>
                <w:sz w:val="14"/>
              </w:rPr>
              <w:t xml:space="preserve"> </w:t>
            </w:r>
            <w:r>
              <w:rPr>
                <w:sz w:val="14"/>
              </w:rPr>
              <w:t>el</w:t>
            </w:r>
            <w:r>
              <w:rPr>
                <w:spacing w:val="-5"/>
                <w:sz w:val="14"/>
              </w:rPr>
              <w:t xml:space="preserve"> </w:t>
            </w:r>
            <w:r>
              <w:rPr>
                <w:sz w:val="14"/>
              </w:rPr>
              <w:t>cual</w:t>
            </w:r>
            <w:r>
              <w:rPr>
                <w:spacing w:val="-5"/>
                <w:sz w:val="14"/>
              </w:rPr>
              <w:t xml:space="preserve"> </w:t>
            </w:r>
            <w:r>
              <w:rPr>
                <w:sz w:val="14"/>
              </w:rPr>
              <w:t>se</w:t>
            </w:r>
            <w:r>
              <w:rPr>
                <w:spacing w:val="-4"/>
                <w:sz w:val="14"/>
              </w:rPr>
              <w:t xml:space="preserve"> </w:t>
            </w:r>
            <w:r>
              <w:rPr>
                <w:sz w:val="14"/>
              </w:rPr>
              <w:t>adopta</w:t>
            </w:r>
            <w:r>
              <w:rPr>
                <w:spacing w:val="-4"/>
                <w:sz w:val="14"/>
              </w:rPr>
              <w:t xml:space="preserve"> </w:t>
            </w:r>
            <w:r>
              <w:rPr>
                <w:sz w:val="14"/>
              </w:rPr>
              <w:t>el</w:t>
            </w:r>
            <w:r>
              <w:rPr>
                <w:spacing w:val="-5"/>
                <w:sz w:val="14"/>
              </w:rPr>
              <w:t xml:space="preserve"> </w:t>
            </w:r>
            <w:r>
              <w:rPr>
                <w:sz w:val="14"/>
              </w:rPr>
              <w:t>Plan</w:t>
            </w:r>
            <w:r>
              <w:rPr>
                <w:spacing w:val="-4"/>
                <w:sz w:val="14"/>
              </w:rPr>
              <w:t xml:space="preserve"> </w:t>
            </w:r>
            <w:r>
              <w:rPr>
                <w:sz w:val="14"/>
              </w:rPr>
              <w:t>Decenal</w:t>
            </w:r>
            <w:r>
              <w:rPr>
                <w:spacing w:val="-5"/>
                <w:sz w:val="14"/>
              </w:rPr>
              <w:t xml:space="preserve"> </w:t>
            </w:r>
            <w:r>
              <w:rPr>
                <w:sz w:val="14"/>
              </w:rPr>
              <w:t>de</w:t>
            </w:r>
            <w:r>
              <w:rPr>
                <w:spacing w:val="-4"/>
                <w:sz w:val="14"/>
              </w:rPr>
              <w:t xml:space="preserve"> </w:t>
            </w:r>
            <w:r>
              <w:rPr>
                <w:sz w:val="14"/>
              </w:rPr>
              <w:t>Descontaminación</w:t>
            </w:r>
            <w:r>
              <w:rPr>
                <w:spacing w:val="-5"/>
                <w:sz w:val="14"/>
              </w:rPr>
              <w:t xml:space="preserve"> </w:t>
            </w:r>
            <w:r>
              <w:rPr>
                <w:sz w:val="14"/>
              </w:rPr>
              <w:t>del</w:t>
            </w:r>
            <w:r>
              <w:rPr>
                <w:spacing w:val="-5"/>
                <w:sz w:val="14"/>
              </w:rPr>
              <w:t xml:space="preserve"> </w:t>
            </w:r>
            <w:r>
              <w:rPr>
                <w:sz w:val="14"/>
              </w:rPr>
              <w:t>Aire</w:t>
            </w:r>
            <w:r>
              <w:rPr>
                <w:spacing w:val="40"/>
                <w:sz w:val="14"/>
              </w:rPr>
              <w:t xml:space="preserve"> </w:t>
            </w:r>
            <w:r>
              <w:rPr>
                <w:sz w:val="14"/>
              </w:rPr>
              <w:t>para Bogotá. PDDAB</w:t>
            </w:r>
          </w:p>
        </w:tc>
        <w:tc>
          <w:tcPr>
            <w:tcW w:w="2864" w:type="dxa"/>
          </w:tcPr>
          <w:p w14:paraId="4AE5E31C" w14:textId="77777777" w:rsidR="00840199" w:rsidRDefault="00840199">
            <w:pPr>
              <w:pStyle w:val="TableParagraph"/>
              <w:rPr>
                <w:sz w:val="14"/>
              </w:rPr>
            </w:pPr>
          </w:p>
        </w:tc>
      </w:tr>
      <w:tr w:rsidR="00840199" w14:paraId="2D78B30E" w14:textId="77777777">
        <w:trPr>
          <w:trHeight w:val="645"/>
        </w:trPr>
        <w:tc>
          <w:tcPr>
            <w:tcW w:w="2293" w:type="dxa"/>
          </w:tcPr>
          <w:p w14:paraId="5AB86BCC" w14:textId="77777777" w:rsidR="00840199" w:rsidRDefault="00840199">
            <w:pPr>
              <w:pStyle w:val="TableParagraph"/>
              <w:rPr>
                <w:sz w:val="14"/>
              </w:rPr>
            </w:pPr>
          </w:p>
          <w:p w14:paraId="700C56EF" w14:textId="77777777" w:rsidR="00840199" w:rsidRDefault="007E020C">
            <w:pPr>
              <w:pStyle w:val="TableParagraph"/>
              <w:spacing w:before="1"/>
              <w:ind w:left="115"/>
              <w:rPr>
                <w:sz w:val="14"/>
              </w:rPr>
            </w:pPr>
            <w:r>
              <w:rPr>
                <w:sz w:val="14"/>
              </w:rPr>
              <w:t>Resolución</w:t>
            </w:r>
            <w:r>
              <w:rPr>
                <w:spacing w:val="-4"/>
                <w:sz w:val="14"/>
              </w:rPr>
              <w:t xml:space="preserve"> </w:t>
            </w:r>
            <w:r>
              <w:rPr>
                <w:sz w:val="14"/>
              </w:rPr>
              <w:t>514</w:t>
            </w:r>
            <w:r>
              <w:rPr>
                <w:spacing w:val="-3"/>
                <w:sz w:val="14"/>
              </w:rPr>
              <w:t xml:space="preserve"> </w:t>
            </w:r>
            <w:r>
              <w:rPr>
                <w:sz w:val="14"/>
              </w:rPr>
              <w:t>de</w:t>
            </w:r>
            <w:r>
              <w:rPr>
                <w:spacing w:val="-2"/>
                <w:sz w:val="14"/>
              </w:rPr>
              <w:t xml:space="preserve"> </w:t>
            </w:r>
            <w:r>
              <w:rPr>
                <w:spacing w:val="-4"/>
                <w:sz w:val="14"/>
              </w:rPr>
              <w:t>2003</w:t>
            </w:r>
          </w:p>
        </w:tc>
        <w:tc>
          <w:tcPr>
            <w:tcW w:w="4153" w:type="dxa"/>
          </w:tcPr>
          <w:p w14:paraId="24700942" w14:textId="77777777" w:rsidR="00840199" w:rsidRDefault="007E020C">
            <w:pPr>
              <w:pStyle w:val="TableParagraph"/>
              <w:spacing w:line="242" w:lineRule="auto"/>
              <w:ind w:left="114" w:right="133"/>
              <w:rPr>
                <w:sz w:val="14"/>
              </w:rPr>
            </w:pPr>
            <w:r>
              <w:rPr>
                <w:sz w:val="14"/>
              </w:rPr>
              <w:t>Por medio de la cual se definen los requisitos para la compra y</w:t>
            </w:r>
            <w:r>
              <w:rPr>
                <w:spacing w:val="40"/>
                <w:sz w:val="14"/>
              </w:rPr>
              <w:t xml:space="preserve"> </w:t>
            </w:r>
            <w:r>
              <w:rPr>
                <w:sz w:val="14"/>
              </w:rPr>
              <w:t>posterior</w:t>
            </w:r>
            <w:r>
              <w:rPr>
                <w:spacing w:val="-7"/>
                <w:sz w:val="14"/>
              </w:rPr>
              <w:t xml:space="preserve"> </w:t>
            </w:r>
            <w:r>
              <w:rPr>
                <w:sz w:val="14"/>
              </w:rPr>
              <w:t>desintegración</w:t>
            </w:r>
            <w:r>
              <w:rPr>
                <w:spacing w:val="-7"/>
                <w:sz w:val="14"/>
              </w:rPr>
              <w:t xml:space="preserve"> </w:t>
            </w:r>
            <w:r>
              <w:rPr>
                <w:sz w:val="14"/>
              </w:rPr>
              <w:t>de</w:t>
            </w:r>
            <w:r>
              <w:rPr>
                <w:spacing w:val="-5"/>
                <w:sz w:val="14"/>
              </w:rPr>
              <w:t xml:space="preserve"> </w:t>
            </w:r>
            <w:r>
              <w:rPr>
                <w:sz w:val="14"/>
              </w:rPr>
              <w:t>los</w:t>
            </w:r>
            <w:r>
              <w:rPr>
                <w:spacing w:val="-5"/>
                <w:sz w:val="14"/>
              </w:rPr>
              <w:t xml:space="preserve"> </w:t>
            </w:r>
            <w:r>
              <w:rPr>
                <w:sz w:val="14"/>
              </w:rPr>
              <w:t>vehículos</w:t>
            </w:r>
            <w:r>
              <w:rPr>
                <w:spacing w:val="-5"/>
                <w:sz w:val="14"/>
              </w:rPr>
              <w:t xml:space="preserve"> </w:t>
            </w:r>
            <w:r>
              <w:rPr>
                <w:sz w:val="14"/>
              </w:rPr>
              <w:t>de</w:t>
            </w:r>
            <w:r>
              <w:rPr>
                <w:spacing w:val="-6"/>
                <w:sz w:val="14"/>
              </w:rPr>
              <w:t xml:space="preserve"> </w:t>
            </w:r>
            <w:r>
              <w:rPr>
                <w:sz w:val="14"/>
              </w:rPr>
              <w:t>transporte</w:t>
            </w:r>
            <w:r>
              <w:rPr>
                <w:spacing w:val="-5"/>
                <w:sz w:val="14"/>
              </w:rPr>
              <w:t xml:space="preserve"> </w:t>
            </w:r>
            <w:r>
              <w:rPr>
                <w:spacing w:val="-2"/>
                <w:sz w:val="14"/>
              </w:rPr>
              <w:t>público</w:t>
            </w:r>
          </w:p>
          <w:p w14:paraId="791FFB52" w14:textId="77777777" w:rsidR="00840199" w:rsidRDefault="007E020C">
            <w:pPr>
              <w:pStyle w:val="TableParagraph"/>
              <w:spacing w:line="160" w:lineRule="exact"/>
              <w:ind w:left="114"/>
              <w:rPr>
                <w:sz w:val="14"/>
              </w:rPr>
            </w:pPr>
            <w:r>
              <w:rPr>
                <w:sz w:val="14"/>
              </w:rPr>
              <w:t>colectivo</w:t>
            </w:r>
            <w:r>
              <w:rPr>
                <w:spacing w:val="-4"/>
                <w:sz w:val="14"/>
              </w:rPr>
              <w:t xml:space="preserve"> </w:t>
            </w:r>
            <w:r>
              <w:rPr>
                <w:sz w:val="14"/>
              </w:rPr>
              <w:t>por</w:t>
            </w:r>
            <w:r>
              <w:rPr>
                <w:spacing w:val="-4"/>
                <w:sz w:val="14"/>
              </w:rPr>
              <w:t xml:space="preserve"> </w:t>
            </w:r>
            <w:r>
              <w:rPr>
                <w:sz w:val="14"/>
              </w:rPr>
              <w:t>parte</w:t>
            </w:r>
            <w:r>
              <w:rPr>
                <w:spacing w:val="-4"/>
                <w:sz w:val="14"/>
              </w:rPr>
              <w:t xml:space="preserve"> </w:t>
            </w:r>
            <w:r>
              <w:rPr>
                <w:sz w:val="14"/>
              </w:rPr>
              <w:t>del</w:t>
            </w:r>
            <w:r>
              <w:rPr>
                <w:spacing w:val="-4"/>
                <w:sz w:val="14"/>
              </w:rPr>
              <w:t xml:space="preserve"> </w:t>
            </w:r>
            <w:r>
              <w:rPr>
                <w:sz w:val="14"/>
              </w:rPr>
              <w:t>Fondo</w:t>
            </w:r>
            <w:r>
              <w:rPr>
                <w:spacing w:val="-4"/>
                <w:sz w:val="14"/>
              </w:rPr>
              <w:t xml:space="preserve"> </w:t>
            </w:r>
            <w:r>
              <w:rPr>
                <w:sz w:val="14"/>
              </w:rPr>
              <w:t>para</w:t>
            </w:r>
            <w:r>
              <w:rPr>
                <w:spacing w:val="-4"/>
                <w:sz w:val="14"/>
              </w:rPr>
              <w:t xml:space="preserve"> </w:t>
            </w:r>
            <w:r>
              <w:rPr>
                <w:sz w:val="14"/>
              </w:rPr>
              <w:t>el</w:t>
            </w:r>
            <w:r>
              <w:rPr>
                <w:spacing w:val="-4"/>
                <w:sz w:val="14"/>
              </w:rPr>
              <w:t xml:space="preserve"> </w:t>
            </w:r>
            <w:r>
              <w:rPr>
                <w:sz w:val="14"/>
              </w:rPr>
              <w:t>Mejoramiento</w:t>
            </w:r>
            <w:r>
              <w:rPr>
                <w:spacing w:val="-4"/>
                <w:sz w:val="14"/>
              </w:rPr>
              <w:t xml:space="preserve"> </w:t>
            </w:r>
            <w:r>
              <w:rPr>
                <w:sz w:val="14"/>
              </w:rPr>
              <w:t>de</w:t>
            </w:r>
            <w:r>
              <w:rPr>
                <w:spacing w:val="-4"/>
                <w:sz w:val="14"/>
              </w:rPr>
              <w:t xml:space="preserve"> </w:t>
            </w:r>
            <w:r>
              <w:rPr>
                <w:sz w:val="14"/>
              </w:rPr>
              <w:t>la</w:t>
            </w:r>
            <w:r>
              <w:rPr>
                <w:spacing w:val="-4"/>
                <w:sz w:val="14"/>
              </w:rPr>
              <w:t xml:space="preserve"> </w:t>
            </w:r>
            <w:r>
              <w:rPr>
                <w:sz w:val="14"/>
              </w:rPr>
              <w:t>Calidad</w:t>
            </w:r>
            <w:r>
              <w:rPr>
                <w:spacing w:val="-4"/>
                <w:sz w:val="14"/>
              </w:rPr>
              <w:t xml:space="preserve"> </w:t>
            </w:r>
            <w:r>
              <w:rPr>
                <w:sz w:val="14"/>
              </w:rPr>
              <w:t>del</w:t>
            </w:r>
            <w:r>
              <w:rPr>
                <w:spacing w:val="40"/>
                <w:sz w:val="14"/>
              </w:rPr>
              <w:t xml:space="preserve"> </w:t>
            </w:r>
            <w:r>
              <w:rPr>
                <w:spacing w:val="-2"/>
                <w:sz w:val="14"/>
              </w:rPr>
              <w:t>Servicio.</w:t>
            </w:r>
          </w:p>
        </w:tc>
        <w:tc>
          <w:tcPr>
            <w:tcW w:w="2864" w:type="dxa"/>
          </w:tcPr>
          <w:p w14:paraId="5AF96A87" w14:textId="77777777" w:rsidR="00840199" w:rsidRDefault="00840199">
            <w:pPr>
              <w:pStyle w:val="TableParagraph"/>
              <w:rPr>
                <w:sz w:val="14"/>
              </w:rPr>
            </w:pPr>
          </w:p>
        </w:tc>
      </w:tr>
      <w:tr w:rsidR="00840199" w14:paraId="7DF8BDF2" w14:textId="77777777">
        <w:trPr>
          <w:trHeight w:val="434"/>
        </w:trPr>
        <w:tc>
          <w:tcPr>
            <w:tcW w:w="2293" w:type="dxa"/>
          </w:tcPr>
          <w:p w14:paraId="0A79FD27" w14:textId="77777777" w:rsidR="00840199" w:rsidRDefault="007E020C">
            <w:pPr>
              <w:pStyle w:val="TableParagraph"/>
              <w:spacing w:before="54"/>
              <w:ind w:left="115"/>
              <w:rPr>
                <w:sz w:val="14"/>
              </w:rPr>
            </w:pPr>
            <w:r>
              <w:rPr>
                <w:sz w:val="14"/>
              </w:rPr>
              <w:t>Resolución</w:t>
            </w:r>
            <w:r>
              <w:rPr>
                <w:spacing w:val="-4"/>
                <w:sz w:val="14"/>
              </w:rPr>
              <w:t xml:space="preserve"> </w:t>
            </w:r>
            <w:r>
              <w:rPr>
                <w:sz w:val="14"/>
              </w:rPr>
              <w:t>1869</w:t>
            </w:r>
            <w:r>
              <w:rPr>
                <w:spacing w:val="-3"/>
                <w:sz w:val="14"/>
              </w:rPr>
              <w:t xml:space="preserve"> </w:t>
            </w:r>
            <w:r>
              <w:rPr>
                <w:sz w:val="14"/>
              </w:rPr>
              <w:t>de</w:t>
            </w:r>
            <w:r>
              <w:rPr>
                <w:spacing w:val="-3"/>
                <w:sz w:val="14"/>
              </w:rPr>
              <w:t xml:space="preserve"> </w:t>
            </w:r>
            <w:r>
              <w:rPr>
                <w:spacing w:val="-4"/>
                <w:sz w:val="14"/>
              </w:rPr>
              <w:t>2006</w:t>
            </w:r>
          </w:p>
        </w:tc>
        <w:tc>
          <w:tcPr>
            <w:tcW w:w="4153" w:type="dxa"/>
          </w:tcPr>
          <w:p w14:paraId="04F16536" w14:textId="77777777" w:rsidR="00840199" w:rsidRDefault="007E020C">
            <w:pPr>
              <w:pStyle w:val="TableParagraph"/>
              <w:spacing w:before="54"/>
              <w:ind w:left="114"/>
              <w:rPr>
                <w:sz w:val="14"/>
              </w:rPr>
            </w:pPr>
            <w:r>
              <w:rPr>
                <w:sz w:val="14"/>
              </w:rPr>
              <w:t>Por</w:t>
            </w:r>
            <w:r>
              <w:rPr>
                <w:spacing w:val="-6"/>
                <w:sz w:val="14"/>
              </w:rPr>
              <w:t xml:space="preserve"> </w:t>
            </w:r>
            <w:r>
              <w:rPr>
                <w:sz w:val="14"/>
              </w:rPr>
              <w:t>el</w:t>
            </w:r>
            <w:r>
              <w:rPr>
                <w:spacing w:val="-6"/>
                <w:sz w:val="14"/>
              </w:rPr>
              <w:t xml:space="preserve"> </w:t>
            </w:r>
            <w:r>
              <w:rPr>
                <w:sz w:val="14"/>
              </w:rPr>
              <w:t>cual</w:t>
            </w:r>
            <w:r>
              <w:rPr>
                <w:spacing w:val="-6"/>
                <w:sz w:val="14"/>
              </w:rPr>
              <w:t xml:space="preserve"> </w:t>
            </w:r>
            <w:r>
              <w:rPr>
                <w:sz w:val="14"/>
              </w:rPr>
              <w:t>se</w:t>
            </w:r>
            <w:r>
              <w:rPr>
                <w:spacing w:val="-5"/>
                <w:sz w:val="14"/>
              </w:rPr>
              <w:t xml:space="preserve"> </w:t>
            </w:r>
            <w:r>
              <w:rPr>
                <w:sz w:val="14"/>
              </w:rPr>
              <w:t>reglamenta</w:t>
            </w:r>
            <w:r>
              <w:rPr>
                <w:spacing w:val="-5"/>
                <w:sz w:val="14"/>
              </w:rPr>
              <w:t xml:space="preserve"> </w:t>
            </w:r>
            <w:r>
              <w:rPr>
                <w:sz w:val="14"/>
              </w:rPr>
              <w:t>el</w:t>
            </w:r>
            <w:r>
              <w:rPr>
                <w:spacing w:val="-6"/>
                <w:sz w:val="14"/>
              </w:rPr>
              <w:t xml:space="preserve"> </w:t>
            </w:r>
            <w:r>
              <w:rPr>
                <w:sz w:val="14"/>
              </w:rPr>
              <w:t>Programa</w:t>
            </w:r>
            <w:r>
              <w:rPr>
                <w:spacing w:val="-5"/>
                <w:sz w:val="14"/>
              </w:rPr>
              <w:t xml:space="preserve"> </w:t>
            </w:r>
            <w:r>
              <w:rPr>
                <w:sz w:val="14"/>
              </w:rPr>
              <w:t>de</w:t>
            </w:r>
            <w:r>
              <w:rPr>
                <w:spacing w:val="-5"/>
                <w:sz w:val="14"/>
              </w:rPr>
              <w:t xml:space="preserve"> </w:t>
            </w:r>
            <w:r>
              <w:rPr>
                <w:sz w:val="14"/>
              </w:rPr>
              <w:t>Autorregulación</w:t>
            </w:r>
            <w:r>
              <w:rPr>
                <w:spacing w:val="-6"/>
                <w:sz w:val="14"/>
              </w:rPr>
              <w:t xml:space="preserve"> </w:t>
            </w:r>
            <w:r>
              <w:rPr>
                <w:sz w:val="14"/>
              </w:rPr>
              <w:t>Ambiental</w:t>
            </w:r>
            <w:r>
              <w:rPr>
                <w:spacing w:val="40"/>
                <w:sz w:val="14"/>
              </w:rPr>
              <w:t xml:space="preserve"> </w:t>
            </w:r>
            <w:r>
              <w:rPr>
                <w:sz w:val="14"/>
              </w:rPr>
              <w:t>para vehículos diésel.</w:t>
            </w:r>
          </w:p>
        </w:tc>
        <w:tc>
          <w:tcPr>
            <w:tcW w:w="2864" w:type="dxa"/>
          </w:tcPr>
          <w:p w14:paraId="3BC48A41" w14:textId="77777777" w:rsidR="00840199" w:rsidRDefault="00840199">
            <w:pPr>
              <w:pStyle w:val="TableParagraph"/>
              <w:rPr>
                <w:sz w:val="14"/>
              </w:rPr>
            </w:pPr>
          </w:p>
        </w:tc>
      </w:tr>
      <w:tr w:rsidR="00840199" w14:paraId="3DC0B053" w14:textId="77777777">
        <w:trPr>
          <w:trHeight w:val="434"/>
        </w:trPr>
        <w:tc>
          <w:tcPr>
            <w:tcW w:w="2293" w:type="dxa"/>
          </w:tcPr>
          <w:p w14:paraId="4A9BE10D" w14:textId="77777777" w:rsidR="00840199" w:rsidRDefault="007E020C">
            <w:pPr>
              <w:pStyle w:val="TableParagraph"/>
              <w:spacing w:before="135"/>
              <w:ind w:left="115"/>
              <w:rPr>
                <w:sz w:val="14"/>
              </w:rPr>
            </w:pPr>
            <w:r>
              <w:rPr>
                <w:sz w:val="14"/>
              </w:rPr>
              <w:t>Resolución</w:t>
            </w:r>
            <w:r>
              <w:rPr>
                <w:spacing w:val="-4"/>
                <w:sz w:val="14"/>
              </w:rPr>
              <w:t xml:space="preserve"> </w:t>
            </w:r>
            <w:r>
              <w:rPr>
                <w:sz w:val="14"/>
              </w:rPr>
              <w:t>5453</w:t>
            </w:r>
            <w:r>
              <w:rPr>
                <w:spacing w:val="-3"/>
                <w:sz w:val="14"/>
              </w:rPr>
              <w:t xml:space="preserve"> </w:t>
            </w:r>
            <w:r>
              <w:rPr>
                <w:sz w:val="14"/>
              </w:rPr>
              <w:t>de</w:t>
            </w:r>
            <w:r>
              <w:rPr>
                <w:spacing w:val="-3"/>
                <w:sz w:val="14"/>
              </w:rPr>
              <w:t xml:space="preserve"> </w:t>
            </w:r>
            <w:r>
              <w:rPr>
                <w:spacing w:val="-4"/>
                <w:sz w:val="14"/>
              </w:rPr>
              <w:t>2009</w:t>
            </w:r>
          </w:p>
        </w:tc>
        <w:tc>
          <w:tcPr>
            <w:tcW w:w="4153" w:type="dxa"/>
          </w:tcPr>
          <w:p w14:paraId="59159E8A" w14:textId="77777777" w:rsidR="00840199" w:rsidRDefault="007E020C">
            <w:pPr>
              <w:pStyle w:val="TableParagraph"/>
              <w:spacing w:before="54"/>
              <w:ind w:left="114"/>
              <w:rPr>
                <w:sz w:val="14"/>
              </w:rPr>
            </w:pPr>
            <w:r>
              <w:rPr>
                <w:sz w:val="14"/>
              </w:rPr>
              <w:t>Por</w:t>
            </w:r>
            <w:r>
              <w:rPr>
                <w:spacing w:val="-4"/>
                <w:sz w:val="14"/>
              </w:rPr>
              <w:t xml:space="preserve"> </w:t>
            </w:r>
            <w:r>
              <w:rPr>
                <w:sz w:val="14"/>
              </w:rPr>
              <w:t>la</w:t>
            </w:r>
            <w:r>
              <w:rPr>
                <w:spacing w:val="-4"/>
                <w:sz w:val="14"/>
              </w:rPr>
              <w:t xml:space="preserve"> </w:t>
            </w:r>
            <w:r>
              <w:rPr>
                <w:sz w:val="14"/>
              </w:rPr>
              <w:t>cual</w:t>
            </w:r>
            <w:r>
              <w:rPr>
                <w:spacing w:val="-4"/>
                <w:sz w:val="14"/>
              </w:rPr>
              <w:t xml:space="preserve"> </w:t>
            </w:r>
            <w:r>
              <w:rPr>
                <w:sz w:val="14"/>
              </w:rPr>
              <w:t>se</w:t>
            </w:r>
            <w:r>
              <w:rPr>
                <w:spacing w:val="-4"/>
                <w:sz w:val="14"/>
              </w:rPr>
              <w:t xml:space="preserve"> </w:t>
            </w:r>
            <w:r>
              <w:rPr>
                <w:sz w:val="14"/>
              </w:rPr>
              <w:t>regulan</w:t>
            </w:r>
            <w:r>
              <w:rPr>
                <w:spacing w:val="-4"/>
                <w:sz w:val="14"/>
              </w:rPr>
              <w:t xml:space="preserve"> </w:t>
            </w:r>
            <w:r>
              <w:rPr>
                <w:sz w:val="14"/>
              </w:rPr>
              <w:t>las</w:t>
            </w:r>
            <w:r>
              <w:rPr>
                <w:spacing w:val="-3"/>
                <w:sz w:val="14"/>
              </w:rPr>
              <w:t xml:space="preserve"> </w:t>
            </w:r>
            <w:r>
              <w:rPr>
                <w:sz w:val="14"/>
              </w:rPr>
              <w:t>condiciones</w:t>
            </w:r>
            <w:r>
              <w:rPr>
                <w:spacing w:val="-4"/>
                <w:sz w:val="14"/>
              </w:rPr>
              <w:t xml:space="preserve"> </w:t>
            </w:r>
            <w:r>
              <w:rPr>
                <w:sz w:val="14"/>
              </w:rPr>
              <w:t>y</w:t>
            </w:r>
            <w:r>
              <w:rPr>
                <w:spacing w:val="-4"/>
                <w:sz w:val="14"/>
              </w:rPr>
              <w:t xml:space="preserve"> </w:t>
            </w:r>
            <w:r>
              <w:rPr>
                <w:sz w:val="14"/>
              </w:rPr>
              <w:t>requisitos</w:t>
            </w:r>
            <w:r>
              <w:rPr>
                <w:spacing w:val="-4"/>
                <w:sz w:val="14"/>
              </w:rPr>
              <w:t xml:space="preserve"> </w:t>
            </w:r>
            <w:r>
              <w:rPr>
                <w:sz w:val="14"/>
              </w:rPr>
              <w:t>de</w:t>
            </w:r>
            <w:r>
              <w:rPr>
                <w:spacing w:val="-4"/>
                <w:sz w:val="14"/>
              </w:rPr>
              <w:t xml:space="preserve"> </w:t>
            </w:r>
            <w:r>
              <w:rPr>
                <w:sz w:val="14"/>
              </w:rPr>
              <w:t>ubicación</w:t>
            </w:r>
            <w:r>
              <w:rPr>
                <w:spacing w:val="-4"/>
                <w:sz w:val="14"/>
              </w:rPr>
              <w:t xml:space="preserve"> </w:t>
            </w:r>
            <w:r>
              <w:rPr>
                <w:sz w:val="14"/>
              </w:rPr>
              <w:t>de</w:t>
            </w:r>
            <w:r>
              <w:rPr>
                <w:spacing w:val="-4"/>
                <w:sz w:val="14"/>
              </w:rPr>
              <w:t xml:space="preserve"> </w:t>
            </w:r>
            <w:r>
              <w:rPr>
                <w:sz w:val="14"/>
              </w:rPr>
              <w:t>los</w:t>
            </w:r>
            <w:r>
              <w:rPr>
                <w:spacing w:val="40"/>
                <w:sz w:val="14"/>
              </w:rPr>
              <w:t xml:space="preserve"> </w:t>
            </w:r>
            <w:r>
              <w:rPr>
                <w:sz w:val="14"/>
              </w:rPr>
              <w:t>pendones y pasacalles en el Distrito Capital</w:t>
            </w:r>
          </w:p>
        </w:tc>
        <w:tc>
          <w:tcPr>
            <w:tcW w:w="2864" w:type="dxa"/>
          </w:tcPr>
          <w:p w14:paraId="2D7006C6" w14:textId="77777777" w:rsidR="00840199" w:rsidRDefault="00840199">
            <w:pPr>
              <w:pStyle w:val="TableParagraph"/>
              <w:rPr>
                <w:sz w:val="14"/>
              </w:rPr>
            </w:pPr>
          </w:p>
        </w:tc>
      </w:tr>
      <w:tr w:rsidR="00840199" w14:paraId="3534A28F" w14:textId="77777777">
        <w:trPr>
          <w:trHeight w:val="481"/>
        </w:trPr>
        <w:tc>
          <w:tcPr>
            <w:tcW w:w="2293" w:type="dxa"/>
          </w:tcPr>
          <w:p w14:paraId="24392430" w14:textId="77777777" w:rsidR="00840199" w:rsidRDefault="007E020C">
            <w:pPr>
              <w:pStyle w:val="TableParagraph"/>
              <w:spacing w:before="80"/>
              <w:ind w:left="115"/>
              <w:rPr>
                <w:sz w:val="14"/>
              </w:rPr>
            </w:pPr>
            <w:r>
              <w:rPr>
                <w:sz w:val="14"/>
              </w:rPr>
              <w:t>Resolución</w:t>
            </w:r>
            <w:r>
              <w:rPr>
                <w:spacing w:val="-4"/>
                <w:sz w:val="14"/>
              </w:rPr>
              <w:t xml:space="preserve"> </w:t>
            </w:r>
            <w:r>
              <w:rPr>
                <w:sz w:val="14"/>
              </w:rPr>
              <w:t>6918</w:t>
            </w:r>
            <w:r>
              <w:rPr>
                <w:spacing w:val="-3"/>
                <w:sz w:val="14"/>
              </w:rPr>
              <w:t xml:space="preserve"> </w:t>
            </w:r>
            <w:r>
              <w:rPr>
                <w:sz w:val="14"/>
              </w:rPr>
              <w:t>de</w:t>
            </w:r>
            <w:r>
              <w:rPr>
                <w:spacing w:val="-3"/>
                <w:sz w:val="14"/>
              </w:rPr>
              <w:t xml:space="preserve"> </w:t>
            </w:r>
            <w:r>
              <w:rPr>
                <w:spacing w:val="-4"/>
                <w:sz w:val="14"/>
              </w:rPr>
              <w:t>2010</w:t>
            </w:r>
          </w:p>
        </w:tc>
        <w:tc>
          <w:tcPr>
            <w:tcW w:w="4153" w:type="dxa"/>
          </w:tcPr>
          <w:p w14:paraId="3F2E1C94" w14:textId="77777777" w:rsidR="00840199" w:rsidRDefault="007E020C">
            <w:pPr>
              <w:pStyle w:val="TableParagraph"/>
              <w:spacing w:line="160" w:lineRule="exact"/>
              <w:ind w:left="114" w:right="133"/>
              <w:rPr>
                <w:sz w:val="14"/>
              </w:rPr>
            </w:pPr>
            <w:r>
              <w:rPr>
                <w:sz w:val="14"/>
              </w:rPr>
              <w:t>Por la cual se establece la metodología de medición y se fijan los</w:t>
            </w:r>
            <w:r>
              <w:rPr>
                <w:spacing w:val="40"/>
                <w:sz w:val="14"/>
              </w:rPr>
              <w:t xml:space="preserve"> </w:t>
            </w:r>
            <w:r>
              <w:rPr>
                <w:sz w:val="14"/>
              </w:rPr>
              <w:t>niveles</w:t>
            </w:r>
            <w:r>
              <w:rPr>
                <w:spacing w:val="-5"/>
                <w:sz w:val="14"/>
              </w:rPr>
              <w:t xml:space="preserve"> </w:t>
            </w:r>
            <w:r>
              <w:rPr>
                <w:sz w:val="14"/>
              </w:rPr>
              <w:t>de</w:t>
            </w:r>
            <w:r>
              <w:rPr>
                <w:spacing w:val="-5"/>
                <w:sz w:val="14"/>
              </w:rPr>
              <w:t xml:space="preserve"> </w:t>
            </w:r>
            <w:r>
              <w:rPr>
                <w:sz w:val="14"/>
              </w:rPr>
              <w:t>ruido</w:t>
            </w:r>
            <w:r>
              <w:rPr>
                <w:spacing w:val="-6"/>
                <w:sz w:val="14"/>
              </w:rPr>
              <w:t xml:space="preserve"> </w:t>
            </w:r>
            <w:r>
              <w:rPr>
                <w:sz w:val="14"/>
              </w:rPr>
              <w:t>al</w:t>
            </w:r>
            <w:r>
              <w:rPr>
                <w:spacing w:val="-6"/>
                <w:sz w:val="14"/>
              </w:rPr>
              <w:t xml:space="preserve"> </w:t>
            </w:r>
            <w:r>
              <w:rPr>
                <w:sz w:val="14"/>
              </w:rPr>
              <w:t>interior</w:t>
            </w:r>
            <w:r>
              <w:rPr>
                <w:spacing w:val="-6"/>
                <w:sz w:val="14"/>
              </w:rPr>
              <w:t xml:space="preserve"> </w:t>
            </w:r>
            <w:r>
              <w:rPr>
                <w:sz w:val="14"/>
              </w:rPr>
              <w:t>de</w:t>
            </w:r>
            <w:r>
              <w:rPr>
                <w:spacing w:val="-5"/>
                <w:sz w:val="14"/>
              </w:rPr>
              <w:t xml:space="preserve"> </w:t>
            </w:r>
            <w:r>
              <w:rPr>
                <w:sz w:val="14"/>
              </w:rPr>
              <w:t>las</w:t>
            </w:r>
            <w:r>
              <w:rPr>
                <w:spacing w:val="-4"/>
                <w:sz w:val="14"/>
              </w:rPr>
              <w:t xml:space="preserve"> </w:t>
            </w:r>
            <w:r>
              <w:rPr>
                <w:sz w:val="14"/>
              </w:rPr>
              <w:t>edificaciones</w:t>
            </w:r>
            <w:r>
              <w:rPr>
                <w:spacing w:val="-4"/>
                <w:sz w:val="14"/>
              </w:rPr>
              <w:t xml:space="preserve"> </w:t>
            </w:r>
            <w:r>
              <w:rPr>
                <w:sz w:val="14"/>
              </w:rPr>
              <w:t>(inmisión)</w:t>
            </w:r>
            <w:r>
              <w:rPr>
                <w:spacing w:val="-7"/>
                <w:sz w:val="14"/>
              </w:rPr>
              <w:t xml:space="preserve"> </w:t>
            </w:r>
            <w:r>
              <w:rPr>
                <w:sz w:val="14"/>
              </w:rPr>
              <w:t>generados</w:t>
            </w:r>
            <w:r>
              <w:rPr>
                <w:spacing w:val="40"/>
                <w:sz w:val="14"/>
              </w:rPr>
              <w:t xml:space="preserve"> </w:t>
            </w:r>
            <w:r>
              <w:rPr>
                <w:sz w:val="14"/>
              </w:rPr>
              <w:t>por la incidencia de fuentes fijas de ruido</w:t>
            </w:r>
          </w:p>
        </w:tc>
        <w:tc>
          <w:tcPr>
            <w:tcW w:w="2864" w:type="dxa"/>
          </w:tcPr>
          <w:p w14:paraId="670B3D1E" w14:textId="77777777" w:rsidR="00840199" w:rsidRDefault="007E020C">
            <w:pPr>
              <w:pStyle w:val="TableParagraph"/>
              <w:spacing w:before="159"/>
              <w:ind w:left="7" w:right="2"/>
              <w:jc w:val="center"/>
              <w:rPr>
                <w:sz w:val="14"/>
              </w:rPr>
            </w:pPr>
            <w:r>
              <w:rPr>
                <w:sz w:val="14"/>
              </w:rPr>
              <w:t>19</w:t>
            </w:r>
            <w:r>
              <w:rPr>
                <w:spacing w:val="-3"/>
                <w:sz w:val="14"/>
              </w:rPr>
              <w:t xml:space="preserve"> </w:t>
            </w:r>
            <w:r>
              <w:rPr>
                <w:sz w:val="14"/>
              </w:rPr>
              <w:t>de</w:t>
            </w:r>
            <w:r>
              <w:rPr>
                <w:spacing w:val="-2"/>
                <w:sz w:val="14"/>
              </w:rPr>
              <w:t xml:space="preserve"> </w:t>
            </w:r>
            <w:r>
              <w:rPr>
                <w:sz w:val="14"/>
              </w:rPr>
              <w:t>Octubre</w:t>
            </w:r>
            <w:r>
              <w:rPr>
                <w:spacing w:val="-1"/>
                <w:sz w:val="14"/>
              </w:rPr>
              <w:t xml:space="preserve"> </w:t>
            </w:r>
            <w:r>
              <w:rPr>
                <w:sz w:val="14"/>
              </w:rPr>
              <w:t>de</w:t>
            </w:r>
            <w:r>
              <w:rPr>
                <w:spacing w:val="-2"/>
                <w:sz w:val="14"/>
              </w:rPr>
              <w:t xml:space="preserve"> </w:t>
            </w:r>
            <w:r>
              <w:rPr>
                <w:spacing w:val="-4"/>
                <w:sz w:val="14"/>
              </w:rPr>
              <w:t>2010</w:t>
            </w:r>
          </w:p>
        </w:tc>
      </w:tr>
      <w:tr w:rsidR="00840199" w14:paraId="55B5C09E" w14:textId="77777777">
        <w:trPr>
          <w:trHeight w:val="434"/>
        </w:trPr>
        <w:tc>
          <w:tcPr>
            <w:tcW w:w="2293" w:type="dxa"/>
          </w:tcPr>
          <w:p w14:paraId="3F4D08B0" w14:textId="77777777" w:rsidR="00840199" w:rsidRDefault="007E020C">
            <w:pPr>
              <w:pStyle w:val="TableParagraph"/>
              <w:spacing w:before="56"/>
              <w:ind w:left="115"/>
              <w:rPr>
                <w:sz w:val="14"/>
              </w:rPr>
            </w:pPr>
            <w:r>
              <w:rPr>
                <w:sz w:val="14"/>
              </w:rPr>
              <w:t>Resolución</w:t>
            </w:r>
            <w:r>
              <w:rPr>
                <w:spacing w:val="-4"/>
                <w:sz w:val="14"/>
              </w:rPr>
              <w:t xml:space="preserve"> </w:t>
            </w:r>
            <w:r>
              <w:rPr>
                <w:sz w:val="14"/>
              </w:rPr>
              <w:t>6919</w:t>
            </w:r>
            <w:r>
              <w:rPr>
                <w:spacing w:val="-3"/>
                <w:sz w:val="14"/>
              </w:rPr>
              <w:t xml:space="preserve"> </w:t>
            </w:r>
            <w:r>
              <w:rPr>
                <w:sz w:val="14"/>
              </w:rPr>
              <w:t>de</w:t>
            </w:r>
            <w:r>
              <w:rPr>
                <w:spacing w:val="-3"/>
                <w:sz w:val="14"/>
              </w:rPr>
              <w:t xml:space="preserve"> </w:t>
            </w:r>
            <w:r>
              <w:rPr>
                <w:spacing w:val="-4"/>
                <w:sz w:val="14"/>
              </w:rPr>
              <w:t>2010</w:t>
            </w:r>
          </w:p>
        </w:tc>
        <w:tc>
          <w:tcPr>
            <w:tcW w:w="4153" w:type="dxa"/>
          </w:tcPr>
          <w:p w14:paraId="09531F62" w14:textId="77777777" w:rsidR="00840199" w:rsidRDefault="007E020C">
            <w:pPr>
              <w:pStyle w:val="TableParagraph"/>
              <w:spacing w:before="56"/>
              <w:ind w:left="114"/>
              <w:rPr>
                <w:sz w:val="14"/>
              </w:rPr>
            </w:pPr>
            <w:r>
              <w:rPr>
                <w:sz w:val="14"/>
              </w:rPr>
              <w:t>Por</w:t>
            </w:r>
            <w:r>
              <w:rPr>
                <w:spacing w:val="-5"/>
                <w:sz w:val="14"/>
              </w:rPr>
              <w:t xml:space="preserve"> </w:t>
            </w:r>
            <w:r>
              <w:rPr>
                <w:sz w:val="14"/>
              </w:rPr>
              <w:t>la</w:t>
            </w:r>
            <w:r>
              <w:rPr>
                <w:spacing w:val="-4"/>
                <w:sz w:val="14"/>
              </w:rPr>
              <w:t xml:space="preserve"> </w:t>
            </w:r>
            <w:r>
              <w:rPr>
                <w:sz w:val="14"/>
              </w:rPr>
              <w:t>cual</w:t>
            </w:r>
            <w:r>
              <w:rPr>
                <w:spacing w:val="-5"/>
                <w:sz w:val="14"/>
              </w:rPr>
              <w:t xml:space="preserve"> </w:t>
            </w:r>
            <w:r>
              <w:rPr>
                <w:sz w:val="14"/>
              </w:rPr>
              <w:t>se</w:t>
            </w:r>
            <w:r>
              <w:rPr>
                <w:spacing w:val="-4"/>
                <w:sz w:val="14"/>
              </w:rPr>
              <w:t xml:space="preserve"> </w:t>
            </w:r>
            <w:r>
              <w:rPr>
                <w:sz w:val="14"/>
              </w:rPr>
              <w:t>establece</w:t>
            </w:r>
            <w:r>
              <w:rPr>
                <w:spacing w:val="-7"/>
                <w:sz w:val="14"/>
              </w:rPr>
              <w:t xml:space="preserve"> </w:t>
            </w:r>
            <w:r>
              <w:rPr>
                <w:sz w:val="14"/>
              </w:rPr>
              <w:t>el</w:t>
            </w:r>
            <w:r>
              <w:rPr>
                <w:spacing w:val="-5"/>
                <w:sz w:val="14"/>
              </w:rPr>
              <w:t xml:space="preserve"> </w:t>
            </w:r>
            <w:r>
              <w:rPr>
                <w:sz w:val="14"/>
              </w:rPr>
              <w:t>Plan</w:t>
            </w:r>
            <w:r>
              <w:rPr>
                <w:spacing w:val="-4"/>
                <w:sz w:val="14"/>
              </w:rPr>
              <w:t xml:space="preserve"> </w:t>
            </w:r>
            <w:r>
              <w:rPr>
                <w:sz w:val="14"/>
              </w:rPr>
              <w:t>Local</w:t>
            </w:r>
            <w:r>
              <w:rPr>
                <w:spacing w:val="-5"/>
                <w:sz w:val="14"/>
              </w:rPr>
              <w:t xml:space="preserve"> </w:t>
            </w:r>
            <w:r>
              <w:rPr>
                <w:sz w:val="14"/>
              </w:rPr>
              <w:t>de</w:t>
            </w:r>
            <w:r>
              <w:rPr>
                <w:spacing w:val="-4"/>
                <w:sz w:val="14"/>
              </w:rPr>
              <w:t xml:space="preserve"> </w:t>
            </w:r>
            <w:r>
              <w:rPr>
                <w:sz w:val="14"/>
              </w:rPr>
              <w:t>Recuperación</w:t>
            </w:r>
            <w:r>
              <w:rPr>
                <w:spacing w:val="-5"/>
                <w:sz w:val="14"/>
              </w:rPr>
              <w:t xml:space="preserve"> </w:t>
            </w:r>
            <w:r>
              <w:rPr>
                <w:sz w:val="14"/>
              </w:rPr>
              <w:t>Auditiva,</w:t>
            </w:r>
            <w:r>
              <w:rPr>
                <w:spacing w:val="-3"/>
                <w:sz w:val="14"/>
              </w:rPr>
              <w:t xml:space="preserve"> </w:t>
            </w:r>
            <w:r>
              <w:rPr>
                <w:sz w:val="14"/>
              </w:rPr>
              <w:t>para</w:t>
            </w:r>
            <w:r>
              <w:rPr>
                <w:spacing w:val="40"/>
                <w:sz w:val="14"/>
              </w:rPr>
              <w:t xml:space="preserve"> </w:t>
            </w:r>
            <w:r>
              <w:rPr>
                <w:sz w:val="14"/>
              </w:rPr>
              <w:t>mejorar las condiciones de Calidad sonora en el Distrito Capital</w:t>
            </w:r>
          </w:p>
        </w:tc>
        <w:tc>
          <w:tcPr>
            <w:tcW w:w="2864" w:type="dxa"/>
          </w:tcPr>
          <w:p w14:paraId="54E7A51A" w14:textId="77777777" w:rsidR="00840199" w:rsidRDefault="00840199">
            <w:pPr>
              <w:pStyle w:val="TableParagraph"/>
              <w:rPr>
                <w:sz w:val="14"/>
              </w:rPr>
            </w:pPr>
          </w:p>
        </w:tc>
      </w:tr>
      <w:tr w:rsidR="00840199" w14:paraId="5E2DFFBC" w14:textId="77777777">
        <w:trPr>
          <w:trHeight w:val="323"/>
        </w:trPr>
        <w:tc>
          <w:tcPr>
            <w:tcW w:w="2293" w:type="dxa"/>
          </w:tcPr>
          <w:p w14:paraId="38AB5600" w14:textId="77777777" w:rsidR="00840199" w:rsidRDefault="007E020C">
            <w:pPr>
              <w:pStyle w:val="TableParagraph"/>
              <w:spacing w:line="160" w:lineRule="exact"/>
              <w:ind w:left="115"/>
              <w:rPr>
                <w:sz w:val="14"/>
              </w:rPr>
            </w:pPr>
            <w:r>
              <w:rPr>
                <w:sz w:val="14"/>
              </w:rPr>
              <w:t>Resolución</w:t>
            </w:r>
            <w:r>
              <w:rPr>
                <w:spacing w:val="-4"/>
                <w:sz w:val="14"/>
              </w:rPr>
              <w:t xml:space="preserve"> </w:t>
            </w:r>
            <w:r>
              <w:rPr>
                <w:sz w:val="14"/>
              </w:rPr>
              <w:t>5589</w:t>
            </w:r>
            <w:r>
              <w:rPr>
                <w:spacing w:val="-3"/>
                <w:sz w:val="14"/>
              </w:rPr>
              <w:t xml:space="preserve"> </w:t>
            </w:r>
            <w:r>
              <w:rPr>
                <w:sz w:val="14"/>
              </w:rPr>
              <w:t>de</w:t>
            </w:r>
            <w:r>
              <w:rPr>
                <w:spacing w:val="-3"/>
                <w:sz w:val="14"/>
              </w:rPr>
              <w:t xml:space="preserve"> </w:t>
            </w:r>
            <w:r>
              <w:rPr>
                <w:spacing w:val="-4"/>
                <w:sz w:val="14"/>
              </w:rPr>
              <w:t>2011</w:t>
            </w:r>
          </w:p>
        </w:tc>
        <w:tc>
          <w:tcPr>
            <w:tcW w:w="4153" w:type="dxa"/>
          </w:tcPr>
          <w:p w14:paraId="200F075B" w14:textId="77777777" w:rsidR="00840199" w:rsidRDefault="007E020C">
            <w:pPr>
              <w:pStyle w:val="TableParagraph"/>
              <w:spacing w:line="160" w:lineRule="exact"/>
              <w:ind w:left="114"/>
              <w:rPr>
                <w:sz w:val="14"/>
              </w:rPr>
            </w:pPr>
            <w:r>
              <w:rPr>
                <w:sz w:val="14"/>
              </w:rPr>
              <w:t>Por</w:t>
            </w:r>
            <w:r>
              <w:rPr>
                <w:spacing w:val="-4"/>
                <w:sz w:val="14"/>
              </w:rPr>
              <w:t xml:space="preserve"> </w:t>
            </w:r>
            <w:r>
              <w:rPr>
                <w:sz w:val="14"/>
              </w:rPr>
              <w:t>la</w:t>
            </w:r>
            <w:r>
              <w:rPr>
                <w:spacing w:val="-3"/>
                <w:sz w:val="14"/>
              </w:rPr>
              <w:t xml:space="preserve"> </w:t>
            </w:r>
            <w:r>
              <w:rPr>
                <w:sz w:val="14"/>
              </w:rPr>
              <w:t>cual</w:t>
            </w:r>
            <w:r>
              <w:rPr>
                <w:spacing w:val="-4"/>
                <w:sz w:val="14"/>
              </w:rPr>
              <w:t xml:space="preserve"> </w:t>
            </w:r>
            <w:r>
              <w:rPr>
                <w:sz w:val="14"/>
              </w:rPr>
              <w:t>se</w:t>
            </w:r>
            <w:r>
              <w:rPr>
                <w:spacing w:val="-3"/>
                <w:sz w:val="14"/>
              </w:rPr>
              <w:t xml:space="preserve"> </w:t>
            </w:r>
            <w:r>
              <w:rPr>
                <w:sz w:val="14"/>
              </w:rPr>
              <w:t>fija</w:t>
            </w:r>
            <w:r>
              <w:rPr>
                <w:spacing w:val="-3"/>
                <w:sz w:val="14"/>
              </w:rPr>
              <w:t xml:space="preserve"> </w:t>
            </w:r>
            <w:r>
              <w:rPr>
                <w:sz w:val="14"/>
              </w:rPr>
              <w:t>el</w:t>
            </w:r>
            <w:r>
              <w:rPr>
                <w:spacing w:val="-4"/>
                <w:sz w:val="14"/>
              </w:rPr>
              <w:t xml:space="preserve"> </w:t>
            </w:r>
            <w:r>
              <w:rPr>
                <w:sz w:val="14"/>
              </w:rPr>
              <w:t>procedimiento</w:t>
            </w:r>
            <w:r>
              <w:rPr>
                <w:spacing w:val="-4"/>
                <w:sz w:val="14"/>
              </w:rPr>
              <w:t xml:space="preserve"> </w:t>
            </w:r>
            <w:r>
              <w:rPr>
                <w:sz w:val="14"/>
              </w:rPr>
              <w:t>de</w:t>
            </w:r>
            <w:r>
              <w:rPr>
                <w:spacing w:val="-3"/>
                <w:sz w:val="14"/>
              </w:rPr>
              <w:t xml:space="preserve"> </w:t>
            </w:r>
            <w:r>
              <w:rPr>
                <w:sz w:val="14"/>
              </w:rPr>
              <w:t>cobro</w:t>
            </w:r>
            <w:r>
              <w:rPr>
                <w:spacing w:val="-4"/>
                <w:sz w:val="14"/>
              </w:rPr>
              <w:t xml:space="preserve"> </w:t>
            </w:r>
            <w:r>
              <w:rPr>
                <w:sz w:val="14"/>
              </w:rPr>
              <w:t>de</w:t>
            </w:r>
            <w:r>
              <w:rPr>
                <w:spacing w:val="-3"/>
                <w:sz w:val="14"/>
              </w:rPr>
              <w:t xml:space="preserve"> </w:t>
            </w:r>
            <w:r>
              <w:rPr>
                <w:sz w:val="14"/>
              </w:rPr>
              <w:t>los</w:t>
            </w:r>
            <w:r>
              <w:rPr>
                <w:spacing w:val="-3"/>
                <w:sz w:val="14"/>
              </w:rPr>
              <w:t xml:space="preserve"> </w:t>
            </w:r>
            <w:r>
              <w:rPr>
                <w:sz w:val="14"/>
              </w:rPr>
              <w:t>servicios</w:t>
            </w:r>
            <w:r>
              <w:rPr>
                <w:spacing w:val="-3"/>
                <w:sz w:val="14"/>
              </w:rPr>
              <w:t xml:space="preserve"> </w:t>
            </w:r>
            <w:r>
              <w:rPr>
                <w:sz w:val="14"/>
              </w:rPr>
              <w:t>de</w:t>
            </w:r>
            <w:r>
              <w:rPr>
                <w:spacing w:val="40"/>
                <w:sz w:val="14"/>
              </w:rPr>
              <w:t xml:space="preserve"> </w:t>
            </w:r>
            <w:r>
              <w:rPr>
                <w:sz w:val="14"/>
              </w:rPr>
              <w:t>evaluación y seguimiento ambiental</w:t>
            </w:r>
          </w:p>
        </w:tc>
        <w:tc>
          <w:tcPr>
            <w:tcW w:w="2864" w:type="dxa"/>
          </w:tcPr>
          <w:p w14:paraId="7B9A013A" w14:textId="77777777" w:rsidR="00840199" w:rsidRDefault="00840199">
            <w:pPr>
              <w:pStyle w:val="TableParagraph"/>
              <w:rPr>
                <w:sz w:val="14"/>
              </w:rPr>
            </w:pPr>
          </w:p>
        </w:tc>
      </w:tr>
      <w:tr w:rsidR="00840199" w14:paraId="0330B755" w14:textId="77777777">
        <w:trPr>
          <w:trHeight w:val="803"/>
        </w:trPr>
        <w:tc>
          <w:tcPr>
            <w:tcW w:w="2293" w:type="dxa"/>
          </w:tcPr>
          <w:p w14:paraId="25B8BE45" w14:textId="77777777" w:rsidR="00840199" w:rsidRDefault="00840199">
            <w:pPr>
              <w:pStyle w:val="TableParagraph"/>
              <w:spacing w:before="77"/>
              <w:rPr>
                <w:sz w:val="14"/>
              </w:rPr>
            </w:pPr>
          </w:p>
          <w:p w14:paraId="3B6810EB" w14:textId="77777777" w:rsidR="00840199" w:rsidRDefault="007E020C">
            <w:pPr>
              <w:pStyle w:val="TableParagraph"/>
              <w:ind w:left="115"/>
              <w:rPr>
                <w:sz w:val="14"/>
              </w:rPr>
            </w:pPr>
            <w:r>
              <w:rPr>
                <w:sz w:val="14"/>
              </w:rPr>
              <w:t>Resolución</w:t>
            </w:r>
            <w:r>
              <w:rPr>
                <w:spacing w:val="-4"/>
                <w:sz w:val="14"/>
              </w:rPr>
              <w:t xml:space="preserve"> </w:t>
            </w:r>
            <w:r>
              <w:rPr>
                <w:sz w:val="14"/>
              </w:rPr>
              <w:t>1304</w:t>
            </w:r>
            <w:r>
              <w:rPr>
                <w:spacing w:val="-3"/>
                <w:sz w:val="14"/>
              </w:rPr>
              <w:t xml:space="preserve"> </w:t>
            </w:r>
            <w:r>
              <w:rPr>
                <w:sz w:val="14"/>
              </w:rPr>
              <w:t>de</w:t>
            </w:r>
            <w:r>
              <w:rPr>
                <w:spacing w:val="-3"/>
                <w:sz w:val="14"/>
              </w:rPr>
              <w:t xml:space="preserve"> </w:t>
            </w:r>
            <w:r>
              <w:rPr>
                <w:spacing w:val="-4"/>
                <w:sz w:val="14"/>
              </w:rPr>
              <w:t>2012</w:t>
            </w:r>
          </w:p>
        </w:tc>
        <w:tc>
          <w:tcPr>
            <w:tcW w:w="4153" w:type="dxa"/>
          </w:tcPr>
          <w:p w14:paraId="225DD586" w14:textId="77777777" w:rsidR="00840199" w:rsidRDefault="007E020C">
            <w:pPr>
              <w:pStyle w:val="TableParagraph"/>
              <w:spacing w:line="160" w:lineRule="exact"/>
              <w:ind w:left="114" w:right="133"/>
              <w:rPr>
                <w:sz w:val="14"/>
              </w:rPr>
            </w:pPr>
            <w:r>
              <w:rPr>
                <w:sz w:val="14"/>
              </w:rPr>
              <w:t>Por la cual se establecen los niveles máximos de emisión y los</w:t>
            </w:r>
            <w:r>
              <w:rPr>
                <w:spacing w:val="40"/>
                <w:sz w:val="14"/>
              </w:rPr>
              <w:t xml:space="preserve"> </w:t>
            </w:r>
            <w:r>
              <w:rPr>
                <w:sz w:val="14"/>
              </w:rPr>
              <w:t>requisitos</w:t>
            </w:r>
            <w:r>
              <w:rPr>
                <w:spacing w:val="-5"/>
                <w:sz w:val="14"/>
              </w:rPr>
              <w:t xml:space="preserve"> </w:t>
            </w:r>
            <w:r>
              <w:rPr>
                <w:sz w:val="14"/>
              </w:rPr>
              <w:t>ambientales</w:t>
            </w:r>
            <w:r>
              <w:rPr>
                <w:spacing w:val="-5"/>
                <w:sz w:val="14"/>
              </w:rPr>
              <w:t xml:space="preserve"> </w:t>
            </w:r>
            <w:r>
              <w:rPr>
                <w:sz w:val="14"/>
              </w:rPr>
              <w:t>a</w:t>
            </w:r>
            <w:r>
              <w:rPr>
                <w:spacing w:val="-5"/>
                <w:sz w:val="14"/>
              </w:rPr>
              <w:t xml:space="preserve"> </w:t>
            </w:r>
            <w:r>
              <w:rPr>
                <w:sz w:val="14"/>
              </w:rPr>
              <w:t>los</w:t>
            </w:r>
            <w:r>
              <w:rPr>
                <w:spacing w:val="-5"/>
                <w:sz w:val="14"/>
              </w:rPr>
              <w:t xml:space="preserve"> </w:t>
            </w:r>
            <w:r>
              <w:rPr>
                <w:sz w:val="14"/>
              </w:rPr>
              <w:t>que</w:t>
            </w:r>
            <w:r>
              <w:rPr>
                <w:spacing w:val="-5"/>
                <w:sz w:val="14"/>
              </w:rPr>
              <w:t xml:space="preserve"> </w:t>
            </w:r>
            <w:r>
              <w:rPr>
                <w:sz w:val="14"/>
              </w:rPr>
              <w:t>están</w:t>
            </w:r>
            <w:r>
              <w:rPr>
                <w:spacing w:val="-5"/>
                <w:sz w:val="14"/>
              </w:rPr>
              <w:t xml:space="preserve"> </w:t>
            </w:r>
            <w:r>
              <w:rPr>
                <w:sz w:val="14"/>
              </w:rPr>
              <w:t>sujetas</w:t>
            </w:r>
            <w:r>
              <w:rPr>
                <w:spacing w:val="-5"/>
                <w:sz w:val="14"/>
              </w:rPr>
              <w:t xml:space="preserve"> </w:t>
            </w:r>
            <w:r>
              <w:rPr>
                <w:sz w:val="14"/>
              </w:rPr>
              <w:t>las</w:t>
            </w:r>
            <w:r>
              <w:rPr>
                <w:spacing w:val="-4"/>
                <w:sz w:val="14"/>
              </w:rPr>
              <w:t xml:space="preserve"> </w:t>
            </w:r>
            <w:r>
              <w:rPr>
                <w:sz w:val="14"/>
              </w:rPr>
              <w:t>fuentes</w:t>
            </w:r>
            <w:r>
              <w:rPr>
                <w:spacing w:val="-4"/>
                <w:sz w:val="14"/>
              </w:rPr>
              <w:t xml:space="preserve"> </w:t>
            </w:r>
            <w:r>
              <w:rPr>
                <w:sz w:val="14"/>
              </w:rPr>
              <w:t>móviles</w:t>
            </w:r>
            <w:r>
              <w:rPr>
                <w:spacing w:val="-4"/>
                <w:sz w:val="14"/>
              </w:rPr>
              <w:t xml:space="preserve"> </w:t>
            </w:r>
            <w:r>
              <w:rPr>
                <w:sz w:val="14"/>
              </w:rPr>
              <w:t>del</w:t>
            </w:r>
            <w:r>
              <w:rPr>
                <w:spacing w:val="40"/>
                <w:sz w:val="14"/>
              </w:rPr>
              <w:t xml:space="preserve"> </w:t>
            </w:r>
            <w:r>
              <w:rPr>
                <w:sz w:val="14"/>
              </w:rPr>
              <w:t>sector de servicio público de transporte terrestre de pasajeros en el</w:t>
            </w:r>
            <w:r>
              <w:rPr>
                <w:spacing w:val="40"/>
                <w:sz w:val="14"/>
              </w:rPr>
              <w:t xml:space="preserve"> </w:t>
            </w:r>
            <w:r>
              <w:rPr>
                <w:sz w:val="14"/>
              </w:rPr>
              <w:t>sistema colectivo, masivo e integrado que circulen en el Distrito</w:t>
            </w:r>
            <w:r>
              <w:rPr>
                <w:spacing w:val="40"/>
                <w:sz w:val="14"/>
              </w:rPr>
              <w:t xml:space="preserve"> </w:t>
            </w:r>
            <w:r>
              <w:rPr>
                <w:sz w:val="14"/>
              </w:rPr>
              <w:t>Capital, o la que modifique o sustituya.</w:t>
            </w:r>
          </w:p>
        </w:tc>
        <w:tc>
          <w:tcPr>
            <w:tcW w:w="2864" w:type="dxa"/>
          </w:tcPr>
          <w:p w14:paraId="04D53A78" w14:textId="77777777" w:rsidR="00840199" w:rsidRDefault="00840199">
            <w:pPr>
              <w:pStyle w:val="TableParagraph"/>
              <w:rPr>
                <w:sz w:val="14"/>
              </w:rPr>
            </w:pPr>
          </w:p>
        </w:tc>
      </w:tr>
    </w:tbl>
    <w:p w14:paraId="7EF5F205" w14:textId="77777777" w:rsidR="00840199" w:rsidRDefault="007E020C">
      <w:pPr>
        <w:spacing w:before="10"/>
        <w:ind w:left="2707"/>
        <w:rPr>
          <w:i/>
          <w:sz w:val="18"/>
        </w:rPr>
      </w:pPr>
      <w:r>
        <w:rPr>
          <w:i/>
          <w:sz w:val="18"/>
        </w:rPr>
        <w:t>Fuente:</w:t>
      </w:r>
      <w:r>
        <w:rPr>
          <w:i/>
          <w:spacing w:val="-6"/>
          <w:sz w:val="18"/>
        </w:rPr>
        <w:t xml:space="preserve"> </w:t>
      </w:r>
      <w:r>
        <w:rPr>
          <w:i/>
          <w:sz w:val="18"/>
        </w:rPr>
        <w:t>Subdirección</w:t>
      </w:r>
      <w:r>
        <w:rPr>
          <w:i/>
          <w:spacing w:val="-1"/>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z w:val="18"/>
        </w:rPr>
        <w:t>Visual</w:t>
      </w:r>
      <w:r>
        <w:rPr>
          <w:i/>
          <w:spacing w:val="-3"/>
          <w:sz w:val="18"/>
        </w:rPr>
        <w:t xml:space="preserve"> </w:t>
      </w:r>
      <w:r>
        <w:rPr>
          <w:i/>
          <w:sz w:val="18"/>
        </w:rPr>
        <w:t>a</w:t>
      </w:r>
      <w:r>
        <w:rPr>
          <w:i/>
          <w:spacing w:val="-1"/>
          <w:sz w:val="18"/>
        </w:rPr>
        <w:t xml:space="preserve"> </w:t>
      </w:r>
      <w:r>
        <w:rPr>
          <w:i/>
          <w:sz w:val="18"/>
        </w:rPr>
        <w:t>partir</w:t>
      </w:r>
      <w:r>
        <w:rPr>
          <w:i/>
          <w:spacing w:val="-2"/>
          <w:sz w:val="18"/>
        </w:rPr>
        <w:t xml:space="preserve"> </w:t>
      </w:r>
      <w:r>
        <w:rPr>
          <w:i/>
          <w:sz w:val="18"/>
        </w:rPr>
        <w:t>de</w:t>
      </w:r>
      <w:r>
        <w:rPr>
          <w:i/>
          <w:spacing w:val="-1"/>
          <w:sz w:val="18"/>
        </w:rPr>
        <w:t xml:space="preserve"> </w:t>
      </w:r>
      <w:r>
        <w:rPr>
          <w:i/>
          <w:sz w:val="18"/>
        </w:rPr>
        <w:t>la</w:t>
      </w:r>
      <w:r>
        <w:rPr>
          <w:i/>
          <w:spacing w:val="-1"/>
          <w:sz w:val="18"/>
        </w:rPr>
        <w:t xml:space="preserve"> </w:t>
      </w:r>
      <w:r>
        <w:rPr>
          <w:i/>
          <w:spacing w:val="-2"/>
          <w:sz w:val="18"/>
        </w:rPr>
        <w:t>normatividad</w:t>
      </w:r>
    </w:p>
    <w:p w14:paraId="3C52A839" w14:textId="77777777" w:rsidR="00840199" w:rsidRDefault="00840199">
      <w:pPr>
        <w:rPr>
          <w:i/>
          <w:sz w:val="18"/>
        </w:rPr>
        <w:sectPr w:rsidR="00840199">
          <w:pgSz w:w="12240" w:h="15840"/>
          <w:pgMar w:top="3020" w:right="720" w:bottom="280" w:left="720" w:header="1404" w:footer="0" w:gutter="0"/>
          <w:cols w:space="720"/>
        </w:sectPr>
      </w:pPr>
    </w:p>
    <w:p w14:paraId="4A0C6D98" w14:textId="77777777" w:rsidR="00840199" w:rsidRDefault="00840199">
      <w:pPr>
        <w:pStyle w:val="Textoindependiente"/>
        <w:rPr>
          <w:i/>
        </w:rPr>
      </w:pPr>
    </w:p>
    <w:p w14:paraId="59D546B8" w14:textId="77777777" w:rsidR="00840199" w:rsidRDefault="00840199">
      <w:pPr>
        <w:pStyle w:val="Textoindependiente"/>
        <w:rPr>
          <w:i/>
        </w:rPr>
      </w:pPr>
    </w:p>
    <w:p w14:paraId="6606ED43" w14:textId="77777777" w:rsidR="00840199" w:rsidRDefault="00840199">
      <w:pPr>
        <w:pStyle w:val="Textoindependiente"/>
        <w:spacing w:before="220"/>
        <w:rPr>
          <w:i/>
        </w:rPr>
      </w:pPr>
    </w:p>
    <w:p w14:paraId="32C91D2D" w14:textId="77777777" w:rsidR="00840199" w:rsidRDefault="007E020C">
      <w:pPr>
        <w:pStyle w:val="Textoindependiente"/>
        <w:ind w:left="982"/>
        <w:jc w:val="both"/>
      </w:pPr>
      <w:r>
        <w:t>Tabla</w:t>
      </w:r>
      <w:r>
        <w:rPr>
          <w:spacing w:val="-5"/>
        </w:rPr>
        <w:t xml:space="preserve"> </w:t>
      </w:r>
      <w:r>
        <w:t>13.</w:t>
      </w:r>
      <w:r>
        <w:rPr>
          <w:spacing w:val="-6"/>
        </w:rPr>
        <w:t xml:space="preserve"> </w:t>
      </w:r>
      <w:r>
        <w:t>Estudios</w:t>
      </w:r>
      <w:r>
        <w:rPr>
          <w:spacing w:val="-6"/>
        </w:rPr>
        <w:t xml:space="preserve"> </w:t>
      </w:r>
      <w:r>
        <w:t>o</w:t>
      </w:r>
      <w:r>
        <w:rPr>
          <w:spacing w:val="-3"/>
        </w:rPr>
        <w:t xml:space="preserve"> </w:t>
      </w:r>
      <w:r>
        <w:t>documentos</w:t>
      </w:r>
      <w:r>
        <w:rPr>
          <w:spacing w:val="-6"/>
        </w:rPr>
        <w:t xml:space="preserve"> </w:t>
      </w:r>
      <w:r>
        <w:t>que</w:t>
      </w:r>
      <w:r>
        <w:rPr>
          <w:spacing w:val="-4"/>
        </w:rPr>
        <w:t xml:space="preserve"> </w:t>
      </w:r>
      <w:r>
        <w:t>soportan</w:t>
      </w:r>
      <w:r>
        <w:rPr>
          <w:spacing w:val="-4"/>
        </w:rPr>
        <w:t xml:space="preserve"> </w:t>
      </w:r>
      <w:r>
        <w:t>el</w:t>
      </w:r>
      <w:r>
        <w:rPr>
          <w:spacing w:val="-4"/>
        </w:rPr>
        <w:t xml:space="preserve"> </w:t>
      </w:r>
      <w:r>
        <w:rPr>
          <w:spacing w:val="-2"/>
        </w:rPr>
        <w:t>proyecto</w:t>
      </w:r>
    </w:p>
    <w:tbl>
      <w:tblPr>
        <w:tblStyle w:val="TableNormal"/>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2693"/>
        <w:gridCol w:w="2232"/>
      </w:tblGrid>
      <w:tr w:rsidR="00840199" w14:paraId="6BABA3B0" w14:textId="77777777">
        <w:trPr>
          <w:trHeight w:val="673"/>
        </w:trPr>
        <w:tc>
          <w:tcPr>
            <w:tcW w:w="4390" w:type="dxa"/>
            <w:shd w:val="clear" w:color="auto" w:fill="BEBEBE"/>
          </w:tcPr>
          <w:p w14:paraId="68710829" w14:textId="77777777" w:rsidR="00840199" w:rsidRDefault="00840199">
            <w:pPr>
              <w:pStyle w:val="TableParagraph"/>
              <w:spacing w:before="62"/>
              <w:rPr>
                <w:sz w:val="16"/>
              </w:rPr>
            </w:pPr>
          </w:p>
          <w:p w14:paraId="5352EB4E" w14:textId="77777777" w:rsidR="00840199" w:rsidRDefault="007E020C">
            <w:pPr>
              <w:pStyle w:val="TableParagraph"/>
              <w:ind w:left="1269"/>
              <w:rPr>
                <w:b/>
                <w:sz w:val="16"/>
              </w:rPr>
            </w:pPr>
            <w:r>
              <w:rPr>
                <w:b/>
                <w:sz w:val="16"/>
              </w:rPr>
              <w:t>NOMBRE</w:t>
            </w:r>
            <w:r>
              <w:rPr>
                <w:b/>
                <w:spacing w:val="-3"/>
                <w:sz w:val="16"/>
              </w:rPr>
              <w:t xml:space="preserve"> </w:t>
            </w:r>
            <w:r>
              <w:rPr>
                <w:b/>
                <w:sz w:val="16"/>
              </w:rPr>
              <w:t>DEL</w:t>
            </w:r>
            <w:r>
              <w:rPr>
                <w:b/>
                <w:spacing w:val="-4"/>
                <w:sz w:val="16"/>
              </w:rPr>
              <w:t xml:space="preserve"> </w:t>
            </w:r>
            <w:r>
              <w:rPr>
                <w:b/>
                <w:spacing w:val="-2"/>
                <w:sz w:val="16"/>
              </w:rPr>
              <w:t>ESTUDIO</w:t>
            </w:r>
          </w:p>
        </w:tc>
        <w:tc>
          <w:tcPr>
            <w:tcW w:w="2693" w:type="dxa"/>
            <w:shd w:val="clear" w:color="auto" w:fill="BEBEBE"/>
          </w:tcPr>
          <w:p w14:paraId="2F19E415" w14:textId="77777777" w:rsidR="00840199" w:rsidRDefault="007E020C">
            <w:pPr>
              <w:pStyle w:val="TableParagraph"/>
              <w:spacing w:before="153"/>
              <w:ind w:left="989" w:right="238" w:hanging="720"/>
              <w:rPr>
                <w:b/>
                <w:sz w:val="16"/>
              </w:rPr>
            </w:pPr>
            <w:r>
              <w:rPr>
                <w:b/>
                <w:sz w:val="16"/>
              </w:rPr>
              <w:t>ENTIDAD</w:t>
            </w:r>
            <w:r>
              <w:rPr>
                <w:b/>
                <w:spacing w:val="-10"/>
                <w:sz w:val="16"/>
              </w:rPr>
              <w:t xml:space="preserve"> </w:t>
            </w:r>
            <w:r>
              <w:rPr>
                <w:b/>
                <w:sz w:val="16"/>
              </w:rPr>
              <w:t>QUE</w:t>
            </w:r>
            <w:r>
              <w:rPr>
                <w:b/>
                <w:spacing w:val="-10"/>
                <w:sz w:val="16"/>
              </w:rPr>
              <w:t xml:space="preserve"> </w:t>
            </w:r>
            <w:r>
              <w:rPr>
                <w:b/>
                <w:sz w:val="16"/>
              </w:rPr>
              <w:t>REALIZO</w:t>
            </w:r>
            <w:r>
              <w:rPr>
                <w:b/>
                <w:spacing w:val="-10"/>
                <w:sz w:val="16"/>
              </w:rPr>
              <w:t xml:space="preserve"> </w:t>
            </w:r>
            <w:r>
              <w:rPr>
                <w:b/>
                <w:sz w:val="16"/>
              </w:rPr>
              <w:t>EL</w:t>
            </w:r>
            <w:r>
              <w:rPr>
                <w:b/>
                <w:spacing w:val="40"/>
                <w:sz w:val="16"/>
              </w:rPr>
              <w:t xml:space="preserve"> </w:t>
            </w:r>
            <w:r>
              <w:rPr>
                <w:b/>
                <w:spacing w:val="-2"/>
                <w:sz w:val="16"/>
              </w:rPr>
              <w:t>ESTUDIO</w:t>
            </w:r>
          </w:p>
        </w:tc>
        <w:tc>
          <w:tcPr>
            <w:tcW w:w="2232" w:type="dxa"/>
            <w:shd w:val="clear" w:color="auto" w:fill="BEBEBE"/>
          </w:tcPr>
          <w:p w14:paraId="0F4FBDD1" w14:textId="77777777" w:rsidR="00840199" w:rsidRDefault="007E020C">
            <w:pPr>
              <w:pStyle w:val="TableParagraph"/>
              <w:spacing w:before="153"/>
              <w:ind w:left="18" w:right="5"/>
              <w:jc w:val="center"/>
              <w:rPr>
                <w:b/>
                <w:sz w:val="16"/>
              </w:rPr>
            </w:pPr>
            <w:r>
              <w:rPr>
                <w:b/>
                <w:sz w:val="16"/>
              </w:rPr>
              <w:t>FECHA</w:t>
            </w:r>
            <w:r>
              <w:rPr>
                <w:b/>
                <w:spacing w:val="-4"/>
                <w:sz w:val="16"/>
              </w:rPr>
              <w:t xml:space="preserve"> </w:t>
            </w:r>
            <w:r>
              <w:rPr>
                <w:b/>
                <w:sz w:val="16"/>
              </w:rPr>
              <w:t>DEL</w:t>
            </w:r>
            <w:r>
              <w:rPr>
                <w:b/>
                <w:spacing w:val="-3"/>
                <w:sz w:val="16"/>
              </w:rPr>
              <w:t xml:space="preserve"> </w:t>
            </w:r>
            <w:r>
              <w:rPr>
                <w:b/>
                <w:spacing w:val="-2"/>
                <w:sz w:val="16"/>
              </w:rPr>
              <w:t>ESTUDIO</w:t>
            </w:r>
          </w:p>
          <w:p w14:paraId="0131B9A5" w14:textId="77777777" w:rsidR="00840199" w:rsidRDefault="007E020C">
            <w:pPr>
              <w:pStyle w:val="TableParagraph"/>
              <w:ind w:left="18"/>
              <w:jc w:val="center"/>
              <w:rPr>
                <w:b/>
                <w:sz w:val="16"/>
              </w:rPr>
            </w:pPr>
            <w:r>
              <w:rPr>
                <w:b/>
                <w:spacing w:val="-2"/>
                <w:sz w:val="16"/>
              </w:rPr>
              <w:t>(dd/mes/año)</w:t>
            </w:r>
          </w:p>
        </w:tc>
      </w:tr>
      <w:tr w:rsidR="00840199" w14:paraId="78E6FD83" w14:textId="77777777">
        <w:trPr>
          <w:trHeight w:val="552"/>
        </w:trPr>
        <w:tc>
          <w:tcPr>
            <w:tcW w:w="4390" w:type="dxa"/>
          </w:tcPr>
          <w:p w14:paraId="32B39259" w14:textId="77777777" w:rsidR="00840199" w:rsidRDefault="007E020C">
            <w:pPr>
              <w:pStyle w:val="TableParagraph"/>
              <w:spacing w:before="93"/>
              <w:ind w:left="115"/>
              <w:rPr>
                <w:sz w:val="16"/>
              </w:rPr>
            </w:pPr>
            <w:r>
              <w:rPr>
                <w:sz w:val="16"/>
              </w:rPr>
              <w:t>Inventario</w:t>
            </w:r>
            <w:r>
              <w:rPr>
                <w:spacing w:val="28"/>
                <w:sz w:val="16"/>
              </w:rPr>
              <w:t xml:space="preserve"> </w:t>
            </w:r>
            <w:r>
              <w:rPr>
                <w:sz w:val="16"/>
              </w:rPr>
              <w:t>de</w:t>
            </w:r>
            <w:r>
              <w:rPr>
                <w:spacing w:val="30"/>
                <w:sz w:val="16"/>
              </w:rPr>
              <w:t xml:space="preserve"> </w:t>
            </w:r>
            <w:r>
              <w:rPr>
                <w:sz w:val="16"/>
              </w:rPr>
              <w:t>emisiones</w:t>
            </w:r>
            <w:r>
              <w:rPr>
                <w:spacing w:val="27"/>
                <w:sz w:val="16"/>
              </w:rPr>
              <w:t xml:space="preserve"> </w:t>
            </w:r>
            <w:r>
              <w:rPr>
                <w:sz w:val="16"/>
              </w:rPr>
              <w:t>de</w:t>
            </w:r>
            <w:r>
              <w:rPr>
                <w:spacing w:val="28"/>
                <w:sz w:val="16"/>
              </w:rPr>
              <w:t xml:space="preserve"> </w:t>
            </w:r>
            <w:r>
              <w:rPr>
                <w:sz w:val="16"/>
              </w:rPr>
              <w:t>Bogotá,</w:t>
            </w:r>
            <w:r>
              <w:rPr>
                <w:spacing w:val="28"/>
                <w:sz w:val="16"/>
              </w:rPr>
              <w:t xml:space="preserve"> </w:t>
            </w:r>
            <w:r>
              <w:rPr>
                <w:sz w:val="16"/>
              </w:rPr>
              <w:t>Contaminantes</w:t>
            </w:r>
            <w:r>
              <w:rPr>
                <w:spacing w:val="27"/>
                <w:sz w:val="16"/>
              </w:rPr>
              <w:t xml:space="preserve"> </w:t>
            </w:r>
            <w:r>
              <w:rPr>
                <w:sz w:val="16"/>
              </w:rPr>
              <w:t>Criterio</w:t>
            </w:r>
            <w:r>
              <w:rPr>
                <w:spacing w:val="31"/>
                <w:sz w:val="16"/>
              </w:rPr>
              <w:t xml:space="preserve"> </w:t>
            </w:r>
            <w:r>
              <w:rPr>
                <w:sz w:val="16"/>
              </w:rPr>
              <w:t>y</w:t>
            </w:r>
            <w:r>
              <w:rPr>
                <w:spacing w:val="40"/>
                <w:sz w:val="16"/>
              </w:rPr>
              <w:t xml:space="preserve"> </w:t>
            </w:r>
            <w:r>
              <w:rPr>
                <w:sz w:val="16"/>
              </w:rPr>
              <w:t>Black Carbon 2022</w:t>
            </w:r>
          </w:p>
        </w:tc>
        <w:tc>
          <w:tcPr>
            <w:tcW w:w="2693" w:type="dxa"/>
          </w:tcPr>
          <w:p w14:paraId="2E0225A4" w14:textId="77777777" w:rsidR="00840199" w:rsidRDefault="007E020C">
            <w:pPr>
              <w:pStyle w:val="TableParagraph"/>
              <w:spacing w:before="2"/>
              <w:ind w:left="155" w:right="134"/>
              <w:jc w:val="center"/>
              <w:rPr>
                <w:sz w:val="16"/>
              </w:rPr>
            </w:pPr>
            <w:r>
              <w:rPr>
                <w:sz w:val="16"/>
              </w:rPr>
              <w:t>Secretaría</w:t>
            </w:r>
            <w:r>
              <w:rPr>
                <w:spacing w:val="-9"/>
                <w:sz w:val="16"/>
              </w:rPr>
              <w:t xml:space="preserve"> </w:t>
            </w:r>
            <w:r>
              <w:rPr>
                <w:sz w:val="16"/>
              </w:rPr>
              <w:t>Distrital</w:t>
            </w:r>
            <w:r>
              <w:rPr>
                <w:spacing w:val="-10"/>
                <w:sz w:val="16"/>
              </w:rPr>
              <w:t xml:space="preserve"> </w:t>
            </w:r>
            <w:r>
              <w:rPr>
                <w:sz w:val="16"/>
              </w:rPr>
              <w:t>de</w:t>
            </w:r>
            <w:r>
              <w:rPr>
                <w:spacing w:val="-9"/>
                <w:sz w:val="16"/>
              </w:rPr>
              <w:t xml:space="preserve"> </w:t>
            </w:r>
            <w:r>
              <w:rPr>
                <w:sz w:val="16"/>
              </w:rPr>
              <w:t>Ambiente</w:t>
            </w:r>
            <w:r>
              <w:rPr>
                <w:spacing w:val="-7"/>
                <w:sz w:val="16"/>
              </w:rPr>
              <w:t xml:space="preserve"> </w:t>
            </w:r>
            <w:r>
              <w:rPr>
                <w:sz w:val="16"/>
              </w:rPr>
              <w:t>-</w:t>
            </w:r>
            <w:r>
              <w:rPr>
                <w:spacing w:val="40"/>
                <w:sz w:val="16"/>
              </w:rPr>
              <w:t xml:space="preserve"> </w:t>
            </w:r>
            <w:r>
              <w:rPr>
                <w:spacing w:val="-4"/>
                <w:sz w:val="16"/>
              </w:rPr>
              <w:t>SDA</w:t>
            </w:r>
          </w:p>
          <w:p w14:paraId="236ADF18" w14:textId="77777777" w:rsidR="00840199" w:rsidRDefault="007E020C">
            <w:pPr>
              <w:pStyle w:val="TableParagraph"/>
              <w:spacing w:line="162" w:lineRule="exact"/>
              <w:ind w:left="155" w:right="138"/>
              <w:jc w:val="center"/>
              <w:rPr>
                <w:sz w:val="16"/>
              </w:rPr>
            </w:pPr>
            <w:r>
              <w:rPr>
                <w:sz w:val="16"/>
              </w:rPr>
              <w:t>Grupo</w:t>
            </w:r>
            <w:r>
              <w:rPr>
                <w:spacing w:val="-10"/>
                <w:sz w:val="16"/>
              </w:rPr>
              <w:t xml:space="preserve"> </w:t>
            </w:r>
            <w:r>
              <w:rPr>
                <w:sz w:val="16"/>
              </w:rPr>
              <w:t>Modelación</w:t>
            </w:r>
            <w:r>
              <w:rPr>
                <w:spacing w:val="-6"/>
                <w:sz w:val="16"/>
              </w:rPr>
              <w:t xml:space="preserve"> </w:t>
            </w:r>
            <w:r>
              <w:rPr>
                <w:spacing w:val="-4"/>
                <w:sz w:val="16"/>
              </w:rPr>
              <w:t>SCAAV</w:t>
            </w:r>
          </w:p>
        </w:tc>
        <w:tc>
          <w:tcPr>
            <w:tcW w:w="2232" w:type="dxa"/>
          </w:tcPr>
          <w:p w14:paraId="55FD5F61" w14:textId="77777777" w:rsidR="00840199" w:rsidRDefault="00840199">
            <w:pPr>
              <w:pStyle w:val="TableParagraph"/>
              <w:spacing w:before="3"/>
              <w:rPr>
                <w:sz w:val="16"/>
              </w:rPr>
            </w:pPr>
          </w:p>
          <w:p w14:paraId="7440E6E6" w14:textId="77777777" w:rsidR="00840199" w:rsidRDefault="007E020C">
            <w:pPr>
              <w:pStyle w:val="TableParagraph"/>
              <w:ind w:left="18" w:right="2"/>
              <w:jc w:val="center"/>
              <w:rPr>
                <w:sz w:val="16"/>
              </w:rPr>
            </w:pPr>
            <w:r>
              <w:rPr>
                <w:sz w:val="16"/>
              </w:rPr>
              <w:t>15</w:t>
            </w:r>
            <w:r>
              <w:rPr>
                <w:spacing w:val="-6"/>
                <w:sz w:val="16"/>
              </w:rPr>
              <w:t xml:space="preserve"> </w:t>
            </w:r>
            <w:r>
              <w:rPr>
                <w:sz w:val="16"/>
              </w:rPr>
              <w:t>Mayo</w:t>
            </w:r>
            <w:r>
              <w:rPr>
                <w:spacing w:val="-3"/>
                <w:sz w:val="16"/>
              </w:rPr>
              <w:t xml:space="preserve"> </w:t>
            </w:r>
            <w:r>
              <w:rPr>
                <w:sz w:val="16"/>
              </w:rPr>
              <w:t>de</w:t>
            </w:r>
            <w:r>
              <w:rPr>
                <w:spacing w:val="-3"/>
                <w:sz w:val="16"/>
              </w:rPr>
              <w:t xml:space="preserve"> </w:t>
            </w:r>
            <w:r>
              <w:rPr>
                <w:spacing w:val="-4"/>
                <w:sz w:val="16"/>
              </w:rPr>
              <w:t>2024</w:t>
            </w:r>
          </w:p>
        </w:tc>
      </w:tr>
      <w:tr w:rsidR="00840199" w14:paraId="056939D8" w14:textId="77777777">
        <w:trPr>
          <w:trHeight w:val="551"/>
        </w:trPr>
        <w:tc>
          <w:tcPr>
            <w:tcW w:w="4390" w:type="dxa"/>
          </w:tcPr>
          <w:p w14:paraId="50988373" w14:textId="77777777" w:rsidR="00840199" w:rsidRDefault="007E020C">
            <w:pPr>
              <w:pStyle w:val="TableParagraph"/>
              <w:spacing w:before="1"/>
              <w:ind w:left="115"/>
              <w:rPr>
                <w:sz w:val="16"/>
              </w:rPr>
            </w:pPr>
            <w:r>
              <w:rPr>
                <w:sz w:val="16"/>
              </w:rPr>
              <w:t>Informe</w:t>
            </w:r>
            <w:r>
              <w:rPr>
                <w:spacing w:val="43"/>
                <w:sz w:val="16"/>
              </w:rPr>
              <w:t xml:space="preserve"> </w:t>
            </w:r>
            <w:r>
              <w:rPr>
                <w:sz w:val="16"/>
              </w:rPr>
              <w:t>de</w:t>
            </w:r>
            <w:r>
              <w:rPr>
                <w:spacing w:val="44"/>
                <w:sz w:val="16"/>
              </w:rPr>
              <w:t xml:space="preserve"> </w:t>
            </w:r>
            <w:r>
              <w:rPr>
                <w:sz w:val="16"/>
              </w:rPr>
              <w:t>seguimiento</w:t>
            </w:r>
            <w:r>
              <w:rPr>
                <w:spacing w:val="43"/>
                <w:sz w:val="16"/>
              </w:rPr>
              <w:t xml:space="preserve"> </w:t>
            </w:r>
            <w:r>
              <w:rPr>
                <w:sz w:val="16"/>
              </w:rPr>
              <w:t>al</w:t>
            </w:r>
            <w:r>
              <w:rPr>
                <w:spacing w:val="42"/>
                <w:sz w:val="16"/>
              </w:rPr>
              <w:t xml:space="preserve"> </w:t>
            </w:r>
            <w:r>
              <w:rPr>
                <w:sz w:val="16"/>
              </w:rPr>
              <w:t>Plan</w:t>
            </w:r>
            <w:r>
              <w:rPr>
                <w:spacing w:val="42"/>
                <w:sz w:val="16"/>
              </w:rPr>
              <w:t xml:space="preserve"> </w:t>
            </w:r>
            <w:r>
              <w:rPr>
                <w:sz w:val="16"/>
              </w:rPr>
              <w:t>Estratégico</w:t>
            </w:r>
            <w:r>
              <w:rPr>
                <w:spacing w:val="43"/>
                <w:sz w:val="16"/>
              </w:rPr>
              <w:t xml:space="preserve"> </w:t>
            </w:r>
            <w:r>
              <w:rPr>
                <w:sz w:val="16"/>
              </w:rPr>
              <w:t>para</w:t>
            </w:r>
            <w:r>
              <w:rPr>
                <w:spacing w:val="41"/>
                <w:sz w:val="16"/>
              </w:rPr>
              <w:t xml:space="preserve"> </w:t>
            </w:r>
            <w:r>
              <w:rPr>
                <w:sz w:val="16"/>
              </w:rPr>
              <w:t>la</w:t>
            </w:r>
            <w:r>
              <w:rPr>
                <w:spacing w:val="45"/>
                <w:sz w:val="16"/>
              </w:rPr>
              <w:t xml:space="preserve"> </w:t>
            </w:r>
            <w:r>
              <w:rPr>
                <w:spacing w:val="-2"/>
                <w:sz w:val="16"/>
              </w:rPr>
              <w:t>Gestión</w:t>
            </w:r>
          </w:p>
          <w:p w14:paraId="05F7AC2C" w14:textId="77777777" w:rsidR="00840199" w:rsidRDefault="007E020C">
            <w:pPr>
              <w:pStyle w:val="TableParagraph"/>
              <w:spacing w:line="182" w:lineRule="exact"/>
              <w:ind w:left="115"/>
              <w:rPr>
                <w:sz w:val="16"/>
              </w:rPr>
            </w:pPr>
            <w:r>
              <w:rPr>
                <w:sz w:val="16"/>
              </w:rPr>
              <w:t>Integral</w:t>
            </w:r>
            <w:r>
              <w:rPr>
                <w:spacing w:val="32"/>
                <w:sz w:val="16"/>
              </w:rPr>
              <w:t xml:space="preserve"> </w:t>
            </w:r>
            <w:r>
              <w:rPr>
                <w:sz w:val="16"/>
              </w:rPr>
              <w:t>de</w:t>
            </w:r>
            <w:r>
              <w:rPr>
                <w:spacing w:val="31"/>
                <w:sz w:val="16"/>
              </w:rPr>
              <w:t xml:space="preserve"> </w:t>
            </w:r>
            <w:r>
              <w:rPr>
                <w:sz w:val="16"/>
              </w:rPr>
              <w:t>la</w:t>
            </w:r>
            <w:r>
              <w:rPr>
                <w:spacing w:val="31"/>
                <w:sz w:val="16"/>
              </w:rPr>
              <w:t xml:space="preserve"> </w:t>
            </w:r>
            <w:r>
              <w:rPr>
                <w:sz w:val="16"/>
              </w:rPr>
              <w:t>Calidad</w:t>
            </w:r>
            <w:r>
              <w:rPr>
                <w:spacing w:val="32"/>
                <w:sz w:val="16"/>
              </w:rPr>
              <w:t xml:space="preserve"> </w:t>
            </w:r>
            <w:r>
              <w:rPr>
                <w:sz w:val="16"/>
              </w:rPr>
              <w:t>del</w:t>
            </w:r>
            <w:r>
              <w:rPr>
                <w:spacing w:val="34"/>
                <w:sz w:val="16"/>
              </w:rPr>
              <w:t xml:space="preserve"> </w:t>
            </w:r>
            <w:r>
              <w:rPr>
                <w:sz w:val="16"/>
              </w:rPr>
              <w:t>Aire</w:t>
            </w:r>
            <w:r>
              <w:rPr>
                <w:spacing w:val="31"/>
                <w:sz w:val="16"/>
              </w:rPr>
              <w:t xml:space="preserve"> </w:t>
            </w:r>
            <w:r>
              <w:rPr>
                <w:sz w:val="16"/>
              </w:rPr>
              <w:t>de</w:t>
            </w:r>
            <w:r>
              <w:rPr>
                <w:spacing w:val="29"/>
                <w:sz w:val="16"/>
              </w:rPr>
              <w:t xml:space="preserve"> </w:t>
            </w:r>
            <w:r>
              <w:rPr>
                <w:sz w:val="16"/>
              </w:rPr>
              <w:t>Bogotá</w:t>
            </w:r>
            <w:r>
              <w:rPr>
                <w:spacing w:val="35"/>
                <w:sz w:val="16"/>
              </w:rPr>
              <w:t xml:space="preserve"> </w:t>
            </w:r>
            <w:r>
              <w:rPr>
                <w:sz w:val="16"/>
              </w:rPr>
              <w:t>–</w:t>
            </w:r>
            <w:r>
              <w:rPr>
                <w:spacing w:val="32"/>
                <w:sz w:val="16"/>
              </w:rPr>
              <w:t xml:space="preserve"> </w:t>
            </w:r>
            <w:r>
              <w:rPr>
                <w:sz w:val="16"/>
              </w:rPr>
              <w:t>Plan</w:t>
            </w:r>
            <w:r>
              <w:rPr>
                <w:spacing w:val="34"/>
                <w:sz w:val="16"/>
              </w:rPr>
              <w:t xml:space="preserve"> </w:t>
            </w:r>
            <w:r>
              <w:rPr>
                <w:sz w:val="16"/>
              </w:rPr>
              <w:t>Aire</w:t>
            </w:r>
            <w:r>
              <w:rPr>
                <w:spacing w:val="31"/>
                <w:sz w:val="16"/>
              </w:rPr>
              <w:t xml:space="preserve"> </w:t>
            </w:r>
            <w:r>
              <w:rPr>
                <w:sz w:val="16"/>
              </w:rPr>
              <w:t>2030</w:t>
            </w:r>
            <w:r>
              <w:rPr>
                <w:spacing w:val="40"/>
                <w:sz w:val="16"/>
              </w:rPr>
              <w:t xml:space="preserve"> </w:t>
            </w:r>
            <w:r>
              <w:rPr>
                <w:sz w:val="16"/>
              </w:rPr>
              <w:t>Segundo semestre 2023</w:t>
            </w:r>
          </w:p>
        </w:tc>
        <w:tc>
          <w:tcPr>
            <w:tcW w:w="2693" w:type="dxa"/>
          </w:tcPr>
          <w:p w14:paraId="0994BBDA" w14:textId="77777777" w:rsidR="00840199" w:rsidRDefault="007E020C">
            <w:pPr>
              <w:pStyle w:val="TableParagraph"/>
              <w:spacing w:before="1"/>
              <w:ind w:left="155" w:right="139"/>
              <w:jc w:val="center"/>
              <w:rPr>
                <w:sz w:val="16"/>
              </w:rPr>
            </w:pPr>
            <w:r>
              <w:rPr>
                <w:sz w:val="16"/>
              </w:rPr>
              <w:t>Secretaría</w:t>
            </w:r>
            <w:r>
              <w:rPr>
                <w:spacing w:val="-9"/>
                <w:sz w:val="16"/>
              </w:rPr>
              <w:t xml:space="preserve"> </w:t>
            </w:r>
            <w:r>
              <w:rPr>
                <w:sz w:val="16"/>
              </w:rPr>
              <w:t>Distrital</w:t>
            </w:r>
            <w:r>
              <w:rPr>
                <w:spacing w:val="-10"/>
                <w:sz w:val="16"/>
              </w:rPr>
              <w:t xml:space="preserve"> </w:t>
            </w:r>
            <w:r>
              <w:rPr>
                <w:sz w:val="16"/>
              </w:rPr>
              <w:t>de</w:t>
            </w:r>
            <w:r>
              <w:rPr>
                <w:spacing w:val="-9"/>
                <w:sz w:val="16"/>
              </w:rPr>
              <w:t xml:space="preserve"> </w:t>
            </w:r>
            <w:r>
              <w:rPr>
                <w:sz w:val="16"/>
              </w:rPr>
              <w:t>Ambiente</w:t>
            </w:r>
            <w:r>
              <w:rPr>
                <w:spacing w:val="-9"/>
                <w:sz w:val="16"/>
              </w:rPr>
              <w:t xml:space="preserve"> </w:t>
            </w:r>
            <w:r>
              <w:rPr>
                <w:sz w:val="16"/>
              </w:rPr>
              <w:t>–</w:t>
            </w:r>
            <w:r>
              <w:rPr>
                <w:spacing w:val="40"/>
                <w:sz w:val="16"/>
              </w:rPr>
              <w:t xml:space="preserve"> </w:t>
            </w:r>
            <w:r>
              <w:rPr>
                <w:spacing w:val="-4"/>
                <w:sz w:val="16"/>
              </w:rPr>
              <w:t>SDA</w:t>
            </w:r>
          </w:p>
          <w:p w14:paraId="29F73F96" w14:textId="77777777" w:rsidR="00840199" w:rsidRDefault="007E020C">
            <w:pPr>
              <w:pStyle w:val="TableParagraph"/>
              <w:spacing w:line="162" w:lineRule="exact"/>
              <w:ind w:left="155" w:right="138"/>
              <w:jc w:val="center"/>
              <w:rPr>
                <w:sz w:val="16"/>
              </w:rPr>
            </w:pPr>
            <w:r>
              <w:rPr>
                <w:sz w:val="16"/>
              </w:rPr>
              <w:t>Grupo</w:t>
            </w:r>
            <w:r>
              <w:rPr>
                <w:spacing w:val="-2"/>
                <w:sz w:val="16"/>
              </w:rPr>
              <w:t xml:space="preserve"> </w:t>
            </w:r>
            <w:r>
              <w:rPr>
                <w:sz w:val="16"/>
              </w:rPr>
              <w:t>Plan</w:t>
            </w:r>
            <w:r>
              <w:rPr>
                <w:spacing w:val="-3"/>
                <w:sz w:val="16"/>
              </w:rPr>
              <w:t xml:space="preserve"> </w:t>
            </w:r>
            <w:r>
              <w:rPr>
                <w:sz w:val="16"/>
              </w:rPr>
              <w:t>Aire</w:t>
            </w:r>
            <w:r>
              <w:rPr>
                <w:spacing w:val="35"/>
                <w:sz w:val="16"/>
              </w:rPr>
              <w:t xml:space="preserve"> </w:t>
            </w:r>
            <w:r>
              <w:rPr>
                <w:spacing w:val="-4"/>
                <w:sz w:val="16"/>
              </w:rPr>
              <w:t>SCAAV</w:t>
            </w:r>
          </w:p>
        </w:tc>
        <w:tc>
          <w:tcPr>
            <w:tcW w:w="2232" w:type="dxa"/>
          </w:tcPr>
          <w:p w14:paraId="0D4F2979" w14:textId="77777777" w:rsidR="00840199" w:rsidRDefault="00840199">
            <w:pPr>
              <w:pStyle w:val="TableParagraph"/>
              <w:spacing w:before="2"/>
              <w:rPr>
                <w:sz w:val="16"/>
              </w:rPr>
            </w:pPr>
          </w:p>
          <w:p w14:paraId="30F6C17A" w14:textId="77777777" w:rsidR="00840199" w:rsidRDefault="007E020C">
            <w:pPr>
              <w:pStyle w:val="TableParagraph"/>
              <w:ind w:left="18" w:right="5"/>
              <w:jc w:val="center"/>
              <w:rPr>
                <w:sz w:val="16"/>
              </w:rPr>
            </w:pPr>
            <w:r>
              <w:rPr>
                <w:sz w:val="16"/>
              </w:rPr>
              <w:t>Sin</w:t>
            </w:r>
            <w:r>
              <w:rPr>
                <w:spacing w:val="-4"/>
                <w:sz w:val="16"/>
              </w:rPr>
              <w:t xml:space="preserve"> </w:t>
            </w:r>
            <w:r>
              <w:rPr>
                <w:spacing w:val="-2"/>
                <w:sz w:val="16"/>
              </w:rPr>
              <w:t>publicar</w:t>
            </w:r>
          </w:p>
        </w:tc>
      </w:tr>
      <w:tr w:rsidR="00840199" w14:paraId="5EAEA2F8" w14:textId="77777777">
        <w:trPr>
          <w:trHeight w:val="493"/>
        </w:trPr>
        <w:tc>
          <w:tcPr>
            <w:tcW w:w="4390" w:type="dxa"/>
          </w:tcPr>
          <w:p w14:paraId="30DCC2C0" w14:textId="77777777" w:rsidR="00840199" w:rsidRDefault="007E020C">
            <w:pPr>
              <w:pStyle w:val="TableParagraph"/>
              <w:spacing w:before="64"/>
              <w:ind w:left="115" w:right="1796"/>
              <w:rPr>
                <w:sz w:val="16"/>
              </w:rPr>
            </w:pPr>
            <w:r>
              <w:rPr>
                <w:sz w:val="16"/>
              </w:rPr>
              <w:t>Informe</w:t>
            </w:r>
            <w:r>
              <w:rPr>
                <w:spacing w:val="-10"/>
                <w:sz w:val="16"/>
              </w:rPr>
              <w:t xml:space="preserve"> </w:t>
            </w:r>
            <w:r>
              <w:rPr>
                <w:sz w:val="16"/>
              </w:rPr>
              <w:t>de</w:t>
            </w:r>
            <w:r>
              <w:rPr>
                <w:spacing w:val="-10"/>
                <w:sz w:val="16"/>
              </w:rPr>
              <w:t xml:space="preserve"> </w:t>
            </w:r>
            <w:r>
              <w:rPr>
                <w:sz w:val="16"/>
              </w:rPr>
              <w:t>empalme</w:t>
            </w:r>
            <w:r>
              <w:rPr>
                <w:spacing w:val="-10"/>
                <w:sz w:val="16"/>
              </w:rPr>
              <w:t xml:space="preserve"> </w:t>
            </w:r>
            <w:r>
              <w:rPr>
                <w:sz w:val="16"/>
              </w:rPr>
              <w:t>Subdirector</w:t>
            </w:r>
            <w:r>
              <w:rPr>
                <w:spacing w:val="40"/>
                <w:sz w:val="16"/>
              </w:rPr>
              <w:t xml:space="preserve"> </w:t>
            </w:r>
            <w:r>
              <w:rPr>
                <w:sz w:val="16"/>
              </w:rPr>
              <w:t>marzo 2020 – marzo 204</w:t>
            </w:r>
          </w:p>
        </w:tc>
        <w:tc>
          <w:tcPr>
            <w:tcW w:w="2693" w:type="dxa"/>
          </w:tcPr>
          <w:p w14:paraId="20280AD5" w14:textId="77777777" w:rsidR="00840199" w:rsidRDefault="007E020C">
            <w:pPr>
              <w:pStyle w:val="TableParagraph"/>
              <w:spacing w:before="157"/>
              <w:ind w:left="155" w:right="139"/>
              <w:jc w:val="center"/>
              <w:rPr>
                <w:sz w:val="16"/>
              </w:rPr>
            </w:pPr>
            <w:r>
              <w:rPr>
                <w:sz w:val="16"/>
              </w:rPr>
              <w:t>Hugo</w:t>
            </w:r>
            <w:r>
              <w:rPr>
                <w:spacing w:val="-4"/>
                <w:sz w:val="16"/>
              </w:rPr>
              <w:t xml:space="preserve"> </w:t>
            </w:r>
            <w:r>
              <w:rPr>
                <w:spacing w:val="-2"/>
                <w:sz w:val="16"/>
              </w:rPr>
              <w:t>Sáenz</w:t>
            </w:r>
          </w:p>
        </w:tc>
        <w:tc>
          <w:tcPr>
            <w:tcW w:w="2232" w:type="dxa"/>
          </w:tcPr>
          <w:p w14:paraId="3B344101" w14:textId="77777777" w:rsidR="00840199" w:rsidRDefault="007E020C">
            <w:pPr>
              <w:pStyle w:val="TableParagraph"/>
              <w:spacing w:before="157"/>
              <w:ind w:left="18" w:right="4"/>
              <w:jc w:val="center"/>
              <w:rPr>
                <w:sz w:val="16"/>
              </w:rPr>
            </w:pPr>
            <w:r>
              <w:rPr>
                <w:sz w:val="16"/>
              </w:rPr>
              <w:t>15</w:t>
            </w:r>
            <w:r>
              <w:rPr>
                <w:spacing w:val="-5"/>
                <w:sz w:val="16"/>
              </w:rPr>
              <w:t xml:space="preserve"> </w:t>
            </w:r>
            <w:r>
              <w:rPr>
                <w:sz w:val="16"/>
              </w:rPr>
              <w:t>de</w:t>
            </w:r>
            <w:r>
              <w:rPr>
                <w:spacing w:val="-4"/>
                <w:sz w:val="16"/>
              </w:rPr>
              <w:t xml:space="preserve"> </w:t>
            </w:r>
            <w:r>
              <w:rPr>
                <w:sz w:val="16"/>
              </w:rPr>
              <w:t>Marzo</w:t>
            </w:r>
            <w:r>
              <w:rPr>
                <w:spacing w:val="-2"/>
                <w:sz w:val="16"/>
              </w:rPr>
              <w:t xml:space="preserve"> </w:t>
            </w:r>
            <w:r>
              <w:rPr>
                <w:spacing w:val="-4"/>
                <w:sz w:val="16"/>
              </w:rPr>
              <w:t>2024</w:t>
            </w:r>
          </w:p>
        </w:tc>
      </w:tr>
      <w:tr w:rsidR="00840199" w14:paraId="4D09194E" w14:textId="77777777">
        <w:trPr>
          <w:trHeight w:val="184"/>
        </w:trPr>
        <w:tc>
          <w:tcPr>
            <w:tcW w:w="4390" w:type="dxa"/>
          </w:tcPr>
          <w:p w14:paraId="6CAEFB9A" w14:textId="77777777" w:rsidR="00840199" w:rsidRDefault="007E020C">
            <w:pPr>
              <w:pStyle w:val="TableParagraph"/>
              <w:spacing w:before="1" w:line="163" w:lineRule="exact"/>
              <w:ind w:left="115"/>
              <w:rPr>
                <w:sz w:val="16"/>
              </w:rPr>
            </w:pPr>
            <w:r>
              <w:rPr>
                <w:sz w:val="16"/>
              </w:rPr>
              <w:t>Informe</w:t>
            </w:r>
            <w:r>
              <w:rPr>
                <w:spacing w:val="-4"/>
                <w:sz w:val="16"/>
              </w:rPr>
              <w:t xml:space="preserve"> </w:t>
            </w:r>
            <w:r>
              <w:rPr>
                <w:sz w:val="16"/>
              </w:rPr>
              <w:t>Bogotá</w:t>
            </w:r>
            <w:r>
              <w:rPr>
                <w:spacing w:val="-7"/>
                <w:sz w:val="16"/>
              </w:rPr>
              <w:t xml:space="preserve"> </w:t>
            </w:r>
            <w:r>
              <w:rPr>
                <w:sz w:val="16"/>
              </w:rPr>
              <w:t>Cómo</w:t>
            </w:r>
            <w:r>
              <w:rPr>
                <w:spacing w:val="-5"/>
                <w:sz w:val="16"/>
              </w:rPr>
              <w:t xml:space="preserve"> </w:t>
            </w:r>
            <w:r>
              <w:rPr>
                <w:spacing w:val="-4"/>
                <w:sz w:val="16"/>
              </w:rPr>
              <w:t>Vamos</w:t>
            </w:r>
          </w:p>
        </w:tc>
        <w:tc>
          <w:tcPr>
            <w:tcW w:w="2693" w:type="dxa"/>
          </w:tcPr>
          <w:p w14:paraId="0FF73849" w14:textId="77777777" w:rsidR="00840199" w:rsidRDefault="007E020C">
            <w:pPr>
              <w:pStyle w:val="TableParagraph"/>
              <w:spacing w:before="1" w:line="163" w:lineRule="exact"/>
              <w:ind w:left="14"/>
              <w:jc w:val="center"/>
              <w:rPr>
                <w:sz w:val="16"/>
              </w:rPr>
            </w:pPr>
            <w:r>
              <w:rPr>
                <w:sz w:val="16"/>
              </w:rPr>
              <w:t>Reporte</w:t>
            </w:r>
            <w:r>
              <w:rPr>
                <w:spacing w:val="-8"/>
                <w:sz w:val="16"/>
              </w:rPr>
              <w:t xml:space="preserve"> </w:t>
            </w:r>
            <w:r>
              <w:rPr>
                <w:sz w:val="16"/>
              </w:rPr>
              <w:t>SCAAV</w:t>
            </w:r>
            <w:r>
              <w:rPr>
                <w:spacing w:val="-6"/>
                <w:sz w:val="16"/>
              </w:rPr>
              <w:t xml:space="preserve"> </w:t>
            </w:r>
            <w:r>
              <w:rPr>
                <w:spacing w:val="-4"/>
                <w:sz w:val="16"/>
              </w:rPr>
              <w:t>2023</w:t>
            </w:r>
          </w:p>
        </w:tc>
        <w:tc>
          <w:tcPr>
            <w:tcW w:w="2232" w:type="dxa"/>
          </w:tcPr>
          <w:p w14:paraId="1A370D62" w14:textId="77777777" w:rsidR="00840199" w:rsidRDefault="007E020C">
            <w:pPr>
              <w:pStyle w:val="TableParagraph"/>
              <w:spacing w:before="1" w:line="163" w:lineRule="exact"/>
              <w:ind w:left="18" w:right="4"/>
              <w:jc w:val="center"/>
              <w:rPr>
                <w:sz w:val="16"/>
              </w:rPr>
            </w:pPr>
            <w:r>
              <w:rPr>
                <w:sz w:val="16"/>
              </w:rPr>
              <w:t>Febrero</w:t>
            </w:r>
            <w:r>
              <w:rPr>
                <w:spacing w:val="-7"/>
                <w:sz w:val="16"/>
              </w:rPr>
              <w:t xml:space="preserve"> </w:t>
            </w:r>
            <w:r>
              <w:rPr>
                <w:spacing w:val="-4"/>
                <w:sz w:val="16"/>
              </w:rPr>
              <w:t>2023</w:t>
            </w:r>
          </w:p>
        </w:tc>
      </w:tr>
      <w:tr w:rsidR="00840199" w14:paraId="6361F918" w14:textId="77777777">
        <w:trPr>
          <w:trHeight w:val="736"/>
        </w:trPr>
        <w:tc>
          <w:tcPr>
            <w:tcW w:w="4390" w:type="dxa"/>
          </w:tcPr>
          <w:p w14:paraId="711CA1B8" w14:textId="77777777" w:rsidR="00840199" w:rsidRDefault="00840199">
            <w:pPr>
              <w:pStyle w:val="TableParagraph"/>
              <w:spacing w:before="2"/>
              <w:rPr>
                <w:sz w:val="16"/>
              </w:rPr>
            </w:pPr>
          </w:p>
          <w:p w14:paraId="72750E9F" w14:textId="77777777" w:rsidR="00840199" w:rsidRDefault="007E020C">
            <w:pPr>
              <w:pStyle w:val="TableParagraph"/>
              <w:ind w:left="115"/>
              <w:rPr>
                <w:sz w:val="16"/>
              </w:rPr>
            </w:pPr>
            <w:r>
              <w:rPr>
                <w:sz w:val="16"/>
              </w:rPr>
              <w:t>Informe</w:t>
            </w:r>
            <w:r>
              <w:rPr>
                <w:spacing w:val="40"/>
                <w:sz w:val="16"/>
              </w:rPr>
              <w:t xml:space="preserve"> </w:t>
            </w:r>
            <w:r>
              <w:rPr>
                <w:sz w:val="16"/>
              </w:rPr>
              <w:t>de</w:t>
            </w:r>
            <w:r>
              <w:rPr>
                <w:spacing w:val="37"/>
                <w:sz w:val="16"/>
              </w:rPr>
              <w:t xml:space="preserve"> </w:t>
            </w:r>
            <w:r>
              <w:rPr>
                <w:sz w:val="16"/>
              </w:rPr>
              <w:t>acciones</w:t>
            </w:r>
            <w:r>
              <w:rPr>
                <w:spacing w:val="39"/>
                <w:sz w:val="16"/>
              </w:rPr>
              <w:t xml:space="preserve"> </w:t>
            </w:r>
            <w:r>
              <w:rPr>
                <w:sz w:val="16"/>
              </w:rPr>
              <w:t>de</w:t>
            </w:r>
            <w:r>
              <w:rPr>
                <w:spacing w:val="40"/>
                <w:sz w:val="16"/>
              </w:rPr>
              <w:t xml:space="preserve"> </w:t>
            </w:r>
            <w:r>
              <w:rPr>
                <w:sz w:val="16"/>
              </w:rPr>
              <w:t>evaluación,</w:t>
            </w:r>
            <w:r>
              <w:rPr>
                <w:spacing w:val="38"/>
                <w:sz w:val="16"/>
              </w:rPr>
              <w:t xml:space="preserve"> </w:t>
            </w:r>
            <w:r>
              <w:rPr>
                <w:sz w:val="16"/>
              </w:rPr>
              <w:t>control</w:t>
            </w:r>
            <w:r>
              <w:rPr>
                <w:spacing w:val="38"/>
                <w:sz w:val="16"/>
              </w:rPr>
              <w:t xml:space="preserve"> </w:t>
            </w:r>
            <w:r>
              <w:rPr>
                <w:sz w:val="16"/>
              </w:rPr>
              <w:t>y</w:t>
            </w:r>
            <w:r>
              <w:rPr>
                <w:spacing w:val="40"/>
                <w:sz w:val="16"/>
              </w:rPr>
              <w:t xml:space="preserve"> </w:t>
            </w:r>
            <w:r>
              <w:rPr>
                <w:sz w:val="16"/>
              </w:rPr>
              <w:t>seguimiento</w:t>
            </w:r>
            <w:r>
              <w:rPr>
                <w:spacing w:val="40"/>
                <w:sz w:val="16"/>
              </w:rPr>
              <w:t xml:space="preserve"> </w:t>
            </w:r>
            <w:r>
              <w:rPr>
                <w:sz w:val="16"/>
              </w:rPr>
              <w:t>a</w:t>
            </w:r>
            <w:r>
              <w:rPr>
                <w:spacing w:val="40"/>
                <w:sz w:val="16"/>
              </w:rPr>
              <w:t xml:space="preserve"> </w:t>
            </w:r>
            <w:r>
              <w:rPr>
                <w:sz w:val="16"/>
              </w:rPr>
              <w:t>fuentes de emisiones fijas y móviles. Segundo semestre 2023</w:t>
            </w:r>
          </w:p>
        </w:tc>
        <w:tc>
          <w:tcPr>
            <w:tcW w:w="2693" w:type="dxa"/>
          </w:tcPr>
          <w:p w14:paraId="0FBED07E" w14:textId="77777777" w:rsidR="00840199" w:rsidRDefault="007E020C">
            <w:pPr>
              <w:pStyle w:val="TableParagraph"/>
              <w:spacing w:before="1"/>
              <w:ind w:left="155" w:right="139"/>
              <w:jc w:val="center"/>
              <w:rPr>
                <w:sz w:val="16"/>
              </w:rPr>
            </w:pPr>
            <w:r>
              <w:rPr>
                <w:sz w:val="16"/>
              </w:rPr>
              <w:t>Secretaría</w:t>
            </w:r>
            <w:r>
              <w:rPr>
                <w:spacing w:val="-9"/>
                <w:sz w:val="16"/>
              </w:rPr>
              <w:t xml:space="preserve"> </w:t>
            </w:r>
            <w:r>
              <w:rPr>
                <w:sz w:val="16"/>
              </w:rPr>
              <w:t>Distrital</w:t>
            </w:r>
            <w:r>
              <w:rPr>
                <w:spacing w:val="-10"/>
                <w:sz w:val="16"/>
              </w:rPr>
              <w:t xml:space="preserve"> </w:t>
            </w:r>
            <w:r>
              <w:rPr>
                <w:sz w:val="16"/>
              </w:rPr>
              <w:t>de</w:t>
            </w:r>
            <w:r>
              <w:rPr>
                <w:spacing w:val="-9"/>
                <w:sz w:val="16"/>
              </w:rPr>
              <w:t xml:space="preserve"> </w:t>
            </w:r>
            <w:r>
              <w:rPr>
                <w:sz w:val="16"/>
              </w:rPr>
              <w:t>Ambiente</w:t>
            </w:r>
            <w:r>
              <w:rPr>
                <w:spacing w:val="-9"/>
                <w:sz w:val="16"/>
              </w:rPr>
              <w:t xml:space="preserve"> </w:t>
            </w:r>
            <w:r>
              <w:rPr>
                <w:sz w:val="16"/>
              </w:rPr>
              <w:t>–</w:t>
            </w:r>
            <w:r>
              <w:rPr>
                <w:spacing w:val="40"/>
                <w:sz w:val="16"/>
              </w:rPr>
              <w:t xml:space="preserve"> </w:t>
            </w:r>
            <w:r>
              <w:rPr>
                <w:spacing w:val="-4"/>
                <w:sz w:val="16"/>
              </w:rPr>
              <w:t>SDA</w:t>
            </w:r>
          </w:p>
          <w:p w14:paraId="26512673" w14:textId="77777777" w:rsidR="00840199" w:rsidRDefault="007E020C">
            <w:pPr>
              <w:pStyle w:val="TableParagraph"/>
              <w:spacing w:line="184" w:lineRule="exact"/>
              <w:ind w:left="148" w:right="134"/>
              <w:jc w:val="center"/>
              <w:rPr>
                <w:sz w:val="16"/>
              </w:rPr>
            </w:pPr>
            <w:r>
              <w:rPr>
                <w:sz w:val="16"/>
              </w:rPr>
              <w:t>Grupo</w:t>
            </w:r>
            <w:r>
              <w:rPr>
                <w:spacing w:val="-8"/>
                <w:sz w:val="16"/>
              </w:rPr>
              <w:t xml:space="preserve"> </w:t>
            </w:r>
            <w:r>
              <w:rPr>
                <w:sz w:val="16"/>
              </w:rPr>
              <w:t>Fuentes</w:t>
            </w:r>
            <w:r>
              <w:rPr>
                <w:spacing w:val="-9"/>
                <w:sz w:val="16"/>
              </w:rPr>
              <w:t xml:space="preserve"> </w:t>
            </w:r>
            <w:r>
              <w:rPr>
                <w:sz w:val="16"/>
              </w:rPr>
              <w:t>fijas-</w:t>
            </w:r>
            <w:r>
              <w:rPr>
                <w:spacing w:val="-9"/>
                <w:sz w:val="16"/>
              </w:rPr>
              <w:t xml:space="preserve"> </w:t>
            </w:r>
            <w:r>
              <w:rPr>
                <w:sz w:val="16"/>
              </w:rPr>
              <w:t>fuentes</w:t>
            </w:r>
            <w:r>
              <w:rPr>
                <w:spacing w:val="-10"/>
                <w:sz w:val="16"/>
              </w:rPr>
              <w:t xml:space="preserve"> </w:t>
            </w:r>
            <w:r>
              <w:rPr>
                <w:sz w:val="16"/>
              </w:rPr>
              <w:t>Móviles</w:t>
            </w:r>
            <w:r>
              <w:rPr>
                <w:spacing w:val="40"/>
                <w:sz w:val="16"/>
              </w:rPr>
              <w:t xml:space="preserve"> </w:t>
            </w:r>
            <w:r>
              <w:rPr>
                <w:spacing w:val="-2"/>
                <w:sz w:val="16"/>
              </w:rPr>
              <w:t>SCAAV</w:t>
            </w:r>
          </w:p>
        </w:tc>
        <w:tc>
          <w:tcPr>
            <w:tcW w:w="2232" w:type="dxa"/>
          </w:tcPr>
          <w:p w14:paraId="123CD7DB" w14:textId="77777777" w:rsidR="00840199" w:rsidRDefault="00840199">
            <w:pPr>
              <w:pStyle w:val="TableParagraph"/>
              <w:spacing w:before="93"/>
              <w:rPr>
                <w:sz w:val="16"/>
              </w:rPr>
            </w:pPr>
          </w:p>
          <w:p w14:paraId="4331AA60" w14:textId="77777777" w:rsidR="00840199" w:rsidRDefault="007E020C">
            <w:pPr>
              <w:pStyle w:val="TableParagraph"/>
              <w:ind w:left="18" w:right="2"/>
              <w:jc w:val="center"/>
              <w:rPr>
                <w:sz w:val="16"/>
              </w:rPr>
            </w:pPr>
            <w:r>
              <w:rPr>
                <w:sz w:val="16"/>
              </w:rPr>
              <w:t>30</w:t>
            </w:r>
            <w:r>
              <w:rPr>
                <w:spacing w:val="-6"/>
                <w:sz w:val="16"/>
              </w:rPr>
              <w:t xml:space="preserve"> </w:t>
            </w:r>
            <w:r>
              <w:rPr>
                <w:sz w:val="16"/>
              </w:rPr>
              <w:t>de</w:t>
            </w:r>
            <w:r>
              <w:rPr>
                <w:spacing w:val="-3"/>
                <w:sz w:val="16"/>
              </w:rPr>
              <w:t xml:space="preserve"> </w:t>
            </w:r>
            <w:r>
              <w:rPr>
                <w:sz w:val="16"/>
              </w:rPr>
              <w:t>Enero</w:t>
            </w:r>
            <w:r>
              <w:rPr>
                <w:spacing w:val="-3"/>
                <w:sz w:val="16"/>
              </w:rPr>
              <w:t xml:space="preserve"> </w:t>
            </w:r>
            <w:r>
              <w:rPr>
                <w:spacing w:val="-4"/>
                <w:sz w:val="16"/>
              </w:rPr>
              <w:t>2024</w:t>
            </w:r>
          </w:p>
        </w:tc>
      </w:tr>
      <w:tr w:rsidR="00840199" w14:paraId="378F8E71" w14:textId="77777777">
        <w:trPr>
          <w:trHeight w:val="735"/>
        </w:trPr>
        <w:tc>
          <w:tcPr>
            <w:tcW w:w="4390" w:type="dxa"/>
          </w:tcPr>
          <w:p w14:paraId="409DEDDA" w14:textId="77777777" w:rsidR="00840199" w:rsidRDefault="007E020C">
            <w:pPr>
              <w:pStyle w:val="TableParagraph"/>
              <w:spacing w:before="1"/>
              <w:ind w:left="115" w:right="104"/>
              <w:jc w:val="both"/>
              <w:rPr>
                <w:sz w:val="16"/>
              </w:rPr>
            </w:pPr>
            <w:r>
              <w:rPr>
                <w:sz w:val="16"/>
              </w:rPr>
              <w:t>Informe de gestión y Resultados plan de desarrollo un nuevo</w:t>
            </w:r>
            <w:r>
              <w:rPr>
                <w:spacing w:val="40"/>
                <w:sz w:val="16"/>
              </w:rPr>
              <w:t xml:space="preserve"> </w:t>
            </w:r>
            <w:r>
              <w:rPr>
                <w:sz w:val="16"/>
              </w:rPr>
              <w:t>contrato</w:t>
            </w:r>
            <w:r>
              <w:rPr>
                <w:spacing w:val="-3"/>
                <w:sz w:val="16"/>
              </w:rPr>
              <w:t xml:space="preserve"> </w:t>
            </w:r>
            <w:r>
              <w:rPr>
                <w:sz w:val="16"/>
              </w:rPr>
              <w:t>social</w:t>
            </w:r>
            <w:r>
              <w:rPr>
                <w:spacing w:val="-5"/>
                <w:sz w:val="16"/>
              </w:rPr>
              <w:t xml:space="preserve"> </w:t>
            </w:r>
            <w:r>
              <w:rPr>
                <w:sz w:val="16"/>
              </w:rPr>
              <w:t>y</w:t>
            </w:r>
            <w:r>
              <w:rPr>
                <w:spacing w:val="-3"/>
                <w:sz w:val="16"/>
              </w:rPr>
              <w:t xml:space="preserve"> </w:t>
            </w:r>
            <w:r>
              <w:rPr>
                <w:sz w:val="16"/>
              </w:rPr>
              <w:t>ambiental</w:t>
            </w:r>
            <w:r>
              <w:rPr>
                <w:spacing w:val="-3"/>
                <w:sz w:val="16"/>
              </w:rPr>
              <w:t xml:space="preserve"> </w:t>
            </w:r>
            <w:r>
              <w:rPr>
                <w:sz w:val="16"/>
              </w:rPr>
              <w:t>para</w:t>
            </w:r>
            <w:r>
              <w:rPr>
                <w:spacing w:val="-3"/>
                <w:sz w:val="16"/>
              </w:rPr>
              <w:t xml:space="preserve"> </w:t>
            </w:r>
            <w:r>
              <w:rPr>
                <w:sz w:val="16"/>
              </w:rPr>
              <w:t>la</w:t>
            </w:r>
            <w:r>
              <w:rPr>
                <w:spacing w:val="-3"/>
                <w:sz w:val="16"/>
              </w:rPr>
              <w:t xml:space="preserve"> </w:t>
            </w:r>
            <w:r>
              <w:rPr>
                <w:sz w:val="16"/>
              </w:rPr>
              <w:t>Bogotá</w:t>
            </w:r>
            <w:r>
              <w:rPr>
                <w:spacing w:val="-6"/>
                <w:sz w:val="16"/>
              </w:rPr>
              <w:t xml:space="preserve"> </w:t>
            </w:r>
            <w:r>
              <w:rPr>
                <w:sz w:val="16"/>
              </w:rPr>
              <w:t>del</w:t>
            </w:r>
            <w:r>
              <w:rPr>
                <w:spacing w:val="-3"/>
                <w:sz w:val="16"/>
              </w:rPr>
              <w:t xml:space="preserve"> </w:t>
            </w:r>
            <w:r>
              <w:rPr>
                <w:sz w:val="16"/>
              </w:rPr>
              <w:t>siglo</w:t>
            </w:r>
            <w:r>
              <w:rPr>
                <w:spacing w:val="-3"/>
                <w:sz w:val="16"/>
              </w:rPr>
              <w:t xml:space="preserve"> </w:t>
            </w:r>
            <w:r>
              <w:rPr>
                <w:sz w:val="16"/>
              </w:rPr>
              <w:t>xxi</w:t>
            </w:r>
            <w:r>
              <w:rPr>
                <w:spacing w:val="-3"/>
                <w:sz w:val="16"/>
              </w:rPr>
              <w:t xml:space="preserve"> </w:t>
            </w:r>
            <w:r>
              <w:rPr>
                <w:sz w:val="16"/>
              </w:rPr>
              <w:t>Vigencia</w:t>
            </w:r>
            <w:r>
              <w:rPr>
                <w:spacing w:val="40"/>
                <w:sz w:val="16"/>
              </w:rPr>
              <w:t xml:space="preserve"> </w:t>
            </w:r>
            <w:r>
              <w:rPr>
                <w:spacing w:val="-4"/>
                <w:sz w:val="16"/>
              </w:rPr>
              <w:t>2023</w:t>
            </w:r>
          </w:p>
        </w:tc>
        <w:tc>
          <w:tcPr>
            <w:tcW w:w="2693" w:type="dxa"/>
          </w:tcPr>
          <w:p w14:paraId="05BA9FC3" w14:textId="77777777" w:rsidR="00840199" w:rsidRDefault="007E020C">
            <w:pPr>
              <w:pStyle w:val="TableParagraph"/>
              <w:spacing w:before="92"/>
              <w:ind w:left="1188" w:right="238" w:hanging="934"/>
              <w:rPr>
                <w:sz w:val="16"/>
              </w:rPr>
            </w:pPr>
            <w:r>
              <w:rPr>
                <w:sz w:val="16"/>
              </w:rPr>
              <w:t>Secretaría</w:t>
            </w:r>
            <w:r>
              <w:rPr>
                <w:spacing w:val="-9"/>
                <w:sz w:val="16"/>
              </w:rPr>
              <w:t xml:space="preserve"> </w:t>
            </w:r>
            <w:r>
              <w:rPr>
                <w:sz w:val="16"/>
              </w:rPr>
              <w:t>Distrital</w:t>
            </w:r>
            <w:r>
              <w:rPr>
                <w:spacing w:val="-10"/>
                <w:sz w:val="16"/>
              </w:rPr>
              <w:t xml:space="preserve"> </w:t>
            </w:r>
            <w:r>
              <w:rPr>
                <w:sz w:val="16"/>
              </w:rPr>
              <w:t>de</w:t>
            </w:r>
            <w:r>
              <w:rPr>
                <w:spacing w:val="-9"/>
                <w:sz w:val="16"/>
              </w:rPr>
              <w:t xml:space="preserve"> </w:t>
            </w:r>
            <w:r>
              <w:rPr>
                <w:sz w:val="16"/>
              </w:rPr>
              <w:t>Ambiente</w:t>
            </w:r>
            <w:r>
              <w:rPr>
                <w:spacing w:val="-9"/>
                <w:sz w:val="16"/>
              </w:rPr>
              <w:t xml:space="preserve"> </w:t>
            </w:r>
            <w:r>
              <w:rPr>
                <w:sz w:val="16"/>
              </w:rPr>
              <w:t>–</w:t>
            </w:r>
            <w:r>
              <w:rPr>
                <w:spacing w:val="40"/>
                <w:sz w:val="16"/>
              </w:rPr>
              <w:t xml:space="preserve"> </w:t>
            </w:r>
            <w:r>
              <w:rPr>
                <w:spacing w:val="-4"/>
                <w:sz w:val="16"/>
              </w:rPr>
              <w:t>SDA</w:t>
            </w:r>
          </w:p>
        </w:tc>
        <w:tc>
          <w:tcPr>
            <w:tcW w:w="2232" w:type="dxa"/>
          </w:tcPr>
          <w:p w14:paraId="638FADF7" w14:textId="77777777" w:rsidR="00840199" w:rsidRDefault="00840199">
            <w:pPr>
              <w:pStyle w:val="TableParagraph"/>
              <w:spacing w:before="93"/>
              <w:rPr>
                <w:sz w:val="16"/>
              </w:rPr>
            </w:pPr>
          </w:p>
          <w:p w14:paraId="1A11CA6E" w14:textId="77777777" w:rsidR="00840199" w:rsidRDefault="007E020C">
            <w:pPr>
              <w:pStyle w:val="TableParagraph"/>
              <w:ind w:left="18" w:right="2"/>
              <w:jc w:val="center"/>
              <w:rPr>
                <w:sz w:val="16"/>
              </w:rPr>
            </w:pPr>
            <w:r>
              <w:rPr>
                <w:sz w:val="16"/>
              </w:rPr>
              <w:t>30</w:t>
            </w:r>
            <w:r>
              <w:rPr>
                <w:spacing w:val="-6"/>
                <w:sz w:val="16"/>
              </w:rPr>
              <w:t xml:space="preserve"> </w:t>
            </w:r>
            <w:r>
              <w:rPr>
                <w:sz w:val="16"/>
              </w:rPr>
              <w:t>de</w:t>
            </w:r>
            <w:r>
              <w:rPr>
                <w:spacing w:val="-3"/>
                <w:sz w:val="16"/>
              </w:rPr>
              <w:t xml:space="preserve"> </w:t>
            </w:r>
            <w:r>
              <w:rPr>
                <w:sz w:val="16"/>
              </w:rPr>
              <w:t>Enero</w:t>
            </w:r>
            <w:r>
              <w:rPr>
                <w:spacing w:val="-3"/>
                <w:sz w:val="16"/>
              </w:rPr>
              <w:t xml:space="preserve"> </w:t>
            </w:r>
            <w:r>
              <w:rPr>
                <w:spacing w:val="-4"/>
                <w:sz w:val="16"/>
              </w:rPr>
              <w:t>2024</w:t>
            </w:r>
          </w:p>
        </w:tc>
      </w:tr>
    </w:tbl>
    <w:p w14:paraId="19584C89" w14:textId="77777777" w:rsidR="00840199" w:rsidRDefault="007E020C">
      <w:pPr>
        <w:spacing w:before="4"/>
        <w:ind w:left="4042"/>
        <w:rPr>
          <w:i/>
          <w:sz w:val="18"/>
        </w:rPr>
      </w:pPr>
      <w:r>
        <w:rPr>
          <w:i/>
          <w:sz w:val="18"/>
        </w:rPr>
        <w:t>Fuente:</w:t>
      </w:r>
      <w:r>
        <w:rPr>
          <w:i/>
          <w:spacing w:val="-4"/>
          <w:sz w:val="18"/>
        </w:rPr>
        <w:t xml:space="preserve"> </w:t>
      </w:r>
      <w:r>
        <w:rPr>
          <w:i/>
          <w:sz w:val="18"/>
        </w:rPr>
        <w:t>Subdirección</w:t>
      </w:r>
      <w:r>
        <w:rPr>
          <w:i/>
          <w:spacing w:val="-1"/>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 Aire</w:t>
      </w:r>
      <w:r>
        <w:rPr>
          <w:i/>
          <w:spacing w:val="-1"/>
          <w:sz w:val="18"/>
        </w:rPr>
        <w:t xml:space="preserve"> </w:t>
      </w:r>
      <w:r>
        <w:rPr>
          <w:i/>
          <w:sz w:val="18"/>
        </w:rPr>
        <w:t>y</w:t>
      </w:r>
      <w:r>
        <w:rPr>
          <w:i/>
          <w:spacing w:val="-1"/>
          <w:sz w:val="18"/>
        </w:rPr>
        <w:t xml:space="preserve"> </w:t>
      </w:r>
      <w:r>
        <w:rPr>
          <w:i/>
          <w:spacing w:val="-2"/>
          <w:sz w:val="18"/>
        </w:rPr>
        <w:t>Visual</w:t>
      </w:r>
    </w:p>
    <w:p w14:paraId="6B7CE22F" w14:textId="77777777" w:rsidR="00840199" w:rsidRDefault="00840199">
      <w:pPr>
        <w:pStyle w:val="Textoindependiente"/>
        <w:rPr>
          <w:i/>
          <w:sz w:val="18"/>
        </w:rPr>
      </w:pPr>
    </w:p>
    <w:p w14:paraId="30FE0AAE" w14:textId="77777777" w:rsidR="00840199" w:rsidRDefault="00840199">
      <w:pPr>
        <w:pStyle w:val="Textoindependiente"/>
        <w:rPr>
          <w:i/>
          <w:sz w:val="18"/>
        </w:rPr>
      </w:pPr>
    </w:p>
    <w:p w14:paraId="1CEC7461" w14:textId="77777777" w:rsidR="00840199" w:rsidRDefault="00840199">
      <w:pPr>
        <w:pStyle w:val="Textoindependiente"/>
        <w:rPr>
          <w:i/>
          <w:sz w:val="18"/>
        </w:rPr>
      </w:pPr>
    </w:p>
    <w:p w14:paraId="3639656F" w14:textId="77777777" w:rsidR="00840199" w:rsidRDefault="007E020C">
      <w:pPr>
        <w:pStyle w:val="Ttulo3"/>
        <w:numPr>
          <w:ilvl w:val="2"/>
          <w:numId w:val="4"/>
        </w:numPr>
        <w:tabs>
          <w:tab w:val="left" w:pos="2061"/>
        </w:tabs>
        <w:ind w:left="2061" w:hanging="1079"/>
      </w:pPr>
      <w:r>
        <w:t>Aspectos</w:t>
      </w:r>
      <w:r>
        <w:rPr>
          <w:spacing w:val="-6"/>
        </w:rPr>
        <w:t xml:space="preserve"> </w:t>
      </w:r>
      <w:r>
        <w:t>técnicos</w:t>
      </w:r>
      <w:r>
        <w:rPr>
          <w:spacing w:val="-5"/>
        </w:rPr>
        <w:t xml:space="preserve"> </w:t>
      </w:r>
      <w:r>
        <w:t>de</w:t>
      </w:r>
      <w:r>
        <w:rPr>
          <w:spacing w:val="-4"/>
        </w:rPr>
        <w:t xml:space="preserve"> </w:t>
      </w:r>
      <w:r>
        <w:t>los</w:t>
      </w:r>
      <w:r>
        <w:rPr>
          <w:spacing w:val="-5"/>
        </w:rPr>
        <w:t xml:space="preserve"> </w:t>
      </w:r>
      <w:r>
        <w:t>bienes</w:t>
      </w:r>
      <w:r>
        <w:rPr>
          <w:spacing w:val="-5"/>
        </w:rPr>
        <w:t xml:space="preserve"> </w:t>
      </w:r>
      <w:r>
        <w:t>o</w:t>
      </w:r>
      <w:r>
        <w:rPr>
          <w:spacing w:val="-4"/>
        </w:rPr>
        <w:t xml:space="preserve"> </w:t>
      </w:r>
      <w:r>
        <w:t>productos</w:t>
      </w:r>
      <w:r>
        <w:rPr>
          <w:spacing w:val="-5"/>
        </w:rPr>
        <w:t xml:space="preserve"> </w:t>
      </w:r>
      <w:r>
        <w:t>a</w:t>
      </w:r>
      <w:r>
        <w:rPr>
          <w:spacing w:val="-3"/>
        </w:rPr>
        <w:t xml:space="preserve"> </w:t>
      </w:r>
      <w:r>
        <w:t>entregar</w:t>
      </w:r>
      <w:r>
        <w:rPr>
          <w:spacing w:val="-5"/>
        </w:rPr>
        <w:t xml:space="preserve"> </w:t>
      </w:r>
      <w:r>
        <w:t>en</w:t>
      </w:r>
      <w:r>
        <w:rPr>
          <w:spacing w:val="-7"/>
        </w:rPr>
        <w:t xml:space="preserve"> </w:t>
      </w:r>
      <w:r>
        <w:t>la</w:t>
      </w:r>
      <w:r>
        <w:rPr>
          <w:spacing w:val="-3"/>
        </w:rPr>
        <w:t xml:space="preserve"> </w:t>
      </w:r>
      <w:r>
        <w:rPr>
          <w:spacing w:val="-2"/>
        </w:rPr>
        <w:t>alternativa</w:t>
      </w:r>
    </w:p>
    <w:p w14:paraId="52F53601" w14:textId="77777777" w:rsidR="00840199" w:rsidRDefault="007E020C">
      <w:pPr>
        <w:pStyle w:val="Textoindependiente"/>
        <w:spacing w:before="229"/>
        <w:ind w:left="982" w:right="419"/>
        <w:jc w:val="both"/>
      </w:pPr>
      <w:r>
        <w:t>La Alternativa entregará 3 tipos de productos con los cuales se dará cumplimiento a cada uno de sus objetivos específicos, así:</w:t>
      </w:r>
    </w:p>
    <w:p w14:paraId="2425A6AC" w14:textId="77777777" w:rsidR="00840199" w:rsidRDefault="00840199">
      <w:pPr>
        <w:pStyle w:val="Textoindependiente"/>
        <w:spacing w:before="1"/>
      </w:pPr>
    </w:p>
    <w:p w14:paraId="5377D3F3" w14:textId="77777777" w:rsidR="00840199" w:rsidRDefault="007E020C">
      <w:pPr>
        <w:pStyle w:val="Textoindependiente"/>
        <w:ind w:left="982" w:right="407"/>
        <w:jc w:val="both"/>
      </w:pPr>
      <w:r>
        <w:t>Para el cumplimiento del objetivo de gestión se entreg</w:t>
      </w:r>
      <w:r>
        <w:t xml:space="preserve">arán 42 </w:t>
      </w:r>
      <w:r>
        <w:rPr>
          <w:b/>
        </w:rPr>
        <w:t>documentos de lineamientos técnicos para mejorar la</w:t>
      </w:r>
      <w:r>
        <w:rPr>
          <w:b/>
          <w:spacing w:val="-1"/>
        </w:rPr>
        <w:t xml:space="preserve"> </w:t>
      </w:r>
      <w:r>
        <w:rPr>
          <w:b/>
        </w:rPr>
        <w:t>calidad</w:t>
      </w:r>
      <w:r>
        <w:rPr>
          <w:b/>
          <w:spacing w:val="-3"/>
        </w:rPr>
        <w:t xml:space="preserve"> </w:t>
      </w:r>
      <w:r>
        <w:rPr>
          <w:b/>
        </w:rPr>
        <w:t>ambiental</w:t>
      </w:r>
      <w:r>
        <w:rPr>
          <w:b/>
          <w:spacing w:val="-3"/>
        </w:rPr>
        <w:t xml:space="preserve"> </w:t>
      </w:r>
      <w:r>
        <w:rPr>
          <w:b/>
        </w:rPr>
        <w:t>de</w:t>
      </w:r>
      <w:r>
        <w:rPr>
          <w:b/>
          <w:spacing w:val="-2"/>
        </w:rPr>
        <w:t xml:space="preserve"> </w:t>
      </w:r>
      <w:r>
        <w:rPr>
          <w:b/>
        </w:rPr>
        <w:t>las</w:t>
      </w:r>
      <w:r>
        <w:rPr>
          <w:b/>
          <w:spacing w:val="-3"/>
        </w:rPr>
        <w:t xml:space="preserve"> </w:t>
      </w:r>
      <w:r>
        <w:rPr>
          <w:b/>
        </w:rPr>
        <w:t>áreas</w:t>
      </w:r>
      <w:r>
        <w:rPr>
          <w:b/>
          <w:spacing w:val="-3"/>
        </w:rPr>
        <w:t xml:space="preserve"> </w:t>
      </w:r>
      <w:r>
        <w:rPr>
          <w:b/>
        </w:rPr>
        <w:t>urbanas</w:t>
      </w:r>
      <w:r>
        <w:t>,</w:t>
      </w:r>
      <w:r>
        <w:rPr>
          <w:spacing w:val="-2"/>
        </w:rPr>
        <w:t xml:space="preserve"> </w:t>
      </w:r>
      <w:r>
        <w:t>este</w:t>
      </w:r>
      <w:r>
        <w:rPr>
          <w:spacing w:val="-3"/>
        </w:rPr>
        <w:t xml:space="preserve"> </w:t>
      </w:r>
      <w:r>
        <w:t>producto</w:t>
      </w:r>
      <w:r>
        <w:rPr>
          <w:spacing w:val="-3"/>
        </w:rPr>
        <w:t xml:space="preserve"> </w:t>
      </w:r>
      <w:r>
        <w:t>involucra</w:t>
      </w:r>
      <w:r>
        <w:rPr>
          <w:spacing w:val="-4"/>
        </w:rPr>
        <w:t xml:space="preserve"> </w:t>
      </w:r>
      <w:r>
        <w:t>toda</w:t>
      </w:r>
      <w:r>
        <w:rPr>
          <w:spacing w:val="-2"/>
        </w:rPr>
        <w:t xml:space="preserve"> </w:t>
      </w:r>
      <w:r>
        <w:t>la</w:t>
      </w:r>
      <w:r>
        <w:rPr>
          <w:spacing w:val="-4"/>
        </w:rPr>
        <w:t xml:space="preserve"> </w:t>
      </w:r>
      <w:r>
        <w:t>gestión</w:t>
      </w:r>
      <w:r>
        <w:rPr>
          <w:spacing w:val="-1"/>
        </w:rPr>
        <w:t xml:space="preserve"> </w:t>
      </w:r>
      <w:r>
        <w:t>requerida</w:t>
      </w:r>
      <w:r>
        <w:rPr>
          <w:spacing w:val="-2"/>
        </w:rPr>
        <w:t xml:space="preserve"> </w:t>
      </w:r>
      <w:r>
        <w:t>para</w:t>
      </w:r>
      <w:r>
        <w:rPr>
          <w:spacing w:val="-4"/>
        </w:rPr>
        <w:t xml:space="preserve"> </w:t>
      </w:r>
      <w:r>
        <w:t>mejorar</w:t>
      </w:r>
      <w:r>
        <w:rPr>
          <w:spacing w:val="-3"/>
        </w:rPr>
        <w:t xml:space="preserve"> </w:t>
      </w:r>
      <w:r>
        <w:t>la</w:t>
      </w:r>
      <w:r>
        <w:rPr>
          <w:spacing w:val="-2"/>
        </w:rPr>
        <w:t xml:space="preserve"> </w:t>
      </w:r>
      <w:r>
        <w:t>calidad del aire, tiene como referente el Plan Estratégico para la Gestión Integral de la Calidad del Aire Bogotá – Plan Aire 2030, así mismo integra las acciones de pronóstico y modelamiento y la gestión de alertas</w:t>
      </w:r>
      <w:r>
        <w:rPr>
          <w:spacing w:val="-1"/>
        </w:rPr>
        <w:t xml:space="preserve"> </w:t>
      </w:r>
      <w:r>
        <w:t>y emergencias por calidad del aire en la</w:t>
      </w:r>
      <w:r>
        <w:t xml:space="preserve"> ciudad, adicionalmente y considerando los incendios forestales como una de las causas principales del deterioro de la calidad del aire en Bogotá, incluye acciones transterritoriales para gestionar el tema.</w:t>
      </w:r>
    </w:p>
    <w:p w14:paraId="370AE559" w14:textId="77777777" w:rsidR="00840199" w:rsidRDefault="00840199">
      <w:pPr>
        <w:pStyle w:val="Textoindependiente"/>
        <w:spacing w:before="1"/>
      </w:pPr>
    </w:p>
    <w:p w14:paraId="380D5987" w14:textId="77777777" w:rsidR="00840199" w:rsidRDefault="007E020C">
      <w:pPr>
        <w:pStyle w:val="Textoindependiente"/>
        <w:ind w:left="982" w:right="408"/>
        <w:jc w:val="both"/>
      </w:pPr>
      <w:r>
        <w:t xml:space="preserve">Para el cumplimiento del objetivo de control se </w:t>
      </w:r>
      <w:r>
        <w:t xml:space="preserve">entregarán 39 </w:t>
      </w:r>
      <w:r>
        <w:rPr>
          <w:b/>
        </w:rPr>
        <w:t>documentos de lineamientos técnicos para el fortalecimiento del desempeño ambiental de los sectores productivos</w:t>
      </w:r>
      <w:r>
        <w:t>, este producto integra las acciones de la autoridad ambiental,</w:t>
      </w:r>
      <w:r>
        <w:rPr>
          <w:spacing w:val="-1"/>
        </w:rPr>
        <w:t xml:space="preserve"> </w:t>
      </w:r>
      <w:r>
        <w:t>en términos</w:t>
      </w:r>
      <w:r>
        <w:rPr>
          <w:spacing w:val="-2"/>
        </w:rPr>
        <w:t xml:space="preserve"> </w:t>
      </w:r>
      <w:r>
        <w:t>de evaluación,</w:t>
      </w:r>
      <w:r>
        <w:rPr>
          <w:spacing w:val="-1"/>
        </w:rPr>
        <w:t xml:space="preserve"> </w:t>
      </w:r>
      <w:r>
        <w:t>control</w:t>
      </w:r>
      <w:r>
        <w:rPr>
          <w:spacing w:val="-1"/>
        </w:rPr>
        <w:t xml:space="preserve"> </w:t>
      </w:r>
      <w:r>
        <w:t>y seguimiento a factores</w:t>
      </w:r>
      <w:r>
        <w:rPr>
          <w:spacing w:val="-1"/>
        </w:rPr>
        <w:t xml:space="preserve"> </w:t>
      </w:r>
      <w:r>
        <w:t>de dete</w:t>
      </w:r>
      <w:r>
        <w:t>rioro ambiental</w:t>
      </w:r>
      <w:r>
        <w:rPr>
          <w:spacing w:val="-1"/>
        </w:rPr>
        <w:t xml:space="preserve"> </w:t>
      </w:r>
      <w:r>
        <w:t>de la</w:t>
      </w:r>
      <w:r>
        <w:rPr>
          <w:spacing w:val="-1"/>
        </w:rPr>
        <w:t xml:space="preserve"> </w:t>
      </w:r>
      <w:r>
        <w:t>calidad del aire, acústica y visual desde los parámetros establecidos normativamente para tal fin. Involucra el control a emisiones procedentes de</w:t>
      </w:r>
      <w:r>
        <w:rPr>
          <w:spacing w:val="40"/>
        </w:rPr>
        <w:t xml:space="preserve"> </w:t>
      </w:r>
      <w:r>
        <w:t>fuentes fijas y móviles, así mismo a fuentes de emisión de ruido, tema en el que adicio</w:t>
      </w:r>
      <w:r>
        <w:t>nalmente</w:t>
      </w:r>
      <w:r>
        <w:rPr>
          <w:spacing w:val="-4"/>
        </w:rPr>
        <w:t xml:space="preserve"> </w:t>
      </w:r>
      <w:r>
        <w:t>se</w:t>
      </w:r>
      <w:r>
        <w:rPr>
          <w:spacing w:val="-4"/>
        </w:rPr>
        <w:t xml:space="preserve"> </w:t>
      </w:r>
      <w:r>
        <w:t>prevé</w:t>
      </w:r>
      <w:r>
        <w:rPr>
          <w:spacing w:val="-4"/>
        </w:rPr>
        <w:t xml:space="preserve"> </w:t>
      </w:r>
      <w:r>
        <w:t>la</w:t>
      </w:r>
      <w:r>
        <w:rPr>
          <w:spacing w:val="-4"/>
        </w:rPr>
        <w:t xml:space="preserve"> </w:t>
      </w:r>
      <w:r>
        <w:t>generación</w:t>
      </w:r>
      <w:r>
        <w:rPr>
          <w:spacing w:val="-3"/>
        </w:rPr>
        <w:t xml:space="preserve"> </w:t>
      </w:r>
      <w:r>
        <w:t>de</w:t>
      </w:r>
      <w:r>
        <w:rPr>
          <w:spacing w:val="-4"/>
        </w:rPr>
        <w:t xml:space="preserve"> </w:t>
      </w:r>
      <w:r>
        <w:t>un</w:t>
      </w:r>
      <w:r>
        <w:rPr>
          <w:spacing w:val="-3"/>
        </w:rPr>
        <w:t xml:space="preserve"> </w:t>
      </w:r>
      <w:r>
        <w:t>instrumento</w:t>
      </w:r>
      <w:r>
        <w:rPr>
          <w:spacing w:val="-4"/>
        </w:rPr>
        <w:t xml:space="preserve"> </w:t>
      </w:r>
      <w:r>
        <w:t>que</w:t>
      </w:r>
      <w:r>
        <w:rPr>
          <w:spacing w:val="-4"/>
        </w:rPr>
        <w:t xml:space="preserve"> </w:t>
      </w:r>
      <w:r>
        <w:t>permita</w:t>
      </w:r>
      <w:r>
        <w:rPr>
          <w:spacing w:val="-4"/>
        </w:rPr>
        <w:t xml:space="preserve"> </w:t>
      </w:r>
      <w:r>
        <w:t>gestionar</w:t>
      </w:r>
      <w:r>
        <w:rPr>
          <w:spacing w:val="-3"/>
        </w:rPr>
        <w:t xml:space="preserve"> </w:t>
      </w:r>
      <w:r>
        <w:t>la</w:t>
      </w:r>
      <w:r>
        <w:rPr>
          <w:spacing w:val="-4"/>
        </w:rPr>
        <w:t xml:space="preserve"> </w:t>
      </w:r>
      <w:r>
        <w:t>calidad</w:t>
      </w:r>
      <w:r>
        <w:rPr>
          <w:spacing w:val="-3"/>
        </w:rPr>
        <w:t xml:space="preserve"> </w:t>
      </w:r>
      <w:r>
        <w:t>acústica</w:t>
      </w:r>
      <w:r>
        <w:rPr>
          <w:spacing w:val="-4"/>
        </w:rPr>
        <w:t xml:space="preserve"> </w:t>
      </w:r>
      <w:r>
        <w:t>de</w:t>
      </w:r>
      <w:r>
        <w:rPr>
          <w:spacing w:val="-4"/>
        </w:rPr>
        <w:t xml:space="preserve"> </w:t>
      </w:r>
      <w:r>
        <w:t>la</w:t>
      </w:r>
      <w:r>
        <w:rPr>
          <w:spacing w:val="-4"/>
        </w:rPr>
        <w:t xml:space="preserve"> </w:t>
      </w:r>
      <w:r>
        <w:t>ciudad</w:t>
      </w:r>
      <w:r>
        <w:rPr>
          <w:spacing w:val="40"/>
        </w:rPr>
        <w:t xml:space="preserve"> </w:t>
      </w:r>
      <w:r>
        <w:t>y</w:t>
      </w:r>
      <w:r>
        <w:rPr>
          <w:spacing w:val="-3"/>
        </w:rPr>
        <w:t xml:space="preserve"> </w:t>
      </w:r>
      <w:r>
        <w:t>a</w:t>
      </w:r>
      <w:r>
        <w:rPr>
          <w:spacing w:val="-2"/>
        </w:rPr>
        <w:t xml:space="preserve"> </w:t>
      </w:r>
      <w:r>
        <w:t>su vez integra el control a la publicidad exterior visual, este tema contempla una actualización normativa que haga más eficiente la labor en la ma</w:t>
      </w:r>
      <w:r>
        <w:t>teria.</w:t>
      </w:r>
    </w:p>
    <w:p w14:paraId="733073D8" w14:textId="77777777" w:rsidR="00840199" w:rsidRDefault="007E020C">
      <w:pPr>
        <w:spacing w:before="229"/>
        <w:ind w:left="982" w:right="411"/>
        <w:jc w:val="both"/>
        <w:rPr>
          <w:sz w:val="20"/>
        </w:rPr>
      </w:pPr>
      <w:r>
        <w:rPr>
          <w:sz w:val="20"/>
        </w:rPr>
        <w:t xml:space="preserve">Para el cumplimiento del objetivo de monitoreo se entregarán 94 </w:t>
      </w:r>
      <w:r>
        <w:rPr>
          <w:b/>
          <w:sz w:val="20"/>
        </w:rPr>
        <w:t>Documentos de estudios técnicos para el fortalecimiento</w:t>
      </w:r>
      <w:r>
        <w:rPr>
          <w:b/>
          <w:spacing w:val="-2"/>
          <w:sz w:val="20"/>
        </w:rPr>
        <w:t xml:space="preserve"> </w:t>
      </w:r>
      <w:r>
        <w:rPr>
          <w:b/>
          <w:sz w:val="20"/>
        </w:rPr>
        <w:t>del</w:t>
      </w:r>
      <w:r>
        <w:rPr>
          <w:b/>
          <w:spacing w:val="-4"/>
          <w:sz w:val="20"/>
        </w:rPr>
        <w:t xml:space="preserve"> </w:t>
      </w:r>
      <w:r>
        <w:rPr>
          <w:b/>
          <w:sz w:val="20"/>
        </w:rPr>
        <w:t>desempeño</w:t>
      </w:r>
      <w:r>
        <w:rPr>
          <w:b/>
          <w:spacing w:val="-3"/>
          <w:sz w:val="20"/>
        </w:rPr>
        <w:t xml:space="preserve"> </w:t>
      </w:r>
      <w:r>
        <w:rPr>
          <w:b/>
          <w:sz w:val="20"/>
        </w:rPr>
        <w:t>ambiental</w:t>
      </w:r>
      <w:r>
        <w:rPr>
          <w:b/>
          <w:spacing w:val="-4"/>
          <w:sz w:val="20"/>
        </w:rPr>
        <w:t xml:space="preserve"> </w:t>
      </w:r>
      <w:r>
        <w:rPr>
          <w:b/>
          <w:sz w:val="20"/>
        </w:rPr>
        <w:t>de</w:t>
      </w:r>
      <w:r>
        <w:rPr>
          <w:b/>
          <w:spacing w:val="-3"/>
          <w:sz w:val="20"/>
        </w:rPr>
        <w:t xml:space="preserve"> </w:t>
      </w:r>
      <w:r>
        <w:rPr>
          <w:b/>
          <w:sz w:val="20"/>
        </w:rPr>
        <w:t>los</w:t>
      </w:r>
      <w:r>
        <w:rPr>
          <w:b/>
          <w:spacing w:val="-4"/>
          <w:sz w:val="20"/>
        </w:rPr>
        <w:t xml:space="preserve"> </w:t>
      </w:r>
      <w:r>
        <w:rPr>
          <w:b/>
          <w:sz w:val="20"/>
        </w:rPr>
        <w:t>sectores</w:t>
      </w:r>
      <w:r>
        <w:rPr>
          <w:b/>
          <w:spacing w:val="-2"/>
          <w:sz w:val="20"/>
        </w:rPr>
        <w:t xml:space="preserve"> </w:t>
      </w:r>
      <w:r>
        <w:rPr>
          <w:b/>
          <w:sz w:val="20"/>
        </w:rPr>
        <w:t>productivos</w:t>
      </w:r>
      <w:r>
        <w:rPr>
          <w:sz w:val="20"/>
        </w:rPr>
        <w:t>,</w:t>
      </w:r>
      <w:r>
        <w:rPr>
          <w:spacing w:val="-3"/>
          <w:sz w:val="20"/>
        </w:rPr>
        <w:t xml:space="preserve"> </w:t>
      </w:r>
      <w:r>
        <w:rPr>
          <w:sz w:val="20"/>
        </w:rPr>
        <w:t>este</w:t>
      </w:r>
      <w:r>
        <w:rPr>
          <w:spacing w:val="-4"/>
          <w:sz w:val="20"/>
        </w:rPr>
        <w:t xml:space="preserve"> </w:t>
      </w:r>
      <w:r>
        <w:rPr>
          <w:sz w:val="20"/>
        </w:rPr>
        <w:t>producto</w:t>
      </w:r>
      <w:r>
        <w:rPr>
          <w:spacing w:val="-2"/>
          <w:sz w:val="20"/>
        </w:rPr>
        <w:t xml:space="preserve"> </w:t>
      </w:r>
      <w:r>
        <w:rPr>
          <w:sz w:val="20"/>
        </w:rPr>
        <w:t>involucra,</w:t>
      </w:r>
      <w:r>
        <w:rPr>
          <w:spacing w:val="-2"/>
          <w:sz w:val="20"/>
        </w:rPr>
        <w:t xml:space="preserve"> </w:t>
      </w:r>
      <w:r>
        <w:rPr>
          <w:sz w:val="20"/>
        </w:rPr>
        <w:t>la</w:t>
      </w:r>
      <w:r>
        <w:rPr>
          <w:spacing w:val="-3"/>
          <w:sz w:val="20"/>
        </w:rPr>
        <w:t xml:space="preserve"> </w:t>
      </w:r>
      <w:r>
        <w:rPr>
          <w:sz w:val="20"/>
        </w:rPr>
        <w:t>operación</w:t>
      </w:r>
      <w:r>
        <w:rPr>
          <w:spacing w:val="-4"/>
          <w:sz w:val="20"/>
        </w:rPr>
        <w:t xml:space="preserve"> </w:t>
      </w:r>
      <w:r>
        <w:rPr>
          <w:sz w:val="20"/>
        </w:rPr>
        <w:t>de</w:t>
      </w:r>
      <w:r>
        <w:rPr>
          <w:spacing w:val="-3"/>
          <w:sz w:val="20"/>
        </w:rPr>
        <w:t xml:space="preserve"> </w:t>
      </w:r>
      <w:r>
        <w:rPr>
          <w:sz w:val="20"/>
        </w:rPr>
        <w:t>las redes de monitoreo de aire y de ruido ambiental, las</w:t>
      </w:r>
      <w:r>
        <w:rPr>
          <w:spacing w:val="-1"/>
          <w:sz w:val="20"/>
        </w:rPr>
        <w:t xml:space="preserve"> </w:t>
      </w:r>
      <w:r>
        <w:rPr>
          <w:sz w:val="20"/>
        </w:rPr>
        <w:t>cuales operan de acuerdo a criterios</w:t>
      </w:r>
      <w:r>
        <w:rPr>
          <w:spacing w:val="-1"/>
          <w:sz w:val="20"/>
        </w:rPr>
        <w:t xml:space="preserve"> </w:t>
      </w:r>
      <w:r>
        <w:rPr>
          <w:sz w:val="20"/>
        </w:rPr>
        <w:t>nacionales e internacionales</w:t>
      </w:r>
    </w:p>
    <w:p w14:paraId="24D92393" w14:textId="77777777" w:rsidR="00840199" w:rsidRDefault="00840199">
      <w:pPr>
        <w:jc w:val="both"/>
        <w:rPr>
          <w:sz w:val="20"/>
        </w:rPr>
        <w:sectPr w:rsidR="00840199">
          <w:pgSz w:w="12240" w:h="15840"/>
          <w:pgMar w:top="3020" w:right="720" w:bottom="280" w:left="720" w:header="1404" w:footer="0" w:gutter="0"/>
          <w:cols w:space="720"/>
        </w:sectPr>
      </w:pPr>
    </w:p>
    <w:p w14:paraId="39368CDA" w14:textId="77777777" w:rsidR="00840199" w:rsidRDefault="00840199">
      <w:pPr>
        <w:pStyle w:val="Textoindependiente"/>
      </w:pPr>
    </w:p>
    <w:p w14:paraId="7CC667D9" w14:textId="77777777" w:rsidR="00840199" w:rsidRDefault="00840199">
      <w:pPr>
        <w:pStyle w:val="Textoindependiente"/>
        <w:spacing w:before="219"/>
      </w:pPr>
    </w:p>
    <w:p w14:paraId="628AFC2C" w14:textId="77777777" w:rsidR="00840199" w:rsidRDefault="007E020C">
      <w:pPr>
        <w:pStyle w:val="Textoindependiente"/>
        <w:ind w:left="982" w:right="415"/>
        <w:jc w:val="both"/>
      </w:pPr>
      <w:r>
        <w:t>que permiten validar la información que generan. Así mismo incluye, medición, monitoreo y toma de muestras en fuentes</w:t>
      </w:r>
      <w:r>
        <w:t xml:space="preserve"> fijas y móviles, de acuerdo a estándares establecidos, el monitoreo a fuentes de emisión de ruido, el cual se realiza a demanda, y</w:t>
      </w:r>
      <w:r>
        <w:rPr>
          <w:spacing w:val="-2"/>
        </w:rPr>
        <w:t xml:space="preserve"> </w:t>
      </w:r>
      <w:r>
        <w:t>cuya</w:t>
      </w:r>
      <w:r>
        <w:rPr>
          <w:spacing w:val="-3"/>
        </w:rPr>
        <w:t xml:space="preserve"> </w:t>
      </w:r>
      <w:r>
        <w:t>validez depende</w:t>
      </w:r>
      <w:r>
        <w:rPr>
          <w:spacing w:val="-3"/>
        </w:rPr>
        <w:t xml:space="preserve"> </w:t>
      </w:r>
      <w:r>
        <w:t>de condiciones</w:t>
      </w:r>
      <w:r>
        <w:rPr>
          <w:spacing w:val="-1"/>
        </w:rPr>
        <w:t xml:space="preserve"> </w:t>
      </w:r>
      <w:r>
        <w:t>no controlables</w:t>
      </w:r>
      <w:r>
        <w:rPr>
          <w:spacing w:val="-2"/>
        </w:rPr>
        <w:t xml:space="preserve"> </w:t>
      </w:r>
      <w:r>
        <w:t>como</w:t>
      </w:r>
      <w:r>
        <w:rPr>
          <w:spacing w:val="-2"/>
        </w:rPr>
        <w:t xml:space="preserve"> </w:t>
      </w:r>
      <w:r>
        <w:t>las</w:t>
      </w:r>
      <w:r>
        <w:rPr>
          <w:spacing w:val="-2"/>
        </w:rPr>
        <w:t xml:space="preserve"> </w:t>
      </w:r>
      <w:r>
        <w:t>meteorológicas,</w:t>
      </w:r>
      <w:r>
        <w:rPr>
          <w:spacing w:val="-1"/>
        </w:rPr>
        <w:t xml:space="preserve"> </w:t>
      </w:r>
      <w:r>
        <w:t>el</w:t>
      </w:r>
      <w:r>
        <w:rPr>
          <w:spacing w:val="-1"/>
        </w:rPr>
        <w:t xml:space="preserve"> </w:t>
      </w:r>
      <w:r>
        <w:t>horario</w:t>
      </w:r>
      <w:r>
        <w:rPr>
          <w:spacing w:val="-2"/>
        </w:rPr>
        <w:t xml:space="preserve"> </w:t>
      </w:r>
      <w:r>
        <w:t>de los establecimientos,</w:t>
      </w:r>
      <w:r>
        <w:rPr>
          <w:spacing w:val="-3"/>
        </w:rPr>
        <w:t xml:space="preserve"> </w:t>
      </w:r>
      <w:r>
        <w:t>la</w:t>
      </w:r>
      <w:r>
        <w:rPr>
          <w:spacing w:val="-3"/>
        </w:rPr>
        <w:t xml:space="preserve"> </w:t>
      </w:r>
      <w:r>
        <w:t>operació</w:t>
      </w:r>
      <w:r>
        <w:t>n</w:t>
      </w:r>
      <w:r>
        <w:rPr>
          <w:spacing w:val="-3"/>
        </w:rPr>
        <w:t xml:space="preserve"> </w:t>
      </w:r>
      <w:r>
        <w:t>de</w:t>
      </w:r>
      <w:r>
        <w:rPr>
          <w:spacing w:val="-3"/>
        </w:rPr>
        <w:t xml:space="preserve"> </w:t>
      </w:r>
      <w:r>
        <w:t>las</w:t>
      </w:r>
      <w:r>
        <w:rPr>
          <w:spacing w:val="-3"/>
        </w:rPr>
        <w:t xml:space="preserve"> </w:t>
      </w:r>
      <w:r>
        <w:t>fuentes</w:t>
      </w:r>
      <w:r>
        <w:rPr>
          <w:spacing w:val="-3"/>
        </w:rPr>
        <w:t xml:space="preserve"> </w:t>
      </w:r>
      <w:r>
        <w:t>emisoras</w:t>
      </w:r>
      <w:r>
        <w:rPr>
          <w:spacing w:val="-3"/>
        </w:rPr>
        <w:t xml:space="preserve"> </w:t>
      </w:r>
      <w:r>
        <w:t>de</w:t>
      </w:r>
      <w:r>
        <w:rPr>
          <w:spacing w:val="-3"/>
        </w:rPr>
        <w:t xml:space="preserve"> </w:t>
      </w:r>
      <w:r>
        <w:t>ruido</w:t>
      </w:r>
      <w:r>
        <w:rPr>
          <w:spacing w:val="-2"/>
        </w:rPr>
        <w:t xml:space="preserve"> </w:t>
      </w:r>
      <w:r>
        <w:t>propiamente,</w:t>
      </w:r>
      <w:r>
        <w:rPr>
          <w:spacing w:val="-3"/>
        </w:rPr>
        <w:t xml:space="preserve"> </w:t>
      </w:r>
      <w:r>
        <w:t>e</w:t>
      </w:r>
      <w:r>
        <w:rPr>
          <w:spacing w:val="-3"/>
        </w:rPr>
        <w:t xml:space="preserve"> </w:t>
      </w:r>
      <w:r>
        <w:t>incluso</w:t>
      </w:r>
      <w:r>
        <w:rPr>
          <w:spacing w:val="-2"/>
        </w:rPr>
        <w:t xml:space="preserve"> </w:t>
      </w:r>
      <w:r>
        <w:t>la</w:t>
      </w:r>
      <w:r>
        <w:rPr>
          <w:spacing w:val="-3"/>
        </w:rPr>
        <w:t xml:space="preserve"> </w:t>
      </w:r>
      <w:r>
        <w:t>honestidad</w:t>
      </w:r>
      <w:r>
        <w:rPr>
          <w:spacing w:val="-2"/>
        </w:rPr>
        <w:t xml:space="preserve"> </w:t>
      </w:r>
      <w:r>
        <w:t>de</w:t>
      </w:r>
      <w:r>
        <w:rPr>
          <w:spacing w:val="-3"/>
        </w:rPr>
        <w:t xml:space="preserve"> </w:t>
      </w:r>
      <w:r>
        <w:t>propietarios</w:t>
      </w:r>
      <w:r>
        <w:rPr>
          <w:spacing w:val="-3"/>
        </w:rPr>
        <w:t xml:space="preserve"> </w:t>
      </w:r>
      <w:r>
        <w:t>o administradores de los establecimiento, entre otros aspectos.</w:t>
      </w:r>
    </w:p>
    <w:p w14:paraId="08F90612" w14:textId="77777777" w:rsidR="00840199" w:rsidRDefault="00840199">
      <w:pPr>
        <w:pStyle w:val="Textoindependiente"/>
        <w:spacing w:before="1"/>
      </w:pPr>
    </w:p>
    <w:p w14:paraId="546A8B19" w14:textId="77777777" w:rsidR="00840199" w:rsidRDefault="007E020C">
      <w:pPr>
        <w:pStyle w:val="Textoindependiente"/>
        <w:ind w:left="982" w:right="416"/>
        <w:jc w:val="both"/>
      </w:pPr>
      <w:r>
        <w:t>Este</w:t>
      </w:r>
      <w:r>
        <w:rPr>
          <w:spacing w:val="-5"/>
        </w:rPr>
        <w:t xml:space="preserve"> </w:t>
      </w:r>
      <w:r>
        <w:t>producto</w:t>
      </w:r>
      <w:r>
        <w:rPr>
          <w:spacing w:val="-4"/>
        </w:rPr>
        <w:t xml:space="preserve"> </w:t>
      </w:r>
      <w:r>
        <w:t>también</w:t>
      </w:r>
      <w:r>
        <w:rPr>
          <w:spacing w:val="-6"/>
        </w:rPr>
        <w:t xml:space="preserve"> </w:t>
      </w:r>
      <w:r>
        <w:t>incluye</w:t>
      </w:r>
      <w:r>
        <w:rPr>
          <w:spacing w:val="-7"/>
        </w:rPr>
        <w:t xml:space="preserve"> </w:t>
      </w:r>
      <w:r>
        <w:t>los</w:t>
      </w:r>
      <w:r>
        <w:rPr>
          <w:spacing w:val="-6"/>
        </w:rPr>
        <w:t xml:space="preserve"> </w:t>
      </w:r>
      <w:r>
        <w:t>procesos</w:t>
      </w:r>
      <w:r>
        <w:rPr>
          <w:spacing w:val="-6"/>
        </w:rPr>
        <w:t xml:space="preserve"> </w:t>
      </w:r>
      <w:r>
        <w:t>de</w:t>
      </w:r>
      <w:r>
        <w:rPr>
          <w:spacing w:val="-7"/>
        </w:rPr>
        <w:t xml:space="preserve"> </w:t>
      </w:r>
      <w:r>
        <w:t>acreditación</w:t>
      </w:r>
      <w:r>
        <w:rPr>
          <w:spacing w:val="-4"/>
        </w:rPr>
        <w:t xml:space="preserve"> </w:t>
      </w:r>
      <w:r>
        <w:t>de</w:t>
      </w:r>
      <w:r>
        <w:rPr>
          <w:spacing w:val="-5"/>
        </w:rPr>
        <w:t xml:space="preserve"> </w:t>
      </w:r>
      <w:r>
        <w:t>las</w:t>
      </w:r>
      <w:r>
        <w:rPr>
          <w:spacing w:val="-6"/>
        </w:rPr>
        <w:t xml:space="preserve"> </w:t>
      </w:r>
      <w:r>
        <w:t>redes</w:t>
      </w:r>
      <w:r>
        <w:rPr>
          <w:spacing w:val="-8"/>
        </w:rPr>
        <w:t xml:space="preserve"> </w:t>
      </w:r>
      <w:r>
        <w:t>de</w:t>
      </w:r>
      <w:r>
        <w:rPr>
          <w:spacing w:val="-5"/>
        </w:rPr>
        <w:t xml:space="preserve"> </w:t>
      </w:r>
      <w:r>
        <w:t>monitoreo</w:t>
      </w:r>
      <w:r>
        <w:rPr>
          <w:spacing w:val="-7"/>
        </w:rPr>
        <w:t xml:space="preserve"> </w:t>
      </w:r>
      <w:r>
        <w:t>de</w:t>
      </w:r>
      <w:r>
        <w:rPr>
          <w:spacing w:val="-5"/>
        </w:rPr>
        <w:t xml:space="preserve"> </w:t>
      </w:r>
      <w:r>
        <w:t>aire</w:t>
      </w:r>
      <w:r>
        <w:rPr>
          <w:spacing w:val="-5"/>
        </w:rPr>
        <w:t xml:space="preserve"> </w:t>
      </w:r>
      <w:r>
        <w:t>y</w:t>
      </w:r>
      <w:r>
        <w:rPr>
          <w:spacing w:val="-7"/>
        </w:rPr>
        <w:t xml:space="preserve"> </w:t>
      </w:r>
      <w:r>
        <w:t>ruido</w:t>
      </w:r>
      <w:r>
        <w:rPr>
          <w:spacing w:val="-4"/>
        </w:rPr>
        <w:t xml:space="preserve"> </w:t>
      </w:r>
      <w:r>
        <w:t>y</w:t>
      </w:r>
      <w:r>
        <w:rPr>
          <w:spacing w:val="-7"/>
        </w:rPr>
        <w:t xml:space="preserve"> </w:t>
      </w:r>
      <w:r>
        <w:t>autorización</w:t>
      </w:r>
      <w:r>
        <w:rPr>
          <w:spacing w:val="-7"/>
        </w:rPr>
        <w:t xml:space="preserve"> </w:t>
      </w:r>
      <w:r>
        <w:t>de equipos</w:t>
      </w:r>
      <w:r>
        <w:rPr>
          <w:spacing w:val="-4"/>
        </w:rPr>
        <w:t xml:space="preserve"> </w:t>
      </w:r>
      <w:r>
        <w:t>y</w:t>
      </w:r>
      <w:r>
        <w:rPr>
          <w:spacing w:val="-4"/>
        </w:rPr>
        <w:t xml:space="preserve"> </w:t>
      </w:r>
      <w:r>
        <w:t>personal</w:t>
      </w:r>
      <w:r>
        <w:rPr>
          <w:spacing w:val="-5"/>
        </w:rPr>
        <w:t xml:space="preserve"> </w:t>
      </w:r>
      <w:r>
        <w:t>para</w:t>
      </w:r>
      <w:r>
        <w:rPr>
          <w:spacing w:val="-3"/>
        </w:rPr>
        <w:t xml:space="preserve"> </w:t>
      </w:r>
      <w:r>
        <w:t>el</w:t>
      </w:r>
      <w:r>
        <w:rPr>
          <w:spacing w:val="-5"/>
        </w:rPr>
        <w:t xml:space="preserve"> </w:t>
      </w:r>
      <w:r>
        <w:t>monitoreo</w:t>
      </w:r>
      <w:r>
        <w:rPr>
          <w:spacing w:val="-4"/>
        </w:rPr>
        <w:t xml:space="preserve"> </w:t>
      </w:r>
      <w:r>
        <w:t>de</w:t>
      </w:r>
      <w:r>
        <w:rPr>
          <w:spacing w:val="-3"/>
        </w:rPr>
        <w:t xml:space="preserve"> </w:t>
      </w:r>
      <w:r>
        <w:t>fuentes</w:t>
      </w:r>
      <w:r>
        <w:rPr>
          <w:spacing w:val="-4"/>
        </w:rPr>
        <w:t xml:space="preserve"> </w:t>
      </w:r>
      <w:r>
        <w:t>de</w:t>
      </w:r>
      <w:r>
        <w:rPr>
          <w:spacing w:val="-3"/>
        </w:rPr>
        <w:t xml:space="preserve"> </w:t>
      </w:r>
      <w:r>
        <w:t>emisión</w:t>
      </w:r>
      <w:r>
        <w:rPr>
          <w:spacing w:val="-4"/>
        </w:rPr>
        <w:t xml:space="preserve"> </w:t>
      </w:r>
      <w:r>
        <w:t>de</w:t>
      </w:r>
      <w:r>
        <w:rPr>
          <w:spacing w:val="-3"/>
        </w:rPr>
        <w:t xml:space="preserve"> </w:t>
      </w:r>
      <w:r>
        <w:t>contaminantes</w:t>
      </w:r>
      <w:r>
        <w:rPr>
          <w:spacing w:val="-4"/>
        </w:rPr>
        <w:t xml:space="preserve"> </w:t>
      </w:r>
      <w:r>
        <w:t>atmosféricos</w:t>
      </w:r>
      <w:r>
        <w:rPr>
          <w:spacing w:val="-4"/>
        </w:rPr>
        <w:t xml:space="preserve"> </w:t>
      </w:r>
      <w:r>
        <w:t>y</w:t>
      </w:r>
      <w:r>
        <w:rPr>
          <w:spacing w:val="-2"/>
        </w:rPr>
        <w:t xml:space="preserve"> </w:t>
      </w:r>
      <w:r>
        <w:t>de</w:t>
      </w:r>
      <w:r>
        <w:rPr>
          <w:spacing w:val="-3"/>
        </w:rPr>
        <w:t xml:space="preserve"> </w:t>
      </w:r>
      <w:r>
        <w:t>ruido</w:t>
      </w:r>
      <w:r>
        <w:rPr>
          <w:spacing w:val="-2"/>
        </w:rPr>
        <w:t xml:space="preserve"> </w:t>
      </w:r>
      <w:r>
        <w:t>ante</w:t>
      </w:r>
      <w:r>
        <w:rPr>
          <w:spacing w:val="-3"/>
        </w:rPr>
        <w:t xml:space="preserve"> </w:t>
      </w:r>
      <w:r>
        <w:t>el</w:t>
      </w:r>
      <w:r>
        <w:rPr>
          <w:spacing w:val="-3"/>
        </w:rPr>
        <w:t xml:space="preserve"> </w:t>
      </w:r>
      <w:r>
        <w:t>IDEAM requisitos</w:t>
      </w:r>
      <w:r>
        <w:rPr>
          <w:spacing w:val="-8"/>
        </w:rPr>
        <w:t xml:space="preserve"> </w:t>
      </w:r>
      <w:r>
        <w:t>necesarios</w:t>
      </w:r>
      <w:r>
        <w:rPr>
          <w:spacing w:val="-8"/>
        </w:rPr>
        <w:t xml:space="preserve"> </w:t>
      </w:r>
      <w:r>
        <w:t>para</w:t>
      </w:r>
      <w:r>
        <w:rPr>
          <w:spacing w:val="-6"/>
        </w:rPr>
        <w:t xml:space="preserve"> </w:t>
      </w:r>
      <w:r>
        <w:t>garantizar</w:t>
      </w:r>
      <w:r>
        <w:rPr>
          <w:spacing w:val="-6"/>
        </w:rPr>
        <w:t xml:space="preserve"> </w:t>
      </w:r>
      <w:r>
        <w:t>la</w:t>
      </w:r>
      <w:r>
        <w:rPr>
          <w:spacing w:val="-7"/>
        </w:rPr>
        <w:t xml:space="preserve"> </w:t>
      </w:r>
      <w:r>
        <w:t>validez</w:t>
      </w:r>
      <w:r>
        <w:rPr>
          <w:spacing w:val="-6"/>
        </w:rPr>
        <w:t xml:space="preserve"> </w:t>
      </w:r>
      <w:r>
        <w:t>de</w:t>
      </w:r>
      <w:r>
        <w:rPr>
          <w:spacing w:val="-6"/>
        </w:rPr>
        <w:t xml:space="preserve"> </w:t>
      </w:r>
      <w:r>
        <w:t>la</w:t>
      </w:r>
      <w:r>
        <w:rPr>
          <w:spacing w:val="-7"/>
        </w:rPr>
        <w:t xml:space="preserve"> </w:t>
      </w:r>
      <w:r>
        <w:t>información</w:t>
      </w:r>
      <w:r>
        <w:rPr>
          <w:spacing w:val="-6"/>
        </w:rPr>
        <w:t xml:space="preserve"> </w:t>
      </w:r>
      <w:r>
        <w:t>y</w:t>
      </w:r>
      <w:r>
        <w:rPr>
          <w:spacing w:val="-6"/>
        </w:rPr>
        <w:t xml:space="preserve"> </w:t>
      </w:r>
      <w:r>
        <w:t>que</w:t>
      </w:r>
      <w:r>
        <w:rPr>
          <w:spacing w:val="-6"/>
        </w:rPr>
        <w:t xml:space="preserve"> </w:t>
      </w:r>
      <w:r>
        <w:t>pueda</w:t>
      </w:r>
      <w:r>
        <w:rPr>
          <w:spacing w:val="-6"/>
        </w:rPr>
        <w:t xml:space="preserve"> </w:t>
      </w:r>
      <w:r>
        <w:t>ser</w:t>
      </w:r>
      <w:r>
        <w:rPr>
          <w:spacing w:val="-6"/>
        </w:rPr>
        <w:t xml:space="preserve"> </w:t>
      </w:r>
      <w:r>
        <w:t>usada</w:t>
      </w:r>
      <w:r>
        <w:rPr>
          <w:spacing w:val="-6"/>
        </w:rPr>
        <w:t xml:space="preserve"> </w:t>
      </w:r>
      <w:r>
        <w:t>en</w:t>
      </w:r>
      <w:r>
        <w:rPr>
          <w:spacing w:val="-5"/>
        </w:rPr>
        <w:t xml:space="preserve"> </w:t>
      </w:r>
      <w:r>
        <w:t>los</w:t>
      </w:r>
      <w:r>
        <w:rPr>
          <w:spacing w:val="-8"/>
        </w:rPr>
        <w:t xml:space="preserve"> </w:t>
      </w:r>
      <w:r>
        <w:t>procesos</w:t>
      </w:r>
      <w:r>
        <w:rPr>
          <w:spacing w:val="-8"/>
        </w:rPr>
        <w:t xml:space="preserve"> </w:t>
      </w:r>
      <w:r>
        <w:t>sancionatorios de la entidad.</w:t>
      </w:r>
    </w:p>
    <w:p w14:paraId="16671E85" w14:textId="77777777" w:rsidR="00840199" w:rsidRDefault="007E020C">
      <w:pPr>
        <w:pStyle w:val="Ttulo1"/>
        <w:numPr>
          <w:ilvl w:val="2"/>
          <w:numId w:val="4"/>
        </w:numPr>
        <w:tabs>
          <w:tab w:val="left" w:pos="2061"/>
        </w:tabs>
        <w:ind w:left="2061" w:hanging="1079"/>
      </w:pPr>
      <w:r>
        <w:t>Efectos</w:t>
      </w:r>
      <w:r>
        <w:rPr>
          <w:spacing w:val="-4"/>
        </w:rPr>
        <w:t xml:space="preserve"> </w:t>
      </w:r>
      <w:r>
        <w:rPr>
          <w:spacing w:val="-2"/>
        </w:rPr>
        <w:t>Ambientales</w:t>
      </w:r>
    </w:p>
    <w:p w14:paraId="0D0A7F07" w14:textId="77777777" w:rsidR="00840199" w:rsidRDefault="007E020C">
      <w:pPr>
        <w:pStyle w:val="Textoindependiente"/>
        <w:spacing w:before="231"/>
        <w:ind w:left="982" w:right="415"/>
        <w:jc w:val="both"/>
      </w:pPr>
      <w:r>
        <w:t>La</w:t>
      </w:r>
      <w:r>
        <w:rPr>
          <w:spacing w:val="-10"/>
        </w:rPr>
        <w:t xml:space="preserve"> </w:t>
      </w:r>
      <w:r>
        <w:t>ejecución</w:t>
      </w:r>
      <w:r>
        <w:rPr>
          <w:spacing w:val="-11"/>
        </w:rPr>
        <w:t xml:space="preserve"> </w:t>
      </w:r>
      <w:r>
        <w:t>del</w:t>
      </w:r>
      <w:r>
        <w:rPr>
          <w:spacing w:val="-12"/>
        </w:rPr>
        <w:t xml:space="preserve"> </w:t>
      </w:r>
      <w:r>
        <w:t>proyecto</w:t>
      </w:r>
      <w:r>
        <w:rPr>
          <w:spacing w:val="-9"/>
        </w:rPr>
        <w:t xml:space="preserve"> </w:t>
      </w:r>
      <w:r>
        <w:t>le</w:t>
      </w:r>
      <w:r>
        <w:rPr>
          <w:spacing w:val="-12"/>
        </w:rPr>
        <w:t xml:space="preserve"> </w:t>
      </w:r>
      <w:r>
        <w:t>apunta</w:t>
      </w:r>
      <w:r>
        <w:rPr>
          <w:spacing w:val="-12"/>
        </w:rPr>
        <w:t xml:space="preserve"> </w:t>
      </w:r>
      <w:r>
        <w:t>directamente</w:t>
      </w:r>
      <w:r>
        <w:rPr>
          <w:spacing w:val="-12"/>
        </w:rPr>
        <w:t xml:space="preserve"> </w:t>
      </w:r>
      <w:r>
        <w:t>a</w:t>
      </w:r>
      <w:r>
        <w:rPr>
          <w:spacing w:val="-10"/>
        </w:rPr>
        <w:t xml:space="preserve"> </w:t>
      </w:r>
      <w:r>
        <w:t>mejorar</w:t>
      </w:r>
      <w:r>
        <w:rPr>
          <w:spacing w:val="-9"/>
        </w:rPr>
        <w:t xml:space="preserve"> </w:t>
      </w:r>
      <w:r>
        <w:t>la</w:t>
      </w:r>
      <w:r>
        <w:rPr>
          <w:spacing w:val="-10"/>
        </w:rPr>
        <w:t xml:space="preserve"> </w:t>
      </w:r>
      <w:r>
        <w:t>calidad</w:t>
      </w:r>
      <w:r>
        <w:rPr>
          <w:spacing w:val="-11"/>
        </w:rPr>
        <w:t xml:space="preserve"> </w:t>
      </w:r>
      <w:r>
        <w:t>del</w:t>
      </w:r>
      <w:r>
        <w:rPr>
          <w:spacing w:val="-10"/>
        </w:rPr>
        <w:t xml:space="preserve"> </w:t>
      </w:r>
      <w:r>
        <w:t>aire,</w:t>
      </w:r>
      <w:r>
        <w:rPr>
          <w:spacing w:val="-12"/>
        </w:rPr>
        <w:t xml:space="preserve"> </w:t>
      </w:r>
      <w:r>
        <w:t>acústica</w:t>
      </w:r>
      <w:r>
        <w:rPr>
          <w:spacing w:val="-10"/>
        </w:rPr>
        <w:t xml:space="preserve"> </w:t>
      </w:r>
      <w:r>
        <w:t>y</w:t>
      </w:r>
      <w:r>
        <w:rPr>
          <w:spacing w:val="-11"/>
        </w:rPr>
        <w:t xml:space="preserve"> </w:t>
      </w:r>
      <w:r>
        <w:t>visual</w:t>
      </w:r>
      <w:r>
        <w:rPr>
          <w:spacing w:val="-10"/>
        </w:rPr>
        <w:t xml:space="preserve"> </w:t>
      </w:r>
      <w:r>
        <w:t>de</w:t>
      </w:r>
      <w:r>
        <w:rPr>
          <w:spacing w:val="-10"/>
        </w:rPr>
        <w:t xml:space="preserve"> </w:t>
      </w:r>
      <w:r>
        <w:t>la</w:t>
      </w:r>
      <w:r>
        <w:rPr>
          <w:spacing w:val="-10"/>
        </w:rPr>
        <w:t xml:space="preserve"> </w:t>
      </w:r>
      <w:r>
        <w:t>ciudad,</w:t>
      </w:r>
      <w:r>
        <w:rPr>
          <w:spacing w:val="-12"/>
        </w:rPr>
        <w:t xml:space="preserve"> </w:t>
      </w:r>
      <w:r>
        <w:t>apostando a</w:t>
      </w:r>
      <w:r>
        <w:rPr>
          <w:spacing w:val="-13"/>
        </w:rPr>
        <w:t xml:space="preserve"> </w:t>
      </w:r>
      <w:r>
        <w:t>reducir</w:t>
      </w:r>
      <w:r>
        <w:rPr>
          <w:spacing w:val="-12"/>
        </w:rPr>
        <w:t xml:space="preserve"> </w:t>
      </w:r>
      <w:r>
        <w:t>los</w:t>
      </w:r>
      <w:r>
        <w:rPr>
          <w:spacing w:val="-13"/>
        </w:rPr>
        <w:t xml:space="preserve"> </w:t>
      </w:r>
      <w:r>
        <w:t>riesgos</w:t>
      </w:r>
      <w:r>
        <w:rPr>
          <w:spacing w:val="-12"/>
        </w:rPr>
        <w:t xml:space="preserve"> </w:t>
      </w:r>
      <w:r>
        <w:t>derivados</w:t>
      </w:r>
      <w:r>
        <w:rPr>
          <w:spacing w:val="-13"/>
        </w:rPr>
        <w:t xml:space="preserve"> </w:t>
      </w:r>
      <w:r>
        <w:t>de</w:t>
      </w:r>
      <w:r>
        <w:rPr>
          <w:spacing w:val="-12"/>
        </w:rPr>
        <w:t xml:space="preserve"> </w:t>
      </w:r>
      <w:r>
        <w:t>la</w:t>
      </w:r>
      <w:r>
        <w:rPr>
          <w:spacing w:val="-13"/>
        </w:rPr>
        <w:t xml:space="preserve"> </w:t>
      </w:r>
      <w:r>
        <w:t>contaminación</w:t>
      </w:r>
      <w:r>
        <w:rPr>
          <w:spacing w:val="-12"/>
        </w:rPr>
        <w:t xml:space="preserve"> </w:t>
      </w:r>
      <w:r>
        <w:t>del</w:t>
      </w:r>
      <w:r>
        <w:rPr>
          <w:spacing w:val="-12"/>
        </w:rPr>
        <w:t xml:space="preserve"> </w:t>
      </w:r>
      <w:r>
        <w:t>aire,</w:t>
      </w:r>
      <w:r>
        <w:rPr>
          <w:spacing w:val="-12"/>
        </w:rPr>
        <w:t xml:space="preserve"> </w:t>
      </w:r>
      <w:r>
        <w:t>de</w:t>
      </w:r>
      <w:r>
        <w:rPr>
          <w:spacing w:val="-12"/>
        </w:rPr>
        <w:t xml:space="preserve"> </w:t>
      </w:r>
      <w:r>
        <w:t>la</w:t>
      </w:r>
      <w:r>
        <w:rPr>
          <w:spacing w:val="-12"/>
        </w:rPr>
        <w:t xml:space="preserve"> </w:t>
      </w:r>
      <w:r>
        <w:t>contaminación</w:t>
      </w:r>
      <w:r>
        <w:rPr>
          <w:spacing w:val="-12"/>
        </w:rPr>
        <w:t xml:space="preserve"> </w:t>
      </w:r>
      <w:r>
        <w:t>acústica,</w:t>
      </w:r>
      <w:r>
        <w:rPr>
          <w:spacing w:val="-11"/>
        </w:rPr>
        <w:t xml:space="preserve"> </w:t>
      </w:r>
      <w:r>
        <w:t>y</w:t>
      </w:r>
      <w:r>
        <w:rPr>
          <w:spacing w:val="-13"/>
        </w:rPr>
        <w:t xml:space="preserve"> </w:t>
      </w:r>
      <w:r>
        <w:t>de</w:t>
      </w:r>
      <w:r>
        <w:rPr>
          <w:spacing w:val="-11"/>
        </w:rPr>
        <w:t xml:space="preserve"> </w:t>
      </w:r>
      <w:r>
        <w:t>la</w:t>
      </w:r>
      <w:r>
        <w:rPr>
          <w:spacing w:val="-12"/>
        </w:rPr>
        <w:t xml:space="preserve"> </w:t>
      </w:r>
      <w:r>
        <w:t>contaminación</w:t>
      </w:r>
      <w:r>
        <w:rPr>
          <w:spacing w:val="-13"/>
        </w:rPr>
        <w:t xml:space="preserve"> </w:t>
      </w:r>
      <w:r>
        <w:t>visual, involucran</w:t>
      </w:r>
      <w:r>
        <w:rPr>
          <w:spacing w:val="-1"/>
        </w:rPr>
        <w:t xml:space="preserve"> </w:t>
      </w:r>
      <w:r>
        <w:t>acciones</w:t>
      </w:r>
      <w:r>
        <w:rPr>
          <w:spacing w:val="-3"/>
        </w:rPr>
        <w:t xml:space="preserve"> </w:t>
      </w:r>
      <w:r>
        <w:t>de</w:t>
      </w:r>
      <w:r>
        <w:rPr>
          <w:spacing w:val="-2"/>
        </w:rPr>
        <w:t xml:space="preserve"> </w:t>
      </w:r>
      <w:r>
        <w:t>gestión</w:t>
      </w:r>
      <w:r>
        <w:rPr>
          <w:spacing w:val="-1"/>
        </w:rPr>
        <w:t xml:space="preserve"> </w:t>
      </w:r>
      <w:r>
        <w:t>con</w:t>
      </w:r>
      <w:r>
        <w:rPr>
          <w:spacing w:val="-1"/>
        </w:rPr>
        <w:t xml:space="preserve"> </w:t>
      </w:r>
      <w:r>
        <w:t>diversos</w:t>
      </w:r>
      <w:r>
        <w:rPr>
          <w:spacing w:val="-3"/>
        </w:rPr>
        <w:t xml:space="preserve"> </w:t>
      </w:r>
      <w:r>
        <w:t>actores</w:t>
      </w:r>
      <w:r>
        <w:rPr>
          <w:spacing w:val="-3"/>
        </w:rPr>
        <w:t xml:space="preserve"> </w:t>
      </w:r>
      <w:r>
        <w:t>buscando</w:t>
      </w:r>
      <w:r>
        <w:rPr>
          <w:spacing w:val="-1"/>
        </w:rPr>
        <w:t xml:space="preserve"> </w:t>
      </w:r>
      <w:r>
        <w:t>el</w:t>
      </w:r>
      <w:r>
        <w:rPr>
          <w:spacing w:val="-2"/>
        </w:rPr>
        <w:t xml:space="preserve"> </w:t>
      </w:r>
      <w:r>
        <w:t>compromiso</w:t>
      </w:r>
      <w:r>
        <w:rPr>
          <w:spacing w:val="-1"/>
        </w:rPr>
        <w:t xml:space="preserve"> </w:t>
      </w:r>
      <w:r>
        <w:t>de</w:t>
      </w:r>
      <w:r>
        <w:rPr>
          <w:spacing w:val="-2"/>
        </w:rPr>
        <w:t xml:space="preserve"> </w:t>
      </w:r>
      <w:r>
        <w:t>los</w:t>
      </w:r>
      <w:r>
        <w:rPr>
          <w:spacing w:val="-3"/>
        </w:rPr>
        <w:t xml:space="preserve"> </w:t>
      </w:r>
      <w:r>
        <w:t>mismos</w:t>
      </w:r>
      <w:r>
        <w:rPr>
          <w:spacing w:val="-3"/>
        </w:rPr>
        <w:t xml:space="preserve"> </w:t>
      </w:r>
      <w:r>
        <w:t>en</w:t>
      </w:r>
      <w:r>
        <w:rPr>
          <w:spacing w:val="-1"/>
        </w:rPr>
        <w:t xml:space="preserve"> </w:t>
      </w:r>
      <w:r>
        <w:t>la</w:t>
      </w:r>
      <w:r>
        <w:rPr>
          <w:spacing w:val="-2"/>
        </w:rPr>
        <w:t xml:space="preserve"> </w:t>
      </w:r>
      <w:r>
        <w:t>implementación</w:t>
      </w:r>
      <w:r>
        <w:rPr>
          <w:spacing w:val="-1"/>
        </w:rPr>
        <w:t xml:space="preserve"> </w:t>
      </w:r>
      <w:r>
        <w:t>de acciones conjuntas que lleven a mejores resultados.</w:t>
      </w:r>
    </w:p>
    <w:p w14:paraId="66B7F78C" w14:textId="77777777" w:rsidR="00840199" w:rsidRDefault="00840199">
      <w:pPr>
        <w:pStyle w:val="Textoindependiente"/>
      </w:pPr>
    </w:p>
    <w:p w14:paraId="3AA0A50E" w14:textId="77777777" w:rsidR="00840199" w:rsidRDefault="007E020C">
      <w:pPr>
        <w:pStyle w:val="Textoindependiente"/>
        <w:ind w:left="982"/>
      </w:pPr>
      <w:r>
        <w:t>Dentro</w:t>
      </w:r>
      <w:r>
        <w:rPr>
          <w:spacing w:val="-4"/>
        </w:rPr>
        <w:t xml:space="preserve"> </w:t>
      </w:r>
      <w:r>
        <w:t>de</w:t>
      </w:r>
      <w:r>
        <w:rPr>
          <w:spacing w:val="-4"/>
        </w:rPr>
        <w:t xml:space="preserve"> </w:t>
      </w:r>
      <w:r>
        <w:t>los</w:t>
      </w:r>
      <w:r>
        <w:rPr>
          <w:spacing w:val="-5"/>
        </w:rPr>
        <w:t xml:space="preserve"> </w:t>
      </w:r>
      <w:r>
        <w:t>resultados</w:t>
      </w:r>
      <w:r>
        <w:rPr>
          <w:spacing w:val="-5"/>
        </w:rPr>
        <w:t xml:space="preserve"> </w:t>
      </w:r>
      <w:r>
        <w:rPr>
          <w:spacing w:val="-2"/>
        </w:rPr>
        <w:t>esperados</w:t>
      </w:r>
    </w:p>
    <w:p w14:paraId="3FE8D2D7" w14:textId="77777777" w:rsidR="00840199" w:rsidRDefault="007E020C">
      <w:pPr>
        <w:pStyle w:val="Prrafodelista"/>
        <w:numPr>
          <w:ilvl w:val="0"/>
          <w:numId w:val="3"/>
        </w:numPr>
        <w:tabs>
          <w:tab w:val="left" w:pos="1342"/>
        </w:tabs>
        <w:ind w:right="853"/>
        <w:rPr>
          <w:rFonts w:ascii="Arial MT" w:hAnsi="Arial MT"/>
          <w:sz w:val="20"/>
        </w:rPr>
      </w:pPr>
      <w:r>
        <w:rPr>
          <w:sz w:val="20"/>
        </w:rPr>
        <w:t>L</w:t>
      </w:r>
      <w:r>
        <w:rPr>
          <w:sz w:val="20"/>
        </w:rPr>
        <w:t>a</w:t>
      </w:r>
      <w:r>
        <w:rPr>
          <w:spacing w:val="-4"/>
          <w:sz w:val="20"/>
        </w:rPr>
        <w:t xml:space="preserve"> </w:t>
      </w:r>
      <w:r>
        <w:rPr>
          <w:sz w:val="20"/>
        </w:rPr>
        <w:t>generación</w:t>
      </w:r>
      <w:r>
        <w:rPr>
          <w:spacing w:val="-3"/>
          <w:sz w:val="20"/>
        </w:rPr>
        <w:t xml:space="preserve"> </w:t>
      </w:r>
      <w:r>
        <w:rPr>
          <w:sz w:val="20"/>
        </w:rPr>
        <w:t>de</w:t>
      </w:r>
      <w:r>
        <w:rPr>
          <w:spacing w:val="-6"/>
          <w:sz w:val="20"/>
        </w:rPr>
        <w:t xml:space="preserve"> </w:t>
      </w:r>
      <w:r>
        <w:rPr>
          <w:sz w:val="20"/>
        </w:rPr>
        <w:t>un</w:t>
      </w:r>
      <w:r>
        <w:rPr>
          <w:spacing w:val="-3"/>
          <w:sz w:val="20"/>
        </w:rPr>
        <w:t xml:space="preserve"> </w:t>
      </w:r>
      <w:r>
        <w:rPr>
          <w:sz w:val="20"/>
        </w:rPr>
        <w:t>instrumento</w:t>
      </w:r>
      <w:r>
        <w:rPr>
          <w:spacing w:val="-3"/>
          <w:sz w:val="20"/>
        </w:rPr>
        <w:t xml:space="preserve"> </w:t>
      </w:r>
      <w:r>
        <w:rPr>
          <w:sz w:val="20"/>
        </w:rPr>
        <w:t>financiero</w:t>
      </w:r>
      <w:r>
        <w:rPr>
          <w:spacing w:val="-3"/>
          <w:sz w:val="20"/>
        </w:rPr>
        <w:t xml:space="preserve"> </w:t>
      </w:r>
      <w:r>
        <w:rPr>
          <w:sz w:val="20"/>
        </w:rPr>
        <w:t>que</w:t>
      </w:r>
      <w:r>
        <w:rPr>
          <w:spacing w:val="-4"/>
          <w:sz w:val="20"/>
        </w:rPr>
        <w:t xml:space="preserve"> </w:t>
      </w:r>
      <w:r>
        <w:rPr>
          <w:sz w:val="20"/>
        </w:rPr>
        <w:t>permita</w:t>
      </w:r>
      <w:r>
        <w:rPr>
          <w:spacing w:val="-4"/>
          <w:sz w:val="20"/>
        </w:rPr>
        <w:t xml:space="preserve"> </w:t>
      </w:r>
      <w:r>
        <w:rPr>
          <w:sz w:val="20"/>
        </w:rPr>
        <w:t>la</w:t>
      </w:r>
      <w:r>
        <w:rPr>
          <w:spacing w:val="-4"/>
          <w:sz w:val="20"/>
        </w:rPr>
        <w:t xml:space="preserve"> </w:t>
      </w:r>
      <w:r>
        <w:rPr>
          <w:sz w:val="20"/>
        </w:rPr>
        <w:t>actualización</w:t>
      </w:r>
      <w:r>
        <w:rPr>
          <w:spacing w:val="-3"/>
          <w:sz w:val="20"/>
        </w:rPr>
        <w:t xml:space="preserve"> </w:t>
      </w:r>
      <w:r>
        <w:rPr>
          <w:sz w:val="20"/>
        </w:rPr>
        <w:t>del</w:t>
      </w:r>
      <w:r>
        <w:rPr>
          <w:spacing w:val="-4"/>
          <w:sz w:val="20"/>
        </w:rPr>
        <w:t xml:space="preserve"> </w:t>
      </w:r>
      <w:r>
        <w:rPr>
          <w:sz w:val="20"/>
        </w:rPr>
        <w:t>parque</w:t>
      </w:r>
      <w:r>
        <w:rPr>
          <w:spacing w:val="-4"/>
          <w:sz w:val="20"/>
        </w:rPr>
        <w:t xml:space="preserve"> </w:t>
      </w:r>
      <w:r>
        <w:rPr>
          <w:sz w:val="20"/>
        </w:rPr>
        <w:t>automotor</w:t>
      </w:r>
      <w:r>
        <w:rPr>
          <w:spacing w:val="-4"/>
          <w:sz w:val="20"/>
        </w:rPr>
        <w:t xml:space="preserve"> </w:t>
      </w:r>
      <w:r>
        <w:rPr>
          <w:sz w:val="20"/>
        </w:rPr>
        <w:t>de</w:t>
      </w:r>
      <w:r>
        <w:rPr>
          <w:spacing w:val="-4"/>
          <w:sz w:val="20"/>
        </w:rPr>
        <w:t xml:space="preserve"> </w:t>
      </w:r>
      <w:r>
        <w:rPr>
          <w:sz w:val="20"/>
        </w:rPr>
        <w:t>carga</w:t>
      </w:r>
      <w:r>
        <w:rPr>
          <w:spacing w:val="-6"/>
          <w:sz w:val="20"/>
        </w:rPr>
        <w:t xml:space="preserve"> </w:t>
      </w:r>
      <w:r>
        <w:rPr>
          <w:sz w:val="20"/>
        </w:rPr>
        <w:t>que circula en la ciudad</w:t>
      </w:r>
    </w:p>
    <w:p w14:paraId="61ED6A41" w14:textId="77777777" w:rsidR="00840199" w:rsidRDefault="007E020C">
      <w:pPr>
        <w:pStyle w:val="Prrafodelista"/>
        <w:numPr>
          <w:ilvl w:val="0"/>
          <w:numId w:val="3"/>
        </w:numPr>
        <w:tabs>
          <w:tab w:val="left" w:pos="1342"/>
        </w:tabs>
        <w:spacing w:before="3" w:line="235" w:lineRule="auto"/>
        <w:ind w:right="416"/>
        <w:rPr>
          <w:rFonts w:ascii="Arial MT" w:hAnsi="Arial MT"/>
          <w:position w:val="2"/>
          <w:sz w:val="20"/>
        </w:rPr>
      </w:pPr>
      <w:r>
        <w:rPr>
          <w:position w:val="2"/>
          <w:sz w:val="20"/>
        </w:rPr>
        <w:t>Se</w:t>
      </w:r>
      <w:r>
        <w:rPr>
          <w:spacing w:val="-2"/>
          <w:position w:val="2"/>
          <w:sz w:val="20"/>
        </w:rPr>
        <w:t xml:space="preserve"> </w:t>
      </w:r>
      <w:r>
        <w:rPr>
          <w:position w:val="2"/>
          <w:sz w:val="20"/>
        </w:rPr>
        <w:t>espera</w:t>
      </w:r>
      <w:r>
        <w:rPr>
          <w:spacing w:val="-2"/>
          <w:position w:val="2"/>
          <w:sz w:val="20"/>
        </w:rPr>
        <w:t xml:space="preserve"> </w:t>
      </w:r>
      <w:r>
        <w:rPr>
          <w:position w:val="2"/>
          <w:sz w:val="20"/>
        </w:rPr>
        <w:t>la</w:t>
      </w:r>
      <w:r>
        <w:rPr>
          <w:spacing w:val="-2"/>
          <w:position w:val="2"/>
          <w:sz w:val="20"/>
        </w:rPr>
        <w:t xml:space="preserve"> </w:t>
      </w:r>
      <w:r>
        <w:rPr>
          <w:position w:val="2"/>
          <w:sz w:val="20"/>
        </w:rPr>
        <w:t>reducción</w:t>
      </w:r>
      <w:r>
        <w:rPr>
          <w:spacing w:val="-1"/>
          <w:position w:val="2"/>
          <w:sz w:val="20"/>
        </w:rPr>
        <w:t xml:space="preserve"> </w:t>
      </w:r>
      <w:r>
        <w:rPr>
          <w:position w:val="2"/>
          <w:sz w:val="20"/>
        </w:rPr>
        <w:t>de</w:t>
      </w:r>
      <w:r>
        <w:rPr>
          <w:spacing w:val="-2"/>
          <w:position w:val="2"/>
          <w:sz w:val="20"/>
        </w:rPr>
        <w:t xml:space="preserve"> </w:t>
      </w:r>
      <w:r>
        <w:rPr>
          <w:position w:val="2"/>
          <w:sz w:val="20"/>
        </w:rPr>
        <w:t>contaminantes</w:t>
      </w:r>
      <w:r>
        <w:rPr>
          <w:spacing w:val="-3"/>
          <w:position w:val="2"/>
          <w:sz w:val="20"/>
        </w:rPr>
        <w:t xml:space="preserve"> </w:t>
      </w:r>
      <w:r>
        <w:rPr>
          <w:position w:val="2"/>
          <w:sz w:val="20"/>
        </w:rPr>
        <w:t>atmosféricos</w:t>
      </w:r>
      <w:r>
        <w:rPr>
          <w:spacing w:val="-3"/>
          <w:position w:val="2"/>
          <w:sz w:val="20"/>
        </w:rPr>
        <w:t xml:space="preserve"> </w:t>
      </w:r>
      <w:r>
        <w:rPr>
          <w:position w:val="2"/>
          <w:sz w:val="20"/>
        </w:rPr>
        <w:t>criterio</w:t>
      </w:r>
      <w:r>
        <w:rPr>
          <w:spacing w:val="-1"/>
          <w:position w:val="2"/>
          <w:sz w:val="20"/>
        </w:rPr>
        <w:t xml:space="preserve"> </w:t>
      </w:r>
      <w:r>
        <w:rPr>
          <w:position w:val="2"/>
          <w:sz w:val="20"/>
        </w:rPr>
        <w:t>(PM</w:t>
      </w:r>
      <w:r>
        <w:rPr>
          <w:sz w:val="13"/>
        </w:rPr>
        <w:t>10</w:t>
      </w:r>
      <w:r>
        <w:rPr>
          <w:spacing w:val="15"/>
          <w:sz w:val="13"/>
        </w:rPr>
        <w:t xml:space="preserve"> </w:t>
      </w:r>
      <w:r>
        <w:rPr>
          <w:position w:val="2"/>
          <w:sz w:val="20"/>
        </w:rPr>
        <w:t>y</w:t>
      </w:r>
      <w:r>
        <w:rPr>
          <w:spacing w:val="-1"/>
          <w:position w:val="2"/>
          <w:sz w:val="20"/>
        </w:rPr>
        <w:t xml:space="preserve"> </w:t>
      </w:r>
      <w:r>
        <w:rPr>
          <w:position w:val="2"/>
          <w:sz w:val="20"/>
        </w:rPr>
        <w:t>PM</w:t>
      </w:r>
      <w:r>
        <w:rPr>
          <w:sz w:val="13"/>
        </w:rPr>
        <w:t>2,5</w:t>
      </w:r>
      <w:r>
        <w:rPr>
          <w:position w:val="2"/>
          <w:sz w:val="20"/>
        </w:rPr>
        <w:t>)</w:t>
      </w:r>
      <w:r>
        <w:rPr>
          <w:spacing w:val="-2"/>
          <w:position w:val="2"/>
          <w:sz w:val="20"/>
        </w:rPr>
        <w:t xml:space="preserve"> </w:t>
      </w:r>
      <w:r>
        <w:rPr>
          <w:position w:val="2"/>
          <w:sz w:val="20"/>
        </w:rPr>
        <w:t>en</w:t>
      </w:r>
      <w:r>
        <w:rPr>
          <w:spacing w:val="-3"/>
          <w:position w:val="2"/>
          <w:sz w:val="20"/>
        </w:rPr>
        <w:t xml:space="preserve"> </w:t>
      </w:r>
      <w:r>
        <w:rPr>
          <w:position w:val="2"/>
          <w:sz w:val="20"/>
        </w:rPr>
        <w:t>las</w:t>
      </w:r>
      <w:r>
        <w:rPr>
          <w:spacing w:val="-2"/>
          <w:position w:val="2"/>
          <w:sz w:val="20"/>
        </w:rPr>
        <w:t xml:space="preserve"> </w:t>
      </w:r>
      <w:r>
        <w:rPr>
          <w:position w:val="2"/>
          <w:sz w:val="20"/>
        </w:rPr>
        <w:t>zonas</w:t>
      </w:r>
      <w:r>
        <w:rPr>
          <w:spacing w:val="-4"/>
          <w:position w:val="2"/>
          <w:sz w:val="20"/>
        </w:rPr>
        <w:t xml:space="preserve"> </w:t>
      </w:r>
      <w:r>
        <w:rPr>
          <w:position w:val="2"/>
          <w:sz w:val="20"/>
        </w:rPr>
        <w:t>urbanas</w:t>
      </w:r>
      <w:r>
        <w:rPr>
          <w:spacing w:val="-3"/>
          <w:position w:val="2"/>
          <w:sz w:val="20"/>
        </w:rPr>
        <w:t xml:space="preserve"> </w:t>
      </w:r>
      <w:r>
        <w:rPr>
          <w:position w:val="2"/>
          <w:sz w:val="20"/>
        </w:rPr>
        <w:t>para</w:t>
      </w:r>
      <w:r>
        <w:rPr>
          <w:spacing w:val="-2"/>
          <w:position w:val="2"/>
          <w:sz w:val="20"/>
        </w:rPr>
        <w:t xml:space="preserve"> </w:t>
      </w:r>
      <w:r>
        <w:rPr>
          <w:position w:val="2"/>
          <w:sz w:val="20"/>
        </w:rPr>
        <w:t>un</w:t>
      </w:r>
      <w:r>
        <w:rPr>
          <w:spacing w:val="-3"/>
          <w:position w:val="2"/>
          <w:sz w:val="20"/>
        </w:rPr>
        <w:t xml:space="preserve"> </w:t>
      </w:r>
      <w:r>
        <w:rPr>
          <w:position w:val="2"/>
          <w:sz w:val="20"/>
        </w:rPr>
        <w:t xml:space="preserve">mejor </w:t>
      </w:r>
      <w:r>
        <w:rPr>
          <w:sz w:val="20"/>
        </w:rPr>
        <w:t>aire “ZUMA” declaradas</w:t>
      </w:r>
      <w:r>
        <w:rPr>
          <w:spacing w:val="40"/>
          <w:sz w:val="20"/>
        </w:rPr>
        <w:t xml:space="preserve"> </w:t>
      </w:r>
      <w:r>
        <w:rPr>
          <w:sz w:val="20"/>
        </w:rPr>
        <w:t>y a nivel de ciudad</w:t>
      </w:r>
    </w:p>
    <w:p w14:paraId="6C122BE2" w14:textId="77777777" w:rsidR="00840199" w:rsidRDefault="007E020C">
      <w:pPr>
        <w:pStyle w:val="Prrafodelista"/>
        <w:numPr>
          <w:ilvl w:val="0"/>
          <w:numId w:val="3"/>
        </w:numPr>
        <w:tabs>
          <w:tab w:val="left" w:pos="1341"/>
        </w:tabs>
        <w:spacing w:before="1" w:line="231" w:lineRule="exact"/>
        <w:ind w:left="1341" w:hanging="359"/>
        <w:rPr>
          <w:rFonts w:ascii="Arial MT" w:hAnsi="Arial MT"/>
          <w:sz w:val="20"/>
        </w:rPr>
      </w:pPr>
      <w:r>
        <w:rPr>
          <w:sz w:val="20"/>
        </w:rPr>
        <w:t>Se</w:t>
      </w:r>
      <w:r>
        <w:rPr>
          <w:spacing w:val="-4"/>
          <w:sz w:val="20"/>
        </w:rPr>
        <w:t xml:space="preserve"> </w:t>
      </w:r>
      <w:r>
        <w:rPr>
          <w:sz w:val="20"/>
        </w:rPr>
        <w:t>espera</w:t>
      </w:r>
      <w:r>
        <w:rPr>
          <w:spacing w:val="-5"/>
          <w:sz w:val="20"/>
        </w:rPr>
        <w:t xml:space="preserve"> </w:t>
      </w:r>
      <w:r>
        <w:rPr>
          <w:sz w:val="20"/>
        </w:rPr>
        <w:t>la</w:t>
      </w:r>
      <w:r>
        <w:rPr>
          <w:spacing w:val="-4"/>
          <w:sz w:val="20"/>
        </w:rPr>
        <w:t xml:space="preserve"> </w:t>
      </w:r>
      <w:r>
        <w:rPr>
          <w:sz w:val="20"/>
        </w:rPr>
        <w:t>disminución</w:t>
      </w:r>
      <w:r>
        <w:rPr>
          <w:spacing w:val="-4"/>
          <w:sz w:val="20"/>
        </w:rPr>
        <w:t xml:space="preserve"> </w:t>
      </w:r>
      <w:r>
        <w:rPr>
          <w:sz w:val="20"/>
        </w:rPr>
        <w:t>de</w:t>
      </w:r>
      <w:r>
        <w:rPr>
          <w:spacing w:val="-4"/>
          <w:sz w:val="20"/>
        </w:rPr>
        <w:t xml:space="preserve"> </w:t>
      </w:r>
      <w:r>
        <w:rPr>
          <w:sz w:val="20"/>
        </w:rPr>
        <w:t>niveles</w:t>
      </w:r>
      <w:r>
        <w:rPr>
          <w:spacing w:val="-5"/>
          <w:sz w:val="20"/>
        </w:rPr>
        <w:t xml:space="preserve"> </w:t>
      </w:r>
      <w:r>
        <w:rPr>
          <w:sz w:val="20"/>
        </w:rPr>
        <w:t>de</w:t>
      </w:r>
      <w:r>
        <w:rPr>
          <w:spacing w:val="-4"/>
          <w:sz w:val="20"/>
        </w:rPr>
        <w:t xml:space="preserve"> ruido</w:t>
      </w:r>
    </w:p>
    <w:p w14:paraId="102A6900" w14:textId="77777777" w:rsidR="00840199" w:rsidRDefault="007E020C">
      <w:pPr>
        <w:pStyle w:val="Prrafodelista"/>
        <w:numPr>
          <w:ilvl w:val="0"/>
          <w:numId w:val="3"/>
        </w:numPr>
        <w:tabs>
          <w:tab w:val="left" w:pos="1341"/>
        </w:tabs>
        <w:spacing w:line="231" w:lineRule="exact"/>
        <w:ind w:left="1341" w:hanging="359"/>
        <w:rPr>
          <w:rFonts w:ascii="Arial MT" w:hAnsi="Arial MT"/>
          <w:sz w:val="20"/>
        </w:rPr>
      </w:pPr>
      <w:r>
        <w:rPr>
          <w:sz w:val="20"/>
        </w:rPr>
        <w:t>El</w:t>
      </w:r>
      <w:r>
        <w:rPr>
          <w:spacing w:val="-6"/>
          <w:sz w:val="20"/>
        </w:rPr>
        <w:t xml:space="preserve"> </w:t>
      </w:r>
      <w:r>
        <w:rPr>
          <w:sz w:val="20"/>
        </w:rPr>
        <w:t>mejor</w:t>
      </w:r>
      <w:r>
        <w:rPr>
          <w:spacing w:val="-4"/>
          <w:sz w:val="20"/>
        </w:rPr>
        <w:t xml:space="preserve"> </w:t>
      </w:r>
      <w:r>
        <w:rPr>
          <w:sz w:val="20"/>
        </w:rPr>
        <w:t>manejo</w:t>
      </w:r>
      <w:r>
        <w:rPr>
          <w:spacing w:val="-4"/>
          <w:sz w:val="20"/>
        </w:rPr>
        <w:t xml:space="preserve"> </w:t>
      </w:r>
      <w:r>
        <w:rPr>
          <w:sz w:val="20"/>
        </w:rPr>
        <w:t>del</w:t>
      </w:r>
      <w:r>
        <w:rPr>
          <w:spacing w:val="-4"/>
          <w:sz w:val="20"/>
        </w:rPr>
        <w:t xml:space="preserve"> </w:t>
      </w:r>
      <w:r>
        <w:rPr>
          <w:sz w:val="20"/>
        </w:rPr>
        <w:t>espacio</w:t>
      </w:r>
      <w:r>
        <w:rPr>
          <w:spacing w:val="-7"/>
          <w:sz w:val="20"/>
        </w:rPr>
        <w:t xml:space="preserve"> </w:t>
      </w:r>
      <w:r>
        <w:rPr>
          <w:sz w:val="20"/>
        </w:rPr>
        <w:t>público</w:t>
      </w:r>
      <w:r>
        <w:rPr>
          <w:spacing w:val="-3"/>
          <w:sz w:val="20"/>
        </w:rPr>
        <w:t xml:space="preserve"> </w:t>
      </w:r>
      <w:r>
        <w:rPr>
          <w:sz w:val="20"/>
        </w:rPr>
        <w:t>frente</w:t>
      </w:r>
      <w:r>
        <w:rPr>
          <w:spacing w:val="-5"/>
          <w:sz w:val="20"/>
        </w:rPr>
        <w:t xml:space="preserve"> </w:t>
      </w:r>
      <w:r>
        <w:rPr>
          <w:sz w:val="20"/>
        </w:rPr>
        <w:t>a</w:t>
      </w:r>
      <w:r>
        <w:rPr>
          <w:spacing w:val="-4"/>
          <w:sz w:val="20"/>
        </w:rPr>
        <w:t xml:space="preserve"> </w:t>
      </w:r>
      <w:r>
        <w:rPr>
          <w:sz w:val="20"/>
        </w:rPr>
        <w:t>la</w:t>
      </w:r>
      <w:r>
        <w:rPr>
          <w:spacing w:val="-5"/>
          <w:sz w:val="20"/>
        </w:rPr>
        <w:t xml:space="preserve"> </w:t>
      </w:r>
      <w:r>
        <w:rPr>
          <w:sz w:val="20"/>
        </w:rPr>
        <w:t>publicidad</w:t>
      </w:r>
      <w:r>
        <w:rPr>
          <w:spacing w:val="-3"/>
          <w:sz w:val="20"/>
        </w:rPr>
        <w:t xml:space="preserve"> </w:t>
      </w:r>
      <w:r>
        <w:rPr>
          <w:sz w:val="20"/>
        </w:rPr>
        <w:t>exterior</w:t>
      </w:r>
      <w:r>
        <w:rPr>
          <w:spacing w:val="-5"/>
          <w:sz w:val="20"/>
        </w:rPr>
        <w:t xml:space="preserve"> </w:t>
      </w:r>
      <w:r>
        <w:rPr>
          <w:spacing w:val="-2"/>
          <w:sz w:val="20"/>
        </w:rPr>
        <w:t>visual</w:t>
      </w:r>
    </w:p>
    <w:p w14:paraId="460AEE0E" w14:textId="77777777" w:rsidR="00840199" w:rsidRDefault="007E020C">
      <w:pPr>
        <w:pStyle w:val="Prrafodelista"/>
        <w:numPr>
          <w:ilvl w:val="0"/>
          <w:numId w:val="3"/>
        </w:numPr>
        <w:tabs>
          <w:tab w:val="left" w:pos="1341"/>
        </w:tabs>
        <w:spacing w:before="2" w:line="231" w:lineRule="exact"/>
        <w:ind w:left="1341" w:hanging="359"/>
        <w:rPr>
          <w:rFonts w:ascii="Arial MT" w:hAnsi="Arial MT"/>
          <w:sz w:val="20"/>
        </w:rPr>
      </w:pPr>
      <w:r>
        <w:rPr>
          <w:sz w:val="20"/>
        </w:rPr>
        <w:t>La</w:t>
      </w:r>
      <w:r>
        <w:rPr>
          <w:spacing w:val="-5"/>
          <w:sz w:val="20"/>
        </w:rPr>
        <w:t xml:space="preserve"> </w:t>
      </w:r>
      <w:r>
        <w:rPr>
          <w:sz w:val="20"/>
        </w:rPr>
        <w:t>prevención</w:t>
      </w:r>
      <w:r>
        <w:rPr>
          <w:spacing w:val="-6"/>
          <w:sz w:val="20"/>
        </w:rPr>
        <w:t xml:space="preserve"> </w:t>
      </w:r>
      <w:r>
        <w:rPr>
          <w:sz w:val="20"/>
        </w:rPr>
        <w:t>de</w:t>
      </w:r>
      <w:r>
        <w:rPr>
          <w:spacing w:val="-4"/>
          <w:sz w:val="20"/>
        </w:rPr>
        <w:t xml:space="preserve"> </w:t>
      </w:r>
      <w:r>
        <w:rPr>
          <w:sz w:val="20"/>
        </w:rPr>
        <w:t>incendios</w:t>
      </w:r>
      <w:r>
        <w:rPr>
          <w:spacing w:val="-6"/>
          <w:sz w:val="20"/>
        </w:rPr>
        <w:t xml:space="preserve"> </w:t>
      </w:r>
      <w:r>
        <w:rPr>
          <w:spacing w:val="-2"/>
          <w:sz w:val="20"/>
        </w:rPr>
        <w:t>forestales</w:t>
      </w:r>
    </w:p>
    <w:p w14:paraId="2C5B6CBF" w14:textId="77777777" w:rsidR="00840199" w:rsidRDefault="007E020C">
      <w:pPr>
        <w:pStyle w:val="Prrafodelista"/>
        <w:numPr>
          <w:ilvl w:val="0"/>
          <w:numId w:val="3"/>
        </w:numPr>
        <w:tabs>
          <w:tab w:val="left" w:pos="1341"/>
        </w:tabs>
        <w:spacing w:line="230" w:lineRule="exact"/>
        <w:ind w:left="1341" w:hanging="359"/>
        <w:rPr>
          <w:rFonts w:ascii="Arial MT" w:hAnsi="Arial MT"/>
          <w:sz w:val="20"/>
        </w:rPr>
      </w:pPr>
      <w:r>
        <w:rPr>
          <w:sz w:val="20"/>
        </w:rPr>
        <w:t>Mayor</w:t>
      </w:r>
      <w:r>
        <w:rPr>
          <w:spacing w:val="-4"/>
          <w:sz w:val="20"/>
        </w:rPr>
        <w:t xml:space="preserve"> </w:t>
      </w:r>
      <w:r>
        <w:rPr>
          <w:sz w:val="20"/>
        </w:rPr>
        <w:t>gobernanza</w:t>
      </w:r>
      <w:r>
        <w:rPr>
          <w:spacing w:val="-4"/>
          <w:sz w:val="20"/>
        </w:rPr>
        <w:t xml:space="preserve"> </w:t>
      </w:r>
      <w:r>
        <w:rPr>
          <w:sz w:val="20"/>
        </w:rPr>
        <w:t>ciudadana</w:t>
      </w:r>
      <w:r>
        <w:rPr>
          <w:spacing w:val="-5"/>
          <w:sz w:val="20"/>
        </w:rPr>
        <w:t xml:space="preserve"> </w:t>
      </w:r>
      <w:r>
        <w:rPr>
          <w:sz w:val="20"/>
        </w:rPr>
        <w:t>frente</w:t>
      </w:r>
      <w:r>
        <w:rPr>
          <w:spacing w:val="-4"/>
          <w:sz w:val="20"/>
        </w:rPr>
        <w:t xml:space="preserve"> </w:t>
      </w:r>
      <w:r>
        <w:rPr>
          <w:sz w:val="20"/>
        </w:rPr>
        <w:t>al</w:t>
      </w:r>
      <w:r>
        <w:rPr>
          <w:spacing w:val="-4"/>
          <w:sz w:val="20"/>
        </w:rPr>
        <w:t xml:space="preserve"> </w:t>
      </w:r>
      <w:r>
        <w:rPr>
          <w:sz w:val="20"/>
        </w:rPr>
        <w:t>aire,</w:t>
      </w:r>
      <w:r>
        <w:rPr>
          <w:spacing w:val="-5"/>
          <w:sz w:val="20"/>
        </w:rPr>
        <w:t xml:space="preserve"> </w:t>
      </w:r>
      <w:r>
        <w:rPr>
          <w:sz w:val="20"/>
        </w:rPr>
        <w:t>ruido</w:t>
      </w:r>
      <w:r>
        <w:rPr>
          <w:spacing w:val="-5"/>
          <w:sz w:val="20"/>
        </w:rPr>
        <w:t xml:space="preserve"> </w:t>
      </w:r>
      <w:r>
        <w:rPr>
          <w:sz w:val="20"/>
        </w:rPr>
        <w:t>y</w:t>
      </w:r>
      <w:r>
        <w:rPr>
          <w:spacing w:val="-3"/>
          <w:sz w:val="20"/>
        </w:rPr>
        <w:t xml:space="preserve"> </w:t>
      </w:r>
      <w:r>
        <w:rPr>
          <w:sz w:val="20"/>
        </w:rPr>
        <w:t>la</w:t>
      </w:r>
      <w:r>
        <w:rPr>
          <w:spacing w:val="-3"/>
          <w:sz w:val="20"/>
        </w:rPr>
        <w:t xml:space="preserve"> </w:t>
      </w:r>
      <w:r>
        <w:rPr>
          <w:spacing w:val="-2"/>
          <w:sz w:val="20"/>
        </w:rPr>
        <w:t>publicidad</w:t>
      </w:r>
    </w:p>
    <w:p w14:paraId="4A67B72C" w14:textId="77777777" w:rsidR="00840199" w:rsidRDefault="007E020C">
      <w:pPr>
        <w:pStyle w:val="Prrafodelista"/>
        <w:numPr>
          <w:ilvl w:val="0"/>
          <w:numId w:val="3"/>
        </w:numPr>
        <w:tabs>
          <w:tab w:val="left" w:pos="1341"/>
        </w:tabs>
        <w:spacing w:line="230" w:lineRule="exact"/>
        <w:ind w:left="1341" w:hanging="359"/>
        <w:rPr>
          <w:rFonts w:ascii="Arial MT" w:hAnsi="Arial MT"/>
          <w:sz w:val="20"/>
        </w:rPr>
      </w:pPr>
      <w:r>
        <w:rPr>
          <w:sz w:val="20"/>
        </w:rPr>
        <w:t>Optimización</w:t>
      </w:r>
      <w:r>
        <w:rPr>
          <w:spacing w:val="-3"/>
          <w:sz w:val="20"/>
        </w:rPr>
        <w:t xml:space="preserve"> </w:t>
      </w:r>
      <w:r>
        <w:rPr>
          <w:sz w:val="20"/>
        </w:rPr>
        <w:t>y</w:t>
      </w:r>
      <w:r>
        <w:rPr>
          <w:spacing w:val="-3"/>
          <w:sz w:val="20"/>
        </w:rPr>
        <w:t xml:space="preserve"> </w:t>
      </w:r>
      <w:r>
        <w:rPr>
          <w:sz w:val="20"/>
        </w:rPr>
        <w:t>operación</w:t>
      </w:r>
      <w:r>
        <w:rPr>
          <w:spacing w:val="-5"/>
          <w:sz w:val="20"/>
        </w:rPr>
        <w:t xml:space="preserve"> </w:t>
      </w:r>
      <w:r>
        <w:rPr>
          <w:sz w:val="20"/>
        </w:rPr>
        <w:t>de</w:t>
      </w:r>
      <w:r>
        <w:rPr>
          <w:spacing w:val="-4"/>
          <w:sz w:val="20"/>
        </w:rPr>
        <w:t xml:space="preserve"> </w:t>
      </w:r>
      <w:r>
        <w:rPr>
          <w:sz w:val="20"/>
        </w:rPr>
        <w:t>las</w:t>
      </w:r>
      <w:r>
        <w:rPr>
          <w:spacing w:val="-4"/>
          <w:sz w:val="20"/>
        </w:rPr>
        <w:t xml:space="preserve"> </w:t>
      </w:r>
      <w:r>
        <w:rPr>
          <w:sz w:val="20"/>
        </w:rPr>
        <w:t>redes</w:t>
      </w:r>
      <w:r>
        <w:rPr>
          <w:spacing w:val="-5"/>
          <w:sz w:val="20"/>
        </w:rPr>
        <w:t xml:space="preserve"> </w:t>
      </w:r>
      <w:r>
        <w:rPr>
          <w:sz w:val="20"/>
        </w:rPr>
        <w:t>de</w:t>
      </w:r>
      <w:r>
        <w:rPr>
          <w:spacing w:val="-4"/>
          <w:sz w:val="20"/>
        </w:rPr>
        <w:t xml:space="preserve"> </w:t>
      </w:r>
      <w:r>
        <w:rPr>
          <w:sz w:val="20"/>
        </w:rPr>
        <w:t>aire</w:t>
      </w:r>
      <w:r>
        <w:rPr>
          <w:spacing w:val="-4"/>
          <w:sz w:val="20"/>
        </w:rPr>
        <w:t xml:space="preserve"> </w:t>
      </w:r>
      <w:r>
        <w:rPr>
          <w:sz w:val="20"/>
        </w:rPr>
        <w:t>y</w:t>
      </w:r>
      <w:r>
        <w:rPr>
          <w:spacing w:val="-4"/>
          <w:sz w:val="20"/>
        </w:rPr>
        <w:t xml:space="preserve"> </w:t>
      </w:r>
      <w:r>
        <w:rPr>
          <w:spacing w:val="-2"/>
          <w:sz w:val="20"/>
        </w:rPr>
        <w:t>ruido</w:t>
      </w:r>
    </w:p>
    <w:p w14:paraId="07EB0062" w14:textId="77777777" w:rsidR="00840199" w:rsidRDefault="007E020C">
      <w:pPr>
        <w:pStyle w:val="Prrafodelista"/>
        <w:numPr>
          <w:ilvl w:val="0"/>
          <w:numId w:val="3"/>
        </w:numPr>
        <w:tabs>
          <w:tab w:val="left" w:pos="1341"/>
        </w:tabs>
        <w:spacing w:line="230" w:lineRule="exact"/>
        <w:ind w:left="1341" w:hanging="359"/>
        <w:rPr>
          <w:rFonts w:ascii="Arial MT" w:hAnsi="Arial MT"/>
          <w:sz w:val="20"/>
        </w:rPr>
      </w:pPr>
      <w:r>
        <w:rPr>
          <w:sz w:val="20"/>
        </w:rPr>
        <w:t>Disponibilidad</w:t>
      </w:r>
      <w:r>
        <w:rPr>
          <w:spacing w:val="-4"/>
          <w:sz w:val="20"/>
        </w:rPr>
        <w:t xml:space="preserve"> </w:t>
      </w:r>
      <w:r>
        <w:rPr>
          <w:sz w:val="20"/>
        </w:rPr>
        <w:t>de</w:t>
      </w:r>
      <w:r>
        <w:rPr>
          <w:spacing w:val="-7"/>
          <w:sz w:val="20"/>
        </w:rPr>
        <w:t xml:space="preserve"> </w:t>
      </w:r>
      <w:r>
        <w:rPr>
          <w:sz w:val="20"/>
        </w:rPr>
        <w:t>datos</w:t>
      </w:r>
      <w:r>
        <w:rPr>
          <w:spacing w:val="-5"/>
          <w:sz w:val="20"/>
        </w:rPr>
        <w:t xml:space="preserve"> </w:t>
      </w:r>
      <w:r>
        <w:rPr>
          <w:sz w:val="20"/>
        </w:rPr>
        <w:t>válidos</w:t>
      </w:r>
      <w:r>
        <w:rPr>
          <w:spacing w:val="-5"/>
          <w:sz w:val="20"/>
        </w:rPr>
        <w:t xml:space="preserve"> </w:t>
      </w:r>
      <w:r>
        <w:rPr>
          <w:sz w:val="20"/>
        </w:rPr>
        <w:t>y</w:t>
      </w:r>
      <w:r>
        <w:rPr>
          <w:spacing w:val="-4"/>
          <w:sz w:val="20"/>
        </w:rPr>
        <w:t xml:space="preserve"> </w:t>
      </w:r>
      <w:r>
        <w:rPr>
          <w:sz w:val="20"/>
        </w:rPr>
        <w:t>confiables</w:t>
      </w:r>
      <w:r>
        <w:rPr>
          <w:spacing w:val="-6"/>
          <w:sz w:val="20"/>
        </w:rPr>
        <w:t xml:space="preserve"> </w:t>
      </w:r>
      <w:r>
        <w:rPr>
          <w:sz w:val="20"/>
        </w:rPr>
        <w:t>que</w:t>
      </w:r>
      <w:r>
        <w:rPr>
          <w:spacing w:val="-4"/>
          <w:sz w:val="20"/>
        </w:rPr>
        <w:t xml:space="preserve"> </w:t>
      </w:r>
      <w:r>
        <w:rPr>
          <w:sz w:val="20"/>
        </w:rPr>
        <w:t>permitan</w:t>
      </w:r>
      <w:r>
        <w:rPr>
          <w:spacing w:val="-4"/>
          <w:sz w:val="20"/>
        </w:rPr>
        <w:t xml:space="preserve"> </w:t>
      </w:r>
      <w:r>
        <w:rPr>
          <w:sz w:val="20"/>
        </w:rPr>
        <w:t>mejorar</w:t>
      </w:r>
      <w:r>
        <w:rPr>
          <w:spacing w:val="-4"/>
          <w:sz w:val="20"/>
        </w:rPr>
        <w:t xml:space="preserve"> </w:t>
      </w:r>
      <w:r>
        <w:rPr>
          <w:sz w:val="20"/>
        </w:rPr>
        <w:t>la</w:t>
      </w:r>
      <w:r>
        <w:rPr>
          <w:spacing w:val="-4"/>
          <w:sz w:val="20"/>
        </w:rPr>
        <w:t xml:space="preserve"> </w:t>
      </w:r>
      <w:r>
        <w:rPr>
          <w:sz w:val="20"/>
        </w:rPr>
        <w:t>toma</w:t>
      </w:r>
      <w:r>
        <w:rPr>
          <w:spacing w:val="-6"/>
          <w:sz w:val="20"/>
        </w:rPr>
        <w:t xml:space="preserve"> </w:t>
      </w:r>
      <w:r>
        <w:rPr>
          <w:sz w:val="20"/>
        </w:rPr>
        <w:t>de</w:t>
      </w:r>
      <w:r>
        <w:rPr>
          <w:spacing w:val="-5"/>
          <w:sz w:val="20"/>
        </w:rPr>
        <w:t xml:space="preserve"> </w:t>
      </w:r>
      <w:r>
        <w:rPr>
          <w:spacing w:val="-2"/>
          <w:sz w:val="20"/>
        </w:rPr>
        <w:t>decisiones</w:t>
      </w:r>
    </w:p>
    <w:p w14:paraId="5D7A6A92" w14:textId="77777777" w:rsidR="00840199" w:rsidRDefault="007E020C">
      <w:pPr>
        <w:pStyle w:val="Prrafodelista"/>
        <w:numPr>
          <w:ilvl w:val="0"/>
          <w:numId w:val="3"/>
        </w:numPr>
        <w:tabs>
          <w:tab w:val="left" w:pos="1342"/>
        </w:tabs>
        <w:ind w:right="1036"/>
        <w:rPr>
          <w:rFonts w:ascii="Arial MT" w:hAnsi="Arial MT"/>
          <w:sz w:val="20"/>
        </w:rPr>
      </w:pPr>
      <w:r>
        <w:rPr>
          <w:sz w:val="20"/>
        </w:rPr>
        <w:t>Información</w:t>
      </w:r>
      <w:r>
        <w:rPr>
          <w:spacing w:val="-3"/>
          <w:sz w:val="20"/>
        </w:rPr>
        <w:t xml:space="preserve"> </w:t>
      </w:r>
      <w:r>
        <w:rPr>
          <w:sz w:val="20"/>
        </w:rPr>
        <w:t>clara</w:t>
      </w:r>
      <w:r>
        <w:rPr>
          <w:spacing w:val="-5"/>
          <w:sz w:val="20"/>
        </w:rPr>
        <w:t xml:space="preserve"> </w:t>
      </w:r>
      <w:r>
        <w:rPr>
          <w:sz w:val="20"/>
        </w:rPr>
        <w:t>para</w:t>
      </w:r>
      <w:r>
        <w:rPr>
          <w:spacing w:val="-3"/>
          <w:sz w:val="20"/>
        </w:rPr>
        <w:t xml:space="preserve"> </w:t>
      </w:r>
      <w:r>
        <w:rPr>
          <w:sz w:val="20"/>
        </w:rPr>
        <w:t>la</w:t>
      </w:r>
      <w:r>
        <w:rPr>
          <w:spacing w:val="-3"/>
          <w:sz w:val="20"/>
        </w:rPr>
        <w:t xml:space="preserve"> </w:t>
      </w:r>
      <w:r>
        <w:rPr>
          <w:sz w:val="20"/>
        </w:rPr>
        <w:t>comunidad</w:t>
      </w:r>
      <w:r>
        <w:rPr>
          <w:spacing w:val="-4"/>
          <w:sz w:val="20"/>
        </w:rPr>
        <w:t xml:space="preserve"> </w:t>
      </w:r>
      <w:r>
        <w:rPr>
          <w:sz w:val="20"/>
        </w:rPr>
        <w:t>que</w:t>
      </w:r>
      <w:r>
        <w:rPr>
          <w:spacing w:val="-3"/>
          <w:sz w:val="20"/>
        </w:rPr>
        <w:t xml:space="preserve"> </w:t>
      </w:r>
      <w:r>
        <w:rPr>
          <w:sz w:val="20"/>
        </w:rPr>
        <w:t>le</w:t>
      </w:r>
      <w:r>
        <w:rPr>
          <w:spacing w:val="-5"/>
          <w:sz w:val="20"/>
        </w:rPr>
        <w:t xml:space="preserve"> </w:t>
      </w:r>
      <w:r>
        <w:rPr>
          <w:sz w:val="20"/>
        </w:rPr>
        <w:t>permita</w:t>
      </w:r>
      <w:r>
        <w:rPr>
          <w:spacing w:val="-3"/>
          <w:sz w:val="20"/>
        </w:rPr>
        <w:t xml:space="preserve"> </w:t>
      </w:r>
      <w:r>
        <w:rPr>
          <w:sz w:val="20"/>
        </w:rPr>
        <w:t>gestionar</w:t>
      </w:r>
      <w:r>
        <w:rPr>
          <w:spacing w:val="-3"/>
          <w:sz w:val="20"/>
        </w:rPr>
        <w:t xml:space="preserve"> </w:t>
      </w:r>
      <w:r>
        <w:rPr>
          <w:sz w:val="20"/>
        </w:rPr>
        <w:t>el</w:t>
      </w:r>
      <w:r>
        <w:rPr>
          <w:spacing w:val="-3"/>
          <w:sz w:val="20"/>
        </w:rPr>
        <w:t xml:space="preserve"> </w:t>
      </w:r>
      <w:r>
        <w:rPr>
          <w:sz w:val="20"/>
        </w:rPr>
        <w:t>riesgo</w:t>
      </w:r>
      <w:r>
        <w:rPr>
          <w:spacing w:val="-3"/>
          <w:sz w:val="20"/>
        </w:rPr>
        <w:t xml:space="preserve"> </w:t>
      </w:r>
      <w:r>
        <w:rPr>
          <w:sz w:val="20"/>
        </w:rPr>
        <w:t>de</w:t>
      </w:r>
      <w:r>
        <w:rPr>
          <w:spacing w:val="-3"/>
          <w:sz w:val="20"/>
        </w:rPr>
        <w:t xml:space="preserve"> </w:t>
      </w:r>
      <w:r>
        <w:rPr>
          <w:sz w:val="20"/>
        </w:rPr>
        <w:t>exposición</w:t>
      </w:r>
      <w:r>
        <w:rPr>
          <w:spacing w:val="-4"/>
          <w:sz w:val="20"/>
        </w:rPr>
        <w:t xml:space="preserve"> </w:t>
      </w:r>
      <w:r>
        <w:rPr>
          <w:sz w:val="20"/>
        </w:rPr>
        <w:t>a</w:t>
      </w:r>
      <w:r>
        <w:rPr>
          <w:spacing w:val="-3"/>
          <w:sz w:val="20"/>
        </w:rPr>
        <w:t xml:space="preserve"> </w:t>
      </w:r>
      <w:r>
        <w:rPr>
          <w:sz w:val="20"/>
        </w:rPr>
        <w:t>la</w:t>
      </w:r>
      <w:r>
        <w:rPr>
          <w:spacing w:val="-3"/>
          <w:sz w:val="20"/>
        </w:rPr>
        <w:t xml:space="preserve"> </w:t>
      </w:r>
      <w:r>
        <w:rPr>
          <w:sz w:val="20"/>
        </w:rPr>
        <w:t>contaminación, especialmente la atmosférica</w:t>
      </w:r>
    </w:p>
    <w:p w14:paraId="3C573B01" w14:textId="77777777" w:rsidR="00840199" w:rsidRDefault="00840199">
      <w:pPr>
        <w:pStyle w:val="Textoindependiente"/>
        <w:spacing w:before="1"/>
      </w:pPr>
    </w:p>
    <w:p w14:paraId="797F78A4" w14:textId="77777777" w:rsidR="00840199" w:rsidRDefault="007E020C">
      <w:pPr>
        <w:pStyle w:val="Ttulo3"/>
        <w:numPr>
          <w:ilvl w:val="2"/>
          <w:numId w:val="4"/>
        </w:numPr>
        <w:tabs>
          <w:tab w:val="left" w:pos="2112"/>
        </w:tabs>
        <w:ind w:left="2112" w:hanging="1130"/>
      </w:pPr>
      <w:r>
        <w:t>Sostenibilidad</w:t>
      </w:r>
      <w:r>
        <w:rPr>
          <w:spacing w:val="-9"/>
        </w:rPr>
        <w:t xml:space="preserve"> </w:t>
      </w:r>
      <w:r>
        <w:t>del</w:t>
      </w:r>
      <w:r>
        <w:rPr>
          <w:spacing w:val="-8"/>
        </w:rPr>
        <w:t xml:space="preserve"> </w:t>
      </w:r>
      <w:r>
        <w:rPr>
          <w:spacing w:val="-2"/>
        </w:rPr>
        <w:t>proyecto</w:t>
      </w:r>
    </w:p>
    <w:p w14:paraId="2A441F45" w14:textId="77777777" w:rsidR="00840199" w:rsidRDefault="00840199">
      <w:pPr>
        <w:pStyle w:val="Textoindependiente"/>
        <w:spacing w:before="1"/>
        <w:rPr>
          <w:b/>
        </w:rPr>
      </w:pPr>
    </w:p>
    <w:p w14:paraId="12705EEE" w14:textId="77777777" w:rsidR="00840199" w:rsidRDefault="007E020C">
      <w:pPr>
        <w:pStyle w:val="Textoindependiente"/>
        <w:spacing w:before="1"/>
        <w:ind w:left="982" w:right="417"/>
        <w:jc w:val="both"/>
      </w:pPr>
      <w:r>
        <w:t>La sostenibilidad de la ejecución de este proyecto está garantizada, desde el Distrito Capital, mediante financiación con</w:t>
      </w:r>
      <w:r>
        <w:rPr>
          <w:spacing w:val="-4"/>
        </w:rPr>
        <w:t xml:space="preserve"> </w:t>
      </w:r>
      <w:r>
        <w:t>recursos</w:t>
      </w:r>
      <w:r>
        <w:rPr>
          <w:spacing w:val="-6"/>
        </w:rPr>
        <w:t xml:space="preserve"> </w:t>
      </w:r>
      <w:r>
        <w:t>propios</w:t>
      </w:r>
      <w:r>
        <w:rPr>
          <w:spacing w:val="-6"/>
        </w:rPr>
        <w:t xml:space="preserve"> </w:t>
      </w:r>
      <w:r>
        <w:t>del</w:t>
      </w:r>
      <w:r>
        <w:rPr>
          <w:spacing w:val="-8"/>
        </w:rPr>
        <w:t xml:space="preserve"> </w:t>
      </w:r>
      <w:r>
        <w:t>presupuesto</w:t>
      </w:r>
      <w:r>
        <w:rPr>
          <w:spacing w:val="-5"/>
        </w:rPr>
        <w:t xml:space="preserve"> </w:t>
      </w:r>
      <w:r>
        <w:t>distrital,</w:t>
      </w:r>
      <w:r>
        <w:rPr>
          <w:spacing w:val="-5"/>
        </w:rPr>
        <w:t xml:space="preserve"> </w:t>
      </w:r>
      <w:r>
        <w:t>ya</w:t>
      </w:r>
      <w:r>
        <w:rPr>
          <w:spacing w:val="-7"/>
        </w:rPr>
        <w:t xml:space="preserve"> </w:t>
      </w:r>
      <w:r>
        <w:t>que</w:t>
      </w:r>
      <w:r>
        <w:rPr>
          <w:spacing w:val="-7"/>
        </w:rPr>
        <w:t xml:space="preserve"> </w:t>
      </w:r>
      <w:r>
        <w:t>forma</w:t>
      </w:r>
      <w:r>
        <w:rPr>
          <w:spacing w:val="-10"/>
        </w:rPr>
        <w:t xml:space="preserve"> </w:t>
      </w:r>
      <w:r>
        <w:t>parte</w:t>
      </w:r>
      <w:r>
        <w:rPr>
          <w:spacing w:val="-5"/>
        </w:rPr>
        <w:t xml:space="preserve"> </w:t>
      </w:r>
      <w:r>
        <w:t>de</w:t>
      </w:r>
      <w:r>
        <w:rPr>
          <w:spacing w:val="-5"/>
        </w:rPr>
        <w:t xml:space="preserve"> </w:t>
      </w:r>
      <w:r>
        <w:t>los</w:t>
      </w:r>
      <w:r>
        <w:rPr>
          <w:spacing w:val="-6"/>
        </w:rPr>
        <w:t xml:space="preserve"> </w:t>
      </w:r>
      <w:r>
        <w:t>procesos</w:t>
      </w:r>
      <w:r>
        <w:rPr>
          <w:spacing w:val="-6"/>
        </w:rPr>
        <w:t xml:space="preserve"> </w:t>
      </w:r>
      <w:r>
        <w:t>misionales</w:t>
      </w:r>
      <w:r>
        <w:rPr>
          <w:spacing w:val="-6"/>
        </w:rPr>
        <w:t xml:space="preserve"> </w:t>
      </w:r>
      <w:r>
        <w:t>y</w:t>
      </w:r>
      <w:r>
        <w:rPr>
          <w:spacing w:val="-4"/>
        </w:rPr>
        <w:t xml:space="preserve"> </w:t>
      </w:r>
      <w:r>
        <w:t>aporta</w:t>
      </w:r>
      <w:r>
        <w:rPr>
          <w:spacing w:val="-5"/>
        </w:rPr>
        <w:t xml:space="preserve"> </w:t>
      </w:r>
      <w:r>
        <w:t>al</w:t>
      </w:r>
      <w:r>
        <w:rPr>
          <w:spacing w:val="-5"/>
        </w:rPr>
        <w:t xml:space="preserve"> </w:t>
      </w:r>
      <w:r>
        <w:t>cumplimiento de</w:t>
      </w:r>
      <w:r>
        <w:rPr>
          <w:spacing w:val="40"/>
        </w:rPr>
        <w:t xml:space="preserve"> </w:t>
      </w:r>
      <w:r>
        <w:t>obligaciones</w:t>
      </w:r>
      <w:r>
        <w:rPr>
          <w:spacing w:val="-4"/>
        </w:rPr>
        <w:t xml:space="preserve"> </w:t>
      </w:r>
      <w:r>
        <w:t>normativas,</w:t>
      </w:r>
      <w:r>
        <w:rPr>
          <w:spacing w:val="-3"/>
        </w:rPr>
        <w:t xml:space="preserve"> </w:t>
      </w:r>
      <w:r>
        <w:t>además</w:t>
      </w:r>
      <w:r>
        <w:rPr>
          <w:spacing w:val="-4"/>
        </w:rPr>
        <w:t xml:space="preserve"> </w:t>
      </w:r>
      <w:r>
        <w:t>de</w:t>
      </w:r>
      <w:r>
        <w:rPr>
          <w:spacing w:val="-3"/>
        </w:rPr>
        <w:t xml:space="preserve"> </w:t>
      </w:r>
      <w:r>
        <w:t>ser</w:t>
      </w:r>
      <w:r>
        <w:rPr>
          <w:spacing w:val="-2"/>
        </w:rPr>
        <w:t xml:space="preserve"> </w:t>
      </w:r>
      <w:r>
        <w:t>altamente</w:t>
      </w:r>
      <w:r>
        <w:rPr>
          <w:spacing w:val="40"/>
        </w:rPr>
        <w:t xml:space="preserve"> </w:t>
      </w:r>
      <w:r>
        <w:t>significativo,</w:t>
      </w:r>
      <w:r>
        <w:rPr>
          <w:spacing w:val="-3"/>
        </w:rPr>
        <w:t xml:space="preserve"> </w:t>
      </w:r>
      <w:r>
        <w:t>puesto</w:t>
      </w:r>
      <w:r>
        <w:rPr>
          <w:spacing w:val="-3"/>
        </w:rPr>
        <w:t xml:space="preserve"> </w:t>
      </w:r>
      <w:r>
        <w:t>que</w:t>
      </w:r>
      <w:r>
        <w:rPr>
          <w:spacing w:val="-3"/>
        </w:rPr>
        <w:t xml:space="preserve"> </w:t>
      </w:r>
      <w:r>
        <w:t>sus</w:t>
      </w:r>
      <w:r>
        <w:rPr>
          <w:spacing w:val="-4"/>
        </w:rPr>
        <w:t xml:space="preserve"> </w:t>
      </w:r>
      <w:r>
        <w:t>acciones</w:t>
      </w:r>
      <w:r>
        <w:rPr>
          <w:spacing w:val="-4"/>
        </w:rPr>
        <w:t xml:space="preserve"> </w:t>
      </w:r>
      <w:r>
        <w:t>reducen</w:t>
      </w:r>
      <w:r>
        <w:rPr>
          <w:spacing w:val="-2"/>
        </w:rPr>
        <w:t xml:space="preserve"> </w:t>
      </w:r>
      <w:r>
        <w:t>riesgos</w:t>
      </w:r>
      <w:r>
        <w:rPr>
          <w:spacing w:val="-4"/>
        </w:rPr>
        <w:t xml:space="preserve"> </w:t>
      </w:r>
      <w:r>
        <w:t>de</w:t>
      </w:r>
      <w:r>
        <w:rPr>
          <w:spacing w:val="-5"/>
        </w:rPr>
        <w:t xml:space="preserve"> </w:t>
      </w:r>
      <w:r>
        <w:t>salud pública. Sin embargo la reducción de presupuesto pondría en riesgo la capaci</w:t>
      </w:r>
      <w:r>
        <w:t>dad operativa de la entidad para el cumplimiento de sus funciones</w:t>
      </w:r>
    </w:p>
    <w:p w14:paraId="7BF68129" w14:textId="77777777" w:rsidR="00840199" w:rsidRDefault="007E020C">
      <w:pPr>
        <w:pStyle w:val="Ttulo3"/>
        <w:numPr>
          <w:ilvl w:val="2"/>
          <w:numId w:val="4"/>
        </w:numPr>
        <w:tabs>
          <w:tab w:val="left" w:pos="2061"/>
        </w:tabs>
        <w:spacing w:before="230"/>
        <w:ind w:left="2061" w:hanging="1079"/>
      </w:pPr>
      <w:r>
        <w:t>Participación</w:t>
      </w:r>
      <w:r>
        <w:rPr>
          <w:spacing w:val="-10"/>
        </w:rPr>
        <w:t xml:space="preserve"> </w:t>
      </w:r>
      <w:r>
        <w:rPr>
          <w:spacing w:val="-2"/>
        </w:rPr>
        <w:t>ciudadana</w:t>
      </w:r>
    </w:p>
    <w:p w14:paraId="3AC604A5" w14:textId="77777777" w:rsidR="00840199" w:rsidRDefault="007E020C">
      <w:pPr>
        <w:pStyle w:val="Textoindependiente"/>
        <w:spacing w:before="228"/>
        <w:ind w:left="982" w:right="418"/>
        <w:jc w:val="both"/>
      </w:pPr>
      <w:r>
        <w:t>La participación ciudadana es altamente relevante ya que el logro de los objetivos se ve influenciado por la participación y compromiso ciudadano, bien como actores que inciden en la generación de impactos, como veedores del cumplimiento de la norma en sus</w:t>
      </w:r>
      <w:r>
        <w:t xml:space="preserve"> comunidades y como en afectados directos por las problemáticas descritas.</w:t>
      </w:r>
    </w:p>
    <w:p w14:paraId="59AD066E" w14:textId="77777777" w:rsidR="00840199" w:rsidRDefault="00840199">
      <w:pPr>
        <w:pStyle w:val="Textoindependiente"/>
        <w:jc w:val="both"/>
        <w:sectPr w:rsidR="00840199">
          <w:pgSz w:w="12240" w:h="15840"/>
          <w:pgMar w:top="3020" w:right="720" w:bottom="280" w:left="720" w:header="1404" w:footer="0" w:gutter="0"/>
          <w:cols w:space="720"/>
        </w:sectPr>
      </w:pPr>
    </w:p>
    <w:p w14:paraId="5DDC97A8" w14:textId="77777777" w:rsidR="00840199" w:rsidRDefault="00840199">
      <w:pPr>
        <w:pStyle w:val="Textoindependiente"/>
      </w:pPr>
    </w:p>
    <w:p w14:paraId="72B2DEDF" w14:textId="77777777" w:rsidR="00840199" w:rsidRDefault="00840199">
      <w:pPr>
        <w:pStyle w:val="Textoindependiente"/>
        <w:spacing w:before="219"/>
      </w:pPr>
    </w:p>
    <w:p w14:paraId="531CFEDB" w14:textId="77777777" w:rsidR="00840199" w:rsidRDefault="007E020C">
      <w:pPr>
        <w:pStyle w:val="Textoindependiente"/>
        <w:ind w:left="982" w:right="417"/>
        <w:jc w:val="both"/>
      </w:pPr>
      <w:r>
        <w:t>Lograr</w:t>
      </w:r>
      <w:r>
        <w:rPr>
          <w:spacing w:val="-7"/>
        </w:rPr>
        <w:t xml:space="preserve"> </w:t>
      </w:r>
      <w:r>
        <w:t>un</w:t>
      </w:r>
      <w:r>
        <w:rPr>
          <w:spacing w:val="-4"/>
        </w:rPr>
        <w:t xml:space="preserve"> </w:t>
      </w:r>
      <w:r>
        <w:t>trabajo</w:t>
      </w:r>
      <w:r>
        <w:rPr>
          <w:spacing w:val="-4"/>
        </w:rPr>
        <w:t xml:space="preserve"> </w:t>
      </w:r>
      <w:r>
        <w:t>cohesionado</w:t>
      </w:r>
      <w:r>
        <w:rPr>
          <w:spacing w:val="-7"/>
        </w:rPr>
        <w:t xml:space="preserve"> </w:t>
      </w:r>
      <w:r>
        <w:t>en</w:t>
      </w:r>
      <w:r>
        <w:rPr>
          <w:spacing w:val="-6"/>
        </w:rPr>
        <w:t xml:space="preserve"> </w:t>
      </w:r>
      <w:r>
        <w:t>donde</w:t>
      </w:r>
      <w:r>
        <w:rPr>
          <w:spacing w:val="-7"/>
        </w:rPr>
        <w:t xml:space="preserve"> </w:t>
      </w:r>
      <w:r>
        <w:t>se</w:t>
      </w:r>
      <w:r>
        <w:rPr>
          <w:spacing w:val="-5"/>
        </w:rPr>
        <w:t xml:space="preserve"> </w:t>
      </w:r>
      <w:r>
        <w:t>propenda</w:t>
      </w:r>
      <w:r>
        <w:rPr>
          <w:spacing w:val="-7"/>
        </w:rPr>
        <w:t xml:space="preserve"> </w:t>
      </w:r>
      <w:r>
        <w:t>por</w:t>
      </w:r>
      <w:r>
        <w:rPr>
          <w:spacing w:val="-7"/>
        </w:rPr>
        <w:t xml:space="preserve"> </w:t>
      </w:r>
      <w:r>
        <w:t>la</w:t>
      </w:r>
      <w:r>
        <w:rPr>
          <w:spacing w:val="-8"/>
        </w:rPr>
        <w:t xml:space="preserve"> </w:t>
      </w:r>
      <w:r>
        <w:t>gobernanza</w:t>
      </w:r>
      <w:r>
        <w:rPr>
          <w:spacing w:val="-5"/>
        </w:rPr>
        <w:t xml:space="preserve"> </w:t>
      </w:r>
      <w:r>
        <w:t>local</w:t>
      </w:r>
      <w:r>
        <w:rPr>
          <w:spacing w:val="-8"/>
        </w:rPr>
        <w:t xml:space="preserve"> </w:t>
      </w:r>
      <w:r>
        <w:t>desde</w:t>
      </w:r>
      <w:r>
        <w:rPr>
          <w:spacing w:val="-7"/>
        </w:rPr>
        <w:t xml:space="preserve"> </w:t>
      </w:r>
      <w:r>
        <w:t>las</w:t>
      </w:r>
      <w:r>
        <w:rPr>
          <w:spacing w:val="-6"/>
        </w:rPr>
        <w:t xml:space="preserve"> </w:t>
      </w:r>
      <w:r>
        <w:t>comunidades,</w:t>
      </w:r>
      <w:r>
        <w:rPr>
          <w:spacing w:val="-8"/>
        </w:rPr>
        <w:t xml:space="preserve"> </w:t>
      </w:r>
      <w:r>
        <w:t>será</w:t>
      </w:r>
      <w:r>
        <w:rPr>
          <w:spacing w:val="-5"/>
        </w:rPr>
        <w:t xml:space="preserve"> </w:t>
      </w:r>
      <w:r>
        <w:t>un</w:t>
      </w:r>
      <w:r>
        <w:rPr>
          <w:spacing w:val="-7"/>
        </w:rPr>
        <w:t xml:space="preserve"> </w:t>
      </w:r>
      <w:r>
        <w:t>factor</w:t>
      </w:r>
      <w:r>
        <w:rPr>
          <w:spacing w:val="-7"/>
        </w:rPr>
        <w:t xml:space="preserve"> </w:t>
      </w:r>
      <w:r>
        <w:t>de éxito en los cambios que se quieren promover con el proyecto, lo cual respaldado por el ejercicio de la autoridad ambiental redundará en mejores condiciones ambientales para todos.</w:t>
      </w:r>
    </w:p>
    <w:p w14:paraId="1A69FC7D" w14:textId="77777777" w:rsidR="00840199" w:rsidRDefault="007E020C">
      <w:pPr>
        <w:pStyle w:val="Ttulo3"/>
        <w:numPr>
          <w:ilvl w:val="2"/>
          <w:numId w:val="4"/>
        </w:numPr>
        <w:tabs>
          <w:tab w:val="left" w:pos="2061"/>
        </w:tabs>
        <w:spacing w:before="230"/>
        <w:ind w:left="2061" w:hanging="1079"/>
      </w:pPr>
      <w:r>
        <w:t>Estrategia</w:t>
      </w:r>
      <w:r>
        <w:rPr>
          <w:spacing w:val="-4"/>
        </w:rPr>
        <w:t xml:space="preserve"> </w:t>
      </w:r>
      <w:r>
        <w:t>de</w:t>
      </w:r>
      <w:r>
        <w:rPr>
          <w:spacing w:val="-4"/>
        </w:rPr>
        <w:t xml:space="preserve"> </w:t>
      </w:r>
      <w:r>
        <w:t>asociación</w:t>
      </w:r>
      <w:r>
        <w:rPr>
          <w:spacing w:val="-5"/>
        </w:rPr>
        <w:t xml:space="preserve"> </w:t>
      </w:r>
      <w:r>
        <w:t>al</w:t>
      </w:r>
      <w:r>
        <w:rPr>
          <w:spacing w:val="-6"/>
        </w:rPr>
        <w:t xml:space="preserve"> </w:t>
      </w:r>
      <w:r>
        <w:rPr>
          <w:spacing w:val="-5"/>
        </w:rPr>
        <w:t>POT</w:t>
      </w:r>
    </w:p>
    <w:p w14:paraId="6F081495" w14:textId="77777777" w:rsidR="00840199" w:rsidRDefault="00840199">
      <w:pPr>
        <w:pStyle w:val="Textoindependiente"/>
        <w:spacing w:before="1"/>
        <w:rPr>
          <w:b/>
        </w:rPr>
      </w:pPr>
    </w:p>
    <w:p w14:paraId="240A9BC8" w14:textId="77777777" w:rsidR="00840199" w:rsidRDefault="007E020C">
      <w:pPr>
        <w:pStyle w:val="Textoindependiente"/>
        <w:ind w:left="982"/>
        <w:jc w:val="both"/>
      </w:pPr>
      <w:r>
        <w:t>Escoger</w:t>
      </w:r>
      <w:r>
        <w:rPr>
          <w:spacing w:val="-3"/>
        </w:rPr>
        <w:t xml:space="preserve"> </w:t>
      </w:r>
      <w:r>
        <w:t>el</w:t>
      </w:r>
      <w:r>
        <w:rPr>
          <w:spacing w:val="-4"/>
        </w:rPr>
        <w:t xml:space="preserve"> </w:t>
      </w:r>
      <w:r>
        <w:t>proyecto</w:t>
      </w:r>
      <w:r>
        <w:rPr>
          <w:spacing w:val="-3"/>
        </w:rPr>
        <w:t xml:space="preserve"> </w:t>
      </w:r>
      <w:r>
        <w:t>POT</w:t>
      </w:r>
      <w:r>
        <w:rPr>
          <w:spacing w:val="-4"/>
        </w:rPr>
        <w:t xml:space="preserve"> </w:t>
      </w:r>
      <w:r>
        <w:t>al</w:t>
      </w:r>
      <w:r>
        <w:rPr>
          <w:spacing w:val="-4"/>
        </w:rPr>
        <w:t xml:space="preserve"> </w:t>
      </w:r>
      <w:r>
        <w:t>cual</w:t>
      </w:r>
      <w:r>
        <w:rPr>
          <w:spacing w:val="-4"/>
        </w:rPr>
        <w:t xml:space="preserve"> </w:t>
      </w:r>
      <w:r>
        <w:t>se</w:t>
      </w:r>
      <w:r>
        <w:rPr>
          <w:spacing w:val="-3"/>
        </w:rPr>
        <w:t xml:space="preserve"> </w:t>
      </w:r>
      <w:r>
        <w:t>asoc</w:t>
      </w:r>
      <w:r>
        <w:t>ian</w:t>
      </w:r>
      <w:r>
        <w:rPr>
          <w:spacing w:val="-3"/>
        </w:rPr>
        <w:t xml:space="preserve"> </w:t>
      </w:r>
      <w:r>
        <w:t>los</w:t>
      </w:r>
      <w:r>
        <w:rPr>
          <w:spacing w:val="-5"/>
        </w:rPr>
        <w:t xml:space="preserve"> </w:t>
      </w:r>
      <w:r>
        <w:t>productos</w:t>
      </w:r>
      <w:r>
        <w:rPr>
          <w:spacing w:val="-5"/>
        </w:rPr>
        <w:t xml:space="preserve"> </w:t>
      </w:r>
      <w:r>
        <w:t>generados</w:t>
      </w:r>
      <w:r>
        <w:rPr>
          <w:spacing w:val="-4"/>
        </w:rPr>
        <w:t xml:space="preserve"> </w:t>
      </w:r>
      <w:r>
        <w:t>por</w:t>
      </w:r>
      <w:r>
        <w:rPr>
          <w:spacing w:val="-4"/>
        </w:rPr>
        <w:t xml:space="preserve"> </w:t>
      </w:r>
      <w:r>
        <w:t>el</w:t>
      </w:r>
      <w:r>
        <w:rPr>
          <w:spacing w:val="-4"/>
        </w:rPr>
        <w:t xml:space="preserve"> </w:t>
      </w:r>
      <w:r>
        <w:rPr>
          <w:spacing w:val="-2"/>
        </w:rPr>
        <w:t>proyecto.</w:t>
      </w:r>
    </w:p>
    <w:p w14:paraId="460700AD" w14:textId="77777777" w:rsidR="00840199" w:rsidRDefault="00840199">
      <w:pPr>
        <w:pStyle w:val="Textoindependiente"/>
      </w:pPr>
    </w:p>
    <w:tbl>
      <w:tblPr>
        <w:tblStyle w:val="TableNormal"/>
        <w:tblW w:w="0" w:type="auto"/>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82"/>
        <w:gridCol w:w="1880"/>
        <w:gridCol w:w="1880"/>
        <w:gridCol w:w="1883"/>
        <w:gridCol w:w="1542"/>
      </w:tblGrid>
      <w:tr w:rsidR="00840199" w14:paraId="6170707A" w14:textId="77777777">
        <w:trPr>
          <w:trHeight w:val="313"/>
        </w:trPr>
        <w:tc>
          <w:tcPr>
            <w:tcW w:w="9067" w:type="dxa"/>
            <w:gridSpan w:val="5"/>
            <w:shd w:val="clear" w:color="auto" w:fill="BEBEBE"/>
          </w:tcPr>
          <w:p w14:paraId="15B1CF75" w14:textId="77777777" w:rsidR="00840199" w:rsidRDefault="007E020C">
            <w:pPr>
              <w:pStyle w:val="TableParagraph"/>
              <w:spacing w:before="66"/>
              <w:ind w:left="217"/>
              <w:jc w:val="center"/>
              <w:rPr>
                <w:b/>
                <w:sz w:val="16"/>
              </w:rPr>
            </w:pPr>
            <w:r>
              <w:rPr>
                <w:b/>
                <w:sz w:val="16"/>
              </w:rPr>
              <w:t>PLAN</w:t>
            </w:r>
            <w:r>
              <w:rPr>
                <w:b/>
                <w:spacing w:val="-8"/>
                <w:sz w:val="16"/>
              </w:rPr>
              <w:t xml:space="preserve"> </w:t>
            </w:r>
            <w:r>
              <w:rPr>
                <w:b/>
                <w:sz w:val="16"/>
              </w:rPr>
              <w:t>DE</w:t>
            </w:r>
            <w:r>
              <w:rPr>
                <w:b/>
                <w:spacing w:val="-4"/>
                <w:sz w:val="16"/>
              </w:rPr>
              <w:t xml:space="preserve"> </w:t>
            </w:r>
            <w:r>
              <w:rPr>
                <w:b/>
                <w:sz w:val="16"/>
              </w:rPr>
              <w:t>ORDENAMIENTO</w:t>
            </w:r>
            <w:r>
              <w:rPr>
                <w:b/>
                <w:spacing w:val="-7"/>
                <w:sz w:val="16"/>
              </w:rPr>
              <w:t xml:space="preserve"> </w:t>
            </w:r>
            <w:r>
              <w:rPr>
                <w:b/>
                <w:sz w:val="16"/>
              </w:rPr>
              <w:t>TERRITORIAL</w:t>
            </w:r>
            <w:r>
              <w:rPr>
                <w:b/>
                <w:spacing w:val="-4"/>
                <w:sz w:val="16"/>
              </w:rPr>
              <w:t xml:space="preserve"> </w:t>
            </w:r>
            <w:r>
              <w:rPr>
                <w:b/>
                <w:sz w:val="16"/>
              </w:rPr>
              <w:t>–</w:t>
            </w:r>
            <w:r>
              <w:rPr>
                <w:b/>
                <w:spacing w:val="-5"/>
                <w:sz w:val="16"/>
              </w:rPr>
              <w:t xml:space="preserve"> </w:t>
            </w:r>
            <w:r>
              <w:rPr>
                <w:b/>
                <w:spacing w:val="-2"/>
                <w:sz w:val="16"/>
              </w:rPr>
              <w:t>ESTRATEGIAS</w:t>
            </w:r>
          </w:p>
        </w:tc>
      </w:tr>
      <w:tr w:rsidR="00840199" w14:paraId="7270552F" w14:textId="77777777">
        <w:trPr>
          <w:trHeight w:val="553"/>
        </w:trPr>
        <w:tc>
          <w:tcPr>
            <w:tcW w:w="1882" w:type="dxa"/>
            <w:tcBorders>
              <w:bottom w:val="single" w:sz="4" w:space="0" w:color="000000"/>
              <w:right w:val="single" w:sz="4" w:space="0" w:color="000000"/>
            </w:tcBorders>
          </w:tcPr>
          <w:p w14:paraId="3197E245" w14:textId="77777777" w:rsidR="00840199" w:rsidRDefault="007E020C">
            <w:pPr>
              <w:pStyle w:val="TableParagraph"/>
              <w:spacing w:before="92"/>
              <w:ind w:left="114" w:right="221"/>
              <w:rPr>
                <w:b/>
                <w:sz w:val="16"/>
              </w:rPr>
            </w:pPr>
            <w:r>
              <w:rPr>
                <w:b/>
                <w:sz w:val="16"/>
              </w:rPr>
              <w:t>1.Estructura</w:t>
            </w:r>
            <w:r>
              <w:rPr>
                <w:b/>
                <w:spacing w:val="-10"/>
                <w:sz w:val="16"/>
              </w:rPr>
              <w:t xml:space="preserve"> </w:t>
            </w:r>
            <w:r>
              <w:rPr>
                <w:b/>
                <w:sz w:val="16"/>
              </w:rPr>
              <w:t>ecológica</w:t>
            </w:r>
            <w:r>
              <w:rPr>
                <w:b/>
                <w:spacing w:val="40"/>
                <w:sz w:val="16"/>
              </w:rPr>
              <w:t xml:space="preserve"> </w:t>
            </w:r>
            <w:r>
              <w:rPr>
                <w:b/>
                <w:sz w:val="16"/>
              </w:rPr>
              <w:t>principal - EEP</w:t>
            </w:r>
          </w:p>
        </w:tc>
        <w:tc>
          <w:tcPr>
            <w:tcW w:w="1880" w:type="dxa"/>
            <w:tcBorders>
              <w:left w:val="single" w:sz="4" w:space="0" w:color="000000"/>
              <w:bottom w:val="single" w:sz="4" w:space="0" w:color="000000"/>
              <w:right w:val="single" w:sz="4" w:space="0" w:color="000000"/>
            </w:tcBorders>
          </w:tcPr>
          <w:p w14:paraId="2AD044C3" w14:textId="77777777" w:rsidR="00840199" w:rsidRDefault="007E020C">
            <w:pPr>
              <w:pStyle w:val="TableParagraph"/>
              <w:spacing w:before="1"/>
              <w:ind w:left="116"/>
              <w:rPr>
                <w:sz w:val="16"/>
              </w:rPr>
            </w:pPr>
            <w:r>
              <w:rPr>
                <w:sz w:val="16"/>
              </w:rPr>
              <w:t>Sistema</w:t>
            </w:r>
            <w:r>
              <w:rPr>
                <w:spacing w:val="-4"/>
                <w:sz w:val="16"/>
              </w:rPr>
              <w:t xml:space="preserve"> </w:t>
            </w:r>
            <w:r>
              <w:rPr>
                <w:sz w:val="16"/>
              </w:rPr>
              <w:t>de</w:t>
            </w:r>
            <w:r>
              <w:rPr>
                <w:spacing w:val="-4"/>
                <w:sz w:val="16"/>
              </w:rPr>
              <w:t xml:space="preserve"> </w:t>
            </w:r>
            <w:r>
              <w:rPr>
                <w:spacing w:val="-2"/>
                <w:sz w:val="16"/>
              </w:rPr>
              <w:t>Áreas</w:t>
            </w:r>
          </w:p>
          <w:p w14:paraId="12EAC290" w14:textId="77777777" w:rsidR="00840199" w:rsidRDefault="007E020C">
            <w:pPr>
              <w:pStyle w:val="TableParagraph"/>
              <w:spacing w:line="182" w:lineRule="exact"/>
              <w:ind w:left="116"/>
              <w:rPr>
                <w:sz w:val="16"/>
              </w:rPr>
            </w:pPr>
            <w:r>
              <w:rPr>
                <w:sz w:val="16"/>
              </w:rPr>
              <w:t>Protegidas</w:t>
            </w:r>
            <w:r>
              <w:rPr>
                <w:spacing w:val="-10"/>
                <w:sz w:val="16"/>
              </w:rPr>
              <w:t xml:space="preserve"> </w:t>
            </w:r>
            <w:r>
              <w:rPr>
                <w:sz w:val="16"/>
              </w:rPr>
              <w:t>del</w:t>
            </w:r>
            <w:r>
              <w:rPr>
                <w:spacing w:val="-10"/>
                <w:sz w:val="16"/>
              </w:rPr>
              <w:t xml:space="preserve"> </w:t>
            </w:r>
            <w:r>
              <w:rPr>
                <w:sz w:val="16"/>
              </w:rPr>
              <w:t>Distrito</w:t>
            </w:r>
            <w:r>
              <w:rPr>
                <w:spacing w:val="40"/>
                <w:sz w:val="16"/>
              </w:rPr>
              <w:t xml:space="preserve"> </w:t>
            </w:r>
            <w:r>
              <w:rPr>
                <w:spacing w:val="-2"/>
                <w:sz w:val="16"/>
              </w:rPr>
              <w:t>Capital</w:t>
            </w:r>
          </w:p>
        </w:tc>
        <w:tc>
          <w:tcPr>
            <w:tcW w:w="1880" w:type="dxa"/>
            <w:tcBorders>
              <w:left w:val="single" w:sz="4" w:space="0" w:color="000000"/>
              <w:bottom w:val="single" w:sz="4" w:space="0" w:color="000000"/>
              <w:right w:val="single" w:sz="4" w:space="0" w:color="000000"/>
            </w:tcBorders>
          </w:tcPr>
          <w:p w14:paraId="5336B9FF" w14:textId="77777777" w:rsidR="00840199" w:rsidRDefault="00840199">
            <w:pPr>
              <w:pStyle w:val="TableParagraph"/>
              <w:spacing w:before="2"/>
              <w:rPr>
                <w:sz w:val="16"/>
              </w:rPr>
            </w:pPr>
          </w:p>
          <w:p w14:paraId="758A4180" w14:textId="77777777" w:rsidR="00840199" w:rsidRDefault="007E020C">
            <w:pPr>
              <w:pStyle w:val="TableParagraph"/>
              <w:ind w:left="119"/>
              <w:rPr>
                <w:sz w:val="16"/>
              </w:rPr>
            </w:pPr>
            <w:r>
              <w:rPr>
                <w:sz w:val="16"/>
              </w:rPr>
              <w:t>Parques</w:t>
            </w:r>
            <w:r>
              <w:rPr>
                <w:spacing w:val="-6"/>
                <w:sz w:val="16"/>
              </w:rPr>
              <w:t xml:space="preserve"> </w:t>
            </w:r>
            <w:r>
              <w:rPr>
                <w:spacing w:val="-2"/>
                <w:sz w:val="16"/>
              </w:rPr>
              <w:t>Urbanos</w:t>
            </w:r>
          </w:p>
        </w:tc>
        <w:tc>
          <w:tcPr>
            <w:tcW w:w="1883" w:type="dxa"/>
            <w:tcBorders>
              <w:left w:val="single" w:sz="4" w:space="0" w:color="000000"/>
              <w:bottom w:val="single" w:sz="4" w:space="0" w:color="000000"/>
              <w:right w:val="single" w:sz="4" w:space="0" w:color="000000"/>
            </w:tcBorders>
          </w:tcPr>
          <w:p w14:paraId="53FFD1D8" w14:textId="77777777" w:rsidR="00840199" w:rsidRDefault="00840199">
            <w:pPr>
              <w:pStyle w:val="TableParagraph"/>
              <w:spacing w:before="2"/>
              <w:rPr>
                <w:sz w:val="16"/>
              </w:rPr>
            </w:pPr>
          </w:p>
          <w:p w14:paraId="18223F89" w14:textId="77777777" w:rsidR="00840199" w:rsidRDefault="007E020C">
            <w:pPr>
              <w:pStyle w:val="TableParagraph"/>
              <w:ind w:left="118"/>
              <w:rPr>
                <w:sz w:val="16"/>
              </w:rPr>
            </w:pPr>
            <w:r>
              <w:rPr>
                <w:sz w:val="16"/>
              </w:rPr>
              <w:t>Corredores</w:t>
            </w:r>
            <w:r>
              <w:rPr>
                <w:spacing w:val="-9"/>
                <w:sz w:val="16"/>
              </w:rPr>
              <w:t xml:space="preserve"> </w:t>
            </w:r>
            <w:r>
              <w:rPr>
                <w:spacing w:val="-2"/>
                <w:sz w:val="16"/>
              </w:rPr>
              <w:t>ecológicos</w:t>
            </w:r>
          </w:p>
        </w:tc>
        <w:tc>
          <w:tcPr>
            <w:tcW w:w="1542" w:type="dxa"/>
            <w:tcBorders>
              <w:left w:val="single" w:sz="4" w:space="0" w:color="000000"/>
              <w:bottom w:val="single" w:sz="4" w:space="0" w:color="000000"/>
            </w:tcBorders>
          </w:tcPr>
          <w:p w14:paraId="74EC2C1B" w14:textId="77777777" w:rsidR="00840199" w:rsidRDefault="007E020C">
            <w:pPr>
              <w:pStyle w:val="TableParagraph"/>
              <w:spacing w:before="1"/>
              <w:ind w:left="115"/>
              <w:rPr>
                <w:sz w:val="16"/>
              </w:rPr>
            </w:pPr>
            <w:r>
              <w:rPr>
                <w:sz w:val="16"/>
              </w:rPr>
              <w:t>Área</w:t>
            </w:r>
            <w:r>
              <w:rPr>
                <w:spacing w:val="-3"/>
                <w:sz w:val="16"/>
              </w:rPr>
              <w:t xml:space="preserve"> </w:t>
            </w:r>
            <w:r>
              <w:rPr>
                <w:sz w:val="16"/>
              </w:rPr>
              <w:t>de</w:t>
            </w:r>
            <w:r>
              <w:rPr>
                <w:spacing w:val="-1"/>
                <w:sz w:val="16"/>
              </w:rPr>
              <w:t xml:space="preserve"> </w:t>
            </w:r>
            <w:r>
              <w:rPr>
                <w:spacing w:val="-2"/>
                <w:sz w:val="16"/>
              </w:rPr>
              <w:t>manejo</w:t>
            </w:r>
          </w:p>
          <w:p w14:paraId="2364F0A3" w14:textId="77777777" w:rsidR="00840199" w:rsidRDefault="007E020C">
            <w:pPr>
              <w:pStyle w:val="TableParagraph"/>
              <w:spacing w:line="182" w:lineRule="exact"/>
              <w:ind w:left="115" w:right="33"/>
              <w:rPr>
                <w:sz w:val="16"/>
              </w:rPr>
            </w:pPr>
            <w:r>
              <w:rPr>
                <w:sz w:val="16"/>
              </w:rPr>
              <w:t>especial</w:t>
            </w:r>
            <w:r>
              <w:rPr>
                <w:spacing w:val="-10"/>
                <w:sz w:val="16"/>
              </w:rPr>
              <w:t xml:space="preserve"> </w:t>
            </w:r>
            <w:r>
              <w:rPr>
                <w:sz w:val="16"/>
              </w:rPr>
              <w:t>del</w:t>
            </w:r>
            <w:r>
              <w:rPr>
                <w:spacing w:val="-10"/>
                <w:sz w:val="16"/>
              </w:rPr>
              <w:t xml:space="preserve"> </w:t>
            </w:r>
            <w:r>
              <w:rPr>
                <w:sz w:val="16"/>
              </w:rPr>
              <w:t>río</w:t>
            </w:r>
            <w:r>
              <w:rPr>
                <w:spacing w:val="40"/>
                <w:sz w:val="16"/>
              </w:rPr>
              <w:t xml:space="preserve"> </w:t>
            </w:r>
            <w:r>
              <w:rPr>
                <w:spacing w:val="-2"/>
                <w:sz w:val="16"/>
              </w:rPr>
              <w:t>Bogotá</w:t>
            </w:r>
          </w:p>
        </w:tc>
      </w:tr>
    </w:tbl>
    <w:p w14:paraId="5A80E036" w14:textId="77777777" w:rsidR="00840199" w:rsidRDefault="007E020C">
      <w:pPr>
        <w:ind w:left="3692"/>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1D266670" w14:textId="77777777" w:rsidR="00840199" w:rsidRDefault="00840199">
      <w:pPr>
        <w:pStyle w:val="Textoindependiente"/>
        <w:spacing w:before="24"/>
        <w:rPr>
          <w:i/>
          <w:sz w:val="18"/>
        </w:rPr>
      </w:pPr>
    </w:p>
    <w:p w14:paraId="6534A2F6" w14:textId="77777777" w:rsidR="00840199" w:rsidRDefault="007E020C">
      <w:pPr>
        <w:pStyle w:val="Ttulo3"/>
        <w:numPr>
          <w:ilvl w:val="2"/>
          <w:numId w:val="4"/>
        </w:numPr>
        <w:tabs>
          <w:tab w:val="left" w:pos="2061"/>
        </w:tabs>
        <w:ind w:left="2061" w:hanging="1079"/>
      </w:pPr>
      <w:r>
        <w:t>Planes</w:t>
      </w:r>
      <w:r>
        <w:rPr>
          <w:spacing w:val="-7"/>
        </w:rPr>
        <w:t xml:space="preserve"> </w:t>
      </w:r>
      <w:r>
        <w:t>Maestros</w:t>
      </w:r>
      <w:r>
        <w:rPr>
          <w:spacing w:val="-6"/>
        </w:rPr>
        <w:t xml:space="preserve"> </w:t>
      </w:r>
      <w:r>
        <w:t>asociados</w:t>
      </w:r>
      <w:r>
        <w:rPr>
          <w:spacing w:val="-7"/>
        </w:rPr>
        <w:t xml:space="preserve"> </w:t>
      </w:r>
      <w:r>
        <w:t>del</w:t>
      </w:r>
      <w:r>
        <w:rPr>
          <w:spacing w:val="-6"/>
        </w:rPr>
        <w:t xml:space="preserve"> </w:t>
      </w:r>
      <w:r>
        <w:rPr>
          <w:spacing w:val="-5"/>
        </w:rPr>
        <w:t>POT</w:t>
      </w:r>
    </w:p>
    <w:p w14:paraId="2F5CB420" w14:textId="77777777" w:rsidR="00840199" w:rsidRDefault="007E020C">
      <w:pPr>
        <w:spacing w:before="228"/>
        <w:ind w:left="982" w:right="7647"/>
        <w:rPr>
          <w:i/>
          <w:sz w:val="20"/>
        </w:rPr>
      </w:pPr>
      <w:r>
        <w:rPr>
          <w:i/>
          <w:sz w:val="20"/>
        </w:rPr>
        <w:t>LIBRO III</w:t>
      </w:r>
      <w:r>
        <w:rPr>
          <w:i/>
          <w:spacing w:val="40"/>
          <w:sz w:val="20"/>
        </w:rPr>
        <w:t xml:space="preserve"> </w:t>
      </w:r>
      <w:r>
        <w:rPr>
          <w:i/>
          <w:sz w:val="20"/>
        </w:rPr>
        <w:t>COMPONENTE</w:t>
      </w:r>
      <w:r>
        <w:rPr>
          <w:i/>
          <w:spacing w:val="-13"/>
          <w:sz w:val="20"/>
        </w:rPr>
        <w:t xml:space="preserve"> </w:t>
      </w:r>
      <w:r>
        <w:rPr>
          <w:i/>
          <w:sz w:val="20"/>
        </w:rPr>
        <w:t>URBANO CAPÍTULO 3</w:t>
      </w:r>
    </w:p>
    <w:p w14:paraId="1276F3AA" w14:textId="77777777" w:rsidR="00840199" w:rsidRDefault="007E020C">
      <w:pPr>
        <w:spacing w:before="1" w:line="229" w:lineRule="exact"/>
        <w:ind w:left="982"/>
        <w:rPr>
          <w:i/>
          <w:sz w:val="20"/>
        </w:rPr>
      </w:pPr>
      <w:r>
        <w:rPr>
          <w:i/>
          <w:sz w:val="20"/>
        </w:rPr>
        <w:t>ECOURBANISMO</w:t>
      </w:r>
      <w:r>
        <w:rPr>
          <w:i/>
          <w:spacing w:val="-12"/>
          <w:sz w:val="20"/>
        </w:rPr>
        <w:t xml:space="preserve"> </w:t>
      </w:r>
      <w:r>
        <w:rPr>
          <w:i/>
          <w:sz w:val="20"/>
        </w:rPr>
        <w:t>Y</w:t>
      </w:r>
      <w:r>
        <w:rPr>
          <w:i/>
          <w:spacing w:val="-9"/>
          <w:sz w:val="20"/>
        </w:rPr>
        <w:t xml:space="preserve"> </w:t>
      </w:r>
      <w:r>
        <w:rPr>
          <w:i/>
          <w:sz w:val="20"/>
        </w:rPr>
        <w:t>CONSTRUCCIÓN</w:t>
      </w:r>
      <w:r>
        <w:rPr>
          <w:i/>
          <w:spacing w:val="-11"/>
          <w:sz w:val="20"/>
        </w:rPr>
        <w:t xml:space="preserve"> </w:t>
      </w:r>
      <w:r>
        <w:rPr>
          <w:i/>
          <w:spacing w:val="-2"/>
          <w:sz w:val="20"/>
        </w:rPr>
        <w:t>SOSTENIBLE</w:t>
      </w:r>
    </w:p>
    <w:p w14:paraId="786E7188" w14:textId="77777777" w:rsidR="00840199" w:rsidRDefault="007E020C">
      <w:pPr>
        <w:spacing w:line="229" w:lineRule="exact"/>
        <w:ind w:left="982"/>
        <w:jc w:val="both"/>
        <w:rPr>
          <w:i/>
          <w:sz w:val="20"/>
        </w:rPr>
      </w:pPr>
      <w:r>
        <w:rPr>
          <w:i/>
          <w:sz w:val="20"/>
        </w:rPr>
        <w:t>Artículo</w:t>
      </w:r>
      <w:r>
        <w:rPr>
          <w:i/>
          <w:spacing w:val="-3"/>
          <w:sz w:val="20"/>
        </w:rPr>
        <w:t xml:space="preserve"> </w:t>
      </w:r>
      <w:r>
        <w:rPr>
          <w:i/>
          <w:sz w:val="20"/>
        </w:rPr>
        <w:t>120.</w:t>
      </w:r>
      <w:r>
        <w:rPr>
          <w:i/>
          <w:spacing w:val="-3"/>
          <w:sz w:val="20"/>
        </w:rPr>
        <w:t xml:space="preserve"> </w:t>
      </w:r>
      <w:r>
        <w:rPr>
          <w:i/>
          <w:sz w:val="20"/>
        </w:rPr>
        <w:t>Zonas</w:t>
      </w:r>
      <w:r>
        <w:rPr>
          <w:i/>
          <w:spacing w:val="-4"/>
          <w:sz w:val="20"/>
        </w:rPr>
        <w:t xml:space="preserve"> </w:t>
      </w:r>
      <w:r>
        <w:rPr>
          <w:i/>
          <w:sz w:val="20"/>
        </w:rPr>
        <w:t>Urbanas</w:t>
      </w:r>
      <w:r>
        <w:rPr>
          <w:i/>
          <w:spacing w:val="-6"/>
          <w:sz w:val="20"/>
        </w:rPr>
        <w:t xml:space="preserve"> </w:t>
      </w:r>
      <w:r>
        <w:rPr>
          <w:i/>
          <w:sz w:val="20"/>
        </w:rPr>
        <w:t>por</w:t>
      </w:r>
      <w:r>
        <w:rPr>
          <w:i/>
          <w:spacing w:val="-5"/>
          <w:sz w:val="20"/>
        </w:rPr>
        <w:t xml:space="preserve"> </w:t>
      </w:r>
      <w:r>
        <w:rPr>
          <w:i/>
          <w:sz w:val="20"/>
        </w:rPr>
        <w:t>un</w:t>
      </w:r>
      <w:r>
        <w:rPr>
          <w:i/>
          <w:spacing w:val="-2"/>
          <w:sz w:val="20"/>
        </w:rPr>
        <w:t xml:space="preserve"> </w:t>
      </w:r>
      <w:r>
        <w:rPr>
          <w:i/>
          <w:sz w:val="20"/>
        </w:rPr>
        <w:t>Mejor</w:t>
      </w:r>
      <w:r>
        <w:rPr>
          <w:i/>
          <w:spacing w:val="-4"/>
          <w:sz w:val="20"/>
        </w:rPr>
        <w:t xml:space="preserve"> Aire.</w:t>
      </w:r>
    </w:p>
    <w:p w14:paraId="40067820" w14:textId="77777777" w:rsidR="00840199" w:rsidRDefault="00840199">
      <w:pPr>
        <w:pStyle w:val="Textoindependiente"/>
        <w:spacing w:before="1"/>
        <w:rPr>
          <w:i/>
        </w:rPr>
      </w:pPr>
    </w:p>
    <w:p w14:paraId="533B3811" w14:textId="77777777" w:rsidR="00840199" w:rsidRDefault="007E020C">
      <w:pPr>
        <w:ind w:left="982" w:right="415"/>
        <w:jc w:val="both"/>
        <w:rPr>
          <w:i/>
          <w:sz w:val="20"/>
        </w:rPr>
      </w:pPr>
      <w:r>
        <w:rPr>
          <w:i/>
          <w:sz w:val="20"/>
        </w:rPr>
        <w:t>Reglamentado por el Decreto Distrital 492 de 2023. Con el fin de mejorar la calidad del aire del Distrito Capital adóptense las Zonas Urbanas por un Mejor Aire (ZUMA). Las ZUMA constituyen áreas determinadas del territorio donde se concentran acciones inte</w:t>
      </w:r>
      <w:r>
        <w:rPr>
          <w:i/>
          <w:sz w:val="20"/>
        </w:rPr>
        <w:t>rsectoriales para mejorar progresivamente la calidad del aire y mitigar las emisiones de contaminantes atmosféricos y la disminución del riesgo en salud de las personas frente a la contaminación atmosférica.</w:t>
      </w:r>
    </w:p>
    <w:p w14:paraId="21E2D937" w14:textId="77777777" w:rsidR="00840199" w:rsidRDefault="00840199">
      <w:pPr>
        <w:pStyle w:val="Textoindependiente"/>
        <w:rPr>
          <w:i/>
        </w:rPr>
      </w:pPr>
    </w:p>
    <w:p w14:paraId="16B3E22F" w14:textId="77777777" w:rsidR="00840199" w:rsidRDefault="007E020C">
      <w:pPr>
        <w:ind w:left="982" w:right="418"/>
        <w:jc w:val="both"/>
        <w:rPr>
          <w:i/>
          <w:sz w:val="20"/>
        </w:rPr>
      </w:pPr>
      <w:r>
        <w:rPr>
          <w:i/>
          <w:sz w:val="20"/>
        </w:rPr>
        <w:t>Para la declaración de una ZUMA se deben consid</w:t>
      </w:r>
      <w:r>
        <w:rPr>
          <w:i/>
          <w:sz w:val="20"/>
        </w:rPr>
        <w:t>erar y analizar, no solo las condiciones de contaminación, emisiones y riesgo en salud, sino también la capacidad de intervención de las instituciones sobre el territorio, y armonizar dichas intervenciones con nuevas acciones para potencializar su impacto.</w:t>
      </w:r>
    </w:p>
    <w:p w14:paraId="0DF8D854" w14:textId="77777777" w:rsidR="00840199" w:rsidRDefault="00840199">
      <w:pPr>
        <w:pStyle w:val="Textoindependiente"/>
        <w:rPr>
          <w:i/>
        </w:rPr>
      </w:pPr>
    </w:p>
    <w:p w14:paraId="1E8FCB49" w14:textId="77777777" w:rsidR="00840199" w:rsidRDefault="007E020C">
      <w:pPr>
        <w:ind w:left="982" w:right="415"/>
        <w:jc w:val="both"/>
        <w:rPr>
          <w:i/>
          <w:sz w:val="20"/>
        </w:rPr>
      </w:pPr>
      <w:r>
        <w:rPr>
          <w:i/>
          <w:sz w:val="20"/>
        </w:rPr>
        <w:t xml:space="preserve">Parágrafo 1. La clasificación, delimitación y actualización de las ZUMA se reglamentará mediante acto </w:t>
      </w:r>
      <w:r>
        <w:rPr>
          <w:i/>
          <w:spacing w:val="-2"/>
          <w:sz w:val="20"/>
        </w:rPr>
        <w:t xml:space="preserve">administrativo por el Distrito Capital. Sus acciones integrales, proyectos, instrumentos y mecanismos de planificación, </w:t>
      </w:r>
      <w:r>
        <w:rPr>
          <w:i/>
          <w:sz w:val="20"/>
        </w:rPr>
        <w:t xml:space="preserve">gestión y financiamiento podrán </w:t>
      </w:r>
      <w:r>
        <w:rPr>
          <w:i/>
          <w:sz w:val="20"/>
        </w:rPr>
        <w:t>articularse con las actuaciones estratégicas definidas en este Plan.</w:t>
      </w:r>
    </w:p>
    <w:p w14:paraId="0D766EEA" w14:textId="77777777" w:rsidR="00840199" w:rsidRDefault="00840199">
      <w:pPr>
        <w:pStyle w:val="Textoindependiente"/>
        <w:spacing w:before="2"/>
        <w:rPr>
          <w:i/>
        </w:rPr>
      </w:pPr>
    </w:p>
    <w:p w14:paraId="1389ADC0" w14:textId="77777777" w:rsidR="00840199" w:rsidRDefault="007E020C">
      <w:pPr>
        <w:ind w:left="982" w:right="418"/>
        <w:jc w:val="both"/>
        <w:rPr>
          <w:i/>
          <w:sz w:val="20"/>
        </w:rPr>
      </w:pPr>
      <w:r>
        <w:rPr>
          <w:i/>
          <w:sz w:val="20"/>
        </w:rPr>
        <w:t>Parágrafo 2. En las ZUMA se podrán incluir acciones relacionadas con la transformación cultural y gobernanza, salud pública, infraestructura, servicios urbanos, cobertura vegetal, manten</w:t>
      </w:r>
      <w:r>
        <w:rPr>
          <w:i/>
          <w:sz w:val="20"/>
        </w:rPr>
        <w:t>imiento de malla vial, gestión de la exposición a la contaminación y movilidad.</w:t>
      </w:r>
    </w:p>
    <w:p w14:paraId="23DB4EB5" w14:textId="77777777" w:rsidR="00840199" w:rsidRDefault="007E020C">
      <w:pPr>
        <w:spacing w:before="229"/>
        <w:ind w:left="982" w:right="419"/>
        <w:jc w:val="both"/>
        <w:rPr>
          <w:i/>
          <w:sz w:val="20"/>
        </w:rPr>
      </w:pPr>
      <w:r>
        <w:rPr>
          <w:i/>
          <w:sz w:val="20"/>
        </w:rPr>
        <w:t>Parágrafo 3. La clasificación de las áreas declaradas como ZUMA podrá actualizarse de acuerdo con el comportamiento promedio anual de las concentraciones de los contaminantes a</w:t>
      </w:r>
      <w:r>
        <w:rPr>
          <w:i/>
          <w:sz w:val="20"/>
        </w:rPr>
        <w:t>tmosféricos en la ciudad.</w:t>
      </w:r>
    </w:p>
    <w:p w14:paraId="2F6732D2" w14:textId="77777777" w:rsidR="00840199" w:rsidRDefault="007E020C">
      <w:pPr>
        <w:spacing w:before="229"/>
        <w:ind w:left="982" w:right="413"/>
        <w:jc w:val="both"/>
        <w:rPr>
          <w:i/>
          <w:sz w:val="20"/>
        </w:rPr>
      </w:pPr>
      <w:r>
        <w:rPr>
          <w:i/>
          <w:sz w:val="20"/>
        </w:rPr>
        <w:t>Artículo 160. Condiciones para conformar y consolidar Corredores Verdes. En un corredor verde se desarrolla infraestructura de movilidad que privilegia modos de transporte limpios, al peatón y a la micromovilidad; protege y resalt</w:t>
      </w:r>
      <w:r>
        <w:rPr>
          <w:i/>
          <w:sz w:val="20"/>
        </w:rPr>
        <w:t>a</w:t>
      </w:r>
      <w:r>
        <w:rPr>
          <w:i/>
          <w:spacing w:val="-7"/>
          <w:sz w:val="20"/>
        </w:rPr>
        <w:t xml:space="preserve"> </w:t>
      </w:r>
      <w:r>
        <w:rPr>
          <w:i/>
          <w:sz w:val="20"/>
        </w:rPr>
        <w:t>el</w:t>
      </w:r>
      <w:r>
        <w:rPr>
          <w:i/>
          <w:spacing w:val="-8"/>
          <w:sz w:val="20"/>
        </w:rPr>
        <w:t xml:space="preserve"> </w:t>
      </w:r>
      <w:r>
        <w:rPr>
          <w:i/>
          <w:sz w:val="20"/>
        </w:rPr>
        <w:t>patrimonio</w:t>
      </w:r>
      <w:r>
        <w:rPr>
          <w:i/>
          <w:spacing w:val="-7"/>
          <w:sz w:val="20"/>
        </w:rPr>
        <w:t xml:space="preserve"> </w:t>
      </w:r>
      <w:r>
        <w:rPr>
          <w:i/>
          <w:sz w:val="20"/>
        </w:rPr>
        <w:t>cultural</w:t>
      </w:r>
      <w:r>
        <w:rPr>
          <w:i/>
          <w:spacing w:val="-6"/>
          <w:sz w:val="20"/>
        </w:rPr>
        <w:t xml:space="preserve"> </w:t>
      </w:r>
      <w:r>
        <w:rPr>
          <w:i/>
          <w:sz w:val="20"/>
        </w:rPr>
        <w:t>y</w:t>
      </w:r>
      <w:r>
        <w:rPr>
          <w:i/>
          <w:spacing w:val="-5"/>
          <w:sz w:val="20"/>
        </w:rPr>
        <w:t xml:space="preserve"> </w:t>
      </w:r>
      <w:r>
        <w:rPr>
          <w:i/>
          <w:sz w:val="20"/>
        </w:rPr>
        <w:t>desarrolla</w:t>
      </w:r>
      <w:r>
        <w:rPr>
          <w:i/>
          <w:spacing w:val="-7"/>
          <w:sz w:val="20"/>
        </w:rPr>
        <w:t xml:space="preserve"> </w:t>
      </w:r>
      <w:r>
        <w:rPr>
          <w:i/>
          <w:sz w:val="20"/>
        </w:rPr>
        <w:t>estrategias</w:t>
      </w:r>
      <w:r>
        <w:rPr>
          <w:i/>
          <w:spacing w:val="-9"/>
          <w:sz w:val="20"/>
        </w:rPr>
        <w:t xml:space="preserve"> </w:t>
      </w:r>
      <w:r>
        <w:rPr>
          <w:i/>
          <w:sz w:val="20"/>
        </w:rPr>
        <w:t>de</w:t>
      </w:r>
      <w:r>
        <w:rPr>
          <w:i/>
          <w:spacing w:val="-7"/>
          <w:sz w:val="20"/>
        </w:rPr>
        <w:t xml:space="preserve"> </w:t>
      </w:r>
      <w:r>
        <w:rPr>
          <w:i/>
          <w:sz w:val="20"/>
        </w:rPr>
        <w:t>reverdecimiento,</w:t>
      </w:r>
      <w:r>
        <w:rPr>
          <w:i/>
          <w:spacing w:val="-7"/>
          <w:sz w:val="20"/>
        </w:rPr>
        <w:t xml:space="preserve"> </w:t>
      </w:r>
      <w:r>
        <w:rPr>
          <w:i/>
          <w:sz w:val="20"/>
        </w:rPr>
        <w:t>entendidas</w:t>
      </w:r>
      <w:r>
        <w:rPr>
          <w:i/>
          <w:spacing w:val="-9"/>
          <w:sz w:val="20"/>
        </w:rPr>
        <w:t xml:space="preserve"> </w:t>
      </w:r>
      <w:r>
        <w:rPr>
          <w:i/>
          <w:sz w:val="20"/>
        </w:rPr>
        <w:t>como</w:t>
      </w:r>
      <w:r>
        <w:rPr>
          <w:i/>
          <w:spacing w:val="-7"/>
          <w:sz w:val="20"/>
        </w:rPr>
        <w:t xml:space="preserve"> </w:t>
      </w:r>
      <w:r>
        <w:rPr>
          <w:i/>
          <w:sz w:val="20"/>
        </w:rPr>
        <w:t>acciones</w:t>
      </w:r>
      <w:r>
        <w:rPr>
          <w:i/>
          <w:spacing w:val="-8"/>
          <w:sz w:val="20"/>
        </w:rPr>
        <w:t xml:space="preserve"> </w:t>
      </w:r>
      <w:r>
        <w:rPr>
          <w:i/>
          <w:sz w:val="20"/>
        </w:rPr>
        <w:t>de</w:t>
      </w:r>
      <w:r>
        <w:rPr>
          <w:i/>
          <w:spacing w:val="-7"/>
          <w:sz w:val="20"/>
        </w:rPr>
        <w:t xml:space="preserve"> </w:t>
      </w:r>
      <w:r>
        <w:rPr>
          <w:i/>
          <w:sz w:val="20"/>
        </w:rPr>
        <w:t>mitigación</w:t>
      </w:r>
      <w:r>
        <w:rPr>
          <w:i/>
          <w:spacing w:val="-7"/>
          <w:sz w:val="20"/>
        </w:rPr>
        <w:t xml:space="preserve"> </w:t>
      </w:r>
      <w:r>
        <w:rPr>
          <w:i/>
          <w:sz w:val="20"/>
        </w:rPr>
        <w:t>al cambio climático, conexión ecosistémica y cumplimiento de los Objetivos de Desarrollo Sostenible – ODS</w:t>
      </w:r>
    </w:p>
    <w:p w14:paraId="25157D8E" w14:textId="77777777" w:rsidR="00840199" w:rsidRDefault="00840199">
      <w:pPr>
        <w:jc w:val="both"/>
        <w:rPr>
          <w:i/>
          <w:sz w:val="20"/>
        </w:rPr>
        <w:sectPr w:rsidR="00840199">
          <w:pgSz w:w="12240" w:h="15840"/>
          <w:pgMar w:top="3020" w:right="720" w:bottom="280" w:left="720" w:header="1404" w:footer="0" w:gutter="0"/>
          <w:cols w:space="720"/>
        </w:sectPr>
      </w:pPr>
    </w:p>
    <w:p w14:paraId="447E6D34" w14:textId="77777777" w:rsidR="00840199" w:rsidRDefault="00840199">
      <w:pPr>
        <w:pStyle w:val="Textoindependiente"/>
        <w:rPr>
          <w:i/>
        </w:rPr>
      </w:pPr>
    </w:p>
    <w:p w14:paraId="41303BB5" w14:textId="77777777" w:rsidR="00840199" w:rsidRDefault="00840199">
      <w:pPr>
        <w:pStyle w:val="Textoindependiente"/>
        <w:rPr>
          <w:i/>
        </w:rPr>
      </w:pPr>
    </w:p>
    <w:p w14:paraId="726F6418" w14:textId="77777777" w:rsidR="00840199" w:rsidRDefault="00840199">
      <w:pPr>
        <w:pStyle w:val="Textoindependiente"/>
        <w:spacing w:before="220"/>
        <w:rPr>
          <w:i/>
        </w:rPr>
      </w:pPr>
    </w:p>
    <w:p w14:paraId="365FE8A7" w14:textId="77777777" w:rsidR="00840199" w:rsidRDefault="007E020C">
      <w:pPr>
        <w:ind w:left="982" w:right="422"/>
        <w:jc w:val="both"/>
        <w:rPr>
          <w:i/>
          <w:sz w:val="20"/>
        </w:rPr>
      </w:pPr>
      <w:r>
        <w:rPr>
          <w:i/>
          <w:sz w:val="20"/>
        </w:rPr>
        <w:t>…6. Contribuir al aumento de los viajes cero emisiones, a través de la promoción del uso de vehículos y modos de transporte</w:t>
      </w:r>
      <w:r>
        <w:rPr>
          <w:i/>
          <w:spacing w:val="-1"/>
          <w:sz w:val="20"/>
        </w:rPr>
        <w:t xml:space="preserve"> </w:t>
      </w:r>
      <w:r>
        <w:rPr>
          <w:i/>
          <w:sz w:val="20"/>
        </w:rPr>
        <w:t>de cero y</w:t>
      </w:r>
      <w:r>
        <w:rPr>
          <w:i/>
          <w:spacing w:val="-3"/>
          <w:sz w:val="20"/>
        </w:rPr>
        <w:t xml:space="preserve"> </w:t>
      </w:r>
      <w:r>
        <w:rPr>
          <w:i/>
          <w:sz w:val="20"/>
        </w:rPr>
        <w:t>bajas</w:t>
      </w:r>
      <w:r>
        <w:rPr>
          <w:i/>
          <w:spacing w:val="-2"/>
          <w:sz w:val="20"/>
        </w:rPr>
        <w:t xml:space="preserve"> </w:t>
      </w:r>
      <w:r>
        <w:rPr>
          <w:i/>
          <w:sz w:val="20"/>
        </w:rPr>
        <w:t>emisiones,</w:t>
      </w:r>
      <w:r>
        <w:rPr>
          <w:i/>
          <w:spacing w:val="-1"/>
          <w:sz w:val="20"/>
        </w:rPr>
        <w:t xml:space="preserve"> </w:t>
      </w:r>
      <w:r>
        <w:rPr>
          <w:i/>
          <w:sz w:val="20"/>
        </w:rPr>
        <w:t>articulado con la</w:t>
      </w:r>
      <w:r>
        <w:rPr>
          <w:i/>
          <w:spacing w:val="-2"/>
          <w:sz w:val="20"/>
        </w:rPr>
        <w:t xml:space="preserve"> </w:t>
      </w:r>
      <w:r>
        <w:rPr>
          <w:i/>
          <w:sz w:val="20"/>
        </w:rPr>
        <w:t>consolidación</w:t>
      </w:r>
      <w:r>
        <w:rPr>
          <w:i/>
          <w:spacing w:val="-2"/>
          <w:sz w:val="20"/>
        </w:rPr>
        <w:t xml:space="preserve"> </w:t>
      </w:r>
      <w:r>
        <w:rPr>
          <w:i/>
          <w:sz w:val="20"/>
        </w:rPr>
        <w:t>de Zonas</w:t>
      </w:r>
      <w:r>
        <w:rPr>
          <w:i/>
          <w:spacing w:val="-2"/>
          <w:sz w:val="20"/>
        </w:rPr>
        <w:t xml:space="preserve"> </w:t>
      </w:r>
      <w:r>
        <w:rPr>
          <w:i/>
          <w:sz w:val="20"/>
        </w:rPr>
        <w:t>Urbanas</w:t>
      </w:r>
      <w:r>
        <w:rPr>
          <w:i/>
          <w:spacing w:val="-4"/>
          <w:sz w:val="20"/>
        </w:rPr>
        <w:t xml:space="preserve"> </w:t>
      </w:r>
      <w:r>
        <w:rPr>
          <w:i/>
          <w:sz w:val="20"/>
        </w:rPr>
        <w:t>para un</w:t>
      </w:r>
      <w:r>
        <w:rPr>
          <w:i/>
          <w:spacing w:val="-2"/>
          <w:sz w:val="20"/>
        </w:rPr>
        <w:t xml:space="preserve"> </w:t>
      </w:r>
      <w:r>
        <w:rPr>
          <w:i/>
          <w:sz w:val="20"/>
        </w:rPr>
        <w:t>Mejor</w:t>
      </w:r>
      <w:r>
        <w:rPr>
          <w:i/>
          <w:spacing w:val="-2"/>
          <w:sz w:val="20"/>
        </w:rPr>
        <w:t xml:space="preserve"> </w:t>
      </w:r>
      <w:r>
        <w:rPr>
          <w:i/>
          <w:sz w:val="20"/>
        </w:rPr>
        <w:t xml:space="preserve">Aire, ZUMA la cual hace parte estrategias </w:t>
      </w:r>
      <w:r>
        <w:rPr>
          <w:i/>
          <w:sz w:val="20"/>
        </w:rPr>
        <w:t>para la conectividad de la Estructura Ecológica Principal.</w:t>
      </w:r>
    </w:p>
    <w:p w14:paraId="186D12EE" w14:textId="77777777" w:rsidR="00840199" w:rsidRDefault="00840199">
      <w:pPr>
        <w:pStyle w:val="Textoindependiente"/>
        <w:rPr>
          <w:i/>
        </w:rPr>
      </w:pPr>
    </w:p>
    <w:p w14:paraId="2B7BFA25" w14:textId="77777777" w:rsidR="00840199" w:rsidRDefault="007E020C">
      <w:pPr>
        <w:pStyle w:val="Textoindependiente"/>
        <w:ind w:left="1032"/>
        <w:jc w:val="both"/>
      </w:pPr>
      <w:r>
        <w:t>Escoger</w:t>
      </w:r>
      <w:r>
        <w:rPr>
          <w:spacing w:val="-3"/>
        </w:rPr>
        <w:t xml:space="preserve"> </w:t>
      </w:r>
      <w:r>
        <w:t>el</w:t>
      </w:r>
      <w:r>
        <w:rPr>
          <w:spacing w:val="-4"/>
        </w:rPr>
        <w:t xml:space="preserve"> </w:t>
      </w:r>
      <w:r>
        <w:t>Plan</w:t>
      </w:r>
      <w:r>
        <w:rPr>
          <w:spacing w:val="-3"/>
        </w:rPr>
        <w:t xml:space="preserve"> </w:t>
      </w:r>
      <w:r>
        <w:t>Maestro</w:t>
      </w:r>
      <w:r>
        <w:rPr>
          <w:spacing w:val="-3"/>
        </w:rPr>
        <w:t xml:space="preserve"> </w:t>
      </w:r>
      <w:r>
        <w:t>que</w:t>
      </w:r>
      <w:r>
        <w:rPr>
          <w:spacing w:val="-5"/>
        </w:rPr>
        <w:t xml:space="preserve"> </w:t>
      </w:r>
      <w:r>
        <w:t>se</w:t>
      </w:r>
      <w:r>
        <w:rPr>
          <w:spacing w:val="-4"/>
        </w:rPr>
        <w:t xml:space="preserve"> </w:t>
      </w:r>
      <w:r>
        <w:t>asocie</w:t>
      </w:r>
      <w:r>
        <w:rPr>
          <w:spacing w:val="-4"/>
        </w:rPr>
        <w:t xml:space="preserve"> </w:t>
      </w:r>
      <w:r>
        <w:t>al</w:t>
      </w:r>
      <w:r>
        <w:rPr>
          <w:spacing w:val="-3"/>
        </w:rPr>
        <w:t xml:space="preserve"> </w:t>
      </w:r>
      <w:r>
        <w:rPr>
          <w:spacing w:val="-2"/>
        </w:rPr>
        <w:t>proyecto.</w:t>
      </w:r>
    </w:p>
    <w:tbl>
      <w:tblPr>
        <w:tblStyle w:val="TableNormal"/>
        <w:tblW w:w="0" w:type="auto"/>
        <w:tblInd w:w="1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92"/>
        <w:gridCol w:w="3104"/>
        <w:gridCol w:w="3454"/>
      </w:tblGrid>
      <w:tr w:rsidR="00840199" w14:paraId="5D405BBE" w14:textId="77777777">
        <w:trPr>
          <w:trHeight w:val="275"/>
        </w:trPr>
        <w:tc>
          <w:tcPr>
            <w:tcW w:w="8550" w:type="dxa"/>
            <w:gridSpan w:val="3"/>
            <w:shd w:val="clear" w:color="auto" w:fill="BEBEBE"/>
          </w:tcPr>
          <w:p w14:paraId="4E38346F" w14:textId="77777777" w:rsidR="00840199" w:rsidRDefault="007E020C">
            <w:pPr>
              <w:pStyle w:val="TableParagraph"/>
              <w:spacing w:before="47"/>
              <w:ind w:left="18"/>
              <w:jc w:val="center"/>
              <w:rPr>
                <w:b/>
                <w:sz w:val="16"/>
              </w:rPr>
            </w:pPr>
            <w:r>
              <w:rPr>
                <w:b/>
                <w:sz w:val="16"/>
              </w:rPr>
              <w:t>PLAN</w:t>
            </w:r>
            <w:r>
              <w:rPr>
                <w:b/>
                <w:spacing w:val="-6"/>
                <w:sz w:val="16"/>
              </w:rPr>
              <w:t xml:space="preserve"> </w:t>
            </w:r>
            <w:r>
              <w:rPr>
                <w:b/>
                <w:sz w:val="16"/>
              </w:rPr>
              <w:t>DE</w:t>
            </w:r>
            <w:r>
              <w:rPr>
                <w:b/>
                <w:spacing w:val="-6"/>
                <w:sz w:val="16"/>
              </w:rPr>
              <w:t xml:space="preserve"> </w:t>
            </w:r>
            <w:r>
              <w:rPr>
                <w:b/>
                <w:sz w:val="16"/>
              </w:rPr>
              <w:t>ORDENAMIENTO</w:t>
            </w:r>
            <w:r>
              <w:rPr>
                <w:b/>
                <w:spacing w:val="-6"/>
                <w:sz w:val="16"/>
              </w:rPr>
              <w:t xml:space="preserve"> </w:t>
            </w:r>
            <w:r>
              <w:rPr>
                <w:b/>
                <w:sz w:val="16"/>
              </w:rPr>
              <w:t>TERRITORIAL</w:t>
            </w:r>
            <w:r>
              <w:rPr>
                <w:b/>
                <w:spacing w:val="-4"/>
                <w:sz w:val="16"/>
              </w:rPr>
              <w:t xml:space="preserve"> </w:t>
            </w:r>
            <w:r>
              <w:rPr>
                <w:b/>
                <w:sz w:val="16"/>
              </w:rPr>
              <w:t>–</w:t>
            </w:r>
            <w:r>
              <w:rPr>
                <w:b/>
                <w:spacing w:val="-3"/>
                <w:sz w:val="16"/>
              </w:rPr>
              <w:t xml:space="preserve"> </w:t>
            </w:r>
            <w:r>
              <w:rPr>
                <w:b/>
                <w:sz w:val="16"/>
              </w:rPr>
              <w:t>PLANES</w:t>
            </w:r>
            <w:r>
              <w:rPr>
                <w:b/>
                <w:spacing w:val="-4"/>
                <w:sz w:val="16"/>
              </w:rPr>
              <w:t xml:space="preserve"> </w:t>
            </w:r>
            <w:r>
              <w:rPr>
                <w:b/>
                <w:spacing w:val="-2"/>
                <w:sz w:val="16"/>
              </w:rPr>
              <w:t>MAESTROS</w:t>
            </w:r>
          </w:p>
        </w:tc>
      </w:tr>
      <w:tr w:rsidR="00840199" w14:paraId="2BC21438" w14:textId="77777777">
        <w:trPr>
          <w:trHeight w:val="369"/>
        </w:trPr>
        <w:tc>
          <w:tcPr>
            <w:tcW w:w="1992" w:type="dxa"/>
            <w:tcBorders>
              <w:bottom w:val="single" w:sz="4" w:space="0" w:color="000000"/>
              <w:right w:val="single" w:sz="4" w:space="0" w:color="000000"/>
            </w:tcBorders>
          </w:tcPr>
          <w:p w14:paraId="090C6490" w14:textId="77777777" w:rsidR="00840199" w:rsidRDefault="007E020C">
            <w:pPr>
              <w:pStyle w:val="TableParagraph"/>
              <w:spacing w:before="95"/>
              <w:ind w:left="114"/>
              <w:rPr>
                <w:sz w:val="16"/>
              </w:rPr>
            </w:pPr>
            <w:r>
              <w:rPr>
                <w:sz w:val="16"/>
              </w:rPr>
              <w:t>1.</w:t>
            </w:r>
            <w:r>
              <w:rPr>
                <w:spacing w:val="-2"/>
                <w:sz w:val="16"/>
              </w:rPr>
              <w:t xml:space="preserve"> Movilidad.</w:t>
            </w:r>
          </w:p>
        </w:tc>
        <w:tc>
          <w:tcPr>
            <w:tcW w:w="3104" w:type="dxa"/>
            <w:tcBorders>
              <w:left w:val="single" w:sz="4" w:space="0" w:color="000000"/>
              <w:bottom w:val="single" w:sz="4" w:space="0" w:color="000000"/>
              <w:right w:val="single" w:sz="4" w:space="0" w:color="000000"/>
            </w:tcBorders>
          </w:tcPr>
          <w:p w14:paraId="3B7AA84D" w14:textId="77777777" w:rsidR="00840199" w:rsidRDefault="007E020C">
            <w:pPr>
              <w:pStyle w:val="TableParagraph"/>
              <w:spacing w:before="95"/>
              <w:ind w:left="117"/>
              <w:rPr>
                <w:sz w:val="16"/>
              </w:rPr>
            </w:pPr>
            <w:r>
              <w:rPr>
                <w:sz w:val="16"/>
              </w:rPr>
              <w:t>7.</w:t>
            </w:r>
            <w:r>
              <w:rPr>
                <w:spacing w:val="-7"/>
                <w:sz w:val="16"/>
              </w:rPr>
              <w:t xml:space="preserve"> </w:t>
            </w:r>
            <w:r>
              <w:rPr>
                <w:sz w:val="16"/>
              </w:rPr>
              <w:t>Equipamientos</w:t>
            </w:r>
            <w:r>
              <w:rPr>
                <w:spacing w:val="-7"/>
                <w:sz w:val="16"/>
              </w:rPr>
              <w:t xml:space="preserve"> </w:t>
            </w:r>
            <w:r>
              <w:rPr>
                <w:spacing w:val="-2"/>
                <w:sz w:val="16"/>
              </w:rPr>
              <w:t>Culturales</w:t>
            </w:r>
          </w:p>
        </w:tc>
        <w:tc>
          <w:tcPr>
            <w:tcW w:w="3454" w:type="dxa"/>
            <w:tcBorders>
              <w:left w:val="single" w:sz="4" w:space="0" w:color="000000"/>
              <w:bottom w:val="single" w:sz="4" w:space="0" w:color="000000"/>
            </w:tcBorders>
          </w:tcPr>
          <w:p w14:paraId="6B977074" w14:textId="77777777" w:rsidR="00840199" w:rsidRDefault="007E020C">
            <w:pPr>
              <w:pStyle w:val="TableParagraph"/>
              <w:spacing w:line="180" w:lineRule="atLeast"/>
              <w:ind w:left="119"/>
              <w:rPr>
                <w:sz w:val="16"/>
              </w:rPr>
            </w:pPr>
            <w:r>
              <w:rPr>
                <w:sz w:val="16"/>
              </w:rPr>
              <w:t>13.</w:t>
            </w:r>
            <w:r>
              <w:rPr>
                <w:spacing w:val="-7"/>
                <w:sz w:val="16"/>
              </w:rPr>
              <w:t xml:space="preserve"> </w:t>
            </w:r>
            <w:r>
              <w:rPr>
                <w:sz w:val="16"/>
              </w:rPr>
              <w:t>Abastecimiento</w:t>
            </w:r>
            <w:r>
              <w:rPr>
                <w:spacing w:val="-8"/>
                <w:sz w:val="16"/>
              </w:rPr>
              <w:t xml:space="preserve"> </w:t>
            </w:r>
            <w:r>
              <w:rPr>
                <w:sz w:val="16"/>
              </w:rPr>
              <w:t>de</w:t>
            </w:r>
            <w:r>
              <w:rPr>
                <w:spacing w:val="-9"/>
                <w:sz w:val="16"/>
              </w:rPr>
              <w:t xml:space="preserve"> </w:t>
            </w:r>
            <w:r>
              <w:rPr>
                <w:sz w:val="16"/>
              </w:rPr>
              <w:t>alimentos</w:t>
            </w:r>
            <w:r>
              <w:rPr>
                <w:spacing w:val="-9"/>
                <w:sz w:val="16"/>
              </w:rPr>
              <w:t xml:space="preserve"> </w:t>
            </w:r>
            <w:r>
              <w:rPr>
                <w:sz w:val="16"/>
              </w:rPr>
              <w:t>y</w:t>
            </w:r>
            <w:r>
              <w:rPr>
                <w:spacing w:val="-7"/>
                <w:sz w:val="16"/>
              </w:rPr>
              <w:t xml:space="preserve"> </w:t>
            </w:r>
            <w:r>
              <w:rPr>
                <w:sz w:val="16"/>
              </w:rPr>
              <w:t>seguridad</w:t>
            </w:r>
            <w:r>
              <w:rPr>
                <w:spacing w:val="40"/>
                <w:sz w:val="16"/>
              </w:rPr>
              <w:t xml:space="preserve"> </w:t>
            </w:r>
            <w:r>
              <w:rPr>
                <w:spacing w:val="-2"/>
                <w:sz w:val="16"/>
              </w:rPr>
              <w:t>alimentaria.</w:t>
            </w:r>
          </w:p>
        </w:tc>
      </w:tr>
      <w:tr w:rsidR="00840199" w14:paraId="4BDBB8C4" w14:textId="77777777">
        <w:trPr>
          <w:trHeight w:val="366"/>
        </w:trPr>
        <w:tc>
          <w:tcPr>
            <w:tcW w:w="1992" w:type="dxa"/>
            <w:tcBorders>
              <w:top w:val="single" w:sz="4" w:space="0" w:color="000000"/>
              <w:bottom w:val="single" w:sz="4" w:space="0" w:color="000000"/>
              <w:right w:val="single" w:sz="4" w:space="0" w:color="000000"/>
            </w:tcBorders>
          </w:tcPr>
          <w:p w14:paraId="4F8E6868" w14:textId="77777777" w:rsidR="00840199" w:rsidRDefault="007E020C">
            <w:pPr>
              <w:pStyle w:val="TableParagraph"/>
              <w:spacing w:line="182" w:lineRule="exact"/>
              <w:ind w:left="114" w:right="733"/>
              <w:rPr>
                <w:sz w:val="16"/>
              </w:rPr>
            </w:pPr>
            <w:r>
              <w:rPr>
                <w:sz w:val="16"/>
              </w:rPr>
              <w:t>2.</w:t>
            </w:r>
            <w:r>
              <w:rPr>
                <w:spacing w:val="-10"/>
                <w:sz w:val="16"/>
              </w:rPr>
              <w:t xml:space="preserve"> </w:t>
            </w:r>
            <w:r>
              <w:rPr>
                <w:sz w:val="16"/>
              </w:rPr>
              <w:t>Acueducto</w:t>
            </w:r>
            <w:r>
              <w:rPr>
                <w:spacing w:val="-10"/>
                <w:sz w:val="16"/>
              </w:rPr>
              <w:t xml:space="preserve"> </w:t>
            </w:r>
            <w:r>
              <w:rPr>
                <w:sz w:val="16"/>
              </w:rPr>
              <w:t>y</w:t>
            </w:r>
            <w:r>
              <w:rPr>
                <w:spacing w:val="40"/>
                <w:sz w:val="16"/>
              </w:rPr>
              <w:t xml:space="preserve"> </w:t>
            </w:r>
            <w:r>
              <w:rPr>
                <w:spacing w:val="-2"/>
                <w:sz w:val="16"/>
              </w:rPr>
              <w:t>Alcantarillado</w:t>
            </w:r>
          </w:p>
        </w:tc>
        <w:tc>
          <w:tcPr>
            <w:tcW w:w="3104" w:type="dxa"/>
            <w:tcBorders>
              <w:top w:val="single" w:sz="4" w:space="0" w:color="000000"/>
              <w:left w:val="single" w:sz="4" w:space="0" w:color="000000"/>
              <w:bottom w:val="single" w:sz="4" w:space="0" w:color="000000"/>
              <w:right w:val="single" w:sz="4" w:space="0" w:color="000000"/>
            </w:tcBorders>
          </w:tcPr>
          <w:p w14:paraId="2548433C" w14:textId="77777777" w:rsidR="00840199" w:rsidRDefault="007E020C">
            <w:pPr>
              <w:pStyle w:val="TableParagraph"/>
              <w:spacing w:before="93"/>
              <w:ind w:left="117"/>
              <w:rPr>
                <w:sz w:val="16"/>
              </w:rPr>
            </w:pPr>
            <w:r>
              <w:rPr>
                <w:sz w:val="16"/>
              </w:rPr>
              <w:t>8.</w:t>
            </w:r>
            <w:r>
              <w:rPr>
                <w:spacing w:val="-8"/>
                <w:sz w:val="16"/>
              </w:rPr>
              <w:t xml:space="preserve"> </w:t>
            </w:r>
            <w:r>
              <w:rPr>
                <w:sz w:val="16"/>
              </w:rPr>
              <w:t>Equipamientos</w:t>
            </w:r>
            <w:r>
              <w:rPr>
                <w:spacing w:val="-6"/>
                <w:sz w:val="16"/>
              </w:rPr>
              <w:t xml:space="preserve"> </w:t>
            </w:r>
            <w:r>
              <w:rPr>
                <w:sz w:val="16"/>
              </w:rPr>
              <w:t>de</w:t>
            </w:r>
            <w:r>
              <w:rPr>
                <w:spacing w:val="-3"/>
                <w:sz w:val="16"/>
              </w:rPr>
              <w:t xml:space="preserve"> </w:t>
            </w:r>
            <w:r>
              <w:rPr>
                <w:spacing w:val="-4"/>
                <w:sz w:val="16"/>
              </w:rPr>
              <w:t>Salud</w:t>
            </w:r>
          </w:p>
        </w:tc>
        <w:tc>
          <w:tcPr>
            <w:tcW w:w="3454" w:type="dxa"/>
            <w:tcBorders>
              <w:top w:val="single" w:sz="4" w:space="0" w:color="000000"/>
              <w:left w:val="single" w:sz="4" w:space="0" w:color="000000"/>
              <w:bottom w:val="single" w:sz="4" w:space="0" w:color="000000"/>
            </w:tcBorders>
          </w:tcPr>
          <w:p w14:paraId="60482C63" w14:textId="77777777" w:rsidR="00840199" w:rsidRDefault="007E020C">
            <w:pPr>
              <w:pStyle w:val="TableParagraph"/>
              <w:spacing w:before="93"/>
              <w:ind w:left="119"/>
              <w:rPr>
                <w:sz w:val="16"/>
              </w:rPr>
            </w:pPr>
            <w:r>
              <w:rPr>
                <w:sz w:val="16"/>
              </w:rPr>
              <w:t>14.</w:t>
            </w:r>
            <w:r>
              <w:rPr>
                <w:spacing w:val="-6"/>
                <w:sz w:val="16"/>
              </w:rPr>
              <w:t xml:space="preserve"> </w:t>
            </w:r>
            <w:r>
              <w:rPr>
                <w:sz w:val="16"/>
              </w:rPr>
              <w:t>Recintos</w:t>
            </w:r>
            <w:r>
              <w:rPr>
                <w:spacing w:val="-4"/>
                <w:sz w:val="16"/>
              </w:rPr>
              <w:t xml:space="preserve"> </w:t>
            </w:r>
            <w:r>
              <w:rPr>
                <w:spacing w:val="-2"/>
                <w:sz w:val="16"/>
              </w:rPr>
              <w:t>feriales.</w:t>
            </w:r>
          </w:p>
        </w:tc>
      </w:tr>
      <w:tr w:rsidR="00840199" w14:paraId="1C3CFEB7" w14:textId="77777777">
        <w:trPr>
          <w:trHeight w:val="268"/>
        </w:trPr>
        <w:tc>
          <w:tcPr>
            <w:tcW w:w="1992" w:type="dxa"/>
            <w:tcBorders>
              <w:top w:val="single" w:sz="4" w:space="0" w:color="000000"/>
              <w:bottom w:val="single" w:sz="4" w:space="0" w:color="000000"/>
              <w:right w:val="single" w:sz="4" w:space="0" w:color="000000"/>
            </w:tcBorders>
          </w:tcPr>
          <w:p w14:paraId="474C1922" w14:textId="77777777" w:rsidR="00840199" w:rsidRDefault="007E020C">
            <w:pPr>
              <w:pStyle w:val="TableParagraph"/>
              <w:spacing w:before="45"/>
              <w:ind w:left="114"/>
              <w:rPr>
                <w:sz w:val="16"/>
              </w:rPr>
            </w:pPr>
            <w:r>
              <w:rPr>
                <w:sz w:val="16"/>
              </w:rPr>
              <w:t>3.</w:t>
            </w:r>
            <w:r>
              <w:rPr>
                <w:spacing w:val="-8"/>
                <w:sz w:val="16"/>
              </w:rPr>
              <w:t xml:space="preserve"> </w:t>
            </w:r>
            <w:r>
              <w:rPr>
                <w:sz w:val="16"/>
              </w:rPr>
              <w:t>Residuos</w:t>
            </w:r>
            <w:r>
              <w:rPr>
                <w:spacing w:val="-3"/>
                <w:sz w:val="16"/>
              </w:rPr>
              <w:t xml:space="preserve"> </w:t>
            </w:r>
            <w:r>
              <w:rPr>
                <w:spacing w:val="-2"/>
                <w:sz w:val="16"/>
              </w:rPr>
              <w:t>Sólidos</w:t>
            </w:r>
          </w:p>
        </w:tc>
        <w:tc>
          <w:tcPr>
            <w:tcW w:w="3104" w:type="dxa"/>
            <w:tcBorders>
              <w:top w:val="single" w:sz="4" w:space="0" w:color="000000"/>
              <w:left w:val="single" w:sz="4" w:space="0" w:color="000000"/>
              <w:bottom w:val="single" w:sz="4" w:space="0" w:color="000000"/>
              <w:right w:val="single" w:sz="4" w:space="0" w:color="000000"/>
            </w:tcBorders>
          </w:tcPr>
          <w:p w14:paraId="4D6D16B3" w14:textId="77777777" w:rsidR="00840199" w:rsidRDefault="007E020C">
            <w:pPr>
              <w:pStyle w:val="TableParagraph"/>
              <w:spacing w:before="45"/>
              <w:ind w:left="117"/>
              <w:rPr>
                <w:sz w:val="16"/>
              </w:rPr>
            </w:pPr>
            <w:r>
              <w:rPr>
                <w:sz w:val="16"/>
              </w:rPr>
              <w:t>9.</w:t>
            </w:r>
            <w:r>
              <w:rPr>
                <w:spacing w:val="-7"/>
                <w:sz w:val="16"/>
              </w:rPr>
              <w:t xml:space="preserve"> </w:t>
            </w:r>
            <w:r>
              <w:rPr>
                <w:sz w:val="16"/>
              </w:rPr>
              <w:t>Equipamientos</w:t>
            </w:r>
            <w:r>
              <w:rPr>
                <w:spacing w:val="-6"/>
                <w:sz w:val="16"/>
              </w:rPr>
              <w:t xml:space="preserve"> </w:t>
            </w:r>
            <w:r>
              <w:rPr>
                <w:sz w:val="16"/>
              </w:rPr>
              <w:t>de</w:t>
            </w:r>
            <w:r>
              <w:rPr>
                <w:spacing w:val="-7"/>
                <w:sz w:val="16"/>
              </w:rPr>
              <w:t xml:space="preserve"> </w:t>
            </w:r>
            <w:r>
              <w:rPr>
                <w:sz w:val="16"/>
              </w:rPr>
              <w:t>Bienestar</w:t>
            </w:r>
            <w:r>
              <w:rPr>
                <w:spacing w:val="-5"/>
                <w:sz w:val="16"/>
              </w:rPr>
              <w:t xml:space="preserve"> </w:t>
            </w:r>
            <w:r>
              <w:rPr>
                <w:spacing w:val="-2"/>
                <w:sz w:val="16"/>
              </w:rPr>
              <w:t>Social</w:t>
            </w:r>
          </w:p>
        </w:tc>
        <w:tc>
          <w:tcPr>
            <w:tcW w:w="3454" w:type="dxa"/>
            <w:tcBorders>
              <w:top w:val="single" w:sz="4" w:space="0" w:color="000000"/>
              <w:left w:val="single" w:sz="4" w:space="0" w:color="000000"/>
              <w:bottom w:val="single" w:sz="4" w:space="0" w:color="000000"/>
            </w:tcBorders>
          </w:tcPr>
          <w:p w14:paraId="6D0CB9B3" w14:textId="77777777" w:rsidR="00840199" w:rsidRDefault="007E020C">
            <w:pPr>
              <w:pStyle w:val="TableParagraph"/>
              <w:spacing w:before="45"/>
              <w:ind w:left="119"/>
              <w:rPr>
                <w:sz w:val="16"/>
              </w:rPr>
            </w:pPr>
            <w:r>
              <w:rPr>
                <w:sz w:val="16"/>
              </w:rPr>
              <w:t>15.</w:t>
            </w:r>
            <w:r>
              <w:rPr>
                <w:spacing w:val="-7"/>
                <w:sz w:val="16"/>
              </w:rPr>
              <w:t xml:space="preserve"> </w:t>
            </w:r>
            <w:r>
              <w:rPr>
                <w:sz w:val="16"/>
              </w:rPr>
              <w:t>Cementerios</w:t>
            </w:r>
            <w:r>
              <w:rPr>
                <w:spacing w:val="-7"/>
                <w:sz w:val="16"/>
              </w:rPr>
              <w:t xml:space="preserve"> </w:t>
            </w:r>
            <w:r>
              <w:rPr>
                <w:sz w:val="16"/>
              </w:rPr>
              <w:t>y</w:t>
            </w:r>
            <w:r>
              <w:rPr>
                <w:spacing w:val="-4"/>
                <w:sz w:val="16"/>
              </w:rPr>
              <w:t xml:space="preserve"> </w:t>
            </w:r>
            <w:r>
              <w:rPr>
                <w:sz w:val="16"/>
              </w:rPr>
              <w:t>Servicios</w:t>
            </w:r>
            <w:r>
              <w:rPr>
                <w:spacing w:val="-6"/>
                <w:sz w:val="16"/>
              </w:rPr>
              <w:t xml:space="preserve"> </w:t>
            </w:r>
            <w:r>
              <w:rPr>
                <w:spacing w:val="-2"/>
                <w:sz w:val="16"/>
              </w:rPr>
              <w:t>funerarios.</w:t>
            </w:r>
          </w:p>
        </w:tc>
      </w:tr>
      <w:tr w:rsidR="00840199" w14:paraId="1F92ABBF" w14:textId="77777777">
        <w:trPr>
          <w:trHeight w:val="244"/>
        </w:trPr>
        <w:tc>
          <w:tcPr>
            <w:tcW w:w="1992" w:type="dxa"/>
            <w:tcBorders>
              <w:top w:val="single" w:sz="4" w:space="0" w:color="000000"/>
              <w:bottom w:val="single" w:sz="4" w:space="0" w:color="000000"/>
              <w:right w:val="single" w:sz="4" w:space="0" w:color="000000"/>
            </w:tcBorders>
          </w:tcPr>
          <w:p w14:paraId="6B048187" w14:textId="77777777" w:rsidR="00840199" w:rsidRDefault="007E020C">
            <w:pPr>
              <w:pStyle w:val="TableParagraph"/>
              <w:spacing w:before="33"/>
              <w:ind w:left="114"/>
              <w:rPr>
                <w:sz w:val="16"/>
              </w:rPr>
            </w:pPr>
            <w:r>
              <w:rPr>
                <w:sz w:val="16"/>
              </w:rPr>
              <w:t>4.</w:t>
            </w:r>
            <w:r>
              <w:rPr>
                <w:spacing w:val="-4"/>
                <w:sz w:val="16"/>
              </w:rPr>
              <w:t xml:space="preserve"> </w:t>
            </w:r>
            <w:r>
              <w:rPr>
                <w:spacing w:val="-2"/>
                <w:sz w:val="16"/>
              </w:rPr>
              <w:t>Energía</w:t>
            </w:r>
          </w:p>
        </w:tc>
        <w:tc>
          <w:tcPr>
            <w:tcW w:w="3104" w:type="dxa"/>
            <w:tcBorders>
              <w:top w:val="single" w:sz="4" w:space="0" w:color="000000"/>
              <w:left w:val="single" w:sz="4" w:space="0" w:color="000000"/>
              <w:bottom w:val="single" w:sz="4" w:space="0" w:color="000000"/>
              <w:right w:val="single" w:sz="4" w:space="0" w:color="000000"/>
            </w:tcBorders>
          </w:tcPr>
          <w:p w14:paraId="26EA0A16" w14:textId="77777777" w:rsidR="00840199" w:rsidRDefault="007E020C">
            <w:pPr>
              <w:pStyle w:val="TableParagraph"/>
              <w:spacing w:before="33"/>
              <w:ind w:left="117"/>
              <w:rPr>
                <w:sz w:val="16"/>
              </w:rPr>
            </w:pPr>
            <w:r>
              <w:rPr>
                <w:sz w:val="16"/>
              </w:rPr>
              <w:t>10.</w:t>
            </w:r>
            <w:r>
              <w:rPr>
                <w:spacing w:val="-6"/>
                <w:sz w:val="16"/>
              </w:rPr>
              <w:t xml:space="preserve"> </w:t>
            </w:r>
            <w:r>
              <w:rPr>
                <w:sz w:val="16"/>
              </w:rPr>
              <w:t>Equipamientos</w:t>
            </w:r>
            <w:r>
              <w:rPr>
                <w:spacing w:val="-8"/>
                <w:sz w:val="16"/>
              </w:rPr>
              <w:t xml:space="preserve"> </w:t>
            </w:r>
            <w:r>
              <w:rPr>
                <w:sz w:val="16"/>
              </w:rPr>
              <w:t>deportivos</w:t>
            </w:r>
            <w:r>
              <w:rPr>
                <w:spacing w:val="-8"/>
                <w:sz w:val="16"/>
              </w:rPr>
              <w:t xml:space="preserve"> </w:t>
            </w:r>
            <w:r>
              <w:rPr>
                <w:sz w:val="16"/>
              </w:rPr>
              <w:t>y</w:t>
            </w:r>
            <w:r>
              <w:rPr>
                <w:spacing w:val="-5"/>
                <w:sz w:val="16"/>
              </w:rPr>
              <w:t xml:space="preserve"> </w:t>
            </w:r>
            <w:r>
              <w:rPr>
                <w:spacing w:val="-2"/>
                <w:sz w:val="16"/>
              </w:rPr>
              <w:t>recreativos</w:t>
            </w:r>
          </w:p>
        </w:tc>
        <w:tc>
          <w:tcPr>
            <w:tcW w:w="3454" w:type="dxa"/>
            <w:tcBorders>
              <w:top w:val="single" w:sz="4" w:space="0" w:color="000000"/>
              <w:left w:val="single" w:sz="4" w:space="0" w:color="000000"/>
              <w:bottom w:val="single" w:sz="4" w:space="0" w:color="000000"/>
            </w:tcBorders>
          </w:tcPr>
          <w:p w14:paraId="7B91B326" w14:textId="77777777" w:rsidR="00840199" w:rsidRDefault="007E020C">
            <w:pPr>
              <w:pStyle w:val="TableParagraph"/>
              <w:spacing w:before="33"/>
              <w:ind w:left="119"/>
              <w:rPr>
                <w:sz w:val="16"/>
              </w:rPr>
            </w:pPr>
            <w:r>
              <w:rPr>
                <w:sz w:val="16"/>
              </w:rPr>
              <w:t>16.</w:t>
            </w:r>
            <w:r>
              <w:rPr>
                <w:spacing w:val="-6"/>
                <w:sz w:val="16"/>
              </w:rPr>
              <w:t xml:space="preserve"> </w:t>
            </w:r>
            <w:r>
              <w:rPr>
                <w:spacing w:val="-2"/>
                <w:sz w:val="16"/>
              </w:rPr>
              <w:t>Culto.</w:t>
            </w:r>
          </w:p>
        </w:tc>
      </w:tr>
      <w:tr w:rsidR="00840199" w14:paraId="3230DF6D" w14:textId="77777777">
        <w:trPr>
          <w:trHeight w:val="263"/>
        </w:trPr>
        <w:tc>
          <w:tcPr>
            <w:tcW w:w="1992" w:type="dxa"/>
            <w:tcBorders>
              <w:top w:val="single" w:sz="4" w:space="0" w:color="000000"/>
              <w:bottom w:val="single" w:sz="4" w:space="0" w:color="000000"/>
              <w:right w:val="single" w:sz="4" w:space="0" w:color="000000"/>
            </w:tcBorders>
          </w:tcPr>
          <w:p w14:paraId="58D38A70" w14:textId="77777777" w:rsidR="00840199" w:rsidRDefault="007E020C">
            <w:pPr>
              <w:pStyle w:val="TableParagraph"/>
              <w:spacing w:before="42"/>
              <w:ind w:left="114"/>
              <w:rPr>
                <w:sz w:val="16"/>
              </w:rPr>
            </w:pPr>
            <w:r>
              <w:rPr>
                <w:sz w:val="16"/>
              </w:rPr>
              <w:t>5.</w:t>
            </w:r>
            <w:r>
              <w:rPr>
                <w:spacing w:val="1"/>
                <w:sz w:val="16"/>
              </w:rPr>
              <w:t xml:space="preserve"> </w:t>
            </w:r>
            <w:r>
              <w:rPr>
                <w:spacing w:val="-5"/>
                <w:sz w:val="16"/>
              </w:rPr>
              <w:t>Gas</w:t>
            </w:r>
          </w:p>
        </w:tc>
        <w:tc>
          <w:tcPr>
            <w:tcW w:w="3104" w:type="dxa"/>
            <w:tcBorders>
              <w:top w:val="single" w:sz="4" w:space="0" w:color="000000"/>
              <w:left w:val="single" w:sz="4" w:space="0" w:color="000000"/>
              <w:bottom w:val="single" w:sz="4" w:space="0" w:color="000000"/>
              <w:right w:val="single" w:sz="4" w:space="0" w:color="000000"/>
            </w:tcBorders>
          </w:tcPr>
          <w:p w14:paraId="4672D28A" w14:textId="77777777" w:rsidR="00840199" w:rsidRDefault="007E020C">
            <w:pPr>
              <w:pStyle w:val="TableParagraph"/>
              <w:spacing w:before="42"/>
              <w:ind w:left="117"/>
              <w:rPr>
                <w:sz w:val="16"/>
              </w:rPr>
            </w:pPr>
            <w:r>
              <w:rPr>
                <w:sz w:val="16"/>
              </w:rPr>
              <w:t>11.</w:t>
            </w:r>
            <w:r>
              <w:rPr>
                <w:spacing w:val="-5"/>
                <w:sz w:val="16"/>
              </w:rPr>
              <w:t xml:space="preserve"> </w:t>
            </w:r>
            <w:r>
              <w:rPr>
                <w:sz w:val="16"/>
              </w:rPr>
              <w:t>Seguridad</w:t>
            </w:r>
            <w:r>
              <w:rPr>
                <w:spacing w:val="-5"/>
                <w:sz w:val="16"/>
              </w:rPr>
              <w:t xml:space="preserve"> </w:t>
            </w:r>
            <w:r>
              <w:rPr>
                <w:spacing w:val="-2"/>
                <w:sz w:val="16"/>
              </w:rPr>
              <w:t>ciudadana</w:t>
            </w:r>
          </w:p>
        </w:tc>
        <w:tc>
          <w:tcPr>
            <w:tcW w:w="3454" w:type="dxa"/>
            <w:tcBorders>
              <w:top w:val="single" w:sz="4" w:space="0" w:color="000000"/>
              <w:left w:val="single" w:sz="4" w:space="0" w:color="000000"/>
              <w:bottom w:val="single" w:sz="4" w:space="0" w:color="000000"/>
            </w:tcBorders>
          </w:tcPr>
          <w:p w14:paraId="3E03C888" w14:textId="77777777" w:rsidR="00840199" w:rsidRDefault="007E020C">
            <w:pPr>
              <w:pStyle w:val="TableParagraph"/>
              <w:spacing w:before="42"/>
              <w:ind w:left="119"/>
              <w:rPr>
                <w:sz w:val="16"/>
              </w:rPr>
            </w:pPr>
            <w:r>
              <w:rPr>
                <w:sz w:val="16"/>
              </w:rPr>
              <w:t>17.</w:t>
            </w:r>
            <w:r>
              <w:rPr>
                <w:spacing w:val="-3"/>
                <w:sz w:val="16"/>
              </w:rPr>
              <w:t xml:space="preserve"> </w:t>
            </w:r>
            <w:r>
              <w:rPr>
                <w:sz w:val="16"/>
              </w:rPr>
              <w:t>Plan</w:t>
            </w:r>
            <w:r>
              <w:rPr>
                <w:spacing w:val="-7"/>
                <w:sz w:val="16"/>
              </w:rPr>
              <w:t xml:space="preserve"> </w:t>
            </w:r>
            <w:r>
              <w:rPr>
                <w:sz w:val="16"/>
              </w:rPr>
              <w:t>Maestro</w:t>
            </w:r>
            <w:r>
              <w:rPr>
                <w:spacing w:val="-5"/>
                <w:sz w:val="16"/>
              </w:rPr>
              <w:t xml:space="preserve"> </w:t>
            </w:r>
            <w:r>
              <w:rPr>
                <w:sz w:val="16"/>
              </w:rPr>
              <w:t>de</w:t>
            </w:r>
            <w:r>
              <w:rPr>
                <w:spacing w:val="-3"/>
                <w:sz w:val="16"/>
              </w:rPr>
              <w:t xml:space="preserve"> </w:t>
            </w:r>
            <w:r>
              <w:rPr>
                <w:sz w:val="16"/>
              </w:rPr>
              <w:t>Espacio</w:t>
            </w:r>
            <w:r>
              <w:rPr>
                <w:spacing w:val="-2"/>
                <w:sz w:val="16"/>
              </w:rPr>
              <w:t xml:space="preserve"> Público</w:t>
            </w:r>
          </w:p>
        </w:tc>
      </w:tr>
      <w:tr w:rsidR="00840199" w14:paraId="63014650" w14:textId="77777777">
        <w:trPr>
          <w:trHeight w:val="368"/>
        </w:trPr>
        <w:tc>
          <w:tcPr>
            <w:tcW w:w="1992" w:type="dxa"/>
            <w:tcBorders>
              <w:top w:val="single" w:sz="4" w:space="0" w:color="000000"/>
              <w:right w:val="single" w:sz="4" w:space="0" w:color="000000"/>
            </w:tcBorders>
          </w:tcPr>
          <w:p w14:paraId="17F82028" w14:textId="77777777" w:rsidR="00840199" w:rsidRDefault="007E020C">
            <w:pPr>
              <w:pStyle w:val="TableParagraph"/>
              <w:spacing w:line="182" w:lineRule="exact"/>
              <w:ind w:left="114" w:right="733"/>
              <w:rPr>
                <w:sz w:val="16"/>
              </w:rPr>
            </w:pPr>
            <w:r>
              <w:rPr>
                <w:sz w:val="16"/>
              </w:rPr>
              <w:t>6.</w:t>
            </w:r>
            <w:r>
              <w:rPr>
                <w:spacing w:val="-10"/>
                <w:sz w:val="16"/>
              </w:rPr>
              <w:t xml:space="preserve"> </w:t>
            </w:r>
            <w:r>
              <w:rPr>
                <w:sz w:val="16"/>
              </w:rPr>
              <w:t>Equipamientos</w:t>
            </w:r>
            <w:r>
              <w:rPr>
                <w:spacing w:val="40"/>
                <w:sz w:val="16"/>
              </w:rPr>
              <w:t xml:space="preserve"> </w:t>
            </w:r>
            <w:r>
              <w:rPr>
                <w:spacing w:val="-2"/>
                <w:sz w:val="16"/>
              </w:rPr>
              <w:t>Educativos</w:t>
            </w:r>
          </w:p>
        </w:tc>
        <w:tc>
          <w:tcPr>
            <w:tcW w:w="3104" w:type="dxa"/>
            <w:tcBorders>
              <w:top w:val="single" w:sz="4" w:space="0" w:color="000000"/>
              <w:left w:val="single" w:sz="4" w:space="0" w:color="000000"/>
              <w:right w:val="single" w:sz="4" w:space="0" w:color="000000"/>
            </w:tcBorders>
          </w:tcPr>
          <w:p w14:paraId="24F663EB" w14:textId="77777777" w:rsidR="00840199" w:rsidRDefault="007E020C">
            <w:pPr>
              <w:pStyle w:val="TableParagraph"/>
              <w:spacing w:before="93"/>
              <w:ind w:left="117"/>
              <w:rPr>
                <w:sz w:val="16"/>
              </w:rPr>
            </w:pPr>
            <w:r>
              <w:rPr>
                <w:sz w:val="16"/>
              </w:rPr>
              <w:t>12.</w:t>
            </w:r>
            <w:r>
              <w:rPr>
                <w:spacing w:val="-5"/>
                <w:sz w:val="16"/>
              </w:rPr>
              <w:t xml:space="preserve"> </w:t>
            </w:r>
            <w:r>
              <w:rPr>
                <w:sz w:val="16"/>
              </w:rPr>
              <w:t>Defensa</w:t>
            </w:r>
            <w:r>
              <w:rPr>
                <w:spacing w:val="-4"/>
                <w:sz w:val="16"/>
              </w:rPr>
              <w:t xml:space="preserve"> </w:t>
            </w:r>
            <w:r>
              <w:rPr>
                <w:sz w:val="16"/>
              </w:rPr>
              <w:t>y</w:t>
            </w:r>
            <w:r>
              <w:rPr>
                <w:spacing w:val="-2"/>
                <w:sz w:val="16"/>
              </w:rPr>
              <w:t xml:space="preserve"> justicia</w:t>
            </w:r>
          </w:p>
        </w:tc>
        <w:tc>
          <w:tcPr>
            <w:tcW w:w="3454" w:type="dxa"/>
            <w:tcBorders>
              <w:top w:val="single" w:sz="4" w:space="0" w:color="000000"/>
              <w:left w:val="single" w:sz="4" w:space="0" w:color="000000"/>
            </w:tcBorders>
          </w:tcPr>
          <w:p w14:paraId="1B63E97E" w14:textId="77777777" w:rsidR="00840199" w:rsidRDefault="00840199">
            <w:pPr>
              <w:pStyle w:val="TableParagraph"/>
              <w:rPr>
                <w:sz w:val="16"/>
              </w:rPr>
            </w:pPr>
          </w:p>
        </w:tc>
      </w:tr>
    </w:tbl>
    <w:p w14:paraId="42F3461A" w14:textId="77777777" w:rsidR="00840199" w:rsidRDefault="00840199">
      <w:pPr>
        <w:pStyle w:val="Textoindependiente"/>
        <w:spacing w:before="1"/>
      </w:pPr>
    </w:p>
    <w:p w14:paraId="09D52186" w14:textId="77777777" w:rsidR="00840199" w:rsidRDefault="007E020C">
      <w:pPr>
        <w:pStyle w:val="Ttulo3"/>
        <w:numPr>
          <w:ilvl w:val="2"/>
          <w:numId w:val="4"/>
        </w:numPr>
        <w:tabs>
          <w:tab w:val="left" w:pos="2061"/>
        </w:tabs>
        <w:ind w:left="2061" w:hanging="1079"/>
      </w:pPr>
      <w:r>
        <w:t>Localización</w:t>
      </w:r>
      <w:r>
        <w:rPr>
          <w:spacing w:val="-5"/>
        </w:rPr>
        <w:t xml:space="preserve"> </w:t>
      </w:r>
      <w:r>
        <w:t>de</w:t>
      </w:r>
      <w:r>
        <w:rPr>
          <w:spacing w:val="-4"/>
        </w:rPr>
        <w:t xml:space="preserve"> </w:t>
      </w:r>
      <w:r>
        <w:t>la</w:t>
      </w:r>
      <w:r>
        <w:rPr>
          <w:spacing w:val="-3"/>
        </w:rPr>
        <w:t xml:space="preserve"> </w:t>
      </w:r>
      <w:r>
        <w:rPr>
          <w:spacing w:val="-2"/>
        </w:rPr>
        <w:t>alternativa.</w:t>
      </w:r>
    </w:p>
    <w:p w14:paraId="5073CF7F" w14:textId="77777777" w:rsidR="00840199" w:rsidRDefault="00840199">
      <w:pPr>
        <w:pStyle w:val="Textoindependiente"/>
        <w:rPr>
          <w:b/>
        </w:rPr>
      </w:pPr>
    </w:p>
    <w:p w14:paraId="05EC0F5C" w14:textId="77777777" w:rsidR="00840199" w:rsidRDefault="007E020C">
      <w:pPr>
        <w:pStyle w:val="Prrafodelista"/>
        <w:numPr>
          <w:ilvl w:val="3"/>
          <w:numId w:val="4"/>
        </w:numPr>
        <w:tabs>
          <w:tab w:val="left" w:pos="2042"/>
        </w:tabs>
        <w:spacing w:before="1"/>
        <w:ind w:left="2042" w:hanging="1060"/>
        <w:rPr>
          <w:b/>
          <w:sz w:val="20"/>
        </w:rPr>
      </w:pPr>
      <w:r>
        <w:rPr>
          <w:b/>
          <w:sz w:val="20"/>
        </w:rPr>
        <w:t>Localización</w:t>
      </w:r>
      <w:r>
        <w:rPr>
          <w:b/>
          <w:spacing w:val="-6"/>
          <w:sz w:val="20"/>
        </w:rPr>
        <w:t xml:space="preserve"> </w:t>
      </w:r>
      <w:r>
        <w:rPr>
          <w:b/>
          <w:sz w:val="20"/>
        </w:rPr>
        <w:t>de</w:t>
      </w:r>
      <w:r>
        <w:rPr>
          <w:b/>
          <w:spacing w:val="-5"/>
          <w:sz w:val="20"/>
        </w:rPr>
        <w:t xml:space="preserve"> </w:t>
      </w:r>
      <w:r>
        <w:rPr>
          <w:b/>
          <w:spacing w:val="-2"/>
          <w:sz w:val="20"/>
        </w:rPr>
        <w:t>alternativa</w:t>
      </w:r>
    </w:p>
    <w:p w14:paraId="4C15F631" w14:textId="77777777" w:rsidR="00840199" w:rsidRDefault="00840199">
      <w:pPr>
        <w:pStyle w:val="Textoindependiente"/>
        <w:spacing w:before="1"/>
        <w:rPr>
          <w:b/>
        </w:rPr>
      </w:pPr>
    </w:p>
    <w:p w14:paraId="0192915E" w14:textId="77777777" w:rsidR="00840199" w:rsidRDefault="007E020C">
      <w:pPr>
        <w:pStyle w:val="Textoindependiente"/>
        <w:ind w:left="982" w:right="423"/>
      </w:pPr>
      <w:r>
        <w:t>Las</w:t>
      </w:r>
      <w:r>
        <w:rPr>
          <w:spacing w:val="-4"/>
        </w:rPr>
        <w:t xml:space="preserve"> </w:t>
      </w:r>
      <w:r>
        <w:t>acciones</w:t>
      </w:r>
      <w:r>
        <w:rPr>
          <w:spacing w:val="-4"/>
        </w:rPr>
        <w:t xml:space="preserve"> </w:t>
      </w:r>
      <w:r>
        <w:t>se</w:t>
      </w:r>
      <w:r>
        <w:rPr>
          <w:spacing w:val="-4"/>
        </w:rPr>
        <w:t xml:space="preserve"> </w:t>
      </w:r>
      <w:r>
        <w:t>realizan</w:t>
      </w:r>
      <w:r>
        <w:rPr>
          <w:spacing w:val="-2"/>
        </w:rPr>
        <w:t xml:space="preserve"> </w:t>
      </w:r>
      <w:r>
        <w:t>en</w:t>
      </w:r>
      <w:r>
        <w:rPr>
          <w:spacing w:val="-2"/>
        </w:rPr>
        <w:t xml:space="preserve"> </w:t>
      </w:r>
      <w:r>
        <w:t>el</w:t>
      </w:r>
      <w:r>
        <w:rPr>
          <w:spacing w:val="-5"/>
        </w:rPr>
        <w:t xml:space="preserve"> </w:t>
      </w:r>
      <w:r>
        <w:t>perímetro</w:t>
      </w:r>
      <w:r>
        <w:rPr>
          <w:spacing w:val="-4"/>
        </w:rPr>
        <w:t xml:space="preserve"> </w:t>
      </w:r>
      <w:r>
        <w:t>urbano</w:t>
      </w:r>
      <w:r>
        <w:rPr>
          <w:spacing w:val="-2"/>
        </w:rPr>
        <w:t xml:space="preserve"> </w:t>
      </w:r>
      <w:r>
        <w:t>de</w:t>
      </w:r>
      <w:r>
        <w:rPr>
          <w:spacing w:val="-3"/>
        </w:rPr>
        <w:t xml:space="preserve"> </w:t>
      </w:r>
      <w:r>
        <w:t>Bogotá,</w:t>
      </w:r>
      <w:r>
        <w:rPr>
          <w:spacing w:val="-3"/>
        </w:rPr>
        <w:t xml:space="preserve"> </w:t>
      </w:r>
      <w:r>
        <w:t>sin</w:t>
      </w:r>
      <w:r>
        <w:rPr>
          <w:spacing w:val="-2"/>
        </w:rPr>
        <w:t xml:space="preserve"> </w:t>
      </w:r>
      <w:r>
        <w:t>embargo</w:t>
      </w:r>
      <w:r>
        <w:rPr>
          <w:spacing w:val="-2"/>
        </w:rPr>
        <w:t xml:space="preserve"> </w:t>
      </w:r>
      <w:r>
        <w:t>la</w:t>
      </w:r>
      <w:r>
        <w:rPr>
          <w:spacing w:val="-3"/>
        </w:rPr>
        <w:t xml:space="preserve"> </w:t>
      </w:r>
      <w:r>
        <w:t>calidad</w:t>
      </w:r>
      <w:r>
        <w:rPr>
          <w:spacing w:val="-4"/>
        </w:rPr>
        <w:t xml:space="preserve"> </w:t>
      </w:r>
      <w:r>
        <w:t>del</w:t>
      </w:r>
      <w:r>
        <w:rPr>
          <w:spacing w:val="-3"/>
        </w:rPr>
        <w:t xml:space="preserve"> </w:t>
      </w:r>
      <w:r>
        <w:t>aire</w:t>
      </w:r>
      <w:r>
        <w:rPr>
          <w:spacing w:val="-5"/>
        </w:rPr>
        <w:t xml:space="preserve"> </w:t>
      </w:r>
      <w:r>
        <w:t>desconoce</w:t>
      </w:r>
      <w:r>
        <w:rPr>
          <w:spacing w:val="-3"/>
        </w:rPr>
        <w:t xml:space="preserve"> </w:t>
      </w:r>
      <w:r>
        <w:t>fronteras</w:t>
      </w:r>
      <w:r>
        <w:rPr>
          <w:spacing w:val="-4"/>
        </w:rPr>
        <w:t xml:space="preserve"> </w:t>
      </w:r>
      <w:r>
        <w:t>y requiere del trabajo coordinado con actores locales, regionales e incluso internacionales</w:t>
      </w:r>
    </w:p>
    <w:p w14:paraId="6EDF7546" w14:textId="77777777" w:rsidR="00840199" w:rsidRDefault="00840199">
      <w:pPr>
        <w:pStyle w:val="Textoindependiente"/>
        <w:spacing w:before="5"/>
        <w:rPr>
          <w:sz w:val="19"/>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1594"/>
        <w:gridCol w:w="1013"/>
        <w:gridCol w:w="1013"/>
        <w:gridCol w:w="1160"/>
        <w:gridCol w:w="1304"/>
        <w:gridCol w:w="1161"/>
        <w:gridCol w:w="1021"/>
      </w:tblGrid>
      <w:tr w:rsidR="00840199" w14:paraId="3E496A02" w14:textId="77777777">
        <w:trPr>
          <w:trHeight w:val="225"/>
        </w:trPr>
        <w:tc>
          <w:tcPr>
            <w:tcW w:w="9135" w:type="dxa"/>
            <w:gridSpan w:val="8"/>
            <w:shd w:val="clear" w:color="auto" w:fill="A6A6A6"/>
          </w:tcPr>
          <w:p w14:paraId="0DA2EC21" w14:textId="77777777" w:rsidR="00840199" w:rsidRDefault="007E020C">
            <w:pPr>
              <w:pStyle w:val="TableParagraph"/>
              <w:spacing w:before="21"/>
              <w:ind w:left="3"/>
              <w:jc w:val="center"/>
              <w:rPr>
                <w:b/>
                <w:i/>
                <w:sz w:val="16"/>
              </w:rPr>
            </w:pPr>
            <w:r>
              <w:rPr>
                <w:b/>
                <w:i/>
                <w:sz w:val="16"/>
              </w:rPr>
              <w:t>LOCALIZACIÓN</w:t>
            </w:r>
            <w:r>
              <w:rPr>
                <w:b/>
                <w:i/>
                <w:spacing w:val="-5"/>
                <w:sz w:val="16"/>
              </w:rPr>
              <w:t xml:space="preserve"> </w:t>
            </w:r>
            <w:r>
              <w:rPr>
                <w:b/>
                <w:i/>
                <w:sz w:val="16"/>
              </w:rPr>
              <w:t>DE</w:t>
            </w:r>
            <w:r>
              <w:rPr>
                <w:b/>
                <w:i/>
                <w:spacing w:val="-5"/>
                <w:sz w:val="16"/>
              </w:rPr>
              <w:t xml:space="preserve"> </w:t>
            </w:r>
            <w:r>
              <w:rPr>
                <w:b/>
                <w:i/>
                <w:sz w:val="16"/>
              </w:rPr>
              <w:t>LA</w:t>
            </w:r>
            <w:r>
              <w:rPr>
                <w:b/>
                <w:i/>
                <w:spacing w:val="-4"/>
                <w:sz w:val="16"/>
              </w:rPr>
              <w:t xml:space="preserve"> </w:t>
            </w:r>
            <w:r>
              <w:rPr>
                <w:b/>
                <w:i/>
                <w:spacing w:val="-2"/>
                <w:sz w:val="16"/>
              </w:rPr>
              <w:t>ALTERNATIVA</w:t>
            </w:r>
          </w:p>
        </w:tc>
      </w:tr>
      <w:tr w:rsidR="00840199" w14:paraId="6A0FA1FA" w14:textId="77777777">
        <w:trPr>
          <w:trHeight w:val="376"/>
        </w:trPr>
        <w:tc>
          <w:tcPr>
            <w:tcW w:w="869" w:type="dxa"/>
            <w:shd w:val="clear" w:color="auto" w:fill="A6A6A6"/>
          </w:tcPr>
          <w:p w14:paraId="21749529" w14:textId="77777777" w:rsidR="00840199" w:rsidRDefault="007E020C">
            <w:pPr>
              <w:pStyle w:val="TableParagraph"/>
              <w:spacing w:before="112"/>
              <w:ind w:left="7"/>
              <w:jc w:val="center"/>
              <w:rPr>
                <w:b/>
                <w:sz w:val="16"/>
              </w:rPr>
            </w:pPr>
            <w:r>
              <w:rPr>
                <w:b/>
                <w:spacing w:val="-2"/>
                <w:sz w:val="16"/>
              </w:rPr>
              <w:t>Región</w:t>
            </w:r>
          </w:p>
        </w:tc>
        <w:tc>
          <w:tcPr>
            <w:tcW w:w="1594" w:type="dxa"/>
            <w:tcBorders>
              <w:bottom w:val="thinThickMediumGap" w:sz="4" w:space="0" w:color="A6A6A6"/>
            </w:tcBorders>
            <w:shd w:val="clear" w:color="auto" w:fill="A6A6A6"/>
          </w:tcPr>
          <w:p w14:paraId="108B15D9" w14:textId="77777777" w:rsidR="00840199" w:rsidRDefault="007E020C">
            <w:pPr>
              <w:pStyle w:val="TableParagraph"/>
              <w:spacing w:before="112"/>
              <w:ind w:left="7" w:right="1"/>
              <w:jc w:val="center"/>
              <w:rPr>
                <w:b/>
                <w:sz w:val="16"/>
              </w:rPr>
            </w:pPr>
            <w:r>
              <w:rPr>
                <w:b/>
                <w:spacing w:val="-2"/>
                <w:sz w:val="16"/>
              </w:rPr>
              <w:t>Departamento</w:t>
            </w:r>
          </w:p>
        </w:tc>
        <w:tc>
          <w:tcPr>
            <w:tcW w:w="1013" w:type="dxa"/>
            <w:tcBorders>
              <w:bottom w:val="thinThickMediumGap" w:sz="4" w:space="0" w:color="A6A6A6"/>
            </w:tcBorders>
            <w:shd w:val="clear" w:color="auto" w:fill="A6A6A6"/>
          </w:tcPr>
          <w:p w14:paraId="42D1D20A" w14:textId="77777777" w:rsidR="00840199" w:rsidRDefault="007E020C">
            <w:pPr>
              <w:pStyle w:val="TableParagraph"/>
              <w:spacing w:before="112"/>
              <w:ind w:left="46" w:right="39"/>
              <w:jc w:val="center"/>
              <w:rPr>
                <w:b/>
                <w:sz w:val="16"/>
              </w:rPr>
            </w:pPr>
            <w:r>
              <w:rPr>
                <w:b/>
                <w:spacing w:val="-2"/>
                <w:sz w:val="16"/>
              </w:rPr>
              <w:t>Municipio</w:t>
            </w:r>
          </w:p>
        </w:tc>
        <w:tc>
          <w:tcPr>
            <w:tcW w:w="1013" w:type="dxa"/>
            <w:tcBorders>
              <w:bottom w:val="thinThickMediumGap" w:sz="4" w:space="0" w:color="A6A6A6"/>
            </w:tcBorders>
            <w:shd w:val="clear" w:color="auto" w:fill="A6A6A6"/>
          </w:tcPr>
          <w:p w14:paraId="0673A9EB" w14:textId="77777777" w:rsidR="00840199" w:rsidRDefault="007E020C">
            <w:pPr>
              <w:pStyle w:val="TableParagraph"/>
              <w:spacing w:line="180" w:lineRule="atLeast"/>
              <w:ind w:left="229" w:right="216" w:firstLine="33"/>
              <w:rPr>
                <w:b/>
                <w:sz w:val="16"/>
              </w:rPr>
            </w:pPr>
            <w:r>
              <w:rPr>
                <w:b/>
                <w:spacing w:val="-2"/>
                <w:sz w:val="16"/>
              </w:rPr>
              <w:t>Centro</w:t>
            </w:r>
            <w:r>
              <w:rPr>
                <w:b/>
                <w:spacing w:val="40"/>
                <w:sz w:val="16"/>
              </w:rPr>
              <w:t xml:space="preserve"> </w:t>
            </w:r>
            <w:r>
              <w:rPr>
                <w:b/>
                <w:spacing w:val="-2"/>
                <w:sz w:val="16"/>
              </w:rPr>
              <w:t>poblado</w:t>
            </w:r>
          </w:p>
        </w:tc>
        <w:tc>
          <w:tcPr>
            <w:tcW w:w="1160" w:type="dxa"/>
            <w:tcBorders>
              <w:bottom w:val="thinThickMediumGap" w:sz="4" w:space="0" w:color="A6A6A6"/>
            </w:tcBorders>
            <w:shd w:val="clear" w:color="auto" w:fill="A6A6A6"/>
          </w:tcPr>
          <w:p w14:paraId="1E4A5F82" w14:textId="77777777" w:rsidR="00840199" w:rsidRDefault="007E020C">
            <w:pPr>
              <w:pStyle w:val="TableParagraph"/>
              <w:spacing w:before="112"/>
              <w:ind w:left="208"/>
              <w:rPr>
                <w:b/>
                <w:sz w:val="16"/>
              </w:rPr>
            </w:pPr>
            <w:r>
              <w:rPr>
                <w:b/>
                <w:spacing w:val="-2"/>
                <w:sz w:val="16"/>
              </w:rPr>
              <w:t>Resguardo</w:t>
            </w:r>
          </w:p>
        </w:tc>
        <w:tc>
          <w:tcPr>
            <w:tcW w:w="1304" w:type="dxa"/>
            <w:tcBorders>
              <w:bottom w:val="thinThickMediumGap" w:sz="4" w:space="0" w:color="A6A6A6"/>
            </w:tcBorders>
            <w:shd w:val="clear" w:color="auto" w:fill="A6A6A6"/>
          </w:tcPr>
          <w:p w14:paraId="263ECE7A" w14:textId="77777777" w:rsidR="00840199" w:rsidRDefault="007E020C">
            <w:pPr>
              <w:pStyle w:val="TableParagraph"/>
              <w:spacing w:before="112"/>
              <w:ind w:left="301"/>
              <w:rPr>
                <w:b/>
                <w:sz w:val="16"/>
              </w:rPr>
            </w:pPr>
            <w:r>
              <w:rPr>
                <w:b/>
                <w:spacing w:val="-2"/>
                <w:sz w:val="16"/>
              </w:rPr>
              <w:t>Específica</w:t>
            </w:r>
          </w:p>
        </w:tc>
        <w:tc>
          <w:tcPr>
            <w:tcW w:w="1161" w:type="dxa"/>
            <w:tcBorders>
              <w:bottom w:val="thinThickMediumGap" w:sz="4" w:space="0" w:color="A6A6A6"/>
            </w:tcBorders>
            <w:shd w:val="clear" w:color="auto" w:fill="A6A6A6"/>
          </w:tcPr>
          <w:p w14:paraId="5283E667" w14:textId="77777777" w:rsidR="00840199" w:rsidRDefault="007E020C">
            <w:pPr>
              <w:pStyle w:val="TableParagraph"/>
              <w:spacing w:before="112"/>
              <w:ind w:left="317"/>
              <w:rPr>
                <w:b/>
                <w:sz w:val="16"/>
              </w:rPr>
            </w:pPr>
            <w:r>
              <w:rPr>
                <w:b/>
                <w:spacing w:val="-2"/>
                <w:sz w:val="16"/>
              </w:rPr>
              <w:t>Latitud</w:t>
            </w:r>
          </w:p>
        </w:tc>
        <w:tc>
          <w:tcPr>
            <w:tcW w:w="1021" w:type="dxa"/>
            <w:tcBorders>
              <w:bottom w:val="thinThickMediumGap" w:sz="4" w:space="0" w:color="A6A6A6"/>
            </w:tcBorders>
            <w:shd w:val="clear" w:color="auto" w:fill="A6A6A6"/>
          </w:tcPr>
          <w:p w14:paraId="292ACD38" w14:textId="77777777" w:rsidR="00840199" w:rsidRDefault="007E020C">
            <w:pPr>
              <w:pStyle w:val="TableParagraph"/>
              <w:spacing w:before="112"/>
              <w:ind w:left="191"/>
              <w:rPr>
                <w:b/>
                <w:sz w:val="16"/>
              </w:rPr>
            </w:pPr>
            <w:r>
              <w:rPr>
                <w:b/>
                <w:spacing w:val="-2"/>
                <w:sz w:val="16"/>
              </w:rPr>
              <w:t>Longitud</w:t>
            </w:r>
          </w:p>
        </w:tc>
      </w:tr>
      <w:tr w:rsidR="00840199" w14:paraId="58022464" w14:textId="77777777">
        <w:trPr>
          <w:trHeight w:val="367"/>
        </w:trPr>
        <w:tc>
          <w:tcPr>
            <w:tcW w:w="869" w:type="dxa"/>
            <w:shd w:val="clear" w:color="auto" w:fill="F8F8F8"/>
          </w:tcPr>
          <w:p w14:paraId="74C5DC58" w14:textId="77777777" w:rsidR="00840199" w:rsidRDefault="007E020C">
            <w:pPr>
              <w:pStyle w:val="TableParagraph"/>
              <w:spacing w:before="103"/>
              <w:ind w:left="7" w:right="2"/>
              <w:jc w:val="center"/>
              <w:rPr>
                <w:sz w:val="16"/>
              </w:rPr>
            </w:pPr>
            <w:r>
              <w:rPr>
                <w:spacing w:val="-2"/>
                <w:sz w:val="16"/>
              </w:rPr>
              <w:t>Central</w:t>
            </w:r>
          </w:p>
        </w:tc>
        <w:tc>
          <w:tcPr>
            <w:tcW w:w="1594" w:type="dxa"/>
            <w:tcBorders>
              <w:top w:val="thickThinMediumGap" w:sz="4" w:space="0" w:color="A6A6A6"/>
              <w:bottom w:val="thinThickMediumGap" w:sz="4" w:space="0" w:color="F8F8F8"/>
            </w:tcBorders>
            <w:shd w:val="clear" w:color="auto" w:fill="F8F8F8"/>
          </w:tcPr>
          <w:p w14:paraId="65A304B7" w14:textId="77777777" w:rsidR="00840199" w:rsidRDefault="007E020C">
            <w:pPr>
              <w:pStyle w:val="TableParagraph"/>
              <w:spacing w:before="103"/>
              <w:ind w:left="7"/>
              <w:jc w:val="center"/>
              <w:rPr>
                <w:sz w:val="16"/>
              </w:rPr>
            </w:pPr>
            <w:r>
              <w:rPr>
                <w:sz w:val="16"/>
              </w:rPr>
              <w:t>Bogotá</w:t>
            </w:r>
            <w:r>
              <w:rPr>
                <w:spacing w:val="-8"/>
                <w:sz w:val="16"/>
              </w:rPr>
              <w:t xml:space="preserve"> </w:t>
            </w:r>
            <w:r>
              <w:rPr>
                <w:spacing w:val="-4"/>
                <w:sz w:val="16"/>
              </w:rPr>
              <w:t>D.C.</w:t>
            </w:r>
          </w:p>
        </w:tc>
        <w:tc>
          <w:tcPr>
            <w:tcW w:w="1013" w:type="dxa"/>
            <w:tcBorders>
              <w:top w:val="thickThinMediumGap" w:sz="4" w:space="0" w:color="A6A6A6"/>
              <w:bottom w:val="thinThickMediumGap" w:sz="4" w:space="0" w:color="F8F8F8"/>
            </w:tcBorders>
            <w:shd w:val="clear" w:color="auto" w:fill="F8F8F8"/>
          </w:tcPr>
          <w:p w14:paraId="39F8DE49" w14:textId="77777777" w:rsidR="00840199" w:rsidRDefault="007E020C">
            <w:pPr>
              <w:pStyle w:val="TableParagraph"/>
              <w:spacing w:before="103"/>
              <w:ind w:left="46"/>
              <w:jc w:val="center"/>
              <w:rPr>
                <w:sz w:val="16"/>
              </w:rPr>
            </w:pPr>
            <w:r>
              <w:rPr>
                <w:spacing w:val="-10"/>
                <w:sz w:val="16"/>
              </w:rPr>
              <w:t>x</w:t>
            </w:r>
          </w:p>
        </w:tc>
        <w:tc>
          <w:tcPr>
            <w:tcW w:w="1013" w:type="dxa"/>
            <w:tcBorders>
              <w:top w:val="thickThinMediumGap" w:sz="4" w:space="0" w:color="A6A6A6"/>
              <w:bottom w:val="thinThickMediumGap" w:sz="4" w:space="0" w:color="F8F8F8"/>
            </w:tcBorders>
            <w:shd w:val="clear" w:color="auto" w:fill="F8F8F8"/>
          </w:tcPr>
          <w:p w14:paraId="1B746F63" w14:textId="77777777" w:rsidR="00840199" w:rsidRDefault="00840199">
            <w:pPr>
              <w:pStyle w:val="TableParagraph"/>
              <w:rPr>
                <w:sz w:val="16"/>
              </w:rPr>
            </w:pPr>
          </w:p>
        </w:tc>
        <w:tc>
          <w:tcPr>
            <w:tcW w:w="1160" w:type="dxa"/>
            <w:tcBorders>
              <w:top w:val="thickThinMediumGap" w:sz="4" w:space="0" w:color="A6A6A6"/>
              <w:bottom w:val="thinThickMediumGap" w:sz="4" w:space="0" w:color="F8F8F8"/>
            </w:tcBorders>
            <w:shd w:val="clear" w:color="auto" w:fill="F8F8F8"/>
          </w:tcPr>
          <w:p w14:paraId="5CE1ECC6" w14:textId="77777777" w:rsidR="00840199" w:rsidRDefault="00840199">
            <w:pPr>
              <w:pStyle w:val="TableParagraph"/>
              <w:rPr>
                <w:sz w:val="16"/>
              </w:rPr>
            </w:pPr>
          </w:p>
        </w:tc>
        <w:tc>
          <w:tcPr>
            <w:tcW w:w="1304" w:type="dxa"/>
            <w:tcBorders>
              <w:top w:val="thickThinMediumGap" w:sz="4" w:space="0" w:color="A6A6A6"/>
              <w:bottom w:val="thinThickMediumGap" w:sz="4" w:space="0" w:color="F8F8F8"/>
            </w:tcBorders>
            <w:shd w:val="clear" w:color="auto" w:fill="F8F8F8"/>
          </w:tcPr>
          <w:p w14:paraId="62455087" w14:textId="77777777" w:rsidR="00840199" w:rsidRDefault="007E020C">
            <w:pPr>
              <w:pStyle w:val="TableParagraph"/>
              <w:spacing w:line="180" w:lineRule="atLeast"/>
              <w:ind w:left="416" w:hanging="334"/>
              <w:rPr>
                <w:i/>
                <w:sz w:val="16"/>
              </w:rPr>
            </w:pPr>
            <w:r>
              <w:rPr>
                <w:i/>
                <w:sz w:val="16"/>
              </w:rPr>
              <w:t>19</w:t>
            </w:r>
            <w:r>
              <w:rPr>
                <w:i/>
                <w:spacing w:val="-10"/>
                <w:sz w:val="16"/>
              </w:rPr>
              <w:t xml:space="preserve"> </w:t>
            </w:r>
            <w:r>
              <w:rPr>
                <w:i/>
                <w:sz w:val="16"/>
              </w:rPr>
              <w:t>localidades</w:t>
            </w:r>
            <w:r>
              <w:rPr>
                <w:i/>
                <w:spacing w:val="-10"/>
                <w:sz w:val="16"/>
              </w:rPr>
              <w:t xml:space="preserve"> </w:t>
            </w:r>
            <w:r>
              <w:rPr>
                <w:i/>
                <w:sz w:val="16"/>
              </w:rPr>
              <w:t>de</w:t>
            </w:r>
            <w:r>
              <w:rPr>
                <w:i/>
                <w:spacing w:val="40"/>
                <w:sz w:val="16"/>
              </w:rPr>
              <w:t xml:space="preserve"> </w:t>
            </w:r>
            <w:r>
              <w:rPr>
                <w:i/>
                <w:spacing w:val="-2"/>
                <w:sz w:val="16"/>
              </w:rPr>
              <w:t>Bogotá</w:t>
            </w:r>
          </w:p>
        </w:tc>
        <w:tc>
          <w:tcPr>
            <w:tcW w:w="1161" w:type="dxa"/>
            <w:tcBorders>
              <w:top w:val="thickThinMediumGap" w:sz="4" w:space="0" w:color="A6A6A6"/>
              <w:bottom w:val="thinThickMediumGap" w:sz="4" w:space="0" w:color="F8F8F8"/>
            </w:tcBorders>
            <w:shd w:val="clear" w:color="auto" w:fill="F8F8F8"/>
          </w:tcPr>
          <w:p w14:paraId="182F3AC4" w14:textId="77777777" w:rsidR="00840199" w:rsidRDefault="00840199">
            <w:pPr>
              <w:pStyle w:val="TableParagraph"/>
              <w:rPr>
                <w:sz w:val="16"/>
              </w:rPr>
            </w:pPr>
          </w:p>
        </w:tc>
        <w:tc>
          <w:tcPr>
            <w:tcW w:w="1021" w:type="dxa"/>
            <w:tcBorders>
              <w:top w:val="thickThinMediumGap" w:sz="4" w:space="0" w:color="A6A6A6"/>
              <w:bottom w:val="thinThickMediumGap" w:sz="4" w:space="0" w:color="F8F8F8"/>
            </w:tcBorders>
            <w:shd w:val="clear" w:color="auto" w:fill="F8F8F8"/>
          </w:tcPr>
          <w:p w14:paraId="66EE1E02" w14:textId="77777777" w:rsidR="00840199" w:rsidRDefault="00840199">
            <w:pPr>
              <w:pStyle w:val="TableParagraph"/>
              <w:rPr>
                <w:sz w:val="16"/>
              </w:rPr>
            </w:pPr>
          </w:p>
        </w:tc>
      </w:tr>
    </w:tbl>
    <w:p w14:paraId="653AFF38" w14:textId="77777777" w:rsidR="00840199" w:rsidRDefault="007E020C">
      <w:pPr>
        <w:ind w:left="3692"/>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235E00F4" w14:textId="77777777" w:rsidR="00840199" w:rsidRDefault="00840199">
      <w:pPr>
        <w:pStyle w:val="Textoindependiente"/>
        <w:spacing w:before="20"/>
        <w:rPr>
          <w:i/>
          <w:sz w:val="18"/>
        </w:rPr>
      </w:pPr>
    </w:p>
    <w:p w14:paraId="685762E9" w14:textId="77777777" w:rsidR="00840199" w:rsidRDefault="007E020C">
      <w:pPr>
        <w:pStyle w:val="Ttulo3"/>
        <w:numPr>
          <w:ilvl w:val="3"/>
          <w:numId w:val="4"/>
        </w:numPr>
        <w:tabs>
          <w:tab w:val="left" w:pos="1975"/>
        </w:tabs>
        <w:ind w:left="1975" w:hanging="960"/>
      </w:pPr>
      <w:r>
        <w:t>Factores</w:t>
      </w:r>
      <w:r>
        <w:rPr>
          <w:spacing w:val="-7"/>
        </w:rPr>
        <w:t xml:space="preserve"> </w:t>
      </w:r>
      <w:r>
        <w:t>que</w:t>
      </w:r>
      <w:r>
        <w:rPr>
          <w:spacing w:val="-5"/>
        </w:rPr>
        <w:t xml:space="preserve"> </w:t>
      </w:r>
      <w:r>
        <w:t>inciden</w:t>
      </w:r>
      <w:r>
        <w:rPr>
          <w:spacing w:val="-5"/>
        </w:rPr>
        <w:t xml:space="preserve"> </w:t>
      </w:r>
      <w:r>
        <w:t>en</w:t>
      </w:r>
      <w:r>
        <w:rPr>
          <w:spacing w:val="-5"/>
        </w:rPr>
        <w:t xml:space="preserve"> </w:t>
      </w:r>
      <w:r>
        <w:t>la</w:t>
      </w:r>
      <w:r>
        <w:rPr>
          <w:spacing w:val="-5"/>
        </w:rPr>
        <w:t xml:space="preserve"> </w:t>
      </w:r>
      <w:r>
        <w:rPr>
          <w:spacing w:val="-2"/>
        </w:rPr>
        <w:t>localización</w:t>
      </w:r>
    </w:p>
    <w:p w14:paraId="7B7A6F6A" w14:textId="77777777" w:rsidR="00840199" w:rsidRDefault="00840199">
      <w:pPr>
        <w:pStyle w:val="Textoindependiente"/>
        <w:rPr>
          <w:b/>
        </w:rPr>
      </w:pPr>
    </w:p>
    <w:tbl>
      <w:tblPr>
        <w:tblStyle w:val="TableNormal"/>
        <w:tblW w:w="0" w:type="auto"/>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2"/>
        <w:gridCol w:w="2871"/>
      </w:tblGrid>
      <w:tr w:rsidR="00840199" w14:paraId="6557C385" w14:textId="77777777">
        <w:trPr>
          <w:trHeight w:val="184"/>
        </w:trPr>
        <w:tc>
          <w:tcPr>
            <w:tcW w:w="8963" w:type="dxa"/>
            <w:gridSpan w:val="2"/>
            <w:tcBorders>
              <w:bottom w:val="single" w:sz="8" w:space="0" w:color="000000"/>
            </w:tcBorders>
            <w:shd w:val="clear" w:color="auto" w:fill="BEBEBE"/>
          </w:tcPr>
          <w:p w14:paraId="23112F7E" w14:textId="77777777" w:rsidR="00840199" w:rsidRDefault="007E020C">
            <w:pPr>
              <w:pStyle w:val="TableParagraph"/>
              <w:spacing w:before="1" w:line="163" w:lineRule="exact"/>
              <w:ind w:left="6"/>
              <w:jc w:val="center"/>
              <w:rPr>
                <w:b/>
                <w:sz w:val="16"/>
              </w:rPr>
            </w:pPr>
            <w:r>
              <w:rPr>
                <w:b/>
                <w:sz w:val="16"/>
              </w:rPr>
              <w:t>FACTORES</w:t>
            </w:r>
            <w:r>
              <w:rPr>
                <w:b/>
                <w:spacing w:val="-5"/>
                <w:sz w:val="16"/>
              </w:rPr>
              <w:t xml:space="preserve"> </w:t>
            </w:r>
            <w:r>
              <w:rPr>
                <w:b/>
                <w:sz w:val="16"/>
              </w:rPr>
              <w:t>QUE</w:t>
            </w:r>
            <w:r>
              <w:rPr>
                <w:b/>
                <w:spacing w:val="-3"/>
                <w:sz w:val="16"/>
              </w:rPr>
              <w:t xml:space="preserve"> </w:t>
            </w:r>
            <w:r>
              <w:rPr>
                <w:b/>
                <w:sz w:val="16"/>
              </w:rPr>
              <w:t>INCIDEN</w:t>
            </w:r>
            <w:r>
              <w:rPr>
                <w:b/>
                <w:spacing w:val="-7"/>
                <w:sz w:val="16"/>
              </w:rPr>
              <w:t xml:space="preserve"> </w:t>
            </w:r>
            <w:r>
              <w:rPr>
                <w:b/>
                <w:sz w:val="16"/>
              </w:rPr>
              <w:t>EN</w:t>
            </w:r>
            <w:r>
              <w:rPr>
                <w:b/>
                <w:spacing w:val="-6"/>
                <w:sz w:val="16"/>
              </w:rPr>
              <w:t xml:space="preserve"> </w:t>
            </w:r>
            <w:r>
              <w:rPr>
                <w:b/>
                <w:sz w:val="16"/>
              </w:rPr>
              <w:t>LA</w:t>
            </w:r>
            <w:r>
              <w:rPr>
                <w:b/>
                <w:spacing w:val="-5"/>
                <w:sz w:val="16"/>
              </w:rPr>
              <w:t xml:space="preserve"> </w:t>
            </w:r>
            <w:r>
              <w:rPr>
                <w:b/>
                <w:spacing w:val="-2"/>
                <w:sz w:val="16"/>
              </w:rPr>
              <w:t>LOCALIZACIÓN</w:t>
            </w:r>
          </w:p>
        </w:tc>
      </w:tr>
      <w:tr w:rsidR="00840199" w14:paraId="29978EBC" w14:textId="77777777">
        <w:trPr>
          <w:trHeight w:val="183"/>
        </w:trPr>
        <w:tc>
          <w:tcPr>
            <w:tcW w:w="6092" w:type="dxa"/>
            <w:tcBorders>
              <w:top w:val="single" w:sz="8" w:space="0" w:color="000000"/>
              <w:bottom w:val="single" w:sz="8" w:space="0" w:color="000000"/>
              <w:right w:val="single" w:sz="8" w:space="0" w:color="000000"/>
            </w:tcBorders>
          </w:tcPr>
          <w:p w14:paraId="72F4C1D8" w14:textId="77777777" w:rsidR="00840199" w:rsidRDefault="007E020C">
            <w:pPr>
              <w:pStyle w:val="TableParagraph"/>
              <w:spacing w:before="1" w:line="163" w:lineRule="exact"/>
              <w:ind w:left="78"/>
              <w:rPr>
                <w:sz w:val="16"/>
              </w:rPr>
            </w:pPr>
            <w:r>
              <w:rPr>
                <w:sz w:val="16"/>
              </w:rPr>
              <w:t>Aspectos</w:t>
            </w:r>
            <w:r>
              <w:rPr>
                <w:spacing w:val="-7"/>
                <w:sz w:val="16"/>
              </w:rPr>
              <w:t xml:space="preserve"> </w:t>
            </w:r>
            <w:r>
              <w:rPr>
                <w:sz w:val="16"/>
              </w:rPr>
              <w:t>administrativos</w:t>
            </w:r>
            <w:r>
              <w:rPr>
                <w:spacing w:val="-8"/>
                <w:sz w:val="16"/>
              </w:rPr>
              <w:t xml:space="preserve"> </w:t>
            </w:r>
            <w:r>
              <w:rPr>
                <w:sz w:val="16"/>
              </w:rPr>
              <w:t>y</w:t>
            </w:r>
            <w:r>
              <w:rPr>
                <w:spacing w:val="-7"/>
                <w:sz w:val="16"/>
              </w:rPr>
              <w:t xml:space="preserve"> </w:t>
            </w:r>
            <w:r>
              <w:rPr>
                <w:spacing w:val="-2"/>
                <w:sz w:val="16"/>
              </w:rPr>
              <w:t>políticos</w:t>
            </w:r>
          </w:p>
        </w:tc>
        <w:tc>
          <w:tcPr>
            <w:tcW w:w="2871" w:type="dxa"/>
            <w:tcBorders>
              <w:top w:val="single" w:sz="8" w:space="0" w:color="000000"/>
              <w:left w:val="single" w:sz="8" w:space="0" w:color="000000"/>
              <w:bottom w:val="single" w:sz="8" w:space="0" w:color="000000"/>
            </w:tcBorders>
          </w:tcPr>
          <w:p w14:paraId="32BD7754" w14:textId="77777777" w:rsidR="00840199" w:rsidRDefault="007E020C">
            <w:pPr>
              <w:pStyle w:val="TableParagraph"/>
              <w:spacing w:before="1" w:line="163" w:lineRule="exact"/>
              <w:ind w:left="19" w:right="15"/>
              <w:jc w:val="center"/>
              <w:rPr>
                <w:b/>
                <w:i/>
                <w:sz w:val="16"/>
              </w:rPr>
            </w:pPr>
            <w:r>
              <w:rPr>
                <w:b/>
                <w:i/>
                <w:spacing w:val="-10"/>
                <w:sz w:val="16"/>
              </w:rPr>
              <w:t>x</w:t>
            </w:r>
          </w:p>
        </w:tc>
      </w:tr>
      <w:tr w:rsidR="00840199" w14:paraId="3823FEEC" w14:textId="77777777">
        <w:trPr>
          <w:trHeight w:val="184"/>
        </w:trPr>
        <w:tc>
          <w:tcPr>
            <w:tcW w:w="6092" w:type="dxa"/>
            <w:tcBorders>
              <w:top w:val="single" w:sz="8" w:space="0" w:color="000000"/>
              <w:bottom w:val="single" w:sz="8" w:space="0" w:color="000000"/>
              <w:right w:val="single" w:sz="8" w:space="0" w:color="000000"/>
            </w:tcBorders>
          </w:tcPr>
          <w:p w14:paraId="364B8522" w14:textId="77777777" w:rsidR="00840199" w:rsidRDefault="007E020C">
            <w:pPr>
              <w:pStyle w:val="TableParagraph"/>
              <w:spacing w:before="2" w:line="163" w:lineRule="exact"/>
              <w:ind w:left="78"/>
              <w:rPr>
                <w:sz w:val="16"/>
              </w:rPr>
            </w:pPr>
            <w:r>
              <w:rPr>
                <w:sz w:val="16"/>
              </w:rPr>
              <w:t>Cercanía</w:t>
            </w:r>
            <w:r>
              <w:rPr>
                <w:spacing w:val="-6"/>
                <w:sz w:val="16"/>
              </w:rPr>
              <w:t xml:space="preserve"> </w:t>
            </w:r>
            <w:r>
              <w:rPr>
                <w:sz w:val="16"/>
              </w:rPr>
              <w:t>de</w:t>
            </w:r>
            <w:r>
              <w:rPr>
                <w:spacing w:val="-2"/>
                <w:sz w:val="16"/>
              </w:rPr>
              <w:t xml:space="preserve"> </w:t>
            </w:r>
            <w:r>
              <w:rPr>
                <w:sz w:val="16"/>
              </w:rPr>
              <w:t>fuentes</w:t>
            </w:r>
            <w:r>
              <w:rPr>
                <w:spacing w:val="-6"/>
                <w:sz w:val="16"/>
              </w:rPr>
              <w:t xml:space="preserve"> </w:t>
            </w:r>
            <w:r>
              <w:rPr>
                <w:sz w:val="16"/>
              </w:rPr>
              <w:t>de</w:t>
            </w:r>
            <w:r>
              <w:rPr>
                <w:spacing w:val="-2"/>
                <w:sz w:val="16"/>
              </w:rPr>
              <w:t xml:space="preserve"> abastecimiento</w:t>
            </w:r>
          </w:p>
        </w:tc>
        <w:tc>
          <w:tcPr>
            <w:tcW w:w="2871" w:type="dxa"/>
            <w:tcBorders>
              <w:top w:val="single" w:sz="8" w:space="0" w:color="000000"/>
              <w:left w:val="single" w:sz="8" w:space="0" w:color="000000"/>
              <w:bottom w:val="single" w:sz="8" w:space="0" w:color="000000"/>
            </w:tcBorders>
          </w:tcPr>
          <w:p w14:paraId="0A3F4418" w14:textId="77777777" w:rsidR="00840199" w:rsidRDefault="00840199">
            <w:pPr>
              <w:pStyle w:val="TableParagraph"/>
              <w:rPr>
                <w:sz w:val="12"/>
              </w:rPr>
            </w:pPr>
          </w:p>
        </w:tc>
      </w:tr>
      <w:tr w:rsidR="00840199" w14:paraId="582CF921" w14:textId="77777777">
        <w:trPr>
          <w:trHeight w:val="184"/>
        </w:trPr>
        <w:tc>
          <w:tcPr>
            <w:tcW w:w="6092" w:type="dxa"/>
            <w:tcBorders>
              <w:top w:val="single" w:sz="8" w:space="0" w:color="000000"/>
              <w:bottom w:val="single" w:sz="8" w:space="0" w:color="000000"/>
              <w:right w:val="single" w:sz="8" w:space="0" w:color="000000"/>
            </w:tcBorders>
          </w:tcPr>
          <w:p w14:paraId="57F77209" w14:textId="77777777" w:rsidR="00840199" w:rsidRDefault="007E020C">
            <w:pPr>
              <w:pStyle w:val="TableParagraph"/>
              <w:spacing w:before="1" w:line="163" w:lineRule="exact"/>
              <w:ind w:left="78"/>
              <w:rPr>
                <w:sz w:val="16"/>
              </w:rPr>
            </w:pPr>
            <w:r>
              <w:rPr>
                <w:sz w:val="16"/>
              </w:rPr>
              <w:t>Disponibilidad</w:t>
            </w:r>
            <w:r>
              <w:rPr>
                <w:spacing w:val="-7"/>
                <w:sz w:val="16"/>
              </w:rPr>
              <w:t xml:space="preserve"> </w:t>
            </w:r>
            <w:r>
              <w:rPr>
                <w:sz w:val="16"/>
              </w:rPr>
              <w:t>de</w:t>
            </w:r>
            <w:r>
              <w:rPr>
                <w:spacing w:val="-5"/>
                <w:sz w:val="16"/>
              </w:rPr>
              <w:t xml:space="preserve"> </w:t>
            </w:r>
            <w:r>
              <w:rPr>
                <w:sz w:val="16"/>
              </w:rPr>
              <w:t>servicios</w:t>
            </w:r>
            <w:r>
              <w:rPr>
                <w:spacing w:val="-8"/>
                <w:sz w:val="16"/>
              </w:rPr>
              <w:t xml:space="preserve"> </w:t>
            </w:r>
            <w:r>
              <w:rPr>
                <w:sz w:val="16"/>
              </w:rPr>
              <w:t>públicos</w:t>
            </w:r>
            <w:r>
              <w:rPr>
                <w:spacing w:val="-6"/>
                <w:sz w:val="16"/>
              </w:rPr>
              <w:t xml:space="preserve"> </w:t>
            </w:r>
            <w:r>
              <w:rPr>
                <w:sz w:val="16"/>
              </w:rPr>
              <w:t>(Agua,</w:t>
            </w:r>
            <w:r>
              <w:rPr>
                <w:spacing w:val="-7"/>
                <w:sz w:val="16"/>
              </w:rPr>
              <w:t xml:space="preserve"> </w:t>
            </w:r>
            <w:r>
              <w:rPr>
                <w:sz w:val="16"/>
              </w:rPr>
              <w:t>energía</w:t>
            </w:r>
            <w:r>
              <w:rPr>
                <w:spacing w:val="-8"/>
                <w:sz w:val="16"/>
              </w:rPr>
              <w:t xml:space="preserve"> </w:t>
            </w:r>
            <w:r>
              <w:rPr>
                <w:sz w:val="16"/>
              </w:rPr>
              <w:t>y</w:t>
            </w:r>
            <w:r>
              <w:rPr>
                <w:spacing w:val="-6"/>
                <w:sz w:val="16"/>
              </w:rPr>
              <w:t xml:space="preserve"> </w:t>
            </w:r>
            <w:r>
              <w:rPr>
                <w:spacing w:val="-2"/>
                <w:sz w:val="16"/>
              </w:rPr>
              <w:t>otros)</w:t>
            </w:r>
          </w:p>
        </w:tc>
        <w:tc>
          <w:tcPr>
            <w:tcW w:w="2871" w:type="dxa"/>
            <w:tcBorders>
              <w:top w:val="single" w:sz="8" w:space="0" w:color="000000"/>
              <w:left w:val="single" w:sz="8" w:space="0" w:color="000000"/>
              <w:bottom w:val="single" w:sz="8" w:space="0" w:color="000000"/>
            </w:tcBorders>
          </w:tcPr>
          <w:p w14:paraId="4ADE95FD" w14:textId="77777777" w:rsidR="00840199" w:rsidRDefault="00840199">
            <w:pPr>
              <w:pStyle w:val="TableParagraph"/>
              <w:rPr>
                <w:sz w:val="12"/>
              </w:rPr>
            </w:pPr>
          </w:p>
        </w:tc>
      </w:tr>
      <w:tr w:rsidR="00840199" w14:paraId="2D18EA81" w14:textId="77777777">
        <w:trPr>
          <w:trHeight w:val="183"/>
        </w:trPr>
        <w:tc>
          <w:tcPr>
            <w:tcW w:w="6092" w:type="dxa"/>
            <w:tcBorders>
              <w:top w:val="single" w:sz="8" w:space="0" w:color="000000"/>
              <w:bottom w:val="single" w:sz="8" w:space="0" w:color="000000"/>
              <w:right w:val="single" w:sz="8" w:space="0" w:color="000000"/>
            </w:tcBorders>
          </w:tcPr>
          <w:p w14:paraId="505E483F" w14:textId="77777777" w:rsidR="00840199" w:rsidRDefault="007E020C">
            <w:pPr>
              <w:pStyle w:val="TableParagraph"/>
              <w:spacing w:before="1" w:line="163" w:lineRule="exact"/>
              <w:ind w:left="78"/>
              <w:rPr>
                <w:sz w:val="16"/>
              </w:rPr>
            </w:pPr>
            <w:r>
              <w:rPr>
                <w:sz w:val="16"/>
              </w:rPr>
              <w:t>Estructura</w:t>
            </w:r>
            <w:r>
              <w:rPr>
                <w:spacing w:val="-10"/>
                <w:sz w:val="16"/>
              </w:rPr>
              <w:t xml:space="preserve"> </w:t>
            </w:r>
            <w:r>
              <w:rPr>
                <w:sz w:val="16"/>
              </w:rPr>
              <w:t>impositiva</w:t>
            </w:r>
            <w:r>
              <w:rPr>
                <w:spacing w:val="-7"/>
                <w:sz w:val="16"/>
              </w:rPr>
              <w:t xml:space="preserve"> </w:t>
            </w:r>
            <w:r>
              <w:rPr>
                <w:sz w:val="16"/>
              </w:rPr>
              <w:t>y</w:t>
            </w:r>
            <w:r>
              <w:rPr>
                <w:spacing w:val="-6"/>
                <w:sz w:val="16"/>
              </w:rPr>
              <w:t xml:space="preserve"> </w:t>
            </w:r>
            <w:r>
              <w:rPr>
                <w:spacing w:val="-4"/>
                <w:sz w:val="16"/>
              </w:rPr>
              <w:t>legal</w:t>
            </w:r>
          </w:p>
        </w:tc>
        <w:tc>
          <w:tcPr>
            <w:tcW w:w="2871" w:type="dxa"/>
            <w:tcBorders>
              <w:top w:val="single" w:sz="8" w:space="0" w:color="000000"/>
              <w:left w:val="single" w:sz="8" w:space="0" w:color="000000"/>
              <w:bottom w:val="single" w:sz="8" w:space="0" w:color="000000"/>
            </w:tcBorders>
          </w:tcPr>
          <w:p w14:paraId="4C0669E2" w14:textId="77777777" w:rsidR="00840199" w:rsidRDefault="00840199">
            <w:pPr>
              <w:pStyle w:val="TableParagraph"/>
              <w:rPr>
                <w:sz w:val="12"/>
              </w:rPr>
            </w:pPr>
          </w:p>
        </w:tc>
      </w:tr>
      <w:tr w:rsidR="00840199" w14:paraId="5FDD8902" w14:textId="77777777">
        <w:trPr>
          <w:trHeight w:val="184"/>
        </w:trPr>
        <w:tc>
          <w:tcPr>
            <w:tcW w:w="6092" w:type="dxa"/>
            <w:tcBorders>
              <w:top w:val="single" w:sz="8" w:space="0" w:color="000000"/>
              <w:bottom w:val="single" w:sz="8" w:space="0" w:color="000000"/>
              <w:right w:val="single" w:sz="8" w:space="0" w:color="000000"/>
            </w:tcBorders>
          </w:tcPr>
          <w:p w14:paraId="2FE923D1" w14:textId="77777777" w:rsidR="00840199" w:rsidRDefault="007E020C">
            <w:pPr>
              <w:pStyle w:val="TableParagraph"/>
              <w:spacing w:before="1" w:line="163" w:lineRule="exact"/>
              <w:ind w:left="78"/>
              <w:rPr>
                <w:sz w:val="16"/>
              </w:rPr>
            </w:pPr>
            <w:r>
              <w:rPr>
                <w:sz w:val="16"/>
              </w:rPr>
              <w:t>Impacto</w:t>
            </w:r>
            <w:r>
              <w:rPr>
                <w:spacing w:val="-5"/>
                <w:sz w:val="16"/>
              </w:rPr>
              <w:t xml:space="preserve"> </w:t>
            </w:r>
            <w:r>
              <w:rPr>
                <w:sz w:val="16"/>
              </w:rPr>
              <w:t>para</w:t>
            </w:r>
            <w:r>
              <w:rPr>
                <w:spacing w:val="-5"/>
                <w:sz w:val="16"/>
              </w:rPr>
              <w:t xml:space="preserve"> </w:t>
            </w:r>
            <w:r>
              <w:rPr>
                <w:sz w:val="16"/>
              </w:rPr>
              <w:t>la</w:t>
            </w:r>
            <w:r>
              <w:rPr>
                <w:spacing w:val="-4"/>
                <w:sz w:val="16"/>
              </w:rPr>
              <w:t xml:space="preserve"> </w:t>
            </w:r>
            <w:r>
              <w:rPr>
                <w:sz w:val="16"/>
              </w:rPr>
              <w:t>equidad</w:t>
            </w:r>
            <w:r>
              <w:rPr>
                <w:spacing w:val="-5"/>
                <w:sz w:val="16"/>
              </w:rPr>
              <w:t xml:space="preserve"> </w:t>
            </w:r>
            <w:r>
              <w:rPr>
                <w:sz w:val="16"/>
              </w:rPr>
              <w:t>de</w:t>
            </w:r>
            <w:r>
              <w:rPr>
                <w:spacing w:val="-4"/>
                <w:sz w:val="16"/>
              </w:rPr>
              <w:t xml:space="preserve"> </w:t>
            </w:r>
            <w:r>
              <w:rPr>
                <w:spacing w:val="-2"/>
                <w:sz w:val="16"/>
              </w:rPr>
              <w:t>género</w:t>
            </w:r>
          </w:p>
        </w:tc>
        <w:tc>
          <w:tcPr>
            <w:tcW w:w="2871" w:type="dxa"/>
            <w:tcBorders>
              <w:top w:val="single" w:sz="8" w:space="0" w:color="000000"/>
              <w:left w:val="single" w:sz="8" w:space="0" w:color="000000"/>
              <w:bottom w:val="single" w:sz="8" w:space="0" w:color="000000"/>
            </w:tcBorders>
          </w:tcPr>
          <w:p w14:paraId="1E0FD14F" w14:textId="77777777" w:rsidR="00840199" w:rsidRDefault="00840199">
            <w:pPr>
              <w:pStyle w:val="TableParagraph"/>
              <w:rPr>
                <w:sz w:val="12"/>
              </w:rPr>
            </w:pPr>
          </w:p>
        </w:tc>
      </w:tr>
      <w:tr w:rsidR="00840199" w14:paraId="21A547BD" w14:textId="77777777">
        <w:trPr>
          <w:trHeight w:val="184"/>
        </w:trPr>
        <w:tc>
          <w:tcPr>
            <w:tcW w:w="6092" w:type="dxa"/>
            <w:tcBorders>
              <w:top w:val="single" w:sz="8" w:space="0" w:color="000000"/>
              <w:bottom w:val="single" w:sz="8" w:space="0" w:color="000000"/>
              <w:right w:val="single" w:sz="8" w:space="0" w:color="000000"/>
            </w:tcBorders>
          </w:tcPr>
          <w:p w14:paraId="50DDEC3D" w14:textId="77777777" w:rsidR="00840199" w:rsidRDefault="007E020C">
            <w:pPr>
              <w:pStyle w:val="TableParagraph"/>
              <w:spacing w:before="1" w:line="163" w:lineRule="exact"/>
              <w:ind w:left="78"/>
              <w:rPr>
                <w:sz w:val="16"/>
              </w:rPr>
            </w:pPr>
            <w:r>
              <w:rPr>
                <w:sz w:val="16"/>
              </w:rPr>
              <w:t>Orden</w:t>
            </w:r>
            <w:r>
              <w:rPr>
                <w:spacing w:val="-5"/>
                <w:sz w:val="16"/>
              </w:rPr>
              <w:t xml:space="preserve"> </w:t>
            </w:r>
            <w:r>
              <w:rPr>
                <w:spacing w:val="-2"/>
                <w:sz w:val="16"/>
              </w:rPr>
              <w:t>público</w:t>
            </w:r>
          </w:p>
        </w:tc>
        <w:tc>
          <w:tcPr>
            <w:tcW w:w="2871" w:type="dxa"/>
            <w:tcBorders>
              <w:top w:val="single" w:sz="8" w:space="0" w:color="000000"/>
              <w:left w:val="single" w:sz="8" w:space="0" w:color="000000"/>
              <w:bottom w:val="single" w:sz="8" w:space="0" w:color="000000"/>
            </w:tcBorders>
          </w:tcPr>
          <w:p w14:paraId="6CBCCA2E" w14:textId="77777777" w:rsidR="00840199" w:rsidRDefault="00840199">
            <w:pPr>
              <w:pStyle w:val="TableParagraph"/>
              <w:rPr>
                <w:sz w:val="12"/>
              </w:rPr>
            </w:pPr>
          </w:p>
        </w:tc>
      </w:tr>
      <w:tr w:rsidR="00840199" w14:paraId="0980B430" w14:textId="77777777">
        <w:trPr>
          <w:trHeight w:val="183"/>
        </w:trPr>
        <w:tc>
          <w:tcPr>
            <w:tcW w:w="6092" w:type="dxa"/>
            <w:tcBorders>
              <w:top w:val="single" w:sz="8" w:space="0" w:color="000000"/>
              <w:bottom w:val="single" w:sz="8" w:space="0" w:color="000000"/>
              <w:right w:val="single" w:sz="8" w:space="0" w:color="000000"/>
            </w:tcBorders>
          </w:tcPr>
          <w:p w14:paraId="5CBDEF68" w14:textId="77777777" w:rsidR="00840199" w:rsidRDefault="007E020C">
            <w:pPr>
              <w:pStyle w:val="TableParagraph"/>
              <w:spacing w:before="1" w:line="163" w:lineRule="exact"/>
              <w:ind w:left="78"/>
              <w:rPr>
                <w:sz w:val="16"/>
              </w:rPr>
            </w:pPr>
            <w:r>
              <w:rPr>
                <w:spacing w:val="-2"/>
                <w:sz w:val="16"/>
              </w:rPr>
              <w:t>Topografía</w:t>
            </w:r>
          </w:p>
        </w:tc>
        <w:tc>
          <w:tcPr>
            <w:tcW w:w="2871" w:type="dxa"/>
            <w:tcBorders>
              <w:top w:val="single" w:sz="8" w:space="0" w:color="000000"/>
              <w:left w:val="single" w:sz="8" w:space="0" w:color="000000"/>
              <w:bottom w:val="single" w:sz="8" w:space="0" w:color="000000"/>
            </w:tcBorders>
          </w:tcPr>
          <w:p w14:paraId="7D964923" w14:textId="77777777" w:rsidR="00840199" w:rsidRDefault="00840199">
            <w:pPr>
              <w:pStyle w:val="TableParagraph"/>
              <w:rPr>
                <w:sz w:val="12"/>
              </w:rPr>
            </w:pPr>
          </w:p>
        </w:tc>
      </w:tr>
      <w:tr w:rsidR="00840199" w14:paraId="571E4680" w14:textId="77777777">
        <w:trPr>
          <w:trHeight w:val="184"/>
        </w:trPr>
        <w:tc>
          <w:tcPr>
            <w:tcW w:w="6092" w:type="dxa"/>
            <w:tcBorders>
              <w:top w:val="single" w:sz="8" w:space="0" w:color="000000"/>
              <w:bottom w:val="single" w:sz="8" w:space="0" w:color="000000"/>
              <w:right w:val="single" w:sz="8" w:space="0" w:color="000000"/>
            </w:tcBorders>
          </w:tcPr>
          <w:p w14:paraId="298D3B47" w14:textId="77777777" w:rsidR="00840199" w:rsidRDefault="007E020C">
            <w:pPr>
              <w:pStyle w:val="TableParagraph"/>
              <w:spacing w:before="1" w:line="163" w:lineRule="exact"/>
              <w:ind w:left="78"/>
              <w:rPr>
                <w:sz w:val="16"/>
              </w:rPr>
            </w:pPr>
            <w:r>
              <w:rPr>
                <w:sz w:val="16"/>
              </w:rPr>
              <w:t>Cercanía</w:t>
            </w:r>
            <w:r>
              <w:rPr>
                <w:spacing w:val="-8"/>
                <w:sz w:val="16"/>
              </w:rPr>
              <w:t xml:space="preserve"> </w:t>
            </w:r>
            <w:r>
              <w:rPr>
                <w:sz w:val="16"/>
              </w:rPr>
              <w:t>a</w:t>
            </w:r>
            <w:r>
              <w:rPr>
                <w:spacing w:val="-5"/>
                <w:sz w:val="16"/>
              </w:rPr>
              <w:t xml:space="preserve"> </w:t>
            </w:r>
            <w:r>
              <w:rPr>
                <w:sz w:val="16"/>
              </w:rPr>
              <w:t>la</w:t>
            </w:r>
            <w:r>
              <w:rPr>
                <w:spacing w:val="-5"/>
                <w:sz w:val="16"/>
              </w:rPr>
              <w:t xml:space="preserve"> </w:t>
            </w:r>
            <w:r>
              <w:rPr>
                <w:sz w:val="16"/>
              </w:rPr>
              <w:t>población</w:t>
            </w:r>
            <w:r>
              <w:rPr>
                <w:spacing w:val="-4"/>
                <w:sz w:val="16"/>
              </w:rPr>
              <w:t xml:space="preserve"> </w:t>
            </w:r>
            <w:r>
              <w:rPr>
                <w:spacing w:val="-2"/>
                <w:sz w:val="16"/>
              </w:rPr>
              <w:t>objetivo</w:t>
            </w:r>
          </w:p>
        </w:tc>
        <w:tc>
          <w:tcPr>
            <w:tcW w:w="2871" w:type="dxa"/>
            <w:tcBorders>
              <w:top w:val="single" w:sz="8" w:space="0" w:color="000000"/>
              <w:left w:val="single" w:sz="8" w:space="0" w:color="000000"/>
              <w:bottom w:val="single" w:sz="8" w:space="0" w:color="000000"/>
            </w:tcBorders>
          </w:tcPr>
          <w:p w14:paraId="2A27E238" w14:textId="77777777" w:rsidR="00840199" w:rsidRDefault="00840199">
            <w:pPr>
              <w:pStyle w:val="TableParagraph"/>
              <w:rPr>
                <w:sz w:val="12"/>
              </w:rPr>
            </w:pPr>
          </w:p>
        </w:tc>
      </w:tr>
      <w:tr w:rsidR="00840199" w14:paraId="170CBCAB" w14:textId="77777777">
        <w:trPr>
          <w:trHeight w:val="183"/>
        </w:trPr>
        <w:tc>
          <w:tcPr>
            <w:tcW w:w="6092" w:type="dxa"/>
            <w:tcBorders>
              <w:top w:val="single" w:sz="8" w:space="0" w:color="000000"/>
              <w:bottom w:val="single" w:sz="8" w:space="0" w:color="000000"/>
              <w:right w:val="single" w:sz="8" w:space="0" w:color="000000"/>
            </w:tcBorders>
          </w:tcPr>
          <w:p w14:paraId="3F837344" w14:textId="77777777" w:rsidR="00840199" w:rsidRDefault="007E020C">
            <w:pPr>
              <w:pStyle w:val="TableParagraph"/>
              <w:spacing w:before="1" w:line="163" w:lineRule="exact"/>
              <w:ind w:left="78"/>
              <w:rPr>
                <w:sz w:val="16"/>
              </w:rPr>
            </w:pPr>
            <w:r>
              <w:rPr>
                <w:spacing w:val="-2"/>
                <w:sz w:val="16"/>
              </w:rPr>
              <w:t>Comunicaciones</w:t>
            </w:r>
          </w:p>
        </w:tc>
        <w:tc>
          <w:tcPr>
            <w:tcW w:w="2871" w:type="dxa"/>
            <w:tcBorders>
              <w:top w:val="single" w:sz="8" w:space="0" w:color="000000"/>
              <w:left w:val="single" w:sz="8" w:space="0" w:color="000000"/>
              <w:bottom w:val="single" w:sz="8" w:space="0" w:color="000000"/>
            </w:tcBorders>
          </w:tcPr>
          <w:p w14:paraId="30E9DE95" w14:textId="77777777" w:rsidR="00840199" w:rsidRDefault="00840199">
            <w:pPr>
              <w:pStyle w:val="TableParagraph"/>
              <w:rPr>
                <w:sz w:val="12"/>
              </w:rPr>
            </w:pPr>
          </w:p>
        </w:tc>
      </w:tr>
      <w:tr w:rsidR="00840199" w14:paraId="22B9B063" w14:textId="77777777">
        <w:trPr>
          <w:trHeight w:val="184"/>
        </w:trPr>
        <w:tc>
          <w:tcPr>
            <w:tcW w:w="6092" w:type="dxa"/>
            <w:tcBorders>
              <w:top w:val="single" w:sz="8" w:space="0" w:color="000000"/>
              <w:bottom w:val="single" w:sz="8" w:space="0" w:color="000000"/>
              <w:right w:val="single" w:sz="8" w:space="0" w:color="000000"/>
            </w:tcBorders>
          </w:tcPr>
          <w:p w14:paraId="5EAEAAFC" w14:textId="77777777" w:rsidR="00840199" w:rsidRDefault="007E020C">
            <w:pPr>
              <w:pStyle w:val="TableParagraph"/>
              <w:spacing w:before="1" w:line="163" w:lineRule="exact"/>
              <w:ind w:left="78"/>
              <w:rPr>
                <w:sz w:val="16"/>
              </w:rPr>
            </w:pPr>
            <w:r>
              <w:rPr>
                <w:sz w:val="16"/>
              </w:rPr>
              <w:t>Costo</w:t>
            </w:r>
            <w:r>
              <w:rPr>
                <w:spacing w:val="-6"/>
                <w:sz w:val="16"/>
              </w:rPr>
              <w:t xml:space="preserve"> </w:t>
            </w:r>
            <w:r>
              <w:rPr>
                <w:sz w:val="16"/>
              </w:rPr>
              <w:t>y</w:t>
            </w:r>
            <w:r>
              <w:rPr>
                <w:spacing w:val="-6"/>
                <w:sz w:val="16"/>
              </w:rPr>
              <w:t xml:space="preserve"> </w:t>
            </w:r>
            <w:r>
              <w:rPr>
                <w:sz w:val="16"/>
              </w:rPr>
              <w:t>disponibilidad</w:t>
            </w:r>
            <w:r>
              <w:rPr>
                <w:spacing w:val="-6"/>
                <w:sz w:val="16"/>
              </w:rPr>
              <w:t xml:space="preserve"> </w:t>
            </w:r>
            <w:r>
              <w:rPr>
                <w:sz w:val="16"/>
              </w:rPr>
              <w:t>de</w:t>
            </w:r>
            <w:r>
              <w:rPr>
                <w:spacing w:val="-4"/>
                <w:sz w:val="16"/>
              </w:rPr>
              <w:t xml:space="preserve"> </w:t>
            </w:r>
            <w:r>
              <w:rPr>
                <w:spacing w:val="-2"/>
                <w:sz w:val="16"/>
              </w:rPr>
              <w:t>terrenos</w:t>
            </w:r>
          </w:p>
        </w:tc>
        <w:tc>
          <w:tcPr>
            <w:tcW w:w="2871" w:type="dxa"/>
            <w:tcBorders>
              <w:top w:val="single" w:sz="8" w:space="0" w:color="000000"/>
              <w:left w:val="single" w:sz="8" w:space="0" w:color="000000"/>
              <w:bottom w:val="single" w:sz="8" w:space="0" w:color="000000"/>
            </w:tcBorders>
          </w:tcPr>
          <w:p w14:paraId="6DE26E98" w14:textId="77777777" w:rsidR="00840199" w:rsidRDefault="00840199">
            <w:pPr>
              <w:pStyle w:val="TableParagraph"/>
              <w:rPr>
                <w:sz w:val="12"/>
              </w:rPr>
            </w:pPr>
          </w:p>
        </w:tc>
      </w:tr>
      <w:tr w:rsidR="00840199" w14:paraId="00363553" w14:textId="77777777">
        <w:trPr>
          <w:trHeight w:val="183"/>
        </w:trPr>
        <w:tc>
          <w:tcPr>
            <w:tcW w:w="6092" w:type="dxa"/>
            <w:tcBorders>
              <w:top w:val="single" w:sz="8" w:space="0" w:color="000000"/>
              <w:bottom w:val="single" w:sz="8" w:space="0" w:color="000000"/>
              <w:right w:val="single" w:sz="8" w:space="0" w:color="000000"/>
            </w:tcBorders>
          </w:tcPr>
          <w:p w14:paraId="48B0807C" w14:textId="77777777" w:rsidR="00840199" w:rsidRDefault="007E020C">
            <w:pPr>
              <w:pStyle w:val="TableParagraph"/>
              <w:spacing w:before="1" w:line="163" w:lineRule="exact"/>
              <w:ind w:left="78"/>
              <w:rPr>
                <w:sz w:val="16"/>
              </w:rPr>
            </w:pPr>
            <w:r>
              <w:rPr>
                <w:sz w:val="16"/>
              </w:rPr>
              <w:t>Disponibilidad</w:t>
            </w:r>
            <w:r>
              <w:rPr>
                <w:spacing w:val="-5"/>
                <w:sz w:val="16"/>
              </w:rPr>
              <w:t xml:space="preserve"> </w:t>
            </w:r>
            <w:r>
              <w:rPr>
                <w:sz w:val="16"/>
              </w:rPr>
              <w:t>de</w:t>
            </w:r>
            <w:r>
              <w:rPr>
                <w:spacing w:val="-6"/>
                <w:sz w:val="16"/>
              </w:rPr>
              <w:t xml:space="preserve"> </w:t>
            </w:r>
            <w:r>
              <w:rPr>
                <w:sz w:val="16"/>
              </w:rPr>
              <w:t>costo</w:t>
            </w:r>
            <w:r>
              <w:rPr>
                <w:spacing w:val="-4"/>
                <w:sz w:val="16"/>
              </w:rPr>
              <w:t xml:space="preserve"> </w:t>
            </w:r>
            <w:r>
              <w:rPr>
                <w:sz w:val="16"/>
              </w:rPr>
              <w:t>y</w:t>
            </w:r>
            <w:r>
              <w:rPr>
                <w:spacing w:val="-3"/>
                <w:sz w:val="16"/>
              </w:rPr>
              <w:t xml:space="preserve"> </w:t>
            </w:r>
            <w:r>
              <w:rPr>
                <w:sz w:val="16"/>
              </w:rPr>
              <w:t>mano</w:t>
            </w:r>
            <w:r>
              <w:rPr>
                <w:spacing w:val="-5"/>
                <w:sz w:val="16"/>
              </w:rPr>
              <w:t xml:space="preserve"> </w:t>
            </w:r>
            <w:r>
              <w:rPr>
                <w:sz w:val="16"/>
              </w:rPr>
              <w:t>de</w:t>
            </w:r>
            <w:r>
              <w:rPr>
                <w:spacing w:val="-5"/>
                <w:sz w:val="16"/>
              </w:rPr>
              <w:t xml:space="preserve"> </w:t>
            </w:r>
            <w:r>
              <w:rPr>
                <w:spacing w:val="-4"/>
                <w:sz w:val="16"/>
              </w:rPr>
              <w:t>obra</w:t>
            </w:r>
          </w:p>
        </w:tc>
        <w:tc>
          <w:tcPr>
            <w:tcW w:w="2871" w:type="dxa"/>
            <w:tcBorders>
              <w:top w:val="single" w:sz="8" w:space="0" w:color="000000"/>
              <w:left w:val="single" w:sz="8" w:space="0" w:color="000000"/>
              <w:bottom w:val="single" w:sz="8" w:space="0" w:color="000000"/>
            </w:tcBorders>
          </w:tcPr>
          <w:p w14:paraId="363DE991" w14:textId="77777777" w:rsidR="00840199" w:rsidRDefault="00840199">
            <w:pPr>
              <w:pStyle w:val="TableParagraph"/>
              <w:rPr>
                <w:sz w:val="12"/>
              </w:rPr>
            </w:pPr>
          </w:p>
        </w:tc>
      </w:tr>
      <w:tr w:rsidR="00840199" w14:paraId="1345FE36" w14:textId="77777777">
        <w:trPr>
          <w:trHeight w:val="183"/>
        </w:trPr>
        <w:tc>
          <w:tcPr>
            <w:tcW w:w="6092" w:type="dxa"/>
            <w:tcBorders>
              <w:top w:val="single" w:sz="8" w:space="0" w:color="000000"/>
              <w:bottom w:val="single" w:sz="8" w:space="0" w:color="000000"/>
              <w:right w:val="single" w:sz="8" w:space="0" w:color="000000"/>
            </w:tcBorders>
          </w:tcPr>
          <w:p w14:paraId="3AA855DE" w14:textId="77777777" w:rsidR="00840199" w:rsidRDefault="007E020C">
            <w:pPr>
              <w:pStyle w:val="TableParagraph"/>
              <w:spacing w:before="1" w:line="163" w:lineRule="exact"/>
              <w:ind w:left="78"/>
              <w:rPr>
                <w:sz w:val="16"/>
              </w:rPr>
            </w:pPr>
            <w:r>
              <w:rPr>
                <w:sz w:val="16"/>
              </w:rPr>
              <w:t>Factores</w:t>
            </w:r>
            <w:r>
              <w:rPr>
                <w:spacing w:val="-6"/>
                <w:sz w:val="16"/>
              </w:rPr>
              <w:t xml:space="preserve"> </w:t>
            </w:r>
            <w:r>
              <w:rPr>
                <w:spacing w:val="-2"/>
                <w:sz w:val="16"/>
              </w:rPr>
              <w:t>ambientales</w:t>
            </w:r>
          </w:p>
        </w:tc>
        <w:tc>
          <w:tcPr>
            <w:tcW w:w="2871" w:type="dxa"/>
            <w:tcBorders>
              <w:top w:val="single" w:sz="8" w:space="0" w:color="000000"/>
              <w:left w:val="single" w:sz="8" w:space="0" w:color="000000"/>
              <w:bottom w:val="single" w:sz="8" w:space="0" w:color="000000"/>
            </w:tcBorders>
          </w:tcPr>
          <w:p w14:paraId="66F2FFA3" w14:textId="77777777" w:rsidR="00840199" w:rsidRDefault="00840199">
            <w:pPr>
              <w:pStyle w:val="TableParagraph"/>
              <w:rPr>
                <w:sz w:val="12"/>
              </w:rPr>
            </w:pPr>
          </w:p>
        </w:tc>
      </w:tr>
      <w:tr w:rsidR="00840199" w14:paraId="5E200491" w14:textId="77777777">
        <w:trPr>
          <w:trHeight w:val="183"/>
        </w:trPr>
        <w:tc>
          <w:tcPr>
            <w:tcW w:w="6092" w:type="dxa"/>
            <w:tcBorders>
              <w:top w:val="single" w:sz="8" w:space="0" w:color="000000"/>
              <w:bottom w:val="single" w:sz="8" w:space="0" w:color="000000"/>
              <w:right w:val="single" w:sz="8" w:space="0" w:color="000000"/>
            </w:tcBorders>
          </w:tcPr>
          <w:p w14:paraId="7F3629F7" w14:textId="77777777" w:rsidR="00840199" w:rsidRDefault="007E020C">
            <w:pPr>
              <w:pStyle w:val="TableParagraph"/>
              <w:spacing w:before="1" w:line="163" w:lineRule="exact"/>
              <w:ind w:left="78"/>
              <w:rPr>
                <w:sz w:val="16"/>
              </w:rPr>
            </w:pPr>
            <w:r>
              <w:rPr>
                <w:sz w:val="16"/>
              </w:rPr>
              <w:t>Medios</w:t>
            </w:r>
            <w:r>
              <w:rPr>
                <w:spacing w:val="-5"/>
                <w:sz w:val="16"/>
              </w:rPr>
              <w:t xml:space="preserve"> </w:t>
            </w:r>
            <w:r>
              <w:rPr>
                <w:sz w:val="16"/>
              </w:rPr>
              <w:t>y</w:t>
            </w:r>
            <w:r>
              <w:rPr>
                <w:spacing w:val="-3"/>
                <w:sz w:val="16"/>
              </w:rPr>
              <w:t xml:space="preserve"> </w:t>
            </w:r>
            <w:r>
              <w:rPr>
                <w:sz w:val="16"/>
              </w:rPr>
              <w:t>costos</w:t>
            </w:r>
            <w:r>
              <w:rPr>
                <w:spacing w:val="-4"/>
                <w:sz w:val="16"/>
              </w:rPr>
              <w:t xml:space="preserve"> </w:t>
            </w:r>
            <w:r>
              <w:rPr>
                <w:sz w:val="16"/>
              </w:rPr>
              <w:t>de</w:t>
            </w:r>
            <w:r>
              <w:rPr>
                <w:spacing w:val="-4"/>
                <w:sz w:val="16"/>
              </w:rPr>
              <w:t xml:space="preserve"> </w:t>
            </w:r>
            <w:r>
              <w:rPr>
                <w:spacing w:val="-2"/>
                <w:sz w:val="16"/>
              </w:rPr>
              <w:t>transporte</w:t>
            </w:r>
          </w:p>
        </w:tc>
        <w:tc>
          <w:tcPr>
            <w:tcW w:w="2871" w:type="dxa"/>
            <w:tcBorders>
              <w:top w:val="single" w:sz="8" w:space="0" w:color="000000"/>
              <w:left w:val="single" w:sz="8" w:space="0" w:color="000000"/>
              <w:bottom w:val="single" w:sz="8" w:space="0" w:color="000000"/>
            </w:tcBorders>
          </w:tcPr>
          <w:p w14:paraId="5BF4EC74" w14:textId="77777777" w:rsidR="00840199" w:rsidRDefault="00840199">
            <w:pPr>
              <w:pStyle w:val="TableParagraph"/>
              <w:rPr>
                <w:sz w:val="12"/>
              </w:rPr>
            </w:pPr>
          </w:p>
        </w:tc>
      </w:tr>
      <w:tr w:rsidR="00840199" w14:paraId="787ECD90" w14:textId="77777777">
        <w:trPr>
          <w:trHeight w:val="184"/>
        </w:trPr>
        <w:tc>
          <w:tcPr>
            <w:tcW w:w="6092" w:type="dxa"/>
            <w:tcBorders>
              <w:top w:val="single" w:sz="8" w:space="0" w:color="000000"/>
              <w:right w:val="single" w:sz="8" w:space="0" w:color="000000"/>
            </w:tcBorders>
          </w:tcPr>
          <w:p w14:paraId="0D5C1422" w14:textId="77777777" w:rsidR="00840199" w:rsidRDefault="007E020C">
            <w:pPr>
              <w:pStyle w:val="TableParagraph"/>
              <w:spacing w:before="1" w:line="163" w:lineRule="exact"/>
              <w:ind w:left="78"/>
              <w:rPr>
                <w:sz w:val="16"/>
              </w:rPr>
            </w:pPr>
            <w:r>
              <w:rPr>
                <w:spacing w:val="-2"/>
                <w:sz w:val="16"/>
              </w:rPr>
              <w:t>Otros</w:t>
            </w:r>
          </w:p>
        </w:tc>
        <w:tc>
          <w:tcPr>
            <w:tcW w:w="2871" w:type="dxa"/>
            <w:tcBorders>
              <w:top w:val="single" w:sz="8" w:space="0" w:color="000000"/>
              <w:left w:val="single" w:sz="8" w:space="0" w:color="000000"/>
            </w:tcBorders>
          </w:tcPr>
          <w:p w14:paraId="207D0D95" w14:textId="77777777" w:rsidR="00840199" w:rsidRDefault="00840199">
            <w:pPr>
              <w:pStyle w:val="TableParagraph"/>
              <w:rPr>
                <w:sz w:val="12"/>
              </w:rPr>
            </w:pPr>
          </w:p>
        </w:tc>
      </w:tr>
    </w:tbl>
    <w:p w14:paraId="33A1159C" w14:textId="77777777" w:rsidR="00840199" w:rsidRDefault="007E020C">
      <w:pPr>
        <w:spacing w:before="7"/>
        <w:ind w:left="3692"/>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45C6C4BC" w14:textId="77777777" w:rsidR="00840199" w:rsidRDefault="00840199">
      <w:pPr>
        <w:rPr>
          <w:i/>
          <w:sz w:val="18"/>
        </w:rPr>
        <w:sectPr w:rsidR="00840199">
          <w:pgSz w:w="12240" w:h="15840"/>
          <w:pgMar w:top="3020" w:right="720" w:bottom="280" w:left="720" w:header="1404" w:footer="0" w:gutter="0"/>
          <w:cols w:space="720"/>
        </w:sectPr>
      </w:pPr>
    </w:p>
    <w:p w14:paraId="75762993" w14:textId="77777777" w:rsidR="00840199" w:rsidRDefault="00840199">
      <w:pPr>
        <w:pStyle w:val="Textoindependiente"/>
        <w:rPr>
          <w:i/>
        </w:rPr>
      </w:pPr>
    </w:p>
    <w:p w14:paraId="5125DEF8" w14:textId="77777777" w:rsidR="00840199" w:rsidRDefault="00840199">
      <w:pPr>
        <w:pStyle w:val="Textoindependiente"/>
        <w:rPr>
          <w:i/>
        </w:rPr>
      </w:pPr>
    </w:p>
    <w:p w14:paraId="34E79F98" w14:textId="77777777" w:rsidR="00840199" w:rsidRDefault="00840199">
      <w:pPr>
        <w:pStyle w:val="Textoindependiente"/>
        <w:spacing w:before="220"/>
        <w:rPr>
          <w:i/>
        </w:rPr>
      </w:pPr>
    </w:p>
    <w:p w14:paraId="34E25958" w14:textId="77777777" w:rsidR="00840199" w:rsidRDefault="007E020C">
      <w:pPr>
        <w:pStyle w:val="Prrafodelista"/>
        <w:numPr>
          <w:ilvl w:val="3"/>
          <w:numId w:val="4"/>
        </w:numPr>
        <w:tabs>
          <w:tab w:val="left" w:pos="982"/>
          <w:tab w:val="left" w:pos="2400"/>
        </w:tabs>
        <w:spacing w:line="477" w:lineRule="auto"/>
        <w:ind w:left="982" w:right="5102" w:hanging="22"/>
        <w:rPr>
          <w:b/>
          <w:sz w:val="20"/>
        </w:rPr>
      </w:pPr>
      <w:r>
        <w:rPr>
          <w:b/>
          <w:noProof/>
          <w:sz w:val="20"/>
        </w:rPr>
        <w:drawing>
          <wp:anchor distT="0" distB="0" distL="0" distR="0" simplePos="0" relativeHeight="15749120" behindDoc="0" locked="0" layoutInCell="1" allowOverlap="1" wp14:anchorId="7598B3C3" wp14:editId="7E3535D9">
            <wp:simplePos x="0" y="0"/>
            <wp:positionH relativeFrom="page">
              <wp:posOffset>2043810</wp:posOffset>
            </wp:positionH>
            <wp:positionV relativeFrom="paragraph">
              <wp:posOffset>437336</wp:posOffset>
            </wp:positionV>
            <wp:extent cx="4494529" cy="6029325"/>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7" cstate="print"/>
                    <a:stretch>
                      <a:fillRect/>
                    </a:stretch>
                  </pic:blipFill>
                  <pic:spPr>
                    <a:xfrm>
                      <a:off x="0" y="0"/>
                      <a:ext cx="4494529" cy="6029325"/>
                    </a:xfrm>
                    <a:prstGeom prst="rect">
                      <a:avLst/>
                    </a:prstGeom>
                  </pic:spPr>
                </pic:pic>
              </a:graphicData>
            </a:graphic>
          </wp:anchor>
        </w:drawing>
      </w:r>
      <w:r>
        <w:rPr>
          <w:b/>
          <w:sz w:val="20"/>
        </w:rPr>
        <w:t>Localización geográfica (</w:t>
      </w:r>
      <w:r>
        <w:rPr>
          <w:sz w:val="20"/>
        </w:rPr>
        <w:t>anexar mapas</w:t>
      </w:r>
      <w:r>
        <w:rPr>
          <w:b/>
          <w:sz w:val="20"/>
        </w:rPr>
        <w:t xml:space="preserve">) </w:t>
      </w:r>
      <w:r>
        <w:rPr>
          <w:sz w:val="20"/>
        </w:rPr>
        <w:t>Mapas de estaciones de monitoreo</w:t>
      </w:r>
    </w:p>
    <w:p w14:paraId="6A8A579D" w14:textId="77777777" w:rsidR="00840199" w:rsidRDefault="00840199">
      <w:pPr>
        <w:pStyle w:val="Textoindependiente"/>
      </w:pPr>
    </w:p>
    <w:p w14:paraId="58500949" w14:textId="77777777" w:rsidR="00840199" w:rsidRDefault="00840199">
      <w:pPr>
        <w:pStyle w:val="Textoindependiente"/>
      </w:pPr>
    </w:p>
    <w:p w14:paraId="11811AE7" w14:textId="77777777" w:rsidR="00840199" w:rsidRDefault="00840199">
      <w:pPr>
        <w:pStyle w:val="Textoindependiente"/>
      </w:pPr>
    </w:p>
    <w:p w14:paraId="20F1BA2E" w14:textId="77777777" w:rsidR="00840199" w:rsidRDefault="00840199">
      <w:pPr>
        <w:pStyle w:val="Textoindependiente"/>
      </w:pPr>
    </w:p>
    <w:p w14:paraId="74803B44" w14:textId="77777777" w:rsidR="00840199" w:rsidRDefault="00840199">
      <w:pPr>
        <w:pStyle w:val="Textoindependiente"/>
      </w:pPr>
    </w:p>
    <w:p w14:paraId="766EA79F" w14:textId="77777777" w:rsidR="00840199" w:rsidRDefault="00840199">
      <w:pPr>
        <w:pStyle w:val="Textoindependiente"/>
      </w:pPr>
    </w:p>
    <w:p w14:paraId="0E216BC9" w14:textId="77777777" w:rsidR="00840199" w:rsidRDefault="00840199">
      <w:pPr>
        <w:pStyle w:val="Textoindependiente"/>
      </w:pPr>
    </w:p>
    <w:p w14:paraId="3330BC96" w14:textId="77777777" w:rsidR="00840199" w:rsidRDefault="00840199">
      <w:pPr>
        <w:pStyle w:val="Textoindependiente"/>
      </w:pPr>
    </w:p>
    <w:p w14:paraId="6FBF93AA" w14:textId="77777777" w:rsidR="00840199" w:rsidRDefault="00840199">
      <w:pPr>
        <w:pStyle w:val="Textoindependiente"/>
      </w:pPr>
    </w:p>
    <w:p w14:paraId="2390E469" w14:textId="77777777" w:rsidR="00840199" w:rsidRDefault="00840199">
      <w:pPr>
        <w:pStyle w:val="Textoindependiente"/>
      </w:pPr>
    </w:p>
    <w:p w14:paraId="0897492B" w14:textId="77777777" w:rsidR="00840199" w:rsidRDefault="00840199">
      <w:pPr>
        <w:pStyle w:val="Textoindependiente"/>
      </w:pPr>
    </w:p>
    <w:p w14:paraId="2EDEB2DD" w14:textId="77777777" w:rsidR="00840199" w:rsidRDefault="00840199">
      <w:pPr>
        <w:pStyle w:val="Textoindependiente"/>
      </w:pPr>
    </w:p>
    <w:p w14:paraId="3080A3A0" w14:textId="77777777" w:rsidR="00840199" w:rsidRDefault="00840199">
      <w:pPr>
        <w:pStyle w:val="Textoindependiente"/>
      </w:pPr>
    </w:p>
    <w:p w14:paraId="5211F4B6" w14:textId="77777777" w:rsidR="00840199" w:rsidRDefault="00840199">
      <w:pPr>
        <w:pStyle w:val="Textoindependiente"/>
      </w:pPr>
    </w:p>
    <w:p w14:paraId="15E5BDD1" w14:textId="77777777" w:rsidR="00840199" w:rsidRDefault="00840199">
      <w:pPr>
        <w:pStyle w:val="Textoindependiente"/>
      </w:pPr>
    </w:p>
    <w:p w14:paraId="29AFAA48" w14:textId="77777777" w:rsidR="00840199" w:rsidRDefault="00840199">
      <w:pPr>
        <w:pStyle w:val="Textoindependiente"/>
      </w:pPr>
    </w:p>
    <w:p w14:paraId="53245E34" w14:textId="77777777" w:rsidR="00840199" w:rsidRDefault="00840199">
      <w:pPr>
        <w:pStyle w:val="Textoindependiente"/>
      </w:pPr>
    </w:p>
    <w:p w14:paraId="353EC6C2" w14:textId="77777777" w:rsidR="00840199" w:rsidRDefault="00840199">
      <w:pPr>
        <w:pStyle w:val="Textoindependiente"/>
      </w:pPr>
    </w:p>
    <w:p w14:paraId="445BE076" w14:textId="77777777" w:rsidR="00840199" w:rsidRDefault="00840199">
      <w:pPr>
        <w:pStyle w:val="Textoindependiente"/>
      </w:pPr>
    </w:p>
    <w:p w14:paraId="13BEDC7F" w14:textId="77777777" w:rsidR="00840199" w:rsidRDefault="00840199">
      <w:pPr>
        <w:pStyle w:val="Textoindependiente"/>
      </w:pPr>
    </w:p>
    <w:p w14:paraId="1C1DAE82" w14:textId="77777777" w:rsidR="00840199" w:rsidRDefault="00840199">
      <w:pPr>
        <w:pStyle w:val="Textoindependiente"/>
      </w:pPr>
    </w:p>
    <w:p w14:paraId="39BC77CF" w14:textId="77777777" w:rsidR="00840199" w:rsidRDefault="00840199">
      <w:pPr>
        <w:pStyle w:val="Textoindependiente"/>
      </w:pPr>
    </w:p>
    <w:p w14:paraId="0E4D1E16" w14:textId="77777777" w:rsidR="00840199" w:rsidRDefault="00840199">
      <w:pPr>
        <w:pStyle w:val="Textoindependiente"/>
      </w:pPr>
    </w:p>
    <w:p w14:paraId="3F87FC52" w14:textId="77777777" w:rsidR="00840199" w:rsidRDefault="00840199">
      <w:pPr>
        <w:pStyle w:val="Textoindependiente"/>
      </w:pPr>
    </w:p>
    <w:p w14:paraId="5EE7B6D2" w14:textId="77777777" w:rsidR="00840199" w:rsidRDefault="00840199">
      <w:pPr>
        <w:pStyle w:val="Textoindependiente"/>
      </w:pPr>
    </w:p>
    <w:p w14:paraId="7A5D78BE" w14:textId="77777777" w:rsidR="00840199" w:rsidRDefault="00840199">
      <w:pPr>
        <w:pStyle w:val="Textoindependiente"/>
      </w:pPr>
    </w:p>
    <w:p w14:paraId="6EEE04C9" w14:textId="77777777" w:rsidR="00840199" w:rsidRDefault="00840199">
      <w:pPr>
        <w:pStyle w:val="Textoindependiente"/>
      </w:pPr>
    </w:p>
    <w:p w14:paraId="3C3A8549" w14:textId="77777777" w:rsidR="00840199" w:rsidRDefault="00840199">
      <w:pPr>
        <w:pStyle w:val="Textoindependiente"/>
      </w:pPr>
    </w:p>
    <w:p w14:paraId="2C181B83" w14:textId="77777777" w:rsidR="00840199" w:rsidRDefault="00840199">
      <w:pPr>
        <w:pStyle w:val="Textoindependiente"/>
      </w:pPr>
    </w:p>
    <w:p w14:paraId="33E429D6" w14:textId="77777777" w:rsidR="00840199" w:rsidRDefault="00840199">
      <w:pPr>
        <w:pStyle w:val="Textoindependiente"/>
      </w:pPr>
    </w:p>
    <w:p w14:paraId="5325C7E4" w14:textId="77777777" w:rsidR="00840199" w:rsidRDefault="00840199">
      <w:pPr>
        <w:pStyle w:val="Textoindependiente"/>
      </w:pPr>
    </w:p>
    <w:p w14:paraId="6B7244CD" w14:textId="77777777" w:rsidR="00840199" w:rsidRDefault="00840199">
      <w:pPr>
        <w:pStyle w:val="Textoindependiente"/>
      </w:pPr>
    </w:p>
    <w:p w14:paraId="19C6578C" w14:textId="77777777" w:rsidR="00840199" w:rsidRDefault="00840199">
      <w:pPr>
        <w:pStyle w:val="Textoindependiente"/>
      </w:pPr>
    </w:p>
    <w:p w14:paraId="69195F10" w14:textId="77777777" w:rsidR="00840199" w:rsidRDefault="00840199">
      <w:pPr>
        <w:pStyle w:val="Textoindependiente"/>
      </w:pPr>
    </w:p>
    <w:p w14:paraId="0D60D46A" w14:textId="77777777" w:rsidR="00840199" w:rsidRDefault="00840199">
      <w:pPr>
        <w:pStyle w:val="Textoindependiente"/>
      </w:pPr>
    </w:p>
    <w:p w14:paraId="56C193B0" w14:textId="77777777" w:rsidR="00840199" w:rsidRDefault="00840199">
      <w:pPr>
        <w:pStyle w:val="Textoindependiente"/>
      </w:pPr>
    </w:p>
    <w:p w14:paraId="5B4BB515" w14:textId="77777777" w:rsidR="00840199" w:rsidRDefault="00840199">
      <w:pPr>
        <w:pStyle w:val="Textoindependiente"/>
      </w:pPr>
    </w:p>
    <w:p w14:paraId="026EC0EC" w14:textId="77777777" w:rsidR="00840199" w:rsidRDefault="00840199">
      <w:pPr>
        <w:pStyle w:val="Textoindependiente"/>
      </w:pPr>
    </w:p>
    <w:p w14:paraId="6DEBCC7D" w14:textId="77777777" w:rsidR="00840199" w:rsidRDefault="00840199">
      <w:pPr>
        <w:pStyle w:val="Textoindependiente"/>
      </w:pPr>
    </w:p>
    <w:p w14:paraId="0A10BE71" w14:textId="77777777" w:rsidR="00840199" w:rsidRDefault="00840199">
      <w:pPr>
        <w:pStyle w:val="Textoindependiente"/>
        <w:spacing w:before="72"/>
      </w:pPr>
    </w:p>
    <w:p w14:paraId="3F66B62A" w14:textId="77777777" w:rsidR="00840199" w:rsidRDefault="007E020C">
      <w:pPr>
        <w:spacing w:line="207" w:lineRule="exact"/>
        <w:ind w:left="2806"/>
        <w:rPr>
          <w:b/>
          <w:i/>
          <w:sz w:val="18"/>
        </w:rPr>
      </w:pPr>
      <w:r>
        <w:rPr>
          <w:b/>
          <w:i/>
          <w:sz w:val="18"/>
        </w:rPr>
        <w:t>Mapa</w:t>
      </w:r>
      <w:r>
        <w:rPr>
          <w:b/>
          <w:i/>
          <w:spacing w:val="-3"/>
          <w:sz w:val="18"/>
        </w:rPr>
        <w:t xml:space="preserve"> </w:t>
      </w:r>
      <w:r>
        <w:rPr>
          <w:b/>
          <w:i/>
          <w:sz w:val="18"/>
        </w:rPr>
        <w:t>2..</w:t>
      </w:r>
      <w:r>
        <w:rPr>
          <w:b/>
          <w:i/>
          <w:spacing w:val="-3"/>
          <w:sz w:val="18"/>
        </w:rPr>
        <w:t xml:space="preserve"> </w:t>
      </w:r>
      <w:r>
        <w:rPr>
          <w:b/>
          <w:i/>
          <w:sz w:val="18"/>
        </w:rPr>
        <w:t>Mapa</w:t>
      </w:r>
      <w:r>
        <w:rPr>
          <w:b/>
          <w:i/>
          <w:spacing w:val="-3"/>
          <w:sz w:val="18"/>
        </w:rPr>
        <w:t xml:space="preserve"> </w:t>
      </w:r>
      <w:r>
        <w:rPr>
          <w:b/>
          <w:i/>
          <w:sz w:val="18"/>
        </w:rPr>
        <w:t>de</w:t>
      </w:r>
      <w:r>
        <w:rPr>
          <w:b/>
          <w:i/>
          <w:spacing w:val="-2"/>
          <w:sz w:val="18"/>
        </w:rPr>
        <w:t xml:space="preserve"> </w:t>
      </w:r>
      <w:r>
        <w:rPr>
          <w:b/>
          <w:i/>
          <w:sz w:val="18"/>
        </w:rPr>
        <w:t>localización</w:t>
      </w:r>
      <w:r>
        <w:rPr>
          <w:b/>
          <w:i/>
          <w:spacing w:val="-3"/>
          <w:sz w:val="18"/>
        </w:rPr>
        <w:t xml:space="preserve"> </w:t>
      </w:r>
      <w:r>
        <w:rPr>
          <w:b/>
          <w:i/>
          <w:sz w:val="18"/>
        </w:rPr>
        <w:t>de</w:t>
      </w:r>
      <w:r>
        <w:rPr>
          <w:b/>
          <w:i/>
          <w:spacing w:val="-3"/>
          <w:sz w:val="18"/>
        </w:rPr>
        <w:t xml:space="preserve"> </w:t>
      </w:r>
      <w:r>
        <w:rPr>
          <w:b/>
          <w:i/>
          <w:sz w:val="18"/>
        </w:rPr>
        <w:t>Estaciones</w:t>
      </w:r>
      <w:r>
        <w:rPr>
          <w:b/>
          <w:i/>
          <w:spacing w:val="-2"/>
          <w:sz w:val="18"/>
        </w:rPr>
        <w:t xml:space="preserve"> </w:t>
      </w:r>
      <w:r>
        <w:rPr>
          <w:b/>
          <w:i/>
          <w:sz w:val="18"/>
        </w:rPr>
        <w:t>de</w:t>
      </w:r>
      <w:r>
        <w:rPr>
          <w:b/>
          <w:i/>
          <w:spacing w:val="-3"/>
          <w:sz w:val="18"/>
        </w:rPr>
        <w:t xml:space="preserve"> </w:t>
      </w:r>
      <w:r>
        <w:rPr>
          <w:b/>
          <w:i/>
          <w:sz w:val="18"/>
        </w:rPr>
        <w:t>monitoreo de</w:t>
      </w:r>
      <w:r>
        <w:rPr>
          <w:b/>
          <w:i/>
          <w:spacing w:val="-3"/>
          <w:sz w:val="18"/>
        </w:rPr>
        <w:t xml:space="preserve"> </w:t>
      </w:r>
      <w:r>
        <w:rPr>
          <w:b/>
          <w:i/>
          <w:sz w:val="18"/>
        </w:rPr>
        <w:t>calidad del</w:t>
      </w:r>
      <w:r>
        <w:rPr>
          <w:b/>
          <w:i/>
          <w:spacing w:val="-3"/>
          <w:sz w:val="18"/>
        </w:rPr>
        <w:t xml:space="preserve"> </w:t>
      </w:r>
      <w:r>
        <w:rPr>
          <w:b/>
          <w:i/>
          <w:spacing w:val="-4"/>
          <w:sz w:val="18"/>
        </w:rPr>
        <w:t>aire</w:t>
      </w:r>
    </w:p>
    <w:p w14:paraId="62673D2D" w14:textId="77777777" w:rsidR="00840199" w:rsidRDefault="007E020C">
      <w:pPr>
        <w:spacing w:line="207" w:lineRule="exact"/>
        <w:ind w:left="4234"/>
        <w:rPr>
          <w:i/>
          <w:sz w:val="18"/>
        </w:rPr>
      </w:pPr>
      <w:r>
        <w:rPr>
          <w:i/>
          <w:sz w:val="18"/>
        </w:rPr>
        <w:t>Fuente:</w:t>
      </w:r>
      <w:r>
        <w:rPr>
          <w:i/>
          <w:spacing w:val="-4"/>
          <w:sz w:val="18"/>
        </w:rPr>
        <w:t xml:space="preserve"> </w:t>
      </w:r>
      <w:r>
        <w:rPr>
          <w:i/>
          <w:sz w:val="18"/>
        </w:rPr>
        <w:t>Secretaría</w:t>
      </w:r>
      <w:r>
        <w:rPr>
          <w:i/>
          <w:spacing w:val="1"/>
          <w:sz w:val="18"/>
        </w:rPr>
        <w:t xml:space="preserve"> </w:t>
      </w:r>
      <w:r>
        <w:rPr>
          <w:i/>
          <w:sz w:val="18"/>
        </w:rPr>
        <w:t>Distrital de</w:t>
      </w:r>
      <w:r>
        <w:rPr>
          <w:i/>
          <w:spacing w:val="-1"/>
          <w:sz w:val="18"/>
        </w:rPr>
        <w:t xml:space="preserve"> </w:t>
      </w:r>
      <w:r>
        <w:rPr>
          <w:i/>
          <w:sz w:val="18"/>
        </w:rPr>
        <w:t>Ambiente-</w:t>
      </w:r>
      <w:r>
        <w:rPr>
          <w:i/>
          <w:spacing w:val="-4"/>
          <w:sz w:val="18"/>
        </w:rPr>
        <w:t>RMCAB</w:t>
      </w:r>
    </w:p>
    <w:p w14:paraId="2DA2D1F9" w14:textId="77777777" w:rsidR="00840199" w:rsidRDefault="00840199">
      <w:pPr>
        <w:spacing w:line="207" w:lineRule="exact"/>
        <w:rPr>
          <w:i/>
          <w:sz w:val="18"/>
        </w:rPr>
        <w:sectPr w:rsidR="00840199">
          <w:pgSz w:w="12240" w:h="15840"/>
          <w:pgMar w:top="3020" w:right="720" w:bottom="280" w:left="720" w:header="1404" w:footer="0" w:gutter="0"/>
          <w:cols w:space="720"/>
        </w:sectPr>
      </w:pPr>
    </w:p>
    <w:p w14:paraId="5A5E0324" w14:textId="77777777" w:rsidR="00840199" w:rsidRDefault="00840199">
      <w:pPr>
        <w:pStyle w:val="Textoindependiente"/>
        <w:rPr>
          <w:i/>
        </w:rPr>
      </w:pPr>
    </w:p>
    <w:p w14:paraId="63AB5311" w14:textId="77777777" w:rsidR="00840199" w:rsidRDefault="00840199">
      <w:pPr>
        <w:pStyle w:val="Textoindependiente"/>
        <w:rPr>
          <w:i/>
        </w:rPr>
      </w:pPr>
    </w:p>
    <w:p w14:paraId="3E9EAEF5" w14:textId="77777777" w:rsidR="00840199" w:rsidRDefault="00840199">
      <w:pPr>
        <w:pStyle w:val="Textoindependiente"/>
        <w:rPr>
          <w:i/>
        </w:rPr>
      </w:pPr>
    </w:p>
    <w:p w14:paraId="68AAC98A" w14:textId="77777777" w:rsidR="00840199" w:rsidRDefault="00840199">
      <w:pPr>
        <w:pStyle w:val="Textoindependiente"/>
        <w:rPr>
          <w:i/>
        </w:rPr>
      </w:pPr>
    </w:p>
    <w:p w14:paraId="7B02997B" w14:textId="77777777" w:rsidR="00840199" w:rsidRDefault="00840199">
      <w:pPr>
        <w:pStyle w:val="Textoindependiente"/>
        <w:rPr>
          <w:i/>
        </w:rPr>
      </w:pPr>
    </w:p>
    <w:p w14:paraId="2DC70888" w14:textId="77777777" w:rsidR="00840199" w:rsidRDefault="00840199">
      <w:pPr>
        <w:pStyle w:val="Textoindependiente"/>
        <w:rPr>
          <w:i/>
        </w:rPr>
      </w:pPr>
    </w:p>
    <w:p w14:paraId="479F2531" w14:textId="77777777" w:rsidR="00840199" w:rsidRDefault="00840199">
      <w:pPr>
        <w:pStyle w:val="Textoindependiente"/>
        <w:spacing w:before="5"/>
        <w:rPr>
          <w:i/>
        </w:rPr>
      </w:pPr>
    </w:p>
    <w:p w14:paraId="3F62B632" w14:textId="77777777" w:rsidR="00840199" w:rsidRDefault="007E020C">
      <w:pPr>
        <w:ind w:left="2253"/>
        <w:rPr>
          <w:sz w:val="20"/>
        </w:rPr>
      </w:pPr>
      <w:r>
        <w:rPr>
          <w:noProof/>
          <w:sz w:val="20"/>
        </w:rPr>
        <w:drawing>
          <wp:inline distT="0" distB="0" distL="0" distR="0" wp14:anchorId="5A5FC954" wp14:editId="27BB9354">
            <wp:extent cx="4294307" cy="5585936"/>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2" cstate="print"/>
                    <a:stretch>
                      <a:fillRect/>
                    </a:stretch>
                  </pic:blipFill>
                  <pic:spPr>
                    <a:xfrm>
                      <a:off x="0" y="0"/>
                      <a:ext cx="4294307" cy="5585936"/>
                    </a:xfrm>
                    <a:prstGeom prst="rect">
                      <a:avLst/>
                    </a:prstGeom>
                  </pic:spPr>
                </pic:pic>
              </a:graphicData>
            </a:graphic>
          </wp:inline>
        </w:drawing>
      </w:r>
    </w:p>
    <w:p w14:paraId="48F47D7F" w14:textId="77777777" w:rsidR="00840199" w:rsidRDefault="007E020C">
      <w:pPr>
        <w:spacing w:before="158" w:line="207" w:lineRule="exact"/>
        <w:ind w:left="2803"/>
        <w:rPr>
          <w:b/>
          <w:i/>
          <w:sz w:val="18"/>
        </w:rPr>
      </w:pPr>
      <w:r>
        <w:rPr>
          <w:b/>
          <w:i/>
          <w:sz w:val="18"/>
        </w:rPr>
        <w:t>Mapa</w:t>
      </w:r>
      <w:r>
        <w:rPr>
          <w:b/>
          <w:i/>
          <w:spacing w:val="-4"/>
          <w:sz w:val="18"/>
        </w:rPr>
        <w:t xml:space="preserve"> </w:t>
      </w:r>
      <w:r>
        <w:rPr>
          <w:b/>
          <w:i/>
          <w:sz w:val="18"/>
        </w:rPr>
        <w:t>3.</w:t>
      </w:r>
      <w:r>
        <w:rPr>
          <w:b/>
          <w:i/>
          <w:spacing w:val="-1"/>
          <w:sz w:val="18"/>
        </w:rPr>
        <w:t xml:space="preserve"> </w:t>
      </w:r>
      <w:r>
        <w:rPr>
          <w:b/>
          <w:i/>
          <w:sz w:val="18"/>
        </w:rPr>
        <w:t>Mapa</w:t>
      </w:r>
      <w:r>
        <w:rPr>
          <w:b/>
          <w:i/>
          <w:spacing w:val="-2"/>
          <w:sz w:val="18"/>
        </w:rPr>
        <w:t xml:space="preserve"> </w:t>
      </w:r>
      <w:r>
        <w:rPr>
          <w:b/>
          <w:i/>
          <w:sz w:val="18"/>
        </w:rPr>
        <w:t>de</w:t>
      </w:r>
      <w:r>
        <w:rPr>
          <w:b/>
          <w:i/>
          <w:spacing w:val="-2"/>
          <w:sz w:val="18"/>
        </w:rPr>
        <w:t xml:space="preserve"> </w:t>
      </w:r>
      <w:r>
        <w:rPr>
          <w:b/>
          <w:i/>
          <w:sz w:val="18"/>
        </w:rPr>
        <w:t>localización</w:t>
      </w:r>
      <w:r>
        <w:rPr>
          <w:b/>
          <w:i/>
          <w:spacing w:val="-1"/>
          <w:sz w:val="18"/>
        </w:rPr>
        <w:t xml:space="preserve"> </w:t>
      </w:r>
      <w:r>
        <w:rPr>
          <w:b/>
          <w:i/>
          <w:sz w:val="18"/>
        </w:rPr>
        <w:t>de</w:t>
      </w:r>
      <w:r>
        <w:rPr>
          <w:b/>
          <w:i/>
          <w:spacing w:val="-3"/>
          <w:sz w:val="18"/>
        </w:rPr>
        <w:t xml:space="preserve"> </w:t>
      </w:r>
      <w:r>
        <w:rPr>
          <w:b/>
          <w:i/>
          <w:sz w:val="18"/>
        </w:rPr>
        <w:t>Estaciones</w:t>
      </w:r>
      <w:r>
        <w:rPr>
          <w:b/>
          <w:i/>
          <w:spacing w:val="-4"/>
          <w:sz w:val="18"/>
        </w:rPr>
        <w:t xml:space="preserve"> </w:t>
      </w:r>
      <w:r>
        <w:rPr>
          <w:b/>
          <w:i/>
          <w:sz w:val="18"/>
        </w:rPr>
        <w:t>de</w:t>
      </w:r>
      <w:r>
        <w:rPr>
          <w:b/>
          <w:i/>
          <w:spacing w:val="-2"/>
          <w:sz w:val="18"/>
        </w:rPr>
        <w:t xml:space="preserve"> </w:t>
      </w:r>
      <w:r>
        <w:rPr>
          <w:b/>
          <w:i/>
          <w:sz w:val="18"/>
        </w:rPr>
        <w:t>monitoreo</w:t>
      </w:r>
      <w:r>
        <w:rPr>
          <w:b/>
          <w:i/>
          <w:spacing w:val="-2"/>
          <w:sz w:val="18"/>
        </w:rPr>
        <w:t xml:space="preserve"> </w:t>
      </w:r>
      <w:r>
        <w:rPr>
          <w:b/>
          <w:i/>
          <w:sz w:val="18"/>
        </w:rPr>
        <w:t>de</w:t>
      </w:r>
      <w:r>
        <w:rPr>
          <w:b/>
          <w:i/>
          <w:spacing w:val="-2"/>
          <w:sz w:val="18"/>
        </w:rPr>
        <w:t xml:space="preserve"> </w:t>
      </w:r>
      <w:r>
        <w:rPr>
          <w:b/>
          <w:i/>
          <w:sz w:val="18"/>
        </w:rPr>
        <w:t>ruido</w:t>
      </w:r>
      <w:r>
        <w:rPr>
          <w:b/>
          <w:i/>
          <w:spacing w:val="1"/>
          <w:sz w:val="18"/>
        </w:rPr>
        <w:t xml:space="preserve"> </w:t>
      </w:r>
      <w:r>
        <w:rPr>
          <w:b/>
          <w:i/>
          <w:spacing w:val="-2"/>
          <w:sz w:val="18"/>
        </w:rPr>
        <w:t>ambiental</w:t>
      </w:r>
    </w:p>
    <w:p w14:paraId="667F491A" w14:textId="77777777" w:rsidR="00840199" w:rsidRDefault="007E020C">
      <w:pPr>
        <w:spacing w:line="207" w:lineRule="exact"/>
        <w:ind w:left="4239"/>
        <w:rPr>
          <w:i/>
          <w:sz w:val="18"/>
        </w:rPr>
      </w:pPr>
      <w:r>
        <w:rPr>
          <w:i/>
          <w:sz w:val="18"/>
        </w:rPr>
        <w:t>Fuente:</w:t>
      </w:r>
      <w:r>
        <w:rPr>
          <w:i/>
          <w:spacing w:val="-4"/>
          <w:sz w:val="18"/>
        </w:rPr>
        <w:t xml:space="preserve"> </w:t>
      </w:r>
      <w:r>
        <w:rPr>
          <w:i/>
          <w:sz w:val="18"/>
        </w:rPr>
        <w:t>Secretaría</w:t>
      </w:r>
      <w:r>
        <w:rPr>
          <w:i/>
          <w:spacing w:val="1"/>
          <w:sz w:val="18"/>
        </w:rPr>
        <w:t xml:space="preserve"> </w:t>
      </w:r>
      <w:r>
        <w:rPr>
          <w:i/>
          <w:sz w:val="18"/>
        </w:rPr>
        <w:t>Distrital de</w:t>
      </w:r>
      <w:r>
        <w:rPr>
          <w:i/>
          <w:spacing w:val="-1"/>
          <w:sz w:val="18"/>
        </w:rPr>
        <w:t xml:space="preserve"> </w:t>
      </w:r>
      <w:r>
        <w:rPr>
          <w:i/>
          <w:sz w:val="18"/>
        </w:rPr>
        <w:t>Ambiente-</w:t>
      </w:r>
      <w:r>
        <w:rPr>
          <w:i/>
          <w:spacing w:val="-4"/>
          <w:sz w:val="18"/>
        </w:rPr>
        <w:t>RMRAB</w:t>
      </w:r>
    </w:p>
    <w:p w14:paraId="3C244DBA" w14:textId="77777777" w:rsidR="00840199" w:rsidRDefault="00840199">
      <w:pPr>
        <w:spacing w:line="207" w:lineRule="exact"/>
        <w:rPr>
          <w:i/>
          <w:sz w:val="18"/>
        </w:rPr>
        <w:sectPr w:rsidR="00840199">
          <w:pgSz w:w="12240" w:h="15840"/>
          <w:pgMar w:top="3020" w:right="720" w:bottom="280" w:left="720" w:header="1404" w:footer="0" w:gutter="0"/>
          <w:cols w:space="720"/>
        </w:sectPr>
      </w:pPr>
    </w:p>
    <w:p w14:paraId="57C6A5E5" w14:textId="77777777" w:rsidR="00840199" w:rsidRDefault="00840199">
      <w:pPr>
        <w:pStyle w:val="Textoindependiente"/>
        <w:rPr>
          <w:i/>
        </w:rPr>
      </w:pPr>
    </w:p>
    <w:p w14:paraId="7AD72D69" w14:textId="77777777" w:rsidR="00840199" w:rsidRDefault="00840199">
      <w:pPr>
        <w:pStyle w:val="Textoindependiente"/>
        <w:rPr>
          <w:i/>
        </w:rPr>
      </w:pPr>
    </w:p>
    <w:p w14:paraId="2BF61293" w14:textId="77777777" w:rsidR="00840199" w:rsidRDefault="00840199">
      <w:pPr>
        <w:pStyle w:val="Textoindependiente"/>
        <w:rPr>
          <w:i/>
        </w:rPr>
      </w:pPr>
    </w:p>
    <w:p w14:paraId="1A336DF1" w14:textId="77777777" w:rsidR="00840199" w:rsidRDefault="00840199">
      <w:pPr>
        <w:pStyle w:val="Textoindependiente"/>
        <w:rPr>
          <w:i/>
        </w:rPr>
      </w:pPr>
    </w:p>
    <w:p w14:paraId="420D768A" w14:textId="77777777" w:rsidR="00840199" w:rsidRDefault="00840199">
      <w:pPr>
        <w:pStyle w:val="Textoindependiente"/>
        <w:rPr>
          <w:i/>
        </w:rPr>
      </w:pPr>
    </w:p>
    <w:p w14:paraId="19896A9F" w14:textId="77777777" w:rsidR="00840199" w:rsidRDefault="00840199">
      <w:pPr>
        <w:pStyle w:val="Textoindependiente"/>
        <w:spacing w:before="154" w:after="1"/>
        <w:rPr>
          <w:i/>
        </w:rPr>
      </w:pPr>
    </w:p>
    <w:p w14:paraId="47CC0B1C" w14:textId="77777777" w:rsidR="00840199" w:rsidRDefault="007E020C">
      <w:pPr>
        <w:ind w:left="2557"/>
        <w:rPr>
          <w:sz w:val="20"/>
        </w:rPr>
      </w:pPr>
      <w:r>
        <w:rPr>
          <w:noProof/>
          <w:sz w:val="20"/>
        </w:rPr>
        <w:drawing>
          <wp:inline distT="0" distB="0" distL="0" distR="0" wp14:anchorId="620FC200" wp14:editId="11925497">
            <wp:extent cx="3999836" cy="5765673"/>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68" cstate="print"/>
                    <a:stretch>
                      <a:fillRect/>
                    </a:stretch>
                  </pic:blipFill>
                  <pic:spPr>
                    <a:xfrm>
                      <a:off x="0" y="0"/>
                      <a:ext cx="3999836" cy="5765673"/>
                    </a:xfrm>
                    <a:prstGeom prst="rect">
                      <a:avLst/>
                    </a:prstGeom>
                  </pic:spPr>
                </pic:pic>
              </a:graphicData>
            </a:graphic>
          </wp:inline>
        </w:drawing>
      </w:r>
    </w:p>
    <w:p w14:paraId="79D31798" w14:textId="77777777" w:rsidR="00840199" w:rsidRDefault="007E020C">
      <w:pPr>
        <w:spacing w:before="103"/>
        <w:ind w:left="4100" w:right="1213" w:hanging="2202"/>
        <w:rPr>
          <w:b/>
          <w:i/>
          <w:sz w:val="20"/>
        </w:rPr>
      </w:pPr>
      <w:r>
        <w:rPr>
          <w:b/>
          <w:i/>
          <w:sz w:val="20"/>
        </w:rPr>
        <w:t>Mapa</w:t>
      </w:r>
      <w:r>
        <w:rPr>
          <w:b/>
          <w:i/>
          <w:spacing w:val="-2"/>
          <w:sz w:val="20"/>
        </w:rPr>
        <w:t xml:space="preserve"> </w:t>
      </w:r>
      <w:r>
        <w:rPr>
          <w:b/>
          <w:i/>
          <w:sz w:val="20"/>
        </w:rPr>
        <w:t>4.</w:t>
      </w:r>
      <w:r>
        <w:rPr>
          <w:b/>
          <w:i/>
          <w:spacing w:val="-3"/>
          <w:sz w:val="20"/>
        </w:rPr>
        <w:t xml:space="preserve"> </w:t>
      </w:r>
      <w:r>
        <w:rPr>
          <w:b/>
          <w:i/>
          <w:sz w:val="20"/>
        </w:rPr>
        <w:t>Ubicación</w:t>
      </w:r>
      <w:r>
        <w:rPr>
          <w:b/>
          <w:i/>
          <w:spacing w:val="-4"/>
          <w:sz w:val="20"/>
        </w:rPr>
        <w:t xml:space="preserve"> </w:t>
      </w:r>
      <w:r>
        <w:rPr>
          <w:b/>
          <w:i/>
          <w:sz w:val="20"/>
        </w:rPr>
        <w:t>de</w:t>
      </w:r>
      <w:r>
        <w:rPr>
          <w:b/>
          <w:i/>
          <w:spacing w:val="-5"/>
          <w:sz w:val="20"/>
        </w:rPr>
        <w:t xml:space="preserve"> </w:t>
      </w:r>
      <w:r>
        <w:rPr>
          <w:b/>
          <w:i/>
          <w:sz w:val="20"/>
        </w:rPr>
        <w:t>las</w:t>
      </w:r>
      <w:r>
        <w:rPr>
          <w:b/>
          <w:i/>
          <w:spacing w:val="-4"/>
          <w:sz w:val="20"/>
        </w:rPr>
        <w:t xml:space="preserve"> </w:t>
      </w:r>
      <w:r>
        <w:rPr>
          <w:b/>
          <w:i/>
          <w:sz w:val="20"/>
        </w:rPr>
        <w:t>fuentes</w:t>
      </w:r>
      <w:r>
        <w:rPr>
          <w:b/>
          <w:i/>
          <w:spacing w:val="-4"/>
          <w:sz w:val="20"/>
        </w:rPr>
        <w:t xml:space="preserve"> </w:t>
      </w:r>
      <w:r>
        <w:rPr>
          <w:b/>
          <w:i/>
          <w:sz w:val="20"/>
        </w:rPr>
        <w:t>fijas</w:t>
      </w:r>
      <w:r>
        <w:rPr>
          <w:b/>
          <w:i/>
          <w:spacing w:val="-4"/>
          <w:sz w:val="20"/>
        </w:rPr>
        <w:t xml:space="preserve"> </w:t>
      </w:r>
      <w:r>
        <w:rPr>
          <w:b/>
          <w:i/>
          <w:sz w:val="20"/>
        </w:rPr>
        <w:t>industriales</w:t>
      </w:r>
      <w:r>
        <w:rPr>
          <w:b/>
          <w:i/>
          <w:spacing w:val="-4"/>
          <w:sz w:val="20"/>
        </w:rPr>
        <w:t xml:space="preserve"> </w:t>
      </w:r>
      <w:r>
        <w:rPr>
          <w:b/>
          <w:i/>
          <w:sz w:val="20"/>
        </w:rPr>
        <w:t>para</w:t>
      </w:r>
      <w:r>
        <w:rPr>
          <w:b/>
          <w:i/>
          <w:spacing w:val="-2"/>
          <w:sz w:val="20"/>
        </w:rPr>
        <w:t xml:space="preserve"> </w:t>
      </w:r>
      <w:r>
        <w:rPr>
          <w:b/>
          <w:i/>
          <w:sz w:val="20"/>
        </w:rPr>
        <w:t>el</w:t>
      </w:r>
      <w:r>
        <w:rPr>
          <w:b/>
          <w:i/>
          <w:spacing w:val="-3"/>
          <w:sz w:val="20"/>
        </w:rPr>
        <w:t xml:space="preserve"> </w:t>
      </w:r>
      <w:r>
        <w:rPr>
          <w:b/>
          <w:i/>
          <w:sz w:val="20"/>
        </w:rPr>
        <w:t>año</w:t>
      </w:r>
      <w:r>
        <w:rPr>
          <w:b/>
          <w:i/>
          <w:spacing w:val="-3"/>
          <w:sz w:val="20"/>
        </w:rPr>
        <w:t xml:space="preserve"> </w:t>
      </w:r>
      <w:r>
        <w:rPr>
          <w:b/>
          <w:i/>
          <w:sz w:val="20"/>
        </w:rPr>
        <w:t>2022</w:t>
      </w:r>
      <w:r>
        <w:rPr>
          <w:b/>
          <w:i/>
          <w:spacing w:val="-2"/>
          <w:sz w:val="20"/>
        </w:rPr>
        <w:t xml:space="preserve"> </w:t>
      </w:r>
      <w:r>
        <w:rPr>
          <w:b/>
          <w:i/>
          <w:sz w:val="20"/>
        </w:rPr>
        <w:t>por</w:t>
      </w:r>
      <w:r>
        <w:rPr>
          <w:b/>
          <w:i/>
          <w:spacing w:val="-4"/>
          <w:sz w:val="20"/>
        </w:rPr>
        <w:t xml:space="preserve"> </w:t>
      </w:r>
      <w:r>
        <w:rPr>
          <w:b/>
          <w:i/>
          <w:sz w:val="20"/>
        </w:rPr>
        <w:t>tipo</w:t>
      </w:r>
      <w:r>
        <w:rPr>
          <w:b/>
          <w:i/>
          <w:spacing w:val="-2"/>
          <w:sz w:val="20"/>
        </w:rPr>
        <w:t xml:space="preserve"> </w:t>
      </w:r>
      <w:r>
        <w:rPr>
          <w:b/>
          <w:i/>
          <w:sz w:val="20"/>
        </w:rPr>
        <w:t>de</w:t>
      </w:r>
      <w:r>
        <w:rPr>
          <w:b/>
          <w:i/>
          <w:spacing w:val="-3"/>
          <w:sz w:val="20"/>
        </w:rPr>
        <w:t xml:space="preserve"> </w:t>
      </w:r>
      <w:r>
        <w:rPr>
          <w:b/>
          <w:i/>
          <w:sz w:val="20"/>
        </w:rPr>
        <w:t>combustible Fuente: Inventario de Emisiones 2022</w:t>
      </w:r>
    </w:p>
    <w:p w14:paraId="323D2E09" w14:textId="77777777" w:rsidR="00840199" w:rsidRDefault="00840199">
      <w:pPr>
        <w:rPr>
          <w:b/>
          <w:i/>
          <w:sz w:val="20"/>
        </w:rPr>
        <w:sectPr w:rsidR="00840199">
          <w:pgSz w:w="12240" w:h="15840"/>
          <w:pgMar w:top="3020" w:right="720" w:bottom="280" w:left="720" w:header="1404" w:footer="0" w:gutter="0"/>
          <w:cols w:space="720"/>
        </w:sectPr>
      </w:pPr>
    </w:p>
    <w:p w14:paraId="701BE702" w14:textId="77777777" w:rsidR="00840199" w:rsidRDefault="00840199">
      <w:pPr>
        <w:pStyle w:val="Textoindependiente"/>
        <w:rPr>
          <w:b/>
          <w:i/>
        </w:rPr>
      </w:pPr>
    </w:p>
    <w:p w14:paraId="797A2C76" w14:textId="77777777" w:rsidR="00840199" w:rsidRDefault="00840199">
      <w:pPr>
        <w:pStyle w:val="Textoindependiente"/>
        <w:rPr>
          <w:b/>
          <w:i/>
        </w:rPr>
      </w:pPr>
    </w:p>
    <w:p w14:paraId="5F08AB11" w14:textId="77777777" w:rsidR="00840199" w:rsidRDefault="00840199">
      <w:pPr>
        <w:pStyle w:val="Textoindependiente"/>
        <w:spacing w:before="220"/>
        <w:rPr>
          <w:b/>
          <w:i/>
        </w:rPr>
      </w:pPr>
    </w:p>
    <w:p w14:paraId="6A97A349" w14:textId="77777777" w:rsidR="00840199" w:rsidRDefault="007E020C">
      <w:pPr>
        <w:pStyle w:val="Ttulo3"/>
        <w:numPr>
          <w:ilvl w:val="2"/>
          <w:numId w:val="4"/>
        </w:numPr>
        <w:tabs>
          <w:tab w:val="left" w:pos="2061"/>
        </w:tabs>
        <w:ind w:left="2061" w:hanging="1079"/>
      </w:pPr>
      <w:r>
        <w:t>Cadena</w:t>
      </w:r>
      <w:r>
        <w:rPr>
          <w:spacing w:val="-6"/>
        </w:rPr>
        <w:t xml:space="preserve"> </w:t>
      </w:r>
      <w:r>
        <w:rPr>
          <w:spacing w:val="-2"/>
        </w:rPr>
        <w:t>Valor</w:t>
      </w:r>
    </w:p>
    <w:p w14:paraId="566007E0" w14:textId="77777777" w:rsidR="00840199" w:rsidRDefault="007E020C">
      <w:pPr>
        <w:pStyle w:val="Textoindependiente"/>
        <w:spacing w:before="228"/>
        <w:ind w:left="982" w:right="423"/>
      </w:pPr>
      <w:r>
        <w:t>A</w:t>
      </w:r>
      <w:r>
        <w:rPr>
          <w:spacing w:val="-2"/>
        </w:rPr>
        <w:t xml:space="preserve"> </w:t>
      </w:r>
      <w:r>
        <w:t>continuación, se</w:t>
      </w:r>
      <w:r>
        <w:rPr>
          <w:spacing w:val="-2"/>
        </w:rPr>
        <w:t xml:space="preserve"> </w:t>
      </w:r>
      <w:r>
        <w:t>presenta</w:t>
      </w:r>
      <w:r>
        <w:rPr>
          <w:spacing w:val="-2"/>
        </w:rPr>
        <w:t xml:space="preserve"> </w:t>
      </w:r>
      <w:r>
        <w:t>la</w:t>
      </w:r>
      <w:r>
        <w:rPr>
          <w:spacing w:val="-4"/>
        </w:rPr>
        <w:t xml:space="preserve"> </w:t>
      </w:r>
      <w:r>
        <w:t>cadena</w:t>
      </w:r>
      <w:r>
        <w:rPr>
          <w:spacing w:val="-2"/>
        </w:rPr>
        <w:t xml:space="preserve"> </w:t>
      </w:r>
      <w:r>
        <w:t>de</w:t>
      </w:r>
      <w:r>
        <w:rPr>
          <w:spacing w:val="-4"/>
        </w:rPr>
        <w:t xml:space="preserve"> </w:t>
      </w:r>
      <w:r>
        <w:t>valor</w:t>
      </w:r>
      <w:r>
        <w:rPr>
          <w:spacing w:val="-4"/>
        </w:rPr>
        <w:t xml:space="preserve"> </w:t>
      </w:r>
      <w:r>
        <w:t>para</w:t>
      </w:r>
      <w:r>
        <w:rPr>
          <w:spacing w:val="-2"/>
        </w:rPr>
        <w:t xml:space="preserve"> </w:t>
      </w:r>
      <w:r>
        <w:t>el</w:t>
      </w:r>
      <w:r>
        <w:rPr>
          <w:spacing w:val="-2"/>
        </w:rPr>
        <w:t xml:space="preserve"> </w:t>
      </w:r>
      <w:r>
        <w:t>proyecto</w:t>
      </w:r>
      <w:r>
        <w:rPr>
          <w:spacing w:val="-1"/>
        </w:rPr>
        <w:t xml:space="preserve"> </w:t>
      </w:r>
      <w:r>
        <w:t>la</w:t>
      </w:r>
      <w:r>
        <w:rPr>
          <w:spacing w:val="-2"/>
        </w:rPr>
        <w:t xml:space="preserve"> </w:t>
      </w:r>
      <w:r>
        <w:t>cual</w:t>
      </w:r>
      <w:r>
        <w:rPr>
          <w:spacing w:val="-2"/>
        </w:rPr>
        <w:t xml:space="preserve"> </w:t>
      </w:r>
      <w:r>
        <w:t>responde</w:t>
      </w:r>
      <w:r>
        <w:rPr>
          <w:spacing w:val="-2"/>
        </w:rPr>
        <w:t xml:space="preserve"> </w:t>
      </w:r>
      <w:r>
        <w:t>a</w:t>
      </w:r>
      <w:r>
        <w:rPr>
          <w:spacing w:val="-4"/>
        </w:rPr>
        <w:t xml:space="preserve"> </w:t>
      </w:r>
      <w:r>
        <w:t>3</w:t>
      </w:r>
      <w:r>
        <w:rPr>
          <w:spacing w:val="-1"/>
        </w:rPr>
        <w:t xml:space="preserve"> </w:t>
      </w:r>
      <w:r>
        <w:t>metas</w:t>
      </w:r>
      <w:r>
        <w:rPr>
          <w:spacing w:val="-3"/>
        </w:rPr>
        <w:t xml:space="preserve"> </w:t>
      </w:r>
      <w:r>
        <w:t>plan</w:t>
      </w:r>
      <w:r>
        <w:rPr>
          <w:spacing w:val="-1"/>
        </w:rPr>
        <w:t xml:space="preserve"> </w:t>
      </w:r>
      <w:r>
        <w:t>de desarrollo,</w:t>
      </w:r>
      <w:r>
        <w:rPr>
          <w:spacing w:val="-4"/>
        </w:rPr>
        <w:t xml:space="preserve"> </w:t>
      </w:r>
      <w:r>
        <w:t>3 objetivos específicos, 3 productos MGA y 19 actividades.</w:t>
      </w:r>
    </w:p>
    <w:p w14:paraId="3D1B0CD8" w14:textId="77777777" w:rsidR="00840199" w:rsidRDefault="00840199">
      <w:pPr>
        <w:pStyle w:val="Textoindependiente"/>
        <w:sectPr w:rsidR="00840199">
          <w:pgSz w:w="12240" w:h="15840"/>
          <w:pgMar w:top="3020" w:right="720" w:bottom="280" w:left="720" w:header="1404" w:footer="0" w:gutter="0"/>
          <w:cols w:space="720"/>
        </w:sectPr>
      </w:pPr>
    </w:p>
    <w:p w14:paraId="51C88698" w14:textId="77777777" w:rsidR="00840199" w:rsidRDefault="00840199">
      <w:pPr>
        <w:pStyle w:val="Textoindependiente"/>
      </w:pPr>
    </w:p>
    <w:p w14:paraId="14E0640A" w14:textId="77777777" w:rsidR="00840199" w:rsidRDefault="00840199">
      <w:pPr>
        <w:pStyle w:val="Textoindependiente"/>
      </w:pPr>
    </w:p>
    <w:p w14:paraId="7F6A9FE8" w14:textId="77777777" w:rsidR="00840199" w:rsidRDefault="00840199">
      <w:pPr>
        <w:pStyle w:val="Textoindependiente"/>
      </w:pPr>
    </w:p>
    <w:p w14:paraId="3885840A" w14:textId="77777777" w:rsidR="00840199" w:rsidRDefault="00840199">
      <w:pPr>
        <w:pStyle w:val="Textoindependiente"/>
        <w:spacing w:before="62"/>
      </w:pPr>
    </w:p>
    <w:p w14:paraId="752737BD" w14:textId="77777777" w:rsidR="00840199" w:rsidRDefault="007E020C">
      <w:pPr>
        <w:pStyle w:val="Ttulo3"/>
        <w:ind w:left="0" w:right="554" w:firstLine="0"/>
        <w:jc w:val="right"/>
      </w:pPr>
      <w:r>
        <w:rPr>
          <w:noProof/>
        </w:rPr>
        <mc:AlternateContent>
          <mc:Choice Requires="wps">
            <w:drawing>
              <wp:anchor distT="0" distB="0" distL="0" distR="0" simplePos="0" relativeHeight="15749632" behindDoc="0" locked="0" layoutInCell="1" allowOverlap="1" wp14:anchorId="35C3EF7C" wp14:editId="38C73E97">
                <wp:simplePos x="0" y="0"/>
                <wp:positionH relativeFrom="page">
                  <wp:posOffset>830579</wp:posOffset>
                </wp:positionH>
                <wp:positionV relativeFrom="paragraph">
                  <wp:posOffset>-614376</wp:posOffset>
                </wp:positionV>
                <wp:extent cx="6199505" cy="103695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69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32A9A6F5" w14:textId="77777777">
                              <w:trPr>
                                <w:trHeight w:val="676"/>
                              </w:trPr>
                              <w:tc>
                                <w:tcPr>
                                  <w:tcW w:w="4177" w:type="dxa"/>
                                  <w:vMerge w:val="restart"/>
                                  <w:shd w:val="clear" w:color="auto" w:fill="E1EED9"/>
                                </w:tcPr>
                                <w:p w14:paraId="6DA3E541" w14:textId="77777777" w:rsidR="00840199" w:rsidRDefault="00840199">
                                  <w:pPr>
                                    <w:pStyle w:val="TableParagraph"/>
                                    <w:spacing w:before="41"/>
                                    <w:rPr>
                                      <w:b/>
                                      <w:sz w:val="20"/>
                                    </w:rPr>
                                  </w:pPr>
                                </w:p>
                                <w:p w14:paraId="439EDC3C" w14:textId="77777777" w:rsidR="00840199" w:rsidRDefault="007E020C">
                                  <w:pPr>
                                    <w:pStyle w:val="TableParagraph"/>
                                    <w:ind w:left="114"/>
                                    <w:rPr>
                                      <w:sz w:val="20"/>
                                    </w:rPr>
                                  </w:pPr>
                                  <w:r>
                                    <w:rPr>
                                      <w:noProof/>
                                      <w:sz w:val="20"/>
                                    </w:rPr>
                                    <w:drawing>
                                      <wp:inline distT="0" distB="0" distL="0" distR="0" wp14:anchorId="64484198" wp14:editId="430943C1">
                                        <wp:extent cx="2306019" cy="685038"/>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 cstate="print"/>
                                                <a:stretch>
                                                  <a:fillRect/>
                                                </a:stretch>
                                              </pic:blipFill>
                                              <pic:spPr>
                                                <a:xfrm>
                                                  <a:off x="0" y="0"/>
                                                  <a:ext cx="2306019" cy="685038"/>
                                                </a:xfrm>
                                                <a:prstGeom prst="rect">
                                                  <a:avLst/>
                                                </a:prstGeom>
                                              </pic:spPr>
                                            </pic:pic>
                                          </a:graphicData>
                                        </a:graphic>
                                      </wp:inline>
                                    </w:drawing>
                                  </w:r>
                                </w:p>
                              </w:tc>
                              <w:tc>
                                <w:tcPr>
                                  <w:tcW w:w="5456" w:type="dxa"/>
                                  <w:gridSpan w:val="2"/>
                                  <w:shd w:val="clear" w:color="auto" w:fill="E1EED9"/>
                                </w:tcPr>
                                <w:p w14:paraId="4073B9BF" w14:textId="77777777" w:rsidR="00840199" w:rsidRDefault="007E020C">
                                  <w:pPr>
                                    <w:pStyle w:val="TableParagraph"/>
                                    <w:spacing w:before="210"/>
                                    <w:ind w:left="429"/>
                                    <w:jc w:val="center"/>
                                    <w:rPr>
                                      <w:b/>
                                    </w:rPr>
                                  </w:pPr>
                                  <w:r>
                                    <w:rPr>
                                      <w:b/>
                                      <w:spacing w:val="-2"/>
                                    </w:rPr>
                                    <w:t>DIRECCIONAMIENTO</w:t>
                                  </w:r>
                                  <w:r>
                                    <w:rPr>
                                      <w:b/>
                                      <w:spacing w:val="14"/>
                                    </w:rPr>
                                    <w:t xml:space="preserve"> </w:t>
                                  </w:r>
                                  <w:r>
                                    <w:rPr>
                                      <w:b/>
                                      <w:spacing w:val="-2"/>
                                    </w:rPr>
                                    <w:t>ESTRATÉGICO</w:t>
                                  </w:r>
                                </w:p>
                              </w:tc>
                            </w:tr>
                            <w:tr w:rsidR="00840199" w14:paraId="757E8F10" w14:textId="77777777">
                              <w:trPr>
                                <w:trHeight w:val="532"/>
                              </w:trPr>
                              <w:tc>
                                <w:tcPr>
                                  <w:tcW w:w="4177" w:type="dxa"/>
                                  <w:vMerge/>
                                  <w:tcBorders>
                                    <w:top w:val="nil"/>
                                  </w:tcBorders>
                                  <w:shd w:val="clear" w:color="auto" w:fill="E1EED9"/>
                                </w:tcPr>
                                <w:p w14:paraId="3176E54A" w14:textId="77777777" w:rsidR="00840199" w:rsidRDefault="00840199">
                                  <w:pPr>
                                    <w:rPr>
                                      <w:sz w:val="2"/>
                                      <w:szCs w:val="2"/>
                                    </w:rPr>
                                  </w:pPr>
                                </w:p>
                              </w:tc>
                              <w:tc>
                                <w:tcPr>
                                  <w:tcW w:w="5456" w:type="dxa"/>
                                  <w:gridSpan w:val="2"/>
                                  <w:shd w:val="clear" w:color="auto" w:fill="E1EED9"/>
                                </w:tcPr>
                                <w:p w14:paraId="39470B05"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313BAC68" w14:textId="77777777">
                              <w:trPr>
                                <w:trHeight w:val="385"/>
                              </w:trPr>
                              <w:tc>
                                <w:tcPr>
                                  <w:tcW w:w="4177" w:type="dxa"/>
                                  <w:vMerge/>
                                  <w:tcBorders>
                                    <w:top w:val="nil"/>
                                  </w:tcBorders>
                                  <w:shd w:val="clear" w:color="auto" w:fill="E1EED9"/>
                                </w:tcPr>
                                <w:p w14:paraId="13434743" w14:textId="77777777" w:rsidR="00840199" w:rsidRDefault="00840199">
                                  <w:pPr>
                                    <w:rPr>
                                      <w:sz w:val="2"/>
                                      <w:szCs w:val="2"/>
                                    </w:rPr>
                                  </w:pPr>
                                </w:p>
                              </w:tc>
                              <w:tc>
                                <w:tcPr>
                                  <w:tcW w:w="3596" w:type="dxa"/>
                                  <w:shd w:val="clear" w:color="auto" w:fill="E1EED9"/>
                                </w:tcPr>
                                <w:p w14:paraId="17117EEE"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153F1CAC" w14:textId="77777777" w:rsidR="00840199" w:rsidRDefault="007E020C">
                                  <w:pPr>
                                    <w:pStyle w:val="TableParagraph"/>
                                    <w:spacing w:before="65"/>
                                    <w:ind w:left="112"/>
                                  </w:pPr>
                                  <w:r>
                                    <w:t>Versión:</w:t>
                                  </w:r>
                                  <w:r>
                                    <w:rPr>
                                      <w:spacing w:val="-4"/>
                                    </w:rPr>
                                    <w:t xml:space="preserve"> </w:t>
                                  </w:r>
                                  <w:r>
                                    <w:rPr>
                                      <w:color w:val="000000"/>
                                      <w:spacing w:val="-5"/>
                                      <w:shd w:val="clear" w:color="auto" w:fill="FFFFFF"/>
                                    </w:rPr>
                                    <w:t>14</w:t>
                                  </w:r>
                                </w:p>
                              </w:tc>
                            </w:tr>
                          </w:tbl>
                          <w:p w14:paraId="5951D4EA" w14:textId="77777777" w:rsidR="00840199" w:rsidRDefault="00840199">
                            <w:pPr>
                              <w:pStyle w:val="Textoindependiente"/>
                            </w:pPr>
                          </w:p>
                        </w:txbxContent>
                      </wps:txbx>
                      <wps:bodyPr wrap="square" lIns="0" tIns="0" rIns="0" bIns="0" rtlCol="0">
                        <a:noAutofit/>
                      </wps:bodyPr>
                    </wps:wsp>
                  </a:graphicData>
                </a:graphic>
              </wp:anchor>
            </w:drawing>
          </mc:Choice>
          <mc:Fallback>
            <w:pict>
              <v:shape w14:anchorId="35C3EF7C" id="Textbox 83" o:spid="_x0000_s1035" type="#_x0000_t202" style="position:absolute;left:0;text-align:left;margin-left:65.4pt;margin-top:-48.4pt;width:488.15pt;height:81.6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32A9A6F5" w14:textId="77777777">
                        <w:trPr>
                          <w:trHeight w:val="676"/>
                        </w:trPr>
                        <w:tc>
                          <w:tcPr>
                            <w:tcW w:w="4177" w:type="dxa"/>
                            <w:vMerge w:val="restart"/>
                            <w:shd w:val="clear" w:color="auto" w:fill="E1EED9"/>
                          </w:tcPr>
                          <w:p w14:paraId="6DA3E541" w14:textId="77777777" w:rsidR="00840199" w:rsidRDefault="00840199">
                            <w:pPr>
                              <w:pStyle w:val="TableParagraph"/>
                              <w:spacing w:before="41"/>
                              <w:rPr>
                                <w:b/>
                                <w:sz w:val="20"/>
                              </w:rPr>
                            </w:pPr>
                          </w:p>
                          <w:p w14:paraId="439EDC3C" w14:textId="77777777" w:rsidR="00840199" w:rsidRDefault="007E020C">
                            <w:pPr>
                              <w:pStyle w:val="TableParagraph"/>
                              <w:ind w:left="114"/>
                              <w:rPr>
                                <w:sz w:val="20"/>
                              </w:rPr>
                            </w:pPr>
                            <w:r>
                              <w:rPr>
                                <w:noProof/>
                                <w:sz w:val="20"/>
                              </w:rPr>
                              <w:drawing>
                                <wp:inline distT="0" distB="0" distL="0" distR="0" wp14:anchorId="64484198" wp14:editId="430943C1">
                                  <wp:extent cx="2306019" cy="685038"/>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 cstate="print"/>
                                          <a:stretch>
                                            <a:fillRect/>
                                          </a:stretch>
                                        </pic:blipFill>
                                        <pic:spPr>
                                          <a:xfrm>
                                            <a:off x="0" y="0"/>
                                            <a:ext cx="2306019" cy="685038"/>
                                          </a:xfrm>
                                          <a:prstGeom prst="rect">
                                            <a:avLst/>
                                          </a:prstGeom>
                                        </pic:spPr>
                                      </pic:pic>
                                    </a:graphicData>
                                  </a:graphic>
                                </wp:inline>
                              </w:drawing>
                            </w:r>
                          </w:p>
                        </w:tc>
                        <w:tc>
                          <w:tcPr>
                            <w:tcW w:w="5456" w:type="dxa"/>
                            <w:gridSpan w:val="2"/>
                            <w:shd w:val="clear" w:color="auto" w:fill="E1EED9"/>
                          </w:tcPr>
                          <w:p w14:paraId="4073B9BF" w14:textId="77777777" w:rsidR="00840199" w:rsidRDefault="007E020C">
                            <w:pPr>
                              <w:pStyle w:val="TableParagraph"/>
                              <w:spacing w:before="210"/>
                              <w:ind w:left="429"/>
                              <w:jc w:val="center"/>
                              <w:rPr>
                                <w:b/>
                              </w:rPr>
                            </w:pPr>
                            <w:r>
                              <w:rPr>
                                <w:b/>
                                <w:spacing w:val="-2"/>
                              </w:rPr>
                              <w:t>DIRECCIONAMIENTO</w:t>
                            </w:r>
                            <w:r>
                              <w:rPr>
                                <w:b/>
                                <w:spacing w:val="14"/>
                              </w:rPr>
                              <w:t xml:space="preserve"> </w:t>
                            </w:r>
                            <w:r>
                              <w:rPr>
                                <w:b/>
                                <w:spacing w:val="-2"/>
                              </w:rPr>
                              <w:t>ESTRATÉGICO</w:t>
                            </w:r>
                          </w:p>
                        </w:tc>
                      </w:tr>
                      <w:tr w:rsidR="00840199" w14:paraId="757E8F10" w14:textId="77777777">
                        <w:trPr>
                          <w:trHeight w:val="532"/>
                        </w:trPr>
                        <w:tc>
                          <w:tcPr>
                            <w:tcW w:w="4177" w:type="dxa"/>
                            <w:vMerge/>
                            <w:tcBorders>
                              <w:top w:val="nil"/>
                            </w:tcBorders>
                            <w:shd w:val="clear" w:color="auto" w:fill="E1EED9"/>
                          </w:tcPr>
                          <w:p w14:paraId="3176E54A" w14:textId="77777777" w:rsidR="00840199" w:rsidRDefault="00840199">
                            <w:pPr>
                              <w:rPr>
                                <w:sz w:val="2"/>
                                <w:szCs w:val="2"/>
                              </w:rPr>
                            </w:pPr>
                          </w:p>
                        </w:tc>
                        <w:tc>
                          <w:tcPr>
                            <w:tcW w:w="5456" w:type="dxa"/>
                            <w:gridSpan w:val="2"/>
                            <w:shd w:val="clear" w:color="auto" w:fill="E1EED9"/>
                          </w:tcPr>
                          <w:p w14:paraId="39470B05"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313BAC68" w14:textId="77777777">
                        <w:trPr>
                          <w:trHeight w:val="385"/>
                        </w:trPr>
                        <w:tc>
                          <w:tcPr>
                            <w:tcW w:w="4177" w:type="dxa"/>
                            <w:vMerge/>
                            <w:tcBorders>
                              <w:top w:val="nil"/>
                            </w:tcBorders>
                            <w:shd w:val="clear" w:color="auto" w:fill="E1EED9"/>
                          </w:tcPr>
                          <w:p w14:paraId="13434743" w14:textId="77777777" w:rsidR="00840199" w:rsidRDefault="00840199">
                            <w:pPr>
                              <w:rPr>
                                <w:sz w:val="2"/>
                                <w:szCs w:val="2"/>
                              </w:rPr>
                            </w:pPr>
                          </w:p>
                        </w:tc>
                        <w:tc>
                          <w:tcPr>
                            <w:tcW w:w="3596" w:type="dxa"/>
                            <w:shd w:val="clear" w:color="auto" w:fill="E1EED9"/>
                          </w:tcPr>
                          <w:p w14:paraId="17117EEE"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153F1CAC" w14:textId="77777777" w:rsidR="00840199" w:rsidRDefault="007E020C">
                            <w:pPr>
                              <w:pStyle w:val="TableParagraph"/>
                              <w:spacing w:before="65"/>
                              <w:ind w:left="112"/>
                            </w:pPr>
                            <w:r>
                              <w:t>Versión:</w:t>
                            </w:r>
                            <w:r>
                              <w:rPr>
                                <w:spacing w:val="-4"/>
                              </w:rPr>
                              <w:t xml:space="preserve"> </w:t>
                            </w:r>
                            <w:r>
                              <w:rPr>
                                <w:color w:val="000000"/>
                                <w:spacing w:val="-5"/>
                                <w:shd w:val="clear" w:color="auto" w:fill="FFFFFF"/>
                              </w:rPr>
                              <w:t>14</w:t>
                            </w:r>
                          </w:p>
                        </w:tc>
                      </w:tr>
                    </w:tbl>
                    <w:p w14:paraId="5951D4EA" w14:textId="77777777" w:rsidR="00840199" w:rsidRDefault="00840199">
                      <w:pPr>
                        <w:pStyle w:val="Textoindependiente"/>
                      </w:pPr>
                    </w:p>
                  </w:txbxContent>
                </v:textbox>
                <w10:wrap anchorx="page"/>
              </v:shape>
            </w:pict>
          </mc:Fallback>
        </mc:AlternateContent>
      </w:r>
      <w:r>
        <w:t>Cifras</w:t>
      </w:r>
      <w:r>
        <w:rPr>
          <w:spacing w:val="-6"/>
        </w:rPr>
        <w:t xml:space="preserve"> </w:t>
      </w:r>
      <w:r>
        <w:t>en</w:t>
      </w:r>
      <w:r>
        <w:rPr>
          <w:spacing w:val="-4"/>
        </w:rPr>
        <w:t xml:space="preserve"> </w:t>
      </w:r>
      <w:r>
        <w:t>millones</w:t>
      </w:r>
      <w:r>
        <w:rPr>
          <w:spacing w:val="-6"/>
        </w:rPr>
        <w:t xml:space="preserve"> </w:t>
      </w:r>
      <w:r>
        <w:t>de</w:t>
      </w:r>
      <w:r>
        <w:rPr>
          <w:spacing w:val="-4"/>
        </w:rPr>
        <w:t xml:space="preserve"> pesos</w:t>
      </w:r>
    </w:p>
    <w:p w14:paraId="7C925221" w14:textId="77777777" w:rsidR="00840199" w:rsidRDefault="00840199">
      <w:pPr>
        <w:pStyle w:val="Ttulo3"/>
        <w:jc w:val="right"/>
        <w:sectPr w:rsidR="00840199">
          <w:headerReference w:type="default" r:id="rId69"/>
          <w:pgSz w:w="15840" w:h="12240" w:orient="landscape"/>
          <w:pgMar w:top="960" w:right="1080" w:bottom="280" w:left="1080" w:header="0" w:footer="0"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7B50290B" w14:textId="77777777">
        <w:trPr>
          <w:trHeight w:val="676"/>
        </w:trPr>
        <w:tc>
          <w:tcPr>
            <w:tcW w:w="4177" w:type="dxa"/>
            <w:vMerge w:val="restart"/>
            <w:shd w:val="clear" w:color="auto" w:fill="E1EED9"/>
          </w:tcPr>
          <w:p w14:paraId="1465C197" w14:textId="77777777" w:rsidR="00840199" w:rsidRDefault="00840199">
            <w:pPr>
              <w:pStyle w:val="TableParagraph"/>
              <w:spacing w:before="41"/>
              <w:rPr>
                <w:b/>
                <w:sz w:val="20"/>
              </w:rPr>
            </w:pPr>
          </w:p>
          <w:p w14:paraId="1EC06C3D" w14:textId="77777777" w:rsidR="00840199" w:rsidRDefault="007E020C">
            <w:pPr>
              <w:pStyle w:val="TableParagraph"/>
              <w:ind w:left="114"/>
              <w:rPr>
                <w:sz w:val="20"/>
              </w:rPr>
            </w:pPr>
            <w:r>
              <w:rPr>
                <w:noProof/>
                <w:sz w:val="20"/>
              </w:rPr>
              <w:drawing>
                <wp:inline distT="0" distB="0" distL="0" distR="0" wp14:anchorId="4EB8F8D4" wp14:editId="292EABEB">
                  <wp:extent cx="2306019" cy="685038"/>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 cstate="print"/>
                          <a:stretch>
                            <a:fillRect/>
                          </a:stretch>
                        </pic:blipFill>
                        <pic:spPr>
                          <a:xfrm>
                            <a:off x="0" y="0"/>
                            <a:ext cx="2306019" cy="685038"/>
                          </a:xfrm>
                          <a:prstGeom prst="rect">
                            <a:avLst/>
                          </a:prstGeom>
                        </pic:spPr>
                      </pic:pic>
                    </a:graphicData>
                  </a:graphic>
                </wp:inline>
              </w:drawing>
            </w:r>
          </w:p>
        </w:tc>
        <w:tc>
          <w:tcPr>
            <w:tcW w:w="5456" w:type="dxa"/>
            <w:gridSpan w:val="2"/>
            <w:shd w:val="clear" w:color="auto" w:fill="E1EED9"/>
          </w:tcPr>
          <w:p w14:paraId="57052458" w14:textId="77777777" w:rsidR="00840199" w:rsidRDefault="007E020C">
            <w:pPr>
              <w:pStyle w:val="TableParagraph"/>
              <w:spacing w:before="210"/>
              <w:ind w:left="429"/>
              <w:jc w:val="center"/>
              <w:rPr>
                <w:b/>
              </w:rPr>
            </w:pPr>
            <w:r>
              <w:rPr>
                <w:b/>
                <w:spacing w:val="-2"/>
              </w:rPr>
              <w:t>DIRECCIONAMIENTO</w:t>
            </w:r>
            <w:r>
              <w:rPr>
                <w:b/>
                <w:spacing w:val="14"/>
              </w:rPr>
              <w:t xml:space="preserve"> </w:t>
            </w:r>
            <w:r>
              <w:rPr>
                <w:b/>
                <w:spacing w:val="-2"/>
              </w:rPr>
              <w:t>ESTRATÉGICO</w:t>
            </w:r>
          </w:p>
        </w:tc>
      </w:tr>
      <w:tr w:rsidR="00840199" w14:paraId="0A5B8710" w14:textId="77777777">
        <w:trPr>
          <w:trHeight w:val="532"/>
        </w:trPr>
        <w:tc>
          <w:tcPr>
            <w:tcW w:w="4177" w:type="dxa"/>
            <w:vMerge/>
            <w:tcBorders>
              <w:top w:val="nil"/>
            </w:tcBorders>
            <w:shd w:val="clear" w:color="auto" w:fill="E1EED9"/>
          </w:tcPr>
          <w:p w14:paraId="4D438C79" w14:textId="77777777" w:rsidR="00840199" w:rsidRDefault="00840199">
            <w:pPr>
              <w:rPr>
                <w:sz w:val="2"/>
                <w:szCs w:val="2"/>
              </w:rPr>
            </w:pPr>
          </w:p>
        </w:tc>
        <w:tc>
          <w:tcPr>
            <w:tcW w:w="5456" w:type="dxa"/>
            <w:gridSpan w:val="2"/>
            <w:shd w:val="clear" w:color="auto" w:fill="E1EED9"/>
          </w:tcPr>
          <w:p w14:paraId="3370D300"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3A64D2DA" w14:textId="77777777">
        <w:trPr>
          <w:trHeight w:val="385"/>
        </w:trPr>
        <w:tc>
          <w:tcPr>
            <w:tcW w:w="4177" w:type="dxa"/>
            <w:vMerge/>
            <w:tcBorders>
              <w:top w:val="nil"/>
            </w:tcBorders>
            <w:shd w:val="clear" w:color="auto" w:fill="E1EED9"/>
          </w:tcPr>
          <w:p w14:paraId="74591F0A" w14:textId="77777777" w:rsidR="00840199" w:rsidRDefault="00840199">
            <w:pPr>
              <w:rPr>
                <w:sz w:val="2"/>
                <w:szCs w:val="2"/>
              </w:rPr>
            </w:pPr>
          </w:p>
        </w:tc>
        <w:tc>
          <w:tcPr>
            <w:tcW w:w="3596" w:type="dxa"/>
            <w:shd w:val="clear" w:color="auto" w:fill="E1EED9"/>
          </w:tcPr>
          <w:p w14:paraId="1A08C59C"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5D91B8A1" w14:textId="77777777" w:rsidR="00840199" w:rsidRDefault="007E020C">
            <w:pPr>
              <w:pStyle w:val="TableParagraph"/>
              <w:spacing w:before="65"/>
              <w:ind w:left="112"/>
            </w:pPr>
            <w:r>
              <w:t>Versión:</w:t>
            </w:r>
            <w:r>
              <w:rPr>
                <w:spacing w:val="-4"/>
              </w:rPr>
              <w:t xml:space="preserve"> </w:t>
            </w:r>
            <w:r>
              <w:rPr>
                <w:color w:val="000000"/>
                <w:spacing w:val="-5"/>
                <w:shd w:val="clear" w:color="auto" w:fill="FFFFFF"/>
              </w:rPr>
              <w:t>14</w:t>
            </w:r>
          </w:p>
        </w:tc>
      </w:tr>
    </w:tbl>
    <w:p w14:paraId="48F9D148" w14:textId="77777777" w:rsidR="00840199" w:rsidRDefault="00840199">
      <w:pPr>
        <w:pStyle w:val="Textoindependiente"/>
        <w:spacing w:before="9"/>
        <w:rPr>
          <w:b/>
          <w:sz w:val="16"/>
        </w:rPr>
      </w:pPr>
    </w:p>
    <w:tbl>
      <w:tblPr>
        <w:tblStyle w:val="TableNormal"/>
        <w:tblW w:w="0" w:type="auto"/>
        <w:tblInd w:w="3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34"/>
        <w:gridCol w:w="1115"/>
        <w:gridCol w:w="633"/>
        <w:gridCol w:w="683"/>
        <w:gridCol w:w="521"/>
        <w:gridCol w:w="400"/>
        <w:gridCol w:w="400"/>
        <w:gridCol w:w="400"/>
        <w:gridCol w:w="400"/>
        <w:gridCol w:w="400"/>
        <w:gridCol w:w="447"/>
        <w:gridCol w:w="1398"/>
        <w:gridCol w:w="687"/>
        <w:gridCol w:w="786"/>
        <w:gridCol w:w="705"/>
        <w:gridCol w:w="709"/>
        <w:gridCol w:w="704"/>
        <w:gridCol w:w="881"/>
      </w:tblGrid>
      <w:tr w:rsidR="00840199" w14:paraId="6BD48293" w14:textId="77777777">
        <w:trPr>
          <w:trHeight w:val="176"/>
        </w:trPr>
        <w:tc>
          <w:tcPr>
            <w:tcW w:w="1734" w:type="dxa"/>
            <w:vMerge w:val="restart"/>
            <w:tcBorders>
              <w:bottom w:val="single" w:sz="4" w:space="0" w:color="000000"/>
            </w:tcBorders>
            <w:shd w:val="clear" w:color="auto" w:fill="92D050"/>
          </w:tcPr>
          <w:p w14:paraId="32DE9A10" w14:textId="77777777" w:rsidR="00840199" w:rsidRDefault="00840199">
            <w:pPr>
              <w:pStyle w:val="TableParagraph"/>
              <w:rPr>
                <w:b/>
                <w:sz w:val="9"/>
              </w:rPr>
            </w:pPr>
          </w:p>
          <w:p w14:paraId="20C928AA" w14:textId="77777777" w:rsidR="00840199" w:rsidRDefault="00840199">
            <w:pPr>
              <w:pStyle w:val="TableParagraph"/>
              <w:spacing w:before="61"/>
              <w:rPr>
                <w:b/>
                <w:sz w:val="9"/>
              </w:rPr>
            </w:pPr>
          </w:p>
          <w:p w14:paraId="6029B4DB" w14:textId="77777777" w:rsidR="00840199" w:rsidRDefault="007E020C">
            <w:pPr>
              <w:pStyle w:val="TableParagraph"/>
              <w:ind w:left="269"/>
              <w:rPr>
                <w:rFonts w:ascii="Cambria"/>
                <w:b/>
                <w:sz w:val="9"/>
              </w:rPr>
            </w:pPr>
            <w:r>
              <w:rPr>
                <w:rFonts w:ascii="Cambria"/>
                <w:b/>
                <w:sz w:val="9"/>
              </w:rPr>
              <w:t>META</w:t>
            </w:r>
            <w:r>
              <w:rPr>
                <w:rFonts w:ascii="Cambria"/>
                <w:b/>
                <w:spacing w:val="-5"/>
                <w:sz w:val="9"/>
              </w:rPr>
              <w:t xml:space="preserve"> </w:t>
            </w:r>
            <w:r>
              <w:rPr>
                <w:rFonts w:ascii="Cambria"/>
                <w:b/>
                <w:sz w:val="9"/>
              </w:rPr>
              <w:t>PLAN</w:t>
            </w:r>
            <w:r>
              <w:rPr>
                <w:rFonts w:ascii="Cambria"/>
                <w:b/>
                <w:spacing w:val="-5"/>
                <w:sz w:val="9"/>
              </w:rPr>
              <w:t xml:space="preserve"> </w:t>
            </w:r>
            <w:r>
              <w:rPr>
                <w:rFonts w:ascii="Cambria"/>
                <w:b/>
                <w:sz w:val="9"/>
              </w:rPr>
              <w:t>DE</w:t>
            </w:r>
            <w:r>
              <w:rPr>
                <w:rFonts w:ascii="Cambria"/>
                <w:b/>
                <w:spacing w:val="-3"/>
                <w:sz w:val="9"/>
              </w:rPr>
              <w:t xml:space="preserve"> </w:t>
            </w:r>
            <w:r>
              <w:rPr>
                <w:rFonts w:ascii="Cambria"/>
                <w:b/>
                <w:spacing w:val="-2"/>
                <w:sz w:val="9"/>
              </w:rPr>
              <w:t>DESARROLLO</w:t>
            </w:r>
          </w:p>
        </w:tc>
        <w:tc>
          <w:tcPr>
            <w:tcW w:w="1115" w:type="dxa"/>
            <w:vMerge w:val="restart"/>
            <w:tcBorders>
              <w:bottom w:val="single" w:sz="4" w:space="0" w:color="000000"/>
            </w:tcBorders>
            <w:shd w:val="clear" w:color="auto" w:fill="BCD6ED"/>
          </w:tcPr>
          <w:p w14:paraId="3B0C311E" w14:textId="77777777" w:rsidR="00840199" w:rsidRDefault="007E020C">
            <w:pPr>
              <w:pStyle w:val="TableParagraph"/>
              <w:spacing w:before="3"/>
              <w:ind w:left="163"/>
              <w:rPr>
                <w:rFonts w:ascii="Cambria" w:hAnsi="Cambria"/>
                <w:b/>
                <w:sz w:val="9"/>
              </w:rPr>
            </w:pPr>
            <w:r>
              <w:rPr>
                <w:rFonts w:ascii="Cambria" w:hAnsi="Cambria"/>
                <w:b/>
                <w:spacing w:val="-2"/>
                <w:sz w:val="9"/>
              </w:rPr>
              <w:t>Objetivo</w:t>
            </w:r>
            <w:r>
              <w:rPr>
                <w:rFonts w:ascii="Cambria" w:hAnsi="Cambria"/>
                <w:b/>
                <w:spacing w:val="6"/>
                <w:sz w:val="9"/>
              </w:rPr>
              <w:t xml:space="preserve"> </w:t>
            </w:r>
            <w:r>
              <w:rPr>
                <w:rFonts w:ascii="Cambria" w:hAnsi="Cambria"/>
                <w:b/>
                <w:spacing w:val="-2"/>
                <w:sz w:val="9"/>
              </w:rPr>
              <w:t>específico</w:t>
            </w:r>
          </w:p>
        </w:tc>
        <w:tc>
          <w:tcPr>
            <w:tcW w:w="4284" w:type="dxa"/>
            <w:gridSpan w:val="9"/>
            <w:shd w:val="clear" w:color="auto" w:fill="BCD6ED"/>
          </w:tcPr>
          <w:p w14:paraId="5DC51387" w14:textId="77777777" w:rsidR="00840199" w:rsidRDefault="007E020C">
            <w:pPr>
              <w:pStyle w:val="TableParagraph"/>
              <w:spacing w:before="6"/>
              <w:ind w:right="15"/>
              <w:jc w:val="center"/>
              <w:rPr>
                <w:rFonts w:ascii="Cambria"/>
                <w:b/>
                <w:sz w:val="12"/>
              </w:rPr>
            </w:pPr>
            <w:r>
              <w:rPr>
                <w:rFonts w:ascii="Cambria"/>
                <w:b/>
                <w:spacing w:val="-2"/>
                <w:sz w:val="12"/>
              </w:rPr>
              <w:t>PRODUCTOS</w:t>
            </w:r>
          </w:p>
        </w:tc>
        <w:tc>
          <w:tcPr>
            <w:tcW w:w="1398" w:type="dxa"/>
            <w:shd w:val="clear" w:color="auto" w:fill="C5DFB3"/>
          </w:tcPr>
          <w:p w14:paraId="6C8B14C1" w14:textId="77777777" w:rsidR="00840199" w:rsidRDefault="007E020C">
            <w:pPr>
              <w:pStyle w:val="TableParagraph"/>
              <w:spacing w:before="7"/>
              <w:jc w:val="center"/>
              <w:rPr>
                <w:rFonts w:ascii="Cambria"/>
                <w:b/>
                <w:sz w:val="10"/>
              </w:rPr>
            </w:pPr>
            <w:r>
              <w:rPr>
                <w:rFonts w:ascii="Cambria"/>
                <w:b/>
                <w:spacing w:val="-2"/>
                <w:w w:val="105"/>
                <w:sz w:val="10"/>
              </w:rPr>
              <w:t>ACTIVIDADES</w:t>
            </w:r>
          </w:p>
        </w:tc>
        <w:tc>
          <w:tcPr>
            <w:tcW w:w="687" w:type="dxa"/>
            <w:vMerge w:val="restart"/>
            <w:tcBorders>
              <w:bottom w:val="single" w:sz="4" w:space="0" w:color="000000"/>
            </w:tcBorders>
            <w:shd w:val="clear" w:color="auto" w:fill="FFE497"/>
          </w:tcPr>
          <w:p w14:paraId="2EA833D7" w14:textId="77777777" w:rsidR="00840199" w:rsidRDefault="007E020C">
            <w:pPr>
              <w:pStyle w:val="TableParagraph"/>
              <w:spacing w:before="7"/>
              <w:ind w:left="120"/>
              <w:rPr>
                <w:rFonts w:ascii="Cambria"/>
                <w:b/>
                <w:sz w:val="10"/>
              </w:rPr>
            </w:pPr>
            <w:r>
              <w:rPr>
                <w:rFonts w:ascii="Cambria"/>
                <w:b/>
                <w:spacing w:val="-2"/>
                <w:w w:val="105"/>
                <w:sz w:val="10"/>
              </w:rPr>
              <w:t>INSUMOS</w:t>
            </w:r>
          </w:p>
        </w:tc>
        <w:tc>
          <w:tcPr>
            <w:tcW w:w="2904" w:type="dxa"/>
            <w:gridSpan w:val="4"/>
            <w:vMerge w:val="restart"/>
            <w:shd w:val="clear" w:color="auto" w:fill="C5DFB3"/>
          </w:tcPr>
          <w:p w14:paraId="05D97F2C" w14:textId="77777777" w:rsidR="00840199" w:rsidRDefault="00840199">
            <w:pPr>
              <w:pStyle w:val="TableParagraph"/>
              <w:spacing w:before="52"/>
              <w:rPr>
                <w:b/>
                <w:sz w:val="9"/>
              </w:rPr>
            </w:pPr>
          </w:p>
          <w:p w14:paraId="03F07A14" w14:textId="77777777" w:rsidR="00840199" w:rsidRDefault="007E020C">
            <w:pPr>
              <w:pStyle w:val="TableParagraph"/>
              <w:spacing w:before="1"/>
              <w:ind w:left="316"/>
              <w:rPr>
                <w:rFonts w:ascii="Cambria"/>
                <w:b/>
                <w:sz w:val="9"/>
              </w:rPr>
            </w:pPr>
            <w:r>
              <w:rPr>
                <w:rFonts w:ascii="Cambria"/>
                <w:b/>
                <w:sz w:val="9"/>
              </w:rPr>
              <w:t>ANUALIZACION</w:t>
            </w:r>
            <w:r>
              <w:rPr>
                <w:rFonts w:ascii="Cambria"/>
                <w:b/>
                <w:spacing w:val="4"/>
                <w:sz w:val="9"/>
              </w:rPr>
              <w:t xml:space="preserve"> </w:t>
            </w:r>
            <w:r>
              <w:rPr>
                <w:rFonts w:ascii="Cambria"/>
                <w:b/>
                <w:sz w:val="9"/>
              </w:rPr>
              <w:t>DEL</w:t>
            </w:r>
            <w:r>
              <w:rPr>
                <w:rFonts w:ascii="Cambria"/>
                <w:b/>
                <w:spacing w:val="-5"/>
                <w:sz w:val="9"/>
              </w:rPr>
              <w:t xml:space="preserve"> </w:t>
            </w:r>
            <w:r>
              <w:rPr>
                <w:rFonts w:ascii="Cambria"/>
                <w:b/>
                <w:sz w:val="9"/>
              </w:rPr>
              <w:t>PRESUPUESTO</w:t>
            </w:r>
            <w:r>
              <w:rPr>
                <w:rFonts w:ascii="Cambria"/>
                <w:b/>
                <w:spacing w:val="-5"/>
                <w:sz w:val="9"/>
              </w:rPr>
              <w:t xml:space="preserve"> </w:t>
            </w:r>
            <w:r>
              <w:rPr>
                <w:rFonts w:ascii="Cambria"/>
                <w:b/>
                <w:sz w:val="9"/>
              </w:rPr>
              <w:t>POR</w:t>
            </w:r>
            <w:r>
              <w:rPr>
                <w:rFonts w:ascii="Cambria"/>
                <w:b/>
                <w:spacing w:val="4"/>
                <w:sz w:val="9"/>
              </w:rPr>
              <w:t xml:space="preserve"> </w:t>
            </w:r>
            <w:r>
              <w:rPr>
                <w:rFonts w:ascii="Cambria"/>
                <w:b/>
                <w:spacing w:val="-2"/>
                <w:sz w:val="9"/>
              </w:rPr>
              <w:t>ACTIVIDADES</w:t>
            </w:r>
          </w:p>
        </w:tc>
        <w:tc>
          <w:tcPr>
            <w:tcW w:w="881" w:type="dxa"/>
            <w:vMerge w:val="restart"/>
            <w:tcBorders>
              <w:bottom w:val="single" w:sz="4" w:space="0" w:color="000000"/>
              <w:right w:val="single" w:sz="4" w:space="0" w:color="000000"/>
            </w:tcBorders>
            <w:shd w:val="clear" w:color="auto" w:fill="C5DFB4"/>
          </w:tcPr>
          <w:p w14:paraId="3B88027E" w14:textId="77777777" w:rsidR="00840199" w:rsidRDefault="007E020C">
            <w:pPr>
              <w:pStyle w:val="TableParagraph"/>
              <w:spacing w:before="3" w:line="254" w:lineRule="auto"/>
              <w:ind w:left="199" w:right="130" w:hanging="68"/>
              <w:rPr>
                <w:rFonts w:ascii="Cambria"/>
                <w:b/>
                <w:sz w:val="9"/>
              </w:rPr>
            </w:pPr>
            <w:r>
              <w:rPr>
                <w:rFonts w:ascii="Cambria"/>
                <w:b/>
                <w:spacing w:val="-2"/>
                <w:sz w:val="9"/>
              </w:rPr>
              <w:t>PRESUPUESTO</w:t>
            </w:r>
            <w:r>
              <w:rPr>
                <w:rFonts w:ascii="Cambria"/>
                <w:b/>
                <w:spacing w:val="40"/>
                <w:sz w:val="9"/>
              </w:rPr>
              <w:t xml:space="preserve"> </w:t>
            </w:r>
            <w:r>
              <w:rPr>
                <w:rFonts w:ascii="Cambria"/>
                <w:b/>
                <w:sz w:val="9"/>
              </w:rPr>
              <w:t>TOTAL</w:t>
            </w:r>
            <w:r>
              <w:rPr>
                <w:rFonts w:ascii="Cambria"/>
                <w:b/>
                <w:spacing w:val="-5"/>
                <w:sz w:val="9"/>
              </w:rPr>
              <w:t xml:space="preserve"> </w:t>
            </w:r>
            <w:r>
              <w:rPr>
                <w:rFonts w:ascii="Cambria"/>
                <w:b/>
                <w:sz w:val="9"/>
              </w:rPr>
              <w:t>POR</w:t>
            </w:r>
            <w:r>
              <w:rPr>
                <w:rFonts w:ascii="Cambria"/>
                <w:b/>
                <w:spacing w:val="40"/>
                <w:sz w:val="9"/>
              </w:rPr>
              <w:t xml:space="preserve"> </w:t>
            </w:r>
            <w:r>
              <w:rPr>
                <w:rFonts w:ascii="Cambria"/>
                <w:b/>
                <w:spacing w:val="-2"/>
                <w:sz w:val="9"/>
              </w:rPr>
              <w:t>ACTIVIDAD</w:t>
            </w:r>
          </w:p>
        </w:tc>
      </w:tr>
      <w:tr w:rsidR="00840199" w14:paraId="48666A8F" w14:textId="77777777">
        <w:trPr>
          <w:trHeight w:val="227"/>
        </w:trPr>
        <w:tc>
          <w:tcPr>
            <w:tcW w:w="1734" w:type="dxa"/>
            <w:vMerge/>
            <w:tcBorders>
              <w:top w:val="nil"/>
              <w:bottom w:val="single" w:sz="4" w:space="0" w:color="000000"/>
            </w:tcBorders>
            <w:shd w:val="clear" w:color="auto" w:fill="92D050"/>
          </w:tcPr>
          <w:p w14:paraId="52A22355" w14:textId="77777777" w:rsidR="00840199" w:rsidRDefault="00840199">
            <w:pPr>
              <w:rPr>
                <w:sz w:val="2"/>
                <w:szCs w:val="2"/>
              </w:rPr>
            </w:pPr>
          </w:p>
        </w:tc>
        <w:tc>
          <w:tcPr>
            <w:tcW w:w="1115" w:type="dxa"/>
            <w:vMerge/>
            <w:tcBorders>
              <w:top w:val="nil"/>
              <w:bottom w:val="single" w:sz="4" w:space="0" w:color="000000"/>
            </w:tcBorders>
            <w:shd w:val="clear" w:color="auto" w:fill="BCD6ED"/>
          </w:tcPr>
          <w:p w14:paraId="31325D4E" w14:textId="77777777" w:rsidR="00840199" w:rsidRDefault="00840199">
            <w:pPr>
              <w:rPr>
                <w:sz w:val="2"/>
                <w:szCs w:val="2"/>
              </w:rPr>
            </w:pPr>
          </w:p>
        </w:tc>
        <w:tc>
          <w:tcPr>
            <w:tcW w:w="633" w:type="dxa"/>
            <w:vMerge w:val="restart"/>
            <w:tcBorders>
              <w:bottom w:val="single" w:sz="4" w:space="0" w:color="000000"/>
            </w:tcBorders>
            <w:shd w:val="clear" w:color="auto" w:fill="BCD6ED"/>
          </w:tcPr>
          <w:p w14:paraId="7432429D" w14:textId="77777777" w:rsidR="00840199" w:rsidRDefault="007E020C">
            <w:pPr>
              <w:pStyle w:val="TableParagraph"/>
              <w:spacing w:before="1" w:line="254" w:lineRule="auto"/>
              <w:ind w:left="80" w:right="65" w:firstLine="18"/>
              <w:rPr>
                <w:rFonts w:ascii="Cambria" w:hAnsi="Cambria"/>
                <w:b/>
                <w:sz w:val="9"/>
              </w:rPr>
            </w:pPr>
            <w:r>
              <w:rPr>
                <w:rFonts w:ascii="Cambria" w:hAnsi="Cambria"/>
                <w:b/>
                <w:sz w:val="9"/>
              </w:rPr>
              <w:t>Producto</w:t>
            </w:r>
            <w:r>
              <w:rPr>
                <w:rFonts w:ascii="Cambria" w:hAnsi="Cambria"/>
                <w:b/>
                <w:spacing w:val="-5"/>
                <w:sz w:val="9"/>
              </w:rPr>
              <w:t xml:space="preserve"> </w:t>
            </w:r>
            <w:r>
              <w:rPr>
                <w:rFonts w:ascii="Cambria" w:hAnsi="Cambria"/>
                <w:b/>
                <w:sz w:val="9"/>
              </w:rPr>
              <w:t>y</w:t>
            </w:r>
            <w:r>
              <w:rPr>
                <w:rFonts w:ascii="Cambria" w:hAnsi="Cambria"/>
                <w:b/>
                <w:spacing w:val="40"/>
                <w:sz w:val="9"/>
              </w:rPr>
              <w:t xml:space="preserve"> </w:t>
            </w:r>
            <w:r>
              <w:rPr>
                <w:rFonts w:ascii="Cambria" w:hAnsi="Cambria"/>
                <w:b/>
                <w:spacing w:val="-2"/>
                <w:sz w:val="9"/>
              </w:rPr>
              <w:t>código</w:t>
            </w:r>
            <w:r>
              <w:rPr>
                <w:rFonts w:ascii="Cambria" w:hAnsi="Cambria"/>
                <w:b/>
                <w:spacing w:val="-3"/>
                <w:sz w:val="9"/>
              </w:rPr>
              <w:t xml:space="preserve"> </w:t>
            </w:r>
            <w:r>
              <w:rPr>
                <w:rFonts w:ascii="Cambria" w:hAnsi="Cambria"/>
                <w:b/>
                <w:spacing w:val="-5"/>
                <w:sz w:val="9"/>
              </w:rPr>
              <w:t>MGA</w:t>
            </w:r>
          </w:p>
        </w:tc>
        <w:tc>
          <w:tcPr>
            <w:tcW w:w="683" w:type="dxa"/>
            <w:vMerge w:val="restart"/>
            <w:tcBorders>
              <w:bottom w:val="single" w:sz="4" w:space="0" w:color="000000"/>
            </w:tcBorders>
            <w:shd w:val="clear" w:color="auto" w:fill="BCD6ED"/>
          </w:tcPr>
          <w:p w14:paraId="4732739A" w14:textId="77777777" w:rsidR="00840199" w:rsidRDefault="007E020C">
            <w:pPr>
              <w:pStyle w:val="TableParagraph"/>
              <w:spacing w:before="1" w:line="254" w:lineRule="auto"/>
              <w:ind w:left="8" w:right="5"/>
              <w:jc w:val="center"/>
              <w:rPr>
                <w:rFonts w:ascii="Cambria" w:hAnsi="Cambria"/>
                <w:b/>
                <w:sz w:val="9"/>
              </w:rPr>
            </w:pPr>
            <w:r>
              <w:rPr>
                <w:rFonts w:ascii="Cambria" w:hAnsi="Cambria"/>
                <w:b/>
                <w:spacing w:val="-2"/>
                <w:sz w:val="9"/>
              </w:rPr>
              <w:t>Indicador</w:t>
            </w:r>
            <w:r>
              <w:rPr>
                <w:rFonts w:ascii="Cambria" w:hAnsi="Cambria"/>
                <w:b/>
                <w:spacing w:val="-5"/>
                <w:sz w:val="9"/>
              </w:rPr>
              <w:t xml:space="preserve"> </w:t>
            </w:r>
            <w:r>
              <w:rPr>
                <w:rFonts w:ascii="Cambria" w:hAnsi="Cambria"/>
                <w:b/>
                <w:spacing w:val="-2"/>
                <w:sz w:val="9"/>
              </w:rPr>
              <w:t>de</w:t>
            </w:r>
            <w:r>
              <w:rPr>
                <w:rFonts w:ascii="Cambria" w:hAnsi="Cambria"/>
                <w:b/>
                <w:spacing w:val="40"/>
                <w:sz w:val="9"/>
              </w:rPr>
              <w:t xml:space="preserve"> </w:t>
            </w:r>
            <w:r>
              <w:rPr>
                <w:rFonts w:ascii="Cambria" w:hAnsi="Cambria"/>
                <w:b/>
                <w:sz w:val="9"/>
              </w:rPr>
              <w:t>Producto</w:t>
            </w:r>
            <w:r>
              <w:rPr>
                <w:rFonts w:ascii="Cambria" w:hAnsi="Cambria"/>
                <w:b/>
                <w:spacing w:val="-5"/>
                <w:sz w:val="9"/>
              </w:rPr>
              <w:t xml:space="preserve"> </w:t>
            </w:r>
            <w:r>
              <w:rPr>
                <w:rFonts w:ascii="Cambria" w:hAnsi="Cambria"/>
                <w:b/>
                <w:sz w:val="9"/>
              </w:rPr>
              <w:t>y</w:t>
            </w:r>
            <w:r>
              <w:rPr>
                <w:rFonts w:ascii="Cambria" w:hAnsi="Cambria"/>
                <w:b/>
                <w:spacing w:val="40"/>
                <w:sz w:val="9"/>
              </w:rPr>
              <w:t xml:space="preserve"> </w:t>
            </w:r>
            <w:r>
              <w:rPr>
                <w:rFonts w:ascii="Cambria" w:hAnsi="Cambria"/>
                <w:b/>
                <w:spacing w:val="-2"/>
                <w:sz w:val="9"/>
              </w:rPr>
              <w:t>código</w:t>
            </w:r>
          </w:p>
        </w:tc>
        <w:tc>
          <w:tcPr>
            <w:tcW w:w="521" w:type="dxa"/>
            <w:vMerge w:val="restart"/>
            <w:tcBorders>
              <w:bottom w:val="single" w:sz="4" w:space="0" w:color="000000"/>
            </w:tcBorders>
            <w:shd w:val="clear" w:color="auto" w:fill="BCD6ED"/>
          </w:tcPr>
          <w:p w14:paraId="7589AA71" w14:textId="77777777" w:rsidR="00840199" w:rsidRDefault="007E020C">
            <w:pPr>
              <w:pStyle w:val="TableParagraph"/>
              <w:spacing w:before="1" w:line="254" w:lineRule="auto"/>
              <w:ind w:left="106" w:hanging="59"/>
              <w:rPr>
                <w:rFonts w:ascii="Cambria"/>
                <w:b/>
                <w:sz w:val="9"/>
              </w:rPr>
            </w:pPr>
            <w:r>
              <w:rPr>
                <w:rFonts w:ascii="Cambria"/>
                <w:b/>
                <w:spacing w:val="-2"/>
                <w:sz w:val="9"/>
              </w:rPr>
              <w:t>Unidad</w:t>
            </w:r>
            <w:r>
              <w:rPr>
                <w:rFonts w:ascii="Cambria"/>
                <w:b/>
                <w:spacing w:val="-3"/>
                <w:sz w:val="9"/>
              </w:rPr>
              <w:t xml:space="preserve"> </w:t>
            </w:r>
            <w:r>
              <w:rPr>
                <w:rFonts w:ascii="Cambria"/>
                <w:b/>
                <w:spacing w:val="-2"/>
                <w:sz w:val="9"/>
              </w:rPr>
              <w:t>de</w:t>
            </w:r>
            <w:r>
              <w:rPr>
                <w:rFonts w:ascii="Cambria"/>
                <w:b/>
                <w:spacing w:val="40"/>
                <w:sz w:val="9"/>
              </w:rPr>
              <w:t xml:space="preserve"> </w:t>
            </w:r>
            <w:r>
              <w:rPr>
                <w:rFonts w:ascii="Cambria"/>
                <w:b/>
                <w:spacing w:val="-2"/>
                <w:sz w:val="9"/>
              </w:rPr>
              <w:t>Medida</w:t>
            </w:r>
          </w:p>
        </w:tc>
        <w:tc>
          <w:tcPr>
            <w:tcW w:w="2447" w:type="dxa"/>
            <w:gridSpan w:val="6"/>
            <w:shd w:val="clear" w:color="auto" w:fill="BCD6ED"/>
          </w:tcPr>
          <w:p w14:paraId="3D5CA68A" w14:textId="77777777" w:rsidR="00840199" w:rsidRDefault="007E020C">
            <w:pPr>
              <w:pStyle w:val="TableParagraph"/>
              <w:spacing w:before="1"/>
              <w:ind w:left="101"/>
              <w:rPr>
                <w:rFonts w:ascii="Cambria"/>
                <w:b/>
                <w:sz w:val="9"/>
              </w:rPr>
            </w:pPr>
            <w:r>
              <w:rPr>
                <w:rFonts w:ascii="Cambria"/>
                <w:b/>
                <w:spacing w:val="-2"/>
                <w:sz w:val="9"/>
              </w:rPr>
              <w:t>ANUALIZACION</w:t>
            </w:r>
            <w:r>
              <w:rPr>
                <w:rFonts w:ascii="Cambria"/>
                <w:b/>
                <w:spacing w:val="7"/>
                <w:sz w:val="9"/>
              </w:rPr>
              <w:t xml:space="preserve"> </w:t>
            </w:r>
            <w:r>
              <w:rPr>
                <w:rFonts w:ascii="Cambria"/>
                <w:b/>
                <w:spacing w:val="-2"/>
                <w:sz w:val="9"/>
              </w:rPr>
              <w:t>MAGNITUD</w:t>
            </w:r>
            <w:r>
              <w:rPr>
                <w:rFonts w:ascii="Cambria"/>
                <w:b/>
                <w:spacing w:val="4"/>
                <w:sz w:val="9"/>
              </w:rPr>
              <w:t xml:space="preserve"> </w:t>
            </w:r>
            <w:r>
              <w:rPr>
                <w:rFonts w:ascii="Cambria"/>
                <w:b/>
                <w:spacing w:val="-2"/>
                <w:sz w:val="9"/>
              </w:rPr>
              <w:t>INDICADOR</w:t>
            </w:r>
            <w:r>
              <w:rPr>
                <w:rFonts w:ascii="Cambria"/>
                <w:b/>
                <w:spacing w:val="4"/>
                <w:sz w:val="9"/>
              </w:rPr>
              <w:t xml:space="preserve"> </w:t>
            </w:r>
            <w:r>
              <w:rPr>
                <w:rFonts w:ascii="Cambria"/>
                <w:b/>
                <w:spacing w:val="-2"/>
                <w:sz w:val="9"/>
              </w:rPr>
              <w:t>DE</w:t>
            </w:r>
            <w:r>
              <w:rPr>
                <w:rFonts w:ascii="Cambria"/>
                <w:b/>
                <w:spacing w:val="8"/>
                <w:sz w:val="9"/>
              </w:rPr>
              <w:t xml:space="preserve"> </w:t>
            </w:r>
            <w:r>
              <w:rPr>
                <w:rFonts w:ascii="Cambria"/>
                <w:b/>
                <w:spacing w:val="-2"/>
                <w:sz w:val="9"/>
              </w:rPr>
              <w:t>PRODUCTO</w:t>
            </w:r>
          </w:p>
        </w:tc>
        <w:tc>
          <w:tcPr>
            <w:tcW w:w="1398" w:type="dxa"/>
            <w:vMerge w:val="restart"/>
            <w:tcBorders>
              <w:bottom w:val="single" w:sz="4" w:space="0" w:color="000000"/>
            </w:tcBorders>
            <w:shd w:val="clear" w:color="auto" w:fill="C5DFB3"/>
          </w:tcPr>
          <w:p w14:paraId="266DCEC8" w14:textId="77777777" w:rsidR="00840199" w:rsidRDefault="007E020C">
            <w:pPr>
              <w:pStyle w:val="TableParagraph"/>
              <w:spacing w:before="1" w:line="254" w:lineRule="auto"/>
              <w:ind w:left="414" w:right="416"/>
              <w:jc w:val="center"/>
              <w:rPr>
                <w:rFonts w:ascii="Cambria"/>
                <w:b/>
                <w:sz w:val="9"/>
              </w:rPr>
            </w:pPr>
            <w:r>
              <w:rPr>
                <w:rFonts w:ascii="Cambria"/>
                <w:b/>
                <w:spacing w:val="-2"/>
                <w:sz w:val="9"/>
              </w:rPr>
              <w:t>Actividad</w:t>
            </w:r>
            <w:r>
              <w:rPr>
                <w:rFonts w:ascii="Cambria"/>
                <w:b/>
                <w:spacing w:val="40"/>
                <w:sz w:val="9"/>
              </w:rPr>
              <w:t xml:space="preserve"> </w:t>
            </w:r>
            <w:r>
              <w:rPr>
                <w:rFonts w:ascii="Cambria"/>
                <w:b/>
                <w:spacing w:val="-2"/>
                <w:sz w:val="9"/>
              </w:rPr>
              <w:t>(MPI)</w:t>
            </w:r>
          </w:p>
        </w:tc>
        <w:tc>
          <w:tcPr>
            <w:tcW w:w="687" w:type="dxa"/>
            <w:vMerge/>
            <w:tcBorders>
              <w:top w:val="nil"/>
              <w:bottom w:val="single" w:sz="4" w:space="0" w:color="000000"/>
            </w:tcBorders>
            <w:shd w:val="clear" w:color="auto" w:fill="FFE497"/>
          </w:tcPr>
          <w:p w14:paraId="5DA28F8B" w14:textId="77777777" w:rsidR="00840199" w:rsidRDefault="00840199">
            <w:pPr>
              <w:rPr>
                <w:sz w:val="2"/>
                <w:szCs w:val="2"/>
              </w:rPr>
            </w:pPr>
          </w:p>
        </w:tc>
        <w:tc>
          <w:tcPr>
            <w:tcW w:w="2904" w:type="dxa"/>
            <w:gridSpan w:val="4"/>
            <w:vMerge/>
            <w:tcBorders>
              <w:top w:val="nil"/>
            </w:tcBorders>
            <w:shd w:val="clear" w:color="auto" w:fill="C5DFB3"/>
          </w:tcPr>
          <w:p w14:paraId="4069ACE0" w14:textId="77777777" w:rsidR="00840199" w:rsidRDefault="00840199">
            <w:pPr>
              <w:rPr>
                <w:sz w:val="2"/>
                <w:szCs w:val="2"/>
              </w:rPr>
            </w:pPr>
          </w:p>
        </w:tc>
        <w:tc>
          <w:tcPr>
            <w:tcW w:w="881" w:type="dxa"/>
            <w:vMerge/>
            <w:tcBorders>
              <w:top w:val="nil"/>
              <w:bottom w:val="single" w:sz="4" w:space="0" w:color="000000"/>
              <w:right w:val="single" w:sz="4" w:space="0" w:color="000000"/>
            </w:tcBorders>
            <w:shd w:val="clear" w:color="auto" w:fill="C5DFB4"/>
          </w:tcPr>
          <w:p w14:paraId="3119DE00" w14:textId="77777777" w:rsidR="00840199" w:rsidRDefault="00840199">
            <w:pPr>
              <w:rPr>
                <w:sz w:val="2"/>
                <w:szCs w:val="2"/>
              </w:rPr>
            </w:pPr>
          </w:p>
        </w:tc>
      </w:tr>
      <w:tr w:rsidR="00840199" w14:paraId="4F7F9C79" w14:textId="77777777">
        <w:trPr>
          <w:trHeight w:val="212"/>
        </w:trPr>
        <w:tc>
          <w:tcPr>
            <w:tcW w:w="1734" w:type="dxa"/>
            <w:vMerge/>
            <w:tcBorders>
              <w:top w:val="nil"/>
              <w:bottom w:val="single" w:sz="4" w:space="0" w:color="000000"/>
            </w:tcBorders>
            <w:shd w:val="clear" w:color="auto" w:fill="92D050"/>
          </w:tcPr>
          <w:p w14:paraId="1C12D182" w14:textId="77777777" w:rsidR="00840199" w:rsidRDefault="00840199">
            <w:pPr>
              <w:rPr>
                <w:sz w:val="2"/>
                <w:szCs w:val="2"/>
              </w:rPr>
            </w:pPr>
          </w:p>
        </w:tc>
        <w:tc>
          <w:tcPr>
            <w:tcW w:w="1115" w:type="dxa"/>
            <w:vMerge/>
            <w:tcBorders>
              <w:top w:val="nil"/>
              <w:bottom w:val="single" w:sz="4" w:space="0" w:color="000000"/>
            </w:tcBorders>
            <w:shd w:val="clear" w:color="auto" w:fill="BCD6ED"/>
          </w:tcPr>
          <w:p w14:paraId="18FC2EBD" w14:textId="77777777" w:rsidR="00840199" w:rsidRDefault="00840199">
            <w:pPr>
              <w:rPr>
                <w:sz w:val="2"/>
                <w:szCs w:val="2"/>
              </w:rPr>
            </w:pPr>
          </w:p>
        </w:tc>
        <w:tc>
          <w:tcPr>
            <w:tcW w:w="633" w:type="dxa"/>
            <w:vMerge/>
            <w:tcBorders>
              <w:top w:val="nil"/>
              <w:bottom w:val="single" w:sz="4" w:space="0" w:color="000000"/>
            </w:tcBorders>
            <w:shd w:val="clear" w:color="auto" w:fill="BCD6ED"/>
          </w:tcPr>
          <w:p w14:paraId="1D99B937" w14:textId="77777777" w:rsidR="00840199" w:rsidRDefault="00840199">
            <w:pPr>
              <w:rPr>
                <w:sz w:val="2"/>
                <w:szCs w:val="2"/>
              </w:rPr>
            </w:pPr>
          </w:p>
        </w:tc>
        <w:tc>
          <w:tcPr>
            <w:tcW w:w="683" w:type="dxa"/>
            <w:vMerge/>
            <w:tcBorders>
              <w:top w:val="nil"/>
              <w:bottom w:val="single" w:sz="4" w:space="0" w:color="000000"/>
            </w:tcBorders>
            <w:shd w:val="clear" w:color="auto" w:fill="BCD6ED"/>
          </w:tcPr>
          <w:p w14:paraId="2D63416F" w14:textId="77777777" w:rsidR="00840199" w:rsidRDefault="00840199">
            <w:pPr>
              <w:rPr>
                <w:sz w:val="2"/>
                <w:szCs w:val="2"/>
              </w:rPr>
            </w:pPr>
          </w:p>
        </w:tc>
        <w:tc>
          <w:tcPr>
            <w:tcW w:w="521" w:type="dxa"/>
            <w:vMerge/>
            <w:tcBorders>
              <w:top w:val="nil"/>
              <w:bottom w:val="single" w:sz="4" w:space="0" w:color="000000"/>
            </w:tcBorders>
            <w:shd w:val="clear" w:color="auto" w:fill="BCD6ED"/>
          </w:tcPr>
          <w:p w14:paraId="53D1F99E" w14:textId="77777777" w:rsidR="00840199" w:rsidRDefault="00840199">
            <w:pPr>
              <w:rPr>
                <w:sz w:val="2"/>
                <w:szCs w:val="2"/>
              </w:rPr>
            </w:pPr>
          </w:p>
        </w:tc>
        <w:tc>
          <w:tcPr>
            <w:tcW w:w="400" w:type="dxa"/>
            <w:tcBorders>
              <w:bottom w:val="single" w:sz="4" w:space="0" w:color="000000"/>
            </w:tcBorders>
            <w:shd w:val="clear" w:color="auto" w:fill="BCD6ED"/>
          </w:tcPr>
          <w:p w14:paraId="39620860" w14:textId="77777777" w:rsidR="00840199" w:rsidRDefault="007E020C">
            <w:pPr>
              <w:pStyle w:val="TableParagraph"/>
              <w:spacing w:before="1"/>
              <w:ind w:left="92"/>
              <w:rPr>
                <w:rFonts w:ascii="Cambria"/>
                <w:b/>
                <w:sz w:val="9"/>
              </w:rPr>
            </w:pPr>
            <w:r>
              <w:rPr>
                <w:rFonts w:ascii="Cambria"/>
                <w:b/>
                <w:spacing w:val="-4"/>
                <w:sz w:val="9"/>
              </w:rPr>
              <w:t>2024</w:t>
            </w:r>
          </w:p>
        </w:tc>
        <w:tc>
          <w:tcPr>
            <w:tcW w:w="400" w:type="dxa"/>
            <w:tcBorders>
              <w:bottom w:val="single" w:sz="4" w:space="0" w:color="000000"/>
            </w:tcBorders>
            <w:shd w:val="clear" w:color="auto" w:fill="BCD6ED"/>
          </w:tcPr>
          <w:p w14:paraId="00E82CE3" w14:textId="77777777" w:rsidR="00840199" w:rsidRDefault="007E020C">
            <w:pPr>
              <w:pStyle w:val="TableParagraph"/>
              <w:spacing w:before="1"/>
              <w:ind w:left="91"/>
              <w:rPr>
                <w:rFonts w:ascii="Cambria"/>
                <w:b/>
                <w:sz w:val="9"/>
              </w:rPr>
            </w:pPr>
            <w:r>
              <w:rPr>
                <w:rFonts w:ascii="Cambria"/>
                <w:b/>
                <w:spacing w:val="-4"/>
                <w:sz w:val="9"/>
              </w:rPr>
              <w:t>2025</w:t>
            </w:r>
          </w:p>
        </w:tc>
        <w:tc>
          <w:tcPr>
            <w:tcW w:w="400" w:type="dxa"/>
            <w:tcBorders>
              <w:bottom w:val="single" w:sz="4" w:space="0" w:color="000000"/>
            </w:tcBorders>
            <w:shd w:val="clear" w:color="auto" w:fill="BCD6ED"/>
          </w:tcPr>
          <w:p w14:paraId="660EA40E" w14:textId="77777777" w:rsidR="00840199" w:rsidRDefault="007E020C">
            <w:pPr>
              <w:pStyle w:val="TableParagraph"/>
              <w:spacing w:before="1"/>
              <w:ind w:left="91"/>
              <w:rPr>
                <w:rFonts w:ascii="Cambria"/>
                <w:b/>
                <w:sz w:val="9"/>
              </w:rPr>
            </w:pPr>
            <w:r>
              <w:rPr>
                <w:rFonts w:ascii="Cambria"/>
                <w:b/>
                <w:spacing w:val="-4"/>
                <w:sz w:val="9"/>
              </w:rPr>
              <w:t>2026</w:t>
            </w:r>
          </w:p>
        </w:tc>
        <w:tc>
          <w:tcPr>
            <w:tcW w:w="400" w:type="dxa"/>
            <w:tcBorders>
              <w:bottom w:val="single" w:sz="4" w:space="0" w:color="000000"/>
            </w:tcBorders>
            <w:shd w:val="clear" w:color="auto" w:fill="BCD6ED"/>
          </w:tcPr>
          <w:p w14:paraId="5AB891A4" w14:textId="77777777" w:rsidR="00840199" w:rsidRDefault="007E020C">
            <w:pPr>
              <w:pStyle w:val="TableParagraph"/>
              <w:spacing w:before="1"/>
              <w:ind w:left="90"/>
              <w:rPr>
                <w:rFonts w:ascii="Cambria"/>
                <w:b/>
                <w:sz w:val="9"/>
              </w:rPr>
            </w:pPr>
            <w:r>
              <w:rPr>
                <w:rFonts w:ascii="Cambria"/>
                <w:b/>
                <w:spacing w:val="-4"/>
                <w:sz w:val="9"/>
              </w:rPr>
              <w:t>2027</w:t>
            </w:r>
          </w:p>
        </w:tc>
        <w:tc>
          <w:tcPr>
            <w:tcW w:w="400" w:type="dxa"/>
            <w:tcBorders>
              <w:bottom w:val="single" w:sz="4" w:space="0" w:color="000000"/>
            </w:tcBorders>
            <w:shd w:val="clear" w:color="auto" w:fill="BCD6ED"/>
          </w:tcPr>
          <w:p w14:paraId="75B81CBD" w14:textId="77777777" w:rsidR="00840199" w:rsidRDefault="007E020C">
            <w:pPr>
              <w:pStyle w:val="TableParagraph"/>
              <w:spacing w:before="1"/>
              <w:ind w:left="90"/>
              <w:rPr>
                <w:rFonts w:ascii="Cambria"/>
                <w:b/>
                <w:sz w:val="9"/>
              </w:rPr>
            </w:pPr>
            <w:r>
              <w:rPr>
                <w:rFonts w:ascii="Cambria"/>
                <w:b/>
                <w:spacing w:val="-4"/>
                <w:sz w:val="9"/>
              </w:rPr>
              <w:t>2028</w:t>
            </w:r>
          </w:p>
        </w:tc>
        <w:tc>
          <w:tcPr>
            <w:tcW w:w="447" w:type="dxa"/>
            <w:tcBorders>
              <w:bottom w:val="single" w:sz="4" w:space="0" w:color="000000"/>
            </w:tcBorders>
            <w:shd w:val="clear" w:color="auto" w:fill="BCD6ED"/>
          </w:tcPr>
          <w:p w14:paraId="33336889" w14:textId="77777777" w:rsidR="00840199" w:rsidRDefault="007E020C">
            <w:pPr>
              <w:pStyle w:val="TableParagraph"/>
              <w:spacing w:before="1"/>
              <w:ind w:left="80"/>
              <w:rPr>
                <w:rFonts w:ascii="Cambria"/>
                <w:b/>
                <w:sz w:val="9"/>
              </w:rPr>
            </w:pPr>
            <w:r>
              <w:rPr>
                <w:rFonts w:ascii="Cambria"/>
                <w:b/>
                <w:spacing w:val="-2"/>
                <w:sz w:val="9"/>
              </w:rPr>
              <w:t>TOTAL</w:t>
            </w:r>
          </w:p>
        </w:tc>
        <w:tc>
          <w:tcPr>
            <w:tcW w:w="1398" w:type="dxa"/>
            <w:vMerge/>
            <w:tcBorders>
              <w:top w:val="nil"/>
              <w:bottom w:val="single" w:sz="4" w:space="0" w:color="000000"/>
            </w:tcBorders>
            <w:shd w:val="clear" w:color="auto" w:fill="C5DFB3"/>
          </w:tcPr>
          <w:p w14:paraId="563E1C92" w14:textId="77777777" w:rsidR="00840199" w:rsidRDefault="00840199">
            <w:pPr>
              <w:rPr>
                <w:sz w:val="2"/>
                <w:szCs w:val="2"/>
              </w:rPr>
            </w:pPr>
          </w:p>
        </w:tc>
        <w:tc>
          <w:tcPr>
            <w:tcW w:w="687" w:type="dxa"/>
            <w:vMerge/>
            <w:tcBorders>
              <w:top w:val="nil"/>
              <w:bottom w:val="single" w:sz="4" w:space="0" w:color="000000"/>
            </w:tcBorders>
            <w:shd w:val="clear" w:color="auto" w:fill="FFE497"/>
          </w:tcPr>
          <w:p w14:paraId="27DAEDD9" w14:textId="77777777" w:rsidR="00840199" w:rsidRDefault="00840199">
            <w:pPr>
              <w:rPr>
                <w:sz w:val="2"/>
                <w:szCs w:val="2"/>
              </w:rPr>
            </w:pPr>
          </w:p>
        </w:tc>
        <w:tc>
          <w:tcPr>
            <w:tcW w:w="786" w:type="dxa"/>
            <w:tcBorders>
              <w:bottom w:val="single" w:sz="4" w:space="0" w:color="000000"/>
            </w:tcBorders>
            <w:shd w:val="clear" w:color="auto" w:fill="BCD6ED"/>
          </w:tcPr>
          <w:p w14:paraId="14E36B63" w14:textId="77777777" w:rsidR="00840199" w:rsidRDefault="007E020C">
            <w:pPr>
              <w:pStyle w:val="TableParagraph"/>
              <w:spacing w:before="1"/>
              <w:ind w:left="9" w:right="10"/>
              <w:jc w:val="center"/>
              <w:rPr>
                <w:rFonts w:ascii="Cambria"/>
                <w:b/>
                <w:sz w:val="9"/>
              </w:rPr>
            </w:pPr>
            <w:r>
              <w:rPr>
                <w:rFonts w:ascii="Cambria"/>
                <w:b/>
                <w:spacing w:val="-4"/>
                <w:sz w:val="9"/>
              </w:rPr>
              <w:t>2024</w:t>
            </w:r>
          </w:p>
        </w:tc>
        <w:tc>
          <w:tcPr>
            <w:tcW w:w="705" w:type="dxa"/>
            <w:tcBorders>
              <w:bottom w:val="single" w:sz="4" w:space="0" w:color="000000"/>
            </w:tcBorders>
            <w:shd w:val="clear" w:color="auto" w:fill="BCD6ED"/>
          </w:tcPr>
          <w:p w14:paraId="739B685D" w14:textId="77777777" w:rsidR="00840199" w:rsidRDefault="007E020C">
            <w:pPr>
              <w:pStyle w:val="TableParagraph"/>
              <w:spacing w:before="1"/>
              <w:ind w:left="4" w:right="6"/>
              <w:jc w:val="center"/>
              <w:rPr>
                <w:rFonts w:ascii="Cambria"/>
                <w:b/>
                <w:sz w:val="9"/>
              </w:rPr>
            </w:pPr>
            <w:r>
              <w:rPr>
                <w:rFonts w:ascii="Cambria"/>
                <w:b/>
                <w:spacing w:val="-4"/>
                <w:sz w:val="9"/>
              </w:rPr>
              <w:t>2025</w:t>
            </w:r>
          </w:p>
        </w:tc>
        <w:tc>
          <w:tcPr>
            <w:tcW w:w="709" w:type="dxa"/>
            <w:tcBorders>
              <w:bottom w:val="single" w:sz="4" w:space="0" w:color="000000"/>
            </w:tcBorders>
            <w:shd w:val="clear" w:color="auto" w:fill="BCD6ED"/>
          </w:tcPr>
          <w:p w14:paraId="2BFFA8DA" w14:textId="77777777" w:rsidR="00840199" w:rsidRDefault="007E020C">
            <w:pPr>
              <w:pStyle w:val="TableParagraph"/>
              <w:spacing w:before="1"/>
              <w:jc w:val="center"/>
              <w:rPr>
                <w:rFonts w:ascii="Cambria"/>
                <w:b/>
                <w:sz w:val="9"/>
              </w:rPr>
            </w:pPr>
            <w:r>
              <w:rPr>
                <w:rFonts w:ascii="Cambria"/>
                <w:b/>
                <w:spacing w:val="-4"/>
                <w:sz w:val="9"/>
              </w:rPr>
              <w:t>2026</w:t>
            </w:r>
          </w:p>
        </w:tc>
        <w:tc>
          <w:tcPr>
            <w:tcW w:w="704" w:type="dxa"/>
            <w:tcBorders>
              <w:bottom w:val="single" w:sz="4" w:space="0" w:color="000000"/>
            </w:tcBorders>
            <w:shd w:val="clear" w:color="auto" w:fill="BCD6ED"/>
          </w:tcPr>
          <w:p w14:paraId="09FD90C9" w14:textId="77777777" w:rsidR="00840199" w:rsidRDefault="007E020C">
            <w:pPr>
              <w:pStyle w:val="TableParagraph"/>
              <w:spacing w:before="1"/>
              <w:ind w:right="3"/>
              <w:jc w:val="center"/>
              <w:rPr>
                <w:rFonts w:ascii="Cambria"/>
                <w:b/>
                <w:sz w:val="9"/>
              </w:rPr>
            </w:pPr>
            <w:r>
              <w:rPr>
                <w:rFonts w:ascii="Cambria"/>
                <w:b/>
                <w:spacing w:val="-4"/>
                <w:sz w:val="9"/>
              </w:rPr>
              <w:t>2027</w:t>
            </w:r>
          </w:p>
        </w:tc>
        <w:tc>
          <w:tcPr>
            <w:tcW w:w="881" w:type="dxa"/>
            <w:vMerge/>
            <w:tcBorders>
              <w:top w:val="nil"/>
              <w:bottom w:val="single" w:sz="4" w:space="0" w:color="000000"/>
              <w:right w:val="single" w:sz="4" w:space="0" w:color="000000"/>
            </w:tcBorders>
            <w:shd w:val="clear" w:color="auto" w:fill="C5DFB4"/>
          </w:tcPr>
          <w:p w14:paraId="5FA81D79" w14:textId="77777777" w:rsidR="00840199" w:rsidRDefault="00840199">
            <w:pPr>
              <w:rPr>
                <w:sz w:val="2"/>
                <w:szCs w:val="2"/>
              </w:rPr>
            </w:pPr>
          </w:p>
        </w:tc>
      </w:tr>
      <w:tr w:rsidR="00840199" w14:paraId="726BD0B0" w14:textId="77777777">
        <w:trPr>
          <w:trHeight w:val="534"/>
        </w:trPr>
        <w:tc>
          <w:tcPr>
            <w:tcW w:w="1734" w:type="dxa"/>
            <w:tcBorders>
              <w:top w:val="single" w:sz="4" w:space="0" w:color="000000"/>
              <w:left w:val="nil"/>
              <w:bottom w:val="single" w:sz="4" w:space="0" w:color="000000"/>
              <w:right w:val="single" w:sz="4" w:space="0" w:color="000000"/>
            </w:tcBorders>
            <w:shd w:val="clear" w:color="auto" w:fill="92D050"/>
          </w:tcPr>
          <w:p w14:paraId="6DA2AEE9" w14:textId="77777777" w:rsidR="00840199" w:rsidRDefault="007E020C">
            <w:pPr>
              <w:pStyle w:val="TableParagraph"/>
              <w:spacing w:before="9"/>
              <w:ind w:left="20"/>
              <w:rPr>
                <w:rFonts w:ascii="Cambria"/>
                <w:b/>
                <w:sz w:val="7"/>
              </w:rPr>
            </w:pPr>
            <w:r>
              <w:rPr>
                <w:rFonts w:ascii="Cambria"/>
                <w:b/>
                <w:sz w:val="7"/>
              </w:rPr>
              <w:t>Meta</w:t>
            </w:r>
            <w:r>
              <w:rPr>
                <w:rFonts w:ascii="Cambria"/>
                <w:b/>
                <w:spacing w:val="11"/>
                <w:sz w:val="7"/>
              </w:rPr>
              <w:t xml:space="preserve"> </w:t>
            </w:r>
            <w:r>
              <w:rPr>
                <w:rFonts w:ascii="Cambria"/>
                <w:b/>
                <w:sz w:val="7"/>
              </w:rPr>
              <w:t>Plan</w:t>
            </w:r>
            <w:r>
              <w:rPr>
                <w:rFonts w:ascii="Cambria"/>
                <w:b/>
                <w:spacing w:val="11"/>
                <w:sz w:val="7"/>
              </w:rPr>
              <w:t xml:space="preserve"> </w:t>
            </w:r>
            <w:r>
              <w:rPr>
                <w:rFonts w:ascii="Cambria"/>
                <w:b/>
                <w:sz w:val="7"/>
              </w:rPr>
              <w:t>de</w:t>
            </w:r>
            <w:r>
              <w:rPr>
                <w:rFonts w:ascii="Cambria"/>
                <w:b/>
                <w:spacing w:val="13"/>
                <w:sz w:val="7"/>
              </w:rPr>
              <w:t xml:space="preserve"> </w:t>
            </w:r>
            <w:r>
              <w:rPr>
                <w:rFonts w:ascii="Cambria"/>
                <w:b/>
                <w:sz w:val="7"/>
              </w:rPr>
              <w:t>Desarrollo</w:t>
            </w:r>
            <w:r>
              <w:rPr>
                <w:rFonts w:ascii="Cambria"/>
                <w:b/>
                <w:spacing w:val="15"/>
                <w:sz w:val="7"/>
              </w:rPr>
              <w:t xml:space="preserve"> </w:t>
            </w:r>
            <w:r>
              <w:rPr>
                <w:rFonts w:ascii="Cambria"/>
                <w:b/>
                <w:spacing w:val="-5"/>
                <w:sz w:val="7"/>
              </w:rPr>
              <w:t>(1)</w:t>
            </w:r>
          </w:p>
          <w:p w14:paraId="151D2280" w14:textId="77777777" w:rsidR="00840199" w:rsidRDefault="007E020C">
            <w:pPr>
              <w:pStyle w:val="TableParagraph"/>
              <w:spacing w:before="17" w:line="290" w:lineRule="auto"/>
              <w:ind w:left="20" w:right="187"/>
              <w:rPr>
                <w:rFonts w:ascii="Cambria"/>
                <w:b/>
                <w:sz w:val="7"/>
              </w:rPr>
            </w:pPr>
            <w:r>
              <w:rPr>
                <w:rFonts w:ascii="Cambria"/>
                <w:b/>
                <w:w w:val="110"/>
                <w:sz w:val="7"/>
              </w:rPr>
              <w:t>Implementar</w:t>
            </w:r>
            <w:r>
              <w:rPr>
                <w:rFonts w:ascii="Cambria"/>
                <w:b/>
                <w:spacing w:val="-5"/>
                <w:w w:val="110"/>
                <w:sz w:val="7"/>
              </w:rPr>
              <w:t xml:space="preserve"> </w:t>
            </w:r>
            <w:r>
              <w:rPr>
                <w:rFonts w:ascii="Cambria"/>
                <w:b/>
                <w:w w:val="110"/>
                <w:sz w:val="7"/>
              </w:rPr>
              <w:t>dos</w:t>
            </w:r>
            <w:r>
              <w:rPr>
                <w:rFonts w:ascii="Cambria"/>
                <w:b/>
                <w:spacing w:val="-4"/>
                <w:w w:val="110"/>
                <w:sz w:val="7"/>
              </w:rPr>
              <w:t xml:space="preserve"> </w:t>
            </w:r>
            <w:r>
              <w:rPr>
                <w:rFonts w:ascii="Cambria"/>
                <w:b/>
                <w:w w:val="110"/>
                <w:sz w:val="7"/>
              </w:rPr>
              <w:t>(2)</w:t>
            </w:r>
            <w:r>
              <w:rPr>
                <w:rFonts w:ascii="Cambria"/>
                <w:b/>
                <w:spacing w:val="-4"/>
                <w:w w:val="110"/>
                <w:sz w:val="7"/>
              </w:rPr>
              <w:t xml:space="preserve"> </w:t>
            </w:r>
            <w:r>
              <w:rPr>
                <w:rFonts w:ascii="Cambria"/>
                <w:b/>
                <w:w w:val="110"/>
                <w:sz w:val="7"/>
              </w:rPr>
              <w:t>Zonas</w:t>
            </w:r>
            <w:r>
              <w:rPr>
                <w:rFonts w:ascii="Cambria"/>
                <w:b/>
                <w:spacing w:val="-4"/>
                <w:w w:val="110"/>
                <w:sz w:val="7"/>
              </w:rPr>
              <w:t xml:space="preserve"> </w:t>
            </w:r>
            <w:r>
              <w:rPr>
                <w:rFonts w:ascii="Cambria"/>
                <w:b/>
                <w:w w:val="110"/>
                <w:sz w:val="7"/>
              </w:rPr>
              <w:t>Urbanas</w:t>
            </w:r>
            <w:r>
              <w:rPr>
                <w:rFonts w:ascii="Cambria"/>
                <w:b/>
                <w:spacing w:val="-5"/>
                <w:w w:val="110"/>
                <w:sz w:val="7"/>
              </w:rPr>
              <w:t xml:space="preserve"> </w:t>
            </w:r>
            <w:r>
              <w:rPr>
                <w:rFonts w:ascii="Cambria"/>
                <w:b/>
                <w:w w:val="110"/>
                <w:sz w:val="7"/>
              </w:rPr>
              <w:t>por</w:t>
            </w:r>
            <w:r>
              <w:rPr>
                <w:rFonts w:ascii="Cambria"/>
                <w:b/>
                <w:spacing w:val="-4"/>
                <w:w w:val="110"/>
                <w:sz w:val="7"/>
              </w:rPr>
              <w:t xml:space="preserve"> </w:t>
            </w:r>
            <w:r>
              <w:rPr>
                <w:rFonts w:ascii="Cambria"/>
                <w:b/>
                <w:w w:val="110"/>
                <w:sz w:val="7"/>
              </w:rPr>
              <w:t>un</w:t>
            </w:r>
            <w:r>
              <w:rPr>
                <w:rFonts w:ascii="Cambria"/>
                <w:b/>
                <w:spacing w:val="40"/>
                <w:w w:val="110"/>
                <w:sz w:val="7"/>
              </w:rPr>
              <w:t xml:space="preserve"> </w:t>
            </w:r>
            <w:r>
              <w:rPr>
                <w:rFonts w:ascii="Cambria"/>
                <w:b/>
                <w:w w:val="110"/>
                <w:sz w:val="7"/>
              </w:rPr>
              <w:t>Mejor</w:t>
            </w:r>
            <w:r>
              <w:rPr>
                <w:rFonts w:ascii="Cambria"/>
                <w:b/>
                <w:spacing w:val="-5"/>
                <w:w w:val="110"/>
                <w:sz w:val="7"/>
              </w:rPr>
              <w:t xml:space="preserve"> </w:t>
            </w:r>
            <w:r>
              <w:rPr>
                <w:rFonts w:ascii="Cambria"/>
                <w:b/>
                <w:w w:val="110"/>
                <w:sz w:val="7"/>
              </w:rPr>
              <w:t>Aire</w:t>
            </w:r>
          </w:p>
        </w:tc>
        <w:tc>
          <w:tcPr>
            <w:tcW w:w="1115" w:type="dxa"/>
            <w:vMerge w:val="restart"/>
            <w:tcBorders>
              <w:top w:val="single" w:sz="4" w:space="0" w:color="000000"/>
              <w:left w:val="single" w:sz="4" w:space="0" w:color="000000"/>
              <w:bottom w:val="single" w:sz="4" w:space="0" w:color="000000"/>
            </w:tcBorders>
            <w:shd w:val="clear" w:color="auto" w:fill="BCD6ED"/>
          </w:tcPr>
          <w:p w14:paraId="19C133BC" w14:textId="77777777" w:rsidR="00840199" w:rsidRDefault="007E020C">
            <w:pPr>
              <w:pStyle w:val="TableParagraph"/>
              <w:spacing w:before="9"/>
              <w:ind w:left="3"/>
              <w:jc w:val="center"/>
              <w:rPr>
                <w:rFonts w:ascii="Cambria" w:hAnsi="Cambria"/>
                <w:b/>
                <w:sz w:val="7"/>
              </w:rPr>
            </w:pPr>
            <w:r>
              <w:rPr>
                <w:rFonts w:ascii="Cambria" w:hAnsi="Cambria"/>
                <w:b/>
                <w:sz w:val="7"/>
              </w:rPr>
              <w:t>Objetivo</w:t>
            </w:r>
            <w:r>
              <w:rPr>
                <w:rFonts w:ascii="Cambria" w:hAnsi="Cambria"/>
                <w:b/>
                <w:spacing w:val="19"/>
                <w:sz w:val="7"/>
              </w:rPr>
              <w:t xml:space="preserve"> </w:t>
            </w:r>
            <w:r>
              <w:rPr>
                <w:rFonts w:ascii="Cambria" w:hAnsi="Cambria"/>
                <w:b/>
                <w:sz w:val="7"/>
              </w:rPr>
              <w:t>específico</w:t>
            </w:r>
            <w:r>
              <w:rPr>
                <w:rFonts w:ascii="Cambria" w:hAnsi="Cambria"/>
                <w:b/>
                <w:spacing w:val="19"/>
                <w:sz w:val="7"/>
              </w:rPr>
              <w:t xml:space="preserve"> </w:t>
            </w:r>
            <w:r>
              <w:rPr>
                <w:rFonts w:ascii="Cambria" w:hAnsi="Cambria"/>
                <w:b/>
                <w:spacing w:val="-5"/>
                <w:sz w:val="7"/>
              </w:rPr>
              <w:t>(1)</w:t>
            </w:r>
          </w:p>
          <w:p w14:paraId="23EA85B8" w14:textId="77777777" w:rsidR="00840199" w:rsidRDefault="00840199">
            <w:pPr>
              <w:pStyle w:val="TableParagraph"/>
              <w:spacing w:before="35"/>
              <w:rPr>
                <w:b/>
                <w:sz w:val="7"/>
              </w:rPr>
            </w:pPr>
          </w:p>
          <w:p w14:paraId="7718B630" w14:textId="77777777" w:rsidR="00840199" w:rsidRDefault="007E020C">
            <w:pPr>
              <w:pStyle w:val="TableParagraph"/>
              <w:spacing w:line="288" w:lineRule="auto"/>
              <w:ind w:left="26" w:right="20" w:firstLine="1"/>
              <w:jc w:val="center"/>
              <w:rPr>
                <w:rFonts w:ascii="Cambria" w:hAnsi="Cambria"/>
                <w:b/>
                <w:sz w:val="7"/>
              </w:rPr>
            </w:pPr>
            <w:r>
              <w:rPr>
                <w:rFonts w:ascii="Cambria" w:hAnsi="Cambria"/>
                <w:b/>
                <w:w w:val="110"/>
                <w:sz w:val="7"/>
              </w:rPr>
              <w:t>Fortalecer</w:t>
            </w:r>
            <w:r>
              <w:rPr>
                <w:rFonts w:ascii="Cambria" w:hAnsi="Cambria"/>
                <w:b/>
                <w:spacing w:val="-3"/>
                <w:w w:val="110"/>
                <w:sz w:val="7"/>
              </w:rPr>
              <w:t xml:space="preserve"> </w:t>
            </w:r>
            <w:r>
              <w:rPr>
                <w:rFonts w:ascii="Cambria" w:hAnsi="Cambria"/>
                <w:b/>
                <w:w w:val="110"/>
                <w:sz w:val="7"/>
              </w:rPr>
              <w:t>la</w:t>
            </w:r>
            <w:r>
              <w:rPr>
                <w:rFonts w:ascii="Cambria" w:hAnsi="Cambria"/>
                <w:b/>
                <w:spacing w:val="-4"/>
                <w:w w:val="110"/>
                <w:sz w:val="7"/>
              </w:rPr>
              <w:t xml:space="preserve"> </w:t>
            </w:r>
            <w:r>
              <w:rPr>
                <w:rFonts w:ascii="Cambria" w:hAnsi="Cambria"/>
                <w:b/>
                <w:w w:val="110"/>
                <w:sz w:val="7"/>
              </w:rPr>
              <w:t>gestión</w:t>
            </w:r>
            <w:r>
              <w:rPr>
                <w:rFonts w:ascii="Cambria" w:hAnsi="Cambria"/>
                <w:b/>
                <w:spacing w:val="40"/>
                <w:w w:val="110"/>
                <w:sz w:val="7"/>
              </w:rPr>
              <w:t xml:space="preserve"> </w:t>
            </w:r>
            <w:r>
              <w:rPr>
                <w:rFonts w:ascii="Cambria" w:hAnsi="Cambria"/>
                <w:b/>
                <w:w w:val="110"/>
                <w:sz w:val="7"/>
              </w:rPr>
              <w:t>interinstitucional</w:t>
            </w:r>
            <w:r>
              <w:rPr>
                <w:rFonts w:ascii="Cambria" w:hAnsi="Cambria"/>
                <w:b/>
                <w:spacing w:val="-5"/>
                <w:w w:val="110"/>
                <w:sz w:val="7"/>
              </w:rPr>
              <w:t xml:space="preserve"> </w:t>
            </w:r>
            <w:r>
              <w:rPr>
                <w:rFonts w:ascii="Cambria" w:hAnsi="Cambria"/>
                <w:b/>
                <w:w w:val="110"/>
                <w:sz w:val="7"/>
              </w:rPr>
              <w:t>e</w:t>
            </w:r>
            <w:r>
              <w:rPr>
                <w:rFonts w:ascii="Cambria" w:hAnsi="Cambria"/>
                <w:b/>
                <w:spacing w:val="40"/>
                <w:w w:val="110"/>
                <w:sz w:val="7"/>
              </w:rPr>
              <w:t xml:space="preserve"> </w:t>
            </w:r>
            <w:r>
              <w:rPr>
                <w:rFonts w:ascii="Cambria" w:hAnsi="Cambria"/>
                <w:b/>
                <w:w w:val="110"/>
                <w:sz w:val="7"/>
              </w:rPr>
              <w:t>intersectorial</w:t>
            </w:r>
            <w:r>
              <w:rPr>
                <w:rFonts w:ascii="Cambria" w:hAnsi="Cambria"/>
                <w:b/>
                <w:spacing w:val="4"/>
                <w:w w:val="110"/>
                <w:sz w:val="7"/>
              </w:rPr>
              <w:t xml:space="preserve"> </w:t>
            </w:r>
            <w:r>
              <w:rPr>
                <w:rFonts w:ascii="Cambria" w:hAnsi="Cambria"/>
                <w:b/>
                <w:w w:val="110"/>
                <w:sz w:val="7"/>
              </w:rPr>
              <w:t>para</w:t>
            </w:r>
            <w:r>
              <w:rPr>
                <w:rFonts w:ascii="Cambria" w:hAnsi="Cambria"/>
                <w:b/>
                <w:spacing w:val="-4"/>
                <w:w w:val="110"/>
                <w:sz w:val="7"/>
              </w:rPr>
              <w:t xml:space="preserve"> </w:t>
            </w:r>
            <w:r>
              <w:rPr>
                <w:rFonts w:ascii="Cambria" w:hAnsi="Cambria"/>
                <w:b/>
                <w:w w:val="110"/>
                <w:sz w:val="7"/>
              </w:rPr>
              <w:t>mejorar</w:t>
            </w:r>
            <w:r>
              <w:rPr>
                <w:rFonts w:ascii="Cambria" w:hAnsi="Cambria"/>
                <w:b/>
                <w:spacing w:val="-4"/>
                <w:w w:val="110"/>
                <w:sz w:val="7"/>
              </w:rPr>
              <w:t xml:space="preserve"> </w:t>
            </w:r>
            <w:r>
              <w:rPr>
                <w:rFonts w:ascii="Cambria" w:hAnsi="Cambria"/>
                <w:b/>
                <w:w w:val="110"/>
                <w:sz w:val="7"/>
              </w:rPr>
              <w:t>la</w:t>
            </w:r>
            <w:r>
              <w:rPr>
                <w:rFonts w:ascii="Cambria" w:hAnsi="Cambria"/>
                <w:b/>
                <w:spacing w:val="40"/>
                <w:w w:val="110"/>
                <w:sz w:val="7"/>
              </w:rPr>
              <w:t xml:space="preserve"> </w:t>
            </w:r>
            <w:r>
              <w:rPr>
                <w:rFonts w:ascii="Cambria" w:hAnsi="Cambria"/>
                <w:b/>
                <w:w w:val="110"/>
                <w:sz w:val="7"/>
              </w:rPr>
              <w:t>calidad</w:t>
            </w:r>
            <w:r>
              <w:rPr>
                <w:rFonts w:ascii="Cambria" w:hAnsi="Cambria"/>
                <w:b/>
                <w:spacing w:val="-5"/>
                <w:w w:val="110"/>
                <w:sz w:val="7"/>
              </w:rPr>
              <w:t xml:space="preserve"> </w:t>
            </w:r>
            <w:r>
              <w:rPr>
                <w:rFonts w:ascii="Cambria" w:hAnsi="Cambria"/>
                <w:b/>
                <w:w w:val="110"/>
                <w:sz w:val="7"/>
              </w:rPr>
              <w:t>aire</w:t>
            </w:r>
          </w:p>
        </w:tc>
        <w:tc>
          <w:tcPr>
            <w:tcW w:w="633" w:type="dxa"/>
            <w:vMerge w:val="restart"/>
            <w:tcBorders>
              <w:top w:val="single" w:sz="4" w:space="0" w:color="000000"/>
              <w:bottom w:val="single" w:sz="4" w:space="0" w:color="000000"/>
            </w:tcBorders>
            <w:shd w:val="clear" w:color="auto" w:fill="BCD6ED"/>
          </w:tcPr>
          <w:p w14:paraId="0A12412F" w14:textId="77777777" w:rsidR="00840199" w:rsidRDefault="00840199">
            <w:pPr>
              <w:pStyle w:val="TableParagraph"/>
              <w:spacing w:before="27"/>
              <w:rPr>
                <w:b/>
                <w:sz w:val="7"/>
              </w:rPr>
            </w:pPr>
          </w:p>
          <w:p w14:paraId="795B515B" w14:textId="77777777" w:rsidR="00840199" w:rsidRDefault="007E020C">
            <w:pPr>
              <w:pStyle w:val="TableParagraph"/>
              <w:ind w:left="9" w:right="5"/>
              <w:jc w:val="center"/>
              <w:rPr>
                <w:rFonts w:ascii="Cambria"/>
                <w:sz w:val="7"/>
              </w:rPr>
            </w:pPr>
            <w:r>
              <w:rPr>
                <w:rFonts w:ascii="Cambria"/>
                <w:spacing w:val="-2"/>
                <w:w w:val="110"/>
                <w:sz w:val="7"/>
              </w:rPr>
              <w:t>3201013</w:t>
            </w:r>
          </w:p>
          <w:p w14:paraId="3F4D137C" w14:textId="77777777" w:rsidR="00840199" w:rsidRDefault="007E020C">
            <w:pPr>
              <w:pStyle w:val="TableParagraph"/>
              <w:spacing w:before="17" w:line="288" w:lineRule="auto"/>
              <w:ind w:left="22" w:right="14" w:hanging="1"/>
              <w:jc w:val="center"/>
              <w:rPr>
                <w:rFonts w:ascii="Cambria" w:hAnsi="Cambria"/>
                <w:sz w:val="7"/>
              </w:rPr>
            </w:pPr>
            <w:r>
              <w:rPr>
                <w:rFonts w:ascii="Cambria" w:hAnsi="Cambria"/>
                <w:w w:val="110"/>
                <w:sz w:val="7"/>
              </w:rPr>
              <w:t>Documentos</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lineamientos</w:t>
            </w:r>
            <w:r>
              <w:rPr>
                <w:rFonts w:ascii="Cambria" w:hAnsi="Cambria"/>
                <w:spacing w:val="40"/>
                <w:w w:val="110"/>
                <w:sz w:val="7"/>
              </w:rPr>
              <w:t xml:space="preserve"> </w:t>
            </w:r>
            <w:r>
              <w:rPr>
                <w:rFonts w:ascii="Cambria" w:hAnsi="Cambria"/>
                <w:w w:val="110"/>
                <w:sz w:val="7"/>
              </w:rPr>
              <w:t>técnicos</w:t>
            </w:r>
            <w:r>
              <w:rPr>
                <w:rFonts w:ascii="Cambria" w:hAnsi="Cambria"/>
                <w:spacing w:val="-5"/>
                <w:w w:val="110"/>
                <w:sz w:val="7"/>
              </w:rPr>
              <w:t xml:space="preserve"> </w:t>
            </w:r>
            <w:r>
              <w:rPr>
                <w:rFonts w:ascii="Cambria" w:hAnsi="Cambria"/>
                <w:w w:val="110"/>
                <w:sz w:val="7"/>
              </w:rPr>
              <w:t>para</w:t>
            </w:r>
            <w:r>
              <w:rPr>
                <w:rFonts w:ascii="Cambria" w:hAnsi="Cambria"/>
                <w:spacing w:val="40"/>
                <w:w w:val="110"/>
                <w:sz w:val="7"/>
              </w:rPr>
              <w:t xml:space="preserve"> </w:t>
            </w:r>
            <w:r>
              <w:rPr>
                <w:rFonts w:ascii="Cambria" w:hAnsi="Cambria"/>
                <w:spacing w:val="-2"/>
                <w:w w:val="110"/>
                <w:sz w:val="7"/>
              </w:rPr>
              <w:t>mejorar</w:t>
            </w:r>
            <w:r>
              <w:rPr>
                <w:rFonts w:ascii="Cambria" w:hAnsi="Cambria"/>
                <w:spacing w:val="-3"/>
                <w:w w:val="110"/>
                <w:sz w:val="7"/>
              </w:rPr>
              <w:t xml:space="preserve"> </w:t>
            </w:r>
            <w:r>
              <w:rPr>
                <w:rFonts w:ascii="Cambria" w:hAnsi="Cambria"/>
                <w:spacing w:val="-2"/>
                <w:w w:val="110"/>
                <w:sz w:val="7"/>
              </w:rPr>
              <w:t>la calidad</w:t>
            </w:r>
            <w:r>
              <w:rPr>
                <w:rFonts w:ascii="Cambria" w:hAnsi="Cambria"/>
                <w:spacing w:val="40"/>
                <w:w w:val="110"/>
                <w:sz w:val="7"/>
              </w:rPr>
              <w:t xml:space="preserve"> </w:t>
            </w:r>
            <w:r>
              <w:rPr>
                <w:rFonts w:ascii="Cambria" w:hAnsi="Cambria"/>
                <w:w w:val="110"/>
                <w:sz w:val="7"/>
              </w:rPr>
              <w:t>ambiental de</w:t>
            </w:r>
            <w:r>
              <w:rPr>
                <w:rFonts w:ascii="Cambria" w:hAnsi="Cambria"/>
                <w:spacing w:val="-3"/>
                <w:w w:val="110"/>
                <w:sz w:val="7"/>
              </w:rPr>
              <w:t xml:space="preserve"> </w:t>
            </w:r>
            <w:r>
              <w:rPr>
                <w:rFonts w:ascii="Cambria" w:hAnsi="Cambria"/>
                <w:w w:val="110"/>
                <w:sz w:val="7"/>
              </w:rPr>
              <w:t>las</w:t>
            </w:r>
            <w:r>
              <w:rPr>
                <w:rFonts w:ascii="Cambria" w:hAnsi="Cambria"/>
                <w:spacing w:val="40"/>
                <w:w w:val="110"/>
                <w:sz w:val="7"/>
              </w:rPr>
              <w:t xml:space="preserve"> </w:t>
            </w:r>
            <w:r>
              <w:rPr>
                <w:rFonts w:ascii="Cambria" w:hAnsi="Cambria"/>
                <w:w w:val="110"/>
                <w:sz w:val="7"/>
              </w:rPr>
              <w:t>áreas</w:t>
            </w:r>
            <w:r>
              <w:rPr>
                <w:rFonts w:ascii="Cambria" w:hAnsi="Cambria"/>
                <w:spacing w:val="-5"/>
                <w:w w:val="110"/>
                <w:sz w:val="7"/>
              </w:rPr>
              <w:t xml:space="preserve"> </w:t>
            </w:r>
            <w:r>
              <w:rPr>
                <w:rFonts w:ascii="Cambria" w:hAnsi="Cambria"/>
                <w:w w:val="110"/>
                <w:sz w:val="7"/>
              </w:rPr>
              <w:t>urbanas</w:t>
            </w:r>
          </w:p>
        </w:tc>
        <w:tc>
          <w:tcPr>
            <w:tcW w:w="683" w:type="dxa"/>
            <w:vMerge w:val="restart"/>
            <w:tcBorders>
              <w:top w:val="single" w:sz="4" w:space="0" w:color="000000"/>
              <w:bottom w:val="single" w:sz="4" w:space="0" w:color="000000"/>
            </w:tcBorders>
            <w:shd w:val="clear" w:color="auto" w:fill="BCD6ED"/>
          </w:tcPr>
          <w:p w14:paraId="0AF1469B" w14:textId="77777777" w:rsidR="00840199" w:rsidRDefault="007E020C">
            <w:pPr>
              <w:pStyle w:val="TableParagraph"/>
              <w:spacing w:before="9"/>
              <w:ind w:left="12" w:right="4"/>
              <w:jc w:val="center"/>
              <w:rPr>
                <w:rFonts w:ascii="Cambria"/>
                <w:sz w:val="7"/>
              </w:rPr>
            </w:pPr>
            <w:r>
              <w:rPr>
                <w:rFonts w:ascii="Cambria"/>
                <w:spacing w:val="-2"/>
                <w:w w:val="110"/>
                <w:sz w:val="7"/>
              </w:rPr>
              <w:t>320101300</w:t>
            </w:r>
          </w:p>
          <w:p w14:paraId="652E5184" w14:textId="77777777" w:rsidR="00840199" w:rsidRDefault="007E020C">
            <w:pPr>
              <w:pStyle w:val="TableParagraph"/>
              <w:spacing w:before="17" w:line="288" w:lineRule="auto"/>
              <w:ind w:left="44" w:right="37" w:firstLine="4"/>
              <w:jc w:val="center"/>
              <w:rPr>
                <w:rFonts w:ascii="Cambria" w:hAnsi="Cambria"/>
                <w:sz w:val="7"/>
              </w:rPr>
            </w:pPr>
            <w:r>
              <w:rPr>
                <w:rFonts w:ascii="Cambria" w:hAnsi="Cambria"/>
                <w:w w:val="110"/>
                <w:sz w:val="7"/>
              </w:rPr>
              <w:t>Documentos</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lineamientos</w:t>
            </w:r>
            <w:r>
              <w:rPr>
                <w:rFonts w:ascii="Cambria" w:hAnsi="Cambria"/>
                <w:spacing w:val="40"/>
                <w:w w:val="110"/>
                <w:sz w:val="7"/>
              </w:rPr>
              <w:t xml:space="preserve"> </w:t>
            </w:r>
            <w:r>
              <w:rPr>
                <w:rFonts w:ascii="Cambria" w:hAnsi="Cambria"/>
                <w:spacing w:val="-2"/>
                <w:w w:val="110"/>
                <w:sz w:val="7"/>
              </w:rPr>
              <w:t>técnicos</w:t>
            </w:r>
            <w:r>
              <w:rPr>
                <w:rFonts w:ascii="Cambria" w:hAnsi="Cambria"/>
                <w:spacing w:val="-3"/>
                <w:w w:val="110"/>
                <w:sz w:val="7"/>
              </w:rPr>
              <w:t xml:space="preserve"> </w:t>
            </w:r>
            <w:r>
              <w:rPr>
                <w:rFonts w:ascii="Cambria" w:hAnsi="Cambria"/>
                <w:spacing w:val="-2"/>
                <w:w w:val="110"/>
                <w:sz w:val="7"/>
              </w:rPr>
              <w:t>para para</w:t>
            </w:r>
            <w:r>
              <w:rPr>
                <w:rFonts w:ascii="Cambria" w:hAnsi="Cambria"/>
                <w:spacing w:val="40"/>
                <w:w w:val="110"/>
                <w:sz w:val="7"/>
              </w:rPr>
              <w:t xml:space="preserve"> </w:t>
            </w:r>
            <w:r>
              <w:rPr>
                <w:rFonts w:ascii="Cambria" w:hAnsi="Cambria"/>
                <w:w w:val="110"/>
                <w:sz w:val="7"/>
              </w:rPr>
              <w:t>mejorar</w:t>
            </w:r>
            <w:r>
              <w:rPr>
                <w:rFonts w:ascii="Cambria" w:hAnsi="Cambria"/>
                <w:spacing w:val="-5"/>
                <w:w w:val="110"/>
                <w:sz w:val="7"/>
              </w:rPr>
              <w:t xml:space="preserve"> </w:t>
            </w:r>
            <w:r>
              <w:rPr>
                <w:rFonts w:ascii="Cambria" w:hAnsi="Cambria"/>
                <w:w w:val="110"/>
                <w:sz w:val="7"/>
              </w:rPr>
              <w:t>la</w:t>
            </w:r>
            <w:r>
              <w:rPr>
                <w:rFonts w:ascii="Cambria" w:hAnsi="Cambria"/>
                <w:spacing w:val="-4"/>
                <w:w w:val="110"/>
                <w:sz w:val="7"/>
              </w:rPr>
              <w:t xml:space="preserve"> </w:t>
            </w:r>
            <w:r>
              <w:rPr>
                <w:rFonts w:ascii="Cambria" w:hAnsi="Cambria"/>
                <w:w w:val="110"/>
                <w:sz w:val="7"/>
              </w:rPr>
              <w:t>calidad</w:t>
            </w:r>
            <w:r>
              <w:rPr>
                <w:rFonts w:ascii="Cambria" w:hAnsi="Cambria"/>
                <w:spacing w:val="40"/>
                <w:w w:val="110"/>
                <w:sz w:val="7"/>
              </w:rPr>
              <w:t xml:space="preserve"> </w:t>
            </w:r>
            <w:r>
              <w:rPr>
                <w:rFonts w:ascii="Cambria" w:hAnsi="Cambria"/>
                <w:w w:val="110"/>
                <w:sz w:val="7"/>
              </w:rPr>
              <w:t>ambiental de</w:t>
            </w:r>
            <w:r>
              <w:rPr>
                <w:rFonts w:ascii="Cambria" w:hAnsi="Cambria"/>
                <w:spacing w:val="-3"/>
                <w:w w:val="110"/>
                <w:sz w:val="7"/>
              </w:rPr>
              <w:t xml:space="preserve"> </w:t>
            </w:r>
            <w:r>
              <w:rPr>
                <w:rFonts w:ascii="Cambria" w:hAnsi="Cambria"/>
                <w:w w:val="110"/>
                <w:sz w:val="7"/>
              </w:rPr>
              <w:t>las</w:t>
            </w:r>
            <w:r>
              <w:rPr>
                <w:rFonts w:ascii="Cambria" w:hAnsi="Cambria"/>
                <w:spacing w:val="40"/>
                <w:w w:val="110"/>
                <w:sz w:val="7"/>
              </w:rPr>
              <w:t xml:space="preserve"> </w:t>
            </w:r>
            <w:r>
              <w:rPr>
                <w:rFonts w:ascii="Cambria" w:hAnsi="Cambria"/>
                <w:w w:val="110"/>
                <w:sz w:val="7"/>
              </w:rPr>
              <w:t>áreas</w:t>
            </w:r>
            <w:r>
              <w:rPr>
                <w:rFonts w:ascii="Cambria" w:hAnsi="Cambria"/>
                <w:spacing w:val="-5"/>
                <w:w w:val="110"/>
                <w:sz w:val="7"/>
              </w:rPr>
              <w:t xml:space="preserve"> </w:t>
            </w:r>
            <w:r>
              <w:rPr>
                <w:rFonts w:ascii="Cambria" w:hAnsi="Cambria"/>
                <w:w w:val="110"/>
                <w:sz w:val="7"/>
              </w:rPr>
              <w:t>urbanas</w:t>
            </w:r>
            <w:r>
              <w:rPr>
                <w:rFonts w:ascii="Cambria" w:hAnsi="Cambria"/>
                <w:spacing w:val="40"/>
                <w:w w:val="110"/>
                <w:sz w:val="7"/>
              </w:rPr>
              <w:t xml:space="preserve"> </w:t>
            </w:r>
            <w:r>
              <w:rPr>
                <w:rFonts w:ascii="Cambria" w:hAnsi="Cambria"/>
                <w:spacing w:val="-2"/>
                <w:w w:val="110"/>
                <w:sz w:val="7"/>
              </w:rPr>
              <w:t>elaborados</w:t>
            </w:r>
          </w:p>
        </w:tc>
        <w:tc>
          <w:tcPr>
            <w:tcW w:w="521" w:type="dxa"/>
            <w:vMerge w:val="restart"/>
            <w:tcBorders>
              <w:top w:val="single" w:sz="4" w:space="0" w:color="000000"/>
              <w:bottom w:val="single" w:sz="4" w:space="0" w:color="000000"/>
            </w:tcBorders>
            <w:shd w:val="clear" w:color="auto" w:fill="BCD6ED"/>
          </w:tcPr>
          <w:p w14:paraId="3CFA3169" w14:textId="77777777" w:rsidR="00840199" w:rsidRDefault="007E020C">
            <w:pPr>
              <w:pStyle w:val="TableParagraph"/>
              <w:spacing w:before="9" w:line="288" w:lineRule="auto"/>
              <w:ind w:left="61" w:right="50" w:firstLine="8"/>
              <w:rPr>
                <w:rFonts w:ascii="Cambria" w:hAnsi="Cambria"/>
                <w:sz w:val="7"/>
              </w:rPr>
            </w:pPr>
            <w:r>
              <w:rPr>
                <w:rFonts w:ascii="Cambria" w:hAnsi="Cambria"/>
                <w:w w:val="110"/>
                <w:sz w:val="7"/>
              </w:rPr>
              <w:t>Número</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documentos</w:t>
            </w:r>
          </w:p>
        </w:tc>
        <w:tc>
          <w:tcPr>
            <w:tcW w:w="400" w:type="dxa"/>
            <w:vMerge w:val="restart"/>
            <w:tcBorders>
              <w:top w:val="single" w:sz="4" w:space="0" w:color="000000"/>
              <w:bottom w:val="single" w:sz="4" w:space="0" w:color="000000"/>
            </w:tcBorders>
            <w:shd w:val="clear" w:color="auto" w:fill="BCD6ED"/>
          </w:tcPr>
          <w:p w14:paraId="654657AB" w14:textId="77777777" w:rsidR="00840199" w:rsidRDefault="007E020C">
            <w:pPr>
              <w:pStyle w:val="TableParagraph"/>
              <w:spacing w:before="3"/>
              <w:ind w:left="5" w:right="1"/>
              <w:jc w:val="center"/>
              <w:rPr>
                <w:rFonts w:ascii="Cambria"/>
                <w:b/>
                <w:sz w:val="9"/>
              </w:rPr>
            </w:pPr>
            <w:r>
              <w:rPr>
                <w:rFonts w:ascii="Cambria"/>
                <w:b/>
                <w:spacing w:val="-10"/>
                <w:sz w:val="9"/>
              </w:rPr>
              <w:t>6</w:t>
            </w:r>
          </w:p>
        </w:tc>
        <w:tc>
          <w:tcPr>
            <w:tcW w:w="400" w:type="dxa"/>
            <w:vMerge w:val="restart"/>
            <w:tcBorders>
              <w:top w:val="single" w:sz="4" w:space="0" w:color="000000"/>
              <w:bottom w:val="single" w:sz="4" w:space="0" w:color="000000"/>
            </w:tcBorders>
            <w:shd w:val="clear" w:color="auto" w:fill="BCD6ED"/>
          </w:tcPr>
          <w:p w14:paraId="569E22BF" w14:textId="77777777" w:rsidR="00840199" w:rsidRDefault="007E020C">
            <w:pPr>
              <w:pStyle w:val="TableParagraph"/>
              <w:spacing w:before="3"/>
              <w:ind w:left="5" w:right="1"/>
              <w:jc w:val="center"/>
              <w:rPr>
                <w:rFonts w:ascii="Cambria"/>
                <w:b/>
                <w:sz w:val="9"/>
              </w:rPr>
            </w:pPr>
            <w:r>
              <w:rPr>
                <w:rFonts w:ascii="Cambria"/>
                <w:b/>
                <w:spacing w:val="-5"/>
                <w:sz w:val="9"/>
              </w:rPr>
              <w:t>11</w:t>
            </w:r>
          </w:p>
        </w:tc>
        <w:tc>
          <w:tcPr>
            <w:tcW w:w="400" w:type="dxa"/>
            <w:vMerge w:val="restart"/>
            <w:tcBorders>
              <w:top w:val="single" w:sz="4" w:space="0" w:color="000000"/>
              <w:bottom w:val="single" w:sz="4" w:space="0" w:color="000000"/>
            </w:tcBorders>
            <w:shd w:val="clear" w:color="auto" w:fill="BCD6ED"/>
          </w:tcPr>
          <w:p w14:paraId="0BA7DB3F" w14:textId="77777777" w:rsidR="00840199" w:rsidRDefault="007E020C">
            <w:pPr>
              <w:pStyle w:val="TableParagraph"/>
              <w:spacing w:before="3"/>
              <w:ind w:left="5" w:right="3"/>
              <w:jc w:val="center"/>
              <w:rPr>
                <w:rFonts w:ascii="Cambria"/>
                <w:b/>
                <w:sz w:val="9"/>
              </w:rPr>
            </w:pPr>
            <w:r>
              <w:rPr>
                <w:rFonts w:ascii="Cambria"/>
                <w:b/>
                <w:spacing w:val="-5"/>
                <w:sz w:val="9"/>
              </w:rPr>
              <w:t>13</w:t>
            </w:r>
          </w:p>
        </w:tc>
        <w:tc>
          <w:tcPr>
            <w:tcW w:w="400" w:type="dxa"/>
            <w:vMerge w:val="restart"/>
            <w:tcBorders>
              <w:top w:val="single" w:sz="4" w:space="0" w:color="000000"/>
              <w:bottom w:val="single" w:sz="4" w:space="0" w:color="000000"/>
            </w:tcBorders>
            <w:shd w:val="clear" w:color="auto" w:fill="BCD6ED"/>
          </w:tcPr>
          <w:p w14:paraId="4192BBE8" w14:textId="77777777" w:rsidR="00840199" w:rsidRDefault="007E020C">
            <w:pPr>
              <w:pStyle w:val="TableParagraph"/>
              <w:spacing w:before="3"/>
              <w:ind w:left="5" w:right="4"/>
              <w:jc w:val="center"/>
              <w:rPr>
                <w:rFonts w:ascii="Cambria"/>
                <w:b/>
                <w:sz w:val="9"/>
              </w:rPr>
            </w:pPr>
            <w:r>
              <w:rPr>
                <w:rFonts w:ascii="Cambria"/>
                <w:b/>
                <w:spacing w:val="-5"/>
                <w:sz w:val="9"/>
              </w:rPr>
              <w:t>12</w:t>
            </w:r>
          </w:p>
        </w:tc>
        <w:tc>
          <w:tcPr>
            <w:tcW w:w="400" w:type="dxa"/>
            <w:vMerge w:val="restart"/>
            <w:tcBorders>
              <w:top w:val="single" w:sz="4" w:space="0" w:color="000000"/>
              <w:bottom w:val="single" w:sz="4" w:space="0" w:color="000000"/>
            </w:tcBorders>
            <w:shd w:val="clear" w:color="auto" w:fill="BCD6ED"/>
          </w:tcPr>
          <w:p w14:paraId="353F79B7" w14:textId="77777777" w:rsidR="00840199" w:rsidRDefault="00840199">
            <w:pPr>
              <w:pStyle w:val="TableParagraph"/>
              <w:rPr>
                <w:sz w:val="8"/>
              </w:rPr>
            </w:pPr>
          </w:p>
        </w:tc>
        <w:tc>
          <w:tcPr>
            <w:tcW w:w="447" w:type="dxa"/>
            <w:vMerge w:val="restart"/>
            <w:tcBorders>
              <w:top w:val="single" w:sz="4" w:space="0" w:color="000000"/>
              <w:bottom w:val="single" w:sz="4" w:space="0" w:color="000000"/>
              <w:right w:val="single" w:sz="4" w:space="0" w:color="000000"/>
            </w:tcBorders>
            <w:shd w:val="clear" w:color="auto" w:fill="BCD6ED"/>
          </w:tcPr>
          <w:p w14:paraId="5F2D316D" w14:textId="77777777" w:rsidR="00840199" w:rsidRDefault="007E020C">
            <w:pPr>
              <w:pStyle w:val="TableParagraph"/>
              <w:spacing w:before="3"/>
              <w:jc w:val="center"/>
              <w:rPr>
                <w:rFonts w:ascii="Cambria"/>
                <w:b/>
                <w:sz w:val="9"/>
              </w:rPr>
            </w:pPr>
            <w:r>
              <w:rPr>
                <w:rFonts w:ascii="Cambria"/>
                <w:b/>
                <w:spacing w:val="-5"/>
                <w:sz w:val="9"/>
              </w:rPr>
              <w:t>42</w:t>
            </w:r>
          </w:p>
        </w:tc>
        <w:tc>
          <w:tcPr>
            <w:tcW w:w="1398" w:type="dxa"/>
            <w:tcBorders>
              <w:top w:val="single" w:sz="4" w:space="0" w:color="000000"/>
              <w:left w:val="single" w:sz="4" w:space="0" w:color="000000"/>
            </w:tcBorders>
            <w:shd w:val="clear" w:color="auto" w:fill="C5DFB3"/>
          </w:tcPr>
          <w:p w14:paraId="63CE1B88" w14:textId="77777777" w:rsidR="00840199" w:rsidRDefault="007E020C">
            <w:pPr>
              <w:pStyle w:val="TableParagraph"/>
              <w:spacing w:before="9" w:line="288" w:lineRule="auto"/>
              <w:ind w:left="12" w:right="19"/>
              <w:rPr>
                <w:rFonts w:ascii="Cambria" w:hAnsi="Cambria"/>
                <w:sz w:val="7"/>
              </w:rPr>
            </w:pPr>
            <w:r>
              <w:rPr>
                <w:rFonts w:ascii="Cambria" w:hAnsi="Cambria"/>
                <w:w w:val="110"/>
                <w:sz w:val="7"/>
              </w:rPr>
              <w:t>Realizar 7 informes de seguimiento a la</w:t>
            </w:r>
            <w:r>
              <w:rPr>
                <w:rFonts w:ascii="Cambria" w:hAnsi="Cambria"/>
                <w:spacing w:val="40"/>
                <w:w w:val="110"/>
                <w:sz w:val="7"/>
              </w:rPr>
              <w:t xml:space="preserve"> </w:t>
            </w:r>
            <w:r>
              <w:rPr>
                <w:rFonts w:ascii="Cambria" w:hAnsi="Cambria"/>
                <w:w w:val="110"/>
                <w:sz w:val="7"/>
              </w:rPr>
              <w:t>implementación de la ZUMA BOSA</w:t>
            </w:r>
            <w:r>
              <w:rPr>
                <w:rFonts w:ascii="Cambria" w:hAnsi="Cambria"/>
                <w:spacing w:val="40"/>
                <w:w w:val="110"/>
                <w:sz w:val="7"/>
              </w:rPr>
              <w:t xml:space="preserve"> </w:t>
            </w:r>
            <w:r>
              <w:rPr>
                <w:rFonts w:ascii="Cambria" w:hAnsi="Cambria"/>
                <w:w w:val="110"/>
                <w:sz w:val="7"/>
              </w:rPr>
              <w:t>APOGEO</w:t>
            </w:r>
            <w:r>
              <w:rPr>
                <w:rFonts w:ascii="Cambria" w:hAnsi="Cambria"/>
                <w:spacing w:val="-5"/>
                <w:w w:val="110"/>
                <w:sz w:val="7"/>
              </w:rPr>
              <w:t xml:space="preserve"> </w:t>
            </w:r>
            <w:r>
              <w:rPr>
                <w:rFonts w:ascii="Cambria" w:hAnsi="Cambria"/>
                <w:w w:val="110"/>
                <w:sz w:val="7"/>
              </w:rPr>
              <w:t>y</w:t>
            </w:r>
            <w:r>
              <w:rPr>
                <w:rFonts w:ascii="Cambria" w:hAnsi="Cambria"/>
                <w:spacing w:val="-4"/>
                <w:w w:val="110"/>
                <w:sz w:val="7"/>
              </w:rPr>
              <w:t xml:space="preserve"> </w:t>
            </w:r>
            <w:r>
              <w:rPr>
                <w:rFonts w:ascii="Cambria" w:hAnsi="Cambria"/>
                <w:w w:val="110"/>
                <w:sz w:val="7"/>
              </w:rPr>
              <w:t>a</w:t>
            </w:r>
            <w:r>
              <w:rPr>
                <w:rFonts w:ascii="Cambria" w:hAnsi="Cambria"/>
                <w:spacing w:val="-4"/>
                <w:w w:val="110"/>
                <w:sz w:val="7"/>
              </w:rPr>
              <w:t xml:space="preserve"> </w:t>
            </w:r>
            <w:r>
              <w:rPr>
                <w:rFonts w:ascii="Cambria" w:hAnsi="Cambria"/>
                <w:w w:val="110"/>
                <w:sz w:val="7"/>
              </w:rPr>
              <w:t>la</w:t>
            </w:r>
            <w:r>
              <w:rPr>
                <w:rFonts w:ascii="Cambria" w:hAnsi="Cambria"/>
                <w:spacing w:val="-4"/>
                <w:w w:val="110"/>
                <w:sz w:val="7"/>
              </w:rPr>
              <w:t xml:space="preserve"> </w:t>
            </w:r>
            <w:r>
              <w:rPr>
                <w:rFonts w:ascii="Cambria" w:hAnsi="Cambria"/>
                <w:w w:val="110"/>
                <w:sz w:val="7"/>
              </w:rPr>
              <w:t>declaratoria</w:t>
            </w:r>
            <w:r>
              <w:rPr>
                <w:rFonts w:ascii="Cambria" w:hAnsi="Cambria"/>
                <w:spacing w:val="-5"/>
                <w:w w:val="110"/>
                <w:sz w:val="7"/>
              </w:rPr>
              <w:t xml:space="preserve"> </w:t>
            </w:r>
            <w:r>
              <w:rPr>
                <w:rFonts w:ascii="Cambria" w:hAnsi="Cambria"/>
                <w:w w:val="110"/>
                <w:sz w:val="7"/>
              </w:rPr>
              <w:t>y</w:t>
            </w:r>
            <w:r>
              <w:rPr>
                <w:rFonts w:ascii="Cambria" w:hAnsi="Cambria"/>
                <w:spacing w:val="-4"/>
                <w:w w:val="110"/>
                <w:sz w:val="7"/>
              </w:rPr>
              <w:t xml:space="preserve"> </w:t>
            </w:r>
            <w:r>
              <w:rPr>
                <w:rFonts w:ascii="Cambria" w:hAnsi="Cambria"/>
                <w:w w:val="110"/>
                <w:sz w:val="7"/>
              </w:rPr>
              <w:t>seguimiento</w:t>
            </w:r>
            <w:r>
              <w:rPr>
                <w:rFonts w:ascii="Cambria" w:hAnsi="Cambria"/>
                <w:spacing w:val="40"/>
                <w:w w:val="110"/>
                <w:sz w:val="7"/>
              </w:rPr>
              <w:t xml:space="preserve"> </w:t>
            </w:r>
            <w:r>
              <w:rPr>
                <w:rFonts w:ascii="Cambria" w:hAnsi="Cambria"/>
                <w:w w:val="110"/>
                <w:sz w:val="7"/>
              </w:rPr>
              <w:t>a la implementación de la nueva ZUMA</w:t>
            </w:r>
            <w:r>
              <w:rPr>
                <w:rFonts w:ascii="Cambria" w:hAnsi="Cambria"/>
                <w:spacing w:val="40"/>
                <w:w w:val="110"/>
                <w:sz w:val="7"/>
              </w:rPr>
              <w:t xml:space="preserve"> </w:t>
            </w:r>
            <w:r>
              <w:rPr>
                <w:rFonts w:ascii="Cambria" w:hAnsi="Cambria"/>
                <w:spacing w:val="-2"/>
                <w:w w:val="110"/>
                <w:sz w:val="7"/>
              </w:rPr>
              <w:t>declarada</w:t>
            </w:r>
          </w:p>
        </w:tc>
        <w:tc>
          <w:tcPr>
            <w:tcW w:w="687" w:type="dxa"/>
            <w:tcBorders>
              <w:top w:val="single" w:sz="4" w:space="0" w:color="000000"/>
            </w:tcBorders>
            <w:shd w:val="clear" w:color="auto" w:fill="FFE497"/>
          </w:tcPr>
          <w:p w14:paraId="750310B0" w14:textId="77777777" w:rsidR="00840199" w:rsidRDefault="00840199">
            <w:pPr>
              <w:pStyle w:val="TableParagraph"/>
              <w:rPr>
                <w:b/>
                <w:sz w:val="7"/>
              </w:rPr>
            </w:pPr>
          </w:p>
          <w:p w14:paraId="11A41971" w14:textId="77777777" w:rsidR="00840199" w:rsidRDefault="00840199">
            <w:pPr>
              <w:pStyle w:val="TableParagraph"/>
              <w:spacing w:before="68"/>
              <w:rPr>
                <w:b/>
                <w:sz w:val="7"/>
              </w:rPr>
            </w:pPr>
          </w:p>
          <w:p w14:paraId="5F70ADEF" w14:textId="77777777" w:rsidR="00840199" w:rsidRDefault="007E020C">
            <w:pPr>
              <w:pStyle w:val="TableParagraph"/>
              <w:ind w:left="12"/>
              <w:rPr>
                <w:rFonts w:ascii="Cambria"/>
                <w:sz w:val="7"/>
              </w:rPr>
            </w:pPr>
            <w:r>
              <w:rPr>
                <w:rFonts w:ascii="Cambria"/>
                <w:spacing w:val="-2"/>
                <w:w w:val="110"/>
                <w:sz w:val="7"/>
              </w:rPr>
              <w:t>Personal</w:t>
            </w:r>
          </w:p>
        </w:tc>
        <w:tc>
          <w:tcPr>
            <w:tcW w:w="786" w:type="dxa"/>
            <w:tcBorders>
              <w:top w:val="single" w:sz="4" w:space="0" w:color="000000"/>
            </w:tcBorders>
            <w:shd w:val="clear" w:color="auto" w:fill="C5DFB4"/>
          </w:tcPr>
          <w:p w14:paraId="00CD9846" w14:textId="77777777" w:rsidR="00840199" w:rsidRDefault="00840199">
            <w:pPr>
              <w:pStyle w:val="TableParagraph"/>
              <w:rPr>
                <w:b/>
                <w:sz w:val="7"/>
              </w:rPr>
            </w:pPr>
          </w:p>
          <w:p w14:paraId="6A575EDD" w14:textId="77777777" w:rsidR="00840199" w:rsidRDefault="00840199">
            <w:pPr>
              <w:pStyle w:val="TableParagraph"/>
              <w:spacing w:before="68"/>
              <w:rPr>
                <w:b/>
                <w:sz w:val="7"/>
              </w:rPr>
            </w:pPr>
          </w:p>
          <w:p w14:paraId="34DF2F49" w14:textId="77777777" w:rsidR="00840199" w:rsidRDefault="007E020C">
            <w:pPr>
              <w:pStyle w:val="TableParagraph"/>
              <w:tabs>
                <w:tab w:val="left" w:pos="370"/>
              </w:tabs>
              <w:ind w:left="9"/>
              <w:jc w:val="center"/>
              <w:rPr>
                <w:rFonts w:ascii="Cambria"/>
                <w:sz w:val="7"/>
              </w:rPr>
            </w:pPr>
            <w:r>
              <w:rPr>
                <w:rFonts w:ascii="Cambria"/>
                <w:spacing w:val="-10"/>
                <w:w w:val="110"/>
                <w:sz w:val="7"/>
              </w:rPr>
              <w:t>$</w:t>
            </w:r>
            <w:r>
              <w:rPr>
                <w:rFonts w:ascii="Cambria"/>
                <w:sz w:val="7"/>
              </w:rPr>
              <w:tab/>
            </w:r>
            <w:r>
              <w:rPr>
                <w:rFonts w:ascii="Cambria"/>
                <w:spacing w:val="-2"/>
                <w:w w:val="110"/>
                <w:sz w:val="7"/>
              </w:rPr>
              <w:t>23.406.000</w:t>
            </w:r>
          </w:p>
        </w:tc>
        <w:tc>
          <w:tcPr>
            <w:tcW w:w="705" w:type="dxa"/>
            <w:tcBorders>
              <w:top w:val="single" w:sz="4" w:space="0" w:color="000000"/>
            </w:tcBorders>
            <w:shd w:val="clear" w:color="auto" w:fill="C5DFB4"/>
          </w:tcPr>
          <w:p w14:paraId="7125D124" w14:textId="77777777" w:rsidR="00840199" w:rsidRDefault="00840199">
            <w:pPr>
              <w:pStyle w:val="TableParagraph"/>
              <w:rPr>
                <w:b/>
                <w:sz w:val="8"/>
              </w:rPr>
            </w:pPr>
          </w:p>
          <w:p w14:paraId="52D5592C" w14:textId="77777777" w:rsidR="00840199" w:rsidRDefault="00840199">
            <w:pPr>
              <w:pStyle w:val="TableParagraph"/>
              <w:spacing w:before="35"/>
              <w:rPr>
                <w:b/>
                <w:sz w:val="8"/>
              </w:rPr>
            </w:pPr>
          </w:p>
          <w:p w14:paraId="5DCADA01" w14:textId="77777777" w:rsidR="00840199" w:rsidRDefault="007E020C">
            <w:pPr>
              <w:pStyle w:val="TableParagraph"/>
              <w:ind w:left="4" w:right="4"/>
              <w:jc w:val="center"/>
              <w:rPr>
                <w:rFonts w:ascii="Calibri"/>
                <w:sz w:val="8"/>
              </w:rPr>
            </w:pPr>
            <w:r>
              <w:rPr>
                <w:rFonts w:ascii="Calibri"/>
                <w:sz w:val="8"/>
              </w:rPr>
              <w:t>$</w:t>
            </w:r>
            <w:r>
              <w:rPr>
                <w:rFonts w:ascii="Calibri"/>
                <w:spacing w:val="63"/>
                <w:sz w:val="8"/>
              </w:rPr>
              <w:t xml:space="preserve">  </w:t>
            </w:r>
            <w:r>
              <w:rPr>
                <w:rFonts w:ascii="Calibri"/>
                <w:spacing w:val="-2"/>
                <w:sz w:val="8"/>
              </w:rPr>
              <w:t>524.920.200</w:t>
            </w:r>
          </w:p>
        </w:tc>
        <w:tc>
          <w:tcPr>
            <w:tcW w:w="709" w:type="dxa"/>
            <w:tcBorders>
              <w:top w:val="single" w:sz="4" w:space="0" w:color="000000"/>
            </w:tcBorders>
            <w:shd w:val="clear" w:color="auto" w:fill="C5DFB4"/>
          </w:tcPr>
          <w:p w14:paraId="4A1A3D37" w14:textId="77777777" w:rsidR="00840199" w:rsidRDefault="00840199">
            <w:pPr>
              <w:pStyle w:val="TableParagraph"/>
              <w:rPr>
                <w:b/>
                <w:sz w:val="7"/>
              </w:rPr>
            </w:pPr>
          </w:p>
          <w:p w14:paraId="6BAB538D" w14:textId="77777777" w:rsidR="00840199" w:rsidRDefault="00840199">
            <w:pPr>
              <w:pStyle w:val="TableParagraph"/>
              <w:spacing w:before="68"/>
              <w:rPr>
                <w:b/>
                <w:sz w:val="7"/>
              </w:rPr>
            </w:pPr>
          </w:p>
          <w:p w14:paraId="26B129A2"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139.052.000</w:t>
            </w:r>
          </w:p>
        </w:tc>
        <w:tc>
          <w:tcPr>
            <w:tcW w:w="704" w:type="dxa"/>
            <w:tcBorders>
              <w:top w:val="single" w:sz="4" w:space="0" w:color="000000"/>
            </w:tcBorders>
            <w:shd w:val="clear" w:color="auto" w:fill="C5DFB4"/>
          </w:tcPr>
          <w:p w14:paraId="7596E46B" w14:textId="77777777" w:rsidR="00840199" w:rsidRDefault="00840199">
            <w:pPr>
              <w:pStyle w:val="TableParagraph"/>
              <w:rPr>
                <w:b/>
                <w:sz w:val="7"/>
              </w:rPr>
            </w:pPr>
          </w:p>
          <w:p w14:paraId="38C5E265" w14:textId="77777777" w:rsidR="00840199" w:rsidRDefault="00840199">
            <w:pPr>
              <w:pStyle w:val="TableParagraph"/>
              <w:spacing w:before="68"/>
              <w:rPr>
                <w:b/>
                <w:sz w:val="7"/>
              </w:rPr>
            </w:pPr>
          </w:p>
          <w:p w14:paraId="1A8B0A8B" w14:textId="77777777" w:rsidR="00840199" w:rsidRDefault="007E020C">
            <w:pPr>
              <w:pStyle w:val="TableParagraph"/>
              <w:ind w:left="16" w:right="3"/>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381.607.410</w:t>
            </w:r>
          </w:p>
        </w:tc>
        <w:tc>
          <w:tcPr>
            <w:tcW w:w="881" w:type="dxa"/>
            <w:tcBorders>
              <w:top w:val="single" w:sz="4" w:space="0" w:color="000000"/>
              <w:right w:val="single" w:sz="4" w:space="0" w:color="000000"/>
            </w:tcBorders>
            <w:shd w:val="clear" w:color="auto" w:fill="C5DFB3"/>
          </w:tcPr>
          <w:p w14:paraId="632045C5" w14:textId="77777777" w:rsidR="00840199" w:rsidRDefault="00840199">
            <w:pPr>
              <w:pStyle w:val="TableParagraph"/>
              <w:rPr>
                <w:b/>
                <w:sz w:val="7"/>
              </w:rPr>
            </w:pPr>
          </w:p>
          <w:p w14:paraId="68217726" w14:textId="77777777" w:rsidR="00840199" w:rsidRDefault="00840199">
            <w:pPr>
              <w:pStyle w:val="TableParagraph"/>
              <w:spacing w:before="68"/>
              <w:rPr>
                <w:b/>
                <w:sz w:val="7"/>
              </w:rPr>
            </w:pPr>
          </w:p>
          <w:p w14:paraId="66E4CBD0"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1.068.985.610</w:t>
            </w:r>
          </w:p>
        </w:tc>
      </w:tr>
      <w:tr w:rsidR="00840199" w14:paraId="2CDDEDB9" w14:textId="77777777">
        <w:trPr>
          <w:trHeight w:val="291"/>
        </w:trPr>
        <w:tc>
          <w:tcPr>
            <w:tcW w:w="1734" w:type="dxa"/>
            <w:vMerge w:val="restart"/>
            <w:tcBorders>
              <w:top w:val="single" w:sz="4" w:space="0" w:color="000000"/>
              <w:left w:val="single" w:sz="2" w:space="0" w:color="CCCCCC"/>
              <w:bottom w:val="single" w:sz="4" w:space="0" w:color="000000"/>
              <w:right w:val="single" w:sz="4" w:space="0" w:color="000000"/>
            </w:tcBorders>
            <w:shd w:val="clear" w:color="auto" w:fill="92D050"/>
          </w:tcPr>
          <w:p w14:paraId="2D31DFE2" w14:textId="77777777" w:rsidR="00840199" w:rsidRDefault="007E020C">
            <w:pPr>
              <w:pStyle w:val="TableParagraph"/>
              <w:spacing w:before="8"/>
              <w:ind w:left="17"/>
              <w:rPr>
                <w:rFonts w:ascii="Cambria"/>
                <w:b/>
                <w:sz w:val="7"/>
              </w:rPr>
            </w:pPr>
            <w:r>
              <w:rPr>
                <w:rFonts w:ascii="Cambria"/>
                <w:b/>
                <w:sz w:val="7"/>
              </w:rPr>
              <w:t>Meta</w:t>
            </w:r>
            <w:r>
              <w:rPr>
                <w:rFonts w:ascii="Cambria"/>
                <w:b/>
                <w:spacing w:val="11"/>
                <w:sz w:val="7"/>
              </w:rPr>
              <w:t xml:space="preserve"> </w:t>
            </w:r>
            <w:r>
              <w:rPr>
                <w:rFonts w:ascii="Cambria"/>
                <w:b/>
                <w:sz w:val="7"/>
              </w:rPr>
              <w:t>Plan</w:t>
            </w:r>
            <w:r>
              <w:rPr>
                <w:rFonts w:ascii="Cambria"/>
                <w:b/>
                <w:spacing w:val="11"/>
                <w:sz w:val="7"/>
              </w:rPr>
              <w:t xml:space="preserve"> </w:t>
            </w:r>
            <w:r>
              <w:rPr>
                <w:rFonts w:ascii="Cambria"/>
                <w:b/>
                <w:sz w:val="7"/>
              </w:rPr>
              <w:t>de</w:t>
            </w:r>
            <w:r>
              <w:rPr>
                <w:rFonts w:ascii="Cambria"/>
                <w:b/>
                <w:spacing w:val="13"/>
                <w:sz w:val="7"/>
              </w:rPr>
              <w:t xml:space="preserve"> </w:t>
            </w:r>
            <w:r>
              <w:rPr>
                <w:rFonts w:ascii="Cambria"/>
                <w:b/>
                <w:sz w:val="7"/>
              </w:rPr>
              <w:t>Desarrollo</w:t>
            </w:r>
            <w:r>
              <w:rPr>
                <w:rFonts w:ascii="Cambria"/>
                <w:b/>
                <w:spacing w:val="15"/>
                <w:sz w:val="7"/>
              </w:rPr>
              <w:t xml:space="preserve"> </w:t>
            </w:r>
            <w:r>
              <w:rPr>
                <w:rFonts w:ascii="Cambria"/>
                <w:b/>
                <w:spacing w:val="-5"/>
                <w:sz w:val="7"/>
              </w:rPr>
              <w:t>(2)</w:t>
            </w:r>
          </w:p>
          <w:p w14:paraId="6D66A2F6" w14:textId="77777777" w:rsidR="00840199" w:rsidRDefault="007E020C">
            <w:pPr>
              <w:pStyle w:val="TableParagraph"/>
              <w:spacing w:before="17" w:line="288" w:lineRule="auto"/>
              <w:ind w:left="17" w:right="87"/>
              <w:rPr>
                <w:rFonts w:ascii="Cambria" w:hAnsi="Cambria"/>
                <w:sz w:val="7"/>
              </w:rPr>
            </w:pPr>
            <w:r>
              <w:rPr>
                <w:rFonts w:ascii="Cambria" w:hAnsi="Cambria"/>
                <w:w w:val="110"/>
                <w:sz w:val="7"/>
              </w:rPr>
              <w:t>Implementar un instrumento financiero para la</w:t>
            </w:r>
            <w:r>
              <w:rPr>
                <w:rFonts w:ascii="Cambria" w:hAnsi="Cambria"/>
                <w:spacing w:val="40"/>
                <w:w w:val="110"/>
                <w:sz w:val="7"/>
              </w:rPr>
              <w:t xml:space="preserve"> </w:t>
            </w:r>
            <w:r>
              <w:rPr>
                <w:rFonts w:ascii="Cambria" w:hAnsi="Cambria"/>
                <w:spacing w:val="-2"/>
                <w:w w:val="110"/>
                <w:sz w:val="7"/>
              </w:rPr>
              <w:t>renovación del</w:t>
            </w:r>
            <w:r>
              <w:rPr>
                <w:rFonts w:ascii="Cambria" w:hAnsi="Cambria"/>
                <w:spacing w:val="7"/>
                <w:w w:val="110"/>
                <w:sz w:val="7"/>
              </w:rPr>
              <w:t xml:space="preserve"> </w:t>
            </w:r>
            <w:r>
              <w:rPr>
                <w:rFonts w:ascii="Cambria" w:hAnsi="Cambria"/>
                <w:spacing w:val="-2"/>
                <w:w w:val="110"/>
                <w:sz w:val="7"/>
              </w:rPr>
              <w:t>parque automotor</w:t>
            </w:r>
            <w:r>
              <w:rPr>
                <w:rFonts w:ascii="Cambria" w:hAnsi="Cambria"/>
                <w:sz w:val="7"/>
              </w:rPr>
              <w:t xml:space="preserve"> </w:t>
            </w:r>
            <w:r>
              <w:rPr>
                <w:rFonts w:ascii="Cambria" w:hAnsi="Cambria"/>
                <w:spacing w:val="-2"/>
                <w:w w:val="110"/>
                <w:sz w:val="7"/>
              </w:rPr>
              <w:t>de los vehículos</w:t>
            </w:r>
            <w:r>
              <w:rPr>
                <w:rFonts w:ascii="Cambria" w:hAnsi="Cambria"/>
                <w:spacing w:val="40"/>
                <w:w w:val="110"/>
                <w:sz w:val="7"/>
              </w:rPr>
              <w:t xml:space="preserve"> </w:t>
            </w:r>
            <w:r>
              <w:rPr>
                <w:rFonts w:ascii="Cambria" w:hAnsi="Cambria"/>
                <w:w w:val="110"/>
                <w:sz w:val="7"/>
              </w:rPr>
              <w:t>de transporte de carga que circulan en la ciudad</w:t>
            </w:r>
            <w:r>
              <w:rPr>
                <w:rFonts w:ascii="Cambria" w:hAnsi="Cambria"/>
                <w:spacing w:val="40"/>
                <w:w w:val="110"/>
                <w:sz w:val="7"/>
              </w:rPr>
              <w:t xml:space="preserve"> </w:t>
            </w:r>
            <w:r>
              <w:rPr>
                <w:rFonts w:ascii="Cambria" w:hAnsi="Cambria"/>
                <w:spacing w:val="-2"/>
                <w:w w:val="110"/>
                <w:sz w:val="7"/>
              </w:rPr>
              <w:t>(FonCarga)</w:t>
            </w:r>
          </w:p>
        </w:tc>
        <w:tc>
          <w:tcPr>
            <w:tcW w:w="1115" w:type="dxa"/>
            <w:vMerge/>
            <w:tcBorders>
              <w:top w:val="nil"/>
              <w:left w:val="single" w:sz="4" w:space="0" w:color="000000"/>
              <w:bottom w:val="single" w:sz="4" w:space="0" w:color="000000"/>
            </w:tcBorders>
            <w:shd w:val="clear" w:color="auto" w:fill="BCD6ED"/>
          </w:tcPr>
          <w:p w14:paraId="1586AA9C" w14:textId="77777777" w:rsidR="00840199" w:rsidRDefault="00840199">
            <w:pPr>
              <w:rPr>
                <w:sz w:val="2"/>
                <w:szCs w:val="2"/>
              </w:rPr>
            </w:pPr>
          </w:p>
        </w:tc>
        <w:tc>
          <w:tcPr>
            <w:tcW w:w="633" w:type="dxa"/>
            <w:vMerge/>
            <w:tcBorders>
              <w:top w:val="nil"/>
              <w:bottom w:val="single" w:sz="4" w:space="0" w:color="000000"/>
            </w:tcBorders>
            <w:shd w:val="clear" w:color="auto" w:fill="BCD6ED"/>
          </w:tcPr>
          <w:p w14:paraId="6A4BE43B" w14:textId="77777777" w:rsidR="00840199" w:rsidRDefault="00840199">
            <w:pPr>
              <w:rPr>
                <w:sz w:val="2"/>
                <w:szCs w:val="2"/>
              </w:rPr>
            </w:pPr>
          </w:p>
        </w:tc>
        <w:tc>
          <w:tcPr>
            <w:tcW w:w="683" w:type="dxa"/>
            <w:vMerge/>
            <w:tcBorders>
              <w:top w:val="nil"/>
              <w:bottom w:val="single" w:sz="4" w:space="0" w:color="000000"/>
            </w:tcBorders>
            <w:shd w:val="clear" w:color="auto" w:fill="BCD6ED"/>
          </w:tcPr>
          <w:p w14:paraId="7C7FA929" w14:textId="77777777" w:rsidR="00840199" w:rsidRDefault="00840199">
            <w:pPr>
              <w:rPr>
                <w:sz w:val="2"/>
                <w:szCs w:val="2"/>
              </w:rPr>
            </w:pPr>
          </w:p>
        </w:tc>
        <w:tc>
          <w:tcPr>
            <w:tcW w:w="521" w:type="dxa"/>
            <w:vMerge/>
            <w:tcBorders>
              <w:top w:val="nil"/>
              <w:bottom w:val="single" w:sz="4" w:space="0" w:color="000000"/>
            </w:tcBorders>
            <w:shd w:val="clear" w:color="auto" w:fill="BCD6ED"/>
          </w:tcPr>
          <w:p w14:paraId="4889822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E530089" w14:textId="77777777" w:rsidR="00840199" w:rsidRDefault="00840199">
            <w:pPr>
              <w:rPr>
                <w:sz w:val="2"/>
                <w:szCs w:val="2"/>
              </w:rPr>
            </w:pPr>
          </w:p>
        </w:tc>
        <w:tc>
          <w:tcPr>
            <w:tcW w:w="400" w:type="dxa"/>
            <w:vMerge/>
            <w:tcBorders>
              <w:top w:val="nil"/>
              <w:bottom w:val="single" w:sz="4" w:space="0" w:color="000000"/>
            </w:tcBorders>
            <w:shd w:val="clear" w:color="auto" w:fill="BCD6ED"/>
          </w:tcPr>
          <w:p w14:paraId="314876F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408AA7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B813F33"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8624D6F"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7E418738" w14:textId="77777777" w:rsidR="00840199" w:rsidRDefault="00840199">
            <w:pPr>
              <w:rPr>
                <w:sz w:val="2"/>
                <w:szCs w:val="2"/>
              </w:rPr>
            </w:pPr>
          </w:p>
        </w:tc>
        <w:tc>
          <w:tcPr>
            <w:tcW w:w="1398" w:type="dxa"/>
            <w:tcBorders>
              <w:left w:val="single" w:sz="4" w:space="0" w:color="000000"/>
            </w:tcBorders>
            <w:shd w:val="clear" w:color="auto" w:fill="C5DFB3"/>
          </w:tcPr>
          <w:p w14:paraId="32ED5EC3" w14:textId="77777777" w:rsidR="00840199" w:rsidRDefault="007E020C">
            <w:pPr>
              <w:pStyle w:val="TableParagraph"/>
              <w:spacing w:before="8"/>
              <w:ind w:left="12"/>
              <w:rPr>
                <w:rFonts w:ascii="Cambria" w:hAnsi="Cambria"/>
                <w:sz w:val="7"/>
              </w:rPr>
            </w:pPr>
            <w:r>
              <w:rPr>
                <w:rFonts w:ascii="Cambria" w:hAnsi="Cambria"/>
                <w:sz w:val="7"/>
              </w:rPr>
              <w:t>Elaborar</w:t>
            </w:r>
            <w:r>
              <w:rPr>
                <w:rFonts w:ascii="Cambria" w:hAnsi="Cambria"/>
                <w:spacing w:val="17"/>
                <w:sz w:val="7"/>
              </w:rPr>
              <w:t xml:space="preserve"> </w:t>
            </w:r>
            <w:r>
              <w:rPr>
                <w:rFonts w:ascii="Cambria" w:hAnsi="Cambria"/>
                <w:sz w:val="7"/>
              </w:rPr>
              <w:t>1</w:t>
            </w:r>
            <w:r>
              <w:rPr>
                <w:rFonts w:ascii="Cambria" w:hAnsi="Cambria"/>
                <w:spacing w:val="13"/>
                <w:sz w:val="7"/>
              </w:rPr>
              <w:t xml:space="preserve"> </w:t>
            </w:r>
            <w:r>
              <w:rPr>
                <w:rFonts w:ascii="Cambria" w:hAnsi="Cambria"/>
                <w:sz w:val="7"/>
              </w:rPr>
              <w:t>documento</w:t>
            </w:r>
            <w:r>
              <w:rPr>
                <w:rFonts w:ascii="Cambria" w:hAnsi="Cambria"/>
                <w:spacing w:val="18"/>
                <w:sz w:val="7"/>
              </w:rPr>
              <w:t xml:space="preserve"> </w:t>
            </w:r>
            <w:r>
              <w:rPr>
                <w:rFonts w:ascii="Cambria" w:hAnsi="Cambria"/>
                <w:sz w:val="7"/>
              </w:rPr>
              <w:t>de</w:t>
            </w:r>
            <w:r>
              <w:rPr>
                <w:rFonts w:ascii="Cambria" w:hAnsi="Cambria"/>
                <w:spacing w:val="15"/>
                <w:sz w:val="7"/>
              </w:rPr>
              <w:t xml:space="preserve"> </w:t>
            </w:r>
            <w:r>
              <w:rPr>
                <w:rFonts w:ascii="Cambria" w:hAnsi="Cambria"/>
                <w:sz w:val="7"/>
              </w:rPr>
              <w:t>constitución</w:t>
            </w:r>
            <w:r>
              <w:rPr>
                <w:rFonts w:ascii="Cambria" w:hAnsi="Cambria"/>
                <w:spacing w:val="14"/>
                <w:sz w:val="7"/>
              </w:rPr>
              <w:t xml:space="preserve"> </w:t>
            </w:r>
            <w:r>
              <w:rPr>
                <w:rFonts w:ascii="Cambria" w:hAnsi="Cambria"/>
                <w:spacing w:val="-5"/>
                <w:sz w:val="7"/>
              </w:rPr>
              <w:t>de</w:t>
            </w:r>
          </w:p>
          <w:p w14:paraId="57593C93" w14:textId="77777777" w:rsidR="00840199" w:rsidRDefault="007E020C">
            <w:pPr>
              <w:pStyle w:val="TableParagraph"/>
              <w:spacing w:line="100" w:lineRule="atLeast"/>
              <w:ind w:left="12" w:right="19"/>
              <w:rPr>
                <w:rFonts w:ascii="Cambria"/>
                <w:sz w:val="7"/>
              </w:rPr>
            </w:pPr>
            <w:r>
              <w:rPr>
                <w:rFonts w:ascii="Cambria"/>
                <w:spacing w:val="-2"/>
                <w:w w:val="110"/>
                <w:sz w:val="7"/>
              </w:rPr>
              <w:t>1 fondo</w:t>
            </w:r>
            <w:r>
              <w:rPr>
                <w:rFonts w:ascii="Cambria"/>
                <w:w w:val="110"/>
                <w:sz w:val="7"/>
              </w:rPr>
              <w:t xml:space="preserve"> </w:t>
            </w:r>
            <w:r>
              <w:rPr>
                <w:rFonts w:ascii="Cambria"/>
                <w:spacing w:val="-2"/>
                <w:w w:val="110"/>
                <w:sz w:val="7"/>
              </w:rPr>
              <w:t>para el</w:t>
            </w:r>
            <w:r>
              <w:rPr>
                <w:rFonts w:ascii="Cambria"/>
                <w:spacing w:val="2"/>
                <w:w w:val="110"/>
                <w:sz w:val="7"/>
              </w:rPr>
              <w:t xml:space="preserve"> </w:t>
            </w:r>
            <w:r>
              <w:rPr>
                <w:rFonts w:ascii="Cambria"/>
                <w:spacing w:val="-2"/>
                <w:w w:val="110"/>
                <w:sz w:val="7"/>
              </w:rPr>
              <w:t>manejo</w:t>
            </w:r>
            <w:r>
              <w:rPr>
                <w:rFonts w:ascii="Cambria"/>
                <w:w w:val="110"/>
                <w:sz w:val="7"/>
              </w:rPr>
              <w:t xml:space="preserve"> </w:t>
            </w:r>
            <w:r>
              <w:rPr>
                <w:rFonts w:ascii="Cambria"/>
                <w:spacing w:val="-2"/>
                <w:w w:val="110"/>
                <w:sz w:val="7"/>
              </w:rPr>
              <w:t>de los recursos de</w:t>
            </w:r>
            <w:r>
              <w:rPr>
                <w:rFonts w:ascii="Cambria"/>
                <w:spacing w:val="40"/>
                <w:w w:val="110"/>
                <w:sz w:val="7"/>
              </w:rPr>
              <w:t xml:space="preserve"> </w:t>
            </w:r>
            <w:r>
              <w:rPr>
                <w:rFonts w:ascii="Cambria"/>
                <w:spacing w:val="-2"/>
                <w:w w:val="110"/>
                <w:sz w:val="7"/>
              </w:rPr>
              <w:t>FonCarga.</w:t>
            </w:r>
          </w:p>
        </w:tc>
        <w:tc>
          <w:tcPr>
            <w:tcW w:w="687" w:type="dxa"/>
            <w:shd w:val="clear" w:color="auto" w:fill="FFE497"/>
          </w:tcPr>
          <w:p w14:paraId="1575B629" w14:textId="77777777" w:rsidR="00840199" w:rsidRDefault="007E020C">
            <w:pPr>
              <w:pStyle w:val="TableParagraph"/>
              <w:spacing w:before="57" w:line="288" w:lineRule="auto"/>
              <w:ind w:left="12" w:right="377"/>
              <w:rPr>
                <w:rFonts w:ascii="Cambria"/>
                <w:sz w:val="7"/>
              </w:rPr>
            </w:pPr>
            <w:r>
              <w:rPr>
                <w:rFonts w:ascii="Cambria"/>
                <w:spacing w:val="-2"/>
                <w:w w:val="110"/>
                <w:sz w:val="7"/>
              </w:rPr>
              <w:t>Personal</w:t>
            </w:r>
            <w:r>
              <w:rPr>
                <w:rFonts w:ascii="Cambria"/>
                <w:spacing w:val="40"/>
                <w:w w:val="110"/>
                <w:sz w:val="7"/>
              </w:rPr>
              <w:t xml:space="preserve"> </w:t>
            </w:r>
            <w:r>
              <w:rPr>
                <w:rFonts w:ascii="Cambria"/>
                <w:spacing w:val="-2"/>
                <w:w w:val="110"/>
                <w:sz w:val="7"/>
              </w:rPr>
              <w:t>Fiducia</w:t>
            </w:r>
          </w:p>
        </w:tc>
        <w:tc>
          <w:tcPr>
            <w:tcW w:w="786" w:type="dxa"/>
            <w:shd w:val="clear" w:color="auto" w:fill="C5DFB4"/>
          </w:tcPr>
          <w:p w14:paraId="5FDA05CE" w14:textId="77777777" w:rsidR="00840199" w:rsidRDefault="00840199">
            <w:pPr>
              <w:pStyle w:val="TableParagraph"/>
              <w:spacing w:before="26"/>
              <w:rPr>
                <w:b/>
                <w:sz w:val="7"/>
              </w:rPr>
            </w:pPr>
          </w:p>
          <w:p w14:paraId="4A1D918B" w14:textId="77777777" w:rsidR="00840199" w:rsidRDefault="007E020C">
            <w:pPr>
              <w:pStyle w:val="TableParagraph"/>
              <w:tabs>
                <w:tab w:val="left" w:pos="286"/>
              </w:tabs>
              <w:ind w:left="14"/>
              <w:jc w:val="center"/>
              <w:rPr>
                <w:rFonts w:ascii="Cambria"/>
                <w:sz w:val="7"/>
              </w:rPr>
            </w:pPr>
            <w:r>
              <w:rPr>
                <w:rFonts w:ascii="Cambria"/>
                <w:spacing w:val="-10"/>
                <w:w w:val="110"/>
                <w:sz w:val="7"/>
              </w:rPr>
              <w:t>$</w:t>
            </w:r>
            <w:r>
              <w:rPr>
                <w:rFonts w:ascii="Cambria"/>
                <w:sz w:val="7"/>
              </w:rPr>
              <w:tab/>
            </w:r>
            <w:r>
              <w:rPr>
                <w:rFonts w:ascii="Cambria"/>
                <w:spacing w:val="-2"/>
                <w:w w:val="110"/>
                <w:sz w:val="7"/>
              </w:rPr>
              <w:t>3.132.875.000</w:t>
            </w:r>
          </w:p>
        </w:tc>
        <w:tc>
          <w:tcPr>
            <w:tcW w:w="705" w:type="dxa"/>
            <w:shd w:val="clear" w:color="auto" w:fill="C5DFB4"/>
          </w:tcPr>
          <w:p w14:paraId="6B6555F0" w14:textId="77777777" w:rsidR="00840199" w:rsidRDefault="00840199">
            <w:pPr>
              <w:pStyle w:val="TableParagraph"/>
              <w:spacing w:before="5"/>
              <w:rPr>
                <w:b/>
                <w:sz w:val="8"/>
              </w:rPr>
            </w:pPr>
          </w:p>
          <w:p w14:paraId="299ECD3A" w14:textId="77777777" w:rsidR="00840199" w:rsidRDefault="007E020C">
            <w:pPr>
              <w:pStyle w:val="TableParagraph"/>
              <w:tabs>
                <w:tab w:val="left" w:pos="507"/>
              </w:tabs>
              <w:ind w:right="81"/>
              <w:jc w:val="center"/>
              <w:rPr>
                <w:rFonts w:ascii="Calibri"/>
                <w:sz w:val="8"/>
              </w:rPr>
            </w:pPr>
            <w:r>
              <w:rPr>
                <w:rFonts w:ascii="Calibri"/>
                <w:spacing w:val="-10"/>
                <w:sz w:val="8"/>
              </w:rPr>
              <w:t>$</w:t>
            </w:r>
            <w:r>
              <w:rPr>
                <w:rFonts w:ascii="Calibri"/>
                <w:sz w:val="8"/>
              </w:rPr>
              <w:tab/>
              <w:t>-</w:t>
            </w:r>
          </w:p>
        </w:tc>
        <w:tc>
          <w:tcPr>
            <w:tcW w:w="709" w:type="dxa"/>
            <w:shd w:val="clear" w:color="auto" w:fill="C5DFB4"/>
          </w:tcPr>
          <w:p w14:paraId="4C33F96B" w14:textId="77777777" w:rsidR="00840199" w:rsidRDefault="00840199">
            <w:pPr>
              <w:pStyle w:val="TableParagraph"/>
              <w:spacing w:before="26"/>
              <w:rPr>
                <w:b/>
                <w:sz w:val="7"/>
              </w:rPr>
            </w:pPr>
          </w:p>
          <w:p w14:paraId="00F4656D" w14:textId="77777777" w:rsidR="00840199" w:rsidRDefault="007E020C">
            <w:pPr>
              <w:pStyle w:val="TableParagraph"/>
              <w:tabs>
                <w:tab w:val="left" w:pos="583"/>
              </w:tabs>
              <w:ind w:left="7"/>
              <w:jc w:val="center"/>
              <w:rPr>
                <w:rFonts w:ascii="Cambria"/>
                <w:sz w:val="7"/>
              </w:rPr>
            </w:pPr>
            <w:r>
              <w:rPr>
                <w:rFonts w:ascii="Cambria"/>
                <w:spacing w:val="-10"/>
                <w:w w:val="110"/>
                <w:sz w:val="7"/>
              </w:rPr>
              <w:t>$</w:t>
            </w:r>
            <w:r>
              <w:rPr>
                <w:rFonts w:ascii="Cambria"/>
                <w:sz w:val="7"/>
              </w:rPr>
              <w:tab/>
            </w:r>
            <w:r>
              <w:rPr>
                <w:rFonts w:ascii="Cambria"/>
                <w:w w:val="110"/>
                <w:sz w:val="7"/>
              </w:rPr>
              <w:t>-</w:t>
            </w:r>
          </w:p>
        </w:tc>
        <w:tc>
          <w:tcPr>
            <w:tcW w:w="704" w:type="dxa"/>
            <w:shd w:val="clear" w:color="auto" w:fill="C5DFB4"/>
          </w:tcPr>
          <w:p w14:paraId="3AE3BB1F" w14:textId="77777777" w:rsidR="00840199" w:rsidRDefault="00840199">
            <w:pPr>
              <w:pStyle w:val="TableParagraph"/>
              <w:spacing w:before="26"/>
              <w:rPr>
                <w:b/>
                <w:sz w:val="7"/>
              </w:rPr>
            </w:pPr>
          </w:p>
          <w:p w14:paraId="4D8E7AC4" w14:textId="77777777" w:rsidR="00840199" w:rsidRDefault="007E020C">
            <w:pPr>
              <w:pStyle w:val="TableParagraph"/>
              <w:tabs>
                <w:tab w:val="left" w:pos="561"/>
              </w:tabs>
              <w:ind w:left="3"/>
              <w:jc w:val="center"/>
              <w:rPr>
                <w:rFonts w:ascii="Cambria"/>
                <w:sz w:val="7"/>
              </w:rPr>
            </w:pPr>
            <w:r>
              <w:rPr>
                <w:rFonts w:ascii="Cambria"/>
                <w:spacing w:val="-10"/>
                <w:w w:val="110"/>
                <w:sz w:val="7"/>
              </w:rPr>
              <w:t>$</w:t>
            </w:r>
            <w:r>
              <w:rPr>
                <w:rFonts w:ascii="Cambria"/>
                <w:sz w:val="7"/>
              </w:rPr>
              <w:tab/>
            </w:r>
            <w:r>
              <w:rPr>
                <w:rFonts w:ascii="Cambria"/>
                <w:w w:val="110"/>
                <w:sz w:val="7"/>
              </w:rPr>
              <w:t>-</w:t>
            </w:r>
          </w:p>
        </w:tc>
        <w:tc>
          <w:tcPr>
            <w:tcW w:w="881" w:type="dxa"/>
            <w:tcBorders>
              <w:right w:val="single" w:sz="4" w:space="0" w:color="000000"/>
            </w:tcBorders>
            <w:shd w:val="clear" w:color="auto" w:fill="C5DFB3"/>
          </w:tcPr>
          <w:p w14:paraId="6E0882B9" w14:textId="77777777" w:rsidR="00840199" w:rsidRDefault="00840199">
            <w:pPr>
              <w:pStyle w:val="TableParagraph"/>
              <w:spacing w:before="26"/>
              <w:rPr>
                <w:b/>
                <w:sz w:val="7"/>
              </w:rPr>
            </w:pPr>
          </w:p>
          <w:p w14:paraId="578BE506"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3.132.875.000</w:t>
            </w:r>
          </w:p>
        </w:tc>
      </w:tr>
      <w:tr w:rsidR="00840199" w14:paraId="7A98A495" w14:textId="77777777">
        <w:trPr>
          <w:trHeight w:val="415"/>
        </w:trPr>
        <w:tc>
          <w:tcPr>
            <w:tcW w:w="1734" w:type="dxa"/>
            <w:vMerge/>
            <w:tcBorders>
              <w:top w:val="nil"/>
              <w:left w:val="single" w:sz="2" w:space="0" w:color="CCCCCC"/>
              <w:bottom w:val="single" w:sz="4" w:space="0" w:color="000000"/>
              <w:right w:val="single" w:sz="4" w:space="0" w:color="000000"/>
            </w:tcBorders>
            <w:shd w:val="clear" w:color="auto" w:fill="92D050"/>
          </w:tcPr>
          <w:p w14:paraId="58F5A42D"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62A8479C" w14:textId="77777777" w:rsidR="00840199" w:rsidRDefault="00840199">
            <w:pPr>
              <w:rPr>
                <w:sz w:val="2"/>
                <w:szCs w:val="2"/>
              </w:rPr>
            </w:pPr>
          </w:p>
        </w:tc>
        <w:tc>
          <w:tcPr>
            <w:tcW w:w="633" w:type="dxa"/>
            <w:vMerge/>
            <w:tcBorders>
              <w:top w:val="nil"/>
              <w:bottom w:val="single" w:sz="4" w:space="0" w:color="000000"/>
            </w:tcBorders>
            <w:shd w:val="clear" w:color="auto" w:fill="BCD6ED"/>
          </w:tcPr>
          <w:p w14:paraId="6CD00FC6"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4FA128C" w14:textId="77777777" w:rsidR="00840199" w:rsidRDefault="00840199">
            <w:pPr>
              <w:rPr>
                <w:sz w:val="2"/>
                <w:szCs w:val="2"/>
              </w:rPr>
            </w:pPr>
          </w:p>
        </w:tc>
        <w:tc>
          <w:tcPr>
            <w:tcW w:w="521" w:type="dxa"/>
            <w:vMerge/>
            <w:tcBorders>
              <w:top w:val="nil"/>
              <w:bottom w:val="single" w:sz="4" w:space="0" w:color="000000"/>
            </w:tcBorders>
            <w:shd w:val="clear" w:color="auto" w:fill="BCD6ED"/>
          </w:tcPr>
          <w:p w14:paraId="08A642D4"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D5E7ACE"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C9A2F1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20D61BF"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66B8E70"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744456B"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3127CE8C" w14:textId="77777777" w:rsidR="00840199" w:rsidRDefault="00840199">
            <w:pPr>
              <w:rPr>
                <w:sz w:val="2"/>
                <w:szCs w:val="2"/>
              </w:rPr>
            </w:pPr>
          </w:p>
        </w:tc>
        <w:tc>
          <w:tcPr>
            <w:tcW w:w="1398" w:type="dxa"/>
            <w:tcBorders>
              <w:left w:val="single" w:sz="4" w:space="0" w:color="000000"/>
            </w:tcBorders>
            <w:shd w:val="clear" w:color="auto" w:fill="C5DFB3"/>
          </w:tcPr>
          <w:p w14:paraId="5F2B9EEF" w14:textId="77777777" w:rsidR="00840199" w:rsidRDefault="007E020C">
            <w:pPr>
              <w:pStyle w:val="TableParagraph"/>
              <w:spacing w:before="7" w:line="288" w:lineRule="auto"/>
              <w:ind w:left="12" w:right="19"/>
              <w:rPr>
                <w:rFonts w:ascii="Cambria" w:hAnsi="Cambria"/>
                <w:sz w:val="7"/>
              </w:rPr>
            </w:pPr>
            <w:r>
              <w:rPr>
                <w:rFonts w:ascii="Cambria" w:hAnsi="Cambria"/>
                <w:w w:val="110"/>
                <w:sz w:val="7"/>
              </w:rPr>
              <w:t>Realizar</w:t>
            </w:r>
            <w:r>
              <w:rPr>
                <w:rFonts w:ascii="Cambria" w:hAnsi="Cambria"/>
                <w:spacing w:val="-1"/>
                <w:w w:val="110"/>
                <w:sz w:val="7"/>
              </w:rPr>
              <w:t xml:space="preserve"> </w:t>
            </w:r>
            <w:r>
              <w:rPr>
                <w:rFonts w:ascii="Cambria" w:hAnsi="Cambria"/>
                <w:w w:val="110"/>
                <w:sz w:val="7"/>
              </w:rPr>
              <w:t>6</w:t>
            </w:r>
            <w:r>
              <w:rPr>
                <w:rFonts w:ascii="Cambria" w:hAnsi="Cambria"/>
                <w:spacing w:val="-3"/>
                <w:w w:val="110"/>
                <w:sz w:val="7"/>
              </w:rPr>
              <w:t xml:space="preserve"> </w:t>
            </w:r>
            <w:r>
              <w:rPr>
                <w:rFonts w:ascii="Cambria" w:hAnsi="Cambria"/>
                <w:w w:val="110"/>
                <w:sz w:val="7"/>
              </w:rPr>
              <w:t>informes</w:t>
            </w:r>
            <w:r>
              <w:rPr>
                <w:rFonts w:ascii="Cambria" w:hAnsi="Cambria"/>
                <w:spacing w:val="-2"/>
                <w:w w:val="110"/>
                <w:sz w:val="7"/>
              </w:rPr>
              <w:t xml:space="preserve"> </w:t>
            </w:r>
            <w:r>
              <w:rPr>
                <w:rFonts w:ascii="Cambria" w:hAnsi="Cambria"/>
                <w:w w:val="110"/>
                <w:sz w:val="7"/>
              </w:rPr>
              <w:t>de</w:t>
            </w:r>
            <w:r>
              <w:rPr>
                <w:rFonts w:ascii="Cambria" w:hAnsi="Cambria"/>
                <w:spacing w:val="-2"/>
                <w:w w:val="110"/>
                <w:sz w:val="7"/>
              </w:rPr>
              <w:t xml:space="preserve"> </w:t>
            </w:r>
            <w:r>
              <w:rPr>
                <w:rFonts w:ascii="Cambria" w:hAnsi="Cambria"/>
                <w:w w:val="110"/>
                <w:sz w:val="7"/>
              </w:rPr>
              <w:t>seguimiento</w:t>
            </w:r>
            <w:r>
              <w:rPr>
                <w:rFonts w:ascii="Cambria" w:hAnsi="Cambria"/>
                <w:spacing w:val="-1"/>
                <w:w w:val="110"/>
                <w:sz w:val="7"/>
              </w:rPr>
              <w:t xml:space="preserve"> </w:t>
            </w:r>
            <w:r>
              <w:rPr>
                <w:rFonts w:ascii="Cambria" w:hAnsi="Cambria"/>
                <w:w w:val="110"/>
                <w:sz w:val="7"/>
              </w:rPr>
              <w:t>a</w:t>
            </w:r>
            <w:r>
              <w:rPr>
                <w:rFonts w:ascii="Cambria" w:hAnsi="Cambria"/>
                <w:spacing w:val="-2"/>
                <w:w w:val="110"/>
                <w:sz w:val="7"/>
              </w:rPr>
              <w:t xml:space="preserve"> </w:t>
            </w:r>
            <w:r>
              <w:rPr>
                <w:rFonts w:ascii="Cambria" w:hAnsi="Cambria"/>
                <w:w w:val="110"/>
                <w:sz w:val="7"/>
              </w:rPr>
              <w:t>la</w:t>
            </w:r>
            <w:r>
              <w:rPr>
                <w:rFonts w:ascii="Cambria" w:hAnsi="Cambria"/>
                <w:spacing w:val="40"/>
                <w:w w:val="110"/>
                <w:sz w:val="7"/>
              </w:rPr>
              <w:t xml:space="preserve"> </w:t>
            </w:r>
            <w:r>
              <w:rPr>
                <w:rFonts w:ascii="Cambria" w:hAnsi="Cambria"/>
                <w:w w:val="110"/>
                <w:sz w:val="7"/>
              </w:rPr>
              <w:t>implementación de 1 fondo financiero</w:t>
            </w:r>
            <w:r>
              <w:rPr>
                <w:rFonts w:ascii="Cambria" w:hAnsi="Cambria"/>
                <w:spacing w:val="40"/>
                <w:w w:val="110"/>
                <w:sz w:val="7"/>
              </w:rPr>
              <w:t xml:space="preserve"> </w:t>
            </w:r>
            <w:r>
              <w:rPr>
                <w:rFonts w:ascii="Cambria" w:hAnsi="Cambria"/>
                <w:spacing w:val="-2"/>
                <w:w w:val="110"/>
                <w:sz w:val="7"/>
              </w:rPr>
              <w:t>para la renovación del</w:t>
            </w:r>
            <w:r>
              <w:rPr>
                <w:rFonts w:ascii="Cambria" w:hAnsi="Cambria"/>
                <w:spacing w:val="4"/>
                <w:w w:val="110"/>
                <w:sz w:val="7"/>
              </w:rPr>
              <w:t xml:space="preserve"> </w:t>
            </w:r>
            <w:r>
              <w:rPr>
                <w:rFonts w:ascii="Cambria" w:hAnsi="Cambria"/>
                <w:spacing w:val="-2"/>
                <w:w w:val="110"/>
                <w:sz w:val="7"/>
              </w:rPr>
              <w:t>parque automotor</w:t>
            </w:r>
          </w:p>
          <w:p w14:paraId="277D1B01" w14:textId="77777777" w:rsidR="00840199" w:rsidRDefault="007E020C">
            <w:pPr>
              <w:pStyle w:val="TableParagraph"/>
              <w:spacing w:before="1"/>
              <w:ind w:left="12"/>
              <w:rPr>
                <w:rFonts w:ascii="Cambria"/>
                <w:sz w:val="7"/>
              </w:rPr>
            </w:pPr>
            <w:r>
              <w:rPr>
                <w:rFonts w:ascii="Cambria"/>
                <w:w w:val="110"/>
                <w:sz w:val="7"/>
              </w:rPr>
              <w:t>de</w:t>
            </w:r>
            <w:r>
              <w:rPr>
                <w:rFonts w:ascii="Cambria"/>
                <w:spacing w:val="-6"/>
                <w:w w:val="110"/>
                <w:sz w:val="7"/>
              </w:rPr>
              <w:t xml:space="preserve"> </w:t>
            </w:r>
            <w:r>
              <w:rPr>
                <w:rFonts w:ascii="Cambria"/>
                <w:spacing w:val="-4"/>
                <w:w w:val="110"/>
                <w:sz w:val="7"/>
              </w:rPr>
              <w:t>carga</w:t>
            </w:r>
          </w:p>
        </w:tc>
        <w:tc>
          <w:tcPr>
            <w:tcW w:w="687" w:type="dxa"/>
            <w:shd w:val="clear" w:color="auto" w:fill="FFE497"/>
          </w:tcPr>
          <w:p w14:paraId="0581C996" w14:textId="77777777" w:rsidR="00840199" w:rsidRDefault="00840199">
            <w:pPr>
              <w:pStyle w:val="TableParagraph"/>
              <w:spacing w:before="38"/>
              <w:rPr>
                <w:b/>
                <w:sz w:val="7"/>
              </w:rPr>
            </w:pPr>
          </w:p>
          <w:p w14:paraId="5F1F3943" w14:textId="77777777" w:rsidR="00840199" w:rsidRDefault="007E020C">
            <w:pPr>
              <w:pStyle w:val="TableParagraph"/>
              <w:spacing w:before="1" w:line="288" w:lineRule="auto"/>
              <w:ind w:left="12" w:right="377"/>
              <w:rPr>
                <w:rFonts w:ascii="Cambria"/>
                <w:sz w:val="7"/>
              </w:rPr>
            </w:pPr>
            <w:r>
              <w:rPr>
                <w:rFonts w:ascii="Cambria"/>
                <w:spacing w:val="-2"/>
                <w:w w:val="110"/>
                <w:sz w:val="7"/>
              </w:rPr>
              <w:t>Personal</w:t>
            </w:r>
            <w:r>
              <w:rPr>
                <w:rFonts w:ascii="Cambria"/>
                <w:spacing w:val="40"/>
                <w:w w:val="110"/>
                <w:sz w:val="7"/>
              </w:rPr>
              <w:t xml:space="preserve"> </w:t>
            </w:r>
            <w:r>
              <w:rPr>
                <w:rFonts w:ascii="Cambria"/>
                <w:spacing w:val="-2"/>
                <w:w w:val="110"/>
                <w:sz w:val="7"/>
              </w:rPr>
              <w:t>Fiducia</w:t>
            </w:r>
          </w:p>
        </w:tc>
        <w:tc>
          <w:tcPr>
            <w:tcW w:w="786" w:type="dxa"/>
            <w:shd w:val="clear" w:color="auto" w:fill="C5DFB4"/>
          </w:tcPr>
          <w:p w14:paraId="4BE49AE7" w14:textId="77777777" w:rsidR="00840199" w:rsidRDefault="00840199">
            <w:pPr>
              <w:pStyle w:val="TableParagraph"/>
              <w:rPr>
                <w:b/>
                <w:sz w:val="7"/>
              </w:rPr>
            </w:pPr>
          </w:p>
          <w:p w14:paraId="1C176869" w14:textId="77777777" w:rsidR="00840199" w:rsidRDefault="00840199">
            <w:pPr>
              <w:pStyle w:val="TableParagraph"/>
              <w:spacing w:before="7"/>
              <w:rPr>
                <w:b/>
                <w:sz w:val="7"/>
              </w:rPr>
            </w:pPr>
          </w:p>
          <w:p w14:paraId="490D4B7A" w14:textId="77777777" w:rsidR="00840199" w:rsidRDefault="007E020C">
            <w:pPr>
              <w:pStyle w:val="TableParagraph"/>
              <w:tabs>
                <w:tab w:val="left" w:pos="651"/>
              </w:tabs>
              <w:ind w:left="4"/>
              <w:jc w:val="center"/>
              <w:rPr>
                <w:rFonts w:ascii="Cambria"/>
                <w:sz w:val="7"/>
              </w:rPr>
            </w:pPr>
            <w:r>
              <w:rPr>
                <w:rFonts w:ascii="Cambria"/>
                <w:spacing w:val="-10"/>
                <w:w w:val="110"/>
                <w:sz w:val="7"/>
              </w:rPr>
              <w:t>$</w:t>
            </w:r>
            <w:r>
              <w:rPr>
                <w:rFonts w:ascii="Cambria"/>
                <w:sz w:val="7"/>
              </w:rPr>
              <w:tab/>
            </w:r>
            <w:r>
              <w:rPr>
                <w:rFonts w:ascii="Cambria"/>
                <w:w w:val="110"/>
                <w:sz w:val="7"/>
              </w:rPr>
              <w:t>-</w:t>
            </w:r>
          </w:p>
        </w:tc>
        <w:tc>
          <w:tcPr>
            <w:tcW w:w="705" w:type="dxa"/>
            <w:shd w:val="clear" w:color="auto" w:fill="C5DFB4"/>
          </w:tcPr>
          <w:p w14:paraId="1E155E2A" w14:textId="77777777" w:rsidR="00840199" w:rsidRDefault="00840199">
            <w:pPr>
              <w:pStyle w:val="TableParagraph"/>
              <w:spacing w:before="67"/>
              <w:rPr>
                <w:b/>
                <w:sz w:val="8"/>
              </w:rPr>
            </w:pPr>
          </w:p>
          <w:p w14:paraId="34CA38BE" w14:textId="77777777" w:rsidR="00840199" w:rsidRDefault="007E020C">
            <w:pPr>
              <w:pStyle w:val="TableParagraph"/>
              <w:ind w:left="4" w:right="6"/>
              <w:jc w:val="center"/>
              <w:rPr>
                <w:rFonts w:ascii="Calibri"/>
                <w:b/>
                <w:sz w:val="8"/>
              </w:rPr>
            </w:pPr>
            <w:r>
              <w:rPr>
                <w:rFonts w:ascii="Calibri"/>
                <w:b/>
                <w:sz w:val="8"/>
              </w:rPr>
              <w:t>$</w:t>
            </w:r>
            <w:r>
              <w:rPr>
                <w:rFonts w:ascii="Calibri"/>
                <w:b/>
                <w:spacing w:val="78"/>
                <w:w w:val="150"/>
                <w:sz w:val="8"/>
              </w:rPr>
              <w:t xml:space="preserve"> </w:t>
            </w:r>
            <w:r>
              <w:rPr>
                <w:rFonts w:ascii="Calibri"/>
                <w:b/>
                <w:spacing w:val="-2"/>
                <w:sz w:val="8"/>
              </w:rPr>
              <w:t>3.215.581.800</w:t>
            </w:r>
          </w:p>
        </w:tc>
        <w:tc>
          <w:tcPr>
            <w:tcW w:w="709" w:type="dxa"/>
            <w:shd w:val="clear" w:color="auto" w:fill="C5DFB4"/>
          </w:tcPr>
          <w:p w14:paraId="4CEF8F70" w14:textId="77777777" w:rsidR="00840199" w:rsidRDefault="00840199">
            <w:pPr>
              <w:pStyle w:val="TableParagraph"/>
              <w:rPr>
                <w:b/>
                <w:sz w:val="7"/>
              </w:rPr>
            </w:pPr>
          </w:p>
          <w:p w14:paraId="1D5EA14B" w14:textId="77777777" w:rsidR="00840199" w:rsidRDefault="00840199">
            <w:pPr>
              <w:pStyle w:val="TableParagraph"/>
              <w:spacing w:before="7"/>
              <w:rPr>
                <w:b/>
                <w:sz w:val="7"/>
              </w:rPr>
            </w:pPr>
          </w:p>
          <w:p w14:paraId="525E7969" w14:textId="77777777" w:rsidR="00840199" w:rsidRDefault="007E020C">
            <w:pPr>
              <w:pStyle w:val="TableParagraph"/>
              <w:ind w:left="8"/>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3.225.966.000</w:t>
            </w:r>
          </w:p>
        </w:tc>
        <w:tc>
          <w:tcPr>
            <w:tcW w:w="704" w:type="dxa"/>
            <w:shd w:val="clear" w:color="auto" w:fill="C5DFB4"/>
          </w:tcPr>
          <w:p w14:paraId="0D648FB5" w14:textId="77777777" w:rsidR="00840199" w:rsidRDefault="00840199">
            <w:pPr>
              <w:pStyle w:val="TableParagraph"/>
              <w:rPr>
                <w:b/>
                <w:sz w:val="7"/>
              </w:rPr>
            </w:pPr>
          </w:p>
          <w:p w14:paraId="65E9CF12" w14:textId="77777777" w:rsidR="00840199" w:rsidRDefault="00840199">
            <w:pPr>
              <w:pStyle w:val="TableParagraph"/>
              <w:spacing w:before="7"/>
              <w:rPr>
                <w:b/>
                <w:sz w:val="7"/>
              </w:rPr>
            </w:pPr>
          </w:p>
          <w:p w14:paraId="55B9C7D8"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3.565.094.979</w:t>
            </w:r>
          </w:p>
        </w:tc>
        <w:tc>
          <w:tcPr>
            <w:tcW w:w="881" w:type="dxa"/>
            <w:tcBorders>
              <w:right w:val="single" w:sz="4" w:space="0" w:color="000000"/>
            </w:tcBorders>
            <w:shd w:val="clear" w:color="auto" w:fill="C5DFB3"/>
          </w:tcPr>
          <w:p w14:paraId="53348F4C" w14:textId="77777777" w:rsidR="00840199" w:rsidRDefault="00840199">
            <w:pPr>
              <w:pStyle w:val="TableParagraph"/>
              <w:rPr>
                <w:b/>
                <w:sz w:val="7"/>
              </w:rPr>
            </w:pPr>
          </w:p>
          <w:p w14:paraId="226A2AAE" w14:textId="77777777" w:rsidR="00840199" w:rsidRDefault="00840199">
            <w:pPr>
              <w:pStyle w:val="TableParagraph"/>
              <w:spacing w:before="7"/>
              <w:rPr>
                <w:b/>
                <w:sz w:val="7"/>
              </w:rPr>
            </w:pPr>
          </w:p>
          <w:p w14:paraId="5DF42768"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10.006.642.779</w:t>
            </w:r>
          </w:p>
        </w:tc>
      </w:tr>
      <w:tr w:rsidR="00840199" w14:paraId="685A6C54" w14:textId="77777777">
        <w:trPr>
          <w:trHeight w:val="327"/>
        </w:trPr>
        <w:tc>
          <w:tcPr>
            <w:tcW w:w="1734" w:type="dxa"/>
            <w:vMerge w:val="restart"/>
            <w:tcBorders>
              <w:top w:val="single" w:sz="4" w:space="0" w:color="000000"/>
              <w:left w:val="nil"/>
              <w:bottom w:val="single" w:sz="4" w:space="0" w:color="000000"/>
              <w:right w:val="single" w:sz="4" w:space="0" w:color="000000"/>
            </w:tcBorders>
            <w:shd w:val="clear" w:color="auto" w:fill="92D050"/>
          </w:tcPr>
          <w:p w14:paraId="4CEEE63C" w14:textId="77777777" w:rsidR="00840199" w:rsidRDefault="007E020C">
            <w:pPr>
              <w:pStyle w:val="TableParagraph"/>
              <w:spacing w:before="3"/>
              <w:ind w:left="20"/>
              <w:rPr>
                <w:rFonts w:ascii="Calibri"/>
                <w:b/>
                <w:sz w:val="8"/>
              </w:rPr>
            </w:pPr>
            <w:r>
              <w:rPr>
                <w:rFonts w:ascii="Calibri"/>
                <w:b/>
                <w:sz w:val="8"/>
              </w:rPr>
              <w:t>Meta</w:t>
            </w:r>
            <w:r>
              <w:rPr>
                <w:rFonts w:ascii="Calibri"/>
                <w:b/>
                <w:spacing w:val="-6"/>
                <w:sz w:val="8"/>
              </w:rPr>
              <w:t xml:space="preserve"> </w:t>
            </w:r>
            <w:r>
              <w:rPr>
                <w:rFonts w:ascii="Calibri"/>
                <w:b/>
                <w:sz w:val="8"/>
              </w:rPr>
              <w:t>Plan</w:t>
            </w:r>
            <w:r>
              <w:rPr>
                <w:rFonts w:ascii="Calibri"/>
                <w:b/>
                <w:spacing w:val="-2"/>
                <w:sz w:val="8"/>
              </w:rPr>
              <w:t xml:space="preserve"> </w:t>
            </w:r>
            <w:r>
              <w:rPr>
                <w:rFonts w:ascii="Calibri"/>
                <w:b/>
                <w:sz w:val="8"/>
              </w:rPr>
              <w:t>de</w:t>
            </w:r>
            <w:r>
              <w:rPr>
                <w:rFonts w:ascii="Calibri"/>
                <w:b/>
                <w:spacing w:val="-4"/>
                <w:sz w:val="8"/>
              </w:rPr>
              <w:t xml:space="preserve"> </w:t>
            </w:r>
            <w:r>
              <w:rPr>
                <w:rFonts w:ascii="Calibri"/>
                <w:b/>
                <w:sz w:val="8"/>
              </w:rPr>
              <w:t>Desarrollo</w:t>
            </w:r>
            <w:r>
              <w:rPr>
                <w:rFonts w:ascii="Calibri"/>
                <w:b/>
                <w:spacing w:val="-2"/>
                <w:sz w:val="8"/>
              </w:rPr>
              <w:t xml:space="preserve"> </w:t>
            </w:r>
            <w:r>
              <w:rPr>
                <w:rFonts w:ascii="Calibri"/>
                <w:b/>
                <w:spacing w:val="-5"/>
                <w:sz w:val="8"/>
              </w:rPr>
              <w:t>(3)</w:t>
            </w:r>
          </w:p>
          <w:p w14:paraId="04035A40" w14:textId="77777777" w:rsidR="00840199" w:rsidRDefault="007E020C">
            <w:pPr>
              <w:pStyle w:val="TableParagraph"/>
              <w:spacing w:before="10" w:line="264" w:lineRule="auto"/>
              <w:ind w:left="20" w:right="24"/>
              <w:rPr>
                <w:rFonts w:ascii="Calibri" w:hAnsi="Calibri"/>
                <w:sz w:val="8"/>
              </w:rPr>
            </w:pPr>
            <w:r>
              <w:rPr>
                <w:rFonts w:ascii="Calibri" w:hAnsi="Calibri"/>
                <w:sz w:val="8"/>
              </w:rPr>
              <w:t>Implementar un (1) programa de medición y</w:t>
            </w:r>
            <w:r>
              <w:rPr>
                <w:rFonts w:ascii="Calibri" w:hAnsi="Calibri"/>
                <w:spacing w:val="40"/>
                <w:sz w:val="8"/>
              </w:rPr>
              <w:t xml:space="preserve"> </w:t>
            </w:r>
            <w:r>
              <w:rPr>
                <w:rFonts w:ascii="Calibri" w:hAnsi="Calibri"/>
                <w:sz w:val="8"/>
              </w:rPr>
              <w:t>monitoreo, al igual que de gestión, evaluación,</w:t>
            </w:r>
            <w:r>
              <w:rPr>
                <w:rFonts w:ascii="Calibri" w:hAnsi="Calibri"/>
                <w:spacing w:val="40"/>
                <w:sz w:val="8"/>
              </w:rPr>
              <w:t xml:space="preserve"> </w:t>
            </w:r>
            <w:r>
              <w:rPr>
                <w:rFonts w:ascii="Calibri" w:hAnsi="Calibri"/>
                <w:sz w:val="8"/>
              </w:rPr>
              <w:t>control</w:t>
            </w:r>
            <w:r>
              <w:rPr>
                <w:rFonts w:ascii="Calibri" w:hAnsi="Calibri"/>
                <w:spacing w:val="-5"/>
                <w:sz w:val="8"/>
              </w:rPr>
              <w:t xml:space="preserve"> </w:t>
            </w:r>
            <w:r>
              <w:rPr>
                <w:rFonts w:ascii="Calibri" w:hAnsi="Calibri"/>
                <w:sz w:val="8"/>
              </w:rPr>
              <w:t>y</w:t>
            </w:r>
            <w:r>
              <w:rPr>
                <w:rFonts w:ascii="Calibri" w:hAnsi="Calibri"/>
                <w:spacing w:val="-5"/>
                <w:sz w:val="8"/>
              </w:rPr>
              <w:t xml:space="preserve"> </w:t>
            </w:r>
            <w:r>
              <w:rPr>
                <w:rFonts w:ascii="Calibri" w:hAnsi="Calibri"/>
                <w:sz w:val="8"/>
              </w:rPr>
              <w:t>seguimiento</w:t>
            </w:r>
            <w:r>
              <w:rPr>
                <w:rFonts w:ascii="Calibri" w:hAnsi="Calibri"/>
                <w:spacing w:val="-4"/>
                <w:sz w:val="8"/>
              </w:rPr>
              <w:t xml:space="preserve"> </w:t>
            </w:r>
            <w:r>
              <w:rPr>
                <w:rFonts w:ascii="Calibri" w:hAnsi="Calibri"/>
                <w:sz w:val="8"/>
              </w:rPr>
              <w:t>para</w:t>
            </w:r>
            <w:r>
              <w:rPr>
                <w:rFonts w:ascii="Calibri" w:hAnsi="Calibri"/>
                <w:spacing w:val="-5"/>
                <w:sz w:val="8"/>
              </w:rPr>
              <w:t xml:space="preserve"> </w:t>
            </w:r>
            <w:r>
              <w:rPr>
                <w:rFonts w:ascii="Calibri" w:hAnsi="Calibri"/>
                <w:sz w:val="8"/>
              </w:rPr>
              <w:t>mejorar</w:t>
            </w:r>
            <w:r>
              <w:rPr>
                <w:rFonts w:ascii="Calibri" w:hAnsi="Calibri"/>
                <w:spacing w:val="-4"/>
                <w:sz w:val="8"/>
              </w:rPr>
              <w:t xml:space="preserve"> </w:t>
            </w:r>
            <w:r>
              <w:rPr>
                <w:rFonts w:ascii="Calibri" w:hAnsi="Calibri"/>
                <w:sz w:val="8"/>
              </w:rPr>
              <w:t>la</w:t>
            </w:r>
            <w:r>
              <w:rPr>
                <w:rFonts w:ascii="Calibri" w:hAnsi="Calibri"/>
                <w:spacing w:val="-5"/>
                <w:sz w:val="8"/>
              </w:rPr>
              <w:t xml:space="preserve"> </w:t>
            </w:r>
            <w:r>
              <w:rPr>
                <w:rFonts w:ascii="Calibri" w:hAnsi="Calibri"/>
                <w:sz w:val="8"/>
              </w:rPr>
              <w:t>calidad</w:t>
            </w:r>
            <w:r>
              <w:rPr>
                <w:rFonts w:ascii="Calibri" w:hAnsi="Calibri"/>
                <w:spacing w:val="-4"/>
                <w:sz w:val="8"/>
              </w:rPr>
              <w:t xml:space="preserve"> </w:t>
            </w:r>
            <w:r>
              <w:rPr>
                <w:rFonts w:ascii="Calibri" w:hAnsi="Calibri"/>
                <w:sz w:val="8"/>
              </w:rPr>
              <w:t>del</w:t>
            </w:r>
            <w:r>
              <w:rPr>
                <w:rFonts w:ascii="Calibri" w:hAnsi="Calibri"/>
                <w:spacing w:val="40"/>
                <w:sz w:val="8"/>
              </w:rPr>
              <w:t xml:space="preserve"> </w:t>
            </w:r>
            <w:r>
              <w:rPr>
                <w:rFonts w:ascii="Calibri" w:hAnsi="Calibri"/>
                <w:sz w:val="8"/>
              </w:rPr>
              <w:t>aire, acústica y visual</w:t>
            </w:r>
          </w:p>
        </w:tc>
        <w:tc>
          <w:tcPr>
            <w:tcW w:w="1115" w:type="dxa"/>
            <w:vMerge/>
            <w:tcBorders>
              <w:top w:val="nil"/>
              <w:left w:val="single" w:sz="4" w:space="0" w:color="000000"/>
              <w:bottom w:val="single" w:sz="4" w:space="0" w:color="000000"/>
            </w:tcBorders>
            <w:shd w:val="clear" w:color="auto" w:fill="BCD6ED"/>
          </w:tcPr>
          <w:p w14:paraId="0FAA038C" w14:textId="77777777" w:rsidR="00840199" w:rsidRDefault="00840199">
            <w:pPr>
              <w:rPr>
                <w:sz w:val="2"/>
                <w:szCs w:val="2"/>
              </w:rPr>
            </w:pPr>
          </w:p>
        </w:tc>
        <w:tc>
          <w:tcPr>
            <w:tcW w:w="633" w:type="dxa"/>
            <w:vMerge/>
            <w:tcBorders>
              <w:top w:val="nil"/>
              <w:bottom w:val="single" w:sz="4" w:space="0" w:color="000000"/>
            </w:tcBorders>
            <w:shd w:val="clear" w:color="auto" w:fill="BCD6ED"/>
          </w:tcPr>
          <w:p w14:paraId="0856D17A"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5AEF0F8" w14:textId="77777777" w:rsidR="00840199" w:rsidRDefault="00840199">
            <w:pPr>
              <w:rPr>
                <w:sz w:val="2"/>
                <w:szCs w:val="2"/>
              </w:rPr>
            </w:pPr>
          </w:p>
        </w:tc>
        <w:tc>
          <w:tcPr>
            <w:tcW w:w="521" w:type="dxa"/>
            <w:vMerge/>
            <w:tcBorders>
              <w:top w:val="nil"/>
              <w:bottom w:val="single" w:sz="4" w:space="0" w:color="000000"/>
            </w:tcBorders>
            <w:shd w:val="clear" w:color="auto" w:fill="BCD6ED"/>
          </w:tcPr>
          <w:p w14:paraId="235EFDB0"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E370722"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0194DAF"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5C6247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D71C6AA"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0DF5501"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52CCDAE8" w14:textId="77777777" w:rsidR="00840199" w:rsidRDefault="00840199">
            <w:pPr>
              <w:rPr>
                <w:sz w:val="2"/>
                <w:szCs w:val="2"/>
              </w:rPr>
            </w:pPr>
          </w:p>
        </w:tc>
        <w:tc>
          <w:tcPr>
            <w:tcW w:w="1398" w:type="dxa"/>
            <w:tcBorders>
              <w:left w:val="single" w:sz="4" w:space="0" w:color="000000"/>
            </w:tcBorders>
            <w:shd w:val="clear" w:color="auto" w:fill="C5DFB3"/>
          </w:tcPr>
          <w:p w14:paraId="17F6E46E" w14:textId="77777777" w:rsidR="00840199" w:rsidRDefault="007E020C">
            <w:pPr>
              <w:pStyle w:val="TableParagraph"/>
              <w:spacing w:before="8" w:line="288" w:lineRule="auto"/>
              <w:ind w:left="12" w:right="56"/>
              <w:rPr>
                <w:rFonts w:ascii="Cambria" w:hAnsi="Cambria"/>
                <w:sz w:val="7"/>
              </w:rPr>
            </w:pPr>
            <w:r>
              <w:rPr>
                <w:rFonts w:ascii="Cambria" w:hAnsi="Cambria"/>
                <w:w w:val="110"/>
                <w:sz w:val="7"/>
              </w:rPr>
              <w:t>Realizar</w:t>
            </w:r>
            <w:r>
              <w:rPr>
                <w:rFonts w:ascii="Cambria" w:hAnsi="Cambria"/>
                <w:spacing w:val="-3"/>
                <w:w w:val="110"/>
                <w:sz w:val="7"/>
              </w:rPr>
              <w:t xml:space="preserve"> </w:t>
            </w:r>
            <w:r>
              <w:rPr>
                <w:rFonts w:ascii="Cambria" w:hAnsi="Cambria"/>
                <w:w w:val="110"/>
                <w:sz w:val="7"/>
              </w:rPr>
              <w:t>7</w:t>
            </w:r>
            <w:r>
              <w:rPr>
                <w:rFonts w:ascii="Cambria" w:hAnsi="Cambria"/>
                <w:spacing w:val="-4"/>
                <w:w w:val="110"/>
                <w:sz w:val="7"/>
              </w:rPr>
              <w:t xml:space="preserve"> </w:t>
            </w:r>
            <w:r>
              <w:rPr>
                <w:rFonts w:ascii="Cambria" w:hAnsi="Cambria"/>
                <w:w w:val="110"/>
                <w:sz w:val="7"/>
              </w:rPr>
              <w:t>informes</w:t>
            </w:r>
            <w:r>
              <w:rPr>
                <w:rFonts w:ascii="Cambria" w:hAnsi="Cambria"/>
                <w:spacing w:val="-4"/>
                <w:w w:val="110"/>
                <w:sz w:val="7"/>
              </w:rPr>
              <w:t xml:space="preserve"> </w:t>
            </w:r>
            <w:r>
              <w:rPr>
                <w:rFonts w:ascii="Cambria" w:hAnsi="Cambria"/>
                <w:w w:val="110"/>
                <w:sz w:val="7"/>
              </w:rPr>
              <w:t>de</w:t>
            </w:r>
            <w:r>
              <w:rPr>
                <w:rFonts w:ascii="Cambria" w:hAnsi="Cambria"/>
                <w:spacing w:val="-4"/>
                <w:w w:val="110"/>
                <w:sz w:val="7"/>
              </w:rPr>
              <w:t xml:space="preserve"> </w:t>
            </w:r>
            <w:r>
              <w:rPr>
                <w:rFonts w:ascii="Cambria" w:hAnsi="Cambria"/>
                <w:w w:val="110"/>
                <w:sz w:val="7"/>
              </w:rPr>
              <w:t>seguimiento</w:t>
            </w:r>
            <w:r>
              <w:rPr>
                <w:rFonts w:ascii="Cambria" w:hAnsi="Cambria"/>
                <w:spacing w:val="-3"/>
                <w:w w:val="110"/>
                <w:sz w:val="7"/>
              </w:rPr>
              <w:t xml:space="preserve"> </w:t>
            </w:r>
            <w:r>
              <w:rPr>
                <w:rFonts w:ascii="Cambria" w:hAnsi="Cambria"/>
                <w:w w:val="110"/>
                <w:sz w:val="7"/>
              </w:rPr>
              <w:t>a</w:t>
            </w:r>
            <w:r>
              <w:rPr>
                <w:rFonts w:ascii="Cambria" w:hAnsi="Cambria"/>
                <w:spacing w:val="-4"/>
                <w:w w:val="110"/>
                <w:sz w:val="7"/>
              </w:rPr>
              <w:t xml:space="preserve"> </w:t>
            </w:r>
            <w:r>
              <w:rPr>
                <w:rFonts w:ascii="Cambria" w:hAnsi="Cambria"/>
                <w:w w:val="110"/>
                <w:sz w:val="7"/>
              </w:rPr>
              <w:t>la</w:t>
            </w:r>
            <w:r>
              <w:rPr>
                <w:rFonts w:ascii="Cambria" w:hAnsi="Cambria"/>
                <w:spacing w:val="40"/>
                <w:w w:val="110"/>
                <w:sz w:val="7"/>
              </w:rPr>
              <w:t xml:space="preserve"> </w:t>
            </w:r>
            <w:r>
              <w:rPr>
                <w:rFonts w:ascii="Cambria" w:hAnsi="Cambria"/>
                <w:w w:val="110"/>
                <w:sz w:val="7"/>
              </w:rPr>
              <w:t>implementación</w:t>
            </w:r>
            <w:r>
              <w:rPr>
                <w:rFonts w:ascii="Cambria" w:hAnsi="Cambria"/>
                <w:spacing w:val="-5"/>
                <w:w w:val="110"/>
                <w:sz w:val="7"/>
              </w:rPr>
              <w:t xml:space="preserve"> </w:t>
            </w:r>
            <w:r>
              <w:rPr>
                <w:rFonts w:ascii="Cambria" w:hAnsi="Cambria"/>
                <w:w w:val="110"/>
                <w:sz w:val="7"/>
              </w:rPr>
              <w:t>y</w:t>
            </w:r>
            <w:r>
              <w:rPr>
                <w:rFonts w:ascii="Cambria" w:hAnsi="Cambria"/>
                <w:spacing w:val="-4"/>
                <w:w w:val="110"/>
                <w:sz w:val="7"/>
              </w:rPr>
              <w:t xml:space="preserve"> </w:t>
            </w:r>
            <w:r>
              <w:rPr>
                <w:rFonts w:ascii="Cambria" w:hAnsi="Cambria"/>
                <w:w w:val="110"/>
                <w:sz w:val="7"/>
              </w:rPr>
              <w:t>actualización</w:t>
            </w:r>
            <w:r>
              <w:rPr>
                <w:rFonts w:ascii="Cambria" w:hAnsi="Cambria"/>
                <w:spacing w:val="-4"/>
                <w:w w:val="110"/>
                <w:sz w:val="7"/>
              </w:rPr>
              <w:t xml:space="preserve"> </w:t>
            </w:r>
            <w:r>
              <w:rPr>
                <w:rFonts w:ascii="Cambria" w:hAnsi="Cambria"/>
                <w:w w:val="110"/>
                <w:sz w:val="7"/>
              </w:rPr>
              <w:t>del</w:t>
            </w:r>
            <w:r>
              <w:rPr>
                <w:rFonts w:ascii="Cambria" w:hAnsi="Cambria"/>
                <w:spacing w:val="-4"/>
                <w:w w:val="110"/>
                <w:sz w:val="7"/>
              </w:rPr>
              <w:t xml:space="preserve"> </w:t>
            </w:r>
            <w:r>
              <w:rPr>
                <w:rFonts w:ascii="Cambria" w:hAnsi="Cambria"/>
                <w:w w:val="110"/>
                <w:sz w:val="7"/>
              </w:rPr>
              <w:t>Plan</w:t>
            </w:r>
            <w:r>
              <w:rPr>
                <w:rFonts w:ascii="Cambria" w:hAnsi="Cambria"/>
                <w:spacing w:val="40"/>
                <w:w w:val="110"/>
                <w:sz w:val="7"/>
              </w:rPr>
              <w:t xml:space="preserve"> </w:t>
            </w:r>
            <w:r>
              <w:rPr>
                <w:rFonts w:ascii="Cambria" w:hAnsi="Cambria"/>
                <w:spacing w:val="-4"/>
                <w:w w:val="110"/>
                <w:sz w:val="7"/>
              </w:rPr>
              <w:t>Aire</w:t>
            </w:r>
          </w:p>
        </w:tc>
        <w:tc>
          <w:tcPr>
            <w:tcW w:w="687" w:type="dxa"/>
            <w:shd w:val="clear" w:color="auto" w:fill="FFE497"/>
          </w:tcPr>
          <w:p w14:paraId="75A603E2" w14:textId="77777777" w:rsidR="00840199" w:rsidRDefault="007E020C">
            <w:pPr>
              <w:pStyle w:val="TableParagraph"/>
              <w:spacing w:before="75"/>
              <w:ind w:left="12"/>
              <w:rPr>
                <w:rFonts w:ascii="Cambria"/>
                <w:sz w:val="7"/>
              </w:rPr>
            </w:pPr>
            <w:r>
              <w:rPr>
                <w:rFonts w:ascii="Cambria"/>
                <w:spacing w:val="-2"/>
                <w:w w:val="110"/>
                <w:sz w:val="7"/>
              </w:rPr>
              <w:t>Personal</w:t>
            </w:r>
          </w:p>
          <w:p w14:paraId="7CEFF094" w14:textId="77777777" w:rsidR="00840199" w:rsidRDefault="007E020C">
            <w:pPr>
              <w:pStyle w:val="TableParagraph"/>
              <w:spacing w:before="17"/>
              <w:ind w:left="12"/>
              <w:rPr>
                <w:rFonts w:ascii="Cambria"/>
                <w:sz w:val="7"/>
              </w:rPr>
            </w:pPr>
            <w:r>
              <w:rPr>
                <w:rFonts w:ascii="Cambria"/>
                <w:spacing w:val="-2"/>
                <w:w w:val="110"/>
                <w:sz w:val="7"/>
              </w:rPr>
              <w:t>Bienes</w:t>
            </w:r>
            <w:r>
              <w:rPr>
                <w:rFonts w:ascii="Cambria"/>
                <w:w w:val="110"/>
                <w:sz w:val="7"/>
              </w:rPr>
              <w:t xml:space="preserve"> </w:t>
            </w:r>
            <w:r>
              <w:rPr>
                <w:rFonts w:ascii="Cambria"/>
                <w:spacing w:val="-2"/>
                <w:w w:val="110"/>
                <w:sz w:val="7"/>
              </w:rPr>
              <w:t>y</w:t>
            </w:r>
            <w:r>
              <w:rPr>
                <w:rFonts w:ascii="Cambria"/>
                <w:spacing w:val="3"/>
                <w:w w:val="110"/>
                <w:sz w:val="7"/>
              </w:rPr>
              <w:t xml:space="preserve"> </w:t>
            </w:r>
            <w:r>
              <w:rPr>
                <w:rFonts w:ascii="Cambria"/>
                <w:spacing w:val="-2"/>
                <w:w w:val="110"/>
                <w:sz w:val="7"/>
              </w:rPr>
              <w:t>Servicios</w:t>
            </w:r>
          </w:p>
        </w:tc>
        <w:tc>
          <w:tcPr>
            <w:tcW w:w="786" w:type="dxa"/>
            <w:shd w:val="clear" w:color="auto" w:fill="C5DFB4"/>
          </w:tcPr>
          <w:p w14:paraId="1BED6B28" w14:textId="77777777" w:rsidR="00840199" w:rsidRDefault="00840199">
            <w:pPr>
              <w:pStyle w:val="TableParagraph"/>
              <w:spacing w:before="44"/>
              <w:rPr>
                <w:b/>
                <w:sz w:val="7"/>
              </w:rPr>
            </w:pPr>
          </w:p>
          <w:p w14:paraId="7E34AE13"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357.317.030</w:t>
            </w:r>
          </w:p>
        </w:tc>
        <w:tc>
          <w:tcPr>
            <w:tcW w:w="705" w:type="dxa"/>
            <w:shd w:val="clear" w:color="auto" w:fill="C5DFB4"/>
          </w:tcPr>
          <w:p w14:paraId="46071938" w14:textId="77777777" w:rsidR="00840199" w:rsidRDefault="00840199">
            <w:pPr>
              <w:pStyle w:val="TableParagraph"/>
              <w:spacing w:before="23"/>
              <w:rPr>
                <w:b/>
                <w:sz w:val="8"/>
              </w:rPr>
            </w:pPr>
          </w:p>
          <w:p w14:paraId="195F5F2D" w14:textId="77777777" w:rsidR="00840199" w:rsidRDefault="007E020C">
            <w:pPr>
              <w:pStyle w:val="TableParagraph"/>
              <w:ind w:left="4" w:right="6"/>
              <w:jc w:val="center"/>
              <w:rPr>
                <w:rFonts w:ascii="Calibri"/>
                <w:sz w:val="8"/>
              </w:rPr>
            </w:pPr>
            <w:r>
              <w:rPr>
                <w:rFonts w:ascii="Calibri"/>
                <w:sz w:val="8"/>
              </w:rPr>
              <w:t>$</w:t>
            </w:r>
            <w:r>
              <w:rPr>
                <w:rFonts w:ascii="Calibri"/>
                <w:spacing w:val="78"/>
                <w:w w:val="150"/>
                <w:sz w:val="8"/>
              </w:rPr>
              <w:t xml:space="preserve"> </w:t>
            </w:r>
            <w:r>
              <w:rPr>
                <w:rFonts w:ascii="Calibri"/>
                <w:spacing w:val="-2"/>
                <w:sz w:val="8"/>
              </w:rPr>
              <w:t>1.460.456.366</w:t>
            </w:r>
          </w:p>
        </w:tc>
        <w:tc>
          <w:tcPr>
            <w:tcW w:w="709" w:type="dxa"/>
            <w:shd w:val="clear" w:color="auto" w:fill="C5DFB4"/>
          </w:tcPr>
          <w:p w14:paraId="7AD2EF0D" w14:textId="77777777" w:rsidR="00840199" w:rsidRDefault="00840199">
            <w:pPr>
              <w:pStyle w:val="TableParagraph"/>
              <w:spacing w:before="44"/>
              <w:rPr>
                <w:b/>
                <w:sz w:val="7"/>
              </w:rPr>
            </w:pPr>
          </w:p>
          <w:p w14:paraId="0929BE49" w14:textId="77777777" w:rsidR="00840199" w:rsidRDefault="007E020C">
            <w:pPr>
              <w:pStyle w:val="TableParagraph"/>
              <w:ind w:left="8"/>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1.195.482.000</w:t>
            </w:r>
          </w:p>
        </w:tc>
        <w:tc>
          <w:tcPr>
            <w:tcW w:w="704" w:type="dxa"/>
            <w:shd w:val="clear" w:color="auto" w:fill="C5DFB4"/>
          </w:tcPr>
          <w:p w14:paraId="2175B40A" w14:textId="77777777" w:rsidR="00840199" w:rsidRDefault="00840199">
            <w:pPr>
              <w:pStyle w:val="TableParagraph"/>
              <w:spacing w:before="44"/>
              <w:rPr>
                <w:b/>
                <w:sz w:val="7"/>
              </w:rPr>
            </w:pPr>
          </w:p>
          <w:p w14:paraId="3B889BFB"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1.671.153.428</w:t>
            </w:r>
          </w:p>
        </w:tc>
        <w:tc>
          <w:tcPr>
            <w:tcW w:w="881" w:type="dxa"/>
            <w:tcBorders>
              <w:right w:val="single" w:sz="4" w:space="0" w:color="000000"/>
            </w:tcBorders>
            <w:shd w:val="clear" w:color="auto" w:fill="C5DFB3"/>
          </w:tcPr>
          <w:p w14:paraId="02D4B671" w14:textId="77777777" w:rsidR="00840199" w:rsidRDefault="00840199">
            <w:pPr>
              <w:pStyle w:val="TableParagraph"/>
              <w:spacing w:before="44"/>
              <w:rPr>
                <w:b/>
                <w:sz w:val="7"/>
              </w:rPr>
            </w:pPr>
          </w:p>
          <w:p w14:paraId="3567C0C1"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4.684.408.824</w:t>
            </w:r>
          </w:p>
        </w:tc>
      </w:tr>
      <w:tr w:rsidR="00840199" w14:paraId="443A4339" w14:textId="77777777">
        <w:trPr>
          <w:trHeight w:val="254"/>
        </w:trPr>
        <w:tc>
          <w:tcPr>
            <w:tcW w:w="1734" w:type="dxa"/>
            <w:vMerge/>
            <w:tcBorders>
              <w:top w:val="nil"/>
              <w:left w:val="nil"/>
              <w:bottom w:val="single" w:sz="4" w:space="0" w:color="000000"/>
              <w:right w:val="single" w:sz="4" w:space="0" w:color="000000"/>
            </w:tcBorders>
            <w:shd w:val="clear" w:color="auto" w:fill="92D050"/>
          </w:tcPr>
          <w:p w14:paraId="6FFAB68B"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0039DF25" w14:textId="77777777" w:rsidR="00840199" w:rsidRDefault="00840199">
            <w:pPr>
              <w:rPr>
                <w:sz w:val="2"/>
                <w:szCs w:val="2"/>
              </w:rPr>
            </w:pPr>
          </w:p>
        </w:tc>
        <w:tc>
          <w:tcPr>
            <w:tcW w:w="633" w:type="dxa"/>
            <w:vMerge/>
            <w:tcBorders>
              <w:top w:val="nil"/>
              <w:bottom w:val="single" w:sz="4" w:space="0" w:color="000000"/>
            </w:tcBorders>
            <w:shd w:val="clear" w:color="auto" w:fill="BCD6ED"/>
          </w:tcPr>
          <w:p w14:paraId="4732509A" w14:textId="77777777" w:rsidR="00840199" w:rsidRDefault="00840199">
            <w:pPr>
              <w:rPr>
                <w:sz w:val="2"/>
                <w:szCs w:val="2"/>
              </w:rPr>
            </w:pPr>
          </w:p>
        </w:tc>
        <w:tc>
          <w:tcPr>
            <w:tcW w:w="683" w:type="dxa"/>
            <w:vMerge/>
            <w:tcBorders>
              <w:top w:val="nil"/>
              <w:bottom w:val="single" w:sz="4" w:space="0" w:color="000000"/>
            </w:tcBorders>
            <w:shd w:val="clear" w:color="auto" w:fill="BCD6ED"/>
          </w:tcPr>
          <w:p w14:paraId="704B0CB2" w14:textId="77777777" w:rsidR="00840199" w:rsidRDefault="00840199">
            <w:pPr>
              <w:rPr>
                <w:sz w:val="2"/>
                <w:szCs w:val="2"/>
              </w:rPr>
            </w:pPr>
          </w:p>
        </w:tc>
        <w:tc>
          <w:tcPr>
            <w:tcW w:w="521" w:type="dxa"/>
            <w:vMerge/>
            <w:tcBorders>
              <w:top w:val="nil"/>
              <w:bottom w:val="single" w:sz="4" w:space="0" w:color="000000"/>
            </w:tcBorders>
            <w:shd w:val="clear" w:color="auto" w:fill="BCD6ED"/>
          </w:tcPr>
          <w:p w14:paraId="0A32EE5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EEE6C2D"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BB8DBC0"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DD35A0B" w14:textId="77777777" w:rsidR="00840199" w:rsidRDefault="00840199">
            <w:pPr>
              <w:rPr>
                <w:sz w:val="2"/>
                <w:szCs w:val="2"/>
              </w:rPr>
            </w:pPr>
          </w:p>
        </w:tc>
        <w:tc>
          <w:tcPr>
            <w:tcW w:w="400" w:type="dxa"/>
            <w:vMerge/>
            <w:tcBorders>
              <w:top w:val="nil"/>
              <w:bottom w:val="single" w:sz="4" w:space="0" w:color="000000"/>
            </w:tcBorders>
            <w:shd w:val="clear" w:color="auto" w:fill="BCD6ED"/>
          </w:tcPr>
          <w:p w14:paraId="30325D9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73D64F7"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29571BEB" w14:textId="77777777" w:rsidR="00840199" w:rsidRDefault="00840199">
            <w:pPr>
              <w:rPr>
                <w:sz w:val="2"/>
                <w:szCs w:val="2"/>
              </w:rPr>
            </w:pPr>
          </w:p>
        </w:tc>
        <w:tc>
          <w:tcPr>
            <w:tcW w:w="1398" w:type="dxa"/>
            <w:tcBorders>
              <w:left w:val="single" w:sz="4" w:space="0" w:color="000000"/>
            </w:tcBorders>
            <w:shd w:val="clear" w:color="auto" w:fill="C5DFB3"/>
          </w:tcPr>
          <w:p w14:paraId="0DD6C517" w14:textId="77777777" w:rsidR="00840199" w:rsidRDefault="007E020C">
            <w:pPr>
              <w:pStyle w:val="TableParagraph"/>
              <w:spacing w:before="7" w:line="288" w:lineRule="auto"/>
              <w:ind w:left="12" w:right="19"/>
              <w:rPr>
                <w:rFonts w:ascii="Cambria" w:hAnsi="Cambria"/>
                <w:sz w:val="7"/>
              </w:rPr>
            </w:pPr>
            <w:r>
              <w:rPr>
                <w:rFonts w:ascii="Cambria" w:hAnsi="Cambria"/>
                <w:spacing w:val="-2"/>
                <w:w w:val="110"/>
                <w:sz w:val="7"/>
              </w:rPr>
              <w:t>Realizar</w:t>
            </w:r>
            <w:r>
              <w:rPr>
                <w:rFonts w:ascii="Cambria" w:hAnsi="Cambria"/>
                <w:spacing w:val="2"/>
                <w:w w:val="110"/>
                <w:sz w:val="7"/>
              </w:rPr>
              <w:t xml:space="preserve"> </w:t>
            </w:r>
            <w:r>
              <w:rPr>
                <w:rFonts w:ascii="Cambria" w:hAnsi="Cambria"/>
                <w:spacing w:val="-2"/>
                <w:w w:val="110"/>
                <w:sz w:val="7"/>
              </w:rPr>
              <w:t>7 informes de modelación</w:t>
            </w:r>
            <w:r>
              <w:rPr>
                <w:rFonts w:ascii="Cambria" w:hAnsi="Cambria"/>
                <w:spacing w:val="40"/>
                <w:w w:val="110"/>
                <w:sz w:val="7"/>
              </w:rPr>
              <w:t xml:space="preserve"> </w:t>
            </w:r>
            <w:r>
              <w:rPr>
                <w:rFonts w:ascii="Cambria" w:hAnsi="Cambria"/>
                <w:spacing w:val="-2"/>
                <w:w w:val="110"/>
                <w:sz w:val="7"/>
              </w:rPr>
              <w:t>atmosférica</w:t>
            </w:r>
          </w:p>
        </w:tc>
        <w:tc>
          <w:tcPr>
            <w:tcW w:w="687" w:type="dxa"/>
            <w:shd w:val="clear" w:color="auto" w:fill="FFE497"/>
          </w:tcPr>
          <w:p w14:paraId="0353B81C" w14:textId="77777777" w:rsidR="00840199" w:rsidRDefault="007E020C">
            <w:pPr>
              <w:pStyle w:val="TableParagraph"/>
              <w:spacing w:before="38"/>
              <w:ind w:left="12"/>
              <w:rPr>
                <w:rFonts w:ascii="Cambria"/>
                <w:sz w:val="7"/>
              </w:rPr>
            </w:pPr>
            <w:r>
              <w:rPr>
                <w:rFonts w:ascii="Cambria"/>
                <w:spacing w:val="-2"/>
                <w:w w:val="110"/>
                <w:sz w:val="7"/>
              </w:rPr>
              <w:t>Personal</w:t>
            </w:r>
          </w:p>
          <w:p w14:paraId="3DCAB8DA" w14:textId="77777777" w:rsidR="00840199" w:rsidRDefault="007E020C">
            <w:pPr>
              <w:pStyle w:val="TableParagraph"/>
              <w:spacing w:before="17"/>
              <w:ind w:left="12"/>
              <w:rPr>
                <w:rFonts w:ascii="Cambria"/>
                <w:sz w:val="7"/>
              </w:rPr>
            </w:pPr>
            <w:r>
              <w:rPr>
                <w:rFonts w:ascii="Cambria"/>
                <w:spacing w:val="-2"/>
                <w:w w:val="110"/>
                <w:sz w:val="7"/>
              </w:rPr>
              <w:t>Bienes</w:t>
            </w:r>
            <w:r>
              <w:rPr>
                <w:rFonts w:ascii="Cambria"/>
                <w:w w:val="110"/>
                <w:sz w:val="7"/>
              </w:rPr>
              <w:t xml:space="preserve"> </w:t>
            </w:r>
            <w:r>
              <w:rPr>
                <w:rFonts w:ascii="Cambria"/>
                <w:spacing w:val="-2"/>
                <w:w w:val="110"/>
                <w:sz w:val="7"/>
              </w:rPr>
              <w:t>y</w:t>
            </w:r>
            <w:r>
              <w:rPr>
                <w:rFonts w:ascii="Cambria"/>
                <w:spacing w:val="3"/>
                <w:w w:val="110"/>
                <w:sz w:val="7"/>
              </w:rPr>
              <w:t xml:space="preserve"> </w:t>
            </w:r>
            <w:r>
              <w:rPr>
                <w:rFonts w:ascii="Cambria"/>
                <w:spacing w:val="-2"/>
                <w:w w:val="110"/>
                <w:sz w:val="7"/>
              </w:rPr>
              <w:t>Servicios</w:t>
            </w:r>
          </w:p>
        </w:tc>
        <w:tc>
          <w:tcPr>
            <w:tcW w:w="786" w:type="dxa"/>
            <w:shd w:val="clear" w:color="auto" w:fill="C5DFB4"/>
          </w:tcPr>
          <w:p w14:paraId="25226342" w14:textId="77777777" w:rsidR="00840199" w:rsidRDefault="00840199">
            <w:pPr>
              <w:pStyle w:val="TableParagraph"/>
              <w:spacing w:before="7"/>
              <w:rPr>
                <w:b/>
                <w:sz w:val="7"/>
              </w:rPr>
            </w:pPr>
          </w:p>
          <w:p w14:paraId="3346A036"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123.906.000</w:t>
            </w:r>
          </w:p>
        </w:tc>
        <w:tc>
          <w:tcPr>
            <w:tcW w:w="705" w:type="dxa"/>
            <w:shd w:val="clear" w:color="auto" w:fill="C5DFB4"/>
          </w:tcPr>
          <w:p w14:paraId="377D0B2A" w14:textId="77777777" w:rsidR="00840199" w:rsidRDefault="007E020C">
            <w:pPr>
              <w:pStyle w:val="TableParagraph"/>
              <w:spacing w:before="78"/>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344.148.133</w:t>
            </w:r>
          </w:p>
        </w:tc>
        <w:tc>
          <w:tcPr>
            <w:tcW w:w="709" w:type="dxa"/>
            <w:shd w:val="clear" w:color="auto" w:fill="C5DFB4"/>
          </w:tcPr>
          <w:p w14:paraId="5322120A" w14:textId="77777777" w:rsidR="00840199" w:rsidRDefault="00840199">
            <w:pPr>
              <w:pStyle w:val="TableParagraph"/>
              <w:spacing w:before="7"/>
              <w:rPr>
                <w:b/>
                <w:sz w:val="7"/>
              </w:rPr>
            </w:pPr>
          </w:p>
          <w:p w14:paraId="5D1AE3EC"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261.716.000</w:t>
            </w:r>
          </w:p>
        </w:tc>
        <w:tc>
          <w:tcPr>
            <w:tcW w:w="704" w:type="dxa"/>
            <w:shd w:val="clear" w:color="auto" w:fill="C5DFB4"/>
          </w:tcPr>
          <w:p w14:paraId="6BA6A9DA" w14:textId="77777777" w:rsidR="00840199" w:rsidRDefault="00840199">
            <w:pPr>
              <w:pStyle w:val="TableParagraph"/>
              <w:spacing w:before="7"/>
              <w:rPr>
                <w:b/>
                <w:sz w:val="7"/>
              </w:rPr>
            </w:pPr>
          </w:p>
          <w:p w14:paraId="73CEF738" w14:textId="77777777" w:rsidR="00840199" w:rsidRDefault="007E020C">
            <w:pPr>
              <w:pStyle w:val="TableParagraph"/>
              <w:ind w:left="16" w:right="3"/>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639.867.407</w:t>
            </w:r>
          </w:p>
        </w:tc>
        <w:tc>
          <w:tcPr>
            <w:tcW w:w="881" w:type="dxa"/>
            <w:tcBorders>
              <w:right w:val="single" w:sz="4" w:space="0" w:color="000000"/>
            </w:tcBorders>
            <w:shd w:val="clear" w:color="auto" w:fill="C5DFB3"/>
          </w:tcPr>
          <w:p w14:paraId="65EF1641" w14:textId="77777777" w:rsidR="00840199" w:rsidRDefault="00840199">
            <w:pPr>
              <w:pStyle w:val="TableParagraph"/>
              <w:spacing w:before="7"/>
              <w:rPr>
                <w:b/>
                <w:sz w:val="7"/>
              </w:rPr>
            </w:pPr>
          </w:p>
          <w:p w14:paraId="20359FA5"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1.369.637.540</w:t>
            </w:r>
          </w:p>
        </w:tc>
      </w:tr>
      <w:tr w:rsidR="00840199" w14:paraId="5408160C" w14:textId="77777777">
        <w:trPr>
          <w:trHeight w:val="344"/>
        </w:trPr>
        <w:tc>
          <w:tcPr>
            <w:tcW w:w="1734" w:type="dxa"/>
            <w:vMerge/>
            <w:tcBorders>
              <w:top w:val="nil"/>
              <w:left w:val="nil"/>
              <w:bottom w:val="single" w:sz="4" w:space="0" w:color="000000"/>
              <w:right w:val="single" w:sz="4" w:space="0" w:color="000000"/>
            </w:tcBorders>
            <w:shd w:val="clear" w:color="auto" w:fill="92D050"/>
          </w:tcPr>
          <w:p w14:paraId="0A31CA16"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33226271" w14:textId="77777777" w:rsidR="00840199" w:rsidRDefault="00840199">
            <w:pPr>
              <w:rPr>
                <w:sz w:val="2"/>
                <w:szCs w:val="2"/>
              </w:rPr>
            </w:pPr>
          </w:p>
        </w:tc>
        <w:tc>
          <w:tcPr>
            <w:tcW w:w="633" w:type="dxa"/>
            <w:vMerge/>
            <w:tcBorders>
              <w:top w:val="nil"/>
              <w:bottom w:val="single" w:sz="4" w:space="0" w:color="000000"/>
            </w:tcBorders>
            <w:shd w:val="clear" w:color="auto" w:fill="BCD6ED"/>
          </w:tcPr>
          <w:p w14:paraId="49276896"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7E40CAD" w14:textId="77777777" w:rsidR="00840199" w:rsidRDefault="00840199">
            <w:pPr>
              <w:rPr>
                <w:sz w:val="2"/>
                <w:szCs w:val="2"/>
              </w:rPr>
            </w:pPr>
          </w:p>
        </w:tc>
        <w:tc>
          <w:tcPr>
            <w:tcW w:w="521" w:type="dxa"/>
            <w:vMerge/>
            <w:tcBorders>
              <w:top w:val="nil"/>
              <w:bottom w:val="single" w:sz="4" w:space="0" w:color="000000"/>
            </w:tcBorders>
            <w:shd w:val="clear" w:color="auto" w:fill="BCD6ED"/>
          </w:tcPr>
          <w:p w14:paraId="52C6F594" w14:textId="77777777" w:rsidR="00840199" w:rsidRDefault="00840199">
            <w:pPr>
              <w:rPr>
                <w:sz w:val="2"/>
                <w:szCs w:val="2"/>
              </w:rPr>
            </w:pPr>
          </w:p>
        </w:tc>
        <w:tc>
          <w:tcPr>
            <w:tcW w:w="400" w:type="dxa"/>
            <w:vMerge/>
            <w:tcBorders>
              <w:top w:val="nil"/>
              <w:bottom w:val="single" w:sz="4" w:space="0" w:color="000000"/>
            </w:tcBorders>
            <w:shd w:val="clear" w:color="auto" w:fill="BCD6ED"/>
          </w:tcPr>
          <w:p w14:paraId="35C8197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885B6E2"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CC5CEFA"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BA1FC3F"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056FC44"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64188E73" w14:textId="77777777" w:rsidR="00840199" w:rsidRDefault="00840199">
            <w:pPr>
              <w:rPr>
                <w:sz w:val="2"/>
                <w:szCs w:val="2"/>
              </w:rPr>
            </w:pPr>
          </w:p>
        </w:tc>
        <w:tc>
          <w:tcPr>
            <w:tcW w:w="1398" w:type="dxa"/>
            <w:tcBorders>
              <w:left w:val="single" w:sz="4" w:space="0" w:color="000000"/>
            </w:tcBorders>
            <w:shd w:val="clear" w:color="auto" w:fill="C5DFB3"/>
          </w:tcPr>
          <w:p w14:paraId="1D1DB223" w14:textId="77777777" w:rsidR="00840199" w:rsidRDefault="007E020C">
            <w:pPr>
              <w:pStyle w:val="TableParagraph"/>
              <w:spacing w:before="7" w:line="288" w:lineRule="auto"/>
              <w:ind w:left="12" w:right="12"/>
              <w:rPr>
                <w:rFonts w:ascii="Cambria" w:hAnsi="Cambria"/>
                <w:sz w:val="7"/>
              </w:rPr>
            </w:pPr>
            <w:r>
              <w:rPr>
                <w:rFonts w:ascii="Cambria" w:hAnsi="Cambria"/>
                <w:spacing w:val="-2"/>
                <w:w w:val="110"/>
                <w:sz w:val="7"/>
              </w:rPr>
              <w:t>Realizar</w:t>
            </w:r>
            <w:r>
              <w:rPr>
                <w:rFonts w:ascii="Cambria" w:hAnsi="Cambria"/>
                <w:sz w:val="7"/>
              </w:rPr>
              <w:t xml:space="preserve"> </w:t>
            </w:r>
            <w:r>
              <w:rPr>
                <w:rFonts w:ascii="Cambria" w:hAnsi="Cambria"/>
                <w:spacing w:val="-2"/>
                <w:w w:val="110"/>
                <w:sz w:val="7"/>
              </w:rPr>
              <w:t>7 informes de gestión del</w:t>
            </w:r>
            <w:r>
              <w:rPr>
                <w:rFonts w:ascii="Cambria" w:hAnsi="Cambria"/>
                <w:spacing w:val="4"/>
                <w:w w:val="110"/>
                <w:sz w:val="7"/>
              </w:rPr>
              <w:t xml:space="preserve"> </w:t>
            </w:r>
            <w:r>
              <w:rPr>
                <w:rFonts w:ascii="Cambria" w:hAnsi="Cambria"/>
                <w:spacing w:val="-2"/>
                <w:w w:val="110"/>
                <w:sz w:val="7"/>
              </w:rPr>
              <w:t>Sistema</w:t>
            </w:r>
            <w:r>
              <w:rPr>
                <w:rFonts w:ascii="Cambria" w:hAnsi="Cambria"/>
                <w:spacing w:val="40"/>
                <w:w w:val="110"/>
                <w:sz w:val="7"/>
              </w:rPr>
              <w:t xml:space="preserve"> </w:t>
            </w:r>
            <w:r>
              <w:rPr>
                <w:rFonts w:ascii="Cambria" w:hAnsi="Cambria"/>
                <w:w w:val="110"/>
                <w:sz w:val="7"/>
              </w:rPr>
              <w:t>de Alertas Tempranas Ambientales de</w:t>
            </w:r>
            <w:r>
              <w:rPr>
                <w:rFonts w:ascii="Cambria" w:hAnsi="Cambria"/>
                <w:spacing w:val="40"/>
                <w:w w:val="110"/>
                <w:sz w:val="7"/>
              </w:rPr>
              <w:t xml:space="preserve"> </w:t>
            </w:r>
            <w:r>
              <w:rPr>
                <w:rFonts w:ascii="Cambria" w:hAnsi="Cambria"/>
                <w:w w:val="110"/>
                <w:sz w:val="7"/>
              </w:rPr>
              <w:t>Bogotá</w:t>
            </w:r>
            <w:r>
              <w:rPr>
                <w:rFonts w:ascii="Cambria" w:hAnsi="Cambria"/>
                <w:spacing w:val="-5"/>
                <w:w w:val="110"/>
                <w:sz w:val="7"/>
              </w:rPr>
              <w:t xml:space="preserve"> </w:t>
            </w:r>
            <w:r>
              <w:rPr>
                <w:rFonts w:ascii="Cambria" w:hAnsi="Cambria"/>
                <w:w w:val="110"/>
                <w:sz w:val="7"/>
              </w:rPr>
              <w:t>-SATAB</w:t>
            </w:r>
            <w:r>
              <w:rPr>
                <w:rFonts w:ascii="Cambria" w:hAnsi="Cambria"/>
                <w:spacing w:val="-4"/>
                <w:w w:val="110"/>
                <w:sz w:val="7"/>
              </w:rPr>
              <w:t xml:space="preserve"> </w:t>
            </w:r>
            <w:r>
              <w:rPr>
                <w:rFonts w:ascii="Cambria" w:hAnsi="Cambria"/>
                <w:w w:val="110"/>
                <w:sz w:val="7"/>
              </w:rPr>
              <w:t>aire-</w:t>
            </w:r>
          </w:p>
        </w:tc>
        <w:tc>
          <w:tcPr>
            <w:tcW w:w="687" w:type="dxa"/>
            <w:shd w:val="clear" w:color="auto" w:fill="FFE497"/>
          </w:tcPr>
          <w:p w14:paraId="1747B2D2" w14:textId="77777777" w:rsidR="00840199" w:rsidRDefault="00840199">
            <w:pPr>
              <w:pStyle w:val="TableParagraph"/>
              <w:spacing w:before="2"/>
              <w:rPr>
                <w:b/>
                <w:sz w:val="7"/>
              </w:rPr>
            </w:pPr>
          </w:p>
          <w:p w14:paraId="34A3EE6B" w14:textId="77777777" w:rsidR="00840199" w:rsidRDefault="007E020C">
            <w:pPr>
              <w:pStyle w:val="TableParagraph"/>
              <w:spacing w:before="1"/>
              <w:ind w:left="12"/>
              <w:rPr>
                <w:rFonts w:ascii="Cambria"/>
                <w:sz w:val="7"/>
              </w:rPr>
            </w:pPr>
            <w:r>
              <w:rPr>
                <w:rFonts w:ascii="Cambria"/>
                <w:spacing w:val="-2"/>
                <w:w w:val="110"/>
                <w:sz w:val="7"/>
              </w:rPr>
              <w:t>Personal</w:t>
            </w:r>
          </w:p>
          <w:p w14:paraId="0FFE4754" w14:textId="77777777" w:rsidR="00840199" w:rsidRDefault="007E020C">
            <w:pPr>
              <w:pStyle w:val="TableParagraph"/>
              <w:spacing w:before="16"/>
              <w:ind w:left="12"/>
              <w:rPr>
                <w:rFonts w:ascii="Cambria"/>
                <w:sz w:val="7"/>
              </w:rPr>
            </w:pPr>
            <w:r>
              <w:rPr>
                <w:rFonts w:ascii="Cambria"/>
                <w:spacing w:val="-2"/>
                <w:w w:val="110"/>
                <w:sz w:val="7"/>
              </w:rPr>
              <w:t>Bienes</w:t>
            </w:r>
            <w:r>
              <w:rPr>
                <w:rFonts w:ascii="Cambria"/>
                <w:w w:val="110"/>
                <w:sz w:val="7"/>
              </w:rPr>
              <w:t xml:space="preserve"> </w:t>
            </w:r>
            <w:r>
              <w:rPr>
                <w:rFonts w:ascii="Cambria"/>
                <w:spacing w:val="-2"/>
                <w:w w:val="110"/>
                <w:sz w:val="7"/>
              </w:rPr>
              <w:t>y</w:t>
            </w:r>
            <w:r>
              <w:rPr>
                <w:rFonts w:ascii="Cambria"/>
                <w:spacing w:val="3"/>
                <w:w w:val="110"/>
                <w:sz w:val="7"/>
              </w:rPr>
              <w:t xml:space="preserve"> </w:t>
            </w:r>
            <w:r>
              <w:rPr>
                <w:rFonts w:ascii="Cambria"/>
                <w:spacing w:val="-2"/>
                <w:w w:val="110"/>
                <w:sz w:val="7"/>
              </w:rPr>
              <w:t>Servicios</w:t>
            </w:r>
          </w:p>
        </w:tc>
        <w:tc>
          <w:tcPr>
            <w:tcW w:w="786" w:type="dxa"/>
            <w:shd w:val="clear" w:color="auto" w:fill="C5DFB4"/>
          </w:tcPr>
          <w:p w14:paraId="29032DCB" w14:textId="77777777" w:rsidR="00840199" w:rsidRDefault="00840199">
            <w:pPr>
              <w:pStyle w:val="TableParagraph"/>
              <w:spacing w:before="52"/>
              <w:rPr>
                <w:b/>
                <w:sz w:val="7"/>
              </w:rPr>
            </w:pPr>
          </w:p>
          <w:p w14:paraId="7A009B23"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477.685.406</w:t>
            </w:r>
          </w:p>
        </w:tc>
        <w:tc>
          <w:tcPr>
            <w:tcW w:w="705" w:type="dxa"/>
            <w:shd w:val="clear" w:color="auto" w:fill="C5DFB4"/>
          </w:tcPr>
          <w:p w14:paraId="044C781E" w14:textId="77777777" w:rsidR="00840199" w:rsidRDefault="00840199">
            <w:pPr>
              <w:pStyle w:val="TableParagraph"/>
              <w:spacing w:before="31"/>
              <w:rPr>
                <w:b/>
                <w:sz w:val="8"/>
              </w:rPr>
            </w:pPr>
          </w:p>
          <w:p w14:paraId="04A8C7AE" w14:textId="77777777" w:rsidR="00840199" w:rsidRDefault="007E020C">
            <w:pPr>
              <w:pStyle w:val="TableParagraph"/>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391.799.934</w:t>
            </w:r>
          </w:p>
        </w:tc>
        <w:tc>
          <w:tcPr>
            <w:tcW w:w="709" w:type="dxa"/>
            <w:shd w:val="clear" w:color="auto" w:fill="C5DFB4"/>
          </w:tcPr>
          <w:p w14:paraId="5A011B34" w14:textId="77777777" w:rsidR="00840199" w:rsidRDefault="00840199">
            <w:pPr>
              <w:pStyle w:val="TableParagraph"/>
              <w:spacing w:before="52"/>
              <w:rPr>
                <w:b/>
                <w:sz w:val="7"/>
              </w:rPr>
            </w:pPr>
          </w:p>
          <w:p w14:paraId="777D6E2F"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526.011.000</w:t>
            </w:r>
          </w:p>
        </w:tc>
        <w:tc>
          <w:tcPr>
            <w:tcW w:w="704" w:type="dxa"/>
            <w:shd w:val="clear" w:color="auto" w:fill="C5DFB4"/>
          </w:tcPr>
          <w:p w14:paraId="21F8E82D" w14:textId="77777777" w:rsidR="00840199" w:rsidRDefault="00840199">
            <w:pPr>
              <w:pStyle w:val="TableParagraph"/>
              <w:spacing w:before="52"/>
              <w:rPr>
                <w:b/>
                <w:sz w:val="7"/>
              </w:rPr>
            </w:pPr>
          </w:p>
          <w:p w14:paraId="64EFDDC9" w14:textId="77777777" w:rsidR="00840199" w:rsidRDefault="007E020C">
            <w:pPr>
              <w:pStyle w:val="TableParagraph"/>
              <w:ind w:left="16" w:right="3"/>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900.244.677</w:t>
            </w:r>
          </w:p>
        </w:tc>
        <w:tc>
          <w:tcPr>
            <w:tcW w:w="881" w:type="dxa"/>
            <w:tcBorders>
              <w:right w:val="single" w:sz="4" w:space="0" w:color="000000"/>
            </w:tcBorders>
            <w:shd w:val="clear" w:color="auto" w:fill="C5DFB3"/>
          </w:tcPr>
          <w:p w14:paraId="611C673F" w14:textId="77777777" w:rsidR="00840199" w:rsidRDefault="00840199">
            <w:pPr>
              <w:pStyle w:val="TableParagraph"/>
              <w:spacing w:before="52"/>
              <w:rPr>
                <w:b/>
                <w:sz w:val="7"/>
              </w:rPr>
            </w:pPr>
          </w:p>
          <w:p w14:paraId="19B1C610"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2.295.741.017</w:t>
            </w:r>
          </w:p>
        </w:tc>
      </w:tr>
      <w:tr w:rsidR="00840199" w14:paraId="149B488A" w14:textId="77777777">
        <w:trPr>
          <w:trHeight w:val="634"/>
        </w:trPr>
        <w:tc>
          <w:tcPr>
            <w:tcW w:w="1734" w:type="dxa"/>
            <w:vMerge/>
            <w:tcBorders>
              <w:top w:val="nil"/>
              <w:left w:val="nil"/>
              <w:bottom w:val="single" w:sz="4" w:space="0" w:color="000000"/>
              <w:right w:val="single" w:sz="4" w:space="0" w:color="000000"/>
            </w:tcBorders>
            <w:shd w:val="clear" w:color="auto" w:fill="92D050"/>
          </w:tcPr>
          <w:p w14:paraId="5542BA14"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7BE9646F" w14:textId="77777777" w:rsidR="00840199" w:rsidRDefault="00840199">
            <w:pPr>
              <w:rPr>
                <w:sz w:val="2"/>
                <w:szCs w:val="2"/>
              </w:rPr>
            </w:pPr>
          </w:p>
        </w:tc>
        <w:tc>
          <w:tcPr>
            <w:tcW w:w="633" w:type="dxa"/>
            <w:vMerge/>
            <w:tcBorders>
              <w:top w:val="nil"/>
              <w:bottom w:val="single" w:sz="4" w:space="0" w:color="000000"/>
            </w:tcBorders>
            <w:shd w:val="clear" w:color="auto" w:fill="BCD6ED"/>
          </w:tcPr>
          <w:p w14:paraId="43BEE7FE"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DD6C3E2" w14:textId="77777777" w:rsidR="00840199" w:rsidRDefault="00840199">
            <w:pPr>
              <w:rPr>
                <w:sz w:val="2"/>
                <w:szCs w:val="2"/>
              </w:rPr>
            </w:pPr>
          </w:p>
        </w:tc>
        <w:tc>
          <w:tcPr>
            <w:tcW w:w="521" w:type="dxa"/>
            <w:vMerge/>
            <w:tcBorders>
              <w:top w:val="nil"/>
              <w:bottom w:val="single" w:sz="4" w:space="0" w:color="000000"/>
            </w:tcBorders>
            <w:shd w:val="clear" w:color="auto" w:fill="BCD6ED"/>
          </w:tcPr>
          <w:p w14:paraId="032568F5"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D3826CA"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E34FE8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2158E82"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008E8A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0D2C0FD"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00426DB9" w14:textId="77777777" w:rsidR="00840199" w:rsidRDefault="00840199">
            <w:pPr>
              <w:rPr>
                <w:sz w:val="2"/>
                <w:szCs w:val="2"/>
              </w:rPr>
            </w:pPr>
          </w:p>
        </w:tc>
        <w:tc>
          <w:tcPr>
            <w:tcW w:w="1398" w:type="dxa"/>
            <w:tcBorders>
              <w:left w:val="single" w:sz="4" w:space="0" w:color="000000"/>
              <w:bottom w:val="single" w:sz="4" w:space="0" w:color="000000"/>
            </w:tcBorders>
            <w:shd w:val="clear" w:color="auto" w:fill="C5DFB3"/>
          </w:tcPr>
          <w:p w14:paraId="0F781472" w14:textId="77777777" w:rsidR="00840199" w:rsidRDefault="007E020C">
            <w:pPr>
              <w:pStyle w:val="TableParagraph"/>
              <w:spacing w:before="7" w:line="288" w:lineRule="auto"/>
              <w:ind w:left="12" w:right="19"/>
              <w:rPr>
                <w:rFonts w:ascii="Cambria" w:hAnsi="Cambria"/>
                <w:sz w:val="7"/>
              </w:rPr>
            </w:pPr>
            <w:r>
              <w:rPr>
                <w:rFonts w:ascii="Cambria" w:hAnsi="Cambria"/>
                <w:spacing w:val="-2"/>
                <w:w w:val="110"/>
                <w:sz w:val="7"/>
              </w:rPr>
              <w:t>Realizar</w:t>
            </w:r>
            <w:r>
              <w:rPr>
                <w:rFonts w:ascii="Cambria" w:hAnsi="Cambria"/>
                <w:spacing w:val="3"/>
                <w:w w:val="110"/>
                <w:sz w:val="7"/>
              </w:rPr>
              <w:t xml:space="preserve"> </w:t>
            </w:r>
            <w:r>
              <w:rPr>
                <w:rFonts w:ascii="Cambria" w:hAnsi="Cambria"/>
                <w:spacing w:val="-2"/>
                <w:w w:val="110"/>
                <w:sz w:val="7"/>
              </w:rPr>
              <w:t>7 informes sobre las acciones de</w:t>
            </w:r>
            <w:r>
              <w:rPr>
                <w:rFonts w:ascii="Cambria" w:hAnsi="Cambria"/>
                <w:spacing w:val="40"/>
                <w:w w:val="110"/>
                <w:sz w:val="7"/>
              </w:rPr>
              <w:t xml:space="preserve"> </w:t>
            </w:r>
            <w:r>
              <w:rPr>
                <w:rFonts w:ascii="Cambria" w:hAnsi="Cambria"/>
                <w:w w:val="110"/>
                <w:sz w:val="7"/>
              </w:rPr>
              <w:t>gestión realizadas frente a incendios</w:t>
            </w:r>
            <w:r>
              <w:rPr>
                <w:rFonts w:ascii="Cambria" w:hAnsi="Cambria"/>
                <w:spacing w:val="40"/>
                <w:w w:val="110"/>
                <w:sz w:val="7"/>
              </w:rPr>
              <w:t xml:space="preserve"> </w:t>
            </w:r>
            <w:r>
              <w:rPr>
                <w:rFonts w:ascii="Cambria" w:hAnsi="Cambria"/>
                <w:w w:val="110"/>
                <w:sz w:val="7"/>
              </w:rPr>
              <w:t>forestales de la ciudad y la región, y los</w:t>
            </w:r>
            <w:r>
              <w:rPr>
                <w:rFonts w:ascii="Cambria" w:hAnsi="Cambria"/>
                <w:spacing w:val="40"/>
                <w:w w:val="110"/>
                <w:sz w:val="7"/>
              </w:rPr>
              <w:t xml:space="preserve"> </w:t>
            </w:r>
            <w:r>
              <w:rPr>
                <w:rFonts w:ascii="Cambria" w:hAnsi="Cambria"/>
                <w:w w:val="110"/>
                <w:sz w:val="7"/>
              </w:rPr>
              <w:t>resultados de la modelación de los</w:t>
            </w:r>
            <w:r>
              <w:rPr>
                <w:rFonts w:ascii="Cambria" w:hAnsi="Cambria"/>
                <w:spacing w:val="40"/>
                <w:w w:val="110"/>
                <w:sz w:val="7"/>
              </w:rPr>
              <w:t xml:space="preserve"> </w:t>
            </w:r>
            <w:r>
              <w:rPr>
                <w:rFonts w:ascii="Cambria" w:hAnsi="Cambria"/>
                <w:w w:val="110"/>
                <w:sz w:val="7"/>
              </w:rPr>
              <w:t>mismos</w:t>
            </w:r>
            <w:r>
              <w:rPr>
                <w:rFonts w:ascii="Cambria" w:hAnsi="Cambria"/>
                <w:spacing w:val="-5"/>
                <w:w w:val="110"/>
                <w:sz w:val="7"/>
              </w:rPr>
              <w:t xml:space="preserve"> </w:t>
            </w:r>
            <w:r>
              <w:rPr>
                <w:rFonts w:ascii="Cambria" w:hAnsi="Cambria"/>
                <w:w w:val="110"/>
                <w:sz w:val="7"/>
              </w:rPr>
              <w:t>incluyendo</w:t>
            </w:r>
            <w:r>
              <w:rPr>
                <w:rFonts w:ascii="Cambria" w:hAnsi="Cambria"/>
                <w:spacing w:val="-4"/>
                <w:w w:val="110"/>
                <w:sz w:val="7"/>
              </w:rPr>
              <w:t xml:space="preserve"> </w:t>
            </w:r>
            <w:r>
              <w:rPr>
                <w:rFonts w:ascii="Cambria" w:hAnsi="Cambria"/>
                <w:w w:val="110"/>
                <w:sz w:val="7"/>
              </w:rPr>
              <w:t>la</w:t>
            </w:r>
            <w:r>
              <w:rPr>
                <w:rFonts w:ascii="Cambria" w:hAnsi="Cambria"/>
                <w:spacing w:val="-4"/>
                <w:w w:val="110"/>
                <w:sz w:val="7"/>
              </w:rPr>
              <w:t xml:space="preserve"> </w:t>
            </w:r>
            <w:r>
              <w:rPr>
                <w:rFonts w:ascii="Cambria" w:hAnsi="Cambria"/>
                <w:w w:val="110"/>
                <w:sz w:val="7"/>
              </w:rPr>
              <w:t>estimación</w:t>
            </w:r>
            <w:r>
              <w:rPr>
                <w:rFonts w:ascii="Cambria" w:hAnsi="Cambria"/>
                <w:spacing w:val="-4"/>
                <w:w w:val="110"/>
                <w:sz w:val="7"/>
              </w:rPr>
              <w:t xml:space="preserve"> </w:t>
            </w:r>
            <w:r>
              <w:rPr>
                <w:rFonts w:ascii="Cambria" w:hAnsi="Cambria"/>
                <w:w w:val="110"/>
                <w:sz w:val="7"/>
              </w:rPr>
              <w:t>de</w:t>
            </w:r>
            <w:r>
              <w:rPr>
                <w:rFonts w:ascii="Cambria" w:hAnsi="Cambria"/>
                <w:spacing w:val="-5"/>
                <w:w w:val="110"/>
                <w:sz w:val="7"/>
              </w:rPr>
              <w:t xml:space="preserve"> </w:t>
            </w:r>
            <w:r>
              <w:rPr>
                <w:rFonts w:ascii="Cambria" w:hAnsi="Cambria"/>
                <w:w w:val="110"/>
                <w:sz w:val="7"/>
              </w:rPr>
              <w:t>sus</w:t>
            </w:r>
            <w:r>
              <w:rPr>
                <w:rFonts w:ascii="Cambria" w:hAnsi="Cambria"/>
                <w:spacing w:val="40"/>
                <w:w w:val="110"/>
                <w:sz w:val="7"/>
              </w:rPr>
              <w:t xml:space="preserve"> </w:t>
            </w:r>
            <w:r>
              <w:rPr>
                <w:rFonts w:ascii="Cambria" w:hAnsi="Cambria"/>
                <w:spacing w:val="-2"/>
                <w:w w:val="110"/>
                <w:sz w:val="7"/>
              </w:rPr>
              <w:t>impactos</w:t>
            </w:r>
            <w:r>
              <w:rPr>
                <w:rFonts w:ascii="Cambria" w:hAnsi="Cambria"/>
                <w:spacing w:val="1"/>
                <w:w w:val="110"/>
                <w:sz w:val="7"/>
              </w:rPr>
              <w:t xml:space="preserve"> </w:t>
            </w:r>
            <w:r>
              <w:rPr>
                <w:rFonts w:ascii="Cambria" w:hAnsi="Cambria"/>
                <w:spacing w:val="-2"/>
                <w:w w:val="110"/>
                <w:sz w:val="7"/>
              </w:rPr>
              <w:t>en</w:t>
            </w:r>
            <w:r>
              <w:rPr>
                <w:rFonts w:ascii="Cambria" w:hAnsi="Cambria"/>
                <w:spacing w:val="2"/>
                <w:w w:val="110"/>
                <w:sz w:val="7"/>
              </w:rPr>
              <w:t xml:space="preserve"> </w:t>
            </w:r>
            <w:r>
              <w:rPr>
                <w:rFonts w:ascii="Cambria" w:hAnsi="Cambria"/>
                <w:spacing w:val="-2"/>
                <w:w w:val="110"/>
                <w:sz w:val="7"/>
              </w:rPr>
              <w:t>la</w:t>
            </w:r>
            <w:r>
              <w:rPr>
                <w:rFonts w:ascii="Cambria" w:hAnsi="Cambria"/>
                <w:spacing w:val="4"/>
                <w:w w:val="110"/>
                <w:sz w:val="7"/>
              </w:rPr>
              <w:t xml:space="preserve"> </w:t>
            </w:r>
            <w:r>
              <w:rPr>
                <w:rFonts w:ascii="Cambria" w:hAnsi="Cambria"/>
                <w:spacing w:val="-2"/>
                <w:w w:val="110"/>
                <w:sz w:val="7"/>
              </w:rPr>
              <w:t>calidad</w:t>
            </w:r>
            <w:r>
              <w:rPr>
                <w:rFonts w:ascii="Cambria" w:hAnsi="Cambria"/>
                <w:spacing w:val="2"/>
                <w:w w:val="110"/>
                <w:sz w:val="7"/>
              </w:rPr>
              <w:t xml:space="preserve"> </w:t>
            </w:r>
            <w:r>
              <w:rPr>
                <w:rFonts w:ascii="Cambria" w:hAnsi="Cambria"/>
                <w:spacing w:val="-2"/>
                <w:w w:val="110"/>
                <w:sz w:val="7"/>
              </w:rPr>
              <w:t>del</w:t>
            </w:r>
            <w:r>
              <w:rPr>
                <w:rFonts w:ascii="Cambria" w:hAnsi="Cambria"/>
                <w:spacing w:val="7"/>
                <w:w w:val="110"/>
                <w:sz w:val="7"/>
              </w:rPr>
              <w:t xml:space="preserve"> </w:t>
            </w:r>
            <w:r>
              <w:rPr>
                <w:rFonts w:ascii="Cambria" w:hAnsi="Cambria"/>
                <w:spacing w:val="-2"/>
                <w:w w:val="110"/>
                <w:sz w:val="7"/>
              </w:rPr>
              <w:t>aire</w:t>
            </w:r>
            <w:r>
              <w:rPr>
                <w:rFonts w:ascii="Cambria" w:hAnsi="Cambria"/>
                <w:spacing w:val="2"/>
                <w:w w:val="110"/>
                <w:sz w:val="7"/>
              </w:rPr>
              <w:t xml:space="preserve"> </w:t>
            </w:r>
            <w:r>
              <w:rPr>
                <w:rFonts w:ascii="Cambria" w:hAnsi="Cambria"/>
                <w:spacing w:val="-2"/>
                <w:w w:val="110"/>
                <w:sz w:val="7"/>
              </w:rPr>
              <w:t>de</w:t>
            </w:r>
            <w:r>
              <w:rPr>
                <w:rFonts w:ascii="Cambria" w:hAnsi="Cambria"/>
                <w:spacing w:val="3"/>
                <w:w w:val="110"/>
                <w:sz w:val="7"/>
              </w:rPr>
              <w:t xml:space="preserve"> </w:t>
            </w:r>
            <w:r>
              <w:rPr>
                <w:rFonts w:ascii="Cambria" w:hAnsi="Cambria"/>
                <w:spacing w:val="-2"/>
                <w:w w:val="110"/>
                <w:sz w:val="7"/>
              </w:rPr>
              <w:t>Bogotá</w:t>
            </w:r>
          </w:p>
        </w:tc>
        <w:tc>
          <w:tcPr>
            <w:tcW w:w="687" w:type="dxa"/>
            <w:tcBorders>
              <w:bottom w:val="single" w:sz="4" w:space="0" w:color="000000"/>
            </w:tcBorders>
            <w:shd w:val="clear" w:color="auto" w:fill="FFE497"/>
          </w:tcPr>
          <w:p w14:paraId="0CB522C6" w14:textId="77777777" w:rsidR="00840199" w:rsidRDefault="00840199">
            <w:pPr>
              <w:pStyle w:val="TableParagraph"/>
              <w:rPr>
                <w:b/>
                <w:sz w:val="7"/>
              </w:rPr>
            </w:pPr>
          </w:p>
          <w:p w14:paraId="1C03C11B" w14:textId="77777777" w:rsidR="00840199" w:rsidRDefault="00840199">
            <w:pPr>
              <w:pStyle w:val="TableParagraph"/>
              <w:rPr>
                <w:b/>
                <w:sz w:val="7"/>
              </w:rPr>
            </w:pPr>
          </w:p>
          <w:p w14:paraId="5713F72A" w14:textId="77777777" w:rsidR="00840199" w:rsidRDefault="00840199">
            <w:pPr>
              <w:pStyle w:val="TableParagraph"/>
              <w:spacing w:before="39"/>
              <w:rPr>
                <w:b/>
                <w:sz w:val="7"/>
              </w:rPr>
            </w:pPr>
          </w:p>
          <w:p w14:paraId="33FDE7D1" w14:textId="77777777" w:rsidR="00840199" w:rsidRDefault="007E020C">
            <w:pPr>
              <w:pStyle w:val="TableParagraph"/>
              <w:ind w:left="12"/>
              <w:rPr>
                <w:rFonts w:ascii="Cambria"/>
                <w:sz w:val="7"/>
              </w:rPr>
            </w:pPr>
            <w:r>
              <w:rPr>
                <w:rFonts w:ascii="Cambria"/>
                <w:spacing w:val="-2"/>
                <w:w w:val="110"/>
                <w:sz w:val="7"/>
              </w:rPr>
              <w:t>Personal</w:t>
            </w:r>
          </w:p>
        </w:tc>
        <w:tc>
          <w:tcPr>
            <w:tcW w:w="786" w:type="dxa"/>
            <w:tcBorders>
              <w:bottom w:val="single" w:sz="4" w:space="0" w:color="000000"/>
            </w:tcBorders>
            <w:shd w:val="clear" w:color="auto" w:fill="C5DFB4"/>
          </w:tcPr>
          <w:p w14:paraId="2EB3036F" w14:textId="77777777" w:rsidR="00840199" w:rsidRDefault="00840199">
            <w:pPr>
              <w:pStyle w:val="TableParagraph"/>
              <w:rPr>
                <w:b/>
                <w:sz w:val="7"/>
              </w:rPr>
            </w:pPr>
          </w:p>
          <w:p w14:paraId="2497903E" w14:textId="77777777" w:rsidR="00840199" w:rsidRDefault="00840199">
            <w:pPr>
              <w:pStyle w:val="TableParagraph"/>
              <w:rPr>
                <w:b/>
                <w:sz w:val="7"/>
              </w:rPr>
            </w:pPr>
          </w:p>
          <w:p w14:paraId="658568F9" w14:textId="77777777" w:rsidR="00840199" w:rsidRDefault="00840199">
            <w:pPr>
              <w:pStyle w:val="TableParagraph"/>
              <w:spacing w:before="39"/>
              <w:rPr>
                <w:b/>
                <w:sz w:val="7"/>
              </w:rPr>
            </w:pPr>
          </w:p>
          <w:p w14:paraId="4A18F91D" w14:textId="77777777" w:rsidR="00840199" w:rsidRDefault="007E020C">
            <w:pPr>
              <w:pStyle w:val="TableParagraph"/>
              <w:tabs>
                <w:tab w:val="left" w:pos="370"/>
              </w:tabs>
              <w:ind w:left="9"/>
              <w:jc w:val="center"/>
              <w:rPr>
                <w:rFonts w:ascii="Cambria"/>
                <w:sz w:val="7"/>
              </w:rPr>
            </w:pPr>
            <w:r>
              <w:rPr>
                <w:rFonts w:ascii="Cambria"/>
                <w:spacing w:val="-10"/>
                <w:w w:val="110"/>
                <w:sz w:val="7"/>
              </w:rPr>
              <w:t>$</w:t>
            </w:r>
            <w:r>
              <w:rPr>
                <w:rFonts w:ascii="Cambria"/>
                <w:sz w:val="7"/>
              </w:rPr>
              <w:tab/>
            </w:r>
            <w:r>
              <w:rPr>
                <w:rFonts w:ascii="Cambria"/>
                <w:spacing w:val="-2"/>
                <w:w w:val="110"/>
                <w:sz w:val="7"/>
              </w:rPr>
              <w:t>51.544.000</w:t>
            </w:r>
          </w:p>
        </w:tc>
        <w:tc>
          <w:tcPr>
            <w:tcW w:w="705" w:type="dxa"/>
            <w:tcBorders>
              <w:bottom w:val="single" w:sz="4" w:space="0" w:color="000000"/>
            </w:tcBorders>
            <w:shd w:val="clear" w:color="auto" w:fill="C5DFB4"/>
          </w:tcPr>
          <w:p w14:paraId="3B19B383" w14:textId="77777777" w:rsidR="00840199" w:rsidRDefault="00840199">
            <w:pPr>
              <w:pStyle w:val="TableParagraph"/>
              <w:rPr>
                <w:b/>
                <w:sz w:val="8"/>
              </w:rPr>
            </w:pPr>
          </w:p>
          <w:p w14:paraId="64088A98" w14:textId="77777777" w:rsidR="00840199" w:rsidRDefault="00840199">
            <w:pPr>
              <w:pStyle w:val="TableParagraph"/>
              <w:spacing w:before="87"/>
              <w:rPr>
                <w:b/>
                <w:sz w:val="8"/>
              </w:rPr>
            </w:pPr>
          </w:p>
          <w:p w14:paraId="36B9D98A" w14:textId="77777777" w:rsidR="00840199" w:rsidRDefault="007E020C">
            <w:pPr>
              <w:pStyle w:val="TableParagraph"/>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163.628.000</w:t>
            </w:r>
          </w:p>
        </w:tc>
        <w:tc>
          <w:tcPr>
            <w:tcW w:w="709" w:type="dxa"/>
            <w:tcBorders>
              <w:bottom w:val="single" w:sz="4" w:space="0" w:color="000000"/>
            </w:tcBorders>
            <w:shd w:val="clear" w:color="auto" w:fill="C5DFB4"/>
          </w:tcPr>
          <w:p w14:paraId="12DB4154" w14:textId="77777777" w:rsidR="00840199" w:rsidRDefault="00840199">
            <w:pPr>
              <w:pStyle w:val="TableParagraph"/>
              <w:rPr>
                <w:b/>
                <w:sz w:val="7"/>
              </w:rPr>
            </w:pPr>
          </w:p>
          <w:p w14:paraId="0065DDDB" w14:textId="77777777" w:rsidR="00840199" w:rsidRDefault="00840199">
            <w:pPr>
              <w:pStyle w:val="TableParagraph"/>
              <w:rPr>
                <w:b/>
                <w:sz w:val="7"/>
              </w:rPr>
            </w:pPr>
          </w:p>
          <w:p w14:paraId="5EFCBFB9" w14:textId="77777777" w:rsidR="00840199" w:rsidRDefault="00840199">
            <w:pPr>
              <w:pStyle w:val="TableParagraph"/>
              <w:spacing w:before="39"/>
              <w:rPr>
                <w:b/>
                <w:sz w:val="7"/>
              </w:rPr>
            </w:pPr>
          </w:p>
          <w:p w14:paraId="2153F9A5"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110.504.000</w:t>
            </w:r>
          </w:p>
        </w:tc>
        <w:tc>
          <w:tcPr>
            <w:tcW w:w="704" w:type="dxa"/>
            <w:tcBorders>
              <w:bottom w:val="single" w:sz="4" w:space="0" w:color="000000"/>
            </w:tcBorders>
            <w:shd w:val="clear" w:color="auto" w:fill="C5DFB4"/>
          </w:tcPr>
          <w:p w14:paraId="2D9D0436" w14:textId="77777777" w:rsidR="00840199" w:rsidRDefault="00840199">
            <w:pPr>
              <w:pStyle w:val="TableParagraph"/>
              <w:rPr>
                <w:b/>
                <w:sz w:val="7"/>
              </w:rPr>
            </w:pPr>
          </w:p>
          <w:p w14:paraId="7BB75A37" w14:textId="77777777" w:rsidR="00840199" w:rsidRDefault="00840199">
            <w:pPr>
              <w:pStyle w:val="TableParagraph"/>
              <w:rPr>
                <w:b/>
                <w:sz w:val="7"/>
              </w:rPr>
            </w:pPr>
          </w:p>
          <w:p w14:paraId="440CDE93" w14:textId="77777777" w:rsidR="00840199" w:rsidRDefault="00840199">
            <w:pPr>
              <w:pStyle w:val="TableParagraph"/>
              <w:spacing w:before="39"/>
              <w:rPr>
                <w:b/>
                <w:sz w:val="7"/>
              </w:rPr>
            </w:pPr>
          </w:p>
          <w:p w14:paraId="3CC38B23" w14:textId="77777777" w:rsidR="00840199" w:rsidRDefault="007E020C">
            <w:pPr>
              <w:pStyle w:val="TableParagraph"/>
              <w:ind w:left="16" w:right="3"/>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256.795.216</w:t>
            </w:r>
          </w:p>
        </w:tc>
        <w:tc>
          <w:tcPr>
            <w:tcW w:w="881" w:type="dxa"/>
            <w:tcBorders>
              <w:bottom w:val="single" w:sz="4" w:space="0" w:color="000000"/>
              <w:right w:val="single" w:sz="4" w:space="0" w:color="000000"/>
            </w:tcBorders>
            <w:shd w:val="clear" w:color="auto" w:fill="C5DFB3"/>
          </w:tcPr>
          <w:p w14:paraId="34BDA079" w14:textId="77777777" w:rsidR="00840199" w:rsidRDefault="00840199">
            <w:pPr>
              <w:pStyle w:val="TableParagraph"/>
              <w:rPr>
                <w:b/>
                <w:sz w:val="7"/>
              </w:rPr>
            </w:pPr>
          </w:p>
          <w:p w14:paraId="69C204DE" w14:textId="77777777" w:rsidR="00840199" w:rsidRDefault="00840199">
            <w:pPr>
              <w:pStyle w:val="TableParagraph"/>
              <w:rPr>
                <w:b/>
                <w:sz w:val="7"/>
              </w:rPr>
            </w:pPr>
          </w:p>
          <w:p w14:paraId="53419A5B" w14:textId="77777777" w:rsidR="00840199" w:rsidRDefault="00840199">
            <w:pPr>
              <w:pStyle w:val="TableParagraph"/>
              <w:spacing w:before="39"/>
              <w:rPr>
                <w:b/>
                <w:sz w:val="7"/>
              </w:rPr>
            </w:pPr>
          </w:p>
          <w:p w14:paraId="16CB6981"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582.471.216</w:t>
            </w:r>
          </w:p>
        </w:tc>
      </w:tr>
      <w:tr w:rsidR="00840199" w14:paraId="62F705E3" w14:textId="77777777">
        <w:trPr>
          <w:trHeight w:val="445"/>
        </w:trPr>
        <w:tc>
          <w:tcPr>
            <w:tcW w:w="1734" w:type="dxa"/>
            <w:vMerge/>
            <w:tcBorders>
              <w:top w:val="nil"/>
              <w:left w:val="nil"/>
              <w:bottom w:val="single" w:sz="4" w:space="0" w:color="000000"/>
              <w:right w:val="single" w:sz="4" w:space="0" w:color="000000"/>
            </w:tcBorders>
            <w:shd w:val="clear" w:color="auto" w:fill="92D050"/>
          </w:tcPr>
          <w:p w14:paraId="243AA556" w14:textId="77777777" w:rsidR="00840199" w:rsidRDefault="00840199">
            <w:pPr>
              <w:rPr>
                <w:sz w:val="2"/>
                <w:szCs w:val="2"/>
              </w:rPr>
            </w:pPr>
          </w:p>
        </w:tc>
        <w:tc>
          <w:tcPr>
            <w:tcW w:w="1115" w:type="dxa"/>
            <w:vMerge w:val="restart"/>
            <w:tcBorders>
              <w:top w:val="single" w:sz="4" w:space="0" w:color="000000"/>
              <w:left w:val="single" w:sz="4" w:space="0" w:color="000000"/>
              <w:bottom w:val="single" w:sz="4" w:space="0" w:color="000000"/>
            </w:tcBorders>
            <w:shd w:val="clear" w:color="auto" w:fill="BCD6ED"/>
          </w:tcPr>
          <w:p w14:paraId="78E5877D" w14:textId="77777777" w:rsidR="00840199" w:rsidRDefault="00840199">
            <w:pPr>
              <w:pStyle w:val="TableParagraph"/>
              <w:spacing w:before="27"/>
              <w:rPr>
                <w:b/>
                <w:sz w:val="7"/>
              </w:rPr>
            </w:pPr>
          </w:p>
          <w:p w14:paraId="188BCFE8" w14:textId="77777777" w:rsidR="00840199" w:rsidRDefault="007E020C">
            <w:pPr>
              <w:pStyle w:val="TableParagraph"/>
              <w:spacing w:line="288" w:lineRule="auto"/>
              <w:ind w:left="62" w:right="57" w:firstLine="5"/>
              <w:jc w:val="center"/>
              <w:rPr>
                <w:rFonts w:ascii="Cambria" w:hAnsi="Cambria"/>
                <w:b/>
                <w:sz w:val="7"/>
              </w:rPr>
            </w:pPr>
            <w:r>
              <w:rPr>
                <w:rFonts w:ascii="Cambria" w:hAnsi="Cambria"/>
                <w:b/>
                <w:w w:val="110"/>
                <w:sz w:val="7"/>
              </w:rPr>
              <w:t>Objetivo</w:t>
            </w:r>
            <w:r>
              <w:rPr>
                <w:rFonts w:ascii="Cambria" w:hAnsi="Cambria"/>
                <w:b/>
                <w:spacing w:val="-1"/>
                <w:w w:val="110"/>
                <w:sz w:val="7"/>
              </w:rPr>
              <w:t xml:space="preserve"> </w:t>
            </w:r>
            <w:r>
              <w:rPr>
                <w:rFonts w:ascii="Cambria" w:hAnsi="Cambria"/>
                <w:b/>
                <w:w w:val="110"/>
                <w:sz w:val="7"/>
              </w:rPr>
              <w:t>específico</w:t>
            </w:r>
            <w:r>
              <w:rPr>
                <w:rFonts w:ascii="Cambria" w:hAnsi="Cambria"/>
                <w:b/>
                <w:spacing w:val="-1"/>
                <w:w w:val="110"/>
                <w:sz w:val="7"/>
              </w:rPr>
              <w:t xml:space="preserve"> </w:t>
            </w:r>
            <w:r>
              <w:rPr>
                <w:rFonts w:ascii="Cambria" w:hAnsi="Cambria"/>
                <w:b/>
                <w:w w:val="110"/>
                <w:sz w:val="7"/>
              </w:rPr>
              <w:t>2)</w:t>
            </w:r>
            <w:r>
              <w:rPr>
                <w:rFonts w:ascii="Cambria" w:hAnsi="Cambria"/>
                <w:b/>
                <w:spacing w:val="40"/>
                <w:w w:val="110"/>
                <w:sz w:val="7"/>
              </w:rPr>
              <w:t xml:space="preserve"> </w:t>
            </w:r>
            <w:r>
              <w:rPr>
                <w:rFonts w:ascii="Cambria" w:hAnsi="Cambria"/>
                <w:b/>
                <w:w w:val="110"/>
                <w:sz w:val="7"/>
              </w:rPr>
              <w:t>Fortalecer</w:t>
            </w:r>
            <w:r>
              <w:rPr>
                <w:rFonts w:ascii="Cambria" w:hAnsi="Cambria"/>
                <w:b/>
                <w:spacing w:val="-3"/>
                <w:w w:val="110"/>
                <w:sz w:val="7"/>
              </w:rPr>
              <w:t xml:space="preserve"> </w:t>
            </w:r>
            <w:r>
              <w:rPr>
                <w:rFonts w:ascii="Cambria" w:hAnsi="Cambria"/>
                <w:b/>
                <w:w w:val="110"/>
                <w:sz w:val="7"/>
              </w:rPr>
              <w:t>la</w:t>
            </w:r>
            <w:r>
              <w:rPr>
                <w:rFonts w:ascii="Cambria" w:hAnsi="Cambria"/>
                <w:b/>
                <w:spacing w:val="-4"/>
                <w:w w:val="110"/>
                <w:sz w:val="7"/>
              </w:rPr>
              <w:t xml:space="preserve"> </w:t>
            </w:r>
            <w:r>
              <w:rPr>
                <w:rFonts w:ascii="Cambria" w:hAnsi="Cambria"/>
                <w:b/>
                <w:w w:val="110"/>
                <w:sz w:val="7"/>
              </w:rPr>
              <w:t>evaluación,</w:t>
            </w:r>
            <w:r>
              <w:rPr>
                <w:rFonts w:ascii="Cambria" w:hAnsi="Cambria"/>
                <w:b/>
                <w:spacing w:val="40"/>
                <w:w w:val="110"/>
                <w:sz w:val="7"/>
              </w:rPr>
              <w:t xml:space="preserve"> </w:t>
            </w:r>
            <w:r>
              <w:rPr>
                <w:rFonts w:ascii="Cambria" w:hAnsi="Cambria"/>
                <w:b/>
                <w:w w:val="110"/>
                <w:sz w:val="7"/>
              </w:rPr>
              <w:t>control</w:t>
            </w:r>
            <w:r>
              <w:rPr>
                <w:rFonts w:ascii="Cambria" w:hAnsi="Cambria"/>
                <w:b/>
                <w:spacing w:val="-5"/>
                <w:w w:val="110"/>
                <w:sz w:val="7"/>
              </w:rPr>
              <w:t xml:space="preserve"> </w:t>
            </w:r>
            <w:r>
              <w:rPr>
                <w:rFonts w:ascii="Cambria" w:hAnsi="Cambria"/>
                <w:b/>
                <w:w w:val="110"/>
                <w:sz w:val="7"/>
              </w:rPr>
              <w:t>y</w:t>
            </w:r>
            <w:r>
              <w:rPr>
                <w:rFonts w:ascii="Cambria" w:hAnsi="Cambria"/>
                <w:b/>
                <w:spacing w:val="-4"/>
                <w:w w:val="110"/>
                <w:sz w:val="7"/>
              </w:rPr>
              <w:t xml:space="preserve"> </w:t>
            </w:r>
            <w:r>
              <w:rPr>
                <w:rFonts w:ascii="Cambria" w:hAnsi="Cambria"/>
                <w:b/>
                <w:w w:val="110"/>
                <w:sz w:val="7"/>
              </w:rPr>
              <w:t>seguimiento</w:t>
            </w:r>
            <w:r>
              <w:rPr>
                <w:rFonts w:ascii="Cambria" w:hAnsi="Cambria"/>
                <w:b/>
                <w:spacing w:val="-4"/>
                <w:w w:val="110"/>
                <w:sz w:val="7"/>
              </w:rPr>
              <w:t xml:space="preserve"> </w:t>
            </w:r>
            <w:r>
              <w:rPr>
                <w:rFonts w:ascii="Cambria" w:hAnsi="Cambria"/>
                <w:b/>
                <w:w w:val="110"/>
                <w:sz w:val="7"/>
              </w:rPr>
              <w:t>de</w:t>
            </w:r>
            <w:r>
              <w:rPr>
                <w:rFonts w:ascii="Cambria" w:hAnsi="Cambria"/>
                <w:b/>
                <w:spacing w:val="-4"/>
                <w:w w:val="110"/>
                <w:sz w:val="7"/>
              </w:rPr>
              <w:t xml:space="preserve"> </w:t>
            </w:r>
            <w:r>
              <w:rPr>
                <w:rFonts w:ascii="Cambria" w:hAnsi="Cambria"/>
                <w:b/>
                <w:w w:val="110"/>
                <w:sz w:val="7"/>
              </w:rPr>
              <w:t>los</w:t>
            </w:r>
            <w:r>
              <w:rPr>
                <w:rFonts w:ascii="Cambria" w:hAnsi="Cambria"/>
                <w:b/>
                <w:spacing w:val="40"/>
                <w:w w:val="110"/>
                <w:sz w:val="7"/>
              </w:rPr>
              <w:t xml:space="preserve"> </w:t>
            </w:r>
            <w:r>
              <w:rPr>
                <w:rFonts w:ascii="Cambria" w:hAnsi="Cambria"/>
                <w:b/>
                <w:w w:val="110"/>
                <w:sz w:val="7"/>
              </w:rPr>
              <w:t>factores</w:t>
            </w:r>
            <w:r>
              <w:rPr>
                <w:rFonts w:ascii="Cambria" w:hAnsi="Cambria"/>
                <w:b/>
                <w:spacing w:val="-1"/>
                <w:w w:val="110"/>
                <w:sz w:val="7"/>
              </w:rPr>
              <w:t xml:space="preserve"> </w:t>
            </w:r>
            <w:r>
              <w:rPr>
                <w:rFonts w:ascii="Cambria" w:hAnsi="Cambria"/>
                <w:b/>
                <w:w w:val="110"/>
                <w:sz w:val="7"/>
              </w:rPr>
              <w:t>de</w:t>
            </w:r>
            <w:r>
              <w:rPr>
                <w:rFonts w:ascii="Cambria" w:hAnsi="Cambria"/>
                <w:b/>
                <w:spacing w:val="-2"/>
                <w:w w:val="110"/>
                <w:sz w:val="7"/>
              </w:rPr>
              <w:t xml:space="preserve"> </w:t>
            </w:r>
            <w:r>
              <w:rPr>
                <w:rFonts w:ascii="Cambria" w:hAnsi="Cambria"/>
                <w:b/>
                <w:w w:val="110"/>
                <w:sz w:val="7"/>
              </w:rPr>
              <w:t>deterioro</w:t>
            </w:r>
            <w:r>
              <w:rPr>
                <w:rFonts w:ascii="Cambria" w:hAnsi="Cambria"/>
                <w:b/>
                <w:spacing w:val="40"/>
                <w:w w:val="110"/>
                <w:sz w:val="7"/>
              </w:rPr>
              <w:t xml:space="preserve"> </w:t>
            </w:r>
            <w:r>
              <w:rPr>
                <w:rFonts w:ascii="Cambria" w:hAnsi="Cambria"/>
                <w:b/>
                <w:w w:val="110"/>
                <w:sz w:val="7"/>
              </w:rPr>
              <w:t>ambiental</w:t>
            </w:r>
            <w:r>
              <w:rPr>
                <w:rFonts w:ascii="Cambria" w:hAnsi="Cambria"/>
                <w:b/>
                <w:spacing w:val="-1"/>
                <w:w w:val="110"/>
                <w:sz w:val="7"/>
              </w:rPr>
              <w:t xml:space="preserve"> </w:t>
            </w:r>
            <w:r>
              <w:rPr>
                <w:rFonts w:ascii="Cambria" w:hAnsi="Cambria"/>
                <w:b/>
                <w:w w:val="110"/>
                <w:sz w:val="7"/>
              </w:rPr>
              <w:t>de la</w:t>
            </w:r>
            <w:r>
              <w:rPr>
                <w:rFonts w:ascii="Cambria" w:hAnsi="Cambria"/>
                <w:b/>
                <w:spacing w:val="-1"/>
                <w:w w:val="110"/>
                <w:sz w:val="7"/>
              </w:rPr>
              <w:t xml:space="preserve"> </w:t>
            </w:r>
            <w:r>
              <w:rPr>
                <w:rFonts w:ascii="Cambria" w:hAnsi="Cambria"/>
                <w:b/>
                <w:w w:val="110"/>
                <w:sz w:val="7"/>
              </w:rPr>
              <w:t>calidad</w:t>
            </w:r>
            <w:r>
              <w:rPr>
                <w:rFonts w:ascii="Cambria" w:hAnsi="Cambria"/>
                <w:b/>
                <w:spacing w:val="-1"/>
                <w:w w:val="110"/>
                <w:sz w:val="7"/>
              </w:rPr>
              <w:t xml:space="preserve"> </w:t>
            </w:r>
            <w:r>
              <w:rPr>
                <w:rFonts w:ascii="Cambria" w:hAnsi="Cambria"/>
                <w:b/>
                <w:w w:val="110"/>
                <w:sz w:val="7"/>
              </w:rPr>
              <w:t>del</w:t>
            </w:r>
            <w:r>
              <w:rPr>
                <w:rFonts w:ascii="Cambria" w:hAnsi="Cambria"/>
                <w:b/>
                <w:spacing w:val="40"/>
                <w:w w:val="110"/>
                <w:sz w:val="7"/>
              </w:rPr>
              <w:t xml:space="preserve"> </w:t>
            </w:r>
            <w:r>
              <w:rPr>
                <w:rFonts w:ascii="Cambria" w:hAnsi="Cambria"/>
                <w:b/>
                <w:w w:val="110"/>
                <w:sz w:val="7"/>
              </w:rPr>
              <w:t>aire, auditiva y visual</w:t>
            </w:r>
          </w:p>
        </w:tc>
        <w:tc>
          <w:tcPr>
            <w:tcW w:w="633" w:type="dxa"/>
            <w:vMerge w:val="restart"/>
            <w:tcBorders>
              <w:top w:val="single" w:sz="4" w:space="0" w:color="000000"/>
              <w:bottom w:val="single" w:sz="4" w:space="0" w:color="000000"/>
            </w:tcBorders>
            <w:shd w:val="clear" w:color="auto" w:fill="BCD6ED"/>
          </w:tcPr>
          <w:p w14:paraId="46B3B6BF" w14:textId="77777777" w:rsidR="00840199" w:rsidRDefault="007E020C">
            <w:pPr>
              <w:pStyle w:val="TableParagraph"/>
              <w:spacing w:before="9"/>
              <w:ind w:left="9"/>
              <w:jc w:val="center"/>
              <w:rPr>
                <w:rFonts w:ascii="Cambria"/>
                <w:b/>
                <w:sz w:val="7"/>
              </w:rPr>
            </w:pPr>
            <w:r>
              <w:rPr>
                <w:rFonts w:ascii="Cambria"/>
                <w:b/>
                <w:spacing w:val="-2"/>
                <w:w w:val="110"/>
                <w:sz w:val="7"/>
              </w:rPr>
              <w:t>3201002</w:t>
            </w:r>
          </w:p>
          <w:p w14:paraId="77769174" w14:textId="77777777" w:rsidR="00840199" w:rsidRDefault="007E020C">
            <w:pPr>
              <w:pStyle w:val="TableParagraph"/>
              <w:spacing w:before="17" w:line="288" w:lineRule="auto"/>
              <w:ind w:left="31" w:right="21" w:firstLine="5"/>
              <w:jc w:val="center"/>
              <w:rPr>
                <w:rFonts w:ascii="Cambria" w:hAnsi="Cambria"/>
                <w:b/>
                <w:sz w:val="7"/>
              </w:rPr>
            </w:pPr>
            <w:r>
              <w:rPr>
                <w:rFonts w:ascii="Cambria" w:hAnsi="Cambria"/>
                <w:b/>
                <w:w w:val="110"/>
                <w:sz w:val="7"/>
              </w:rPr>
              <w:t>Documentos</w:t>
            </w:r>
            <w:r>
              <w:rPr>
                <w:rFonts w:ascii="Cambria" w:hAnsi="Cambria"/>
                <w:b/>
                <w:spacing w:val="-5"/>
                <w:w w:val="110"/>
                <w:sz w:val="7"/>
              </w:rPr>
              <w:t xml:space="preserve"> </w:t>
            </w:r>
            <w:r>
              <w:rPr>
                <w:rFonts w:ascii="Cambria" w:hAnsi="Cambria"/>
                <w:b/>
                <w:w w:val="110"/>
                <w:sz w:val="7"/>
              </w:rPr>
              <w:t>de</w:t>
            </w:r>
            <w:r>
              <w:rPr>
                <w:rFonts w:ascii="Cambria" w:hAnsi="Cambria"/>
                <w:b/>
                <w:spacing w:val="40"/>
                <w:w w:val="110"/>
                <w:sz w:val="7"/>
              </w:rPr>
              <w:t xml:space="preserve"> </w:t>
            </w:r>
            <w:r>
              <w:rPr>
                <w:rFonts w:ascii="Cambria" w:hAnsi="Cambria"/>
                <w:b/>
                <w:spacing w:val="-2"/>
                <w:w w:val="110"/>
                <w:sz w:val="7"/>
              </w:rPr>
              <w:t>lineamientos</w:t>
            </w:r>
            <w:r>
              <w:rPr>
                <w:rFonts w:ascii="Cambria" w:hAnsi="Cambria"/>
                <w:b/>
                <w:spacing w:val="40"/>
                <w:w w:val="110"/>
                <w:sz w:val="7"/>
              </w:rPr>
              <w:t xml:space="preserve"> </w:t>
            </w:r>
            <w:r>
              <w:rPr>
                <w:rFonts w:ascii="Cambria" w:hAnsi="Cambria"/>
                <w:b/>
                <w:w w:val="110"/>
                <w:sz w:val="7"/>
              </w:rPr>
              <w:t>técnicos</w:t>
            </w:r>
            <w:r>
              <w:rPr>
                <w:rFonts w:ascii="Cambria" w:hAnsi="Cambria"/>
                <w:b/>
                <w:spacing w:val="-5"/>
                <w:w w:val="110"/>
                <w:sz w:val="7"/>
              </w:rPr>
              <w:t xml:space="preserve"> </w:t>
            </w:r>
            <w:r>
              <w:rPr>
                <w:rFonts w:ascii="Cambria" w:hAnsi="Cambria"/>
                <w:b/>
                <w:w w:val="110"/>
                <w:sz w:val="7"/>
              </w:rPr>
              <w:t>para</w:t>
            </w:r>
            <w:r>
              <w:rPr>
                <w:rFonts w:ascii="Cambria" w:hAnsi="Cambria"/>
                <w:b/>
                <w:spacing w:val="-4"/>
                <w:w w:val="110"/>
                <w:sz w:val="7"/>
              </w:rPr>
              <w:t xml:space="preserve"> </w:t>
            </w:r>
            <w:r>
              <w:rPr>
                <w:rFonts w:ascii="Cambria" w:hAnsi="Cambria"/>
                <w:b/>
                <w:w w:val="110"/>
                <w:sz w:val="7"/>
              </w:rPr>
              <w:t>el</w:t>
            </w:r>
            <w:r>
              <w:rPr>
                <w:rFonts w:ascii="Cambria" w:hAnsi="Cambria"/>
                <w:b/>
                <w:spacing w:val="40"/>
                <w:w w:val="110"/>
                <w:sz w:val="7"/>
              </w:rPr>
              <w:t xml:space="preserve"> </w:t>
            </w:r>
            <w:r>
              <w:rPr>
                <w:rFonts w:ascii="Cambria" w:hAnsi="Cambria"/>
                <w:b/>
                <w:spacing w:val="-2"/>
                <w:w w:val="110"/>
                <w:sz w:val="7"/>
              </w:rPr>
              <w:t>fortalecimiento</w:t>
            </w:r>
            <w:r>
              <w:rPr>
                <w:rFonts w:ascii="Cambria" w:hAnsi="Cambria"/>
                <w:b/>
                <w:spacing w:val="40"/>
                <w:w w:val="110"/>
                <w:sz w:val="7"/>
              </w:rPr>
              <w:t xml:space="preserve"> </w:t>
            </w:r>
            <w:r>
              <w:rPr>
                <w:rFonts w:ascii="Cambria" w:hAnsi="Cambria"/>
                <w:b/>
                <w:w w:val="110"/>
                <w:sz w:val="7"/>
              </w:rPr>
              <w:t>del</w:t>
            </w:r>
            <w:r>
              <w:rPr>
                <w:rFonts w:ascii="Cambria" w:hAnsi="Cambria"/>
                <w:b/>
                <w:spacing w:val="-5"/>
                <w:w w:val="110"/>
                <w:sz w:val="7"/>
              </w:rPr>
              <w:t xml:space="preserve"> </w:t>
            </w:r>
            <w:r>
              <w:rPr>
                <w:rFonts w:ascii="Cambria" w:hAnsi="Cambria"/>
                <w:b/>
                <w:w w:val="110"/>
                <w:sz w:val="7"/>
              </w:rPr>
              <w:t>desempeño</w:t>
            </w:r>
            <w:r>
              <w:rPr>
                <w:rFonts w:ascii="Cambria" w:hAnsi="Cambria"/>
                <w:b/>
                <w:spacing w:val="40"/>
                <w:w w:val="110"/>
                <w:sz w:val="7"/>
              </w:rPr>
              <w:t xml:space="preserve"> </w:t>
            </w:r>
            <w:r>
              <w:rPr>
                <w:rFonts w:ascii="Cambria" w:hAnsi="Cambria"/>
                <w:b/>
                <w:spacing w:val="-2"/>
                <w:w w:val="110"/>
                <w:sz w:val="7"/>
              </w:rPr>
              <w:t>ambiental</w:t>
            </w:r>
            <w:r>
              <w:rPr>
                <w:rFonts w:ascii="Cambria" w:hAnsi="Cambria"/>
                <w:b/>
                <w:spacing w:val="-3"/>
                <w:w w:val="110"/>
                <w:sz w:val="7"/>
              </w:rPr>
              <w:t xml:space="preserve"> </w:t>
            </w:r>
            <w:r>
              <w:rPr>
                <w:rFonts w:ascii="Cambria" w:hAnsi="Cambria"/>
                <w:b/>
                <w:spacing w:val="-2"/>
                <w:w w:val="110"/>
                <w:sz w:val="7"/>
              </w:rPr>
              <w:t>de los</w:t>
            </w:r>
            <w:r>
              <w:rPr>
                <w:rFonts w:ascii="Cambria" w:hAnsi="Cambria"/>
                <w:b/>
                <w:spacing w:val="40"/>
                <w:w w:val="110"/>
                <w:sz w:val="7"/>
              </w:rPr>
              <w:t xml:space="preserve"> </w:t>
            </w:r>
            <w:r>
              <w:rPr>
                <w:rFonts w:ascii="Cambria" w:hAnsi="Cambria"/>
                <w:b/>
                <w:spacing w:val="-2"/>
                <w:w w:val="110"/>
                <w:sz w:val="7"/>
              </w:rPr>
              <w:t>sectores</w:t>
            </w:r>
            <w:r>
              <w:rPr>
                <w:rFonts w:ascii="Cambria" w:hAnsi="Cambria"/>
                <w:b/>
                <w:spacing w:val="40"/>
                <w:w w:val="110"/>
                <w:sz w:val="7"/>
              </w:rPr>
              <w:t xml:space="preserve"> </w:t>
            </w:r>
            <w:r>
              <w:rPr>
                <w:rFonts w:ascii="Cambria" w:hAnsi="Cambria"/>
                <w:b/>
                <w:spacing w:val="-2"/>
                <w:w w:val="110"/>
                <w:sz w:val="7"/>
              </w:rPr>
              <w:t>productivos</w:t>
            </w:r>
          </w:p>
        </w:tc>
        <w:tc>
          <w:tcPr>
            <w:tcW w:w="683" w:type="dxa"/>
            <w:vMerge w:val="restart"/>
            <w:tcBorders>
              <w:top w:val="single" w:sz="4" w:space="0" w:color="000000"/>
              <w:bottom w:val="single" w:sz="4" w:space="0" w:color="000000"/>
            </w:tcBorders>
            <w:shd w:val="clear" w:color="auto" w:fill="BCD6ED"/>
          </w:tcPr>
          <w:p w14:paraId="1AB707B4" w14:textId="77777777" w:rsidR="00840199" w:rsidRDefault="007E020C">
            <w:pPr>
              <w:pStyle w:val="TableParagraph"/>
              <w:spacing w:before="9"/>
              <w:ind w:left="12" w:right="4"/>
              <w:jc w:val="center"/>
              <w:rPr>
                <w:rFonts w:ascii="Cambria"/>
                <w:sz w:val="7"/>
              </w:rPr>
            </w:pPr>
            <w:r>
              <w:rPr>
                <w:rFonts w:ascii="Cambria"/>
                <w:spacing w:val="-2"/>
                <w:w w:val="110"/>
                <w:sz w:val="7"/>
              </w:rPr>
              <w:t>320100200</w:t>
            </w:r>
          </w:p>
          <w:p w14:paraId="7AAF41E7" w14:textId="77777777" w:rsidR="00840199" w:rsidRDefault="007E020C">
            <w:pPr>
              <w:pStyle w:val="TableParagraph"/>
              <w:spacing w:before="17" w:line="288" w:lineRule="auto"/>
              <w:ind w:left="31" w:right="24" w:firstLine="5"/>
              <w:jc w:val="center"/>
              <w:rPr>
                <w:rFonts w:ascii="Cambria" w:hAnsi="Cambria"/>
                <w:sz w:val="7"/>
              </w:rPr>
            </w:pPr>
            <w:r>
              <w:rPr>
                <w:rFonts w:ascii="Cambria" w:hAnsi="Cambria"/>
                <w:w w:val="110"/>
                <w:sz w:val="7"/>
              </w:rPr>
              <w:t>Documentos</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lineamientos</w:t>
            </w:r>
            <w:r>
              <w:rPr>
                <w:rFonts w:ascii="Cambria" w:hAnsi="Cambria"/>
                <w:spacing w:val="40"/>
                <w:w w:val="110"/>
                <w:sz w:val="7"/>
              </w:rPr>
              <w:t xml:space="preserve"> </w:t>
            </w:r>
            <w:r>
              <w:rPr>
                <w:rFonts w:ascii="Cambria" w:hAnsi="Cambria"/>
                <w:spacing w:val="-2"/>
                <w:w w:val="110"/>
                <w:sz w:val="7"/>
              </w:rPr>
              <w:t>técnicos</w:t>
            </w:r>
            <w:r>
              <w:rPr>
                <w:rFonts w:ascii="Cambria" w:hAnsi="Cambria"/>
                <w:spacing w:val="-3"/>
                <w:w w:val="110"/>
                <w:sz w:val="7"/>
              </w:rPr>
              <w:t xml:space="preserve"> </w:t>
            </w:r>
            <w:r>
              <w:rPr>
                <w:rFonts w:ascii="Cambria" w:hAnsi="Cambria"/>
                <w:spacing w:val="-2"/>
                <w:w w:val="110"/>
                <w:sz w:val="7"/>
              </w:rPr>
              <w:t>realizados</w:t>
            </w:r>
          </w:p>
        </w:tc>
        <w:tc>
          <w:tcPr>
            <w:tcW w:w="521" w:type="dxa"/>
            <w:vMerge w:val="restart"/>
            <w:tcBorders>
              <w:top w:val="single" w:sz="4" w:space="0" w:color="000000"/>
              <w:bottom w:val="single" w:sz="4" w:space="0" w:color="000000"/>
            </w:tcBorders>
            <w:shd w:val="clear" w:color="auto" w:fill="BCD6ED"/>
          </w:tcPr>
          <w:p w14:paraId="30803FFE" w14:textId="77777777" w:rsidR="00840199" w:rsidRDefault="007E020C">
            <w:pPr>
              <w:pStyle w:val="TableParagraph"/>
              <w:spacing w:before="9" w:line="288" w:lineRule="auto"/>
              <w:ind w:left="61" w:right="50" w:firstLine="17"/>
              <w:rPr>
                <w:rFonts w:ascii="Cambria" w:hAnsi="Cambria"/>
                <w:sz w:val="7"/>
              </w:rPr>
            </w:pPr>
            <w:r>
              <w:rPr>
                <w:rFonts w:ascii="Cambria" w:hAnsi="Cambria"/>
                <w:w w:val="110"/>
                <w:sz w:val="7"/>
              </w:rPr>
              <w:t>Número</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documentos</w:t>
            </w:r>
          </w:p>
        </w:tc>
        <w:tc>
          <w:tcPr>
            <w:tcW w:w="400" w:type="dxa"/>
            <w:vMerge w:val="restart"/>
            <w:tcBorders>
              <w:top w:val="single" w:sz="4" w:space="0" w:color="000000"/>
              <w:bottom w:val="single" w:sz="4" w:space="0" w:color="000000"/>
            </w:tcBorders>
            <w:shd w:val="clear" w:color="auto" w:fill="BCD6ED"/>
          </w:tcPr>
          <w:p w14:paraId="4323BD87" w14:textId="77777777" w:rsidR="00840199" w:rsidRDefault="007E020C">
            <w:pPr>
              <w:pStyle w:val="TableParagraph"/>
              <w:spacing w:before="3"/>
              <w:ind w:left="5" w:right="1"/>
              <w:jc w:val="center"/>
              <w:rPr>
                <w:rFonts w:ascii="Cambria"/>
                <w:b/>
                <w:sz w:val="9"/>
              </w:rPr>
            </w:pPr>
            <w:r>
              <w:rPr>
                <w:rFonts w:ascii="Cambria"/>
                <w:b/>
                <w:spacing w:val="-10"/>
                <w:sz w:val="9"/>
              </w:rPr>
              <w:t>6</w:t>
            </w:r>
          </w:p>
        </w:tc>
        <w:tc>
          <w:tcPr>
            <w:tcW w:w="400" w:type="dxa"/>
            <w:vMerge w:val="restart"/>
            <w:tcBorders>
              <w:top w:val="single" w:sz="4" w:space="0" w:color="000000"/>
              <w:bottom w:val="single" w:sz="4" w:space="0" w:color="000000"/>
            </w:tcBorders>
            <w:shd w:val="clear" w:color="auto" w:fill="BCD6ED"/>
          </w:tcPr>
          <w:p w14:paraId="4D2ABE1B" w14:textId="77777777" w:rsidR="00840199" w:rsidRDefault="007E020C">
            <w:pPr>
              <w:pStyle w:val="TableParagraph"/>
              <w:spacing w:before="3"/>
              <w:ind w:left="5" w:right="1"/>
              <w:jc w:val="center"/>
              <w:rPr>
                <w:rFonts w:ascii="Cambria"/>
                <w:b/>
                <w:sz w:val="9"/>
              </w:rPr>
            </w:pPr>
            <w:r>
              <w:rPr>
                <w:rFonts w:ascii="Cambria"/>
                <w:b/>
                <w:spacing w:val="-5"/>
                <w:sz w:val="9"/>
              </w:rPr>
              <w:t>11</w:t>
            </w:r>
          </w:p>
        </w:tc>
        <w:tc>
          <w:tcPr>
            <w:tcW w:w="400" w:type="dxa"/>
            <w:vMerge w:val="restart"/>
            <w:tcBorders>
              <w:top w:val="single" w:sz="4" w:space="0" w:color="000000"/>
              <w:bottom w:val="single" w:sz="4" w:space="0" w:color="000000"/>
            </w:tcBorders>
            <w:shd w:val="clear" w:color="auto" w:fill="BCD6ED"/>
          </w:tcPr>
          <w:p w14:paraId="7BCBF862" w14:textId="77777777" w:rsidR="00840199" w:rsidRDefault="007E020C">
            <w:pPr>
              <w:pStyle w:val="TableParagraph"/>
              <w:spacing w:before="3"/>
              <w:ind w:left="5" w:right="3"/>
              <w:jc w:val="center"/>
              <w:rPr>
                <w:rFonts w:ascii="Cambria"/>
                <w:b/>
                <w:sz w:val="9"/>
              </w:rPr>
            </w:pPr>
            <w:r>
              <w:rPr>
                <w:rFonts w:ascii="Cambria"/>
                <w:b/>
                <w:spacing w:val="-5"/>
                <w:sz w:val="9"/>
              </w:rPr>
              <w:t>11</w:t>
            </w:r>
          </w:p>
        </w:tc>
        <w:tc>
          <w:tcPr>
            <w:tcW w:w="400" w:type="dxa"/>
            <w:vMerge w:val="restart"/>
            <w:tcBorders>
              <w:top w:val="single" w:sz="4" w:space="0" w:color="000000"/>
              <w:bottom w:val="single" w:sz="4" w:space="0" w:color="000000"/>
            </w:tcBorders>
            <w:shd w:val="clear" w:color="auto" w:fill="BCD6ED"/>
          </w:tcPr>
          <w:p w14:paraId="5B04BAFD" w14:textId="77777777" w:rsidR="00840199" w:rsidRDefault="007E020C">
            <w:pPr>
              <w:pStyle w:val="TableParagraph"/>
              <w:spacing w:before="3"/>
              <w:ind w:left="5" w:right="4"/>
              <w:jc w:val="center"/>
              <w:rPr>
                <w:rFonts w:ascii="Cambria"/>
                <w:b/>
                <w:sz w:val="9"/>
              </w:rPr>
            </w:pPr>
            <w:r>
              <w:rPr>
                <w:rFonts w:ascii="Cambria"/>
                <w:b/>
                <w:spacing w:val="-5"/>
                <w:sz w:val="9"/>
              </w:rPr>
              <w:t>11</w:t>
            </w:r>
          </w:p>
        </w:tc>
        <w:tc>
          <w:tcPr>
            <w:tcW w:w="400" w:type="dxa"/>
            <w:vMerge w:val="restart"/>
            <w:tcBorders>
              <w:top w:val="single" w:sz="4" w:space="0" w:color="000000"/>
              <w:bottom w:val="single" w:sz="4" w:space="0" w:color="000000"/>
            </w:tcBorders>
            <w:shd w:val="clear" w:color="auto" w:fill="BCD6ED"/>
          </w:tcPr>
          <w:p w14:paraId="5F86719F" w14:textId="77777777" w:rsidR="00840199" w:rsidRDefault="00840199">
            <w:pPr>
              <w:pStyle w:val="TableParagraph"/>
              <w:rPr>
                <w:sz w:val="8"/>
              </w:rPr>
            </w:pPr>
          </w:p>
        </w:tc>
        <w:tc>
          <w:tcPr>
            <w:tcW w:w="447" w:type="dxa"/>
            <w:vMerge w:val="restart"/>
            <w:tcBorders>
              <w:top w:val="single" w:sz="4" w:space="0" w:color="000000"/>
              <w:bottom w:val="single" w:sz="4" w:space="0" w:color="000000"/>
              <w:right w:val="single" w:sz="4" w:space="0" w:color="000000"/>
            </w:tcBorders>
            <w:shd w:val="clear" w:color="auto" w:fill="BCD6ED"/>
          </w:tcPr>
          <w:p w14:paraId="43C1C850" w14:textId="77777777" w:rsidR="00840199" w:rsidRDefault="007E020C">
            <w:pPr>
              <w:pStyle w:val="TableParagraph"/>
              <w:spacing w:before="3"/>
              <w:jc w:val="center"/>
              <w:rPr>
                <w:rFonts w:ascii="Cambria"/>
                <w:b/>
                <w:sz w:val="9"/>
              </w:rPr>
            </w:pPr>
            <w:r>
              <w:rPr>
                <w:rFonts w:ascii="Cambria"/>
                <w:b/>
                <w:spacing w:val="-5"/>
                <w:sz w:val="9"/>
              </w:rPr>
              <w:t>39</w:t>
            </w:r>
          </w:p>
        </w:tc>
        <w:tc>
          <w:tcPr>
            <w:tcW w:w="1398" w:type="dxa"/>
            <w:tcBorders>
              <w:top w:val="single" w:sz="4" w:space="0" w:color="000000"/>
              <w:left w:val="single" w:sz="4" w:space="0" w:color="000000"/>
            </w:tcBorders>
            <w:shd w:val="clear" w:color="auto" w:fill="C5DFB3"/>
          </w:tcPr>
          <w:p w14:paraId="7C2E7FF2" w14:textId="77777777" w:rsidR="00840199" w:rsidRDefault="007E020C">
            <w:pPr>
              <w:pStyle w:val="TableParagraph"/>
              <w:spacing w:before="9" w:line="288" w:lineRule="auto"/>
              <w:ind w:left="12" w:right="19"/>
              <w:rPr>
                <w:rFonts w:ascii="Cambria" w:hAnsi="Cambria"/>
                <w:sz w:val="7"/>
              </w:rPr>
            </w:pPr>
            <w:r>
              <w:rPr>
                <w:rFonts w:ascii="Cambria" w:hAnsi="Cambria"/>
                <w:spacing w:val="-2"/>
                <w:w w:val="110"/>
                <w:sz w:val="7"/>
              </w:rPr>
              <w:t>Realizar</w:t>
            </w:r>
            <w:r>
              <w:rPr>
                <w:rFonts w:ascii="Cambria" w:hAnsi="Cambria"/>
                <w:spacing w:val="3"/>
                <w:w w:val="110"/>
                <w:sz w:val="7"/>
              </w:rPr>
              <w:t xml:space="preserve"> </w:t>
            </w:r>
            <w:r>
              <w:rPr>
                <w:rFonts w:ascii="Cambria" w:hAnsi="Cambria"/>
                <w:spacing w:val="-2"/>
                <w:w w:val="110"/>
                <w:sz w:val="7"/>
              </w:rPr>
              <w:t>7 informes sobre las acciones de</w:t>
            </w:r>
            <w:r>
              <w:rPr>
                <w:rFonts w:ascii="Cambria" w:hAnsi="Cambria"/>
                <w:spacing w:val="40"/>
                <w:w w:val="110"/>
                <w:sz w:val="7"/>
              </w:rPr>
              <w:t xml:space="preserve"> </w:t>
            </w:r>
            <w:r>
              <w:rPr>
                <w:rFonts w:ascii="Cambria" w:hAnsi="Cambria"/>
                <w:w w:val="110"/>
                <w:sz w:val="7"/>
              </w:rPr>
              <w:t>evaluación, control y seguimiento a las</w:t>
            </w:r>
            <w:r>
              <w:rPr>
                <w:rFonts w:ascii="Cambria" w:hAnsi="Cambria"/>
                <w:spacing w:val="40"/>
                <w:w w:val="110"/>
                <w:sz w:val="7"/>
              </w:rPr>
              <w:t xml:space="preserve"> </w:t>
            </w:r>
            <w:r>
              <w:rPr>
                <w:rFonts w:ascii="Cambria" w:hAnsi="Cambria"/>
                <w:w w:val="110"/>
                <w:sz w:val="7"/>
              </w:rPr>
              <w:t>Fuentes</w:t>
            </w:r>
            <w:r>
              <w:rPr>
                <w:rFonts w:ascii="Cambria" w:hAnsi="Cambria"/>
                <w:spacing w:val="-5"/>
                <w:w w:val="110"/>
                <w:sz w:val="7"/>
              </w:rPr>
              <w:t xml:space="preserve"> </w:t>
            </w:r>
            <w:r>
              <w:rPr>
                <w:rFonts w:ascii="Cambria" w:hAnsi="Cambria"/>
                <w:w w:val="110"/>
                <w:sz w:val="7"/>
              </w:rPr>
              <w:t>Fijas</w:t>
            </w:r>
            <w:r>
              <w:rPr>
                <w:rFonts w:ascii="Cambria" w:hAnsi="Cambria"/>
                <w:spacing w:val="-4"/>
                <w:w w:val="110"/>
                <w:sz w:val="7"/>
              </w:rPr>
              <w:t xml:space="preserve"> </w:t>
            </w:r>
            <w:r>
              <w:rPr>
                <w:rFonts w:ascii="Cambria" w:hAnsi="Cambria"/>
                <w:w w:val="110"/>
                <w:sz w:val="7"/>
              </w:rPr>
              <w:t>realizadas</w:t>
            </w:r>
            <w:r>
              <w:rPr>
                <w:rFonts w:ascii="Cambria" w:hAnsi="Cambria"/>
                <w:spacing w:val="-4"/>
                <w:w w:val="110"/>
                <w:sz w:val="7"/>
              </w:rPr>
              <w:t xml:space="preserve"> </w:t>
            </w:r>
            <w:r>
              <w:rPr>
                <w:rFonts w:ascii="Cambria" w:hAnsi="Cambria"/>
                <w:w w:val="110"/>
                <w:sz w:val="7"/>
              </w:rPr>
              <w:t>en</w:t>
            </w:r>
            <w:r>
              <w:rPr>
                <w:rFonts w:ascii="Cambria" w:hAnsi="Cambria"/>
                <w:spacing w:val="-4"/>
                <w:w w:val="110"/>
                <w:sz w:val="7"/>
              </w:rPr>
              <w:t xml:space="preserve"> </w:t>
            </w:r>
            <w:r>
              <w:rPr>
                <w:rFonts w:ascii="Cambria" w:hAnsi="Cambria"/>
                <w:w w:val="110"/>
                <w:sz w:val="7"/>
              </w:rPr>
              <w:t>el</w:t>
            </w:r>
            <w:r>
              <w:rPr>
                <w:rFonts w:ascii="Cambria" w:hAnsi="Cambria"/>
                <w:spacing w:val="-2"/>
                <w:w w:val="110"/>
                <w:sz w:val="7"/>
              </w:rPr>
              <w:t xml:space="preserve"> </w:t>
            </w:r>
            <w:r>
              <w:rPr>
                <w:rFonts w:ascii="Cambria" w:hAnsi="Cambria"/>
                <w:w w:val="110"/>
                <w:sz w:val="7"/>
              </w:rPr>
              <w:t>perímetro</w:t>
            </w:r>
            <w:r>
              <w:rPr>
                <w:rFonts w:ascii="Cambria" w:hAnsi="Cambria"/>
                <w:spacing w:val="40"/>
                <w:w w:val="110"/>
                <w:sz w:val="7"/>
              </w:rPr>
              <w:t xml:space="preserve"> </w:t>
            </w:r>
            <w:r>
              <w:rPr>
                <w:rFonts w:ascii="Cambria" w:hAnsi="Cambria"/>
                <w:w w:val="110"/>
                <w:sz w:val="7"/>
              </w:rPr>
              <w:t>Urbano</w:t>
            </w:r>
            <w:r>
              <w:rPr>
                <w:rFonts w:ascii="Cambria" w:hAnsi="Cambria"/>
                <w:spacing w:val="-3"/>
                <w:w w:val="110"/>
                <w:sz w:val="7"/>
              </w:rPr>
              <w:t xml:space="preserve"> </w:t>
            </w:r>
            <w:r>
              <w:rPr>
                <w:rFonts w:ascii="Cambria" w:hAnsi="Cambria"/>
                <w:w w:val="110"/>
                <w:sz w:val="7"/>
              </w:rPr>
              <w:t>de</w:t>
            </w:r>
            <w:r>
              <w:rPr>
                <w:rFonts w:ascii="Cambria" w:hAnsi="Cambria"/>
                <w:spacing w:val="-4"/>
                <w:w w:val="110"/>
                <w:sz w:val="7"/>
              </w:rPr>
              <w:t xml:space="preserve"> </w:t>
            </w:r>
            <w:r>
              <w:rPr>
                <w:rFonts w:ascii="Cambria" w:hAnsi="Cambria"/>
                <w:w w:val="110"/>
                <w:sz w:val="7"/>
              </w:rPr>
              <w:t>Bogotá</w:t>
            </w:r>
          </w:p>
        </w:tc>
        <w:tc>
          <w:tcPr>
            <w:tcW w:w="687" w:type="dxa"/>
            <w:tcBorders>
              <w:top w:val="single" w:sz="4" w:space="0" w:color="000000"/>
            </w:tcBorders>
            <w:shd w:val="clear" w:color="auto" w:fill="FFE497"/>
          </w:tcPr>
          <w:p w14:paraId="1EEF73C8" w14:textId="77777777" w:rsidR="00840199" w:rsidRDefault="00840199">
            <w:pPr>
              <w:pStyle w:val="TableParagraph"/>
              <w:spacing w:before="54"/>
              <w:rPr>
                <w:b/>
                <w:sz w:val="7"/>
              </w:rPr>
            </w:pPr>
          </w:p>
          <w:p w14:paraId="633985B6" w14:textId="77777777" w:rsidR="00840199" w:rsidRDefault="007E020C">
            <w:pPr>
              <w:pStyle w:val="TableParagraph"/>
              <w:spacing w:line="288" w:lineRule="auto"/>
              <w:ind w:left="12" w:right="299"/>
              <w:rPr>
                <w:rFonts w:ascii="Cambria"/>
                <w:sz w:val="7"/>
              </w:rPr>
            </w:pPr>
            <w:r>
              <w:rPr>
                <w:rFonts w:ascii="Cambria"/>
                <w:spacing w:val="-2"/>
                <w:w w:val="110"/>
                <w:sz w:val="7"/>
              </w:rPr>
              <w:t>Personal</w:t>
            </w:r>
            <w:r>
              <w:rPr>
                <w:rFonts w:ascii="Cambria"/>
                <w:spacing w:val="40"/>
                <w:w w:val="110"/>
                <w:sz w:val="7"/>
              </w:rPr>
              <w:t xml:space="preserve"> </w:t>
            </w:r>
            <w:r>
              <w:rPr>
                <w:rFonts w:ascii="Cambria"/>
                <w:spacing w:val="-2"/>
                <w:w w:val="110"/>
                <w:sz w:val="7"/>
              </w:rPr>
              <w:t>Transporte</w:t>
            </w:r>
          </w:p>
        </w:tc>
        <w:tc>
          <w:tcPr>
            <w:tcW w:w="786" w:type="dxa"/>
            <w:tcBorders>
              <w:top w:val="single" w:sz="4" w:space="0" w:color="000000"/>
            </w:tcBorders>
            <w:shd w:val="clear" w:color="auto" w:fill="C5DFB4"/>
          </w:tcPr>
          <w:p w14:paraId="30CB90F4" w14:textId="77777777" w:rsidR="00840199" w:rsidRDefault="00840199">
            <w:pPr>
              <w:pStyle w:val="TableParagraph"/>
              <w:rPr>
                <w:b/>
                <w:sz w:val="7"/>
              </w:rPr>
            </w:pPr>
          </w:p>
          <w:p w14:paraId="0C84A175" w14:textId="77777777" w:rsidR="00840199" w:rsidRDefault="00840199">
            <w:pPr>
              <w:pStyle w:val="TableParagraph"/>
              <w:spacing w:before="23"/>
              <w:rPr>
                <w:b/>
                <w:sz w:val="7"/>
              </w:rPr>
            </w:pPr>
          </w:p>
          <w:p w14:paraId="5732BD8D"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278.776.000</w:t>
            </w:r>
          </w:p>
        </w:tc>
        <w:tc>
          <w:tcPr>
            <w:tcW w:w="705" w:type="dxa"/>
            <w:tcBorders>
              <w:top w:val="single" w:sz="4" w:space="0" w:color="000000"/>
            </w:tcBorders>
            <w:shd w:val="clear" w:color="auto" w:fill="C5DFB4"/>
          </w:tcPr>
          <w:p w14:paraId="509E9EF7" w14:textId="77777777" w:rsidR="00840199" w:rsidRDefault="00840199">
            <w:pPr>
              <w:pStyle w:val="TableParagraph"/>
              <w:spacing w:before="82"/>
              <w:rPr>
                <w:b/>
                <w:sz w:val="8"/>
              </w:rPr>
            </w:pPr>
          </w:p>
          <w:p w14:paraId="70455447" w14:textId="77777777" w:rsidR="00840199" w:rsidRDefault="007E020C">
            <w:pPr>
              <w:pStyle w:val="TableParagraph"/>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801.514.400</w:t>
            </w:r>
          </w:p>
        </w:tc>
        <w:tc>
          <w:tcPr>
            <w:tcW w:w="709" w:type="dxa"/>
            <w:tcBorders>
              <w:top w:val="single" w:sz="4" w:space="0" w:color="000000"/>
            </w:tcBorders>
            <w:shd w:val="clear" w:color="auto" w:fill="C5DFB4"/>
          </w:tcPr>
          <w:p w14:paraId="2EBF0CDF" w14:textId="77777777" w:rsidR="00840199" w:rsidRDefault="00840199">
            <w:pPr>
              <w:pStyle w:val="TableParagraph"/>
              <w:rPr>
                <w:b/>
                <w:sz w:val="7"/>
              </w:rPr>
            </w:pPr>
          </w:p>
          <w:p w14:paraId="725DA232" w14:textId="77777777" w:rsidR="00840199" w:rsidRDefault="00840199">
            <w:pPr>
              <w:pStyle w:val="TableParagraph"/>
              <w:spacing w:before="23"/>
              <w:rPr>
                <w:b/>
                <w:sz w:val="7"/>
              </w:rPr>
            </w:pPr>
          </w:p>
          <w:p w14:paraId="0D245A8B" w14:textId="77777777" w:rsidR="00840199" w:rsidRDefault="007E020C">
            <w:pPr>
              <w:pStyle w:val="TableParagraph"/>
              <w:ind w:left="11"/>
              <w:jc w:val="center"/>
              <w:rPr>
                <w:rFonts w:ascii="Cambria"/>
                <w:b/>
                <w:sz w:val="7"/>
              </w:rPr>
            </w:pPr>
            <w:r>
              <w:rPr>
                <w:rFonts w:ascii="Cambria"/>
                <w:b/>
                <w:w w:val="110"/>
                <w:sz w:val="7"/>
              </w:rPr>
              <w:t>$</w:t>
            </w:r>
            <w:r>
              <w:rPr>
                <w:rFonts w:ascii="Cambria"/>
                <w:b/>
                <w:spacing w:val="61"/>
                <w:w w:val="110"/>
                <w:sz w:val="7"/>
              </w:rPr>
              <w:t xml:space="preserve">  </w:t>
            </w:r>
            <w:r>
              <w:rPr>
                <w:rFonts w:ascii="Cambria"/>
                <w:b/>
                <w:spacing w:val="-2"/>
                <w:w w:val="110"/>
                <w:sz w:val="7"/>
              </w:rPr>
              <w:t>792.755.000</w:t>
            </w:r>
          </w:p>
        </w:tc>
        <w:tc>
          <w:tcPr>
            <w:tcW w:w="704" w:type="dxa"/>
            <w:tcBorders>
              <w:top w:val="single" w:sz="4" w:space="0" w:color="000000"/>
            </w:tcBorders>
            <w:shd w:val="clear" w:color="auto" w:fill="C5DFB4"/>
          </w:tcPr>
          <w:p w14:paraId="46B23C12" w14:textId="77777777" w:rsidR="00840199" w:rsidRDefault="00840199">
            <w:pPr>
              <w:pStyle w:val="TableParagraph"/>
              <w:rPr>
                <w:b/>
                <w:sz w:val="7"/>
              </w:rPr>
            </w:pPr>
          </w:p>
          <w:p w14:paraId="3EB75382" w14:textId="77777777" w:rsidR="00840199" w:rsidRDefault="00840199">
            <w:pPr>
              <w:pStyle w:val="TableParagraph"/>
              <w:spacing w:before="23"/>
              <w:rPr>
                <w:b/>
                <w:sz w:val="7"/>
              </w:rPr>
            </w:pPr>
          </w:p>
          <w:p w14:paraId="1A0B7B52"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1.716.790.521</w:t>
            </w:r>
          </w:p>
        </w:tc>
        <w:tc>
          <w:tcPr>
            <w:tcW w:w="881" w:type="dxa"/>
            <w:tcBorders>
              <w:top w:val="single" w:sz="4" w:space="0" w:color="000000"/>
              <w:right w:val="single" w:sz="4" w:space="0" w:color="000000"/>
            </w:tcBorders>
            <w:shd w:val="clear" w:color="auto" w:fill="C5DFB3"/>
          </w:tcPr>
          <w:p w14:paraId="4586AB24" w14:textId="77777777" w:rsidR="00840199" w:rsidRDefault="00840199">
            <w:pPr>
              <w:pStyle w:val="TableParagraph"/>
              <w:rPr>
                <w:b/>
                <w:sz w:val="7"/>
              </w:rPr>
            </w:pPr>
          </w:p>
          <w:p w14:paraId="5A606050" w14:textId="77777777" w:rsidR="00840199" w:rsidRDefault="00840199">
            <w:pPr>
              <w:pStyle w:val="TableParagraph"/>
              <w:spacing w:before="23"/>
              <w:rPr>
                <w:b/>
                <w:sz w:val="7"/>
              </w:rPr>
            </w:pPr>
          </w:p>
          <w:p w14:paraId="3E5BCDE8"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3.589.835.921</w:t>
            </w:r>
          </w:p>
        </w:tc>
      </w:tr>
      <w:tr w:rsidR="00840199" w14:paraId="1DBA91F7" w14:textId="77777777">
        <w:trPr>
          <w:trHeight w:val="420"/>
        </w:trPr>
        <w:tc>
          <w:tcPr>
            <w:tcW w:w="1734" w:type="dxa"/>
            <w:vMerge/>
            <w:tcBorders>
              <w:top w:val="nil"/>
              <w:left w:val="nil"/>
              <w:bottom w:val="single" w:sz="4" w:space="0" w:color="000000"/>
              <w:right w:val="single" w:sz="4" w:space="0" w:color="000000"/>
            </w:tcBorders>
            <w:shd w:val="clear" w:color="auto" w:fill="92D050"/>
          </w:tcPr>
          <w:p w14:paraId="39A9AFAE"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3DC5745D" w14:textId="77777777" w:rsidR="00840199" w:rsidRDefault="00840199">
            <w:pPr>
              <w:rPr>
                <w:sz w:val="2"/>
                <w:szCs w:val="2"/>
              </w:rPr>
            </w:pPr>
          </w:p>
        </w:tc>
        <w:tc>
          <w:tcPr>
            <w:tcW w:w="633" w:type="dxa"/>
            <w:vMerge/>
            <w:tcBorders>
              <w:top w:val="nil"/>
              <w:bottom w:val="single" w:sz="4" w:space="0" w:color="000000"/>
            </w:tcBorders>
            <w:shd w:val="clear" w:color="auto" w:fill="BCD6ED"/>
          </w:tcPr>
          <w:p w14:paraId="5B0DD891" w14:textId="77777777" w:rsidR="00840199" w:rsidRDefault="00840199">
            <w:pPr>
              <w:rPr>
                <w:sz w:val="2"/>
                <w:szCs w:val="2"/>
              </w:rPr>
            </w:pPr>
          </w:p>
        </w:tc>
        <w:tc>
          <w:tcPr>
            <w:tcW w:w="683" w:type="dxa"/>
            <w:vMerge/>
            <w:tcBorders>
              <w:top w:val="nil"/>
              <w:bottom w:val="single" w:sz="4" w:space="0" w:color="000000"/>
            </w:tcBorders>
            <w:shd w:val="clear" w:color="auto" w:fill="BCD6ED"/>
          </w:tcPr>
          <w:p w14:paraId="3D3A2923" w14:textId="77777777" w:rsidR="00840199" w:rsidRDefault="00840199">
            <w:pPr>
              <w:rPr>
                <w:sz w:val="2"/>
                <w:szCs w:val="2"/>
              </w:rPr>
            </w:pPr>
          </w:p>
        </w:tc>
        <w:tc>
          <w:tcPr>
            <w:tcW w:w="521" w:type="dxa"/>
            <w:vMerge/>
            <w:tcBorders>
              <w:top w:val="nil"/>
              <w:bottom w:val="single" w:sz="4" w:space="0" w:color="000000"/>
            </w:tcBorders>
            <w:shd w:val="clear" w:color="auto" w:fill="BCD6ED"/>
          </w:tcPr>
          <w:p w14:paraId="7B49043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3B33D6C0"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EC247B6"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E45E14B"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9E0BB5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D808C58"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3794D03B" w14:textId="77777777" w:rsidR="00840199" w:rsidRDefault="00840199">
            <w:pPr>
              <w:rPr>
                <w:sz w:val="2"/>
                <w:szCs w:val="2"/>
              </w:rPr>
            </w:pPr>
          </w:p>
        </w:tc>
        <w:tc>
          <w:tcPr>
            <w:tcW w:w="1398" w:type="dxa"/>
            <w:tcBorders>
              <w:left w:val="single" w:sz="4" w:space="0" w:color="000000"/>
            </w:tcBorders>
            <w:shd w:val="clear" w:color="auto" w:fill="C5DFB4"/>
          </w:tcPr>
          <w:p w14:paraId="63052D1D" w14:textId="77777777" w:rsidR="00840199" w:rsidRDefault="007E020C">
            <w:pPr>
              <w:pStyle w:val="TableParagraph"/>
              <w:spacing w:before="7" w:line="288" w:lineRule="auto"/>
              <w:ind w:left="12" w:right="19"/>
              <w:rPr>
                <w:rFonts w:ascii="Cambria" w:hAnsi="Cambria"/>
                <w:sz w:val="7"/>
              </w:rPr>
            </w:pPr>
            <w:r>
              <w:rPr>
                <w:rFonts w:ascii="Cambria" w:hAnsi="Cambria"/>
                <w:w w:val="110"/>
                <w:sz w:val="7"/>
              </w:rPr>
              <w:t>Realizar</w:t>
            </w:r>
            <w:r>
              <w:rPr>
                <w:rFonts w:ascii="Cambria" w:hAnsi="Cambria"/>
                <w:spacing w:val="-5"/>
                <w:w w:val="110"/>
                <w:sz w:val="7"/>
              </w:rPr>
              <w:t xml:space="preserve"> </w:t>
            </w:r>
            <w:r>
              <w:rPr>
                <w:rFonts w:ascii="Cambria" w:hAnsi="Cambria"/>
                <w:w w:val="110"/>
                <w:sz w:val="7"/>
              </w:rPr>
              <w:t>7</w:t>
            </w:r>
            <w:r>
              <w:rPr>
                <w:rFonts w:ascii="Cambria" w:hAnsi="Cambria"/>
                <w:spacing w:val="9"/>
                <w:w w:val="110"/>
                <w:sz w:val="7"/>
              </w:rPr>
              <w:t xml:space="preserve"> </w:t>
            </w:r>
            <w:r>
              <w:rPr>
                <w:rFonts w:ascii="Cambria" w:hAnsi="Cambria"/>
                <w:w w:val="110"/>
                <w:sz w:val="7"/>
              </w:rPr>
              <w:t>informes</w:t>
            </w:r>
            <w:r>
              <w:rPr>
                <w:rFonts w:ascii="Cambria" w:hAnsi="Cambria"/>
                <w:spacing w:val="-5"/>
                <w:w w:val="110"/>
                <w:sz w:val="7"/>
              </w:rPr>
              <w:t xml:space="preserve"> </w:t>
            </w:r>
            <w:r>
              <w:rPr>
                <w:rFonts w:ascii="Cambria" w:hAnsi="Cambria"/>
                <w:w w:val="110"/>
                <w:sz w:val="7"/>
              </w:rPr>
              <w:t>sobre</w:t>
            </w:r>
            <w:r>
              <w:rPr>
                <w:rFonts w:ascii="Cambria" w:hAnsi="Cambria"/>
                <w:spacing w:val="-4"/>
                <w:w w:val="110"/>
                <w:sz w:val="7"/>
              </w:rPr>
              <w:t xml:space="preserve"> </w:t>
            </w:r>
            <w:r>
              <w:rPr>
                <w:rFonts w:ascii="Cambria" w:hAnsi="Cambria"/>
                <w:w w:val="110"/>
                <w:sz w:val="7"/>
              </w:rPr>
              <w:t>la</w:t>
            </w:r>
            <w:r>
              <w:rPr>
                <w:rFonts w:ascii="Cambria" w:hAnsi="Cambria"/>
                <w:spacing w:val="-4"/>
                <w:w w:val="110"/>
                <w:sz w:val="7"/>
              </w:rPr>
              <w:t xml:space="preserve"> </w:t>
            </w:r>
            <w:r>
              <w:rPr>
                <w:rFonts w:ascii="Cambria" w:hAnsi="Cambria"/>
                <w:w w:val="110"/>
                <w:sz w:val="7"/>
              </w:rPr>
              <w:t>evaluación</w:t>
            </w:r>
            <w:r>
              <w:rPr>
                <w:rFonts w:ascii="Cambria" w:hAnsi="Cambria"/>
                <w:spacing w:val="40"/>
                <w:w w:val="110"/>
                <w:sz w:val="7"/>
              </w:rPr>
              <w:t xml:space="preserve"> </w:t>
            </w:r>
            <w:r>
              <w:rPr>
                <w:rFonts w:ascii="Cambria" w:hAnsi="Cambria"/>
                <w:spacing w:val="-2"/>
                <w:w w:val="110"/>
                <w:sz w:val="7"/>
              </w:rPr>
              <w:t>control</w:t>
            </w:r>
            <w:r>
              <w:rPr>
                <w:rFonts w:ascii="Cambria" w:hAnsi="Cambria"/>
                <w:spacing w:val="4"/>
                <w:w w:val="110"/>
                <w:sz w:val="7"/>
              </w:rPr>
              <w:t xml:space="preserve"> </w:t>
            </w:r>
            <w:r>
              <w:rPr>
                <w:rFonts w:ascii="Cambria" w:hAnsi="Cambria"/>
                <w:spacing w:val="-2"/>
                <w:w w:val="110"/>
                <w:sz w:val="7"/>
              </w:rPr>
              <w:t>y</w:t>
            </w:r>
            <w:r>
              <w:rPr>
                <w:rFonts w:ascii="Cambria" w:hAnsi="Cambria"/>
                <w:spacing w:val="4"/>
                <w:w w:val="110"/>
                <w:sz w:val="7"/>
              </w:rPr>
              <w:t xml:space="preserve"> </w:t>
            </w:r>
            <w:r>
              <w:rPr>
                <w:rFonts w:ascii="Cambria" w:hAnsi="Cambria"/>
                <w:spacing w:val="-2"/>
                <w:w w:val="110"/>
                <w:sz w:val="7"/>
              </w:rPr>
              <w:t>seguimiento a Fuentes móviles,</w:t>
            </w:r>
            <w:r>
              <w:rPr>
                <w:rFonts w:ascii="Cambria" w:hAnsi="Cambria"/>
                <w:spacing w:val="40"/>
                <w:w w:val="110"/>
                <w:sz w:val="7"/>
              </w:rPr>
              <w:t xml:space="preserve"> </w:t>
            </w:r>
            <w:r>
              <w:rPr>
                <w:rFonts w:ascii="Cambria" w:hAnsi="Cambria"/>
                <w:w w:val="110"/>
                <w:sz w:val="7"/>
              </w:rPr>
              <w:t>incluidos</w:t>
            </w:r>
            <w:r>
              <w:rPr>
                <w:rFonts w:ascii="Cambria" w:hAnsi="Cambria"/>
                <w:spacing w:val="-5"/>
                <w:w w:val="110"/>
                <w:sz w:val="7"/>
              </w:rPr>
              <w:t xml:space="preserve"> </w:t>
            </w:r>
            <w:r>
              <w:rPr>
                <w:rFonts w:ascii="Cambria" w:hAnsi="Cambria"/>
                <w:w w:val="110"/>
                <w:sz w:val="7"/>
              </w:rPr>
              <w:t>los</w:t>
            </w:r>
            <w:r>
              <w:rPr>
                <w:rFonts w:ascii="Cambria" w:hAnsi="Cambria"/>
                <w:spacing w:val="-4"/>
                <w:w w:val="110"/>
                <w:sz w:val="7"/>
              </w:rPr>
              <w:t xml:space="preserve"> </w:t>
            </w:r>
            <w:r>
              <w:rPr>
                <w:rFonts w:ascii="Cambria" w:hAnsi="Cambria"/>
                <w:w w:val="110"/>
                <w:sz w:val="7"/>
              </w:rPr>
              <w:t>CDA´s</w:t>
            </w:r>
          </w:p>
        </w:tc>
        <w:tc>
          <w:tcPr>
            <w:tcW w:w="687" w:type="dxa"/>
            <w:shd w:val="clear" w:color="auto" w:fill="FFE497"/>
          </w:tcPr>
          <w:p w14:paraId="58A0AEE4" w14:textId="77777777" w:rsidR="00840199" w:rsidRDefault="007E020C">
            <w:pPr>
              <w:pStyle w:val="TableParagraph"/>
              <w:spacing w:before="74"/>
              <w:ind w:left="12"/>
              <w:rPr>
                <w:rFonts w:ascii="Cambria"/>
                <w:sz w:val="7"/>
              </w:rPr>
            </w:pPr>
            <w:r>
              <w:rPr>
                <w:rFonts w:ascii="Cambria"/>
                <w:spacing w:val="-2"/>
                <w:w w:val="110"/>
                <w:sz w:val="7"/>
              </w:rPr>
              <w:t>Personal</w:t>
            </w:r>
          </w:p>
          <w:p w14:paraId="27623640" w14:textId="77777777" w:rsidR="00840199" w:rsidRDefault="007E020C">
            <w:pPr>
              <w:pStyle w:val="TableParagraph"/>
              <w:spacing w:before="17" w:line="288" w:lineRule="auto"/>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7DC7EB6B" w14:textId="77777777" w:rsidR="00840199" w:rsidRDefault="00840199">
            <w:pPr>
              <w:pStyle w:val="TableParagraph"/>
              <w:rPr>
                <w:b/>
                <w:sz w:val="7"/>
              </w:rPr>
            </w:pPr>
          </w:p>
          <w:p w14:paraId="799F7495" w14:textId="77777777" w:rsidR="00840199" w:rsidRDefault="00840199">
            <w:pPr>
              <w:pStyle w:val="TableParagraph"/>
              <w:spacing w:before="12"/>
              <w:rPr>
                <w:b/>
                <w:sz w:val="7"/>
              </w:rPr>
            </w:pPr>
          </w:p>
          <w:p w14:paraId="75487D20"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469.068.000</w:t>
            </w:r>
          </w:p>
        </w:tc>
        <w:tc>
          <w:tcPr>
            <w:tcW w:w="705" w:type="dxa"/>
            <w:shd w:val="clear" w:color="auto" w:fill="C5DFB4"/>
          </w:tcPr>
          <w:p w14:paraId="78F51E58" w14:textId="77777777" w:rsidR="00840199" w:rsidRDefault="00840199">
            <w:pPr>
              <w:pStyle w:val="TableParagraph"/>
              <w:spacing w:before="71"/>
              <w:rPr>
                <w:b/>
                <w:sz w:val="8"/>
              </w:rPr>
            </w:pPr>
          </w:p>
          <w:p w14:paraId="6E9A218F" w14:textId="77777777" w:rsidR="00840199" w:rsidRDefault="007E020C">
            <w:pPr>
              <w:pStyle w:val="TableParagraph"/>
              <w:ind w:left="4" w:right="6"/>
              <w:jc w:val="center"/>
              <w:rPr>
                <w:rFonts w:ascii="Calibri"/>
                <w:b/>
                <w:sz w:val="8"/>
              </w:rPr>
            </w:pPr>
            <w:r>
              <w:rPr>
                <w:rFonts w:ascii="Calibri"/>
                <w:b/>
                <w:sz w:val="8"/>
              </w:rPr>
              <w:t>$</w:t>
            </w:r>
            <w:r>
              <w:rPr>
                <w:rFonts w:ascii="Calibri"/>
                <w:b/>
                <w:spacing w:val="78"/>
                <w:w w:val="150"/>
                <w:sz w:val="8"/>
              </w:rPr>
              <w:t xml:space="preserve"> </w:t>
            </w:r>
            <w:r>
              <w:rPr>
                <w:rFonts w:ascii="Calibri"/>
                <w:b/>
                <w:spacing w:val="-2"/>
                <w:sz w:val="8"/>
              </w:rPr>
              <w:t>1.033.684.567</w:t>
            </w:r>
          </w:p>
        </w:tc>
        <w:tc>
          <w:tcPr>
            <w:tcW w:w="709" w:type="dxa"/>
            <w:shd w:val="clear" w:color="auto" w:fill="C5DFB4"/>
          </w:tcPr>
          <w:p w14:paraId="2A065413" w14:textId="77777777" w:rsidR="00840199" w:rsidRDefault="00840199">
            <w:pPr>
              <w:pStyle w:val="TableParagraph"/>
              <w:rPr>
                <w:b/>
                <w:sz w:val="7"/>
              </w:rPr>
            </w:pPr>
          </w:p>
          <w:p w14:paraId="4FD430BF" w14:textId="77777777" w:rsidR="00840199" w:rsidRDefault="00840199">
            <w:pPr>
              <w:pStyle w:val="TableParagraph"/>
              <w:spacing w:before="12"/>
              <w:rPr>
                <w:b/>
                <w:sz w:val="7"/>
              </w:rPr>
            </w:pPr>
          </w:p>
          <w:p w14:paraId="1A5EF30B" w14:textId="77777777" w:rsidR="00840199" w:rsidRDefault="007E020C">
            <w:pPr>
              <w:pStyle w:val="TableParagraph"/>
              <w:ind w:left="11"/>
              <w:jc w:val="center"/>
              <w:rPr>
                <w:rFonts w:ascii="Cambria"/>
                <w:b/>
                <w:sz w:val="7"/>
              </w:rPr>
            </w:pPr>
            <w:r>
              <w:rPr>
                <w:rFonts w:ascii="Cambria"/>
                <w:b/>
                <w:w w:val="110"/>
                <w:sz w:val="7"/>
              </w:rPr>
              <w:t>$</w:t>
            </w:r>
            <w:r>
              <w:rPr>
                <w:rFonts w:ascii="Cambria"/>
                <w:b/>
                <w:spacing w:val="69"/>
                <w:w w:val="110"/>
                <w:sz w:val="7"/>
              </w:rPr>
              <w:t xml:space="preserve"> </w:t>
            </w:r>
            <w:r>
              <w:rPr>
                <w:rFonts w:ascii="Cambria"/>
                <w:b/>
                <w:spacing w:val="-2"/>
                <w:w w:val="110"/>
                <w:sz w:val="7"/>
              </w:rPr>
              <w:t>1.074.837.000</w:t>
            </w:r>
          </w:p>
        </w:tc>
        <w:tc>
          <w:tcPr>
            <w:tcW w:w="704" w:type="dxa"/>
            <w:shd w:val="clear" w:color="auto" w:fill="C5DFB4"/>
          </w:tcPr>
          <w:p w14:paraId="479EB6CD" w14:textId="77777777" w:rsidR="00840199" w:rsidRDefault="00840199">
            <w:pPr>
              <w:pStyle w:val="TableParagraph"/>
              <w:rPr>
                <w:b/>
                <w:sz w:val="7"/>
              </w:rPr>
            </w:pPr>
          </w:p>
          <w:p w14:paraId="2ED7AD17" w14:textId="77777777" w:rsidR="00840199" w:rsidRDefault="00840199">
            <w:pPr>
              <w:pStyle w:val="TableParagraph"/>
              <w:spacing w:before="12"/>
              <w:rPr>
                <w:b/>
                <w:sz w:val="7"/>
              </w:rPr>
            </w:pPr>
          </w:p>
          <w:p w14:paraId="2318244C"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1.930.915.021</w:t>
            </w:r>
          </w:p>
        </w:tc>
        <w:tc>
          <w:tcPr>
            <w:tcW w:w="881" w:type="dxa"/>
            <w:tcBorders>
              <w:right w:val="single" w:sz="4" w:space="0" w:color="000000"/>
            </w:tcBorders>
            <w:shd w:val="clear" w:color="auto" w:fill="C5DFB3"/>
          </w:tcPr>
          <w:p w14:paraId="70354263" w14:textId="77777777" w:rsidR="00840199" w:rsidRDefault="00840199">
            <w:pPr>
              <w:pStyle w:val="TableParagraph"/>
              <w:rPr>
                <w:b/>
                <w:sz w:val="7"/>
              </w:rPr>
            </w:pPr>
          </w:p>
          <w:p w14:paraId="4640B472" w14:textId="77777777" w:rsidR="00840199" w:rsidRDefault="00840199">
            <w:pPr>
              <w:pStyle w:val="TableParagraph"/>
              <w:spacing w:before="12"/>
              <w:rPr>
                <w:b/>
                <w:sz w:val="7"/>
              </w:rPr>
            </w:pPr>
          </w:p>
          <w:p w14:paraId="3B574338"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4.508.504.588</w:t>
            </w:r>
          </w:p>
        </w:tc>
      </w:tr>
      <w:tr w:rsidR="00840199" w14:paraId="741799C0" w14:textId="77777777">
        <w:trPr>
          <w:trHeight w:val="344"/>
        </w:trPr>
        <w:tc>
          <w:tcPr>
            <w:tcW w:w="1734" w:type="dxa"/>
            <w:vMerge/>
            <w:tcBorders>
              <w:top w:val="nil"/>
              <w:left w:val="nil"/>
              <w:bottom w:val="single" w:sz="4" w:space="0" w:color="000000"/>
              <w:right w:val="single" w:sz="4" w:space="0" w:color="000000"/>
            </w:tcBorders>
            <w:shd w:val="clear" w:color="auto" w:fill="92D050"/>
          </w:tcPr>
          <w:p w14:paraId="197E634F"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20B4987B" w14:textId="77777777" w:rsidR="00840199" w:rsidRDefault="00840199">
            <w:pPr>
              <w:rPr>
                <w:sz w:val="2"/>
                <w:szCs w:val="2"/>
              </w:rPr>
            </w:pPr>
          </w:p>
        </w:tc>
        <w:tc>
          <w:tcPr>
            <w:tcW w:w="633" w:type="dxa"/>
            <w:vMerge/>
            <w:tcBorders>
              <w:top w:val="nil"/>
              <w:bottom w:val="single" w:sz="4" w:space="0" w:color="000000"/>
            </w:tcBorders>
            <w:shd w:val="clear" w:color="auto" w:fill="BCD6ED"/>
          </w:tcPr>
          <w:p w14:paraId="4B4A64CC"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009D635" w14:textId="77777777" w:rsidR="00840199" w:rsidRDefault="00840199">
            <w:pPr>
              <w:rPr>
                <w:sz w:val="2"/>
                <w:szCs w:val="2"/>
              </w:rPr>
            </w:pPr>
          </w:p>
        </w:tc>
        <w:tc>
          <w:tcPr>
            <w:tcW w:w="521" w:type="dxa"/>
            <w:vMerge/>
            <w:tcBorders>
              <w:top w:val="nil"/>
              <w:bottom w:val="single" w:sz="4" w:space="0" w:color="000000"/>
            </w:tcBorders>
            <w:shd w:val="clear" w:color="auto" w:fill="BCD6ED"/>
          </w:tcPr>
          <w:p w14:paraId="146B588B"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5308331"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125ED39"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70A863E" w14:textId="77777777" w:rsidR="00840199" w:rsidRDefault="00840199">
            <w:pPr>
              <w:rPr>
                <w:sz w:val="2"/>
                <w:szCs w:val="2"/>
              </w:rPr>
            </w:pPr>
          </w:p>
        </w:tc>
        <w:tc>
          <w:tcPr>
            <w:tcW w:w="400" w:type="dxa"/>
            <w:vMerge/>
            <w:tcBorders>
              <w:top w:val="nil"/>
              <w:bottom w:val="single" w:sz="4" w:space="0" w:color="000000"/>
            </w:tcBorders>
            <w:shd w:val="clear" w:color="auto" w:fill="BCD6ED"/>
          </w:tcPr>
          <w:p w14:paraId="39CCA68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B1D771C"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346F66DB" w14:textId="77777777" w:rsidR="00840199" w:rsidRDefault="00840199">
            <w:pPr>
              <w:rPr>
                <w:sz w:val="2"/>
                <w:szCs w:val="2"/>
              </w:rPr>
            </w:pPr>
          </w:p>
        </w:tc>
        <w:tc>
          <w:tcPr>
            <w:tcW w:w="1398" w:type="dxa"/>
            <w:tcBorders>
              <w:left w:val="single" w:sz="4" w:space="0" w:color="000000"/>
            </w:tcBorders>
            <w:shd w:val="clear" w:color="auto" w:fill="C5DFB4"/>
          </w:tcPr>
          <w:p w14:paraId="30C9B8CD" w14:textId="77777777" w:rsidR="00840199" w:rsidRDefault="007E020C">
            <w:pPr>
              <w:pStyle w:val="TableParagraph"/>
              <w:spacing w:before="7" w:line="288" w:lineRule="auto"/>
              <w:ind w:left="12" w:right="56"/>
              <w:rPr>
                <w:rFonts w:ascii="Cambria" w:hAnsi="Cambria"/>
                <w:sz w:val="7"/>
              </w:rPr>
            </w:pPr>
            <w:r>
              <w:rPr>
                <w:rFonts w:ascii="Cambria" w:hAnsi="Cambria"/>
                <w:spacing w:val="-2"/>
                <w:w w:val="110"/>
                <w:sz w:val="7"/>
              </w:rPr>
              <w:t>Realizar</w:t>
            </w:r>
            <w:r>
              <w:rPr>
                <w:rFonts w:ascii="Cambria" w:hAnsi="Cambria"/>
                <w:spacing w:val="4"/>
                <w:w w:val="110"/>
                <w:sz w:val="7"/>
              </w:rPr>
              <w:t xml:space="preserve"> </w:t>
            </w:r>
            <w:r>
              <w:rPr>
                <w:rFonts w:ascii="Cambria" w:hAnsi="Cambria"/>
                <w:spacing w:val="-2"/>
                <w:w w:val="110"/>
                <w:sz w:val="7"/>
              </w:rPr>
              <w:t>7 informes sobre evaluación,</w:t>
            </w:r>
            <w:r>
              <w:rPr>
                <w:rFonts w:ascii="Cambria" w:hAnsi="Cambria"/>
                <w:spacing w:val="40"/>
                <w:w w:val="110"/>
                <w:sz w:val="7"/>
              </w:rPr>
              <w:t xml:space="preserve"> </w:t>
            </w:r>
            <w:r>
              <w:rPr>
                <w:rFonts w:ascii="Cambria" w:hAnsi="Cambria"/>
                <w:w w:val="110"/>
                <w:sz w:val="7"/>
              </w:rPr>
              <w:t>control</w:t>
            </w:r>
            <w:r>
              <w:rPr>
                <w:rFonts w:ascii="Cambria" w:hAnsi="Cambria"/>
                <w:spacing w:val="-2"/>
                <w:w w:val="110"/>
                <w:sz w:val="7"/>
              </w:rPr>
              <w:t xml:space="preserve"> </w:t>
            </w:r>
            <w:r>
              <w:rPr>
                <w:rFonts w:ascii="Cambria" w:hAnsi="Cambria"/>
                <w:w w:val="110"/>
                <w:sz w:val="7"/>
              </w:rPr>
              <w:t>y</w:t>
            </w:r>
            <w:r>
              <w:rPr>
                <w:rFonts w:ascii="Cambria" w:hAnsi="Cambria"/>
                <w:spacing w:val="-2"/>
                <w:w w:val="110"/>
                <w:sz w:val="7"/>
              </w:rPr>
              <w:t xml:space="preserve"> </w:t>
            </w:r>
            <w:r>
              <w:rPr>
                <w:rFonts w:ascii="Cambria" w:hAnsi="Cambria"/>
                <w:w w:val="110"/>
                <w:sz w:val="7"/>
              </w:rPr>
              <w:t>seguimiento</w:t>
            </w:r>
            <w:r>
              <w:rPr>
                <w:rFonts w:ascii="Cambria" w:hAnsi="Cambria"/>
                <w:spacing w:val="-3"/>
                <w:w w:val="110"/>
                <w:sz w:val="7"/>
              </w:rPr>
              <w:t xml:space="preserve"> </w:t>
            </w:r>
            <w:r>
              <w:rPr>
                <w:rFonts w:ascii="Cambria" w:hAnsi="Cambria"/>
                <w:w w:val="110"/>
                <w:sz w:val="7"/>
              </w:rPr>
              <w:t>de</w:t>
            </w:r>
            <w:r>
              <w:rPr>
                <w:rFonts w:ascii="Cambria" w:hAnsi="Cambria"/>
                <w:spacing w:val="-4"/>
                <w:w w:val="110"/>
                <w:sz w:val="7"/>
              </w:rPr>
              <w:t xml:space="preserve"> </w:t>
            </w:r>
            <w:r>
              <w:rPr>
                <w:rFonts w:ascii="Cambria" w:hAnsi="Cambria"/>
                <w:w w:val="110"/>
                <w:sz w:val="7"/>
              </w:rPr>
              <w:t>emisión</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Ruido</w:t>
            </w:r>
            <w:r>
              <w:rPr>
                <w:rFonts w:ascii="Cambria" w:hAnsi="Cambria"/>
                <w:spacing w:val="2"/>
                <w:w w:val="110"/>
                <w:sz w:val="7"/>
              </w:rPr>
              <w:t xml:space="preserve"> </w:t>
            </w:r>
            <w:r>
              <w:rPr>
                <w:rFonts w:ascii="Cambria" w:hAnsi="Cambria"/>
                <w:spacing w:val="-2"/>
                <w:w w:val="110"/>
                <w:sz w:val="7"/>
              </w:rPr>
              <w:t>en</w:t>
            </w:r>
            <w:r>
              <w:rPr>
                <w:rFonts w:ascii="Cambria" w:hAnsi="Cambria"/>
                <w:spacing w:val="1"/>
                <w:w w:val="110"/>
                <w:sz w:val="7"/>
              </w:rPr>
              <w:t xml:space="preserve"> </w:t>
            </w:r>
            <w:r>
              <w:rPr>
                <w:rFonts w:ascii="Cambria" w:hAnsi="Cambria"/>
                <w:spacing w:val="-2"/>
                <w:w w:val="110"/>
                <w:sz w:val="7"/>
              </w:rPr>
              <w:t>el</w:t>
            </w:r>
            <w:r>
              <w:rPr>
                <w:rFonts w:ascii="Cambria" w:hAnsi="Cambria"/>
                <w:spacing w:val="5"/>
                <w:w w:val="110"/>
                <w:sz w:val="7"/>
              </w:rPr>
              <w:t xml:space="preserve"> </w:t>
            </w:r>
            <w:r>
              <w:rPr>
                <w:rFonts w:ascii="Cambria" w:hAnsi="Cambria"/>
                <w:spacing w:val="-2"/>
                <w:w w:val="110"/>
                <w:sz w:val="7"/>
              </w:rPr>
              <w:t>Perímetro</w:t>
            </w:r>
            <w:r>
              <w:rPr>
                <w:rFonts w:ascii="Cambria" w:hAnsi="Cambria"/>
                <w:spacing w:val="2"/>
                <w:w w:val="110"/>
                <w:sz w:val="7"/>
              </w:rPr>
              <w:t xml:space="preserve"> </w:t>
            </w:r>
            <w:r>
              <w:rPr>
                <w:rFonts w:ascii="Cambria" w:hAnsi="Cambria"/>
                <w:spacing w:val="-2"/>
                <w:w w:val="110"/>
                <w:sz w:val="7"/>
              </w:rPr>
              <w:t>urbano</w:t>
            </w:r>
            <w:r>
              <w:rPr>
                <w:rFonts w:ascii="Cambria" w:hAnsi="Cambria"/>
                <w:spacing w:val="3"/>
                <w:w w:val="110"/>
                <w:sz w:val="7"/>
              </w:rPr>
              <w:t xml:space="preserve"> </w:t>
            </w:r>
            <w:r>
              <w:rPr>
                <w:rFonts w:ascii="Cambria" w:hAnsi="Cambria"/>
                <w:spacing w:val="-2"/>
                <w:w w:val="110"/>
                <w:sz w:val="7"/>
              </w:rPr>
              <w:t>del</w:t>
            </w:r>
            <w:r>
              <w:rPr>
                <w:rFonts w:ascii="Cambria" w:hAnsi="Cambria"/>
                <w:spacing w:val="5"/>
                <w:w w:val="110"/>
                <w:sz w:val="7"/>
              </w:rPr>
              <w:t xml:space="preserve"> </w:t>
            </w:r>
            <w:r>
              <w:rPr>
                <w:rFonts w:ascii="Cambria" w:hAnsi="Cambria"/>
                <w:spacing w:val="-5"/>
                <w:w w:val="110"/>
                <w:sz w:val="7"/>
              </w:rPr>
              <w:t>DC</w:t>
            </w:r>
          </w:p>
        </w:tc>
        <w:tc>
          <w:tcPr>
            <w:tcW w:w="687" w:type="dxa"/>
            <w:shd w:val="clear" w:color="auto" w:fill="FFE497"/>
          </w:tcPr>
          <w:p w14:paraId="45C350C3" w14:textId="77777777" w:rsidR="00840199" w:rsidRDefault="007E020C">
            <w:pPr>
              <w:pStyle w:val="TableParagraph"/>
              <w:spacing w:before="34"/>
              <w:ind w:left="12"/>
              <w:rPr>
                <w:rFonts w:ascii="Cambria"/>
                <w:sz w:val="7"/>
              </w:rPr>
            </w:pPr>
            <w:r>
              <w:rPr>
                <w:rFonts w:ascii="Cambria"/>
                <w:spacing w:val="-2"/>
                <w:w w:val="110"/>
                <w:sz w:val="7"/>
              </w:rPr>
              <w:t>Personal</w:t>
            </w:r>
          </w:p>
          <w:p w14:paraId="70FE1CD5" w14:textId="77777777" w:rsidR="00840199" w:rsidRDefault="007E020C">
            <w:pPr>
              <w:pStyle w:val="TableParagraph"/>
              <w:spacing w:line="100" w:lineRule="atLeast"/>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5FA508F8" w14:textId="77777777" w:rsidR="00840199" w:rsidRDefault="00840199">
            <w:pPr>
              <w:pStyle w:val="TableParagraph"/>
              <w:spacing w:before="52"/>
              <w:rPr>
                <w:b/>
                <w:sz w:val="7"/>
              </w:rPr>
            </w:pPr>
          </w:p>
          <w:p w14:paraId="5955FA05"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207.730.200</w:t>
            </w:r>
          </w:p>
        </w:tc>
        <w:tc>
          <w:tcPr>
            <w:tcW w:w="705" w:type="dxa"/>
            <w:shd w:val="clear" w:color="auto" w:fill="C5DFB4"/>
          </w:tcPr>
          <w:p w14:paraId="5265692F" w14:textId="77777777" w:rsidR="00840199" w:rsidRDefault="00840199">
            <w:pPr>
              <w:pStyle w:val="TableParagraph"/>
              <w:spacing w:before="31"/>
              <w:rPr>
                <w:b/>
                <w:sz w:val="8"/>
              </w:rPr>
            </w:pPr>
          </w:p>
          <w:p w14:paraId="178101F9" w14:textId="77777777" w:rsidR="00840199" w:rsidRDefault="007E020C">
            <w:pPr>
              <w:pStyle w:val="TableParagraph"/>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526.669.000</w:t>
            </w:r>
          </w:p>
        </w:tc>
        <w:tc>
          <w:tcPr>
            <w:tcW w:w="709" w:type="dxa"/>
            <w:shd w:val="clear" w:color="auto" w:fill="C5DFB4"/>
          </w:tcPr>
          <w:p w14:paraId="4B357563" w14:textId="77777777" w:rsidR="00840199" w:rsidRDefault="00840199">
            <w:pPr>
              <w:pStyle w:val="TableParagraph"/>
              <w:spacing w:before="52"/>
              <w:rPr>
                <w:b/>
                <w:sz w:val="7"/>
              </w:rPr>
            </w:pPr>
          </w:p>
          <w:p w14:paraId="5CE53F30" w14:textId="77777777" w:rsidR="00840199" w:rsidRDefault="007E020C">
            <w:pPr>
              <w:pStyle w:val="TableParagraph"/>
              <w:ind w:left="11"/>
              <w:jc w:val="center"/>
              <w:rPr>
                <w:rFonts w:ascii="Cambria"/>
                <w:b/>
                <w:sz w:val="7"/>
              </w:rPr>
            </w:pPr>
            <w:r>
              <w:rPr>
                <w:rFonts w:ascii="Cambria"/>
                <w:b/>
                <w:w w:val="110"/>
                <w:sz w:val="7"/>
              </w:rPr>
              <w:t>$</w:t>
            </w:r>
            <w:r>
              <w:rPr>
                <w:rFonts w:ascii="Cambria"/>
                <w:b/>
                <w:spacing w:val="61"/>
                <w:w w:val="110"/>
                <w:sz w:val="7"/>
              </w:rPr>
              <w:t xml:space="preserve">  </w:t>
            </w:r>
            <w:r>
              <w:rPr>
                <w:rFonts w:ascii="Cambria"/>
                <w:b/>
                <w:spacing w:val="-2"/>
                <w:w w:val="110"/>
                <w:sz w:val="7"/>
              </w:rPr>
              <w:t>613.300.000</w:t>
            </w:r>
          </w:p>
        </w:tc>
        <w:tc>
          <w:tcPr>
            <w:tcW w:w="704" w:type="dxa"/>
            <w:shd w:val="clear" w:color="auto" w:fill="C5DFB4"/>
          </w:tcPr>
          <w:p w14:paraId="61B607AD" w14:textId="77777777" w:rsidR="00840199" w:rsidRDefault="00840199">
            <w:pPr>
              <w:pStyle w:val="TableParagraph"/>
              <w:spacing w:before="52"/>
              <w:rPr>
                <w:b/>
                <w:sz w:val="7"/>
              </w:rPr>
            </w:pPr>
          </w:p>
          <w:p w14:paraId="1F515FA0"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1.687.140.805</w:t>
            </w:r>
          </w:p>
        </w:tc>
        <w:tc>
          <w:tcPr>
            <w:tcW w:w="881" w:type="dxa"/>
            <w:tcBorders>
              <w:right w:val="single" w:sz="4" w:space="0" w:color="000000"/>
            </w:tcBorders>
            <w:shd w:val="clear" w:color="auto" w:fill="C5DFB3"/>
          </w:tcPr>
          <w:p w14:paraId="0FCE468F" w14:textId="77777777" w:rsidR="00840199" w:rsidRDefault="00840199">
            <w:pPr>
              <w:pStyle w:val="TableParagraph"/>
              <w:spacing w:before="52"/>
              <w:rPr>
                <w:b/>
                <w:sz w:val="7"/>
              </w:rPr>
            </w:pPr>
          </w:p>
          <w:p w14:paraId="77758FB9"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3.034.840.005</w:t>
            </w:r>
          </w:p>
        </w:tc>
      </w:tr>
      <w:tr w:rsidR="00840199" w14:paraId="67AAD378" w14:textId="77777777">
        <w:trPr>
          <w:trHeight w:val="430"/>
        </w:trPr>
        <w:tc>
          <w:tcPr>
            <w:tcW w:w="1734" w:type="dxa"/>
            <w:vMerge/>
            <w:tcBorders>
              <w:top w:val="nil"/>
              <w:left w:val="nil"/>
              <w:bottom w:val="single" w:sz="4" w:space="0" w:color="000000"/>
              <w:right w:val="single" w:sz="4" w:space="0" w:color="000000"/>
            </w:tcBorders>
            <w:shd w:val="clear" w:color="auto" w:fill="92D050"/>
          </w:tcPr>
          <w:p w14:paraId="48724A2B"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6394315B" w14:textId="77777777" w:rsidR="00840199" w:rsidRDefault="00840199">
            <w:pPr>
              <w:rPr>
                <w:sz w:val="2"/>
                <w:szCs w:val="2"/>
              </w:rPr>
            </w:pPr>
          </w:p>
        </w:tc>
        <w:tc>
          <w:tcPr>
            <w:tcW w:w="633" w:type="dxa"/>
            <w:vMerge/>
            <w:tcBorders>
              <w:top w:val="nil"/>
              <w:bottom w:val="single" w:sz="4" w:space="0" w:color="000000"/>
            </w:tcBorders>
            <w:shd w:val="clear" w:color="auto" w:fill="BCD6ED"/>
          </w:tcPr>
          <w:p w14:paraId="473652D0"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A13DED7" w14:textId="77777777" w:rsidR="00840199" w:rsidRDefault="00840199">
            <w:pPr>
              <w:rPr>
                <w:sz w:val="2"/>
                <w:szCs w:val="2"/>
              </w:rPr>
            </w:pPr>
          </w:p>
        </w:tc>
        <w:tc>
          <w:tcPr>
            <w:tcW w:w="521" w:type="dxa"/>
            <w:vMerge/>
            <w:tcBorders>
              <w:top w:val="nil"/>
              <w:bottom w:val="single" w:sz="4" w:space="0" w:color="000000"/>
            </w:tcBorders>
            <w:shd w:val="clear" w:color="auto" w:fill="BCD6ED"/>
          </w:tcPr>
          <w:p w14:paraId="37589973"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D03A53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FE64A61"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0C060C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F4E722A"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F7E7912"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51F769C6" w14:textId="77777777" w:rsidR="00840199" w:rsidRDefault="00840199">
            <w:pPr>
              <w:rPr>
                <w:sz w:val="2"/>
                <w:szCs w:val="2"/>
              </w:rPr>
            </w:pPr>
          </w:p>
        </w:tc>
        <w:tc>
          <w:tcPr>
            <w:tcW w:w="1398" w:type="dxa"/>
            <w:tcBorders>
              <w:left w:val="single" w:sz="4" w:space="0" w:color="000000"/>
            </w:tcBorders>
            <w:shd w:val="clear" w:color="auto" w:fill="C5DFB4"/>
          </w:tcPr>
          <w:p w14:paraId="1BA1C0A6" w14:textId="77777777" w:rsidR="00840199" w:rsidRDefault="00840199">
            <w:pPr>
              <w:pStyle w:val="TableParagraph"/>
              <w:spacing w:before="47"/>
              <w:rPr>
                <w:b/>
                <w:sz w:val="7"/>
              </w:rPr>
            </w:pPr>
          </w:p>
          <w:p w14:paraId="2768737A" w14:textId="77777777" w:rsidR="00840199" w:rsidRDefault="007E020C">
            <w:pPr>
              <w:pStyle w:val="TableParagraph"/>
              <w:spacing w:line="288" w:lineRule="auto"/>
              <w:ind w:left="12" w:right="19"/>
              <w:rPr>
                <w:rFonts w:ascii="Cambria" w:hAnsi="Cambria"/>
                <w:sz w:val="7"/>
              </w:rPr>
            </w:pPr>
            <w:r>
              <w:rPr>
                <w:rFonts w:ascii="Cambria" w:hAnsi="Cambria"/>
                <w:w w:val="110"/>
                <w:sz w:val="7"/>
              </w:rPr>
              <w:t>Realizar</w:t>
            </w:r>
            <w:r>
              <w:rPr>
                <w:rFonts w:ascii="Cambria" w:hAnsi="Cambria"/>
                <w:spacing w:val="-4"/>
                <w:w w:val="110"/>
                <w:sz w:val="7"/>
              </w:rPr>
              <w:t xml:space="preserve"> </w:t>
            </w:r>
            <w:r>
              <w:rPr>
                <w:rFonts w:ascii="Cambria" w:hAnsi="Cambria"/>
                <w:w w:val="110"/>
                <w:sz w:val="7"/>
              </w:rPr>
              <w:t>7</w:t>
            </w:r>
            <w:r>
              <w:rPr>
                <w:rFonts w:ascii="Cambria" w:hAnsi="Cambria"/>
                <w:spacing w:val="-4"/>
                <w:w w:val="110"/>
                <w:sz w:val="7"/>
              </w:rPr>
              <w:t xml:space="preserve"> </w:t>
            </w:r>
            <w:r>
              <w:rPr>
                <w:rFonts w:ascii="Cambria" w:hAnsi="Cambria"/>
                <w:w w:val="110"/>
                <w:sz w:val="7"/>
              </w:rPr>
              <w:t>Informes</w:t>
            </w:r>
            <w:r>
              <w:rPr>
                <w:rFonts w:ascii="Cambria" w:hAnsi="Cambria"/>
                <w:spacing w:val="-4"/>
                <w:w w:val="110"/>
                <w:sz w:val="7"/>
              </w:rPr>
              <w:t xml:space="preserve"> </w:t>
            </w:r>
            <w:r>
              <w:rPr>
                <w:rFonts w:ascii="Cambria" w:hAnsi="Cambria"/>
                <w:w w:val="110"/>
                <w:sz w:val="7"/>
              </w:rPr>
              <w:t>sobre</w:t>
            </w:r>
            <w:r>
              <w:rPr>
                <w:rFonts w:ascii="Cambria" w:hAnsi="Cambria"/>
                <w:spacing w:val="-4"/>
                <w:w w:val="110"/>
                <w:sz w:val="7"/>
              </w:rPr>
              <w:t xml:space="preserve"> </w:t>
            </w:r>
            <w:r>
              <w:rPr>
                <w:rFonts w:ascii="Cambria" w:hAnsi="Cambria"/>
                <w:w w:val="110"/>
                <w:sz w:val="7"/>
              </w:rPr>
              <w:t>formulación</w:t>
            </w:r>
            <w:r>
              <w:rPr>
                <w:rFonts w:ascii="Cambria" w:hAnsi="Cambria"/>
                <w:spacing w:val="-5"/>
                <w:w w:val="110"/>
                <w:sz w:val="7"/>
              </w:rPr>
              <w:t xml:space="preserve"> </w:t>
            </w:r>
            <w:r>
              <w:rPr>
                <w:rFonts w:ascii="Cambria" w:hAnsi="Cambria"/>
                <w:w w:val="110"/>
                <w:sz w:val="7"/>
              </w:rPr>
              <w:t>e</w:t>
            </w:r>
            <w:r>
              <w:rPr>
                <w:rFonts w:ascii="Cambria" w:hAnsi="Cambria"/>
                <w:spacing w:val="40"/>
                <w:w w:val="110"/>
                <w:sz w:val="7"/>
              </w:rPr>
              <w:t xml:space="preserve"> </w:t>
            </w:r>
            <w:r>
              <w:rPr>
                <w:rFonts w:ascii="Cambria" w:hAnsi="Cambria"/>
                <w:sz w:val="7"/>
              </w:rPr>
              <w:t>implementación</w:t>
            </w:r>
            <w:r>
              <w:rPr>
                <w:rFonts w:ascii="Cambria" w:hAnsi="Cambria"/>
                <w:spacing w:val="14"/>
                <w:sz w:val="7"/>
              </w:rPr>
              <w:t xml:space="preserve"> </w:t>
            </w:r>
            <w:r>
              <w:rPr>
                <w:rFonts w:ascii="Cambria" w:hAnsi="Cambria"/>
                <w:sz w:val="7"/>
              </w:rPr>
              <w:t>Plan</w:t>
            </w:r>
            <w:r>
              <w:rPr>
                <w:rFonts w:ascii="Cambria" w:hAnsi="Cambria"/>
                <w:spacing w:val="15"/>
                <w:sz w:val="7"/>
              </w:rPr>
              <w:t xml:space="preserve"> </w:t>
            </w:r>
            <w:r>
              <w:rPr>
                <w:rFonts w:ascii="Cambria" w:hAnsi="Cambria"/>
                <w:sz w:val="7"/>
              </w:rPr>
              <w:t>de</w:t>
            </w:r>
            <w:r>
              <w:rPr>
                <w:rFonts w:ascii="Cambria" w:hAnsi="Cambria"/>
                <w:spacing w:val="17"/>
                <w:sz w:val="7"/>
              </w:rPr>
              <w:t xml:space="preserve"> </w:t>
            </w:r>
            <w:r>
              <w:rPr>
                <w:rFonts w:ascii="Cambria" w:hAnsi="Cambria"/>
                <w:sz w:val="7"/>
              </w:rPr>
              <w:t>Calidad</w:t>
            </w:r>
            <w:r>
              <w:rPr>
                <w:rFonts w:ascii="Cambria" w:hAnsi="Cambria"/>
                <w:spacing w:val="15"/>
                <w:sz w:val="7"/>
              </w:rPr>
              <w:t xml:space="preserve"> </w:t>
            </w:r>
            <w:r>
              <w:rPr>
                <w:rFonts w:ascii="Cambria" w:hAnsi="Cambria"/>
                <w:spacing w:val="-2"/>
                <w:sz w:val="7"/>
              </w:rPr>
              <w:t>Acústica</w:t>
            </w:r>
          </w:p>
        </w:tc>
        <w:tc>
          <w:tcPr>
            <w:tcW w:w="687" w:type="dxa"/>
            <w:shd w:val="clear" w:color="auto" w:fill="FFE497"/>
          </w:tcPr>
          <w:p w14:paraId="6D22DA9F" w14:textId="77777777" w:rsidR="00840199" w:rsidRDefault="00840199">
            <w:pPr>
              <w:pStyle w:val="TableParagraph"/>
              <w:spacing w:before="47"/>
              <w:rPr>
                <w:b/>
                <w:sz w:val="7"/>
              </w:rPr>
            </w:pPr>
          </w:p>
          <w:p w14:paraId="6D29F4A7" w14:textId="77777777" w:rsidR="00840199" w:rsidRDefault="007E020C">
            <w:pPr>
              <w:pStyle w:val="TableParagraph"/>
              <w:spacing w:line="288" w:lineRule="auto"/>
              <w:ind w:left="12" w:right="58"/>
              <w:rPr>
                <w:rFonts w:ascii="Cambria"/>
                <w:sz w:val="7"/>
              </w:rPr>
            </w:pPr>
            <w:r>
              <w:rPr>
                <w:rFonts w:ascii="Cambria"/>
                <w:spacing w:val="-2"/>
                <w:w w:val="110"/>
                <w:sz w:val="7"/>
              </w:rPr>
              <w:t>Personal</w:t>
            </w:r>
            <w:r>
              <w:rPr>
                <w:rFonts w:ascii="Cambria"/>
                <w:spacing w:val="40"/>
                <w:w w:val="110"/>
                <w:sz w:val="7"/>
              </w:rPr>
              <w:t xml:space="preserve"> </w:t>
            </w:r>
            <w:r>
              <w:rPr>
                <w:rFonts w:ascii="Cambria"/>
                <w:spacing w:val="-2"/>
                <w:w w:val="110"/>
                <w:sz w:val="7"/>
              </w:rPr>
              <w:t>Consultoria</w:t>
            </w:r>
          </w:p>
        </w:tc>
        <w:tc>
          <w:tcPr>
            <w:tcW w:w="786" w:type="dxa"/>
            <w:shd w:val="clear" w:color="auto" w:fill="C5DFB4"/>
          </w:tcPr>
          <w:p w14:paraId="7D9BA446" w14:textId="77777777" w:rsidR="00840199" w:rsidRDefault="00840199">
            <w:pPr>
              <w:pStyle w:val="TableParagraph"/>
              <w:rPr>
                <w:b/>
                <w:sz w:val="7"/>
              </w:rPr>
            </w:pPr>
          </w:p>
          <w:p w14:paraId="56FA0A23" w14:textId="77777777" w:rsidR="00840199" w:rsidRDefault="00840199">
            <w:pPr>
              <w:pStyle w:val="TableParagraph"/>
              <w:spacing w:before="16"/>
              <w:rPr>
                <w:b/>
                <w:sz w:val="7"/>
              </w:rPr>
            </w:pPr>
          </w:p>
          <w:p w14:paraId="5163D288" w14:textId="77777777" w:rsidR="00840199" w:rsidRDefault="007E020C">
            <w:pPr>
              <w:pStyle w:val="TableParagraph"/>
              <w:tabs>
                <w:tab w:val="left" w:pos="651"/>
              </w:tabs>
              <w:ind w:left="4"/>
              <w:jc w:val="center"/>
              <w:rPr>
                <w:rFonts w:ascii="Cambria"/>
                <w:sz w:val="7"/>
              </w:rPr>
            </w:pPr>
            <w:r>
              <w:rPr>
                <w:rFonts w:ascii="Cambria"/>
                <w:spacing w:val="-10"/>
                <w:w w:val="110"/>
                <w:sz w:val="7"/>
              </w:rPr>
              <w:t>$</w:t>
            </w:r>
            <w:r>
              <w:rPr>
                <w:rFonts w:ascii="Cambria"/>
                <w:sz w:val="7"/>
              </w:rPr>
              <w:tab/>
            </w:r>
            <w:r>
              <w:rPr>
                <w:rFonts w:ascii="Cambria"/>
                <w:w w:val="110"/>
                <w:sz w:val="7"/>
              </w:rPr>
              <w:t>-</w:t>
            </w:r>
          </w:p>
        </w:tc>
        <w:tc>
          <w:tcPr>
            <w:tcW w:w="705" w:type="dxa"/>
            <w:shd w:val="clear" w:color="auto" w:fill="C5DFB4"/>
          </w:tcPr>
          <w:p w14:paraId="7D9081DF" w14:textId="77777777" w:rsidR="00840199" w:rsidRDefault="00840199">
            <w:pPr>
              <w:pStyle w:val="TableParagraph"/>
              <w:spacing w:before="75"/>
              <w:rPr>
                <w:b/>
                <w:sz w:val="8"/>
              </w:rPr>
            </w:pPr>
          </w:p>
          <w:p w14:paraId="2BD33961" w14:textId="77777777" w:rsidR="00840199" w:rsidRDefault="007E020C">
            <w:pPr>
              <w:pStyle w:val="TableParagraph"/>
              <w:spacing w:before="1"/>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247.416.000</w:t>
            </w:r>
          </w:p>
        </w:tc>
        <w:tc>
          <w:tcPr>
            <w:tcW w:w="709" w:type="dxa"/>
            <w:shd w:val="clear" w:color="auto" w:fill="C5DFB4"/>
          </w:tcPr>
          <w:p w14:paraId="614D1155" w14:textId="77777777" w:rsidR="00840199" w:rsidRDefault="00840199">
            <w:pPr>
              <w:pStyle w:val="TableParagraph"/>
              <w:rPr>
                <w:b/>
                <w:sz w:val="7"/>
              </w:rPr>
            </w:pPr>
          </w:p>
          <w:p w14:paraId="649ED493" w14:textId="77777777" w:rsidR="00840199" w:rsidRDefault="00840199">
            <w:pPr>
              <w:pStyle w:val="TableParagraph"/>
              <w:spacing w:before="16"/>
              <w:rPr>
                <w:b/>
                <w:sz w:val="7"/>
              </w:rPr>
            </w:pPr>
          </w:p>
          <w:p w14:paraId="3C4DFE6B" w14:textId="77777777" w:rsidR="00840199" w:rsidRDefault="007E020C">
            <w:pPr>
              <w:pStyle w:val="TableParagraph"/>
              <w:ind w:left="11"/>
              <w:jc w:val="center"/>
              <w:rPr>
                <w:rFonts w:ascii="Cambria"/>
                <w:b/>
                <w:sz w:val="7"/>
              </w:rPr>
            </w:pPr>
            <w:r>
              <w:rPr>
                <w:rFonts w:ascii="Cambria"/>
                <w:b/>
                <w:w w:val="110"/>
                <w:sz w:val="7"/>
              </w:rPr>
              <w:t>$</w:t>
            </w:r>
            <w:r>
              <w:rPr>
                <w:rFonts w:ascii="Cambria"/>
                <w:b/>
                <w:spacing w:val="61"/>
                <w:w w:val="110"/>
                <w:sz w:val="7"/>
              </w:rPr>
              <w:t xml:space="preserve">  </w:t>
            </w:r>
            <w:r>
              <w:rPr>
                <w:rFonts w:ascii="Cambria"/>
                <w:b/>
                <w:spacing w:val="-2"/>
                <w:w w:val="110"/>
                <w:sz w:val="7"/>
              </w:rPr>
              <w:t>146.069.000</w:t>
            </w:r>
          </w:p>
        </w:tc>
        <w:tc>
          <w:tcPr>
            <w:tcW w:w="704" w:type="dxa"/>
            <w:shd w:val="clear" w:color="auto" w:fill="C5DFB4"/>
          </w:tcPr>
          <w:p w14:paraId="172621BF" w14:textId="77777777" w:rsidR="00840199" w:rsidRDefault="00840199">
            <w:pPr>
              <w:pStyle w:val="TableParagraph"/>
              <w:rPr>
                <w:b/>
                <w:sz w:val="7"/>
              </w:rPr>
            </w:pPr>
          </w:p>
          <w:p w14:paraId="2CE94BD1" w14:textId="77777777" w:rsidR="00840199" w:rsidRDefault="00840199">
            <w:pPr>
              <w:pStyle w:val="TableParagraph"/>
              <w:spacing w:before="16"/>
              <w:rPr>
                <w:b/>
                <w:sz w:val="7"/>
              </w:rPr>
            </w:pPr>
          </w:p>
          <w:p w14:paraId="0D0E69F2" w14:textId="77777777" w:rsidR="00840199" w:rsidRDefault="007E020C">
            <w:pPr>
              <w:pStyle w:val="TableParagraph"/>
              <w:ind w:left="16" w:right="3"/>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403.583.419</w:t>
            </w:r>
          </w:p>
        </w:tc>
        <w:tc>
          <w:tcPr>
            <w:tcW w:w="881" w:type="dxa"/>
            <w:tcBorders>
              <w:right w:val="single" w:sz="4" w:space="0" w:color="000000"/>
            </w:tcBorders>
            <w:shd w:val="clear" w:color="auto" w:fill="C5DFB3"/>
          </w:tcPr>
          <w:p w14:paraId="7D03144B" w14:textId="77777777" w:rsidR="00840199" w:rsidRDefault="00840199">
            <w:pPr>
              <w:pStyle w:val="TableParagraph"/>
              <w:rPr>
                <w:b/>
                <w:sz w:val="7"/>
              </w:rPr>
            </w:pPr>
          </w:p>
          <w:p w14:paraId="7A2E87F7" w14:textId="77777777" w:rsidR="00840199" w:rsidRDefault="00840199">
            <w:pPr>
              <w:pStyle w:val="TableParagraph"/>
              <w:spacing w:before="16"/>
              <w:rPr>
                <w:b/>
                <w:sz w:val="7"/>
              </w:rPr>
            </w:pPr>
          </w:p>
          <w:p w14:paraId="6622FF58"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797.068.419</w:t>
            </w:r>
          </w:p>
        </w:tc>
      </w:tr>
      <w:tr w:rsidR="00840199" w14:paraId="75EC6BC4" w14:textId="77777777">
        <w:trPr>
          <w:trHeight w:val="340"/>
        </w:trPr>
        <w:tc>
          <w:tcPr>
            <w:tcW w:w="1734" w:type="dxa"/>
            <w:vMerge/>
            <w:tcBorders>
              <w:top w:val="nil"/>
              <w:left w:val="nil"/>
              <w:bottom w:val="single" w:sz="4" w:space="0" w:color="000000"/>
              <w:right w:val="single" w:sz="4" w:space="0" w:color="000000"/>
            </w:tcBorders>
            <w:shd w:val="clear" w:color="auto" w:fill="92D050"/>
          </w:tcPr>
          <w:p w14:paraId="1F7F9024"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7BC97DFB" w14:textId="77777777" w:rsidR="00840199" w:rsidRDefault="00840199">
            <w:pPr>
              <w:rPr>
                <w:sz w:val="2"/>
                <w:szCs w:val="2"/>
              </w:rPr>
            </w:pPr>
          </w:p>
        </w:tc>
        <w:tc>
          <w:tcPr>
            <w:tcW w:w="633" w:type="dxa"/>
            <w:vMerge/>
            <w:tcBorders>
              <w:top w:val="nil"/>
              <w:bottom w:val="single" w:sz="4" w:space="0" w:color="000000"/>
            </w:tcBorders>
            <w:shd w:val="clear" w:color="auto" w:fill="BCD6ED"/>
          </w:tcPr>
          <w:p w14:paraId="7BF2FC44" w14:textId="77777777" w:rsidR="00840199" w:rsidRDefault="00840199">
            <w:pPr>
              <w:rPr>
                <w:sz w:val="2"/>
                <w:szCs w:val="2"/>
              </w:rPr>
            </w:pPr>
          </w:p>
        </w:tc>
        <w:tc>
          <w:tcPr>
            <w:tcW w:w="683" w:type="dxa"/>
            <w:vMerge/>
            <w:tcBorders>
              <w:top w:val="nil"/>
              <w:bottom w:val="single" w:sz="4" w:space="0" w:color="000000"/>
            </w:tcBorders>
            <w:shd w:val="clear" w:color="auto" w:fill="BCD6ED"/>
          </w:tcPr>
          <w:p w14:paraId="33C4C719" w14:textId="77777777" w:rsidR="00840199" w:rsidRDefault="00840199">
            <w:pPr>
              <w:rPr>
                <w:sz w:val="2"/>
                <w:szCs w:val="2"/>
              </w:rPr>
            </w:pPr>
          </w:p>
        </w:tc>
        <w:tc>
          <w:tcPr>
            <w:tcW w:w="521" w:type="dxa"/>
            <w:vMerge/>
            <w:tcBorders>
              <w:top w:val="nil"/>
              <w:bottom w:val="single" w:sz="4" w:space="0" w:color="000000"/>
            </w:tcBorders>
            <w:shd w:val="clear" w:color="auto" w:fill="BCD6ED"/>
          </w:tcPr>
          <w:p w14:paraId="1F16D071"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947480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EA33199"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5B29A7D"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FDD9A6F"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37A52D1"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46C7E222" w14:textId="77777777" w:rsidR="00840199" w:rsidRDefault="00840199">
            <w:pPr>
              <w:rPr>
                <w:sz w:val="2"/>
                <w:szCs w:val="2"/>
              </w:rPr>
            </w:pPr>
          </w:p>
        </w:tc>
        <w:tc>
          <w:tcPr>
            <w:tcW w:w="1398" w:type="dxa"/>
            <w:tcBorders>
              <w:left w:val="single" w:sz="4" w:space="0" w:color="000000"/>
            </w:tcBorders>
            <w:shd w:val="clear" w:color="auto" w:fill="C5DFB4"/>
          </w:tcPr>
          <w:p w14:paraId="7D3B13C1" w14:textId="77777777" w:rsidR="00840199" w:rsidRDefault="007E020C">
            <w:pPr>
              <w:pStyle w:val="TableParagraph"/>
              <w:spacing w:before="7" w:line="288" w:lineRule="auto"/>
              <w:ind w:left="12" w:right="19"/>
              <w:rPr>
                <w:rFonts w:ascii="Cambria" w:hAnsi="Cambria"/>
                <w:sz w:val="7"/>
              </w:rPr>
            </w:pPr>
            <w:r>
              <w:rPr>
                <w:rFonts w:ascii="Cambria" w:hAnsi="Cambria"/>
                <w:spacing w:val="-2"/>
                <w:w w:val="110"/>
                <w:sz w:val="7"/>
              </w:rPr>
              <w:t>Realizar</w:t>
            </w:r>
            <w:r>
              <w:rPr>
                <w:rFonts w:ascii="Cambria" w:hAnsi="Cambria"/>
                <w:spacing w:val="4"/>
                <w:w w:val="110"/>
                <w:sz w:val="7"/>
              </w:rPr>
              <w:t xml:space="preserve"> </w:t>
            </w:r>
            <w:r>
              <w:rPr>
                <w:rFonts w:ascii="Cambria" w:hAnsi="Cambria"/>
                <w:spacing w:val="-2"/>
                <w:w w:val="110"/>
                <w:sz w:val="7"/>
              </w:rPr>
              <w:t>7 informes sobre evaluación,</w:t>
            </w:r>
            <w:r>
              <w:rPr>
                <w:rFonts w:ascii="Cambria" w:hAnsi="Cambria"/>
                <w:spacing w:val="40"/>
                <w:w w:val="110"/>
                <w:sz w:val="7"/>
              </w:rPr>
              <w:t xml:space="preserve"> </w:t>
            </w:r>
            <w:r>
              <w:rPr>
                <w:rFonts w:ascii="Cambria" w:hAnsi="Cambria"/>
                <w:w w:val="110"/>
                <w:sz w:val="7"/>
              </w:rPr>
              <w:t>control y seguimiento a Publicidad</w:t>
            </w:r>
            <w:r>
              <w:rPr>
                <w:rFonts w:ascii="Cambria" w:hAnsi="Cambria"/>
                <w:spacing w:val="40"/>
                <w:w w:val="110"/>
                <w:sz w:val="7"/>
              </w:rPr>
              <w:t xml:space="preserve"> </w:t>
            </w:r>
            <w:r>
              <w:rPr>
                <w:rFonts w:ascii="Cambria" w:hAnsi="Cambria"/>
                <w:w w:val="110"/>
                <w:sz w:val="7"/>
              </w:rPr>
              <w:t>Exterior</w:t>
            </w:r>
            <w:r>
              <w:rPr>
                <w:rFonts w:ascii="Cambria" w:hAnsi="Cambria"/>
                <w:spacing w:val="-5"/>
                <w:w w:val="110"/>
                <w:sz w:val="7"/>
              </w:rPr>
              <w:t xml:space="preserve"> </w:t>
            </w:r>
            <w:r>
              <w:rPr>
                <w:rFonts w:ascii="Cambria" w:hAnsi="Cambria"/>
                <w:w w:val="110"/>
                <w:sz w:val="7"/>
              </w:rPr>
              <w:t>Visual</w:t>
            </w:r>
          </w:p>
        </w:tc>
        <w:tc>
          <w:tcPr>
            <w:tcW w:w="687" w:type="dxa"/>
            <w:shd w:val="clear" w:color="auto" w:fill="FFE497"/>
          </w:tcPr>
          <w:p w14:paraId="5E71D869" w14:textId="77777777" w:rsidR="00840199" w:rsidRDefault="007E020C">
            <w:pPr>
              <w:pStyle w:val="TableParagraph"/>
              <w:spacing w:before="34"/>
              <w:ind w:left="12"/>
              <w:rPr>
                <w:rFonts w:ascii="Cambria"/>
                <w:sz w:val="7"/>
              </w:rPr>
            </w:pPr>
            <w:r>
              <w:rPr>
                <w:rFonts w:ascii="Cambria"/>
                <w:spacing w:val="-2"/>
                <w:w w:val="110"/>
                <w:sz w:val="7"/>
              </w:rPr>
              <w:t>Personal</w:t>
            </w:r>
          </w:p>
          <w:p w14:paraId="50881361" w14:textId="77777777" w:rsidR="00840199" w:rsidRDefault="007E020C">
            <w:pPr>
              <w:pStyle w:val="TableParagraph"/>
              <w:spacing w:line="100" w:lineRule="atLeast"/>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0F5C44E9" w14:textId="77777777" w:rsidR="00840199" w:rsidRDefault="00840199">
            <w:pPr>
              <w:pStyle w:val="TableParagraph"/>
              <w:spacing w:before="52"/>
              <w:rPr>
                <w:b/>
                <w:sz w:val="7"/>
              </w:rPr>
            </w:pPr>
          </w:p>
          <w:p w14:paraId="61CC5BDC"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894.213.600</w:t>
            </w:r>
          </w:p>
        </w:tc>
        <w:tc>
          <w:tcPr>
            <w:tcW w:w="705" w:type="dxa"/>
            <w:shd w:val="clear" w:color="auto" w:fill="C5DFB4"/>
          </w:tcPr>
          <w:p w14:paraId="77ECF01E" w14:textId="77777777" w:rsidR="00840199" w:rsidRDefault="00840199">
            <w:pPr>
              <w:pStyle w:val="TableParagraph"/>
              <w:spacing w:before="30"/>
              <w:rPr>
                <w:b/>
                <w:sz w:val="8"/>
              </w:rPr>
            </w:pPr>
          </w:p>
          <w:p w14:paraId="57C4B000" w14:textId="77777777" w:rsidR="00840199" w:rsidRDefault="007E020C">
            <w:pPr>
              <w:pStyle w:val="TableParagraph"/>
              <w:spacing w:before="1"/>
              <w:ind w:left="4" w:right="6"/>
              <w:jc w:val="center"/>
              <w:rPr>
                <w:rFonts w:ascii="Calibri"/>
                <w:b/>
                <w:sz w:val="8"/>
              </w:rPr>
            </w:pPr>
            <w:r>
              <w:rPr>
                <w:rFonts w:ascii="Calibri"/>
                <w:b/>
                <w:sz w:val="8"/>
              </w:rPr>
              <w:t>$</w:t>
            </w:r>
            <w:r>
              <w:rPr>
                <w:rFonts w:ascii="Calibri"/>
                <w:b/>
                <w:spacing w:val="78"/>
                <w:w w:val="150"/>
                <w:sz w:val="8"/>
              </w:rPr>
              <w:t xml:space="preserve"> </w:t>
            </w:r>
            <w:r>
              <w:rPr>
                <w:rFonts w:ascii="Calibri"/>
                <w:b/>
                <w:spacing w:val="-2"/>
                <w:sz w:val="8"/>
              </w:rPr>
              <w:t>2.372.908.567</w:t>
            </w:r>
          </w:p>
        </w:tc>
        <w:tc>
          <w:tcPr>
            <w:tcW w:w="709" w:type="dxa"/>
            <w:shd w:val="clear" w:color="auto" w:fill="C5DFB4"/>
          </w:tcPr>
          <w:p w14:paraId="2FA0C8A4" w14:textId="77777777" w:rsidR="00840199" w:rsidRDefault="00840199">
            <w:pPr>
              <w:pStyle w:val="TableParagraph"/>
              <w:spacing w:before="52"/>
              <w:rPr>
                <w:b/>
                <w:sz w:val="7"/>
              </w:rPr>
            </w:pPr>
          </w:p>
          <w:p w14:paraId="463E10D9" w14:textId="77777777" w:rsidR="00840199" w:rsidRDefault="007E020C">
            <w:pPr>
              <w:pStyle w:val="TableParagraph"/>
              <w:ind w:left="8"/>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2.381.005.000</w:t>
            </w:r>
          </w:p>
        </w:tc>
        <w:tc>
          <w:tcPr>
            <w:tcW w:w="704" w:type="dxa"/>
            <w:shd w:val="clear" w:color="auto" w:fill="C5DFB4"/>
          </w:tcPr>
          <w:p w14:paraId="5619236E" w14:textId="77777777" w:rsidR="00840199" w:rsidRDefault="00840199">
            <w:pPr>
              <w:pStyle w:val="TableParagraph"/>
              <w:spacing w:before="52"/>
              <w:rPr>
                <w:b/>
                <w:sz w:val="7"/>
              </w:rPr>
            </w:pPr>
          </w:p>
          <w:p w14:paraId="1D71218F"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3.856.733.342</w:t>
            </w:r>
          </w:p>
        </w:tc>
        <w:tc>
          <w:tcPr>
            <w:tcW w:w="881" w:type="dxa"/>
            <w:tcBorders>
              <w:right w:val="single" w:sz="4" w:space="0" w:color="000000"/>
            </w:tcBorders>
            <w:shd w:val="clear" w:color="auto" w:fill="C5DFB3"/>
          </w:tcPr>
          <w:p w14:paraId="18212253" w14:textId="77777777" w:rsidR="00840199" w:rsidRDefault="00840199">
            <w:pPr>
              <w:pStyle w:val="TableParagraph"/>
              <w:spacing w:before="52"/>
              <w:rPr>
                <w:b/>
                <w:sz w:val="7"/>
              </w:rPr>
            </w:pPr>
          </w:p>
          <w:p w14:paraId="4A2E868B"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9.504.860.509</w:t>
            </w:r>
          </w:p>
        </w:tc>
      </w:tr>
      <w:tr w:rsidR="00840199" w14:paraId="6AA80D36" w14:textId="77777777">
        <w:trPr>
          <w:trHeight w:val="342"/>
        </w:trPr>
        <w:tc>
          <w:tcPr>
            <w:tcW w:w="1734" w:type="dxa"/>
            <w:vMerge/>
            <w:tcBorders>
              <w:top w:val="nil"/>
              <w:left w:val="nil"/>
              <w:bottom w:val="single" w:sz="4" w:space="0" w:color="000000"/>
              <w:right w:val="single" w:sz="4" w:space="0" w:color="000000"/>
            </w:tcBorders>
            <w:shd w:val="clear" w:color="auto" w:fill="92D050"/>
          </w:tcPr>
          <w:p w14:paraId="09EF4647"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3B67BFE0" w14:textId="77777777" w:rsidR="00840199" w:rsidRDefault="00840199">
            <w:pPr>
              <w:rPr>
                <w:sz w:val="2"/>
                <w:szCs w:val="2"/>
              </w:rPr>
            </w:pPr>
          </w:p>
        </w:tc>
        <w:tc>
          <w:tcPr>
            <w:tcW w:w="633" w:type="dxa"/>
            <w:vMerge/>
            <w:tcBorders>
              <w:top w:val="nil"/>
              <w:bottom w:val="single" w:sz="4" w:space="0" w:color="000000"/>
            </w:tcBorders>
            <w:shd w:val="clear" w:color="auto" w:fill="BCD6ED"/>
          </w:tcPr>
          <w:p w14:paraId="1638C30D" w14:textId="77777777" w:rsidR="00840199" w:rsidRDefault="00840199">
            <w:pPr>
              <w:rPr>
                <w:sz w:val="2"/>
                <w:szCs w:val="2"/>
              </w:rPr>
            </w:pPr>
          </w:p>
        </w:tc>
        <w:tc>
          <w:tcPr>
            <w:tcW w:w="683" w:type="dxa"/>
            <w:vMerge/>
            <w:tcBorders>
              <w:top w:val="nil"/>
              <w:bottom w:val="single" w:sz="4" w:space="0" w:color="000000"/>
            </w:tcBorders>
            <w:shd w:val="clear" w:color="auto" w:fill="BCD6ED"/>
          </w:tcPr>
          <w:p w14:paraId="1A9F98ED" w14:textId="77777777" w:rsidR="00840199" w:rsidRDefault="00840199">
            <w:pPr>
              <w:rPr>
                <w:sz w:val="2"/>
                <w:szCs w:val="2"/>
              </w:rPr>
            </w:pPr>
          </w:p>
        </w:tc>
        <w:tc>
          <w:tcPr>
            <w:tcW w:w="521" w:type="dxa"/>
            <w:vMerge/>
            <w:tcBorders>
              <w:top w:val="nil"/>
              <w:bottom w:val="single" w:sz="4" w:space="0" w:color="000000"/>
            </w:tcBorders>
            <w:shd w:val="clear" w:color="auto" w:fill="BCD6ED"/>
          </w:tcPr>
          <w:p w14:paraId="77BA6F5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64E8C76"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E6F70B2"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44330B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0B16E7E"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1E8BB93"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0870F483" w14:textId="77777777" w:rsidR="00840199" w:rsidRDefault="00840199">
            <w:pPr>
              <w:rPr>
                <w:sz w:val="2"/>
                <w:szCs w:val="2"/>
              </w:rPr>
            </w:pPr>
          </w:p>
        </w:tc>
        <w:tc>
          <w:tcPr>
            <w:tcW w:w="1398" w:type="dxa"/>
            <w:tcBorders>
              <w:left w:val="single" w:sz="4" w:space="0" w:color="000000"/>
              <w:bottom w:val="single" w:sz="4" w:space="0" w:color="000000"/>
            </w:tcBorders>
            <w:shd w:val="clear" w:color="auto" w:fill="C5DFB4"/>
          </w:tcPr>
          <w:p w14:paraId="7060EDAD" w14:textId="77777777" w:rsidR="00840199" w:rsidRDefault="007E020C">
            <w:pPr>
              <w:pStyle w:val="TableParagraph"/>
              <w:spacing w:before="7" w:line="288" w:lineRule="auto"/>
              <w:ind w:left="12"/>
              <w:rPr>
                <w:rFonts w:ascii="Cambria" w:hAnsi="Cambria"/>
                <w:sz w:val="7"/>
              </w:rPr>
            </w:pPr>
            <w:r>
              <w:rPr>
                <w:rFonts w:ascii="Cambria" w:hAnsi="Cambria"/>
                <w:spacing w:val="-2"/>
                <w:w w:val="110"/>
                <w:sz w:val="7"/>
              </w:rPr>
              <w:t>Elaborar</w:t>
            </w:r>
            <w:r>
              <w:rPr>
                <w:rFonts w:ascii="Cambria" w:hAnsi="Cambria"/>
                <w:spacing w:val="4"/>
                <w:w w:val="110"/>
                <w:sz w:val="7"/>
              </w:rPr>
              <w:t xml:space="preserve"> </w:t>
            </w:r>
            <w:r>
              <w:rPr>
                <w:rFonts w:ascii="Cambria" w:hAnsi="Cambria"/>
                <w:spacing w:val="-2"/>
                <w:w w:val="110"/>
                <w:sz w:val="7"/>
              </w:rPr>
              <w:t>4 Documentos de</w:t>
            </w:r>
            <w:r>
              <w:rPr>
                <w:rFonts w:ascii="Cambria" w:hAnsi="Cambria"/>
                <w:sz w:val="7"/>
              </w:rPr>
              <w:t xml:space="preserve"> </w:t>
            </w:r>
            <w:r>
              <w:rPr>
                <w:rFonts w:ascii="Cambria" w:hAnsi="Cambria"/>
                <w:spacing w:val="-2"/>
                <w:w w:val="110"/>
                <w:sz w:val="7"/>
              </w:rPr>
              <w:t>actualización y</w:t>
            </w:r>
            <w:r>
              <w:rPr>
                <w:rFonts w:ascii="Cambria" w:hAnsi="Cambria"/>
                <w:spacing w:val="40"/>
                <w:w w:val="110"/>
                <w:sz w:val="7"/>
              </w:rPr>
              <w:t xml:space="preserve"> </w:t>
            </w:r>
            <w:r>
              <w:rPr>
                <w:rFonts w:ascii="Cambria" w:hAnsi="Cambria"/>
                <w:w w:val="110"/>
                <w:sz w:val="7"/>
              </w:rPr>
              <w:t>seguimiento</w:t>
            </w:r>
            <w:r>
              <w:rPr>
                <w:rFonts w:ascii="Cambria" w:hAnsi="Cambria"/>
                <w:spacing w:val="-5"/>
                <w:w w:val="110"/>
                <w:sz w:val="7"/>
              </w:rPr>
              <w:t xml:space="preserve"> </w:t>
            </w:r>
            <w:r>
              <w:rPr>
                <w:rFonts w:ascii="Cambria" w:hAnsi="Cambria"/>
                <w:w w:val="110"/>
                <w:sz w:val="7"/>
              </w:rPr>
              <w:t>normativo</w:t>
            </w:r>
            <w:r>
              <w:rPr>
                <w:rFonts w:ascii="Cambria" w:hAnsi="Cambria"/>
                <w:spacing w:val="-3"/>
                <w:w w:val="110"/>
                <w:sz w:val="7"/>
              </w:rPr>
              <w:t xml:space="preserve"> </w:t>
            </w:r>
            <w:r>
              <w:rPr>
                <w:rFonts w:ascii="Cambria" w:hAnsi="Cambria"/>
                <w:w w:val="110"/>
                <w:sz w:val="7"/>
              </w:rPr>
              <w:t>sobre</w:t>
            </w:r>
            <w:r>
              <w:rPr>
                <w:rFonts w:ascii="Cambria" w:hAnsi="Cambria"/>
                <w:spacing w:val="-5"/>
                <w:w w:val="110"/>
                <w:sz w:val="7"/>
              </w:rPr>
              <w:t xml:space="preserve"> </w:t>
            </w:r>
            <w:r>
              <w:rPr>
                <w:rFonts w:ascii="Cambria" w:hAnsi="Cambria"/>
                <w:w w:val="110"/>
                <w:sz w:val="7"/>
              </w:rPr>
              <w:t>Publicidad</w:t>
            </w:r>
            <w:r>
              <w:rPr>
                <w:rFonts w:ascii="Cambria" w:hAnsi="Cambria"/>
                <w:spacing w:val="40"/>
                <w:w w:val="110"/>
                <w:sz w:val="7"/>
              </w:rPr>
              <w:t xml:space="preserve"> </w:t>
            </w:r>
            <w:r>
              <w:rPr>
                <w:rFonts w:ascii="Cambria" w:hAnsi="Cambria"/>
                <w:w w:val="110"/>
                <w:sz w:val="7"/>
              </w:rPr>
              <w:t>Exterior</w:t>
            </w:r>
            <w:r>
              <w:rPr>
                <w:rFonts w:ascii="Cambria" w:hAnsi="Cambria"/>
                <w:spacing w:val="-5"/>
                <w:w w:val="110"/>
                <w:sz w:val="7"/>
              </w:rPr>
              <w:t xml:space="preserve"> </w:t>
            </w:r>
            <w:r>
              <w:rPr>
                <w:rFonts w:ascii="Cambria" w:hAnsi="Cambria"/>
                <w:w w:val="110"/>
                <w:sz w:val="7"/>
              </w:rPr>
              <w:t>Visual</w:t>
            </w:r>
          </w:p>
        </w:tc>
        <w:tc>
          <w:tcPr>
            <w:tcW w:w="687" w:type="dxa"/>
            <w:tcBorders>
              <w:bottom w:val="single" w:sz="4" w:space="0" w:color="000000"/>
              <w:right w:val="single" w:sz="4" w:space="0" w:color="000000"/>
            </w:tcBorders>
            <w:shd w:val="clear" w:color="auto" w:fill="FFE497"/>
          </w:tcPr>
          <w:p w14:paraId="518AE681" w14:textId="77777777" w:rsidR="00840199" w:rsidRDefault="00840199">
            <w:pPr>
              <w:pStyle w:val="TableParagraph"/>
              <w:spacing w:before="35"/>
              <w:rPr>
                <w:b/>
                <w:sz w:val="8"/>
              </w:rPr>
            </w:pPr>
          </w:p>
          <w:p w14:paraId="58B9C8FD" w14:textId="77777777" w:rsidR="00840199" w:rsidRDefault="007E020C">
            <w:pPr>
              <w:pStyle w:val="TableParagraph"/>
              <w:ind w:left="12"/>
              <w:rPr>
                <w:rFonts w:ascii="Cambria"/>
                <w:sz w:val="8"/>
              </w:rPr>
            </w:pPr>
            <w:r>
              <w:rPr>
                <w:rFonts w:ascii="Cambria"/>
                <w:spacing w:val="-2"/>
                <w:sz w:val="8"/>
              </w:rPr>
              <w:t>Personal</w:t>
            </w:r>
          </w:p>
        </w:tc>
        <w:tc>
          <w:tcPr>
            <w:tcW w:w="786" w:type="dxa"/>
            <w:tcBorders>
              <w:left w:val="single" w:sz="4" w:space="0" w:color="000000"/>
              <w:bottom w:val="single" w:sz="4" w:space="0" w:color="000000"/>
            </w:tcBorders>
            <w:shd w:val="clear" w:color="auto" w:fill="C5DFB4"/>
          </w:tcPr>
          <w:p w14:paraId="6A6081DA" w14:textId="77777777" w:rsidR="00840199" w:rsidRDefault="00840199">
            <w:pPr>
              <w:pStyle w:val="TableParagraph"/>
              <w:spacing w:before="52"/>
              <w:rPr>
                <w:b/>
                <w:sz w:val="7"/>
              </w:rPr>
            </w:pPr>
          </w:p>
          <w:p w14:paraId="13627046" w14:textId="77777777" w:rsidR="00840199" w:rsidRDefault="007E020C">
            <w:pPr>
              <w:pStyle w:val="TableParagraph"/>
              <w:tabs>
                <w:tab w:val="left" w:pos="368"/>
              </w:tabs>
              <w:ind w:left="6"/>
              <w:jc w:val="center"/>
              <w:rPr>
                <w:rFonts w:ascii="Cambria"/>
                <w:sz w:val="7"/>
              </w:rPr>
            </w:pPr>
            <w:r>
              <w:rPr>
                <w:rFonts w:ascii="Cambria"/>
                <w:spacing w:val="-10"/>
                <w:w w:val="110"/>
                <w:sz w:val="7"/>
              </w:rPr>
              <w:t>$</w:t>
            </w:r>
            <w:r>
              <w:rPr>
                <w:rFonts w:ascii="Cambria"/>
                <w:sz w:val="7"/>
              </w:rPr>
              <w:tab/>
            </w:r>
            <w:r>
              <w:rPr>
                <w:rFonts w:ascii="Cambria"/>
                <w:spacing w:val="-2"/>
                <w:w w:val="110"/>
                <w:sz w:val="7"/>
              </w:rPr>
              <w:t>28.998.000</w:t>
            </w:r>
          </w:p>
        </w:tc>
        <w:tc>
          <w:tcPr>
            <w:tcW w:w="705" w:type="dxa"/>
            <w:tcBorders>
              <w:bottom w:val="single" w:sz="4" w:space="0" w:color="000000"/>
            </w:tcBorders>
            <w:shd w:val="clear" w:color="auto" w:fill="C5DFB4"/>
          </w:tcPr>
          <w:p w14:paraId="4279EC5F" w14:textId="77777777" w:rsidR="00840199" w:rsidRDefault="00840199">
            <w:pPr>
              <w:pStyle w:val="TableParagraph"/>
              <w:spacing w:before="30"/>
              <w:rPr>
                <w:b/>
                <w:sz w:val="8"/>
              </w:rPr>
            </w:pPr>
          </w:p>
          <w:p w14:paraId="5A6DC22A" w14:textId="77777777" w:rsidR="00840199" w:rsidRDefault="007E020C">
            <w:pPr>
              <w:pStyle w:val="TableParagraph"/>
              <w:tabs>
                <w:tab w:val="left" w:pos="246"/>
              </w:tabs>
              <w:spacing w:before="1"/>
              <w:ind w:left="4"/>
              <w:jc w:val="center"/>
              <w:rPr>
                <w:rFonts w:ascii="Calibri"/>
                <w:b/>
                <w:sz w:val="8"/>
              </w:rPr>
            </w:pPr>
            <w:r>
              <w:rPr>
                <w:rFonts w:ascii="Calibri"/>
                <w:b/>
                <w:spacing w:val="-10"/>
                <w:sz w:val="8"/>
              </w:rPr>
              <w:t>$</w:t>
            </w:r>
            <w:r>
              <w:rPr>
                <w:rFonts w:ascii="Calibri"/>
                <w:b/>
                <w:sz w:val="8"/>
              </w:rPr>
              <w:tab/>
            </w:r>
            <w:r>
              <w:rPr>
                <w:rFonts w:ascii="Calibri"/>
                <w:b/>
                <w:spacing w:val="-2"/>
                <w:sz w:val="8"/>
              </w:rPr>
              <w:t>49.000.000</w:t>
            </w:r>
          </w:p>
        </w:tc>
        <w:tc>
          <w:tcPr>
            <w:tcW w:w="709" w:type="dxa"/>
            <w:tcBorders>
              <w:bottom w:val="single" w:sz="4" w:space="0" w:color="000000"/>
            </w:tcBorders>
            <w:shd w:val="clear" w:color="auto" w:fill="C5DFB4"/>
          </w:tcPr>
          <w:p w14:paraId="3FBEB44D" w14:textId="77777777" w:rsidR="00840199" w:rsidRDefault="00840199">
            <w:pPr>
              <w:pStyle w:val="TableParagraph"/>
              <w:spacing w:before="52"/>
              <w:rPr>
                <w:b/>
                <w:sz w:val="7"/>
              </w:rPr>
            </w:pPr>
          </w:p>
          <w:p w14:paraId="1217CF28"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101.230.000</w:t>
            </w:r>
          </w:p>
        </w:tc>
        <w:tc>
          <w:tcPr>
            <w:tcW w:w="704" w:type="dxa"/>
            <w:tcBorders>
              <w:bottom w:val="single" w:sz="4" w:space="0" w:color="000000"/>
            </w:tcBorders>
            <w:shd w:val="clear" w:color="auto" w:fill="C5DFB4"/>
          </w:tcPr>
          <w:p w14:paraId="3672FB90" w14:textId="77777777" w:rsidR="00840199" w:rsidRDefault="00840199">
            <w:pPr>
              <w:pStyle w:val="TableParagraph"/>
              <w:spacing w:before="52"/>
              <w:rPr>
                <w:b/>
                <w:sz w:val="7"/>
              </w:rPr>
            </w:pPr>
          </w:p>
          <w:p w14:paraId="74298878" w14:textId="77777777" w:rsidR="00840199" w:rsidRDefault="007E020C">
            <w:pPr>
              <w:pStyle w:val="TableParagraph"/>
              <w:tabs>
                <w:tab w:val="left" w:pos="280"/>
              </w:tabs>
              <w:ind w:left="8"/>
              <w:jc w:val="center"/>
              <w:rPr>
                <w:rFonts w:ascii="Cambria"/>
                <w:sz w:val="7"/>
              </w:rPr>
            </w:pPr>
            <w:r>
              <w:rPr>
                <w:rFonts w:ascii="Cambria"/>
                <w:spacing w:val="-10"/>
                <w:w w:val="110"/>
                <w:sz w:val="7"/>
              </w:rPr>
              <w:t>$</w:t>
            </w:r>
            <w:r>
              <w:rPr>
                <w:rFonts w:ascii="Cambria"/>
                <w:sz w:val="7"/>
              </w:rPr>
              <w:tab/>
            </w:r>
            <w:r>
              <w:rPr>
                <w:rFonts w:ascii="Cambria"/>
                <w:spacing w:val="-2"/>
                <w:w w:val="110"/>
                <w:sz w:val="7"/>
              </w:rPr>
              <w:t>74.349.145</w:t>
            </w:r>
          </w:p>
        </w:tc>
        <w:tc>
          <w:tcPr>
            <w:tcW w:w="881" w:type="dxa"/>
            <w:tcBorders>
              <w:bottom w:val="single" w:sz="4" w:space="0" w:color="000000"/>
              <w:right w:val="single" w:sz="4" w:space="0" w:color="000000"/>
            </w:tcBorders>
            <w:shd w:val="clear" w:color="auto" w:fill="C5DFB3"/>
          </w:tcPr>
          <w:p w14:paraId="78655688" w14:textId="77777777" w:rsidR="00840199" w:rsidRDefault="00840199">
            <w:pPr>
              <w:pStyle w:val="TableParagraph"/>
              <w:spacing w:before="52"/>
              <w:rPr>
                <w:b/>
                <w:sz w:val="7"/>
              </w:rPr>
            </w:pPr>
          </w:p>
          <w:p w14:paraId="62B591D2"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253.577.145</w:t>
            </w:r>
          </w:p>
        </w:tc>
      </w:tr>
      <w:tr w:rsidR="00840199" w14:paraId="59AF1DDC" w14:textId="77777777">
        <w:trPr>
          <w:trHeight w:val="355"/>
        </w:trPr>
        <w:tc>
          <w:tcPr>
            <w:tcW w:w="1734" w:type="dxa"/>
            <w:vMerge/>
            <w:tcBorders>
              <w:top w:val="nil"/>
              <w:left w:val="nil"/>
              <w:bottom w:val="single" w:sz="4" w:space="0" w:color="000000"/>
              <w:right w:val="single" w:sz="4" w:space="0" w:color="000000"/>
            </w:tcBorders>
            <w:shd w:val="clear" w:color="auto" w:fill="92D050"/>
          </w:tcPr>
          <w:p w14:paraId="4C0FCE59" w14:textId="77777777" w:rsidR="00840199" w:rsidRDefault="00840199">
            <w:pPr>
              <w:rPr>
                <w:sz w:val="2"/>
                <w:szCs w:val="2"/>
              </w:rPr>
            </w:pPr>
          </w:p>
        </w:tc>
        <w:tc>
          <w:tcPr>
            <w:tcW w:w="1115" w:type="dxa"/>
            <w:vMerge w:val="restart"/>
            <w:tcBorders>
              <w:top w:val="single" w:sz="4" w:space="0" w:color="000000"/>
              <w:left w:val="single" w:sz="4" w:space="0" w:color="000000"/>
              <w:bottom w:val="single" w:sz="4" w:space="0" w:color="000000"/>
            </w:tcBorders>
            <w:shd w:val="clear" w:color="auto" w:fill="BCD6ED"/>
          </w:tcPr>
          <w:p w14:paraId="156BFE3B" w14:textId="77777777" w:rsidR="00840199" w:rsidRDefault="007E020C">
            <w:pPr>
              <w:pStyle w:val="TableParagraph"/>
              <w:spacing w:before="9"/>
              <w:ind w:left="12"/>
              <w:jc w:val="center"/>
              <w:rPr>
                <w:rFonts w:ascii="Cambria" w:hAnsi="Cambria"/>
                <w:b/>
                <w:sz w:val="7"/>
              </w:rPr>
            </w:pPr>
            <w:r>
              <w:rPr>
                <w:rFonts w:ascii="Cambria" w:hAnsi="Cambria"/>
                <w:b/>
                <w:sz w:val="7"/>
              </w:rPr>
              <w:t>Objetivo</w:t>
            </w:r>
            <w:r>
              <w:rPr>
                <w:rFonts w:ascii="Cambria" w:hAnsi="Cambria"/>
                <w:b/>
                <w:spacing w:val="19"/>
                <w:sz w:val="7"/>
              </w:rPr>
              <w:t xml:space="preserve"> </w:t>
            </w:r>
            <w:r>
              <w:rPr>
                <w:rFonts w:ascii="Cambria" w:hAnsi="Cambria"/>
                <w:b/>
                <w:sz w:val="7"/>
              </w:rPr>
              <w:t>específico</w:t>
            </w:r>
            <w:r>
              <w:rPr>
                <w:rFonts w:ascii="Cambria" w:hAnsi="Cambria"/>
                <w:b/>
                <w:spacing w:val="19"/>
                <w:sz w:val="7"/>
              </w:rPr>
              <w:t xml:space="preserve"> </w:t>
            </w:r>
            <w:r>
              <w:rPr>
                <w:rFonts w:ascii="Cambria" w:hAnsi="Cambria"/>
                <w:b/>
                <w:spacing w:val="-5"/>
                <w:sz w:val="7"/>
              </w:rPr>
              <w:t>(3)</w:t>
            </w:r>
          </w:p>
          <w:p w14:paraId="6B04E55D" w14:textId="77777777" w:rsidR="00840199" w:rsidRDefault="00840199">
            <w:pPr>
              <w:pStyle w:val="TableParagraph"/>
              <w:spacing w:before="35"/>
              <w:rPr>
                <w:b/>
                <w:sz w:val="7"/>
              </w:rPr>
            </w:pPr>
          </w:p>
          <w:p w14:paraId="35E00903" w14:textId="77777777" w:rsidR="00840199" w:rsidRDefault="007E020C">
            <w:pPr>
              <w:pStyle w:val="TableParagraph"/>
              <w:spacing w:line="288" w:lineRule="auto"/>
              <w:ind w:left="17" w:right="7"/>
              <w:jc w:val="center"/>
              <w:rPr>
                <w:rFonts w:ascii="Cambria" w:hAnsi="Cambria"/>
                <w:b/>
                <w:sz w:val="7"/>
              </w:rPr>
            </w:pPr>
            <w:r>
              <w:rPr>
                <w:rFonts w:ascii="Cambria" w:hAnsi="Cambria"/>
                <w:b/>
                <w:w w:val="110"/>
                <w:sz w:val="7"/>
              </w:rPr>
              <w:t>Mejorar el monitoreo y la</w:t>
            </w:r>
            <w:r>
              <w:rPr>
                <w:rFonts w:ascii="Cambria" w:hAnsi="Cambria"/>
                <w:b/>
                <w:spacing w:val="40"/>
                <w:w w:val="110"/>
                <w:sz w:val="7"/>
              </w:rPr>
              <w:t xml:space="preserve"> </w:t>
            </w:r>
            <w:r>
              <w:rPr>
                <w:rFonts w:ascii="Cambria" w:hAnsi="Cambria"/>
                <w:b/>
                <w:w w:val="110"/>
                <w:sz w:val="7"/>
              </w:rPr>
              <w:t>medición</w:t>
            </w:r>
            <w:r>
              <w:rPr>
                <w:rFonts w:ascii="Cambria" w:hAnsi="Cambria"/>
                <w:b/>
                <w:spacing w:val="-4"/>
                <w:w w:val="110"/>
                <w:sz w:val="7"/>
              </w:rPr>
              <w:t xml:space="preserve"> </w:t>
            </w:r>
            <w:r>
              <w:rPr>
                <w:rFonts w:ascii="Cambria" w:hAnsi="Cambria"/>
                <w:b/>
                <w:w w:val="110"/>
                <w:sz w:val="7"/>
              </w:rPr>
              <w:t>de</w:t>
            </w:r>
            <w:r>
              <w:rPr>
                <w:rFonts w:ascii="Cambria" w:hAnsi="Cambria"/>
                <w:b/>
                <w:spacing w:val="-3"/>
                <w:w w:val="110"/>
                <w:sz w:val="7"/>
              </w:rPr>
              <w:t xml:space="preserve"> </w:t>
            </w:r>
            <w:r>
              <w:rPr>
                <w:rFonts w:ascii="Cambria" w:hAnsi="Cambria"/>
                <w:b/>
                <w:w w:val="110"/>
                <w:sz w:val="7"/>
              </w:rPr>
              <w:t>variables</w:t>
            </w:r>
            <w:r>
              <w:rPr>
                <w:rFonts w:ascii="Cambria" w:hAnsi="Cambria"/>
                <w:b/>
                <w:spacing w:val="40"/>
                <w:w w:val="110"/>
                <w:sz w:val="7"/>
              </w:rPr>
              <w:t xml:space="preserve"> </w:t>
            </w:r>
            <w:r>
              <w:rPr>
                <w:rFonts w:ascii="Cambria" w:hAnsi="Cambria"/>
                <w:b/>
                <w:spacing w:val="-2"/>
                <w:w w:val="110"/>
                <w:sz w:val="7"/>
              </w:rPr>
              <w:t>ambientales</w:t>
            </w:r>
            <w:r>
              <w:rPr>
                <w:rFonts w:ascii="Cambria" w:hAnsi="Cambria"/>
                <w:b/>
                <w:w w:val="110"/>
                <w:sz w:val="7"/>
              </w:rPr>
              <w:t xml:space="preserve"> </w:t>
            </w:r>
            <w:r>
              <w:rPr>
                <w:rFonts w:ascii="Cambria" w:hAnsi="Cambria"/>
                <w:b/>
                <w:spacing w:val="-2"/>
                <w:w w:val="110"/>
                <w:sz w:val="7"/>
              </w:rPr>
              <w:t>en calidad del aire</w:t>
            </w:r>
            <w:r>
              <w:rPr>
                <w:rFonts w:ascii="Cambria" w:hAnsi="Cambria"/>
                <w:b/>
                <w:spacing w:val="40"/>
                <w:w w:val="110"/>
                <w:sz w:val="7"/>
              </w:rPr>
              <w:t xml:space="preserve"> </w:t>
            </w:r>
            <w:r>
              <w:rPr>
                <w:rFonts w:ascii="Cambria" w:hAnsi="Cambria"/>
                <w:b/>
                <w:w w:val="110"/>
                <w:sz w:val="7"/>
              </w:rPr>
              <w:t>y</w:t>
            </w:r>
            <w:r>
              <w:rPr>
                <w:rFonts w:ascii="Cambria" w:hAnsi="Cambria"/>
                <w:b/>
                <w:spacing w:val="-5"/>
                <w:w w:val="110"/>
                <w:sz w:val="7"/>
              </w:rPr>
              <w:t xml:space="preserve"> </w:t>
            </w:r>
            <w:r>
              <w:rPr>
                <w:rFonts w:ascii="Cambria" w:hAnsi="Cambria"/>
                <w:b/>
                <w:w w:val="110"/>
                <w:sz w:val="7"/>
              </w:rPr>
              <w:t>ruido</w:t>
            </w:r>
          </w:p>
        </w:tc>
        <w:tc>
          <w:tcPr>
            <w:tcW w:w="633" w:type="dxa"/>
            <w:vMerge w:val="restart"/>
            <w:tcBorders>
              <w:top w:val="single" w:sz="4" w:space="0" w:color="000000"/>
              <w:bottom w:val="single" w:sz="4" w:space="0" w:color="000000"/>
            </w:tcBorders>
            <w:shd w:val="clear" w:color="auto" w:fill="BCD6ED"/>
          </w:tcPr>
          <w:p w14:paraId="6EC6850A" w14:textId="77777777" w:rsidR="00840199" w:rsidRDefault="007E020C">
            <w:pPr>
              <w:pStyle w:val="TableParagraph"/>
              <w:spacing w:before="9"/>
              <w:ind w:left="9"/>
              <w:jc w:val="center"/>
              <w:rPr>
                <w:rFonts w:ascii="Cambria"/>
                <w:b/>
                <w:sz w:val="7"/>
              </w:rPr>
            </w:pPr>
            <w:r>
              <w:rPr>
                <w:rFonts w:ascii="Cambria"/>
                <w:b/>
                <w:spacing w:val="-2"/>
                <w:w w:val="110"/>
                <w:sz w:val="7"/>
              </w:rPr>
              <w:t>3201005</w:t>
            </w:r>
          </w:p>
          <w:p w14:paraId="50EABF60" w14:textId="77777777" w:rsidR="00840199" w:rsidRDefault="007E020C">
            <w:pPr>
              <w:pStyle w:val="TableParagraph"/>
              <w:spacing w:before="17" w:line="288" w:lineRule="auto"/>
              <w:ind w:left="17" w:right="8" w:firstLine="5"/>
              <w:jc w:val="center"/>
              <w:rPr>
                <w:rFonts w:ascii="Cambria" w:hAnsi="Cambria"/>
                <w:b/>
                <w:sz w:val="7"/>
              </w:rPr>
            </w:pPr>
            <w:r>
              <w:rPr>
                <w:rFonts w:ascii="Cambria" w:hAnsi="Cambria"/>
                <w:b/>
                <w:w w:val="110"/>
                <w:sz w:val="7"/>
              </w:rPr>
              <w:t>Documentos</w:t>
            </w:r>
            <w:r>
              <w:rPr>
                <w:rFonts w:ascii="Cambria" w:hAnsi="Cambria"/>
                <w:b/>
                <w:spacing w:val="-5"/>
                <w:w w:val="110"/>
                <w:sz w:val="7"/>
              </w:rPr>
              <w:t xml:space="preserve"> </w:t>
            </w:r>
            <w:r>
              <w:rPr>
                <w:rFonts w:ascii="Cambria" w:hAnsi="Cambria"/>
                <w:b/>
                <w:w w:val="110"/>
                <w:sz w:val="7"/>
              </w:rPr>
              <w:t>de</w:t>
            </w:r>
            <w:r>
              <w:rPr>
                <w:rFonts w:ascii="Cambria" w:hAnsi="Cambria"/>
                <w:b/>
                <w:spacing w:val="40"/>
                <w:w w:val="110"/>
                <w:sz w:val="7"/>
              </w:rPr>
              <w:t xml:space="preserve"> </w:t>
            </w:r>
            <w:r>
              <w:rPr>
                <w:rFonts w:ascii="Cambria" w:hAnsi="Cambria"/>
                <w:b/>
                <w:spacing w:val="-2"/>
                <w:w w:val="110"/>
                <w:sz w:val="7"/>
              </w:rPr>
              <w:t>estudios</w:t>
            </w:r>
            <w:r>
              <w:rPr>
                <w:rFonts w:ascii="Cambria" w:hAnsi="Cambria"/>
                <w:b/>
                <w:spacing w:val="-3"/>
                <w:w w:val="110"/>
                <w:sz w:val="7"/>
              </w:rPr>
              <w:t xml:space="preserve"> </w:t>
            </w:r>
            <w:r>
              <w:rPr>
                <w:rFonts w:ascii="Cambria" w:hAnsi="Cambria"/>
                <w:b/>
                <w:spacing w:val="-2"/>
                <w:w w:val="110"/>
                <w:sz w:val="7"/>
              </w:rPr>
              <w:t>técnicos</w:t>
            </w:r>
            <w:r>
              <w:rPr>
                <w:rFonts w:ascii="Cambria" w:hAnsi="Cambria"/>
                <w:b/>
                <w:spacing w:val="40"/>
                <w:w w:val="110"/>
                <w:sz w:val="7"/>
              </w:rPr>
              <w:t xml:space="preserve"> </w:t>
            </w:r>
            <w:r>
              <w:rPr>
                <w:rFonts w:ascii="Cambria" w:hAnsi="Cambria"/>
                <w:b/>
                <w:w w:val="110"/>
                <w:sz w:val="7"/>
              </w:rPr>
              <w:t>para</w:t>
            </w:r>
            <w:r>
              <w:rPr>
                <w:rFonts w:ascii="Cambria" w:hAnsi="Cambria"/>
                <w:b/>
                <w:spacing w:val="-5"/>
                <w:w w:val="110"/>
                <w:sz w:val="7"/>
              </w:rPr>
              <w:t xml:space="preserve"> </w:t>
            </w:r>
            <w:r>
              <w:rPr>
                <w:rFonts w:ascii="Cambria" w:hAnsi="Cambria"/>
                <w:b/>
                <w:w w:val="110"/>
                <w:sz w:val="7"/>
              </w:rPr>
              <w:t>el</w:t>
            </w:r>
            <w:r>
              <w:rPr>
                <w:rFonts w:ascii="Cambria" w:hAnsi="Cambria"/>
                <w:b/>
                <w:spacing w:val="40"/>
                <w:w w:val="110"/>
                <w:sz w:val="7"/>
              </w:rPr>
              <w:t xml:space="preserve"> </w:t>
            </w:r>
            <w:r>
              <w:rPr>
                <w:rFonts w:ascii="Cambria" w:hAnsi="Cambria"/>
                <w:b/>
                <w:spacing w:val="-2"/>
                <w:w w:val="110"/>
                <w:sz w:val="7"/>
              </w:rPr>
              <w:t>fortalecimiento</w:t>
            </w:r>
            <w:r>
              <w:rPr>
                <w:rFonts w:ascii="Cambria" w:hAnsi="Cambria"/>
                <w:b/>
                <w:spacing w:val="40"/>
                <w:w w:val="110"/>
                <w:sz w:val="7"/>
              </w:rPr>
              <w:t xml:space="preserve"> </w:t>
            </w:r>
            <w:r>
              <w:rPr>
                <w:rFonts w:ascii="Cambria" w:hAnsi="Cambria"/>
                <w:b/>
                <w:w w:val="110"/>
                <w:sz w:val="7"/>
              </w:rPr>
              <w:t>del</w:t>
            </w:r>
            <w:r>
              <w:rPr>
                <w:rFonts w:ascii="Cambria" w:hAnsi="Cambria"/>
                <w:b/>
                <w:spacing w:val="-5"/>
                <w:w w:val="110"/>
                <w:sz w:val="7"/>
              </w:rPr>
              <w:t xml:space="preserve"> </w:t>
            </w:r>
            <w:r>
              <w:rPr>
                <w:rFonts w:ascii="Cambria" w:hAnsi="Cambria"/>
                <w:b/>
                <w:w w:val="110"/>
                <w:sz w:val="7"/>
              </w:rPr>
              <w:t>desempeño</w:t>
            </w:r>
            <w:r>
              <w:rPr>
                <w:rFonts w:ascii="Cambria" w:hAnsi="Cambria"/>
                <w:b/>
                <w:spacing w:val="40"/>
                <w:w w:val="110"/>
                <w:sz w:val="7"/>
              </w:rPr>
              <w:t xml:space="preserve"> </w:t>
            </w:r>
            <w:r>
              <w:rPr>
                <w:rFonts w:ascii="Cambria" w:hAnsi="Cambria"/>
                <w:b/>
                <w:w w:val="110"/>
                <w:sz w:val="7"/>
              </w:rPr>
              <w:t>ambiental</w:t>
            </w:r>
            <w:r>
              <w:rPr>
                <w:rFonts w:ascii="Cambria" w:hAnsi="Cambria"/>
                <w:b/>
                <w:spacing w:val="-5"/>
                <w:w w:val="110"/>
                <w:sz w:val="7"/>
              </w:rPr>
              <w:t xml:space="preserve"> </w:t>
            </w:r>
            <w:r>
              <w:rPr>
                <w:rFonts w:ascii="Cambria" w:hAnsi="Cambria"/>
                <w:b/>
                <w:w w:val="110"/>
                <w:sz w:val="7"/>
              </w:rPr>
              <w:t>de</w:t>
            </w:r>
            <w:r>
              <w:rPr>
                <w:rFonts w:ascii="Cambria" w:hAnsi="Cambria"/>
                <w:b/>
                <w:spacing w:val="-4"/>
                <w:w w:val="110"/>
                <w:sz w:val="7"/>
              </w:rPr>
              <w:t xml:space="preserve"> </w:t>
            </w:r>
            <w:r>
              <w:rPr>
                <w:rFonts w:ascii="Cambria" w:hAnsi="Cambria"/>
                <w:b/>
                <w:w w:val="110"/>
                <w:sz w:val="7"/>
              </w:rPr>
              <w:t>los</w:t>
            </w:r>
            <w:r>
              <w:rPr>
                <w:rFonts w:ascii="Cambria" w:hAnsi="Cambria"/>
                <w:b/>
                <w:spacing w:val="40"/>
                <w:w w:val="110"/>
                <w:sz w:val="7"/>
              </w:rPr>
              <w:t xml:space="preserve"> </w:t>
            </w:r>
            <w:r>
              <w:rPr>
                <w:rFonts w:ascii="Cambria" w:hAnsi="Cambria"/>
                <w:b/>
                <w:spacing w:val="-2"/>
                <w:w w:val="110"/>
                <w:sz w:val="7"/>
              </w:rPr>
              <w:t>sectores</w:t>
            </w:r>
            <w:r>
              <w:rPr>
                <w:rFonts w:ascii="Cambria" w:hAnsi="Cambria"/>
                <w:b/>
                <w:spacing w:val="40"/>
                <w:w w:val="110"/>
                <w:sz w:val="7"/>
              </w:rPr>
              <w:t xml:space="preserve"> </w:t>
            </w:r>
            <w:r>
              <w:rPr>
                <w:rFonts w:ascii="Cambria" w:hAnsi="Cambria"/>
                <w:b/>
                <w:spacing w:val="-2"/>
                <w:w w:val="110"/>
                <w:sz w:val="7"/>
              </w:rPr>
              <w:t>productivos</w:t>
            </w:r>
          </w:p>
        </w:tc>
        <w:tc>
          <w:tcPr>
            <w:tcW w:w="683" w:type="dxa"/>
            <w:vMerge w:val="restart"/>
            <w:tcBorders>
              <w:top w:val="single" w:sz="4" w:space="0" w:color="000000"/>
              <w:bottom w:val="single" w:sz="4" w:space="0" w:color="000000"/>
            </w:tcBorders>
            <w:shd w:val="clear" w:color="auto" w:fill="BCD6ED"/>
          </w:tcPr>
          <w:p w14:paraId="58BCB1B2" w14:textId="77777777" w:rsidR="00840199" w:rsidRDefault="007E020C">
            <w:pPr>
              <w:pStyle w:val="TableParagraph"/>
              <w:spacing w:before="9"/>
              <w:ind w:left="12" w:right="4"/>
              <w:jc w:val="center"/>
              <w:rPr>
                <w:rFonts w:ascii="Cambria"/>
                <w:sz w:val="7"/>
              </w:rPr>
            </w:pPr>
            <w:r>
              <w:rPr>
                <w:rFonts w:ascii="Cambria"/>
                <w:spacing w:val="-2"/>
                <w:w w:val="110"/>
                <w:sz w:val="7"/>
              </w:rPr>
              <w:t>320100500</w:t>
            </w:r>
          </w:p>
          <w:p w14:paraId="59F9E21D" w14:textId="77777777" w:rsidR="00840199" w:rsidRDefault="007E020C">
            <w:pPr>
              <w:pStyle w:val="TableParagraph"/>
              <w:spacing w:before="17" w:line="288" w:lineRule="auto"/>
              <w:ind w:left="62" w:right="50" w:hanging="1"/>
              <w:jc w:val="center"/>
              <w:rPr>
                <w:rFonts w:ascii="Cambria" w:hAnsi="Cambria"/>
                <w:sz w:val="7"/>
              </w:rPr>
            </w:pPr>
            <w:r>
              <w:rPr>
                <w:rFonts w:ascii="Cambria" w:hAnsi="Cambria"/>
                <w:w w:val="110"/>
                <w:sz w:val="7"/>
              </w:rPr>
              <w:t>Documentos</w:t>
            </w:r>
            <w:r>
              <w:rPr>
                <w:rFonts w:ascii="Cambria" w:hAnsi="Cambria"/>
                <w:spacing w:val="-5"/>
                <w:w w:val="110"/>
                <w:sz w:val="7"/>
              </w:rPr>
              <w:t xml:space="preserve"> </w:t>
            </w:r>
            <w:r>
              <w:rPr>
                <w:rFonts w:ascii="Cambria" w:hAnsi="Cambria"/>
                <w:w w:val="110"/>
                <w:sz w:val="7"/>
              </w:rPr>
              <w:t>de</w:t>
            </w:r>
            <w:r>
              <w:rPr>
                <w:rFonts w:ascii="Cambria" w:hAnsi="Cambria"/>
                <w:spacing w:val="40"/>
                <w:w w:val="110"/>
                <w:sz w:val="7"/>
              </w:rPr>
              <w:t xml:space="preserve"> </w:t>
            </w:r>
            <w:r>
              <w:rPr>
                <w:rFonts w:ascii="Cambria" w:hAnsi="Cambria"/>
                <w:spacing w:val="-2"/>
                <w:w w:val="110"/>
                <w:sz w:val="7"/>
              </w:rPr>
              <w:t>estudios</w:t>
            </w:r>
            <w:r>
              <w:rPr>
                <w:rFonts w:ascii="Cambria" w:hAnsi="Cambria"/>
                <w:spacing w:val="-3"/>
                <w:w w:val="110"/>
                <w:sz w:val="7"/>
              </w:rPr>
              <w:t xml:space="preserve"> </w:t>
            </w:r>
            <w:r>
              <w:rPr>
                <w:rFonts w:ascii="Cambria" w:hAnsi="Cambria"/>
                <w:spacing w:val="-2"/>
                <w:w w:val="110"/>
                <w:sz w:val="7"/>
              </w:rPr>
              <w:t>técnicos</w:t>
            </w:r>
            <w:r>
              <w:rPr>
                <w:rFonts w:ascii="Cambria" w:hAnsi="Cambria"/>
                <w:spacing w:val="40"/>
                <w:w w:val="110"/>
                <w:sz w:val="7"/>
              </w:rPr>
              <w:t xml:space="preserve"> </w:t>
            </w:r>
            <w:r>
              <w:rPr>
                <w:rFonts w:ascii="Cambria" w:hAnsi="Cambria"/>
                <w:w w:val="110"/>
                <w:sz w:val="7"/>
              </w:rPr>
              <w:t>con</w:t>
            </w:r>
            <w:r>
              <w:rPr>
                <w:rFonts w:ascii="Cambria" w:hAnsi="Cambria"/>
                <w:spacing w:val="-5"/>
                <w:w w:val="110"/>
                <w:sz w:val="7"/>
              </w:rPr>
              <w:t xml:space="preserve"> </w:t>
            </w:r>
            <w:r>
              <w:rPr>
                <w:rFonts w:ascii="Cambria" w:hAnsi="Cambria"/>
                <w:w w:val="110"/>
                <w:sz w:val="7"/>
              </w:rPr>
              <w:t>la</w:t>
            </w:r>
            <w:r>
              <w:rPr>
                <w:rFonts w:ascii="Cambria" w:hAnsi="Cambria"/>
                <w:spacing w:val="-4"/>
                <w:w w:val="110"/>
                <w:sz w:val="7"/>
              </w:rPr>
              <w:t xml:space="preserve"> </w:t>
            </w:r>
            <w:r>
              <w:rPr>
                <w:rFonts w:ascii="Cambria" w:hAnsi="Cambria"/>
                <w:w w:val="110"/>
                <w:sz w:val="7"/>
              </w:rPr>
              <w:t>evaluación</w:t>
            </w:r>
            <w:r>
              <w:rPr>
                <w:rFonts w:ascii="Cambria" w:hAnsi="Cambria"/>
                <w:spacing w:val="40"/>
                <w:w w:val="110"/>
                <w:sz w:val="7"/>
              </w:rPr>
              <w:t xml:space="preserve"> </w:t>
            </w:r>
            <w:r>
              <w:rPr>
                <w:rFonts w:ascii="Cambria" w:hAnsi="Cambria"/>
                <w:spacing w:val="-2"/>
                <w:w w:val="110"/>
                <w:sz w:val="7"/>
              </w:rPr>
              <w:t>ambiental</w:t>
            </w:r>
            <w:r>
              <w:rPr>
                <w:rFonts w:ascii="Cambria" w:hAnsi="Cambria"/>
                <w:spacing w:val="40"/>
                <w:w w:val="110"/>
                <w:sz w:val="7"/>
              </w:rPr>
              <w:t xml:space="preserve"> </w:t>
            </w:r>
            <w:r>
              <w:rPr>
                <w:rFonts w:ascii="Cambria" w:hAnsi="Cambria"/>
                <w:spacing w:val="-2"/>
                <w:w w:val="110"/>
                <w:sz w:val="7"/>
              </w:rPr>
              <w:t>estratégica</w:t>
            </w:r>
            <w:r>
              <w:rPr>
                <w:rFonts w:ascii="Cambria" w:hAnsi="Cambria"/>
                <w:spacing w:val="40"/>
                <w:w w:val="110"/>
                <w:sz w:val="7"/>
              </w:rPr>
              <w:t xml:space="preserve"> </w:t>
            </w:r>
            <w:r>
              <w:rPr>
                <w:rFonts w:ascii="Cambria" w:hAnsi="Cambria"/>
                <w:spacing w:val="-2"/>
                <w:w w:val="110"/>
                <w:sz w:val="7"/>
              </w:rPr>
              <w:t>realizados</w:t>
            </w:r>
          </w:p>
        </w:tc>
        <w:tc>
          <w:tcPr>
            <w:tcW w:w="521" w:type="dxa"/>
            <w:vMerge w:val="restart"/>
            <w:tcBorders>
              <w:top w:val="single" w:sz="4" w:space="0" w:color="000000"/>
              <w:bottom w:val="single" w:sz="4" w:space="0" w:color="000000"/>
            </w:tcBorders>
            <w:shd w:val="clear" w:color="auto" w:fill="BCD6ED"/>
          </w:tcPr>
          <w:p w14:paraId="62645451" w14:textId="77777777" w:rsidR="00840199" w:rsidRDefault="007E020C">
            <w:pPr>
              <w:pStyle w:val="TableParagraph"/>
              <w:spacing w:before="9"/>
              <w:ind w:left="128"/>
              <w:rPr>
                <w:rFonts w:ascii="Cambria" w:hAnsi="Cambria"/>
                <w:sz w:val="7"/>
              </w:rPr>
            </w:pPr>
            <w:r>
              <w:rPr>
                <w:rFonts w:ascii="Cambria" w:hAnsi="Cambria"/>
                <w:spacing w:val="-2"/>
                <w:w w:val="110"/>
                <w:sz w:val="7"/>
              </w:rPr>
              <w:t>Número</w:t>
            </w:r>
          </w:p>
        </w:tc>
        <w:tc>
          <w:tcPr>
            <w:tcW w:w="400" w:type="dxa"/>
            <w:vMerge w:val="restart"/>
            <w:tcBorders>
              <w:top w:val="single" w:sz="4" w:space="0" w:color="000000"/>
              <w:bottom w:val="single" w:sz="4" w:space="0" w:color="000000"/>
            </w:tcBorders>
            <w:shd w:val="clear" w:color="auto" w:fill="BCD6ED"/>
          </w:tcPr>
          <w:p w14:paraId="3E0382D7" w14:textId="77777777" w:rsidR="00840199" w:rsidRDefault="007E020C">
            <w:pPr>
              <w:pStyle w:val="TableParagraph"/>
              <w:spacing w:before="3"/>
              <w:ind w:left="5"/>
              <w:jc w:val="center"/>
              <w:rPr>
                <w:rFonts w:ascii="Cambria"/>
                <w:b/>
                <w:sz w:val="9"/>
              </w:rPr>
            </w:pPr>
            <w:r>
              <w:rPr>
                <w:rFonts w:ascii="Cambria"/>
                <w:b/>
                <w:spacing w:val="-5"/>
                <w:sz w:val="9"/>
              </w:rPr>
              <w:t>13</w:t>
            </w:r>
          </w:p>
        </w:tc>
        <w:tc>
          <w:tcPr>
            <w:tcW w:w="400" w:type="dxa"/>
            <w:vMerge w:val="restart"/>
            <w:tcBorders>
              <w:top w:val="single" w:sz="4" w:space="0" w:color="000000"/>
              <w:bottom w:val="single" w:sz="4" w:space="0" w:color="000000"/>
            </w:tcBorders>
            <w:shd w:val="clear" w:color="auto" w:fill="BCD6ED"/>
          </w:tcPr>
          <w:p w14:paraId="27BF3CA9" w14:textId="77777777" w:rsidR="00840199" w:rsidRDefault="007E020C">
            <w:pPr>
              <w:pStyle w:val="TableParagraph"/>
              <w:spacing w:before="3"/>
              <w:ind w:left="5" w:right="1"/>
              <w:jc w:val="center"/>
              <w:rPr>
                <w:rFonts w:ascii="Cambria"/>
                <w:b/>
                <w:sz w:val="9"/>
              </w:rPr>
            </w:pPr>
            <w:r>
              <w:rPr>
                <w:rFonts w:ascii="Cambria"/>
                <w:b/>
                <w:spacing w:val="-5"/>
                <w:sz w:val="9"/>
              </w:rPr>
              <w:t>27</w:t>
            </w:r>
          </w:p>
        </w:tc>
        <w:tc>
          <w:tcPr>
            <w:tcW w:w="400" w:type="dxa"/>
            <w:vMerge w:val="restart"/>
            <w:tcBorders>
              <w:top w:val="single" w:sz="4" w:space="0" w:color="000000"/>
              <w:bottom w:val="single" w:sz="4" w:space="0" w:color="000000"/>
            </w:tcBorders>
            <w:shd w:val="clear" w:color="auto" w:fill="BCD6ED"/>
          </w:tcPr>
          <w:p w14:paraId="6E86EEF7" w14:textId="77777777" w:rsidR="00840199" w:rsidRDefault="007E020C">
            <w:pPr>
              <w:pStyle w:val="TableParagraph"/>
              <w:spacing w:before="3"/>
              <w:ind w:left="5" w:right="3"/>
              <w:jc w:val="center"/>
              <w:rPr>
                <w:rFonts w:ascii="Cambria"/>
                <w:b/>
                <w:sz w:val="9"/>
              </w:rPr>
            </w:pPr>
            <w:r>
              <w:rPr>
                <w:rFonts w:ascii="Cambria"/>
                <w:b/>
                <w:spacing w:val="-5"/>
                <w:sz w:val="9"/>
              </w:rPr>
              <w:t>27</w:t>
            </w:r>
          </w:p>
        </w:tc>
        <w:tc>
          <w:tcPr>
            <w:tcW w:w="400" w:type="dxa"/>
            <w:vMerge w:val="restart"/>
            <w:tcBorders>
              <w:top w:val="single" w:sz="4" w:space="0" w:color="000000"/>
              <w:bottom w:val="single" w:sz="4" w:space="0" w:color="000000"/>
            </w:tcBorders>
            <w:shd w:val="clear" w:color="auto" w:fill="BCD6ED"/>
          </w:tcPr>
          <w:p w14:paraId="498A7630" w14:textId="77777777" w:rsidR="00840199" w:rsidRDefault="007E020C">
            <w:pPr>
              <w:pStyle w:val="TableParagraph"/>
              <w:spacing w:before="3"/>
              <w:ind w:left="5" w:right="4"/>
              <w:jc w:val="center"/>
              <w:rPr>
                <w:rFonts w:ascii="Cambria"/>
                <w:b/>
                <w:sz w:val="9"/>
              </w:rPr>
            </w:pPr>
            <w:r>
              <w:rPr>
                <w:rFonts w:ascii="Cambria"/>
                <w:b/>
                <w:spacing w:val="-5"/>
                <w:sz w:val="9"/>
              </w:rPr>
              <w:t>27</w:t>
            </w:r>
          </w:p>
        </w:tc>
        <w:tc>
          <w:tcPr>
            <w:tcW w:w="400" w:type="dxa"/>
            <w:vMerge w:val="restart"/>
            <w:tcBorders>
              <w:top w:val="single" w:sz="4" w:space="0" w:color="000000"/>
              <w:bottom w:val="single" w:sz="4" w:space="0" w:color="000000"/>
            </w:tcBorders>
            <w:shd w:val="clear" w:color="auto" w:fill="BCD6ED"/>
          </w:tcPr>
          <w:p w14:paraId="5FE4DE09" w14:textId="77777777" w:rsidR="00840199" w:rsidRDefault="00840199">
            <w:pPr>
              <w:pStyle w:val="TableParagraph"/>
              <w:rPr>
                <w:sz w:val="8"/>
              </w:rPr>
            </w:pPr>
          </w:p>
        </w:tc>
        <w:tc>
          <w:tcPr>
            <w:tcW w:w="447" w:type="dxa"/>
            <w:vMerge w:val="restart"/>
            <w:tcBorders>
              <w:top w:val="single" w:sz="4" w:space="0" w:color="000000"/>
              <w:bottom w:val="single" w:sz="4" w:space="0" w:color="000000"/>
              <w:right w:val="single" w:sz="4" w:space="0" w:color="000000"/>
            </w:tcBorders>
            <w:shd w:val="clear" w:color="auto" w:fill="BCD6ED"/>
          </w:tcPr>
          <w:p w14:paraId="6A26EDDD" w14:textId="77777777" w:rsidR="00840199" w:rsidRDefault="007E020C">
            <w:pPr>
              <w:pStyle w:val="TableParagraph"/>
              <w:spacing w:before="3"/>
              <w:jc w:val="center"/>
              <w:rPr>
                <w:rFonts w:ascii="Cambria"/>
                <w:b/>
                <w:sz w:val="9"/>
              </w:rPr>
            </w:pPr>
            <w:r>
              <w:rPr>
                <w:rFonts w:ascii="Cambria"/>
                <w:b/>
                <w:spacing w:val="-5"/>
                <w:sz w:val="9"/>
              </w:rPr>
              <w:t>94</w:t>
            </w:r>
          </w:p>
        </w:tc>
        <w:tc>
          <w:tcPr>
            <w:tcW w:w="1398" w:type="dxa"/>
            <w:tcBorders>
              <w:top w:val="single" w:sz="4" w:space="0" w:color="000000"/>
              <w:left w:val="single" w:sz="4" w:space="0" w:color="000000"/>
            </w:tcBorders>
            <w:shd w:val="clear" w:color="auto" w:fill="C5DFB4"/>
          </w:tcPr>
          <w:p w14:paraId="72801505" w14:textId="77777777" w:rsidR="00840199" w:rsidRDefault="007E020C">
            <w:pPr>
              <w:pStyle w:val="TableParagraph"/>
              <w:spacing w:before="9"/>
              <w:ind w:right="85"/>
              <w:jc w:val="center"/>
              <w:rPr>
                <w:rFonts w:ascii="Cambria"/>
                <w:sz w:val="7"/>
              </w:rPr>
            </w:pPr>
            <w:r>
              <w:rPr>
                <w:rFonts w:ascii="Cambria"/>
                <w:spacing w:val="-2"/>
                <w:w w:val="110"/>
                <w:sz w:val="7"/>
              </w:rPr>
              <w:t>Realizar</w:t>
            </w:r>
            <w:r>
              <w:rPr>
                <w:rFonts w:ascii="Cambria"/>
                <w:spacing w:val="4"/>
                <w:w w:val="110"/>
                <w:sz w:val="7"/>
              </w:rPr>
              <w:t xml:space="preserve"> </w:t>
            </w:r>
            <w:r>
              <w:rPr>
                <w:rFonts w:ascii="Cambria"/>
                <w:spacing w:val="-2"/>
                <w:w w:val="110"/>
                <w:sz w:val="7"/>
              </w:rPr>
              <w:t>59</w:t>
            </w:r>
            <w:r>
              <w:rPr>
                <w:rFonts w:ascii="Cambria"/>
                <w:spacing w:val="1"/>
                <w:w w:val="110"/>
                <w:sz w:val="7"/>
              </w:rPr>
              <w:t xml:space="preserve"> </w:t>
            </w:r>
            <w:r>
              <w:rPr>
                <w:rFonts w:ascii="Cambria"/>
                <w:spacing w:val="-2"/>
                <w:w w:val="110"/>
                <w:sz w:val="7"/>
              </w:rPr>
              <w:t>informes</w:t>
            </w:r>
            <w:r>
              <w:rPr>
                <w:rFonts w:ascii="Cambria"/>
                <w:spacing w:val="3"/>
                <w:w w:val="110"/>
                <w:sz w:val="7"/>
              </w:rPr>
              <w:t xml:space="preserve"> </w:t>
            </w:r>
            <w:r>
              <w:rPr>
                <w:rFonts w:ascii="Cambria"/>
                <w:spacing w:val="-2"/>
                <w:w w:val="110"/>
                <w:sz w:val="7"/>
              </w:rPr>
              <w:t>de</w:t>
            </w:r>
            <w:r>
              <w:rPr>
                <w:rFonts w:ascii="Cambria"/>
                <w:spacing w:val="3"/>
                <w:w w:val="110"/>
                <w:sz w:val="7"/>
              </w:rPr>
              <w:t xml:space="preserve"> </w:t>
            </w:r>
            <w:r>
              <w:rPr>
                <w:rFonts w:ascii="Cambria"/>
                <w:spacing w:val="-2"/>
                <w:w w:val="110"/>
                <w:sz w:val="7"/>
              </w:rPr>
              <w:t>calidad</w:t>
            </w:r>
            <w:r>
              <w:rPr>
                <w:rFonts w:ascii="Cambria"/>
                <w:spacing w:val="2"/>
                <w:w w:val="110"/>
                <w:sz w:val="7"/>
              </w:rPr>
              <w:t xml:space="preserve"> </w:t>
            </w:r>
            <w:r>
              <w:rPr>
                <w:rFonts w:ascii="Cambria"/>
                <w:spacing w:val="-2"/>
                <w:w w:val="110"/>
                <w:sz w:val="7"/>
              </w:rPr>
              <w:t>del</w:t>
            </w:r>
            <w:r>
              <w:rPr>
                <w:rFonts w:ascii="Cambria"/>
                <w:spacing w:val="7"/>
                <w:w w:val="110"/>
                <w:sz w:val="7"/>
              </w:rPr>
              <w:t xml:space="preserve"> </w:t>
            </w:r>
            <w:r>
              <w:rPr>
                <w:rFonts w:ascii="Cambria"/>
                <w:spacing w:val="-4"/>
                <w:w w:val="110"/>
                <w:sz w:val="7"/>
              </w:rPr>
              <w:t>aire</w:t>
            </w:r>
          </w:p>
        </w:tc>
        <w:tc>
          <w:tcPr>
            <w:tcW w:w="687" w:type="dxa"/>
            <w:tcBorders>
              <w:top w:val="single" w:sz="4" w:space="0" w:color="000000"/>
            </w:tcBorders>
            <w:shd w:val="clear" w:color="auto" w:fill="FFE497"/>
          </w:tcPr>
          <w:p w14:paraId="36B34393" w14:textId="77777777" w:rsidR="00840199" w:rsidRDefault="007E020C">
            <w:pPr>
              <w:pStyle w:val="TableParagraph"/>
              <w:spacing w:before="40"/>
              <w:ind w:left="12"/>
              <w:rPr>
                <w:rFonts w:ascii="Cambria"/>
                <w:sz w:val="7"/>
              </w:rPr>
            </w:pPr>
            <w:r>
              <w:rPr>
                <w:rFonts w:ascii="Cambria"/>
                <w:spacing w:val="-2"/>
                <w:w w:val="110"/>
                <w:sz w:val="7"/>
              </w:rPr>
              <w:t>Personal</w:t>
            </w:r>
          </w:p>
          <w:p w14:paraId="16342177" w14:textId="77777777" w:rsidR="00840199" w:rsidRDefault="007E020C">
            <w:pPr>
              <w:pStyle w:val="TableParagraph"/>
              <w:spacing w:line="100" w:lineRule="atLeast"/>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tcBorders>
              <w:top w:val="single" w:sz="4" w:space="0" w:color="000000"/>
            </w:tcBorders>
            <w:shd w:val="clear" w:color="auto" w:fill="C5DFB4"/>
          </w:tcPr>
          <w:p w14:paraId="68F49B82" w14:textId="77777777" w:rsidR="00840199" w:rsidRDefault="00840199">
            <w:pPr>
              <w:pStyle w:val="TableParagraph"/>
              <w:spacing w:before="58"/>
              <w:rPr>
                <w:b/>
                <w:sz w:val="7"/>
              </w:rPr>
            </w:pPr>
          </w:p>
          <w:p w14:paraId="0AFEBCCC" w14:textId="77777777" w:rsidR="00840199" w:rsidRDefault="007E020C">
            <w:pPr>
              <w:pStyle w:val="TableParagraph"/>
              <w:tabs>
                <w:tab w:val="left" w:pos="286"/>
              </w:tabs>
              <w:spacing w:before="1"/>
              <w:ind w:left="14"/>
              <w:jc w:val="center"/>
              <w:rPr>
                <w:rFonts w:ascii="Cambria"/>
                <w:sz w:val="7"/>
              </w:rPr>
            </w:pPr>
            <w:r>
              <w:rPr>
                <w:rFonts w:ascii="Cambria"/>
                <w:spacing w:val="-10"/>
                <w:w w:val="110"/>
                <w:sz w:val="7"/>
              </w:rPr>
              <w:t>$</w:t>
            </w:r>
            <w:r>
              <w:rPr>
                <w:rFonts w:ascii="Cambria"/>
                <w:sz w:val="7"/>
              </w:rPr>
              <w:tab/>
            </w:r>
            <w:r>
              <w:rPr>
                <w:rFonts w:ascii="Cambria"/>
                <w:spacing w:val="-2"/>
                <w:w w:val="110"/>
                <w:sz w:val="7"/>
              </w:rPr>
              <w:t>1.258.814.942</w:t>
            </w:r>
          </w:p>
        </w:tc>
        <w:tc>
          <w:tcPr>
            <w:tcW w:w="705" w:type="dxa"/>
            <w:tcBorders>
              <w:top w:val="single" w:sz="4" w:space="0" w:color="000000"/>
            </w:tcBorders>
            <w:shd w:val="clear" w:color="auto" w:fill="C5DFB4"/>
          </w:tcPr>
          <w:p w14:paraId="699D872B" w14:textId="77777777" w:rsidR="00840199" w:rsidRDefault="00840199">
            <w:pPr>
              <w:pStyle w:val="TableParagraph"/>
              <w:spacing w:before="37"/>
              <w:rPr>
                <w:b/>
                <w:sz w:val="8"/>
              </w:rPr>
            </w:pPr>
          </w:p>
          <w:p w14:paraId="5B576B24" w14:textId="77777777" w:rsidR="00840199" w:rsidRDefault="007E020C">
            <w:pPr>
              <w:pStyle w:val="TableParagraph"/>
              <w:ind w:left="4" w:right="6"/>
              <w:jc w:val="center"/>
              <w:rPr>
                <w:rFonts w:ascii="Calibri"/>
                <w:b/>
                <w:sz w:val="8"/>
              </w:rPr>
            </w:pPr>
            <w:r>
              <w:rPr>
                <w:rFonts w:ascii="Calibri"/>
                <w:b/>
                <w:sz w:val="8"/>
              </w:rPr>
              <w:t>$</w:t>
            </w:r>
            <w:r>
              <w:rPr>
                <w:rFonts w:ascii="Calibri"/>
                <w:b/>
                <w:spacing w:val="78"/>
                <w:w w:val="150"/>
                <w:sz w:val="8"/>
              </w:rPr>
              <w:t xml:space="preserve"> </w:t>
            </w:r>
            <w:r>
              <w:rPr>
                <w:rFonts w:ascii="Calibri"/>
                <w:b/>
                <w:spacing w:val="-2"/>
                <w:sz w:val="8"/>
              </w:rPr>
              <w:t>3.770.657.268</w:t>
            </w:r>
          </w:p>
        </w:tc>
        <w:tc>
          <w:tcPr>
            <w:tcW w:w="709" w:type="dxa"/>
            <w:tcBorders>
              <w:top w:val="single" w:sz="4" w:space="0" w:color="000000"/>
            </w:tcBorders>
            <w:shd w:val="clear" w:color="auto" w:fill="C5DFB4"/>
          </w:tcPr>
          <w:p w14:paraId="43B61AD8" w14:textId="77777777" w:rsidR="00840199" w:rsidRDefault="00840199">
            <w:pPr>
              <w:pStyle w:val="TableParagraph"/>
              <w:spacing w:before="58"/>
              <w:rPr>
                <w:b/>
                <w:sz w:val="7"/>
              </w:rPr>
            </w:pPr>
          </w:p>
          <w:p w14:paraId="3C30B759" w14:textId="77777777" w:rsidR="00840199" w:rsidRDefault="007E020C">
            <w:pPr>
              <w:pStyle w:val="TableParagraph"/>
              <w:spacing w:before="1"/>
              <w:ind w:left="8"/>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2.050.509.000</w:t>
            </w:r>
          </w:p>
        </w:tc>
        <w:tc>
          <w:tcPr>
            <w:tcW w:w="704" w:type="dxa"/>
            <w:tcBorders>
              <w:top w:val="single" w:sz="4" w:space="0" w:color="000000"/>
            </w:tcBorders>
            <w:shd w:val="clear" w:color="auto" w:fill="C5DFB4"/>
          </w:tcPr>
          <w:p w14:paraId="33F693DF" w14:textId="77777777" w:rsidR="00840199" w:rsidRDefault="00840199">
            <w:pPr>
              <w:pStyle w:val="TableParagraph"/>
              <w:spacing w:before="58"/>
              <w:rPr>
                <w:b/>
                <w:sz w:val="7"/>
              </w:rPr>
            </w:pPr>
          </w:p>
          <w:p w14:paraId="159390E1" w14:textId="77777777" w:rsidR="00840199" w:rsidRDefault="007E020C">
            <w:pPr>
              <w:pStyle w:val="TableParagraph"/>
              <w:spacing w:before="1"/>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3.688.877.256</w:t>
            </w:r>
          </w:p>
        </w:tc>
        <w:tc>
          <w:tcPr>
            <w:tcW w:w="881" w:type="dxa"/>
            <w:tcBorders>
              <w:top w:val="single" w:sz="4" w:space="0" w:color="000000"/>
              <w:right w:val="single" w:sz="4" w:space="0" w:color="000000"/>
            </w:tcBorders>
            <w:shd w:val="clear" w:color="auto" w:fill="C5DFB3"/>
          </w:tcPr>
          <w:p w14:paraId="5929CA6C" w14:textId="77777777" w:rsidR="00840199" w:rsidRDefault="00840199">
            <w:pPr>
              <w:pStyle w:val="TableParagraph"/>
              <w:spacing w:before="58"/>
              <w:rPr>
                <w:b/>
                <w:sz w:val="7"/>
              </w:rPr>
            </w:pPr>
          </w:p>
          <w:p w14:paraId="33478466" w14:textId="77777777" w:rsidR="00840199" w:rsidRDefault="007E020C">
            <w:pPr>
              <w:pStyle w:val="TableParagraph"/>
              <w:spacing w:before="1"/>
              <w:ind w:right="1"/>
              <w:jc w:val="center"/>
              <w:rPr>
                <w:rFonts w:ascii="Cambria"/>
                <w:b/>
                <w:sz w:val="7"/>
              </w:rPr>
            </w:pPr>
            <w:r>
              <w:rPr>
                <w:rFonts w:ascii="Cambria"/>
                <w:b/>
                <w:w w:val="110"/>
                <w:sz w:val="7"/>
              </w:rPr>
              <w:t>$</w:t>
            </w:r>
            <w:r>
              <w:rPr>
                <w:rFonts w:ascii="Cambria"/>
                <w:b/>
                <w:spacing w:val="-2"/>
                <w:w w:val="110"/>
                <w:sz w:val="7"/>
              </w:rPr>
              <w:t xml:space="preserve"> 10.768.858.466</w:t>
            </w:r>
          </w:p>
        </w:tc>
      </w:tr>
      <w:tr w:rsidR="00840199" w14:paraId="4D792339" w14:textId="77777777">
        <w:trPr>
          <w:trHeight w:val="344"/>
        </w:trPr>
        <w:tc>
          <w:tcPr>
            <w:tcW w:w="1734" w:type="dxa"/>
            <w:vMerge/>
            <w:tcBorders>
              <w:top w:val="nil"/>
              <w:left w:val="nil"/>
              <w:bottom w:val="single" w:sz="4" w:space="0" w:color="000000"/>
              <w:right w:val="single" w:sz="4" w:space="0" w:color="000000"/>
            </w:tcBorders>
            <w:shd w:val="clear" w:color="auto" w:fill="92D050"/>
          </w:tcPr>
          <w:p w14:paraId="2E1974D6"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21A40F82" w14:textId="77777777" w:rsidR="00840199" w:rsidRDefault="00840199">
            <w:pPr>
              <w:rPr>
                <w:sz w:val="2"/>
                <w:szCs w:val="2"/>
              </w:rPr>
            </w:pPr>
          </w:p>
        </w:tc>
        <w:tc>
          <w:tcPr>
            <w:tcW w:w="633" w:type="dxa"/>
            <w:vMerge/>
            <w:tcBorders>
              <w:top w:val="nil"/>
              <w:bottom w:val="single" w:sz="4" w:space="0" w:color="000000"/>
            </w:tcBorders>
            <w:shd w:val="clear" w:color="auto" w:fill="BCD6ED"/>
          </w:tcPr>
          <w:p w14:paraId="2DF3B8EE" w14:textId="77777777" w:rsidR="00840199" w:rsidRDefault="00840199">
            <w:pPr>
              <w:rPr>
                <w:sz w:val="2"/>
                <w:szCs w:val="2"/>
              </w:rPr>
            </w:pPr>
          </w:p>
        </w:tc>
        <w:tc>
          <w:tcPr>
            <w:tcW w:w="683" w:type="dxa"/>
            <w:vMerge/>
            <w:tcBorders>
              <w:top w:val="nil"/>
              <w:bottom w:val="single" w:sz="4" w:space="0" w:color="000000"/>
            </w:tcBorders>
            <w:shd w:val="clear" w:color="auto" w:fill="BCD6ED"/>
          </w:tcPr>
          <w:p w14:paraId="7A0A5FF8" w14:textId="77777777" w:rsidR="00840199" w:rsidRDefault="00840199">
            <w:pPr>
              <w:rPr>
                <w:sz w:val="2"/>
                <w:szCs w:val="2"/>
              </w:rPr>
            </w:pPr>
          </w:p>
        </w:tc>
        <w:tc>
          <w:tcPr>
            <w:tcW w:w="521" w:type="dxa"/>
            <w:vMerge/>
            <w:tcBorders>
              <w:top w:val="nil"/>
              <w:bottom w:val="single" w:sz="4" w:space="0" w:color="000000"/>
            </w:tcBorders>
            <w:shd w:val="clear" w:color="auto" w:fill="BCD6ED"/>
          </w:tcPr>
          <w:p w14:paraId="7B10A14E"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809230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1926AFD"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91F276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B377CCD"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ABB8AE7"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37CCB63B" w14:textId="77777777" w:rsidR="00840199" w:rsidRDefault="00840199">
            <w:pPr>
              <w:rPr>
                <w:sz w:val="2"/>
                <w:szCs w:val="2"/>
              </w:rPr>
            </w:pPr>
          </w:p>
        </w:tc>
        <w:tc>
          <w:tcPr>
            <w:tcW w:w="1398" w:type="dxa"/>
            <w:tcBorders>
              <w:left w:val="single" w:sz="4" w:space="0" w:color="000000"/>
            </w:tcBorders>
            <w:shd w:val="clear" w:color="auto" w:fill="C5DFB4"/>
          </w:tcPr>
          <w:p w14:paraId="4377C801" w14:textId="77777777" w:rsidR="00840199" w:rsidRDefault="007E020C">
            <w:pPr>
              <w:pStyle w:val="TableParagraph"/>
              <w:spacing w:before="7" w:line="288" w:lineRule="auto"/>
              <w:ind w:left="12" w:right="19"/>
              <w:rPr>
                <w:rFonts w:ascii="Cambria" w:hAnsi="Cambria"/>
                <w:sz w:val="7"/>
              </w:rPr>
            </w:pPr>
            <w:r>
              <w:rPr>
                <w:rFonts w:ascii="Cambria" w:hAnsi="Cambria"/>
                <w:w w:val="110"/>
                <w:sz w:val="7"/>
              </w:rPr>
              <w:t>Realizar 7 Informes de gestión de la</w:t>
            </w:r>
            <w:r>
              <w:rPr>
                <w:rFonts w:ascii="Cambria" w:hAnsi="Cambria"/>
                <w:spacing w:val="40"/>
                <w:w w:val="110"/>
                <w:sz w:val="7"/>
              </w:rPr>
              <w:t xml:space="preserve"> </w:t>
            </w:r>
            <w:r>
              <w:rPr>
                <w:rFonts w:ascii="Cambria" w:hAnsi="Cambria"/>
                <w:spacing w:val="-2"/>
                <w:w w:val="110"/>
                <w:sz w:val="7"/>
              </w:rPr>
              <w:t>medición a emisiones atmosféricas en</w:t>
            </w:r>
            <w:r>
              <w:rPr>
                <w:rFonts w:ascii="Cambria" w:hAnsi="Cambria"/>
                <w:spacing w:val="40"/>
                <w:w w:val="110"/>
                <w:sz w:val="7"/>
              </w:rPr>
              <w:t xml:space="preserve"> </w:t>
            </w:r>
            <w:r>
              <w:rPr>
                <w:rFonts w:ascii="Cambria" w:hAnsi="Cambria"/>
                <w:w w:val="110"/>
                <w:sz w:val="7"/>
              </w:rPr>
              <w:t>fuentes</w:t>
            </w:r>
            <w:r>
              <w:rPr>
                <w:rFonts w:ascii="Cambria" w:hAnsi="Cambria"/>
                <w:spacing w:val="-5"/>
                <w:w w:val="110"/>
                <w:sz w:val="7"/>
              </w:rPr>
              <w:t xml:space="preserve"> </w:t>
            </w:r>
            <w:r>
              <w:rPr>
                <w:rFonts w:ascii="Cambria" w:hAnsi="Cambria"/>
                <w:w w:val="110"/>
                <w:sz w:val="7"/>
              </w:rPr>
              <w:t>fijas</w:t>
            </w:r>
            <w:r>
              <w:rPr>
                <w:rFonts w:ascii="Cambria" w:hAnsi="Cambria"/>
                <w:spacing w:val="-4"/>
                <w:w w:val="110"/>
                <w:sz w:val="7"/>
              </w:rPr>
              <w:t xml:space="preserve"> </w:t>
            </w:r>
            <w:r>
              <w:rPr>
                <w:rFonts w:ascii="Cambria" w:hAnsi="Cambria"/>
                <w:w w:val="110"/>
                <w:sz w:val="7"/>
              </w:rPr>
              <w:t>puntuales</w:t>
            </w:r>
          </w:p>
        </w:tc>
        <w:tc>
          <w:tcPr>
            <w:tcW w:w="687" w:type="dxa"/>
            <w:shd w:val="clear" w:color="auto" w:fill="FFE497"/>
          </w:tcPr>
          <w:p w14:paraId="6540AEA5" w14:textId="77777777" w:rsidR="00840199" w:rsidRDefault="007E020C">
            <w:pPr>
              <w:pStyle w:val="TableParagraph"/>
              <w:spacing w:before="34"/>
              <w:ind w:left="12"/>
              <w:rPr>
                <w:rFonts w:ascii="Cambria"/>
                <w:sz w:val="7"/>
              </w:rPr>
            </w:pPr>
            <w:r>
              <w:rPr>
                <w:rFonts w:ascii="Cambria"/>
                <w:spacing w:val="-2"/>
                <w:w w:val="110"/>
                <w:sz w:val="7"/>
              </w:rPr>
              <w:t>Personal</w:t>
            </w:r>
          </w:p>
          <w:p w14:paraId="7D78D970" w14:textId="77777777" w:rsidR="00840199" w:rsidRDefault="007E020C">
            <w:pPr>
              <w:pStyle w:val="TableParagraph"/>
              <w:spacing w:before="4" w:line="98" w:lineRule="exact"/>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203A944D" w14:textId="77777777" w:rsidR="00840199" w:rsidRDefault="00840199">
            <w:pPr>
              <w:pStyle w:val="TableParagraph"/>
              <w:spacing w:before="52"/>
              <w:rPr>
                <w:b/>
                <w:sz w:val="7"/>
              </w:rPr>
            </w:pPr>
          </w:p>
          <w:p w14:paraId="02581622"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161.118.000</w:t>
            </w:r>
          </w:p>
        </w:tc>
        <w:tc>
          <w:tcPr>
            <w:tcW w:w="705" w:type="dxa"/>
            <w:shd w:val="clear" w:color="auto" w:fill="C5DFB4"/>
          </w:tcPr>
          <w:p w14:paraId="0855C6C2" w14:textId="77777777" w:rsidR="00840199" w:rsidRDefault="00840199">
            <w:pPr>
              <w:pStyle w:val="TableParagraph"/>
              <w:spacing w:before="30"/>
              <w:rPr>
                <w:b/>
                <w:sz w:val="8"/>
              </w:rPr>
            </w:pPr>
          </w:p>
          <w:p w14:paraId="5DB6C0FE" w14:textId="77777777" w:rsidR="00840199" w:rsidRDefault="007E020C">
            <w:pPr>
              <w:pStyle w:val="TableParagraph"/>
              <w:spacing w:before="1"/>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497.563.500</w:t>
            </w:r>
          </w:p>
        </w:tc>
        <w:tc>
          <w:tcPr>
            <w:tcW w:w="709" w:type="dxa"/>
            <w:shd w:val="clear" w:color="auto" w:fill="C5DFB4"/>
          </w:tcPr>
          <w:p w14:paraId="4716A9CE" w14:textId="77777777" w:rsidR="00840199" w:rsidRDefault="00840199">
            <w:pPr>
              <w:pStyle w:val="TableParagraph"/>
              <w:spacing w:before="52"/>
              <w:rPr>
                <w:b/>
                <w:sz w:val="7"/>
              </w:rPr>
            </w:pPr>
          </w:p>
          <w:p w14:paraId="4B7D10B6"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454.245.000</w:t>
            </w:r>
          </w:p>
        </w:tc>
        <w:tc>
          <w:tcPr>
            <w:tcW w:w="704" w:type="dxa"/>
            <w:shd w:val="clear" w:color="auto" w:fill="C5DFB4"/>
          </w:tcPr>
          <w:p w14:paraId="17F6FDE5" w14:textId="77777777" w:rsidR="00840199" w:rsidRDefault="00840199">
            <w:pPr>
              <w:pStyle w:val="TableParagraph"/>
              <w:spacing w:before="52"/>
              <w:rPr>
                <w:b/>
                <w:sz w:val="7"/>
              </w:rPr>
            </w:pPr>
          </w:p>
          <w:p w14:paraId="7977039E"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1.022.546.063</w:t>
            </w:r>
          </w:p>
        </w:tc>
        <w:tc>
          <w:tcPr>
            <w:tcW w:w="881" w:type="dxa"/>
            <w:tcBorders>
              <w:right w:val="single" w:sz="4" w:space="0" w:color="000000"/>
            </w:tcBorders>
            <w:shd w:val="clear" w:color="auto" w:fill="C5DFB3"/>
          </w:tcPr>
          <w:p w14:paraId="65D2C4E6" w14:textId="77777777" w:rsidR="00840199" w:rsidRDefault="00840199">
            <w:pPr>
              <w:pStyle w:val="TableParagraph"/>
              <w:spacing w:before="52"/>
              <w:rPr>
                <w:b/>
                <w:sz w:val="7"/>
              </w:rPr>
            </w:pPr>
          </w:p>
          <w:p w14:paraId="61D8992C"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2.135.472.563</w:t>
            </w:r>
          </w:p>
        </w:tc>
      </w:tr>
      <w:tr w:rsidR="00840199" w14:paraId="1CE07491" w14:textId="77777777">
        <w:trPr>
          <w:trHeight w:val="380"/>
        </w:trPr>
        <w:tc>
          <w:tcPr>
            <w:tcW w:w="1734" w:type="dxa"/>
            <w:vMerge/>
            <w:tcBorders>
              <w:top w:val="nil"/>
              <w:left w:val="nil"/>
              <w:bottom w:val="single" w:sz="4" w:space="0" w:color="000000"/>
              <w:right w:val="single" w:sz="4" w:space="0" w:color="000000"/>
            </w:tcBorders>
            <w:shd w:val="clear" w:color="auto" w:fill="92D050"/>
          </w:tcPr>
          <w:p w14:paraId="3B490D4F"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7C90741A" w14:textId="77777777" w:rsidR="00840199" w:rsidRDefault="00840199">
            <w:pPr>
              <w:rPr>
                <w:sz w:val="2"/>
                <w:szCs w:val="2"/>
              </w:rPr>
            </w:pPr>
          </w:p>
        </w:tc>
        <w:tc>
          <w:tcPr>
            <w:tcW w:w="633" w:type="dxa"/>
            <w:vMerge/>
            <w:tcBorders>
              <w:top w:val="nil"/>
              <w:bottom w:val="single" w:sz="4" w:space="0" w:color="000000"/>
            </w:tcBorders>
            <w:shd w:val="clear" w:color="auto" w:fill="BCD6ED"/>
          </w:tcPr>
          <w:p w14:paraId="4CC2F292" w14:textId="77777777" w:rsidR="00840199" w:rsidRDefault="00840199">
            <w:pPr>
              <w:rPr>
                <w:sz w:val="2"/>
                <w:szCs w:val="2"/>
              </w:rPr>
            </w:pPr>
          </w:p>
        </w:tc>
        <w:tc>
          <w:tcPr>
            <w:tcW w:w="683" w:type="dxa"/>
            <w:vMerge/>
            <w:tcBorders>
              <w:top w:val="nil"/>
              <w:bottom w:val="single" w:sz="4" w:space="0" w:color="000000"/>
            </w:tcBorders>
            <w:shd w:val="clear" w:color="auto" w:fill="BCD6ED"/>
          </w:tcPr>
          <w:p w14:paraId="6DE09EE2" w14:textId="77777777" w:rsidR="00840199" w:rsidRDefault="00840199">
            <w:pPr>
              <w:rPr>
                <w:sz w:val="2"/>
                <w:szCs w:val="2"/>
              </w:rPr>
            </w:pPr>
          </w:p>
        </w:tc>
        <w:tc>
          <w:tcPr>
            <w:tcW w:w="521" w:type="dxa"/>
            <w:vMerge/>
            <w:tcBorders>
              <w:top w:val="nil"/>
              <w:bottom w:val="single" w:sz="4" w:space="0" w:color="000000"/>
            </w:tcBorders>
            <w:shd w:val="clear" w:color="auto" w:fill="BCD6ED"/>
          </w:tcPr>
          <w:p w14:paraId="5D3C27C1"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7CE076E" w14:textId="77777777" w:rsidR="00840199" w:rsidRDefault="00840199">
            <w:pPr>
              <w:rPr>
                <w:sz w:val="2"/>
                <w:szCs w:val="2"/>
              </w:rPr>
            </w:pPr>
          </w:p>
        </w:tc>
        <w:tc>
          <w:tcPr>
            <w:tcW w:w="400" w:type="dxa"/>
            <w:vMerge/>
            <w:tcBorders>
              <w:top w:val="nil"/>
              <w:bottom w:val="single" w:sz="4" w:space="0" w:color="000000"/>
            </w:tcBorders>
            <w:shd w:val="clear" w:color="auto" w:fill="BCD6ED"/>
          </w:tcPr>
          <w:p w14:paraId="65FFEB83"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5FAF7A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27FB8D33"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8649499"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45A59ED4" w14:textId="77777777" w:rsidR="00840199" w:rsidRDefault="00840199">
            <w:pPr>
              <w:rPr>
                <w:sz w:val="2"/>
                <w:szCs w:val="2"/>
              </w:rPr>
            </w:pPr>
          </w:p>
        </w:tc>
        <w:tc>
          <w:tcPr>
            <w:tcW w:w="1398" w:type="dxa"/>
            <w:tcBorders>
              <w:left w:val="single" w:sz="4" w:space="0" w:color="000000"/>
            </w:tcBorders>
            <w:shd w:val="clear" w:color="auto" w:fill="C5DFB4"/>
          </w:tcPr>
          <w:p w14:paraId="7DCAFE8F" w14:textId="77777777" w:rsidR="00840199" w:rsidRDefault="007E020C">
            <w:pPr>
              <w:pStyle w:val="TableParagraph"/>
              <w:spacing w:before="7" w:line="288" w:lineRule="auto"/>
              <w:ind w:left="12" w:right="19"/>
              <w:rPr>
                <w:rFonts w:ascii="Cambria" w:hAnsi="Cambria"/>
                <w:sz w:val="7"/>
              </w:rPr>
            </w:pPr>
            <w:r>
              <w:rPr>
                <w:rFonts w:ascii="Cambria" w:hAnsi="Cambria"/>
                <w:w w:val="110"/>
                <w:sz w:val="7"/>
              </w:rPr>
              <w:t>Realizar 7 informes de gestión de la</w:t>
            </w:r>
            <w:r>
              <w:rPr>
                <w:rFonts w:ascii="Cambria" w:hAnsi="Cambria"/>
                <w:spacing w:val="40"/>
                <w:w w:val="110"/>
                <w:sz w:val="7"/>
              </w:rPr>
              <w:t xml:space="preserve"> </w:t>
            </w:r>
            <w:r>
              <w:rPr>
                <w:rFonts w:ascii="Cambria" w:hAnsi="Cambria"/>
                <w:spacing w:val="-2"/>
                <w:w w:val="110"/>
                <w:sz w:val="7"/>
              </w:rPr>
              <w:t>medición a emisiones atmosféricas en</w:t>
            </w:r>
            <w:r>
              <w:rPr>
                <w:rFonts w:ascii="Cambria" w:hAnsi="Cambria"/>
                <w:spacing w:val="40"/>
                <w:w w:val="110"/>
                <w:sz w:val="7"/>
              </w:rPr>
              <w:t xml:space="preserve"> </w:t>
            </w:r>
            <w:r>
              <w:rPr>
                <w:rFonts w:ascii="Cambria" w:hAnsi="Cambria"/>
                <w:w w:val="110"/>
                <w:sz w:val="7"/>
              </w:rPr>
              <w:t>fuentes</w:t>
            </w:r>
            <w:r>
              <w:rPr>
                <w:rFonts w:ascii="Cambria" w:hAnsi="Cambria"/>
                <w:spacing w:val="-5"/>
                <w:w w:val="110"/>
                <w:sz w:val="7"/>
              </w:rPr>
              <w:t xml:space="preserve"> </w:t>
            </w:r>
            <w:r>
              <w:rPr>
                <w:rFonts w:ascii="Cambria" w:hAnsi="Cambria"/>
                <w:w w:val="110"/>
                <w:sz w:val="7"/>
              </w:rPr>
              <w:t>móviles</w:t>
            </w:r>
          </w:p>
        </w:tc>
        <w:tc>
          <w:tcPr>
            <w:tcW w:w="687" w:type="dxa"/>
            <w:shd w:val="clear" w:color="auto" w:fill="FFE497"/>
          </w:tcPr>
          <w:p w14:paraId="6F94A217" w14:textId="77777777" w:rsidR="00840199" w:rsidRDefault="007E020C">
            <w:pPr>
              <w:pStyle w:val="TableParagraph"/>
              <w:spacing w:before="52"/>
              <w:ind w:left="12"/>
              <w:rPr>
                <w:rFonts w:ascii="Cambria"/>
                <w:sz w:val="7"/>
              </w:rPr>
            </w:pPr>
            <w:r>
              <w:rPr>
                <w:rFonts w:ascii="Cambria"/>
                <w:spacing w:val="-2"/>
                <w:w w:val="110"/>
                <w:sz w:val="7"/>
              </w:rPr>
              <w:t>Personal</w:t>
            </w:r>
          </w:p>
          <w:p w14:paraId="341B4D29" w14:textId="77777777" w:rsidR="00840199" w:rsidRDefault="007E020C">
            <w:pPr>
              <w:pStyle w:val="TableParagraph"/>
              <w:spacing w:before="16" w:line="288" w:lineRule="auto"/>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166BDAAA" w14:textId="77777777" w:rsidR="00840199" w:rsidRDefault="00840199">
            <w:pPr>
              <w:pStyle w:val="TableParagraph"/>
              <w:spacing w:before="70"/>
              <w:rPr>
                <w:b/>
                <w:sz w:val="7"/>
              </w:rPr>
            </w:pPr>
          </w:p>
          <w:p w14:paraId="42B06B26"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611.503.901</w:t>
            </w:r>
          </w:p>
        </w:tc>
        <w:tc>
          <w:tcPr>
            <w:tcW w:w="705" w:type="dxa"/>
            <w:shd w:val="clear" w:color="auto" w:fill="C5DFB4"/>
          </w:tcPr>
          <w:p w14:paraId="050B5DE9" w14:textId="77777777" w:rsidR="00840199" w:rsidRDefault="00840199">
            <w:pPr>
              <w:pStyle w:val="TableParagraph"/>
              <w:spacing w:before="48"/>
              <w:rPr>
                <w:b/>
                <w:sz w:val="8"/>
              </w:rPr>
            </w:pPr>
          </w:p>
          <w:p w14:paraId="201E639A" w14:textId="77777777" w:rsidR="00840199" w:rsidRDefault="007E020C">
            <w:pPr>
              <w:pStyle w:val="TableParagraph"/>
              <w:spacing w:before="1"/>
              <w:ind w:left="4" w:right="6"/>
              <w:jc w:val="center"/>
              <w:rPr>
                <w:rFonts w:ascii="Calibri"/>
                <w:b/>
                <w:sz w:val="8"/>
              </w:rPr>
            </w:pPr>
            <w:r>
              <w:rPr>
                <w:rFonts w:ascii="Calibri"/>
                <w:b/>
                <w:sz w:val="8"/>
              </w:rPr>
              <w:t>$</w:t>
            </w:r>
            <w:r>
              <w:rPr>
                <w:rFonts w:ascii="Calibri"/>
                <w:b/>
                <w:spacing w:val="78"/>
                <w:w w:val="150"/>
                <w:sz w:val="8"/>
              </w:rPr>
              <w:t xml:space="preserve"> </w:t>
            </w:r>
            <w:r>
              <w:rPr>
                <w:rFonts w:ascii="Calibri"/>
                <w:b/>
                <w:spacing w:val="-2"/>
                <w:sz w:val="8"/>
              </w:rPr>
              <w:t>1.391.728.567</w:t>
            </w:r>
          </w:p>
        </w:tc>
        <w:tc>
          <w:tcPr>
            <w:tcW w:w="709" w:type="dxa"/>
            <w:shd w:val="clear" w:color="auto" w:fill="C5DFB4"/>
          </w:tcPr>
          <w:p w14:paraId="48DFC803" w14:textId="77777777" w:rsidR="00840199" w:rsidRDefault="00840199">
            <w:pPr>
              <w:pStyle w:val="TableParagraph"/>
              <w:spacing w:before="70"/>
              <w:rPr>
                <w:b/>
                <w:sz w:val="7"/>
              </w:rPr>
            </w:pPr>
          </w:p>
          <w:p w14:paraId="4C08F65A" w14:textId="77777777" w:rsidR="00840199" w:rsidRDefault="007E020C">
            <w:pPr>
              <w:pStyle w:val="TableParagraph"/>
              <w:ind w:left="11"/>
              <w:jc w:val="center"/>
              <w:rPr>
                <w:rFonts w:ascii="Cambria"/>
                <w:b/>
                <w:sz w:val="7"/>
              </w:rPr>
            </w:pPr>
            <w:r>
              <w:rPr>
                <w:rFonts w:ascii="Cambria"/>
                <w:b/>
                <w:w w:val="110"/>
                <w:sz w:val="7"/>
              </w:rPr>
              <w:t>$</w:t>
            </w:r>
            <w:r>
              <w:rPr>
                <w:rFonts w:ascii="Cambria"/>
                <w:b/>
                <w:spacing w:val="69"/>
                <w:w w:val="110"/>
                <w:sz w:val="7"/>
              </w:rPr>
              <w:t xml:space="preserve"> </w:t>
            </w:r>
            <w:r>
              <w:rPr>
                <w:rFonts w:ascii="Cambria"/>
                <w:b/>
                <w:spacing w:val="-2"/>
                <w:w w:val="110"/>
                <w:sz w:val="7"/>
              </w:rPr>
              <w:t>1.613.070.000</w:t>
            </w:r>
          </w:p>
        </w:tc>
        <w:tc>
          <w:tcPr>
            <w:tcW w:w="704" w:type="dxa"/>
            <w:shd w:val="clear" w:color="auto" w:fill="C5DFB4"/>
          </w:tcPr>
          <w:p w14:paraId="0EDFBDAE" w14:textId="77777777" w:rsidR="00840199" w:rsidRDefault="00840199">
            <w:pPr>
              <w:pStyle w:val="TableParagraph"/>
              <w:spacing w:before="70"/>
              <w:rPr>
                <w:b/>
                <w:sz w:val="7"/>
              </w:rPr>
            </w:pPr>
          </w:p>
          <w:p w14:paraId="387C6DAA"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2.117.813.039</w:t>
            </w:r>
          </w:p>
        </w:tc>
        <w:tc>
          <w:tcPr>
            <w:tcW w:w="881" w:type="dxa"/>
            <w:tcBorders>
              <w:right w:val="single" w:sz="4" w:space="0" w:color="000000"/>
            </w:tcBorders>
            <w:shd w:val="clear" w:color="auto" w:fill="C5DFB3"/>
          </w:tcPr>
          <w:p w14:paraId="1887E81B" w14:textId="77777777" w:rsidR="00840199" w:rsidRDefault="00840199">
            <w:pPr>
              <w:pStyle w:val="TableParagraph"/>
              <w:spacing w:before="70"/>
              <w:rPr>
                <w:b/>
                <w:sz w:val="7"/>
              </w:rPr>
            </w:pPr>
          </w:p>
          <w:p w14:paraId="30E00304"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5.734.115.507</w:t>
            </w:r>
          </w:p>
        </w:tc>
      </w:tr>
      <w:tr w:rsidR="00840199" w14:paraId="0F2303AB" w14:textId="77777777">
        <w:trPr>
          <w:trHeight w:val="367"/>
        </w:trPr>
        <w:tc>
          <w:tcPr>
            <w:tcW w:w="1734" w:type="dxa"/>
            <w:vMerge/>
            <w:tcBorders>
              <w:top w:val="nil"/>
              <w:left w:val="nil"/>
              <w:bottom w:val="single" w:sz="4" w:space="0" w:color="000000"/>
              <w:right w:val="single" w:sz="4" w:space="0" w:color="000000"/>
            </w:tcBorders>
            <w:shd w:val="clear" w:color="auto" w:fill="92D050"/>
          </w:tcPr>
          <w:p w14:paraId="69E4966C"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016B8C79" w14:textId="77777777" w:rsidR="00840199" w:rsidRDefault="00840199">
            <w:pPr>
              <w:rPr>
                <w:sz w:val="2"/>
                <w:szCs w:val="2"/>
              </w:rPr>
            </w:pPr>
          </w:p>
        </w:tc>
        <w:tc>
          <w:tcPr>
            <w:tcW w:w="633" w:type="dxa"/>
            <w:vMerge/>
            <w:tcBorders>
              <w:top w:val="nil"/>
              <w:bottom w:val="single" w:sz="4" w:space="0" w:color="000000"/>
            </w:tcBorders>
            <w:shd w:val="clear" w:color="auto" w:fill="BCD6ED"/>
          </w:tcPr>
          <w:p w14:paraId="15F8AC44" w14:textId="77777777" w:rsidR="00840199" w:rsidRDefault="00840199">
            <w:pPr>
              <w:rPr>
                <w:sz w:val="2"/>
                <w:szCs w:val="2"/>
              </w:rPr>
            </w:pPr>
          </w:p>
        </w:tc>
        <w:tc>
          <w:tcPr>
            <w:tcW w:w="683" w:type="dxa"/>
            <w:vMerge/>
            <w:tcBorders>
              <w:top w:val="nil"/>
              <w:bottom w:val="single" w:sz="4" w:space="0" w:color="000000"/>
            </w:tcBorders>
            <w:shd w:val="clear" w:color="auto" w:fill="BCD6ED"/>
          </w:tcPr>
          <w:p w14:paraId="7FF569EB" w14:textId="77777777" w:rsidR="00840199" w:rsidRDefault="00840199">
            <w:pPr>
              <w:rPr>
                <w:sz w:val="2"/>
                <w:szCs w:val="2"/>
              </w:rPr>
            </w:pPr>
          </w:p>
        </w:tc>
        <w:tc>
          <w:tcPr>
            <w:tcW w:w="521" w:type="dxa"/>
            <w:vMerge/>
            <w:tcBorders>
              <w:top w:val="nil"/>
              <w:bottom w:val="single" w:sz="4" w:space="0" w:color="000000"/>
            </w:tcBorders>
            <w:shd w:val="clear" w:color="auto" w:fill="BCD6ED"/>
          </w:tcPr>
          <w:p w14:paraId="04ED5113"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F4C08F7"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300B503"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D2D004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2710CA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5FFEAA5"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15D96C59" w14:textId="77777777" w:rsidR="00840199" w:rsidRDefault="00840199">
            <w:pPr>
              <w:rPr>
                <w:sz w:val="2"/>
                <w:szCs w:val="2"/>
              </w:rPr>
            </w:pPr>
          </w:p>
        </w:tc>
        <w:tc>
          <w:tcPr>
            <w:tcW w:w="1398" w:type="dxa"/>
            <w:tcBorders>
              <w:left w:val="single" w:sz="4" w:space="0" w:color="000000"/>
            </w:tcBorders>
            <w:shd w:val="clear" w:color="auto" w:fill="C5DFB4"/>
          </w:tcPr>
          <w:p w14:paraId="511E52D8" w14:textId="77777777" w:rsidR="00840199" w:rsidRDefault="007E020C">
            <w:pPr>
              <w:pStyle w:val="TableParagraph"/>
              <w:spacing w:before="7" w:line="288" w:lineRule="auto"/>
              <w:ind w:left="12" w:right="19"/>
              <w:rPr>
                <w:rFonts w:ascii="Cambria" w:hAnsi="Cambria"/>
                <w:sz w:val="7"/>
              </w:rPr>
            </w:pPr>
            <w:r>
              <w:rPr>
                <w:rFonts w:ascii="Cambria" w:hAnsi="Cambria"/>
                <w:w w:val="110"/>
                <w:sz w:val="7"/>
              </w:rPr>
              <w:t>Realizar 7 informes de gestión sobre la</w:t>
            </w:r>
            <w:r>
              <w:rPr>
                <w:rFonts w:ascii="Cambria" w:hAnsi="Cambria"/>
                <w:spacing w:val="40"/>
                <w:w w:val="110"/>
                <w:sz w:val="7"/>
              </w:rPr>
              <w:t xml:space="preserve"> </w:t>
            </w:r>
            <w:r>
              <w:rPr>
                <w:rFonts w:ascii="Cambria" w:hAnsi="Cambria"/>
                <w:spacing w:val="-2"/>
                <w:w w:val="110"/>
                <w:sz w:val="7"/>
              </w:rPr>
              <w:t>operación de la red de monitoreo</w:t>
            </w:r>
            <w:r>
              <w:rPr>
                <w:rFonts w:ascii="Cambria" w:hAnsi="Cambria"/>
                <w:spacing w:val="1"/>
                <w:w w:val="110"/>
                <w:sz w:val="7"/>
              </w:rPr>
              <w:t xml:space="preserve"> </w:t>
            </w:r>
            <w:r>
              <w:rPr>
                <w:rFonts w:ascii="Cambria" w:hAnsi="Cambria"/>
                <w:spacing w:val="-2"/>
                <w:w w:val="110"/>
                <w:sz w:val="7"/>
              </w:rPr>
              <w:t>de ruido</w:t>
            </w:r>
            <w:r>
              <w:rPr>
                <w:rFonts w:ascii="Cambria" w:hAnsi="Cambria"/>
                <w:spacing w:val="40"/>
                <w:w w:val="110"/>
                <w:sz w:val="7"/>
              </w:rPr>
              <w:t xml:space="preserve"> </w:t>
            </w:r>
            <w:r>
              <w:rPr>
                <w:rFonts w:ascii="Cambria" w:hAnsi="Cambria"/>
                <w:w w:val="110"/>
                <w:sz w:val="7"/>
              </w:rPr>
              <w:t>ambiental de</w:t>
            </w:r>
            <w:r>
              <w:rPr>
                <w:rFonts w:ascii="Cambria" w:hAnsi="Cambria"/>
                <w:spacing w:val="-3"/>
                <w:w w:val="110"/>
                <w:sz w:val="7"/>
              </w:rPr>
              <w:t xml:space="preserve"> </w:t>
            </w:r>
            <w:r>
              <w:rPr>
                <w:rFonts w:ascii="Cambria" w:hAnsi="Cambria"/>
                <w:w w:val="110"/>
                <w:sz w:val="7"/>
              </w:rPr>
              <w:t>Bogotá</w:t>
            </w:r>
          </w:p>
        </w:tc>
        <w:tc>
          <w:tcPr>
            <w:tcW w:w="687" w:type="dxa"/>
            <w:shd w:val="clear" w:color="auto" w:fill="FFE497"/>
          </w:tcPr>
          <w:p w14:paraId="135D115F" w14:textId="77777777" w:rsidR="00840199" w:rsidRDefault="007E020C">
            <w:pPr>
              <w:pStyle w:val="TableParagraph"/>
              <w:spacing w:before="47"/>
              <w:ind w:left="12"/>
              <w:rPr>
                <w:rFonts w:ascii="Cambria"/>
                <w:sz w:val="7"/>
              </w:rPr>
            </w:pPr>
            <w:r>
              <w:rPr>
                <w:rFonts w:ascii="Cambria"/>
                <w:spacing w:val="-2"/>
                <w:w w:val="110"/>
                <w:sz w:val="7"/>
              </w:rPr>
              <w:t>Personal</w:t>
            </w:r>
          </w:p>
          <w:p w14:paraId="74702860" w14:textId="77777777" w:rsidR="00840199" w:rsidRDefault="007E020C">
            <w:pPr>
              <w:pStyle w:val="TableParagraph"/>
              <w:spacing w:before="17" w:line="290" w:lineRule="auto"/>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0DC9D3EE" w14:textId="77777777" w:rsidR="00840199" w:rsidRDefault="00840199">
            <w:pPr>
              <w:pStyle w:val="TableParagraph"/>
              <w:spacing w:before="65"/>
              <w:rPr>
                <w:b/>
                <w:sz w:val="7"/>
              </w:rPr>
            </w:pPr>
          </w:p>
          <w:p w14:paraId="12D3F80D"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243.342.476</w:t>
            </w:r>
          </w:p>
        </w:tc>
        <w:tc>
          <w:tcPr>
            <w:tcW w:w="705" w:type="dxa"/>
            <w:shd w:val="clear" w:color="auto" w:fill="C5DFB4"/>
          </w:tcPr>
          <w:p w14:paraId="68DFD31A" w14:textId="77777777" w:rsidR="00840199" w:rsidRDefault="00840199">
            <w:pPr>
              <w:pStyle w:val="TableParagraph"/>
              <w:spacing w:before="44"/>
              <w:rPr>
                <w:b/>
                <w:sz w:val="8"/>
              </w:rPr>
            </w:pPr>
          </w:p>
          <w:p w14:paraId="6DB2781D" w14:textId="77777777" w:rsidR="00840199" w:rsidRDefault="007E020C">
            <w:pPr>
              <w:pStyle w:val="TableParagraph"/>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977.417.824</w:t>
            </w:r>
          </w:p>
        </w:tc>
        <w:tc>
          <w:tcPr>
            <w:tcW w:w="709" w:type="dxa"/>
            <w:shd w:val="clear" w:color="auto" w:fill="C5DFB4"/>
          </w:tcPr>
          <w:p w14:paraId="72B6F169" w14:textId="77777777" w:rsidR="00840199" w:rsidRDefault="00840199">
            <w:pPr>
              <w:pStyle w:val="TableParagraph"/>
              <w:spacing w:before="65"/>
              <w:rPr>
                <w:b/>
                <w:sz w:val="7"/>
              </w:rPr>
            </w:pPr>
          </w:p>
          <w:p w14:paraId="6F58332A"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630.592.000</w:t>
            </w:r>
          </w:p>
        </w:tc>
        <w:tc>
          <w:tcPr>
            <w:tcW w:w="704" w:type="dxa"/>
            <w:shd w:val="clear" w:color="auto" w:fill="C5DFB4"/>
          </w:tcPr>
          <w:p w14:paraId="25AFD35C" w14:textId="77777777" w:rsidR="00840199" w:rsidRDefault="00840199">
            <w:pPr>
              <w:pStyle w:val="TableParagraph"/>
              <w:spacing w:before="65"/>
              <w:rPr>
                <w:b/>
                <w:sz w:val="7"/>
              </w:rPr>
            </w:pPr>
          </w:p>
          <w:p w14:paraId="654C490F" w14:textId="77777777" w:rsidR="00840199" w:rsidRDefault="007E020C">
            <w:pPr>
              <w:pStyle w:val="TableParagraph"/>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1.341.416.284</w:t>
            </w:r>
          </w:p>
        </w:tc>
        <w:tc>
          <w:tcPr>
            <w:tcW w:w="881" w:type="dxa"/>
            <w:tcBorders>
              <w:right w:val="single" w:sz="4" w:space="0" w:color="000000"/>
            </w:tcBorders>
            <w:shd w:val="clear" w:color="auto" w:fill="C5DFB3"/>
          </w:tcPr>
          <w:p w14:paraId="3A9BC015" w14:textId="77777777" w:rsidR="00840199" w:rsidRDefault="00840199">
            <w:pPr>
              <w:pStyle w:val="TableParagraph"/>
              <w:spacing w:before="65"/>
              <w:rPr>
                <w:b/>
                <w:sz w:val="7"/>
              </w:rPr>
            </w:pPr>
          </w:p>
          <w:p w14:paraId="0424B43C"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3.192.768.584</w:t>
            </w:r>
          </w:p>
        </w:tc>
      </w:tr>
      <w:tr w:rsidR="00840199" w14:paraId="6A05ECB3" w14:textId="77777777">
        <w:trPr>
          <w:trHeight w:val="528"/>
        </w:trPr>
        <w:tc>
          <w:tcPr>
            <w:tcW w:w="1734" w:type="dxa"/>
            <w:vMerge/>
            <w:tcBorders>
              <w:top w:val="nil"/>
              <w:left w:val="nil"/>
              <w:bottom w:val="single" w:sz="4" w:space="0" w:color="000000"/>
              <w:right w:val="single" w:sz="4" w:space="0" w:color="000000"/>
            </w:tcBorders>
            <w:shd w:val="clear" w:color="auto" w:fill="92D050"/>
          </w:tcPr>
          <w:p w14:paraId="4D506E7E"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21ABBA88" w14:textId="77777777" w:rsidR="00840199" w:rsidRDefault="00840199">
            <w:pPr>
              <w:rPr>
                <w:sz w:val="2"/>
                <w:szCs w:val="2"/>
              </w:rPr>
            </w:pPr>
          </w:p>
        </w:tc>
        <w:tc>
          <w:tcPr>
            <w:tcW w:w="633" w:type="dxa"/>
            <w:vMerge/>
            <w:tcBorders>
              <w:top w:val="nil"/>
              <w:bottom w:val="single" w:sz="4" w:space="0" w:color="000000"/>
            </w:tcBorders>
            <w:shd w:val="clear" w:color="auto" w:fill="BCD6ED"/>
          </w:tcPr>
          <w:p w14:paraId="541FB651" w14:textId="77777777" w:rsidR="00840199" w:rsidRDefault="00840199">
            <w:pPr>
              <w:rPr>
                <w:sz w:val="2"/>
                <w:szCs w:val="2"/>
              </w:rPr>
            </w:pPr>
          </w:p>
        </w:tc>
        <w:tc>
          <w:tcPr>
            <w:tcW w:w="683" w:type="dxa"/>
            <w:vMerge/>
            <w:tcBorders>
              <w:top w:val="nil"/>
              <w:bottom w:val="single" w:sz="4" w:space="0" w:color="000000"/>
            </w:tcBorders>
            <w:shd w:val="clear" w:color="auto" w:fill="BCD6ED"/>
          </w:tcPr>
          <w:p w14:paraId="5FA22321" w14:textId="77777777" w:rsidR="00840199" w:rsidRDefault="00840199">
            <w:pPr>
              <w:rPr>
                <w:sz w:val="2"/>
                <w:szCs w:val="2"/>
              </w:rPr>
            </w:pPr>
          </w:p>
        </w:tc>
        <w:tc>
          <w:tcPr>
            <w:tcW w:w="521" w:type="dxa"/>
            <w:vMerge/>
            <w:tcBorders>
              <w:top w:val="nil"/>
              <w:bottom w:val="single" w:sz="4" w:space="0" w:color="000000"/>
            </w:tcBorders>
            <w:shd w:val="clear" w:color="auto" w:fill="BCD6ED"/>
          </w:tcPr>
          <w:p w14:paraId="6A2AA3CB"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0DA97CA" w14:textId="77777777" w:rsidR="00840199" w:rsidRDefault="00840199">
            <w:pPr>
              <w:rPr>
                <w:sz w:val="2"/>
                <w:szCs w:val="2"/>
              </w:rPr>
            </w:pPr>
          </w:p>
        </w:tc>
        <w:tc>
          <w:tcPr>
            <w:tcW w:w="400" w:type="dxa"/>
            <w:vMerge/>
            <w:tcBorders>
              <w:top w:val="nil"/>
              <w:bottom w:val="single" w:sz="4" w:space="0" w:color="000000"/>
            </w:tcBorders>
            <w:shd w:val="clear" w:color="auto" w:fill="BCD6ED"/>
          </w:tcPr>
          <w:p w14:paraId="5CFDC93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0F1D42F6" w14:textId="77777777" w:rsidR="00840199" w:rsidRDefault="00840199">
            <w:pPr>
              <w:rPr>
                <w:sz w:val="2"/>
                <w:szCs w:val="2"/>
              </w:rPr>
            </w:pPr>
          </w:p>
        </w:tc>
        <w:tc>
          <w:tcPr>
            <w:tcW w:w="400" w:type="dxa"/>
            <w:vMerge/>
            <w:tcBorders>
              <w:top w:val="nil"/>
              <w:bottom w:val="single" w:sz="4" w:space="0" w:color="000000"/>
            </w:tcBorders>
            <w:shd w:val="clear" w:color="auto" w:fill="BCD6ED"/>
          </w:tcPr>
          <w:p w14:paraId="709E9F98"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05D8E52"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70299C41" w14:textId="77777777" w:rsidR="00840199" w:rsidRDefault="00840199">
            <w:pPr>
              <w:rPr>
                <w:sz w:val="2"/>
                <w:szCs w:val="2"/>
              </w:rPr>
            </w:pPr>
          </w:p>
        </w:tc>
        <w:tc>
          <w:tcPr>
            <w:tcW w:w="1398" w:type="dxa"/>
            <w:tcBorders>
              <w:left w:val="single" w:sz="4" w:space="0" w:color="000000"/>
            </w:tcBorders>
            <w:shd w:val="clear" w:color="auto" w:fill="C5DFB4"/>
          </w:tcPr>
          <w:p w14:paraId="075C59DC" w14:textId="77777777" w:rsidR="00840199" w:rsidRDefault="007E020C">
            <w:pPr>
              <w:pStyle w:val="TableParagraph"/>
              <w:spacing w:before="7" w:line="288" w:lineRule="auto"/>
              <w:ind w:left="12" w:right="57"/>
              <w:rPr>
                <w:rFonts w:ascii="Cambria" w:hAnsi="Cambria"/>
                <w:sz w:val="7"/>
              </w:rPr>
            </w:pPr>
            <w:r>
              <w:rPr>
                <w:rFonts w:ascii="Cambria" w:hAnsi="Cambria"/>
                <w:w w:val="110"/>
                <w:sz w:val="7"/>
              </w:rPr>
              <w:t>Realizar 7 informes sobre reportes de</w:t>
            </w:r>
            <w:r>
              <w:rPr>
                <w:rFonts w:ascii="Cambria" w:hAnsi="Cambria"/>
                <w:spacing w:val="40"/>
                <w:w w:val="110"/>
                <w:sz w:val="7"/>
              </w:rPr>
              <w:t xml:space="preserve"> </w:t>
            </w:r>
            <w:r>
              <w:rPr>
                <w:rFonts w:ascii="Cambria" w:hAnsi="Cambria"/>
                <w:spacing w:val="-2"/>
                <w:w w:val="110"/>
                <w:sz w:val="7"/>
              </w:rPr>
              <w:t>resultados de</w:t>
            </w:r>
            <w:r>
              <w:rPr>
                <w:rFonts w:ascii="Cambria" w:hAnsi="Cambria"/>
                <w:sz w:val="7"/>
              </w:rPr>
              <w:t xml:space="preserve"> </w:t>
            </w:r>
            <w:r>
              <w:rPr>
                <w:rFonts w:ascii="Cambria" w:hAnsi="Cambria"/>
                <w:spacing w:val="-2"/>
                <w:w w:val="110"/>
                <w:sz w:val="7"/>
              </w:rPr>
              <w:t>visitas</w:t>
            </w:r>
            <w:r>
              <w:rPr>
                <w:rFonts w:ascii="Cambria" w:hAnsi="Cambria"/>
                <w:sz w:val="7"/>
              </w:rPr>
              <w:t xml:space="preserve"> </w:t>
            </w:r>
            <w:r>
              <w:rPr>
                <w:rFonts w:ascii="Cambria" w:hAnsi="Cambria"/>
                <w:spacing w:val="-2"/>
                <w:w w:val="110"/>
                <w:sz w:val="7"/>
              </w:rPr>
              <w:t>de</w:t>
            </w:r>
            <w:r>
              <w:rPr>
                <w:rFonts w:ascii="Cambria" w:hAnsi="Cambria"/>
                <w:sz w:val="7"/>
              </w:rPr>
              <w:t xml:space="preserve"> </w:t>
            </w:r>
            <w:r>
              <w:rPr>
                <w:rFonts w:ascii="Cambria" w:hAnsi="Cambria"/>
                <w:spacing w:val="-2"/>
                <w:w w:val="110"/>
                <w:sz w:val="7"/>
              </w:rPr>
              <w:t>emisión de</w:t>
            </w:r>
            <w:r>
              <w:rPr>
                <w:rFonts w:ascii="Cambria" w:hAnsi="Cambria"/>
                <w:sz w:val="7"/>
              </w:rPr>
              <w:t xml:space="preserve"> </w:t>
            </w:r>
            <w:r>
              <w:rPr>
                <w:rFonts w:ascii="Cambria" w:hAnsi="Cambria"/>
                <w:spacing w:val="-2"/>
                <w:w w:val="110"/>
                <w:sz w:val="7"/>
              </w:rPr>
              <w:t>ruido</w:t>
            </w:r>
            <w:r>
              <w:rPr>
                <w:rFonts w:ascii="Cambria" w:hAnsi="Cambria"/>
                <w:spacing w:val="40"/>
                <w:w w:val="110"/>
                <w:sz w:val="7"/>
              </w:rPr>
              <w:t xml:space="preserve"> </w:t>
            </w:r>
            <w:r>
              <w:rPr>
                <w:rFonts w:ascii="Cambria" w:hAnsi="Cambria"/>
                <w:w w:val="110"/>
                <w:sz w:val="7"/>
              </w:rPr>
              <w:t>en establecimientos de comercio,</w:t>
            </w:r>
            <w:r>
              <w:rPr>
                <w:rFonts w:ascii="Cambria" w:hAnsi="Cambria"/>
                <w:spacing w:val="40"/>
                <w:w w:val="110"/>
                <w:sz w:val="7"/>
              </w:rPr>
              <w:t xml:space="preserve"> </w:t>
            </w:r>
            <w:r>
              <w:rPr>
                <w:rFonts w:ascii="Cambria" w:hAnsi="Cambria"/>
                <w:w w:val="110"/>
                <w:sz w:val="7"/>
              </w:rPr>
              <w:t>industria y servicio en el perímetro</w:t>
            </w:r>
            <w:r>
              <w:rPr>
                <w:rFonts w:ascii="Cambria" w:hAnsi="Cambria"/>
                <w:spacing w:val="40"/>
                <w:w w:val="110"/>
                <w:sz w:val="7"/>
              </w:rPr>
              <w:t xml:space="preserve"> </w:t>
            </w:r>
            <w:r>
              <w:rPr>
                <w:rFonts w:ascii="Cambria" w:hAnsi="Cambria"/>
                <w:w w:val="110"/>
                <w:sz w:val="7"/>
              </w:rPr>
              <w:t>urbano del Distrito Capita</w:t>
            </w:r>
            <w:r>
              <w:rPr>
                <w:rFonts w:ascii="Cambria" w:hAnsi="Cambria"/>
                <w:w w:val="110"/>
                <w:sz w:val="7"/>
              </w:rPr>
              <w:t>l</w:t>
            </w:r>
          </w:p>
        </w:tc>
        <w:tc>
          <w:tcPr>
            <w:tcW w:w="687" w:type="dxa"/>
            <w:shd w:val="clear" w:color="auto" w:fill="FFE497"/>
          </w:tcPr>
          <w:p w14:paraId="7CF0044A" w14:textId="77777777" w:rsidR="00840199" w:rsidRDefault="00840199">
            <w:pPr>
              <w:pStyle w:val="TableParagraph"/>
              <w:spacing w:before="47"/>
              <w:rPr>
                <w:b/>
                <w:sz w:val="7"/>
              </w:rPr>
            </w:pPr>
          </w:p>
          <w:p w14:paraId="1EE19401" w14:textId="77777777" w:rsidR="00840199" w:rsidRDefault="007E020C">
            <w:pPr>
              <w:pStyle w:val="TableParagraph"/>
              <w:ind w:left="12"/>
              <w:rPr>
                <w:rFonts w:ascii="Cambria"/>
                <w:sz w:val="7"/>
              </w:rPr>
            </w:pPr>
            <w:r>
              <w:rPr>
                <w:rFonts w:ascii="Cambria"/>
                <w:spacing w:val="-2"/>
                <w:w w:val="110"/>
                <w:sz w:val="7"/>
              </w:rPr>
              <w:t>Personal</w:t>
            </w:r>
          </w:p>
          <w:p w14:paraId="4EF7AD6C" w14:textId="77777777" w:rsidR="00840199" w:rsidRDefault="007E020C">
            <w:pPr>
              <w:pStyle w:val="TableParagraph"/>
              <w:spacing w:before="17" w:line="288" w:lineRule="auto"/>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shd w:val="clear" w:color="auto" w:fill="C5DFB4"/>
          </w:tcPr>
          <w:p w14:paraId="0EC4F7E1" w14:textId="77777777" w:rsidR="00840199" w:rsidRDefault="00840199">
            <w:pPr>
              <w:pStyle w:val="TableParagraph"/>
              <w:rPr>
                <w:b/>
                <w:sz w:val="7"/>
              </w:rPr>
            </w:pPr>
          </w:p>
          <w:p w14:paraId="35663EF1" w14:textId="77777777" w:rsidR="00840199" w:rsidRDefault="00840199">
            <w:pPr>
              <w:pStyle w:val="TableParagraph"/>
              <w:spacing w:before="65"/>
              <w:rPr>
                <w:b/>
                <w:sz w:val="7"/>
              </w:rPr>
            </w:pPr>
          </w:p>
          <w:p w14:paraId="2E8972FA" w14:textId="77777777" w:rsidR="00840199" w:rsidRDefault="007E020C">
            <w:pPr>
              <w:pStyle w:val="TableParagraph"/>
              <w:tabs>
                <w:tab w:val="left" w:pos="339"/>
              </w:tabs>
              <w:spacing w:before="1"/>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250.408.200</w:t>
            </w:r>
          </w:p>
        </w:tc>
        <w:tc>
          <w:tcPr>
            <w:tcW w:w="705" w:type="dxa"/>
            <w:shd w:val="clear" w:color="auto" w:fill="C5DFB4"/>
          </w:tcPr>
          <w:p w14:paraId="6A0CA8F9" w14:textId="77777777" w:rsidR="00840199" w:rsidRDefault="00840199">
            <w:pPr>
              <w:pStyle w:val="TableParagraph"/>
              <w:rPr>
                <w:b/>
                <w:sz w:val="8"/>
              </w:rPr>
            </w:pPr>
          </w:p>
          <w:p w14:paraId="02BB5597" w14:textId="77777777" w:rsidR="00840199" w:rsidRDefault="00840199">
            <w:pPr>
              <w:pStyle w:val="TableParagraph"/>
              <w:spacing w:before="33"/>
              <w:rPr>
                <w:b/>
                <w:sz w:val="8"/>
              </w:rPr>
            </w:pPr>
          </w:p>
          <w:p w14:paraId="67CF425E" w14:textId="77777777" w:rsidR="00840199" w:rsidRDefault="007E020C">
            <w:pPr>
              <w:pStyle w:val="TableParagraph"/>
              <w:ind w:left="4" w:right="6"/>
              <w:jc w:val="center"/>
              <w:rPr>
                <w:rFonts w:ascii="Calibri"/>
                <w:b/>
                <w:sz w:val="8"/>
              </w:rPr>
            </w:pPr>
            <w:r>
              <w:rPr>
                <w:rFonts w:ascii="Calibri"/>
                <w:b/>
                <w:sz w:val="8"/>
              </w:rPr>
              <w:t>$</w:t>
            </w:r>
            <w:r>
              <w:rPr>
                <w:rFonts w:ascii="Calibri"/>
                <w:b/>
                <w:spacing w:val="78"/>
                <w:w w:val="150"/>
                <w:sz w:val="8"/>
              </w:rPr>
              <w:t xml:space="preserve"> </w:t>
            </w:r>
            <w:r>
              <w:rPr>
                <w:rFonts w:ascii="Calibri"/>
                <w:b/>
                <w:spacing w:val="-2"/>
                <w:sz w:val="8"/>
              </w:rPr>
              <w:t>1.163.878.100</w:t>
            </w:r>
          </w:p>
        </w:tc>
        <w:tc>
          <w:tcPr>
            <w:tcW w:w="709" w:type="dxa"/>
            <w:shd w:val="clear" w:color="auto" w:fill="C5DFB4"/>
          </w:tcPr>
          <w:p w14:paraId="1531F90E" w14:textId="77777777" w:rsidR="00840199" w:rsidRDefault="00840199">
            <w:pPr>
              <w:pStyle w:val="TableParagraph"/>
              <w:rPr>
                <w:b/>
                <w:sz w:val="7"/>
              </w:rPr>
            </w:pPr>
          </w:p>
          <w:p w14:paraId="392C3D97" w14:textId="77777777" w:rsidR="00840199" w:rsidRDefault="00840199">
            <w:pPr>
              <w:pStyle w:val="TableParagraph"/>
              <w:spacing w:before="65"/>
              <w:rPr>
                <w:b/>
                <w:sz w:val="7"/>
              </w:rPr>
            </w:pPr>
          </w:p>
          <w:p w14:paraId="7143A9D6" w14:textId="77777777" w:rsidR="00840199" w:rsidRDefault="007E020C">
            <w:pPr>
              <w:pStyle w:val="TableParagraph"/>
              <w:spacing w:before="1"/>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563.987.000</w:t>
            </w:r>
          </w:p>
        </w:tc>
        <w:tc>
          <w:tcPr>
            <w:tcW w:w="704" w:type="dxa"/>
            <w:shd w:val="clear" w:color="auto" w:fill="C5DFB4"/>
          </w:tcPr>
          <w:p w14:paraId="4BD76ABB" w14:textId="77777777" w:rsidR="00840199" w:rsidRDefault="00840199">
            <w:pPr>
              <w:pStyle w:val="TableParagraph"/>
              <w:rPr>
                <w:b/>
                <w:sz w:val="7"/>
              </w:rPr>
            </w:pPr>
          </w:p>
          <w:p w14:paraId="222668AB" w14:textId="77777777" w:rsidR="00840199" w:rsidRDefault="00840199">
            <w:pPr>
              <w:pStyle w:val="TableParagraph"/>
              <w:spacing w:before="65"/>
              <w:rPr>
                <w:b/>
                <w:sz w:val="7"/>
              </w:rPr>
            </w:pPr>
          </w:p>
          <w:p w14:paraId="368A2EB4" w14:textId="77777777" w:rsidR="00840199" w:rsidRDefault="007E020C">
            <w:pPr>
              <w:pStyle w:val="TableParagraph"/>
              <w:spacing w:before="1"/>
              <w:ind w:left="16" w:right="3"/>
              <w:jc w:val="center"/>
              <w:rPr>
                <w:rFonts w:ascii="Cambria"/>
                <w:sz w:val="7"/>
              </w:rPr>
            </w:pPr>
            <w:r>
              <w:rPr>
                <w:rFonts w:ascii="Cambria"/>
                <w:w w:val="110"/>
                <w:sz w:val="7"/>
              </w:rPr>
              <w:t>$</w:t>
            </w:r>
            <w:r>
              <w:rPr>
                <w:rFonts w:ascii="Cambria"/>
                <w:spacing w:val="54"/>
                <w:w w:val="110"/>
                <w:sz w:val="7"/>
              </w:rPr>
              <w:t xml:space="preserve">  </w:t>
            </w:r>
            <w:r>
              <w:rPr>
                <w:rFonts w:ascii="Cambria"/>
                <w:spacing w:val="-2"/>
                <w:w w:val="110"/>
                <w:sz w:val="7"/>
              </w:rPr>
              <w:t>1.000.262.627</w:t>
            </w:r>
          </w:p>
        </w:tc>
        <w:tc>
          <w:tcPr>
            <w:tcW w:w="881" w:type="dxa"/>
            <w:tcBorders>
              <w:right w:val="single" w:sz="4" w:space="0" w:color="000000"/>
            </w:tcBorders>
            <w:shd w:val="clear" w:color="auto" w:fill="C5DFB3"/>
          </w:tcPr>
          <w:p w14:paraId="6E2E8D46" w14:textId="77777777" w:rsidR="00840199" w:rsidRDefault="00840199">
            <w:pPr>
              <w:pStyle w:val="TableParagraph"/>
              <w:rPr>
                <w:b/>
                <w:sz w:val="7"/>
              </w:rPr>
            </w:pPr>
          </w:p>
          <w:p w14:paraId="0AEEA720" w14:textId="77777777" w:rsidR="00840199" w:rsidRDefault="00840199">
            <w:pPr>
              <w:pStyle w:val="TableParagraph"/>
              <w:spacing w:before="65"/>
              <w:rPr>
                <w:b/>
                <w:sz w:val="7"/>
              </w:rPr>
            </w:pPr>
          </w:p>
          <w:p w14:paraId="008E314C" w14:textId="77777777" w:rsidR="00840199" w:rsidRDefault="007E020C">
            <w:pPr>
              <w:pStyle w:val="TableParagraph"/>
              <w:spacing w:before="1"/>
              <w:ind w:right="1"/>
              <w:jc w:val="center"/>
              <w:rPr>
                <w:rFonts w:ascii="Cambria"/>
                <w:b/>
                <w:sz w:val="7"/>
              </w:rPr>
            </w:pPr>
            <w:r>
              <w:rPr>
                <w:rFonts w:ascii="Cambria"/>
                <w:b/>
                <w:w w:val="110"/>
                <w:sz w:val="7"/>
              </w:rPr>
              <w:t>$</w:t>
            </w:r>
            <w:r>
              <w:rPr>
                <w:rFonts w:ascii="Cambria"/>
                <w:b/>
                <w:spacing w:val="-2"/>
                <w:w w:val="110"/>
                <w:sz w:val="7"/>
              </w:rPr>
              <w:t xml:space="preserve"> 2.978.535.927</w:t>
            </w:r>
          </w:p>
        </w:tc>
      </w:tr>
      <w:tr w:rsidR="00840199" w14:paraId="6EC93E6E" w14:textId="77777777">
        <w:trPr>
          <w:trHeight w:val="562"/>
        </w:trPr>
        <w:tc>
          <w:tcPr>
            <w:tcW w:w="1734" w:type="dxa"/>
            <w:vMerge/>
            <w:tcBorders>
              <w:top w:val="nil"/>
              <w:left w:val="nil"/>
              <w:bottom w:val="single" w:sz="4" w:space="0" w:color="000000"/>
              <w:right w:val="single" w:sz="4" w:space="0" w:color="000000"/>
            </w:tcBorders>
            <w:shd w:val="clear" w:color="auto" w:fill="92D050"/>
          </w:tcPr>
          <w:p w14:paraId="005682CC" w14:textId="77777777" w:rsidR="00840199" w:rsidRDefault="00840199">
            <w:pPr>
              <w:rPr>
                <w:sz w:val="2"/>
                <w:szCs w:val="2"/>
              </w:rPr>
            </w:pPr>
          </w:p>
        </w:tc>
        <w:tc>
          <w:tcPr>
            <w:tcW w:w="1115" w:type="dxa"/>
            <w:vMerge/>
            <w:tcBorders>
              <w:top w:val="nil"/>
              <w:left w:val="single" w:sz="4" w:space="0" w:color="000000"/>
              <w:bottom w:val="single" w:sz="4" w:space="0" w:color="000000"/>
            </w:tcBorders>
            <w:shd w:val="clear" w:color="auto" w:fill="BCD6ED"/>
          </w:tcPr>
          <w:p w14:paraId="11E47D0A" w14:textId="77777777" w:rsidR="00840199" w:rsidRDefault="00840199">
            <w:pPr>
              <w:rPr>
                <w:sz w:val="2"/>
                <w:szCs w:val="2"/>
              </w:rPr>
            </w:pPr>
          </w:p>
        </w:tc>
        <w:tc>
          <w:tcPr>
            <w:tcW w:w="633" w:type="dxa"/>
            <w:vMerge/>
            <w:tcBorders>
              <w:top w:val="nil"/>
              <w:bottom w:val="single" w:sz="4" w:space="0" w:color="000000"/>
            </w:tcBorders>
            <w:shd w:val="clear" w:color="auto" w:fill="BCD6ED"/>
          </w:tcPr>
          <w:p w14:paraId="059DB391" w14:textId="77777777" w:rsidR="00840199" w:rsidRDefault="00840199">
            <w:pPr>
              <w:rPr>
                <w:sz w:val="2"/>
                <w:szCs w:val="2"/>
              </w:rPr>
            </w:pPr>
          </w:p>
        </w:tc>
        <w:tc>
          <w:tcPr>
            <w:tcW w:w="683" w:type="dxa"/>
            <w:vMerge/>
            <w:tcBorders>
              <w:top w:val="nil"/>
              <w:bottom w:val="single" w:sz="4" w:space="0" w:color="000000"/>
            </w:tcBorders>
            <w:shd w:val="clear" w:color="auto" w:fill="BCD6ED"/>
          </w:tcPr>
          <w:p w14:paraId="0DFE75BC" w14:textId="77777777" w:rsidR="00840199" w:rsidRDefault="00840199">
            <w:pPr>
              <w:rPr>
                <w:sz w:val="2"/>
                <w:szCs w:val="2"/>
              </w:rPr>
            </w:pPr>
          </w:p>
        </w:tc>
        <w:tc>
          <w:tcPr>
            <w:tcW w:w="521" w:type="dxa"/>
            <w:vMerge/>
            <w:tcBorders>
              <w:top w:val="nil"/>
              <w:bottom w:val="single" w:sz="4" w:space="0" w:color="000000"/>
            </w:tcBorders>
            <w:shd w:val="clear" w:color="auto" w:fill="BCD6ED"/>
          </w:tcPr>
          <w:p w14:paraId="75F771D6" w14:textId="77777777" w:rsidR="00840199" w:rsidRDefault="00840199">
            <w:pPr>
              <w:rPr>
                <w:sz w:val="2"/>
                <w:szCs w:val="2"/>
              </w:rPr>
            </w:pPr>
          </w:p>
        </w:tc>
        <w:tc>
          <w:tcPr>
            <w:tcW w:w="400" w:type="dxa"/>
            <w:vMerge/>
            <w:tcBorders>
              <w:top w:val="nil"/>
              <w:bottom w:val="single" w:sz="4" w:space="0" w:color="000000"/>
            </w:tcBorders>
            <w:shd w:val="clear" w:color="auto" w:fill="BCD6ED"/>
          </w:tcPr>
          <w:p w14:paraId="30D70826"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4606AF4"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1F3E19E" w14:textId="77777777" w:rsidR="00840199" w:rsidRDefault="00840199">
            <w:pPr>
              <w:rPr>
                <w:sz w:val="2"/>
                <w:szCs w:val="2"/>
              </w:rPr>
            </w:pPr>
          </w:p>
        </w:tc>
        <w:tc>
          <w:tcPr>
            <w:tcW w:w="400" w:type="dxa"/>
            <w:vMerge/>
            <w:tcBorders>
              <w:top w:val="nil"/>
              <w:bottom w:val="single" w:sz="4" w:space="0" w:color="000000"/>
            </w:tcBorders>
            <w:shd w:val="clear" w:color="auto" w:fill="BCD6ED"/>
          </w:tcPr>
          <w:p w14:paraId="44232F1C" w14:textId="77777777" w:rsidR="00840199" w:rsidRDefault="00840199">
            <w:pPr>
              <w:rPr>
                <w:sz w:val="2"/>
                <w:szCs w:val="2"/>
              </w:rPr>
            </w:pPr>
          </w:p>
        </w:tc>
        <w:tc>
          <w:tcPr>
            <w:tcW w:w="400" w:type="dxa"/>
            <w:vMerge/>
            <w:tcBorders>
              <w:top w:val="nil"/>
              <w:bottom w:val="single" w:sz="4" w:space="0" w:color="000000"/>
            </w:tcBorders>
            <w:shd w:val="clear" w:color="auto" w:fill="BCD6ED"/>
          </w:tcPr>
          <w:p w14:paraId="14D30E4E" w14:textId="77777777" w:rsidR="00840199" w:rsidRDefault="00840199">
            <w:pPr>
              <w:rPr>
                <w:sz w:val="2"/>
                <w:szCs w:val="2"/>
              </w:rPr>
            </w:pPr>
          </w:p>
        </w:tc>
        <w:tc>
          <w:tcPr>
            <w:tcW w:w="447" w:type="dxa"/>
            <w:vMerge/>
            <w:tcBorders>
              <w:top w:val="nil"/>
              <w:bottom w:val="single" w:sz="4" w:space="0" w:color="000000"/>
              <w:right w:val="single" w:sz="4" w:space="0" w:color="000000"/>
            </w:tcBorders>
            <w:shd w:val="clear" w:color="auto" w:fill="BCD6ED"/>
          </w:tcPr>
          <w:p w14:paraId="7FD88499" w14:textId="77777777" w:rsidR="00840199" w:rsidRDefault="00840199">
            <w:pPr>
              <w:rPr>
                <w:sz w:val="2"/>
                <w:szCs w:val="2"/>
              </w:rPr>
            </w:pPr>
          </w:p>
        </w:tc>
        <w:tc>
          <w:tcPr>
            <w:tcW w:w="1398" w:type="dxa"/>
            <w:tcBorders>
              <w:left w:val="single" w:sz="4" w:space="0" w:color="000000"/>
              <w:bottom w:val="single" w:sz="4" w:space="0" w:color="000000"/>
            </w:tcBorders>
            <w:shd w:val="clear" w:color="auto" w:fill="C5DFB4"/>
          </w:tcPr>
          <w:p w14:paraId="3063DF9D" w14:textId="77777777" w:rsidR="00840199" w:rsidRDefault="007E020C">
            <w:pPr>
              <w:pStyle w:val="TableParagraph"/>
              <w:spacing w:before="7" w:line="288" w:lineRule="auto"/>
              <w:ind w:left="12" w:right="14"/>
              <w:rPr>
                <w:rFonts w:ascii="Cambria" w:hAnsi="Cambria"/>
                <w:sz w:val="7"/>
              </w:rPr>
            </w:pPr>
            <w:r>
              <w:rPr>
                <w:rFonts w:ascii="Cambria" w:hAnsi="Cambria"/>
                <w:w w:val="110"/>
                <w:sz w:val="7"/>
              </w:rPr>
              <w:t>Realizar</w:t>
            </w:r>
            <w:r>
              <w:rPr>
                <w:rFonts w:ascii="Cambria" w:hAnsi="Cambria"/>
                <w:spacing w:val="-5"/>
                <w:w w:val="110"/>
                <w:sz w:val="7"/>
              </w:rPr>
              <w:t xml:space="preserve"> </w:t>
            </w:r>
            <w:r>
              <w:rPr>
                <w:rFonts w:ascii="Cambria" w:hAnsi="Cambria"/>
                <w:w w:val="110"/>
                <w:sz w:val="7"/>
              </w:rPr>
              <w:t>7</w:t>
            </w:r>
            <w:r>
              <w:rPr>
                <w:rFonts w:ascii="Cambria" w:hAnsi="Cambria"/>
                <w:spacing w:val="-4"/>
                <w:w w:val="110"/>
                <w:sz w:val="7"/>
              </w:rPr>
              <w:t xml:space="preserve"> </w:t>
            </w:r>
            <w:r>
              <w:rPr>
                <w:rFonts w:ascii="Cambria" w:hAnsi="Cambria"/>
                <w:w w:val="110"/>
                <w:sz w:val="7"/>
              </w:rPr>
              <w:t>informes</w:t>
            </w:r>
            <w:r>
              <w:rPr>
                <w:rFonts w:ascii="Cambria" w:hAnsi="Cambria"/>
                <w:spacing w:val="-4"/>
                <w:w w:val="110"/>
                <w:sz w:val="7"/>
              </w:rPr>
              <w:t xml:space="preserve"> </w:t>
            </w:r>
            <w:r>
              <w:rPr>
                <w:rFonts w:ascii="Cambria" w:hAnsi="Cambria"/>
                <w:w w:val="110"/>
                <w:sz w:val="7"/>
              </w:rPr>
              <w:t>sobre</w:t>
            </w:r>
            <w:r>
              <w:rPr>
                <w:rFonts w:ascii="Cambria" w:hAnsi="Cambria"/>
                <w:spacing w:val="-4"/>
                <w:w w:val="110"/>
                <w:sz w:val="7"/>
              </w:rPr>
              <w:t xml:space="preserve"> </w:t>
            </w:r>
            <w:r>
              <w:rPr>
                <w:rFonts w:ascii="Cambria" w:hAnsi="Cambria"/>
                <w:w w:val="110"/>
                <w:sz w:val="7"/>
              </w:rPr>
              <w:t>las</w:t>
            </w:r>
            <w:r>
              <w:rPr>
                <w:rFonts w:ascii="Cambria" w:hAnsi="Cambria"/>
                <w:spacing w:val="-5"/>
                <w:w w:val="110"/>
                <w:sz w:val="7"/>
              </w:rPr>
              <w:t xml:space="preserve"> </w:t>
            </w:r>
            <w:r>
              <w:rPr>
                <w:rFonts w:ascii="Cambria" w:hAnsi="Cambria"/>
                <w:w w:val="110"/>
                <w:sz w:val="7"/>
              </w:rPr>
              <w:t>actividades</w:t>
            </w:r>
            <w:r>
              <w:rPr>
                <w:rFonts w:ascii="Cambria" w:hAnsi="Cambria"/>
                <w:spacing w:val="40"/>
                <w:w w:val="110"/>
                <w:sz w:val="7"/>
              </w:rPr>
              <w:t xml:space="preserve"> </w:t>
            </w:r>
            <w:r>
              <w:rPr>
                <w:rFonts w:ascii="Cambria" w:hAnsi="Cambria"/>
                <w:w w:val="110"/>
                <w:sz w:val="7"/>
              </w:rPr>
              <w:t>relacionadas con la acreditación,</w:t>
            </w:r>
            <w:r>
              <w:rPr>
                <w:rFonts w:ascii="Cambria" w:hAnsi="Cambria"/>
                <w:spacing w:val="40"/>
                <w:w w:val="110"/>
                <w:sz w:val="7"/>
              </w:rPr>
              <w:t xml:space="preserve"> </w:t>
            </w:r>
            <w:r>
              <w:rPr>
                <w:rFonts w:ascii="Cambria" w:hAnsi="Cambria"/>
                <w:w w:val="110"/>
                <w:sz w:val="7"/>
              </w:rPr>
              <w:t>autorización</w:t>
            </w:r>
            <w:r>
              <w:rPr>
                <w:rFonts w:ascii="Cambria" w:hAnsi="Cambria"/>
                <w:spacing w:val="-5"/>
                <w:w w:val="110"/>
                <w:sz w:val="7"/>
              </w:rPr>
              <w:t xml:space="preserve"> </w:t>
            </w:r>
            <w:r>
              <w:rPr>
                <w:rFonts w:ascii="Cambria" w:hAnsi="Cambria"/>
                <w:w w:val="110"/>
                <w:sz w:val="7"/>
              </w:rPr>
              <w:t>y</w:t>
            </w:r>
            <w:r>
              <w:rPr>
                <w:rFonts w:ascii="Cambria" w:hAnsi="Cambria"/>
                <w:spacing w:val="-4"/>
                <w:w w:val="110"/>
                <w:sz w:val="7"/>
              </w:rPr>
              <w:t xml:space="preserve"> </w:t>
            </w:r>
            <w:r>
              <w:rPr>
                <w:rFonts w:ascii="Cambria" w:hAnsi="Cambria"/>
                <w:w w:val="110"/>
                <w:sz w:val="7"/>
              </w:rPr>
              <w:t>el</w:t>
            </w:r>
            <w:r>
              <w:rPr>
                <w:rFonts w:ascii="Cambria" w:hAnsi="Cambria"/>
                <w:spacing w:val="-1"/>
                <w:w w:val="110"/>
                <w:sz w:val="7"/>
              </w:rPr>
              <w:t xml:space="preserve"> </w:t>
            </w:r>
            <w:r>
              <w:rPr>
                <w:rFonts w:ascii="Cambria" w:hAnsi="Cambria"/>
                <w:w w:val="110"/>
                <w:sz w:val="7"/>
              </w:rPr>
              <w:t>sistema</w:t>
            </w:r>
            <w:r>
              <w:rPr>
                <w:rFonts w:ascii="Cambria" w:hAnsi="Cambria"/>
                <w:spacing w:val="-5"/>
                <w:w w:val="110"/>
                <w:sz w:val="7"/>
              </w:rPr>
              <w:t xml:space="preserve"> </w:t>
            </w:r>
            <w:r>
              <w:rPr>
                <w:rFonts w:ascii="Cambria" w:hAnsi="Cambria"/>
                <w:w w:val="110"/>
                <w:sz w:val="7"/>
              </w:rPr>
              <w:t>de</w:t>
            </w:r>
            <w:r>
              <w:rPr>
                <w:rFonts w:ascii="Cambria" w:hAnsi="Cambria"/>
                <w:spacing w:val="-4"/>
                <w:w w:val="110"/>
                <w:sz w:val="7"/>
              </w:rPr>
              <w:t xml:space="preserve"> </w:t>
            </w:r>
            <w:r>
              <w:rPr>
                <w:rFonts w:ascii="Cambria" w:hAnsi="Cambria"/>
                <w:w w:val="110"/>
                <w:sz w:val="7"/>
              </w:rPr>
              <w:t>Gestión</w:t>
            </w:r>
            <w:r>
              <w:rPr>
                <w:rFonts w:ascii="Cambria" w:hAnsi="Cambria"/>
                <w:spacing w:val="-4"/>
                <w:w w:val="110"/>
                <w:sz w:val="7"/>
              </w:rPr>
              <w:t xml:space="preserve"> </w:t>
            </w:r>
            <w:r>
              <w:rPr>
                <w:rFonts w:ascii="Cambria" w:hAnsi="Cambria"/>
                <w:w w:val="110"/>
                <w:sz w:val="7"/>
              </w:rPr>
              <w:t>para</w:t>
            </w:r>
            <w:r>
              <w:rPr>
                <w:rFonts w:ascii="Cambria" w:hAnsi="Cambria"/>
                <w:spacing w:val="40"/>
                <w:w w:val="110"/>
                <w:sz w:val="7"/>
              </w:rPr>
              <w:t xml:space="preserve"> </w:t>
            </w:r>
            <w:r>
              <w:rPr>
                <w:rFonts w:ascii="Cambria" w:hAnsi="Cambria"/>
                <w:w w:val="110"/>
                <w:sz w:val="7"/>
              </w:rPr>
              <w:t>las</w:t>
            </w:r>
            <w:r>
              <w:rPr>
                <w:rFonts w:ascii="Cambria" w:hAnsi="Cambria"/>
                <w:spacing w:val="-5"/>
                <w:w w:val="110"/>
                <w:sz w:val="7"/>
              </w:rPr>
              <w:t xml:space="preserve"> </w:t>
            </w:r>
            <w:r>
              <w:rPr>
                <w:rFonts w:ascii="Cambria" w:hAnsi="Cambria"/>
                <w:w w:val="110"/>
                <w:sz w:val="7"/>
              </w:rPr>
              <w:t>matrices</w:t>
            </w:r>
            <w:r>
              <w:rPr>
                <w:rFonts w:ascii="Cambria" w:hAnsi="Cambria"/>
                <w:spacing w:val="-4"/>
                <w:w w:val="110"/>
                <w:sz w:val="7"/>
              </w:rPr>
              <w:t xml:space="preserve"> </w:t>
            </w:r>
            <w:r>
              <w:rPr>
                <w:rFonts w:ascii="Cambria" w:hAnsi="Cambria"/>
                <w:w w:val="110"/>
                <w:sz w:val="7"/>
              </w:rPr>
              <w:t>aire</w:t>
            </w:r>
            <w:r>
              <w:rPr>
                <w:rFonts w:ascii="Cambria" w:hAnsi="Cambria"/>
                <w:spacing w:val="-4"/>
                <w:w w:val="110"/>
                <w:sz w:val="7"/>
              </w:rPr>
              <w:t xml:space="preserve"> </w:t>
            </w:r>
            <w:r>
              <w:rPr>
                <w:rFonts w:ascii="Cambria" w:hAnsi="Cambria"/>
                <w:w w:val="110"/>
                <w:sz w:val="7"/>
              </w:rPr>
              <w:t>y</w:t>
            </w:r>
            <w:r>
              <w:rPr>
                <w:rFonts w:ascii="Cambria" w:hAnsi="Cambria"/>
                <w:spacing w:val="-4"/>
                <w:w w:val="110"/>
                <w:sz w:val="7"/>
              </w:rPr>
              <w:t xml:space="preserve"> </w:t>
            </w:r>
            <w:r>
              <w:rPr>
                <w:rFonts w:ascii="Cambria" w:hAnsi="Cambria"/>
                <w:w w:val="110"/>
                <w:sz w:val="7"/>
              </w:rPr>
              <w:t>ruido</w:t>
            </w:r>
            <w:r>
              <w:rPr>
                <w:rFonts w:ascii="Cambria" w:hAnsi="Cambria"/>
                <w:spacing w:val="-5"/>
                <w:w w:val="110"/>
                <w:sz w:val="7"/>
              </w:rPr>
              <w:t xml:space="preserve"> </w:t>
            </w:r>
            <w:r>
              <w:rPr>
                <w:rFonts w:ascii="Cambria" w:hAnsi="Cambria"/>
                <w:w w:val="110"/>
                <w:sz w:val="7"/>
              </w:rPr>
              <w:t>en</w:t>
            </w:r>
            <w:r>
              <w:rPr>
                <w:rFonts w:ascii="Cambria" w:hAnsi="Cambria"/>
                <w:spacing w:val="-4"/>
                <w:w w:val="110"/>
                <w:sz w:val="7"/>
              </w:rPr>
              <w:t xml:space="preserve"> </w:t>
            </w:r>
            <w:r>
              <w:rPr>
                <w:rFonts w:ascii="Cambria" w:hAnsi="Cambria"/>
                <w:w w:val="110"/>
                <w:sz w:val="7"/>
              </w:rPr>
              <w:t>el</w:t>
            </w:r>
            <w:r>
              <w:rPr>
                <w:rFonts w:ascii="Cambria" w:hAnsi="Cambria"/>
                <w:spacing w:val="-4"/>
                <w:w w:val="110"/>
                <w:sz w:val="7"/>
              </w:rPr>
              <w:t xml:space="preserve"> </w:t>
            </w:r>
            <w:r>
              <w:rPr>
                <w:rFonts w:ascii="Cambria" w:hAnsi="Cambria"/>
                <w:w w:val="110"/>
                <w:sz w:val="7"/>
              </w:rPr>
              <w:t>Laboratorio</w:t>
            </w:r>
            <w:r>
              <w:rPr>
                <w:rFonts w:ascii="Cambria" w:hAnsi="Cambria"/>
                <w:spacing w:val="40"/>
                <w:w w:val="110"/>
                <w:sz w:val="7"/>
              </w:rPr>
              <w:t xml:space="preserve"> </w:t>
            </w:r>
            <w:r>
              <w:rPr>
                <w:rFonts w:ascii="Cambria" w:hAnsi="Cambria"/>
                <w:w w:val="110"/>
                <w:sz w:val="7"/>
              </w:rPr>
              <w:t>Ambiental de la SDA</w:t>
            </w:r>
          </w:p>
        </w:tc>
        <w:tc>
          <w:tcPr>
            <w:tcW w:w="687" w:type="dxa"/>
            <w:tcBorders>
              <w:bottom w:val="single" w:sz="4" w:space="0" w:color="000000"/>
            </w:tcBorders>
            <w:shd w:val="clear" w:color="auto" w:fill="FFE497"/>
          </w:tcPr>
          <w:p w14:paraId="02865199" w14:textId="77777777" w:rsidR="00840199" w:rsidRDefault="00840199">
            <w:pPr>
              <w:pStyle w:val="TableParagraph"/>
              <w:spacing w:before="65"/>
              <w:rPr>
                <w:b/>
                <w:sz w:val="7"/>
              </w:rPr>
            </w:pPr>
          </w:p>
          <w:p w14:paraId="75F4F999" w14:textId="77777777" w:rsidR="00840199" w:rsidRDefault="007E020C">
            <w:pPr>
              <w:pStyle w:val="TableParagraph"/>
              <w:ind w:left="12"/>
              <w:rPr>
                <w:rFonts w:ascii="Cambria"/>
                <w:sz w:val="7"/>
              </w:rPr>
            </w:pPr>
            <w:r>
              <w:rPr>
                <w:rFonts w:ascii="Cambria"/>
                <w:spacing w:val="-2"/>
                <w:w w:val="110"/>
                <w:sz w:val="7"/>
              </w:rPr>
              <w:t>Personal</w:t>
            </w:r>
          </w:p>
          <w:p w14:paraId="52186A6E" w14:textId="77777777" w:rsidR="00840199" w:rsidRDefault="007E020C">
            <w:pPr>
              <w:pStyle w:val="TableParagraph"/>
              <w:spacing w:before="17" w:line="288" w:lineRule="auto"/>
              <w:ind w:left="12"/>
              <w:rPr>
                <w:rFonts w:ascii="Cambria"/>
                <w:sz w:val="7"/>
              </w:rPr>
            </w:pPr>
            <w:r>
              <w:rPr>
                <w:rFonts w:ascii="Cambria"/>
                <w:spacing w:val="-2"/>
                <w:w w:val="110"/>
                <w:sz w:val="7"/>
              </w:rPr>
              <w:t>Bienes</w:t>
            </w:r>
            <w:r>
              <w:rPr>
                <w:rFonts w:ascii="Cambria"/>
                <w:spacing w:val="-3"/>
                <w:w w:val="110"/>
                <w:sz w:val="7"/>
              </w:rPr>
              <w:t xml:space="preserve"> </w:t>
            </w:r>
            <w:r>
              <w:rPr>
                <w:rFonts w:ascii="Cambria"/>
                <w:spacing w:val="-2"/>
                <w:w w:val="110"/>
                <w:sz w:val="7"/>
              </w:rPr>
              <w:t>y Servicios</w:t>
            </w:r>
            <w:r>
              <w:rPr>
                <w:rFonts w:ascii="Cambria"/>
                <w:spacing w:val="40"/>
                <w:w w:val="110"/>
                <w:sz w:val="7"/>
              </w:rPr>
              <w:t xml:space="preserve"> </w:t>
            </w:r>
            <w:r>
              <w:rPr>
                <w:rFonts w:ascii="Cambria"/>
                <w:spacing w:val="-2"/>
                <w:w w:val="110"/>
                <w:sz w:val="7"/>
              </w:rPr>
              <w:t>Transporte</w:t>
            </w:r>
          </w:p>
        </w:tc>
        <w:tc>
          <w:tcPr>
            <w:tcW w:w="786" w:type="dxa"/>
            <w:tcBorders>
              <w:bottom w:val="single" w:sz="4" w:space="0" w:color="000000"/>
            </w:tcBorders>
            <w:shd w:val="clear" w:color="auto" w:fill="C5DFB4"/>
          </w:tcPr>
          <w:p w14:paraId="0DB7D482" w14:textId="77777777" w:rsidR="00840199" w:rsidRDefault="00840199">
            <w:pPr>
              <w:pStyle w:val="TableParagraph"/>
              <w:rPr>
                <w:b/>
                <w:sz w:val="7"/>
              </w:rPr>
            </w:pPr>
          </w:p>
          <w:p w14:paraId="60602AD5" w14:textId="77777777" w:rsidR="00840199" w:rsidRDefault="00840199">
            <w:pPr>
              <w:pStyle w:val="TableParagraph"/>
              <w:rPr>
                <w:b/>
                <w:sz w:val="7"/>
              </w:rPr>
            </w:pPr>
          </w:p>
          <w:p w14:paraId="645822A4" w14:textId="77777777" w:rsidR="00840199" w:rsidRDefault="00840199">
            <w:pPr>
              <w:pStyle w:val="TableParagraph"/>
              <w:spacing w:before="3"/>
              <w:rPr>
                <w:b/>
                <w:sz w:val="7"/>
              </w:rPr>
            </w:pPr>
          </w:p>
          <w:p w14:paraId="2435D1AF" w14:textId="77777777" w:rsidR="00840199" w:rsidRDefault="007E020C">
            <w:pPr>
              <w:pStyle w:val="TableParagraph"/>
              <w:tabs>
                <w:tab w:val="left" w:pos="339"/>
              </w:tabs>
              <w:ind w:left="13"/>
              <w:jc w:val="center"/>
              <w:rPr>
                <w:rFonts w:ascii="Cambria"/>
                <w:sz w:val="7"/>
              </w:rPr>
            </w:pPr>
            <w:r>
              <w:rPr>
                <w:rFonts w:ascii="Cambria"/>
                <w:spacing w:val="-10"/>
                <w:w w:val="110"/>
                <w:sz w:val="7"/>
              </w:rPr>
              <w:t>$</w:t>
            </w:r>
            <w:r>
              <w:rPr>
                <w:rFonts w:ascii="Cambria"/>
                <w:sz w:val="7"/>
              </w:rPr>
              <w:tab/>
            </w:r>
            <w:r>
              <w:rPr>
                <w:rFonts w:ascii="Cambria"/>
                <w:spacing w:val="-2"/>
                <w:w w:val="110"/>
                <w:sz w:val="7"/>
              </w:rPr>
              <w:t>109.742.800</w:t>
            </w:r>
          </w:p>
        </w:tc>
        <w:tc>
          <w:tcPr>
            <w:tcW w:w="705" w:type="dxa"/>
            <w:tcBorders>
              <w:bottom w:val="single" w:sz="4" w:space="0" w:color="000000"/>
            </w:tcBorders>
            <w:shd w:val="clear" w:color="auto" w:fill="C5DFB4"/>
          </w:tcPr>
          <w:p w14:paraId="3FB9F3D3" w14:textId="77777777" w:rsidR="00840199" w:rsidRDefault="00840199">
            <w:pPr>
              <w:pStyle w:val="TableParagraph"/>
              <w:rPr>
                <w:b/>
                <w:sz w:val="8"/>
              </w:rPr>
            </w:pPr>
          </w:p>
          <w:p w14:paraId="5BCBC9E8" w14:textId="77777777" w:rsidR="00840199" w:rsidRDefault="00840199">
            <w:pPr>
              <w:pStyle w:val="TableParagraph"/>
              <w:spacing w:before="51"/>
              <w:rPr>
                <w:b/>
                <w:sz w:val="8"/>
              </w:rPr>
            </w:pPr>
          </w:p>
          <w:p w14:paraId="340DA478" w14:textId="77777777" w:rsidR="00840199" w:rsidRDefault="007E020C">
            <w:pPr>
              <w:pStyle w:val="TableParagraph"/>
              <w:ind w:left="4" w:right="4"/>
              <w:jc w:val="center"/>
              <w:rPr>
                <w:rFonts w:ascii="Calibri"/>
                <w:b/>
                <w:sz w:val="8"/>
              </w:rPr>
            </w:pPr>
            <w:r>
              <w:rPr>
                <w:rFonts w:ascii="Calibri"/>
                <w:b/>
                <w:sz w:val="8"/>
              </w:rPr>
              <w:t>$</w:t>
            </w:r>
            <w:r>
              <w:rPr>
                <w:rFonts w:ascii="Calibri"/>
                <w:b/>
                <w:spacing w:val="63"/>
                <w:sz w:val="8"/>
              </w:rPr>
              <w:t xml:space="preserve">  </w:t>
            </w:r>
            <w:r>
              <w:rPr>
                <w:rFonts w:ascii="Calibri"/>
                <w:b/>
                <w:spacing w:val="-2"/>
                <w:sz w:val="8"/>
              </w:rPr>
              <w:t>338.684.633</w:t>
            </w:r>
          </w:p>
        </w:tc>
        <w:tc>
          <w:tcPr>
            <w:tcW w:w="709" w:type="dxa"/>
            <w:tcBorders>
              <w:bottom w:val="single" w:sz="4" w:space="0" w:color="000000"/>
            </w:tcBorders>
            <w:shd w:val="clear" w:color="auto" w:fill="C5DFB4"/>
          </w:tcPr>
          <w:p w14:paraId="0A6B6B9C" w14:textId="77777777" w:rsidR="00840199" w:rsidRDefault="00840199">
            <w:pPr>
              <w:pStyle w:val="TableParagraph"/>
              <w:rPr>
                <w:b/>
                <w:sz w:val="7"/>
              </w:rPr>
            </w:pPr>
          </w:p>
          <w:p w14:paraId="560BF53F" w14:textId="77777777" w:rsidR="00840199" w:rsidRDefault="00840199">
            <w:pPr>
              <w:pStyle w:val="TableParagraph"/>
              <w:rPr>
                <w:b/>
                <w:sz w:val="7"/>
              </w:rPr>
            </w:pPr>
          </w:p>
          <w:p w14:paraId="23CC46DC" w14:textId="77777777" w:rsidR="00840199" w:rsidRDefault="00840199">
            <w:pPr>
              <w:pStyle w:val="TableParagraph"/>
              <w:spacing w:before="3"/>
              <w:rPr>
                <w:b/>
                <w:sz w:val="7"/>
              </w:rPr>
            </w:pPr>
          </w:p>
          <w:p w14:paraId="6EC718A5" w14:textId="77777777" w:rsidR="00840199" w:rsidRDefault="007E020C">
            <w:pPr>
              <w:pStyle w:val="TableParagraph"/>
              <w:ind w:left="8"/>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335.606.000</w:t>
            </w:r>
          </w:p>
        </w:tc>
        <w:tc>
          <w:tcPr>
            <w:tcW w:w="704" w:type="dxa"/>
            <w:tcBorders>
              <w:bottom w:val="single" w:sz="4" w:space="0" w:color="000000"/>
            </w:tcBorders>
            <w:shd w:val="clear" w:color="auto" w:fill="C5DFB4"/>
          </w:tcPr>
          <w:p w14:paraId="67097105" w14:textId="77777777" w:rsidR="00840199" w:rsidRDefault="00840199">
            <w:pPr>
              <w:pStyle w:val="TableParagraph"/>
              <w:rPr>
                <w:b/>
                <w:sz w:val="7"/>
              </w:rPr>
            </w:pPr>
          </w:p>
          <w:p w14:paraId="7041A90D" w14:textId="77777777" w:rsidR="00840199" w:rsidRDefault="00840199">
            <w:pPr>
              <w:pStyle w:val="TableParagraph"/>
              <w:rPr>
                <w:b/>
                <w:sz w:val="7"/>
              </w:rPr>
            </w:pPr>
          </w:p>
          <w:p w14:paraId="21FF4891" w14:textId="77777777" w:rsidR="00840199" w:rsidRDefault="00840199">
            <w:pPr>
              <w:pStyle w:val="TableParagraph"/>
              <w:spacing w:before="3"/>
              <w:rPr>
                <w:b/>
                <w:sz w:val="7"/>
              </w:rPr>
            </w:pPr>
          </w:p>
          <w:p w14:paraId="598FAB6E" w14:textId="77777777" w:rsidR="00840199" w:rsidRDefault="007E020C">
            <w:pPr>
              <w:pStyle w:val="TableParagraph"/>
              <w:ind w:left="16" w:right="3"/>
              <w:jc w:val="center"/>
              <w:rPr>
                <w:rFonts w:ascii="Cambria"/>
                <w:sz w:val="7"/>
              </w:rPr>
            </w:pPr>
            <w:r>
              <w:rPr>
                <w:rFonts w:ascii="Cambria"/>
                <w:w w:val="110"/>
                <w:sz w:val="7"/>
              </w:rPr>
              <w:t>$</w:t>
            </w:r>
            <w:r>
              <w:rPr>
                <w:rFonts w:ascii="Cambria"/>
                <w:spacing w:val="74"/>
                <w:w w:val="150"/>
                <w:sz w:val="7"/>
              </w:rPr>
              <w:t xml:space="preserve">  </w:t>
            </w:r>
            <w:r>
              <w:rPr>
                <w:rFonts w:ascii="Cambria"/>
                <w:spacing w:val="-2"/>
                <w:w w:val="110"/>
                <w:sz w:val="7"/>
              </w:rPr>
              <w:t>994.258.940</w:t>
            </w:r>
          </w:p>
        </w:tc>
        <w:tc>
          <w:tcPr>
            <w:tcW w:w="881" w:type="dxa"/>
            <w:tcBorders>
              <w:bottom w:val="single" w:sz="4" w:space="0" w:color="000000"/>
              <w:right w:val="single" w:sz="4" w:space="0" w:color="000000"/>
            </w:tcBorders>
            <w:shd w:val="clear" w:color="auto" w:fill="C5DFB3"/>
          </w:tcPr>
          <w:p w14:paraId="77B0831C" w14:textId="77777777" w:rsidR="00840199" w:rsidRDefault="00840199">
            <w:pPr>
              <w:pStyle w:val="TableParagraph"/>
              <w:rPr>
                <w:b/>
                <w:sz w:val="7"/>
              </w:rPr>
            </w:pPr>
          </w:p>
          <w:p w14:paraId="49A2B571" w14:textId="77777777" w:rsidR="00840199" w:rsidRDefault="00840199">
            <w:pPr>
              <w:pStyle w:val="TableParagraph"/>
              <w:rPr>
                <w:b/>
                <w:sz w:val="7"/>
              </w:rPr>
            </w:pPr>
          </w:p>
          <w:p w14:paraId="02179C07" w14:textId="77777777" w:rsidR="00840199" w:rsidRDefault="00840199">
            <w:pPr>
              <w:pStyle w:val="TableParagraph"/>
              <w:spacing w:before="3"/>
              <w:rPr>
                <w:b/>
                <w:sz w:val="7"/>
              </w:rPr>
            </w:pPr>
          </w:p>
          <w:p w14:paraId="5EC96234" w14:textId="77777777" w:rsidR="00840199" w:rsidRDefault="007E020C">
            <w:pPr>
              <w:pStyle w:val="TableParagraph"/>
              <w:ind w:right="1"/>
              <w:jc w:val="center"/>
              <w:rPr>
                <w:rFonts w:ascii="Cambria"/>
                <w:b/>
                <w:sz w:val="7"/>
              </w:rPr>
            </w:pPr>
            <w:r>
              <w:rPr>
                <w:rFonts w:ascii="Cambria"/>
                <w:b/>
                <w:w w:val="110"/>
                <w:sz w:val="7"/>
              </w:rPr>
              <w:t>$</w:t>
            </w:r>
            <w:r>
              <w:rPr>
                <w:rFonts w:ascii="Cambria"/>
                <w:b/>
                <w:spacing w:val="-2"/>
                <w:w w:val="110"/>
                <w:sz w:val="7"/>
              </w:rPr>
              <w:t xml:space="preserve"> 1.778.292.373</w:t>
            </w:r>
          </w:p>
        </w:tc>
      </w:tr>
      <w:tr w:rsidR="00840199" w14:paraId="11580662" w14:textId="77777777">
        <w:trPr>
          <w:trHeight w:val="196"/>
        </w:trPr>
        <w:tc>
          <w:tcPr>
            <w:tcW w:w="9218" w:type="dxa"/>
            <w:gridSpan w:val="13"/>
            <w:tcBorders>
              <w:top w:val="single" w:sz="4" w:space="0" w:color="000000"/>
              <w:bottom w:val="single" w:sz="4" w:space="0" w:color="000000"/>
              <w:right w:val="single" w:sz="12" w:space="0" w:color="008000"/>
            </w:tcBorders>
            <w:shd w:val="clear" w:color="auto" w:fill="DEEAF6"/>
          </w:tcPr>
          <w:p w14:paraId="396CF520" w14:textId="77777777" w:rsidR="00840199" w:rsidRDefault="007E020C">
            <w:pPr>
              <w:pStyle w:val="TableParagraph"/>
              <w:spacing w:before="48"/>
              <w:ind w:left="708"/>
              <w:rPr>
                <w:rFonts w:ascii="Calibri"/>
                <w:b/>
                <w:sz w:val="9"/>
              </w:rPr>
            </w:pPr>
            <w:r>
              <w:rPr>
                <w:rFonts w:ascii="Calibri"/>
                <w:b/>
                <w:spacing w:val="-2"/>
                <w:sz w:val="9"/>
              </w:rPr>
              <w:t>TOTALES</w:t>
            </w:r>
          </w:p>
        </w:tc>
        <w:tc>
          <w:tcPr>
            <w:tcW w:w="786" w:type="dxa"/>
            <w:tcBorders>
              <w:top w:val="single" w:sz="4" w:space="0" w:color="000000"/>
              <w:left w:val="single" w:sz="12" w:space="0" w:color="008000"/>
              <w:bottom w:val="single" w:sz="4" w:space="0" w:color="000000"/>
              <w:right w:val="single" w:sz="6" w:space="0" w:color="000000"/>
            </w:tcBorders>
            <w:shd w:val="clear" w:color="auto" w:fill="DEEAF6"/>
          </w:tcPr>
          <w:p w14:paraId="2404AD82" w14:textId="77777777" w:rsidR="00840199" w:rsidRDefault="007E020C">
            <w:pPr>
              <w:pStyle w:val="TableParagraph"/>
              <w:spacing w:before="48"/>
              <w:ind w:right="3"/>
              <w:jc w:val="center"/>
              <w:rPr>
                <w:rFonts w:ascii="Calibri"/>
                <w:b/>
                <w:sz w:val="9"/>
              </w:rPr>
            </w:pPr>
            <w:r>
              <w:rPr>
                <w:rFonts w:ascii="Calibri"/>
                <w:b/>
                <w:spacing w:val="-2"/>
                <w:sz w:val="9"/>
              </w:rPr>
              <w:t>8.680.449.555</w:t>
            </w:r>
          </w:p>
        </w:tc>
        <w:tc>
          <w:tcPr>
            <w:tcW w:w="705" w:type="dxa"/>
            <w:tcBorders>
              <w:top w:val="single" w:sz="4" w:space="0" w:color="000000"/>
              <w:left w:val="single" w:sz="6" w:space="0" w:color="000000"/>
              <w:bottom w:val="single" w:sz="4" w:space="0" w:color="000000"/>
              <w:right w:val="single" w:sz="4" w:space="0" w:color="000000"/>
            </w:tcBorders>
            <w:shd w:val="clear" w:color="auto" w:fill="DEEAF6"/>
          </w:tcPr>
          <w:p w14:paraId="628128BE" w14:textId="77777777" w:rsidR="00840199" w:rsidRDefault="007E020C">
            <w:pPr>
              <w:pStyle w:val="TableParagraph"/>
              <w:spacing w:before="48"/>
              <w:jc w:val="center"/>
              <w:rPr>
                <w:rFonts w:ascii="Calibri"/>
                <w:b/>
                <w:sz w:val="9"/>
              </w:rPr>
            </w:pPr>
            <w:r>
              <w:rPr>
                <w:rFonts w:ascii="Calibri"/>
                <w:b/>
                <w:spacing w:val="-2"/>
                <w:sz w:val="9"/>
              </w:rPr>
              <w:t>19.271.656.859</w:t>
            </w:r>
          </w:p>
        </w:tc>
        <w:tc>
          <w:tcPr>
            <w:tcW w:w="709" w:type="dxa"/>
            <w:tcBorders>
              <w:top w:val="single" w:sz="4" w:space="0" w:color="000000"/>
              <w:left w:val="single" w:sz="4" w:space="0" w:color="000000"/>
              <w:bottom w:val="single" w:sz="4" w:space="0" w:color="000000"/>
              <w:right w:val="nil"/>
            </w:tcBorders>
            <w:shd w:val="clear" w:color="auto" w:fill="DEEAF6"/>
          </w:tcPr>
          <w:p w14:paraId="1004FD08" w14:textId="77777777" w:rsidR="00840199" w:rsidRDefault="007E020C">
            <w:pPr>
              <w:pStyle w:val="TableParagraph"/>
              <w:spacing w:before="48"/>
              <w:ind w:left="11" w:right="18"/>
              <w:jc w:val="center"/>
              <w:rPr>
                <w:rFonts w:ascii="Calibri"/>
                <w:b/>
                <w:sz w:val="9"/>
              </w:rPr>
            </w:pPr>
            <w:r>
              <w:rPr>
                <w:rFonts w:ascii="Calibri"/>
                <w:b/>
                <w:spacing w:val="-2"/>
                <w:sz w:val="9"/>
              </w:rPr>
              <w:t>16.215.936.000</w:t>
            </w:r>
          </w:p>
        </w:tc>
        <w:tc>
          <w:tcPr>
            <w:tcW w:w="704" w:type="dxa"/>
            <w:tcBorders>
              <w:top w:val="single" w:sz="4" w:space="0" w:color="000000"/>
              <w:left w:val="nil"/>
              <w:bottom w:val="single" w:sz="4" w:space="0" w:color="000000"/>
              <w:right w:val="single" w:sz="4" w:space="0" w:color="000000"/>
            </w:tcBorders>
            <w:shd w:val="clear" w:color="auto" w:fill="DEEAF6"/>
          </w:tcPr>
          <w:p w14:paraId="2A6BE6FC" w14:textId="77777777" w:rsidR="00840199" w:rsidRDefault="007E020C">
            <w:pPr>
              <w:pStyle w:val="TableParagraph"/>
              <w:spacing w:before="48"/>
              <w:ind w:left="13" w:right="8"/>
              <w:jc w:val="center"/>
              <w:rPr>
                <w:rFonts w:ascii="Calibri"/>
                <w:b/>
                <w:sz w:val="9"/>
              </w:rPr>
            </w:pPr>
            <w:r>
              <w:rPr>
                <w:rFonts w:ascii="Calibri"/>
                <w:b/>
                <w:spacing w:val="-2"/>
                <w:sz w:val="9"/>
              </w:rPr>
              <w:t>27.249.449.579</w:t>
            </w:r>
          </w:p>
        </w:tc>
        <w:tc>
          <w:tcPr>
            <w:tcW w:w="881" w:type="dxa"/>
            <w:tcBorders>
              <w:top w:val="single" w:sz="4" w:space="0" w:color="000000"/>
              <w:left w:val="single" w:sz="4" w:space="0" w:color="000000"/>
              <w:bottom w:val="single" w:sz="4" w:space="0" w:color="000000"/>
              <w:right w:val="single" w:sz="4" w:space="0" w:color="000000"/>
            </w:tcBorders>
            <w:shd w:val="clear" w:color="auto" w:fill="DEEAF6"/>
          </w:tcPr>
          <w:p w14:paraId="08892B8A" w14:textId="77777777" w:rsidR="00840199" w:rsidRDefault="007E020C">
            <w:pPr>
              <w:pStyle w:val="TableParagraph"/>
              <w:spacing w:before="48"/>
              <w:ind w:left="3"/>
              <w:jc w:val="center"/>
              <w:rPr>
                <w:rFonts w:ascii="Calibri"/>
                <w:b/>
                <w:sz w:val="9"/>
              </w:rPr>
            </w:pPr>
            <w:r>
              <w:rPr>
                <w:rFonts w:ascii="Calibri"/>
                <w:b/>
                <w:spacing w:val="-2"/>
                <w:sz w:val="9"/>
              </w:rPr>
              <w:t>71.417.491.993</w:t>
            </w:r>
          </w:p>
        </w:tc>
      </w:tr>
    </w:tbl>
    <w:p w14:paraId="78F98862" w14:textId="77777777" w:rsidR="00840199" w:rsidRDefault="00840199">
      <w:pPr>
        <w:pStyle w:val="TableParagraph"/>
        <w:jc w:val="center"/>
        <w:rPr>
          <w:rFonts w:ascii="Calibri"/>
          <w:b/>
          <w:sz w:val="9"/>
        </w:rPr>
        <w:sectPr w:rsidR="00840199">
          <w:headerReference w:type="default" r:id="rId70"/>
          <w:pgSz w:w="15840" w:h="12240" w:orient="landscape"/>
          <w:pgMar w:top="960" w:right="1080" w:bottom="280" w:left="1080" w:header="0" w:footer="0" w:gutter="0"/>
          <w:cols w:space="720"/>
        </w:sectPr>
      </w:pPr>
    </w:p>
    <w:p w14:paraId="17F20CF1" w14:textId="77777777" w:rsidR="00840199" w:rsidRDefault="00840199">
      <w:pPr>
        <w:pStyle w:val="Textoindependiente"/>
        <w:rPr>
          <w:b/>
        </w:rPr>
      </w:pPr>
    </w:p>
    <w:p w14:paraId="3BE73E69" w14:textId="77777777" w:rsidR="00840199" w:rsidRDefault="00840199">
      <w:pPr>
        <w:pStyle w:val="Textoindependiente"/>
        <w:spacing w:before="219"/>
        <w:rPr>
          <w:b/>
        </w:rPr>
      </w:pPr>
    </w:p>
    <w:p w14:paraId="31521936" w14:textId="77777777" w:rsidR="00840199" w:rsidRDefault="007E020C">
      <w:pPr>
        <w:pStyle w:val="Ttulo3"/>
        <w:numPr>
          <w:ilvl w:val="2"/>
          <w:numId w:val="4"/>
        </w:numPr>
        <w:tabs>
          <w:tab w:val="left" w:pos="2059"/>
        </w:tabs>
        <w:ind w:left="2059"/>
      </w:pPr>
      <w:r>
        <w:t>Insumos</w:t>
      </w:r>
      <w:r>
        <w:rPr>
          <w:spacing w:val="-7"/>
        </w:rPr>
        <w:t xml:space="preserve"> </w:t>
      </w:r>
      <w:r>
        <w:t>-</w:t>
      </w:r>
      <w:r>
        <w:rPr>
          <w:spacing w:val="-3"/>
        </w:rPr>
        <w:t xml:space="preserve"> </w:t>
      </w:r>
      <w:r>
        <w:t>programación</w:t>
      </w:r>
      <w:r>
        <w:rPr>
          <w:spacing w:val="-5"/>
        </w:rPr>
        <w:t xml:space="preserve"> </w:t>
      </w:r>
      <w:r>
        <w:t>de</w:t>
      </w:r>
      <w:r>
        <w:rPr>
          <w:spacing w:val="-6"/>
        </w:rPr>
        <w:t xml:space="preserve"> </w:t>
      </w:r>
      <w:r>
        <w:rPr>
          <w:spacing w:val="-2"/>
        </w:rPr>
        <w:t>costos</w:t>
      </w:r>
    </w:p>
    <w:p w14:paraId="359E0901" w14:textId="77777777" w:rsidR="00840199" w:rsidRDefault="007E020C">
      <w:pPr>
        <w:pStyle w:val="Ttulo4"/>
        <w:spacing w:before="1"/>
        <w:ind w:left="7575" w:firstLine="0"/>
      </w:pPr>
      <w:r>
        <w:t>Cifras</w:t>
      </w:r>
      <w:r>
        <w:rPr>
          <w:spacing w:val="-7"/>
        </w:rPr>
        <w:t xml:space="preserve"> </w:t>
      </w:r>
      <w:r>
        <w:t>en</w:t>
      </w:r>
      <w:r>
        <w:rPr>
          <w:spacing w:val="-4"/>
        </w:rPr>
        <w:t xml:space="preserve"> </w:t>
      </w:r>
      <w:r>
        <w:t>millones</w:t>
      </w:r>
      <w:r>
        <w:rPr>
          <w:spacing w:val="-5"/>
        </w:rPr>
        <w:t xml:space="preserve"> </w:t>
      </w:r>
      <w:r>
        <w:t>de</w:t>
      </w:r>
      <w:r>
        <w:rPr>
          <w:spacing w:val="-3"/>
        </w:rPr>
        <w:t xml:space="preserve"> </w:t>
      </w:r>
      <w:r>
        <w:rPr>
          <w:spacing w:val="-2"/>
        </w:rPr>
        <w:t>pesos</w:t>
      </w:r>
    </w:p>
    <w:tbl>
      <w:tblPr>
        <w:tblStyle w:val="TableNormal"/>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01"/>
        <w:gridCol w:w="900"/>
        <w:gridCol w:w="1004"/>
        <w:gridCol w:w="900"/>
        <w:gridCol w:w="977"/>
        <w:gridCol w:w="944"/>
        <w:gridCol w:w="1066"/>
      </w:tblGrid>
      <w:tr w:rsidR="00840199" w14:paraId="21E31122" w14:textId="77777777">
        <w:trPr>
          <w:trHeight w:val="490"/>
        </w:trPr>
        <w:tc>
          <w:tcPr>
            <w:tcW w:w="3901" w:type="dxa"/>
            <w:shd w:val="clear" w:color="auto" w:fill="BEBEBE"/>
          </w:tcPr>
          <w:p w14:paraId="0ACC43C8" w14:textId="77777777" w:rsidR="00840199" w:rsidRDefault="007E020C">
            <w:pPr>
              <w:pStyle w:val="TableParagraph"/>
              <w:spacing w:before="164"/>
              <w:ind w:left="856"/>
              <w:rPr>
                <w:b/>
                <w:sz w:val="15"/>
              </w:rPr>
            </w:pPr>
            <w:r>
              <w:rPr>
                <w:b/>
                <w:sz w:val="15"/>
              </w:rPr>
              <w:t>ACTIVIDADES</w:t>
            </w:r>
            <w:r>
              <w:rPr>
                <w:b/>
                <w:spacing w:val="-10"/>
                <w:sz w:val="15"/>
              </w:rPr>
              <w:t xml:space="preserve"> </w:t>
            </w:r>
            <w:r>
              <w:rPr>
                <w:b/>
                <w:sz w:val="15"/>
              </w:rPr>
              <w:t>DE</w:t>
            </w:r>
            <w:r>
              <w:rPr>
                <w:b/>
                <w:spacing w:val="-7"/>
                <w:sz w:val="15"/>
              </w:rPr>
              <w:t xml:space="preserve"> </w:t>
            </w:r>
            <w:r>
              <w:rPr>
                <w:b/>
                <w:spacing w:val="-2"/>
                <w:sz w:val="15"/>
              </w:rPr>
              <w:t>INVERSIÓN</w:t>
            </w:r>
          </w:p>
        </w:tc>
        <w:tc>
          <w:tcPr>
            <w:tcW w:w="900" w:type="dxa"/>
            <w:tcBorders>
              <w:bottom w:val="single" w:sz="4" w:space="0" w:color="000000"/>
            </w:tcBorders>
            <w:shd w:val="clear" w:color="auto" w:fill="BEBEBE"/>
          </w:tcPr>
          <w:p w14:paraId="59511005" w14:textId="77777777" w:rsidR="00840199" w:rsidRDefault="007E020C">
            <w:pPr>
              <w:pStyle w:val="TableParagraph"/>
              <w:spacing w:before="164"/>
              <w:ind w:right="58"/>
              <w:jc w:val="right"/>
              <w:rPr>
                <w:b/>
                <w:sz w:val="15"/>
              </w:rPr>
            </w:pPr>
            <w:r>
              <w:rPr>
                <w:b/>
                <w:spacing w:val="-4"/>
                <w:sz w:val="15"/>
              </w:rPr>
              <w:t>2024</w:t>
            </w:r>
          </w:p>
        </w:tc>
        <w:tc>
          <w:tcPr>
            <w:tcW w:w="1004" w:type="dxa"/>
            <w:tcBorders>
              <w:bottom w:val="single" w:sz="4" w:space="0" w:color="000000"/>
            </w:tcBorders>
            <w:shd w:val="clear" w:color="auto" w:fill="BEBEBE"/>
          </w:tcPr>
          <w:p w14:paraId="15E06AC8" w14:textId="77777777" w:rsidR="00840199" w:rsidRDefault="007E020C">
            <w:pPr>
              <w:pStyle w:val="TableParagraph"/>
              <w:spacing w:before="164"/>
              <w:ind w:right="56"/>
              <w:jc w:val="right"/>
              <w:rPr>
                <w:b/>
                <w:sz w:val="15"/>
              </w:rPr>
            </w:pPr>
            <w:r>
              <w:rPr>
                <w:b/>
                <w:spacing w:val="-4"/>
                <w:sz w:val="15"/>
              </w:rPr>
              <w:t>2025</w:t>
            </w:r>
          </w:p>
        </w:tc>
        <w:tc>
          <w:tcPr>
            <w:tcW w:w="900" w:type="dxa"/>
            <w:tcBorders>
              <w:bottom w:val="single" w:sz="4" w:space="0" w:color="000000"/>
            </w:tcBorders>
            <w:shd w:val="clear" w:color="auto" w:fill="BEBEBE"/>
          </w:tcPr>
          <w:p w14:paraId="5D6D41C3" w14:textId="77777777" w:rsidR="00840199" w:rsidRDefault="007E020C">
            <w:pPr>
              <w:pStyle w:val="TableParagraph"/>
              <w:spacing w:before="164"/>
              <w:ind w:right="56"/>
              <w:jc w:val="right"/>
              <w:rPr>
                <w:b/>
                <w:sz w:val="15"/>
              </w:rPr>
            </w:pPr>
            <w:r>
              <w:rPr>
                <w:b/>
                <w:spacing w:val="-4"/>
                <w:sz w:val="15"/>
              </w:rPr>
              <w:t>2026</w:t>
            </w:r>
          </w:p>
        </w:tc>
        <w:tc>
          <w:tcPr>
            <w:tcW w:w="977" w:type="dxa"/>
            <w:tcBorders>
              <w:bottom w:val="single" w:sz="4" w:space="0" w:color="000000"/>
            </w:tcBorders>
            <w:shd w:val="clear" w:color="auto" w:fill="BEBEBE"/>
          </w:tcPr>
          <w:p w14:paraId="4380BE24" w14:textId="77777777" w:rsidR="00840199" w:rsidRDefault="007E020C">
            <w:pPr>
              <w:pStyle w:val="TableParagraph"/>
              <w:spacing w:before="164"/>
              <w:ind w:right="57"/>
              <w:jc w:val="right"/>
              <w:rPr>
                <w:b/>
                <w:sz w:val="15"/>
              </w:rPr>
            </w:pPr>
            <w:r>
              <w:rPr>
                <w:b/>
                <w:spacing w:val="-4"/>
                <w:sz w:val="15"/>
              </w:rPr>
              <w:t>2027</w:t>
            </w:r>
          </w:p>
        </w:tc>
        <w:tc>
          <w:tcPr>
            <w:tcW w:w="944" w:type="dxa"/>
            <w:tcBorders>
              <w:bottom w:val="single" w:sz="4" w:space="0" w:color="000000"/>
            </w:tcBorders>
            <w:shd w:val="clear" w:color="auto" w:fill="BEBEBE"/>
          </w:tcPr>
          <w:p w14:paraId="3D0B3EEC" w14:textId="77777777" w:rsidR="00840199" w:rsidRDefault="007E020C">
            <w:pPr>
              <w:pStyle w:val="TableParagraph"/>
              <w:spacing w:before="164"/>
              <w:ind w:right="57"/>
              <w:jc w:val="right"/>
              <w:rPr>
                <w:b/>
                <w:sz w:val="15"/>
              </w:rPr>
            </w:pPr>
            <w:r>
              <w:rPr>
                <w:b/>
                <w:spacing w:val="-4"/>
                <w:sz w:val="15"/>
              </w:rPr>
              <w:t>2028</w:t>
            </w:r>
          </w:p>
        </w:tc>
        <w:tc>
          <w:tcPr>
            <w:tcW w:w="1066" w:type="dxa"/>
            <w:tcBorders>
              <w:bottom w:val="single" w:sz="4" w:space="0" w:color="000000"/>
            </w:tcBorders>
            <w:shd w:val="clear" w:color="auto" w:fill="BEBEBE"/>
          </w:tcPr>
          <w:p w14:paraId="7379C763" w14:textId="77777777" w:rsidR="00840199" w:rsidRDefault="007E020C">
            <w:pPr>
              <w:pStyle w:val="TableParagraph"/>
              <w:spacing w:before="164"/>
              <w:ind w:right="56"/>
              <w:jc w:val="right"/>
              <w:rPr>
                <w:b/>
                <w:sz w:val="15"/>
              </w:rPr>
            </w:pPr>
            <w:r>
              <w:rPr>
                <w:b/>
                <w:spacing w:val="-2"/>
                <w:sz w:val="15"/>
              </w:rPr>
              <w:t>TOTAL</w:t>
            </w:r>
          </w:p>
        </w:tc>
      </w:tr>
      <w:tr w:rsidR="00840199" w14:paraId="12D22B73" w14:textId="77777777">
        <w:trPr>
          <w:trHeight w:val="555"/>
        </w:trPr>
        <w:tc>
          <w:tcPr>
            <w:tcW w:w="3901" w:type="dxa"/>
            <w:tcBorders>
              <w:left w:val="single" w:sz="6" w:space="0" w:color="000000"/>
              <w:bottom w:val="single" w:sz="6" w:space="0" w:color="000000"/>
              <w:right w:val="single" w:sz="4" w:space="0" w:color="000000"/>
            </w:tcBorders>
          </w:tcPr>
          <w:p w14:paraId="1F151C0C" w14:textId="77777777" w:rsidR="00840199" w:rsidRDefault="007E020C">
            <w:pPr>
              <w:pStyle w:val="TableParagraph"/>
              <w:spacing w:before="10"/>
              <w:ind w:left="81" w:right="64"/>
              <w:jc w:val="both"/>
              <w:rPr>
                <w:sz w:val="15"/>
              </w:rPr>
            </w:pPr>
            <w:r>
              <w:rPr>
                <w:sz w:val="15"/>
              </w:rPr>
              <w:t>Realizar</w:t>
            </w:r>
            <w:r>
              <w:rPr>
                <w:spacing w:val="-2"/>
                <w:sz w:val="15"/>
              </w:rPr>
              <w:t xml:space="preserve"> </w:t>
            </w:r>
            <w:r>
              <w:rPr>
                <w:sz w:val="15"/>
              </w:rPr>
              <w:t>7 informes</w:t>
            </w:r>
            <w:r>
              <w:rPr>
                <w:spacing w:val="-1"/>
                <w:sz w:val="15"/>
              </w:rPr>
              <w:t xml:space="preserve"> </w:t>
            </w:r>
            <w:r>
              <w:rPr>
                <w:sz w:val="15"/>
              </w:rPr>
              <w:t>de</w:t>
            </w:r>
            <w:r>
              <w:rPr>
                <w:spacing w:val="-2"/>
                <w:sz w:val="15"/>
              </w:rPr>
              <w:t xml:space="preserve"> </w:t>
            </w:r>
            <w:r>
              <w:rPr>
                <w:sz w:val="15"/>
              </w:rPr>
              <w:t>seguimiento a</w:t>
            </w:r>
            <w:r>
              <w:rPr>
                <w:spacing w:val="-2"/>
                <w:sz w:val="15"/>
              </w:rPr>
              <w:t xml:space="preserve"> </w:t>
            </w:r>
            <w:r>
              <w:rPr>
                <w:sz w:val="15"/>
              </w:rPr>
              <w:t>la</w:t>
            </w:r>
            <w:r>
              <w:rPr>
                <w:spacing w:val="-2"/>
                <w:sz w:val="15"/>
              </w:rPr>
              <w:t xml:space="preserve"> </w:t>
            </w:r>
            <w:r>
              <w:rPr>
                <w:sz w:val="15"/>
              </w:rPr>
              <w:t>implementación</w:t>
            </w:r>
            <w:r>
              <w:rPr>
                <w:spacing w:val="-1"/>
                <w:sz w:val="15"/>
              </w:rPr>
              <w:t xml:space="preserve"> </w:t>
            </w:r>
            <w:r>
              <w:rPr>
                <w:sz w:val="15"/>
              </w:rPr>
              <w:t>de</w:t>
            </w:r>
            <w:r>
              <w:rPr>
                <w:spacing w:val="-2"/>
                <w:sz w:val="15"/>
              </w:rPr>
              <w:t xml:space="preserve"> </w:t>
            </w:r>
            <w:r>
              <w:rPr>
                <w:sz w:val="15"/>
              </w:rPr>
              <w:t>la</w:t>
            </w:r>
            <w:r>
              <w:rPr>
                <w:spacing w:val="40"/>
                <w:sz w:val="15"/>
              </w:rPr>
              <w:t xml:space="preserve"> </w:t>
            </w:r>
            <w:r>
              <w:rPr>
                <w:sz w:val="15"/>
              </w:rPr>
              <w:t>ZUMA</w:t>
            </w:r>
            <w:r>
              <w:rPr>
                <w:spacing w:val="-6"/>
                <w:sz w:val="15"/>
              </w:rPr>
              <w:t xml:space="preserve"> </w:t>
            </w:r>
            <w:r>
              <w:rPr>
                <w:sz w:val="15"/>
              </w:rPr>
              <w:t>BOSA</w:t>
            </w:r>
            <w:r>
              <w:rPr>
                <w:spacing w:val="-6"/>
                <w:sz w:val="15"/>
              </w:rPr>
              <w:t xml:space="preserve"> </w:t>
            </w:r>
            <w:r>
              <w:rPr>
                <w:sz w:val="15"/>
              </w:rPr>
              <w:t>APOGEO</w:t>
            </w:r>
            <w:r>
              <w:rPr>
                <w:spacing w:val="-6"/>
                <w:sz w:val="15"/>
              </w:rPr>
              <w:t xml:space="preserve"> </w:t>
            </w:r>
            <w:r>
              <w:rPr>
                <w:sz w:val="15"/>
              </w:rPr>
              <w:t>y</w:t>
            </w:r>
            <w:r>
              <w:rPr>
                <w:spacing w:val="-6"/>
                <w:sz w:val="15"/>
              </w:rPr>
              <w:t xml:space="preserve"> </w:t>
            </w:r>
            <w:r>
              <w:rPr>
                <w:sz w:val="15"/>
              </w:rPr>
              <w:t>a</w:t>
            </w:r>
            <w:r>
              <w:rPr>
                <w:spacing w:val="-7"/>
                <w:sz w:val="15"/>
              </w:rPr>
              <w:t xml:space="preserve"> </w:t>
            </w:r>
            <w:r>
              <w:rPr>
                <w:sz w:val="15"/>
              </w:rPr>
              <w:t>la</w:t>
            </w:r>
            <w:r>
              <w:rPr>
                <w:spacing w:val="-7"/>
                <w:sz w:val="15"/>
              </w:rPr>
              <w:t xml:space="preserve"> </w:t>
            </w:r>
            <w:r>
              <w:rPr>
                <w:sz w:val="15"/>
              </w:rPr>
              <w:t>declaratoria</w:t>
            </w:r>
            <w:r>
              <w:rPr>
                <w:spacing w:val="-7"/>
                <w:sz w:val="15"/>
              </w:rPr>
              <w:t xml:space="preserve"> </w:t>
            </w:r>
            <w:r>
              <w:rPr>
                <w:sz w:val="15"/>
              </w:rPr>
              <w:t>y</w:t>
            </w:r>
            <w:r>
              <w:rPr>
                <w:spacing w:val="-6"/>
                <w:sz w:val="15"/>
              </w:rPr>
              <w:t xml:space="preserve"> </w:t>
            </w:r>
            <w:r>
              <w:rPr>
                <w:sz w:val="15"/>
              </w:rPr>
              <w:t>seguimiento</w:t>
            </w:r>
            <w:r>
              <w:rPr>
                <w:spacing w:val="-6"/>
                <w:sz w:val="15"/>
              </w:rPr>
              <w:t xml:space="preserve"> </w:t>
            </w:r>
            <w:r>
              <w:rPr>
                <w:sz w:val="15"/>
              </w:rPr>
              <w:t>a</w:t>
            </w:r>
            <w:r>
              <w:rPr>
                <w:spacing w:val="-7"/>
                <w:sz w:val="15"/>
              </w:rPr>
              <w:t xml:space="preserve"> </w:t>
            </w:r>
            <w:r>
              <w:rPr>
                <w:sz w:val="15"/>
              </w:rPr>
              <w:t>la</w:t>
            </w:r>
            <w:r>
              <w:rPr>
                <w:spacing w:val="40"/>
                <w:sz w:val="15"/>
              </w:rPr>
              <w:t xml:space="preserve"> </w:t>
            </w:r>
            <w:r>
              <w:rPr>
                <w:sz w:val="15"/>
              </w:rPr>
              <w:t>implementación de la nueva ZUMA declarada</w:t>
            </w:r>
          </w:p>
        </w:tc>
        <w:tc>
          <w:tcPr>
            <w:tcW w:w="900" w:type="dxa"/>
            <w:tcBorders>
              <w:top w:val="single" w:sz="18" w:space="0" w:color="BEBEBE"/>
              <w:left w:val="single" w:sz="4" w:space="0" w:color="000000"/>
              <w:bottom w:val="single" w:sz="4" w:space="0" w:color="000000"/>
              <w:right w:val="single" w:sz="4" w:space="0" w:color="000000"/>
            </w:tcBorders>
          </w:tcPr>
          <w:p w14:paraId="07E1B1E8" w14:textId="77777777" w:rsidR="00840199" w:rsidRDefault="007E020C">
            <w:pPr>
              <w:pStyle w:val="TableParagraph"/>
              <w:spacing w:before="10"/>
              <w:ind w:right="90"/>
              <w:jc w:val="right"/>
              <w:rPr>
                <w:sz w:val="15"/>
              </w:rPr>
            </w:pPr>
            <w:r>
              <w:rPr>
                <w:sz w:val="15"/>
              </w:rPr>
              <w:t>$</w:t>
            </w:r>
            <w:r>
              <w:rPr>
                <w:spacing w:val="-1"/>
                <w:sz w:val="15"/>
              </w:rPr>
              <w:t xml:space="preserve"> </w:t>
            </w:r>
            <w:r>
              <w:rPr>
                <w:spacing w:val="-5"/>
                <w:sz w:val="15"/>
              </w:rPr>
              <w:t>23</w:t>
            </w:r>
          </w:p>
        </w:tc>
        <w:tc>
          <w:tcPr>
            <w:tcW w:w="1004" w:type="dxa"/>
            <w:tcBorders>
              <w:top w:val="single" w:sz="18" w:space="0" w:color="BEBEBE"/>
              <w:left w:val="single" w:sz="4" w:space="0" w:color="000000"/>
              <w:bottom w:val="single" w:sz="4" w:space="0" w:color="000000"/>
              <w:right w:val="single" w:sz="4" w:space="0" w:color="000000"/>
            </w:tcBorders>
          </w:tcPr>
          <w:p w14:paraId="7872D7EF" w14:textId="77777777" w:rsidR="00840199" w:rsidRDefault="007E020C">
            <w:pPr>
              <w:pStyle w:val="TableParagraph"/>
              <w:spacing w:before="10"/>
              <w:ind w:right="23"/>
              <w:jc w:val="right"/>
              <w:rPr>
                <w:sz w:val="15"/>
              </w:rPr>
            </w:pPr>
            <w:r>
              <w:rPr>
                <w:sz w:val="15"/>
              </w:rPr>
              <w:t>$</w:t>
            </w:r>
            <w:r>
              <w:rPr>
                <w:spacing w:val="-1"/>
                <w:sz w:val="15"/>
              </w:rPr>
              <w:t xml:space="preserve"> </w:t>
            </w:r>
            <w:r>
              <w:rPr>
                <w:spacing w:val="-5"/>
                <w:sz w:val="15"/>
              </w:rPr>
              <w:t>525</w:t>
            </w:r>
          </w:p>
        </w:tc>
        <w:tc>
          <w:tcPr>
            <w:tcW w:w="900" w:type="dxa"/>
            <w:tcBorders>
              <w:top w:val="single" w:sz="18" w:space="0" w:color="BEBEBE"/>
              <w:left w:val="single" w:sz="4" w:space="0" w:color="000000"/>
              <w:bottom w:val="single" w:sz="4" w:space="0" w:color="000000"/>
              <w:right w:val="single" w:sz="4" w:space="0" w:color="000000"/>
            </w:tcBorders>
          </w:tcPr>
          <w:p w14:paraId="68D2F70A" w14:textId="77777777" w:rsidR="00840199" w:rsidRDefault="007E020C">
            <w:pPr>
              <w:pStyle w:val="TableParagraph"/>
              <w:spacing w:before="10"/>
              <w:ind w:right="24"/>
              <w:jc w:val="right"/>
              <w:rPr>
                <w:sz w:val="15"/>
              </w:rPr>
            </w:pPr>
            <w:r>
              <w:rPr>
                <w:sz w:val="15"/>
              </w:rPr>
              <w:t>$</w:t>
            </w:r>
            <w:r>
              <w:rPr>
                <w:spacing w:val="-1"/>
                <w:sz w:val="15"/>
              </w:rPr>
              <w:t xml:space="preserve"> </w:t>
            </w:r>
            <w:r>
              <w:rPr>
                <w:spacing w:val="-5"/>
                <w:sz w:val="15"/>
              </w:rPr>
              <w:t>139</w:t>
            </w:r>
          </w:p>
        </w:tc>
        <w:tc>
          <w:tcPr>
            <w:tcW w:w="977" w:type="dxa"/>
            <w:tcBorders>
              <w:top w:val="single" w:sz="18" w:space="0" w:color="BEBEBE"/>
              <w:left w:val="single" w:sz="4" w:space="0" w:color="000000"/>
              <w:bottom w:val="single" w:sz="4" w:space="0" w:color="000000"/>
              <w:right w:val="single" w:sz="4" w:space="0" w:color="000000"/>
            </w:tcBorders>
          </w:tcPr>
          <w:p w14:paraId="005C275C" w14:textId="77777777" w:rsidR="00840199" w:rsidRDefault="007E020C">
            <w:pPr>
              <w:pStyle w:val="TableParagraph"/>
              <w:spacing w:before="10"/>
              <w:ind w:right="26"/>
              <w:jc w:val="right"/>
              <w:rPr>
                <w:sz w:val="15"/>
              </w:rPr>
            </w:pPr>
            <w:r>
              <w:rPr>
                <w:sz w:val="15"/>
              </w:rPr>
              <w:t>$</w:t>
            </w:r>
            <w:r>
              <w:rPr>
                <w:spacing w:val="-1"/>
                <w:sz w:val="15"/>
              </w:rPr>
              <w:t xml:space="preserve"> </w:t>
            </w:r>
            <w:r>
              <w:rPr>
                <w:spacing w:val="-5"/>
                <w:sz w:val="15"/>
              </w:rPr>
              <w:t>382</w:t>
            </w:r>
          </w:p>
        </w:tc>
        <w:tc>
          <w:tcPr>
            <w:tcW w:w="944" w:type="dxa"/>
            <w:tcBorders>
              <w:top w:val="single" w:sz="18" w:space="0" w:color="BEBEBE"/>
              <w:left w:val="single" w:sz="4" w:space="0" w:color="000000"/>
              <w:bottom w:val="single" w:sz="4" w:space="0" w:color="000000"/>
              <w:right w:val="single" w:sz="4" w:space="0" w:color="000000"/>
            </w:tcBorders>
          </w:tcPr>
          <w:p w14:paraId="6A5E9709" w14:textId="77777777" w:rsidR="00840199" w:rsidRDefault="007E020C">
            <w:pPr>
              <w:pStyle w:val="TableParagraph"/>
              <w:spacing w:before="10"/>
              <w:ind w:right="22"/>
              <w:jc w:val="right"/>
              <w:rPr>
                <w:sz w:val="15"/>
              </w:rPr>
            </w:pPr>
            <w:r>
              <w:rPr>
                <w:sz w:val="15"/>
              </w:rPr>
              <w:t>$</w:t>
            </w:r>
            <w:r>
              <w:rPr>
                <w:spacing w:val="-1"/>
                <w:sz w:val="15"/>
              </w:rPr>
              <w:t xml:space="preserve"> </w:t>
            </w:r>
            <w:r>
              <w:rPr>
                <w:spacing w:val="-12"/>
                <w:sz w:val="15"/>
              </w:rPr>
              <w:t>-</w:t>
            </w:r>
          </w:p>
        </w:tc>
        <w:tc>
          <w:tcPr>
            <w:tcW w:w="1066" w:type="dxa"/>
            <w:tcBorders>
              <w:top w:val="single" w:sz="18" w:space="0" w:color="BEBEBE"/>
              <w:left w:val="single" w:sz="4" w:space="0" w:color="000000"/>
              <w:bottom w:val="single" w:sz="4" w:space="0" w:color="000000"/>
              <w:right w:val="single" w:sz="4" w:space="0" w:color="000000"/>
            </w:tcBorders>
          </w:tcPr>
          <w:p w14:paraId="49D53153" w14:textId="77777777" w:rsidR="00840199" w:rsidRDefault="007E020C">
            <w:pPr>
              <w:pStyle w:val="TableParagraph"/>
              <w:spacing w:before="10"/>
              <w:ind w:right="27"/>
              <w:jc w:val="right"/>
              <w:rPr>
                <w:sz w:val="15"/>
              </w:rPr>
            </w:pPr>
            <w:r>
              <w:rPr>
                <w:sz w:val="15"/>
              </w:rPr>
              <w:t>$</w:t>
            </w:r>
            <w:r>
              <w:rPr>
                <w:spacing w:val="-1"/>
                <w:sz w:val="15"/>
              </w:rPr>
              <w:t xml:space="preserve"> </w:t>
            </w:r>
            <w:r>
              <w:rPr>
                <w:spacing w:val="-2"/>
                <w:sz w:val="15"/>
              </w:rPr>
              <w:t>1.069</w:t>
            </w:r>
          </w:p>
        </w:tc>
      </w:tr>
      <w:tr w:rsidR="00840199" w14:paraId="49917058" w14:textId="77777777">
        <w:trPr>
          <w:trHeight w:val="403"/>
        </w:trPr>
        <w:tc>
          <w:tcPr>
            <w:tcW w:w="3901" w:type="dxa"/>
            <w:tcBorders>
              <w:top w:val="single" w:sz="6" w:space="0" w:color="000000"/>
              <w:left w:val="single" w:sz="6" w:space="0" w:color="000000"/>
              <w:bottom w:val="single" w:sz="6" w:space="0" w:color="000000"/>
              <w:right w:val="single" w:sz="4" w:space="0" w:color="000000"/>
            </w:tcBorders>
          </w:tcPr>
          <w:p w14:paraId="23D99CA4" w14:textId="77777777" w:rsidR="00840199" w:rsidRDefault="007E020C">
            <w:pPr>
              <w:pStyle w:val="TableParagraph"/>
              <w:spacing w:before="28"/>
              <w:ind w:left="81"/>
              <w:rPr>
                <w:sz w:val="15"/>
              </w:rPr>
            </w:pPr>
            <w:r>
              <w:rPr>
                <w:sz w:val="15"/>
              </w:rPr>
              <w:t>Elaborar</w:t>
            </w:r>
            <w:r>
              <w:rPr>
                <w:spacing w:val="30"/>
                <w:sz w:val="15"/>
              </w:rPr>
              <w:t xml:space="preserve"> </w:t>
            </w:r>
            <w:r>
              <w:rPr>
                <w:sz w:val="15"/>
              </w:rPr>
              <w:t>el</w:t>
            </w:r>
            <w:r>
              <w:rPr>
                <w:spacing w:val="29"/>
                <w:sz w:val="15"/>
              </w:rPr>
              <w:t xml:space="preserve"> </w:t>
            </w:r>
            <w:r>
              <w:rPr>
                <w:sz w:val="15"/>
              </w:rPr>
              <w:t>documento</w:t>
            </w:r>
            <w:r>
              <w:rPr>
                <w:spacing w:val="29"/>
                <w:sz w:val="15"/>
              </w:rPr>
              <w:t xml:space="preserve"> </w:t>
            </w:r>
            <w:r>
              <w:rPr>
                <w:sz w:val="15"/>
              </w:rPr>
              <w:t>de</w:t>
            </w:r>
            <w:r>
              <w:rPr>
                <w:spacing w:val="28"/>
                <w:sz w:val="15"/>
              </w:rPr>
              <w:t xml:space="preserve"> </w:t>
            </w:r>
            <w:r>
              <w:rPr>
                <w:sz w:val="15"/>
              </w:rPr>
              <w:t>constitución</w:t>
            </w:r>
            <w:r>
              <w:rPr>
                <w:spacing w:val="29"/>
                <w:sz w:val="15"/>
              </w:rPr>
              <w:t xml:space="preserve"> </w:t>
            </w:r>
            <w:r>
              <w:rPr>
                <w:sz w:val="15"/>
              </w:rPr>
              <w:t>de</w:t>
            </w:r>
            <w:r>
              <w:rPr>
                <w:spacing w:val="28"/>
                <w:sz w:val="15"/>
              </w:rPr>
              <w:t xml:space="preserve"> </w:t>
            </w:r>
            <w:r>
              <w:rPr>
                <w:sz w:val="15"/>
              </w:rPr>
              <w:t>1</w:t>
            </w:r>
            <w:r>
              <w:rPr>
                <w:spacing w:val="29"/>
                <w:sz w:val="15"/>
              </w:rPr>
              <w:t xml:space="preserve"> </w:t>
            </w:r>
            <w:r>
              <w:rPr>
                <w:sz w:val="15"/>
              </w:rPr>
              <w:t>fondo</w:t>
            </w:r>
            <w:r>
              <w:rPr>
                <w:spacing w:val="29"/>
                <w:sz w:val="15"/>
              </w:rPr>
              <w:t xml:space="preserve"> </w:t>
            </w:r>
            <w:r>
              <w:rPr>
                <w:sz w:val="15"/>
              </w:rPr>
              <w:t>para</w:t>
            </w:r>
            <w:r>
              <w:rPr>
                <w:spacing w:val="31"/>
                <w:sz w:val="15"/>
              </w:rPr>
              <w:t xml:space="preserve"> </w:t>
            </w:r>
            <w:r>
              <w:rPr>
                <w:sz w:val="15"/>
              </w:rPr>
              <w:t>el</w:t>
            </w:r>
            <w:r>
              <w:rPr>
                <w:spacing w:val="40"/>
                <w:sz w:val="15"/>
              </w:rPr>
              <w:t xml:space="preserve"> </w:t>
            </w:r>
            <w:r>
              <w:rPr>
                <w:sz w:val="15"/>
              </w:rPr>
              <w:t>manejo de los recursos de FonCarga.</w:t>
            </w:r>
          </w:p>
        </w:tc>
        <w:tc>
          <w:tcPr>
            <w:tcW w:w="900" w:type="dxa"/>
            <w:tcBorders>
              <w:top w:val="single" w:sz="4" w:space="0" w:color="000000"/>
              <w:left w:val="single" w:sz="4" w:space="0" w:color="000000"/>
              <w:bottom w:val="single" w:sz="4" w:space="0" w:color="000000"/>
              <w:right w:val="single" w:sz="4" w:space="0" w:color="000000"/>
            </w:tcBorders>
          </w:tcPr>
          <w:p w14:paraId="6E5B0C74" w14:textId="77777777" w:rsidR="00840199" w:rsidRDefault="007E020C">
            <w:pPr>
              <w:pStyle w:val="TableParagraph"/>
              <w:spacing w:before="28"/>
              <w:ind w:right="23"/>
              <w:jc w:val="right"/>
              <w:rPr>
                <w:sz w:val="15"/>
              </w:rPr>
            </w:pPr>
            <w:r>
              <w:rPr>
                <w:sz w:val="15"/>
              </w:rPr>
              <w:t>$</w:t>
            </w:r>
            <w:r>
              <w:rPr>
                <w:spacing w:val="-1"/>
                <w:sz w:val="15"/>
              </w:rPr>
              <w:t xml:space="preserve"> </w:t>
            </w:r>
            <w:r>
              <w:rPr>
                <w:spacing w:val="-2"/>
                <w:sz w:val="15"/>
              </w:rPr>
              <w:t>3.133</w:t>
            </w:r>
          </w:p>
        </w:tc>
        <w:tc>
          <w:tcPr>
            <w:tcW w:w="1004" w:type="dxa"/>
            <w:tcBorders>
              <w:top w:val="single" w:sz="4" w:space="0" w:color="000000"/>
              <w:left w:val="single" w:sz="4" w:space="0" w:color="000000"/>
              <w:bottom w:val="single" w:sz="4" w:space="0" w:color="000000"/>
              <w:right w:val="single" w:sz="4" w:space="0" w:color="000000"/>
            </w:tcBorders>
          </w:tcPr>
          <w:p w14:paraId="35F9A5EB" w14:textId="77777777" w:rsidR="00840199" w:rsidRDefault="007E020C">
            <w:pPr>
              <w:pStyle w:val="TableParagraph"/>
              <w:spacing w:before="28"/>
              <w:ind w:right="22"/>
              <w:jc w:val="right"/>
              <w:rPr>
                <w:sz w:val="15"/>
              </w:rPr>
            </w:pPr>
            <w:r>
              <w:rPr>
                <w:sz w:val="15"/>
              </w:rPr>
              <w:t>$</w:t>
            </w:r>
            <w:r>
              <w:rPr>
                <w:spacing w:val="-1"/>
                <w:sz w:val="15"/>
              </w:rPr>
              <w:t xml:space="preserve"> </w:t>
            </w:r>
            <w:r>
              <w:rPr>
                <w:spacing w:val="-12"/>
                <w:sz w:val="15"/>
              </w:rPr>
              <w:t>-</w:t>
            </w:r>
          </w:p>
        </w:tc>
        <w:tc>
          <w:tcPr>
            <w:tcW w:w="900" w:type="dxa"/>
            <w:tcBorders>
              <w:top w:val="single" w:sz="4" w:space="0" w:color="000000"/>
              <w:left w:val="single" w:sz="4" w:space="0" w:color="000000"/>
              <w:bottom w:val="single" w:sz="4" w:space="0" w:color="000000"/>
              <w:right w:val="single" w:sz="4" w:space="0" w:color="000000"/>
            </w:tcBorders>
          </w:tcPr>
          <w:p w14:paraId="455EF1E0" w14:textId="77777777" w:rsidR="00840199" w:rsidRDefault="007E020C">
            <w:pPr>
              <w:pStyle w:val="TableParagraph"/>
              <w:spacing w:before="28"/>
              <w:ind w:right="22"/>
              <w:jc w:val="right"/>
              <w:rPr>
                <w:sz w:val="15"/>
              </w:rPr>
            </w:pPr>
            <w:r>
              <w:rPr>
                <w:sz w:val="15"/>
              </w:rPr>
              <w:t>$</w:t>
            </w:r>
            <w:r>
              <w:rPr>
                <w:spacing w:val="-1"/>
                <w:sz w:val="15"/>
              </w:rPr>
              <w:t xml:space="preserve"> </w:t>
            </w:r>
            <w:r>
              <w:rPr>
                <w:spacing w:val="-12"/>
                <w:sz w:val="15"/>
              </w:rPr>
              <w:t>-</w:t>
            </w:r>
          </w:p>
        </w:tc>
        <w:tc>
          <w:tcPr>
            <w:tcW w:w="977" w:type="dxa"/>
            <w:tcBorders>
              <w:top w:val="single" w:sz="4" w:space="0" w:color="000000"/>
              <w:left w:val="single" w:sz="4" w:space="0" w:color="000000"/>
              <w:bottom w:val="single" w:sz="4" w:space="0" w:color="000000"/>
              <w:right w:val="single" w:sz="4" w:space="0" w:color="000000"/>
            </w:tcBorders>
          </w:tcPr>
          <w:p w14:paraId="6671FF7B" w14:textId="77777777" w:rsidR="00840199" w:rsidRDefault="007E020C">
            <w:pPr>
              <w:pStyle w:val="TableParagraph"/>
              <w:spacing w:before="28"/>
              <w:ind w:right="24"/>
              <w:jc w:val="right"/>
              <w:rPr>
                <w:sz w:val="15"/>
              </w:rPr>
            </w:pPr>
            <w:r>
              <w:rPr>
                <w:sz w:val="15"/>
              </w:rPr>
              <w:t>$</w:t>
            </w:r>
            <w:r>
              <w:rPr>
                <w:spacing w:val="-1"/>
                <w:sz w:val="15"/>
              </w:rPr>
              <w:t xml:space="preserve"> </w:t>
            </w:r>
            <w:r>
              <w:rPr>
                <w:spacing w:val="-12"/>
                <w:sz w:val="15"/>
              </w:rPr>
              <w:t>-</w:t>
            </w:r>
          </w:p>
        </w:tc>
        <w:tc>
          <w:tcPr>
            <w:tcW w:w="944" w:type="dxa"/>
            <w:tcBorders>
              <w:top w:val="single" w:sz="4" w:space="0" w:color="000000"/>
              <w:left w:val="single" w:sz="4" w:space="0" w:color="000000"/>
              <w:bottom w:val="single" w:sz="4" w:space="0" w:color="000000"/>
              <w:right w:val="single" w:sz="4" w:space="0" w:color="000000"/>
            </w:tcBorders>
          </w:tcPr>
          <w:p w14:paraId="3E62FB1C" w14:textId="77777777" w:rsidR="00840199" w:rsidRDefault="007E020C">
            <w:pPr>
              <w:pStyle w:val="TableParagraph"/>
              <w:spacing w:before="28"/>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6482A73" w14:textId="77777777" w:rsidR="00840199" w:rsidRDefault="007E020C">
            <w:pPr>
              <w:pStyle w:val="TableParagraph"/>
              <w:spacing w:before="28"/>
              <w:ind w:right="26"/>
              <w:jc w:val="right"/>
              <w:rPr>
                <w:sz w:val="15"/>
              </w:rPr>
            </w:pPr>
            <w:r>
              <w:rPr>
                <w:sz w:val="15"/>
              </w:rPr>
              <w:t>$</w:t>
            </w:r>
            <w:r>
              <w:rPr>
                <w:spacing w:val="-1"/>
                <w:sz w:val="15"/>
              </w:rPr>
              <w:t xml:space="preserve"> </w:t>
            </w:r>
            <w:r>
              <w:rPr>
                <w:spacing w:val="-2"/>
                <w:sz w:val="15"/>
              </w:rPr>
              <w:t>3.133</w:t>
            </w:r>
          </w:p>
        </w:tc>
      </w:tr>
      <w:tr w:rsidR="00840199" w14:paraId="13A24340" w14:textId="77777777">
        <w:trPr>
          <w:trHeight w:val="573"/>
        </w:trPr>
        <w:tc>
          <w:tcPr>
            <w:tcW w:w="3901" w:type="dxa"/>
            <w:tcBorders>
              <w:top w:val="single" w:sz="6" w:space="0" w:color="000000"/>
              <w:left w:val="single" w:sz="6" w:space="0" w:color="000000"/>
              <w:bottom w:val="single" w:sz="6" w:space="0" w:color="000000"/>
              <w:right w:val="single" w:sz="4" w:space="0" w:color="000000"/>
            </w:tcBorders>
          </w:tcPr>
          <w:p w14:paraId="6B8FAF77" w14:textId="77777777" w:rsidR="00840199" w:rsidRDefault="007E020C">
            <w:pPr>
              <w:pStyle w:val="TableParagraph"/>
              <w:spacing w:before="25"/>
              <w:ind w:left="81" w:right="66"/>
              <w:jc w:val="both"/>
              <w:rPr>
                <w:sz w:val="15"/>
              </w:rPr>
            </w:pPr>
            <w:r>
              <w:rPr>
                <w:sz w:val="15"/>
              </w:rPr>
              <w:t>Realizar 6 informes de seguimiento a la implementación de 1</w:t>
            </w:r>
            <w:r>
              <w:rPr>
                <w:spacing w:val="40"/>
                <w:sz w:val="15"/>
              </w:rPr>
              <w:t xml:space="preserve"> </w:t>
            </w:r>
            <w:r>
              <w:rPr>
                <w:sz w:val="15"/>
              </w:rPr>
              <w:t>fondo financiero para la renovación del parque automotor de</w:t>
            </w:r>
            <w:r>
              <w:rPr>
                <w:spacing w:val="40"/>
                <w:sz w:val="15"/>
              </w:rPr>
              <w:t xml:space="preserve"> </w:t>
            </w:r>
            <w:r>
              <w:rPr>
                <w:spacing w:val="-2"/>
                <w:sz w:val="15"/>
              </w:rPr>
              <w:t>carga</w:t>
            </w:r>
          </w:p>
        </w:tc>
        <w:tc>
          <w:tcPr>
            <w:tcW w:w="900" w:type="dxa"/>
            <w:tcBorders>
              <w:top w:val="single" w:sz="4" w:space="0" w:color="000000"/>
              <w:left w:val="single" w:sz="4" w:space="0" w:color="000000"/>
              <w:bottom w:val="single" w:sz="4" w:space="0" w:color="000000"/>
              <w:right w:val="single" w:sz="4" w:space="0" w:color="000000"/>
            </w:tcBorders>
          </w:tcPr>
          <w:p w14:paraId="024B5DB9" w14:textId="77777777" w:rsidR="00840199" w:rsidRDefault="007E020C">
            <w:pPr>
              <w:pStyle w:val="TableParagraph"/>
              <w:spacing w:before="25"/>
              <w:ind w:right="21"/>
              <w:jc w:val="right"/>
              <w:rPr>
                <w:sz w:val="15"/>
              </w:rPr>
            </w:pPr>
            <w:r>
              <w:rPr>
                <w:sz w:val="15"/>
              </w:rPr>
              <w:t>$</w:t>
            </w:r>
            <w:r>
              <w:rPr>
                <w:spacing w:val="-1"/>
                <w:sz w:val="15"/>
              </w:rPr>
              <w:t xml:space="preserve"> </w:t>
            </w:r>
            <w:r>
              <w:rPr>
                <w:spacing w:val="-12"/>
                <w:sz w:val="15"/>
              </w:rPr>
              <w:t>-</w:t>
            </w:r>
          </w:p>
        </w:tc>
        <w:tc>
          <w:tcPr>
            <w:tcW w:w="1004" w:type="dxa"/>
            <w:tcBorders>
              <w:top w:val="single" w:sz="4" w:space="0" w:color="000000"/>
              <w:left w:val="single" w:sz="4" w:space="0" w:color="000000"/>
              <w:bottom w:val="single" w:sz="4" w:space="0" w:color="000000"/>
              <w:right w:val="single" w:sz="4" w:space="0" w:color="000000"/>
            </w:tcBorders>
          </w:tcPr>
          <w:p w14:paraId="20572E7E" w14:textId="77777777" w:rsidR="00840199" w:rsidRDefault="007E020C">
            <w:pPr>
              <w:pStyle w:val="TableParagraph"/>
              <w:spacing w:before="25"/>
              <w:ind w:right="24"/>
              <w:jc w:val="right"/>
              <w:rPr>
                <w:sz w:val="15"/>
              </w:rPr>
            </w:pPr>
            <w:r>
              <w:rPr>
                <w:sz w:val="15"/>
              </w:rPr>
              <w:t>$</w:t>
            </w:r>
            <w:r>
              <w:rPr>
                <w:spacing w:val="-1"/>
                <w:sz w:val="15"/>
              </w:rPr>
              <w:t xml:space="preserve"> </w:t>
            </w:r>
            <w:r>
              <w:rPr>
                <w:spacing w:val="-2"/>
                <w:sz w:val="15"/>
              </w:rPr>
              <w:t>3.215</w:t>
            </w:r>
          </w:p>
        </w:tc>
        <w:tc>
          <w:tcPr>
            <w:tcW w:w="900" w:type="dxa"/>
            <w:tcBorders>
              <w:top w:val="single" w:sz="4" w:space="0" w:color="000000"/>
              <w:left w:val="single" w:sz="4" w:space="0" w:color="000000"/>
              <w:bottom w:val="single" w:sz="4" w:space="0" w:color="000000"/>
              <w:right w:val="single" w:sz="4" w:space="0" w:color="000000"/>
            </w:tcBorders>
          </w:tcPr>
          <w:p w14:paraId="4B9F58AA" w14:textId="77777777" w:rsidR="00840199" w:rsidRDefault="007E020C">
            <w:pPr>
              <w:pStyle w:val="TableParagraph"/>
              <w:spacing w:before="25"/>
              <w:ind w:right="24"/>
              <w:jc w:val="right"/>
              <w:rPr>
                <w:sz w:val="15"/>
              </w:rPr>
            </w:pPr>
            <w:r>
              <w:rPr>
                <w:sz w:val="15"/>
              </w:rPr>
              <w:t>$</w:t>
            </w:r>
            <w:r>
              <w:rPr>
                <w:spacing w:val="-1"/>
                <w:sz w:val="15"/>
              </w:rPr>
              <w:t xml:space="preserve"> </w:t>
            </w:r>
            <w:r>
              <w:rPr>
                <w:spacing w:val="-2"/>
                <w:sz w:val="15"/>
              </w:rPr>
              <w:t>3.226</w:t>
            </w:r>
          </w:p>
        </w:tc>
        <w:tc>
          <w:tcPr>
            <w:tcW w:w="977" w:type="dxa"/>
            <w:tcBorders>
              <w:top w:val="single" w:sz="4" w:space="0" w:color="000000"/>
              <w:left w:val="single" w:sz="4" w:space="0" w:color="000000"/>
              <w:bottom w:val="single" w:sz="4" w:space="0" w:color="000000"/>
              <w:right w:val="single" w:sz="4" w:space="0" w:color="000000"/>
            </w:tcBorders>
          </w:tcPr>
          <w:p w14:paraId="3B1947C7" w14:textId="77777777" w:rsidR="00840199" w:rsidRDefault="007E020C">
            <w:pPr>
              <w:pStyle w:val="TableParagraph"/>
              <w:spacing w:before="25"/>
              <w:ind w:right="26"/>
              <w:jc w:val="right"/>
              <w:rPr>
                <w:sz w:val="15"/>
              </w:rPr>
            </w:pPr>
            <w:r>
              <w:rPr>
                <w:sz w:val="15"/>
              </w:rPr>
              <w:t>$</w:t>
            </w:r>
            <w:r>
              <w:rPr>
                <w:spacing w:val="-1"/>
                <w:sz w:val="15"/>
              </w:rPr>
              <w:t xml:space="preserve"> </w:t>
            </w:r>
            <w:r>
              <w:rPr>
                <w:spacing w:val="-2"/>
                <w:sz w:val="15"/>
              </w:rPr>
              <w:t>3.565</w:t>
            </w:r>
          </w:p>
        </w:tc>
        <w:tc>
          <w:tcPr>
            <w:tcW w:w="944" w:type="dxa"/>
            <w:tcBorders>
              <w:top w:val="single" w:sz="4" w:space="0" w:color="000000"/>
              <w:left w:val="single" w:sz="4" w:space="0" w:color="000000"/>
              <w:bottom w:val="single" w:sz="4" w:space="0" w:color="000000"/>
              <w:right w:val="single" w:sz="4" w:space="0" w:color="000000"/>
            </w:tcBorders>
          </w:tcPr>
          <w:p w14:paraId="53E364D9" w14:textId="77777777" w:rsidR="00840199" w:rsidRDefault="007E020C">
            <w:pPr>
              <w:pStyle w:val="TableParagraph"/>
              <w:spacing w:before="25"/>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55A0C494" w14:textId="77777777" w:rsidR="00840199" w:rsidRDefault="007E020C">
            <w:pPr>
              <w:pStyle w:val="TableParagraph"/>
              <w:spacing w:before="25"/>
              <w:ind w:right="27"/>
              <w:jc w:val="right"/>
              <w:rPr>
                <w:sz w:val="15"/>
              </w:rPr>
            </w:pPr>
            <w:r>
              <w:rPr>
                <w:sz w:val="15"/>
              </w:rPr>
              <w:t>$</w:t>
            </w:r>
            <w:r>
              <w:rPr>
                <w:spacing w:val="-1"/>
                <w:sz w:val="15"/>
              </w:rPr>
              <w:t xml:space="preserve"> </w:t>
            </w:r>
            <w:r>
              <w:rPr>
                <w:spacing w:val="-2"/>
                <w:sz w:val="15"/>
              </w:rPr>
              <w:t>10.007</w:t>
            </w:r>
          </w:p>
        </w:tc>
      </w:tr>
      <w:tr w:rsidR="00840199" w14:paraId="69854705"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52FAADCA" w14:textId="77777777" w:rsidR="00840199" w:rsidRDefault="007E020C">
            <w:pPr>
              <w:pStyle w:val="TableParagraph"/>
              <w:spacing w:before="29" w:line="237" w:lineRule="auto"/>
              <w:ind w:left="81"/>
              <w:rPr>
                <w:sz w:val="15"/>
              </w:rPr>
            </w:pPr>
            <w:r>
              <w:rPr>
                <w:sz w:val="15"/>
              </w:rPr>
              <w:t>Realizar</w:t>
            </w:r>
            <w:r>
              <w:rPr>
                <w:spacing w:val="26"/>
                <w:sz w:val="15"/>
              </w:rPr>
              <w:t xml:space="preserve"> </w:t>
            </w:r>
            <w:r>
              <w:rPr>
                <w:sz w:val="15"/>
              </w:rPr>
              <w:t>7</w:t>
            </w:r>
            <w:r>
              <w:rPr>
                <w:spacing w:val="24"/>
                <w:sz w:val="15"/>
              </w:rPr>
              <w:t xml:space="preserve"> </w:t>
            </w:r>
            <w:r>
              <w:rPr>
                <w:sz w:val="15"/>
              </w:rPr>
              <w:t>informes</w:t>
            </w:r>
            <w:r>
              <w:rPr>
                <w:spacing w:val="24"/>
                <w:sz w:val="15"/>
              </w:rPr>
              <w:t xml:space="preserve"> </w:t>
            </w:r>
            <w:r>
              <w:rPr>
                <w:sz w:val="15"/>
              </w:rPr>
              <w:t>de</w:t>
            </w:r>
            <w:r>
              <w:rPr>
                <w:spacing w:val="26"/>
                <w:sz w:val="15"/>
              </w:rPr>
              <w:t xml:space="preserve"> </w:t>
            </w:r>
            <w:r>
              <w:rPr>
                <w:sz w:val="15"/>
              </w:rPr>
              <w:t>seguimiento</w:t>
            </w:r>
            <w:r>
              <w:rPr>
                <w:spacing w:val="27"/>
                <w:sz w:val="15"/>
              </w:rPr>
              <w:t xml:space="preserve"> </w:t>
            </w:r>
            <w:r>
              <w:rPr>
                <w:sz w:val="15"/>
              </w:rPr>
              <w:t>a</w:t>
            </w:r>
            <w:r>
              <w:rPr>
                <w:spacing w:val="23"/>
                <w:sz w:val="15"/>
              </w:rPr>
              <w:t xml:space="preserve"> </w:t>
            </w:r>
            <w:r>
              <w:rPr>
                <w:sz w:val="15"/>
              </w:rPr>
              <w:t>la</w:t>
            </w:r>
            <w:r>
              <w:rPr>
                <w:spacing w:val="26"/>
                <w:sz w:val="15"/>
              </w:rPr>
              <w:t xml:space="preserve"> </w:t>
            </w:r>
            <w:r>
              <w:rPr>
                <w:sz w:val="15"/>
              </w:rPr>
              <w:t>implementación</w:t>
            </w:r>
            <w:r>
              <w:rPr>
                <w:spacing w:val="24"/>
                <w:sz w:val="15"/>
              </w:rPr>
              <w:t xml:space="preserve"> </w:t>
            </w:r>
            <w:r>
              <w:rPr>
                <w:sz w:val="15"/>
              </w:rPr>
              <w:t>y</w:t>
            </w:r>
            <w:r>
              <w:rPr>
                <w:spacing w:val="40"/>
                <w:sz w:val="15"/>
              </w:rPr>
              <w:t xml:space="preserve"> </w:t>
            </w:r>
            <w:r>
              <w:rPr>
                <w:sz w:val="15"/>
              </w:rPr>
              <w:t>actualización del Plan Aire</w:t>
            </w:r>
          </w:p>
        </w:tc>
        <w:tc>
          <w:tcPr>
            <w:tcW w:w="900" w:type="dxa"/>
            <w:tcBorders>
              <w:top w:val="single" w:sz="4" w:space="0" w:color="000000"/>
              <w:left w:val="single" w:sz="4" w:space="0" w:color="000000"/>
              <w:bottom w:val="single" w:sz="4" w:space="0" w:color="000000"/>
              <w:right w:val="single" w:sz="4" w:space="0" w:color="000000"/>
            </w:tcBorders>
          </w:tcPr>
          <w:p w14:paraId="75E9F96B"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357</w:t>
            </w:r>
          </w:p>
        </w:tc>
        <w:tc>
          <w:tcPr>
            <w:tcW w:w="1004" w:type="dxa"/>
            <w:tcBorders>
              <w:top w:val="single" w:sz="4" w:space="0" w:color="000000"/>
              <w:left w:val="single" w:sz="4" w:space="0" w:color="000000"/>
              <w:bottom w:val="single" w:sz="4" w:space="0" w:color="000000"/>
              <w:right w:val="single" w:sz="4" w:space="0" w:color="000000"/>
            </w:tcBorders>
          </w:tcPr>
          <w:p w14:paraId="2C127250" w14:textId="77777777" w:rsidR="00840199" w:rsidRDefault="007E020C">
            <w:pPr>
              <w:pStyle w:val="TableParagraph"/>
              <w:spacing w:before="27"/>
              <w:ind w:right="24"/>
              <w:jc w:val="right"/>
              <w:rPr>
                <w:sz w:val="15"/>
              </w:rPr>
            </w:pPr>
            <w:r>
              <w:rPr>
                <w:sz w:val="15"/>
              </w:rPr>
              <w:t>$</w:t>
            </w:r>
            <w:r>
              <w:rPr>
                <w:spacing w:val="-1"/>
                <w:sz w:val="15"/>
              </w:rPr>
              <w:t xml:space="preserve"> </w:t>
            </w:r>
            <w:r>
              <w:rPr>
                <w:spacing w:val="-2"/>
                <w:sz w:val="15"/>
              </w:rPr>
              <w:t>1.460</w:t>
            </w:r>
          </w:p>
        </w:tc>
        <w:tc>
          <w:tcPr>
            <w:tcW w:w="900" w:type="dxa"/>
            <w:tcBorders>
              <w:top w:val="single" w:sz="4" w:space="0" w:color="000000"/>
              <w:left w:val="single" w:sz="4" w:space="0" w:color="000000"/>
              <w:bottom w:val="single" w:sz="4" w:space="0" w:color="000000"/>
              <w:right w:val="single" w:sz="4" w:space="0" w:color="000000"/>
            </w:tcBorders>
          </w:tcPr>
          <w:p w14:paraId="5AB82507" w14:textId="77777777" w:rsidR="00840199" w:rsidRDefault="007E020C">
            <w:pPr>
              <w:pStyle w:val="TableParagraph"/>
              <w:spacing w:before="27"/>
              <w:ind w:right="24"/>
              <w:jc w:val="right"/>
              <w:rPr>
                <w:sz w:val="15"/>
              </w:rPr>
            </w:pPr>
            <w:r>
              <w:rPr>
                <w:sz w:val="15"/>
              </w:rPr>
              <w:t>$</w:t>
            </w:r>
            <w:r>
              <w:rPr>
                <w:spacing w:val="-1"/>
                <w:sz w:val="15"/>
              </w:rPr>
              <w:t xml:space="preserve"> </w:t>
            </w:r>
            <w:r>
              <w:rPr>
                <w:spacing w:val="-2"/>
                <w:sz w:val="15"/>
              </w:rPr>
              <w:t>1.195</w:t>
            </w:r>
          </w:p>
        </w:tc>
        <w:tc>
          <w:tcPr>
            <w:tcW w:w="977" w:type="dxa"/>
            <w:tcBorders>
              <w:top w:val="single" w:sz="4" w:space="0" w:color="000000"/>
              <w:left w:val="single" w:sz="4" w:space="0" w:color="000000"/>
              <w:bottom w:val="single" w:sz="4" w:space="0" w:color="000000"/>
              <w:right w:val="single" w:sz="4" w:space="0" w:color="000000"/>
            </w:tcBorders>
          </w:tcPr>
          <w:p w14:paraId="65715FB2"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1.671</w:t>
            </w:r>
          </w:p>
        </w:tc>
        <w:tc>
          <w:tcPr>
            <w:tcW w:w="944" w:type="dxa"/>
            <w:tcBorders>
              <w:top w:val="single" w:sz="4" w:space="0" w:color="000000"/>
              <w:left w:val="single" w:sz="4" w:space="0" w:color="000000"/>
              <w:bottom w:val="single" w:sz="4" w:space="0" w:color="000000"/>
              <w:right w:val="single" w:sz="4" w:space="0" w:color="000000"/>
            </w:tcBorders>
          </w:tcPr>
          <w:p w14:paraId="49712DEB"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15FB6CB0" w14:textId="77777777" w:rsidR="00840199" w:rsidRDefault="007E020C">
            <w:pPr>
              <w:pStyle w:val="TableParagraph"/>
              <w:spacing w:before="27"/>
              <w:ind w:right="27"/>
              <w:jc w:val="right"/>
              <w:rPr>
                <w:sz w:val="15"/>
              </w:rPr>
            </w:pPr>
            <w:r>
              <w:rPr>
                <w:sz w:val="15"/>
              </w:rPr>
              <w:t>$</w:t>
            </w:r>
            <w:r>
              <w:rPr>
                <w:spacing w:val="-1"/>
                <w:sz w:val="15"/>
              </w:rPr>
              <w:t xml:space="preserve"> </w:t>
            </w:r>
            <w:r>
              <w:rPr>
                <w:spacing w:val="-2"/>
                <w:sz w:val="15"/>
              </w:rPr>
              <w:t>4.684</w:t>
            </w:r>
          </w:p>
        </w:tc>
      </w:tr>
      <w:tr w:rsidR="00840199" w14:paraId="0F189CBC" w14:textId="77777777">
        <w:trPr>
          <w:trHeight w:val="258"/>
        </w:trPr>
        <w:tc>
          <w:tcPr>
            <w:tcW w:w="3901" w:type="dxa"/>
            <w:tcBorders>
              <w:top w:val="single" w:sz="6" w:space="0" w:color="000000"/>
              <w:left w:val="single" w:sz="6" w:space="0" w:color="000000"/>
              <w:bottom w:val="single" w:sz="6" w:space="0" w:color="000000"/>
              <w:right w:val="single" w:sz="4" w:space="0" w:color="000000"/>
            </w:tcBorders>
          </w:tcPr>
          <w:p w14:paraId="390275AA" w14:textId="77777777" w:rsidR="00840199" w:rsidRDefault="007E020C">
            <w:pPr>
              <w:pStyle w:val="TableParagraph"/>
              <w:spacing w:before="42"/>
              <w:ind w:left="81"/>
              <w:rPr>
                <w:sz w:val="15"/>
              </w:rPr>
            </w:pPr>
            <w:r>
              <w:rPr>
                <w:sz w:val="15"/>
              </w:rPr>
              <w:t>Realizar</w:t>
            </w:r>
            <w:r>
              <w:rPr>
                <w:spacing w:val="-6"/>
                <w:sz w:val="15"/>
              </w:rPr>
              <w:t xml:space="preserve"> </w:t>
            </w:r>
            <w:r>
              <w:rPr>
                <w:sz w:val="15"/>
              </w:rPr>
              <w:t>7</w:t>
            </w:r>
            <w:r>
              <w:rPr>
                <w:spacing w:val="-5"/>
                <w:sz w:val="15"/>
              </w:rPr>
              <w:t xml:space="preserve"> </w:t>
            </w:r>
            <w:r>
              <w:rPr>
                <w:sz w:val="15"/>
              </w:rPr>
              <w:t>informes</w:t>
            </w:r>
            <w:r>
              <w:rPr>
                <w:spacing w:val="-5"/>
                <w:sz w:val="15"/>
              </w:rPr>
              <w:t xml:space="preserve"> </w:t>
            </w:r>
            <w:r>
              <w:rPr>
                <w:sz w:val="15"/>
              </w:rPr>
              <w:t>de</w:t>
            </w:r>
            <w:r>
              <w:rPr>
                <w:spacing w:val="-6"/>
                <w:sz w:val="15"/>
              </w:rPr>
              <w:t xml:space="preserve"> </w:t>
            </w:r>
            <w:r>
              <w:rPr>
                <w:sz w:val="15"/>
              </w:rPr>
              <w:t>modelación</w:t>
            </w:r>
            <w:r>
              <w:rPr>
                <w:spacing w:val="-4"/>
                <w:sz w:val="15"/>
              </w:rPr>
              <w:t xml:space="preserve"> </w:t>
            </w:r>
            <w:r>
              <w:rPr>
                <w:spacing w:val="-2"/>
                <w:sz w:val="15"/>
              </w:rPr>
              <w:t>atmosférica</w:t>
            </w:r>
          </w:p>
        </w:tc>
        <w:tc>
          <w:tcPr>
            <w:tcW w:w="900" w:type="dxa"/>
            <w:tcBorders>
              <w:top w:val="single" w:sz="4" w:space="0" w:color="000000"/>
              <w:left w:val="single" w:sz="4" w:space="0" w:color="000000"/>
              <w:bottom w:val="single" w:sz="4" w:space="0" w:color="000000"/>
              <w:right w:val="single" w:sz="4" w:space="0" w:color="000000"/>
            </w:tcBorders>
          </w:tcPr>
          <w:p w14:paraId="2E68D559"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124</w:t>
            </w:r>
          </w:p>
        </w:tc>
        <w:tc>
          <w:tcPr>
            <w:tcW w:w="1004" w:type="dxa"/>
            <w:tcBorders>
              <w:top w:val="single" w:sz="4" w:space="0" w:color="000000"/>
              <w:left w:val="single" w:sz="4" w:space="0" w:color="000000"/>
              <w:bottom w:val="single" w:sz="4" w:space="0" w:color="000000"/>
              <w:right w:val="single" w:sz="4" w:space="0" w:color="000000"/>
            </w:tcBorders>
          </w:tcPr>
          <w:p w14:paraId="06CD81F7"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344</w:t>
            </w:r>
          </w:p>
        </w:tc>
        <w:tc>
          <w:tcPr>
            <w:tcW w:w="900" w:type="dxa"/>
            <w:tcBorders>
              <w:top w:val="single" w:sz="4" w:space="0" w:color="000000"/>
              <w:left w:val="single" w:sz="4" w:space="0" w:color="000000"/>
              <w:bottom w:val="single" w:sz="4" w:space="0" w:color="000000"/>
              <w:right w:val="single" w:sz="4" w:space="0" w:color="000000"/>
            </w:tcBorders>
          </w:tcPr>
          <w:p w14:paraId="14FF90EA"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262</w:t>
            </w:r>
          </w:p>
        </w:tc>
        <w:tc>
          <w:tcPr>
            <w:tcW w:w="977" w:type="dxa"/>
            <w:tcBorders>
              <w:top w:val="single" w:sz="4" w:space="0" w:color="000000"/>
              <w:left w:val="single" w:sz="4" w:space="0" w:color="000000"/>
              <w:bottom w:val="single" w:sz="4" w:space="0" w:color="000000"/>
              <w:right w:val="single" w:sz="4" w:space="0" w:color="000000"/>
            </w:tcBorders>
          </w:tcPr>
          <w:p w14:paraId="2B670C9E" w14:textId="77777777" w:rsidR="00840199" w:rsidRDefault="007E020C">
            <w:pPr>
              <w:pStyle w:val="TableParagraph"/>
              <w:spacing w:before="27"/>
              <w:ind w:right="26"/>
              <w:jc w:val="right"/>
              <w:rPr>
                <w:sz w:val="15"/>
              </w:rPr>
            </w:pPr>
            <w:r>
              <w:rPr>
                <w:sz w:val="15"/>
              </w:rPr>
              <w:t>$</w:t>
            </w:r>
            <w:r>
              <w:rPr>
                <w:spacing w:val="-1"/>
                <w:sz w:val="15"/>
              </w:rPr>
              <w:t xml:space="preserve"> </w:t>
            </w:r>
            <w:r>
              <w:rPr>
                <w:spacing w:val="-5"/>
                <w:sz w:val="15"/>
              </w:rPr>
              <w:t>640</w:t>
            </w:r>
          </w:p>
        </w:tc>
        <w:tc>
          <w:tcPr>
            <w:tcW w:w="944" w:type="dxa"/>
            <w:tcBorders>
              <w:top w:val="single" w:sz="4" w:space="0" w:color="000000"/>
              <w:left w:val="single" w:sz="4" w:space="0" w:color="000000"/>
              <w:bottom w:val="single" w:sz="4" w:space="0" w:color="000000"/>
              <w:right w:val="single" w:sz="4" w:space="0" w:color="000000"/>
            </w:tcBorders>
          </w:tcPr>
          <w:p w14:paraId="2B5BD84D"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D85BFB6" w14:textId="77777777" w:rsidR="00840199" w:rsidRDefault="007E020C">
            <w:pPr>
              <w:pStyle w:val="TableParagraph"/>
              <w:spacing w:before="27"/>
              <w:ind w:right="27"/>
              <w:jc w:val="right"/>
              <w:rPr>
                <w:sz w:val="15"/>
              </w:rPr>
            </w:pPr>
            <w:r>
              <w:rPr>
                <w:sz w:val="15"/>
              </w:rPr>
              <w:t>$</w:t>
            </w:r>
            <w:r>
              <w:rPr>
                <w:spacing w:val="-1"/>
                <w:sz w:val="15"/>
              </w:rPr>
              <w:t xml:space="preserve"> </w:t>
            </w:r>
            <w:r>
              <w:rPr>
                <w:spacing w:val="-2"/>
                <w:sz w:val="15"/>
              </w:rPr>
              <w:t>1.370</w:t>
            </w:r>
          </w:p>
        </w:tc>
      </w:tr>
      <w:tr w:rsidR="00840199" w14:paraId="5BA62766"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3E419643" w14:textId="77777777" w:rsidR="00840199" w:rsidRDefault="007E020C">
            <w:pPr>
              <w:pStyle w:val="TableParagraph"/>
              <w:spacing w:before="29" w:line="237" w:lineRule="auto"/>
              <w:ind w:left="81" w:right="68"/>
              <w:rPr>
                <w:sz w:val="15"/>
              </w:rPr>
            </w:pPr>
            <w:r>
              <w:rPr>
                <w:sz w:val="15"/>
              </w:rPr>
              <w:t>Realizar</w:t>
            </w:r>
            <w:r>
              <w:rPr>
                <w:spacing w:val="40"/>
                <w:sz w:val="15"/>
              </w:rPr>
              <w:t xml:space="preserve"> </w:t>
            </w:r>
            <w:r>
              <w:rPr>
                <w:sz w:val="15"/>
              </w:rPr>
              <w:t>7</w:t>
            </w:r>
            <w:r>
              <w:rPr>
                <w:spacing w:val="40"/>
                <w:sz w:val="15"/>
              </w:rPr>
              <w:t xml:space="preserve"> </w:t>
            </w:r>
            <w:r>
              <w:rPr>
                <w:sz w:val="15"/>
              </w:rPr>
              <w:t>informes</w:t>
            </w:r>
            <w:r>
              <w:rPr>
                <w:spacing w:val="40"/>
                <w:sz w:val="15"/>
              </w:rPr>
              <w:t xml:space="preserve"> </w:t>
            </w:r>
            <w:r>
              <w:rPr>
                <w:sz w:val="15"/>
              </w:rPr>
              <w:t>de</w:t>
            </w:r>
            <w:r>
              <w:rPr>
                <w:spacing w:val="40"/>
                <w:sz w:val="15"/>
              </w:rPr>
              <w:t xml:space="preserve"> </w:t>
            </w:r>
            <w:r>
              <w:rPr>
                <w:sz w:val="15"/>
              </w:rPr>
              <w:t>gestión</w:t>
            </w:r>
            <w:r>
              <w:rPr>
                <w:spacing w:val="40"/>
                <w:sz w:val="15"/>
              </w:rPr>
              <w:t xml:space="preserve"> </w:t>
            </w:r>
            <w:r>
              <w:rPr>
                <w:sz w:val="15"/>
              </w:rPr>
              <w:t>del</w:t>
            </w:r>
            <w:r>
              <w:rPr>
                <w:spacing w:val="40"/>
                <w:sz w:val="15"/>
              </w:rPr>
              <w:t xml:space="preserve"> </w:t>
            </w:r>
            <w:r>
              <w:rPr>
                <w:sz w:val="15"/>
              </w:rPr>
              <w:t>Sistema</w:t>
            </w:r>
            <w:r>
              <w:rPr>
                <w:spacing w:val="40"/>
                <w:sz w:val="15"/>
              </w:rPr>
              <w:t xml:space="preserve"> </w:t>
            </w:r>
            <w:r>
              <w:rPr>
                <w:sz w:val="15"/>
              </w:rPr>
              <w:t>de</w:t>
            </w:r>
            <w:r>
              <w:rPr>
                <w:spacing w:val="40"/>
                <w:sz w:val="15"/>
              </w:rPr>
              <w:t xml:space="preserve"> </w:t>
            </w:r>
            <w:r>
              <w:rPr>
                <w:sz w:val="15"/>
              </w:rPr>
              <w:t>Alertas</w:t>
            </w:r>
            <w:r>
              <w:rPr>
                <w:spacing w:val="40"/>
                <w:sz w:val="15"/>
              </w:rPr>
              <w:t xml:space="preserve"> </w:t>
            </w:r>
            <w:r>
              <w:rPr>
                <w:sz w:val="15"/>
              </w:rPr>
              <w:t>Tempranas Ambientales de Bogotá -SATAB aire-</w:t>
            </w:r>
          </w:p>
        </w:tc>
        <w:tc>
          <w:tcPr>
            <w:tcW w:w="900" w:type="dxa"/>
            <w:tcBorders>
              <w:top w:val="single" w:sz="4" w:space="0" w:color="000000"/>
              <w:left w:val="single" w:sz="4" w:space="0" w:color="000000"/>
              <w:bottom w:val="single" w:sz="4" w:space="0" w:color="000000"/>
              <w:right w:val="single" w:sz="4" w:space="0" w:color="000000"/>
            </w:tcBorders>
          </w:tcPr>
          <w:p w14:paraId="752E6A7E"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478</w:t>
            </w:r>
          </w:p>
        </w:tc>
        <w:tc>
          <w:tcPr>
            <w:tcW w:w="1004" w:type="dxa"/>
            <w:tcBorders>
              <w:top w:val="single" w:sz="4" w:space="0" w:color="000000"/>
              <w:left w:val="single" w:sz="4" w:space="0" w:color="000000"/>
              <w:bottom w:val="single" w:sz="4" w:space="0" w:color="000000"/>
              <w:right w:val="single" w:sz="4" w:space="0" w:color="000000"/>
            </w:tcBorders>
          </w:tcPr>
          <w:p w14:paraId="10B86208"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392</w:t>
            </w:r>
          </w:p>
        </w:tc>
        <w:tc>
          <w:tcPr>
            <w:tcW w:w="900" w:type="dxa"/>
            <w:tcBorders>
              <w:top w:val="single" w:sz="4" w:space="0" w:color="000000"/>
              <w:left w:val="single" w:sz="4" w:space="0" w:color="000000"/>
              <w:bottom w:val="single" w:sz="4" w:space="0" w:color="000000"/>
              <w:right w:val="single" w:sz="4" w:space="0" w:color="000000"/>
            </w:tcBorders>
          </w:tcPr>
          <w:p w14:paraId="0C9582EF"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526</w:t>
            </w:r>
          </w:p>
        </w:tc>
        <w:tc>
          <w:tcPr>
            <w:tcW w:w="977" w:type="dxa"/>
            <w:tcBorders>
              <w:top w:val="single" w:sz="4" w:space="0" w:color="000000"/>
              <w:left w:val="single" w:sz="4" w:space="0" w:color="000000"/>
              <w:bottom w:val="single" w:sz="4" w:space="0" w:color="000000"/>
              <w:right w:val="single" w:sz="4" w:space="0" w:color="000000"/>
            </w:tcBorders>
          </w:tcPr>
          <w:p w14:paraId="5ECCBCE0" w14:textId="77777777" w:rsidR="00840199" w:rsidRDefault="007E020C">
            <w:pPr>
              <w:pStyle w:val="TableParagraph"/>
              <w:spacing w:before="27"/>
              <w:ind w:right="26"/>
              <w:jc w:val="right"/>
              <w:rPr>
                <w:sz w:val="15"/>
              </w:rPr>
            </w:pPr>
            <w:r>
              <w:rPr>
                <w:sz w:val="15"/>
              </w:rPr>
              <w:t>$</w:t>
            </w:r>
            <w:r>
              <w:rPr>
                <w:spacing w:val="-1"/>
                <w:sz w:val="15"/>
              </w:rPr>
              <w:t xml:space="preserve"> </w:t>
            </w:r>
            <w:r>
              <w:rPr>
                <w:spacing w:val="-5"/>
                <w:sz w:val="15"/>
              </w:rPr>
              <w:t>900</w:t>
            </w:r>
          </w:p>
        </w:tc>
        <w:tc>
          <w:tcPr>
            <w:tcW w:w="944" w:type="dxa"/>
            <w:tcBorders>
              <w:top w:val="single" w:sz="4" w:space="0" w:color="000000"/>
              <w:left w:val="single" w:sz="4" w:space="0" w:color="000000"/>
              <w:bottom w:val="single" w:sz="4" w:space="0" w:color="000000"/>
              <w:right w:val="single" w:sz="4" w:space="0" w:color="000000"/>
            </w:tcBorders>
          </w:tcPr>
          <w:p w14:paraId="6F76C419"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3A4DF469" w14:textId="77777777" w:rsidR="00840199" w:rsidRDefault="007E020C">
            <w:pPr>
              <w:pStyle w:val="TableParagraph"/>
              <w:spacing w:before="27"/>
              <w:ind w:right="27"/>
              <w:jc w:val="right"/>
              <w:rPr>
                <w:sz w:val="15"/>
              </w:rPr>
            </w:pPr>
            <w:r>
              <w:rPr>
                <w:sz w:val="15"/>
              </w:rPr>
              <w:t>$</w:t>
            </w:r>
            <w:r>
              <w:rPr>
                <w:spacing w:val="-1"/>
                <w:sz w:val="15"/>
              </w:rPr>
              <w:t xml:space="preserve"> </w:t>
            </w:r>
            <w:r>
              <w:rPr>
                <w:spacing w:val="-2"/>
                <w:sz w:val="15"/>
              </w:rPr>
              <w:t>2.296</w:t>
            </w:r>
          </w:p>
        </w:tc>
      </w:tr>
      <w:tr w:rsidR="00840199" w14:paraId="651F3E0C" w14:textId="77777777">
        <w:trPr>
          <w:trHeight w:val="745"/>
        </w:trPr>
        <w:tc>
          <w:tcPr>
            <w:tcW w:w="3901" w:type="dxa"/>
            <w:tcBorders>
              <w:top w:val="single" w:sz="6" w:space="0" w:color="000000"/>
              <w:left w:val="single" w:sz="6" w:space="0" w:color="000000"/>
              <w:bottom w:val="single" w:sz="6" w:space="0" w:color="000000"/>
              <w:right w:val="single" w:sz="4" w:space="0" w:color="000000"/>
            </w:tcBorders>
          </w:tcPr>
          <w:p w14:paraId="10426A4B" w14:textId="77777777" w:rsidR="00840199" w:rsidRDefault="007E020C">
            <w:pPr>
              <w:pStyle w:val="TableParagraph"/>
              <w:spacing w:before="27"/>
              <w:ind w:left="81" w:right="64"/>
              <w:jc w:val="both"/>
              <w:rPr>
                <w:sz w:val="15"/>
              </w:rPr>
            </w:pPr>
            <w:r>
              <w:rPr>
                <w:sz w:val="15"/>
              </w:rPr>
              <w:t>Realizar 7 informes sobre las acciones de gestión realizadas</w:t>
            </w:r>
            <w:r>
              <w:rPr>
                <w:spacing w:val="40"/>
                <w:sz w:val="15"/>
              </w:rPr>
              <w:t xml:space="preserve"> </w:t>
            </w:r>
            <w:r>
              <w:rPr>
                <w:sz w:val="15"/>
              </w:rPr>
              <w:t>frente a incendios forestales de la ciudad y la región, y los</w:t>
            </w:r>
            <w:r>
              <w:rPr>
                <w:spacing w:val="40"/>
                <w:sz w:val="15"/>
              </w:rPr>
              <w:t xml:space="preserve"> </w:t>
            </w:r>
            <w:r>
              <w:rPr>
                <w:sz w:val="15"/>
              </w:rPr>
              <w:t>resultados de la modelación de los mismos incluyendo la</w:t>
            </w:r>
            <w:r>
              <w:rPr>
                <w:spacing w:val="40"/>
                <w:sz w:val="15"/>
              </w:rPr>
              <w:t xml:space="preserve"> </w:t>
            </w:r>
            <w:r>
              <w:rPr>
                <w:sz w:val="15"/>
              </w:rPr>
              <w:t>estimación de sus impactos en la calidad del aire de Bogotá</w:t>
            </w:r>
          </w:p>
        </w:tc>
        <w:tc>
          <w:tcPr>
            <w:tcW w:w="900" w:type="dxa"/>
            <w:tcBorders>
              <w:top w:val="single" w:sz="4" w:space="0" w:color="000000"/>
              <w:left w:val="single" w:sz="4" w:space="0" w:color="000000"/>
              <w:bottom w:val="single" w:sz="4" w:space="0" w:color="000000"/>
              <w:right w:val="single" w:sz="4" w:space="0" w:color="000000"/>
            </w:tcBorders>
          </w:tcPr>
          <w:p w14:paraId="5EF48AD9"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52</w:t>
            </w:r>
          </w:p>
        </w:tc>
        <w:tc>
          <w:tcPr>
            <w:tcW w:w="1004" w:type="dxa"/>
            <w:tcBorders>
              <w:top w:val="single" w:sz="4" w:space="0" w:color="000000"/>
              <w:left w:val="single" w:sz="4" w:space="0" w:color="000000"/>
              <w:bottom w:val="single" w:sz="4" w:space="0" w:color="000000"/>
              <w:right w:val="single" w:sz="4" w:space="0" w:color="000000"/>
            </w:tcBorders>
          </w:tcPr>
          <w:p w14:paraId="667F8B3C"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164</w:t>
            </w:r>
          </w:p>
        </w:tc>
        <w:tc>
          <w:tcPr>
            <w:tcW w:w="900" w:type="dxa"/>
            <w:tcBorders>
              <w:top w:val="single" w:sz="4" w:space="0" w:color="000000"/>
              <w:left w:val="single" w:sz="4" w:space="0" w:color="000000"/>
              <w:bottom w:val="single" w:sz="4" w:space="0" w:color="000000"/>
              <w:right w:val="single" w:sz="4" w:space="0" w:color="000000"/>
            </w:tcBorders>
          </w:tcPr>
          <w:p w14:paraId="460D65EC"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110</w:t>
            </w:r>
          </w:p>
        </w:tc>
        <w:tc>
          <w:tcPr>
            <w:tcW w:w="977" w:type="dxa"/>
            <w:tcBorders>
              <w:top w:val="single" w:sz="4" w:space="0" w:color="000000"/>
              <w:left w:val="single" w:sz="4" w:space="0" w:color="000000"/>
              <w:bottom w:val="single" w:sz="4" w:space="0" w:color="000000"/>
              <w:right w:val="single" w:sz="4" w:space="0" w:color="000000"/>
            </w:tcBorders>
          </w:tcPr>
          <w:p w14:paraId="0B0BE282" w14:textId="77777777" w:rsidR="00840199" w:rsidRDefault="007E020C">
            <w:pPr>
              <w:pStyle w:val="TableParagraph"/>
              <w:spacing w:before="27"/>
              <w:ind w:right="26"/>
              <w:jc w:val="right"/>
              <w:rPr>
                <w:sz w:val="15"/>
              </w:rPr>
            </w:pPr>
            <w:r>
              <w:rPr>
                <w:sz w:val="15"/>
              </w:rPr>
              <w:t>$</w:t>
            </w:r>
            <w:r>
              <w:rPr>
                <w:spacing w:val="-1"/>
                <w:sz w:val="15"/>
              </w:rPr>
              <w:t xml:space="preserve"> </w:t>
            </w:r>
            <w:r>
              <w:rPr>
                <w:spacing w:val="-5"/>
                <w:sz w:val="15"/>
              </w:rPr>
              <w:t>257</w:t>
            </w:r>
          </w:p>
        </w:tc>
        <w:tc>
          <w:tcPr>
            <w:tcW w:w="944" w:type="dxa"/>
            <w:tcBorders>
              <w:top w:val="single" w:sz="4" w:space="0" w:color="000000"/>
              <w:left w:val="single" w:sz="4" w:space="0" w:color="000000"/>
              <w:bottom w:val="single" w:sz="4" w:space="0" w:color="000000"/>
              <w:right w:val="single" w:sz="4" w:space="0" w:color="000000"/>
            </w:tcBorders>
          </w:tcPr>
          <w:p w14:paraId="61FD4B8C"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4D482E26" w14:textId="77777777" w:rsidR="00840199" w:rsidRDefault="007E020C">
            <w:pPr>
              <w:pStyle w:val="TableParagraph"/>
              <w:spacing w:before="27"/>
              <w:ind w:right="36"/>
              <w:jc w:val="right"/>
              <w:rPr>
                <w:sz w:val="15"/>
              </w:rPr>
            </w:pPr>
            <w:r>
              <w:rPr>
                <w:sz w:val="15"/>
              </w:rPr>
              <w:t>$</w:t>
            </w:r>
            <w:r>
              <w:rPr>
                <w:spacing w:val="-1"/>
                <w:sz w:val="15"/>
              </w:rPr>
              <w:t xml:space="preserve"> </w:t>
            </w:r>
            <w:r>
              <w:rPr>
                <w:spacing w:val="-5"/>
                <w:sz w:val="15"/>
              </w:rPr>
              <w:t>582</w:t>
            </w:r>
          </w:p>
        </w:tc>
      </w:tr>
      <w:tr w:rsidR="00840199" w14:paraId="6DE0EA19" w14:textId="77777777">
        <w:trPr>
          <w:trHeight w:val="573"/>
        </w:trPr>
        <w:tc>
          <w:tcPr>
            <w:tcW w:w="3901" w:type="dxa"/>
            <w:tcBorders>
              <w:top w:val="single" w:sz="6" w:space="0" w:color="000000"/>
              <w:left w:val="single" w:sz="6" w:space="0" w:color="000000"/>
              <w:bottom w:val="single" w:sz="6" w:space="0" w:color="000000"/>
              <w:right w:val="single" w:sz="4" w:space="0" w:color="000000"/>
            </w:tcBorders>
          </w:tcPr>
          <w:p w14:paraId="7A9C2ED1" w14:textId="77777777" w:rsidR="00840199" w:rsidRDefault="007E020C">
            <w:pPr>
              <w:pStyle w:val="TableParagraph"/>
              <w:spacing w:before="27"/>
              <w:ind w:left="81" w:right="66"/>
              <w:jc w:val="both"/>
              <w:rPr>
                <w:sz w:val="15"/>
              </w:rPr>
            </w:pPr>
            <w:r>
              <w:rPr>
                <w:sz w:val="15"/>
              </w:rPr>
              <w:t>Realizar 7 informes sobre las acciones de evaluación, control</w:t>
            </w:r>
            <w:r>
              <w:rPr>
                <w:spacing w:val="40"/>
                <w:sz w:val="15"/>
              </w:rPr>
              <w:t xml:space="preserve"> </w:t>
            </w:r>
            <w:r>
              <w:rPr>
                <w:sz w:val="15"/>
              </w:rPr>
              <w:t>y seguimiento a las Fuentes Fijas realizadas en el perímetro</w:t>
            </w:r>
            <w:r>
              <w:rPr>
                <w:spacing w:val="40"/>
                <w:sz w:val="15"/>
              </w:rPr>
              <w:t xml:space="preserve"> </w:t>
            </w:r>
            <w:r>
              <w:rPr>
                <w:sz w:val="15"/>
              </w:rPr>
              <w:t>Urbano de Bogotá</w:t>
            </w:r>
          </w:p>
        </w:tc>
        <w:tc>
          <w:tcPr>
            <w:tcW w:w="900" w:type="dxa"/>
            <w:tcBorders>
              <w:top w:val="single" w:sz="4" w:space="0" w:color="000000"/>
              <w:left w:val="single" w:sz="4" w:space="0" w:color="000000"/>
              <w:bottom w:val="single" w:sz="4" w:space="0" w:color="000000"/>
              <w:right w:val="single" w:sz="4" w:space="0" w:color="000000"/>
            </w:tcBorders>
          </w:tcPr>
          <w:p w14:paraId="54BD0DAC"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279</w:t>
            </w:r>
          </w:p>
        </w:tc>
        <w:tc>
          <w:tcPr>
            <w:tcW w:w="1004" w:type="dxa"/>
            <w:tcBorders>
              <w:top w:val="single" w:sz="4" w:space="0" w:color="000000"/>
              <w:left w:val="single" w:sz="4" w:space="0" w:color="000000"/>
              <w:bottom w:val="single" w:sz="4" w:space="0" w:color="000000"/>
              <w:right w:val="single" w:sz="4" w:space="0" w:color="000000"/>
            </w:tcBorders>
          </w:tcPr>
          <w:p w14:paraId="73C26229"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801</w:t>
            </w:r>
          </w:p>
        </w:tc>
        <w:tc>
          <w:tcPr>
            <w:tcW w:w="900" w:type="dxa"/>
            <w:tcBorders>
              <w:top w:val="single" w:sz="4" w:space="0" w:color="000000"/>
              <w:left w:val="single" w:sz="4" w:space="0" w:color="000000"/>
              <w:bottom w:val="single" w:sz="4" w:space="0" w:color="000000"/>
              <w:right w:val="single" w:sz="4" w:space="0" w:color="000000"/>
            </w:tcBorders>
          </w:tcPr>
          <w:p w14:paraId="033CC791" w14:textId="77777777" w:rsidR="00840199" w:rsidRDefault="007E020C">
            <w:pPr>
              <w:pStyle w:val="TableParagraph"/>
              <w:spacing w:before="27"/>
              <w:ind w:right="24"/>
              <w:jc w:val="right"/>
              <w:rPr>
                <w:b/>
                <w:sz w:val="15"/>
              </w:rPr>
            </w:pPr>
            <w:r>
              <w:rPr>
                <w:b/>
                <w:sz w:val="15"/>
              </w:rPr>
              <w:t>$</w:t>
            </w:r>
            <w:r>
              <w:rPr>
                <w:b/>
                <w:spacing w:val="-1"/>
                <w:sz w:val="15"/>
              </w:rPr>
              <w:t xml:space="preserve"> </w:t>
            </w:r>
            <w:r>
              <w:rPr>
                <w:b/>
                <w:spacing w:val="-5"/>
                <w:sz w:val="15"/>
              </w:rPr>
              <w:t>793</w:t>
            </w:r>
          </w:p>
        </w:tc>
        <w:tc>
          <w:tcPr>
            <w:tcW w:w="977" w:type="dxa"/>
            <w:tcBorders>
              <w:top w:val="single" w:sz="4" w:space="0" w:color="000000"/>
              <w:left w:val="single" w:sz="4" w:space="0" w:color="000000"/>
              <w:bottom w:val="single" w:sz="4" w:space="0" w:color="000000"/>
              <w:right w:val="single" w:sz="4" w:space="0" w:color="000000"/>
            </w:tcBorders>
          </w:tcPr>
          <w:p w14:paraId="4DC0C524"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1.717</w:t>
            </w:r>
          </w:p>
        </w:tc>
        <w:tc>
          <w:tcPr>
            <w:tcW w:w="944" w:type="dxa"/>
            <w:tcBorders>
              <w:top w:val="single" w:sz="4" w:space="0" w:color="000000"/>
              <w:left w:val="single" w:sz="4" w:space="0" w:color="000000"/>
              <w:bottom w:val="single" w:sz="4" w:space="0" w:color="000000"/>
              <w:right w:val="single" w:sz="4" w:space="0" w:color="000000"/>
            </w:tcBorders>
          </w:tcPr>
          <w:p w14:paraId="7757CA26"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DF2FD00"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3.641</w:t>
            </w:r>
          </w:p>
        </w:tc>
      </w:tr>
      <w:tr w:rsidR="00840199" w14:paraId="1A20D0FC" w14:textId="77777777">
        <w:trPr>
          <w:trHeight w:val="402"/>
        </w:trPr>
        <w:tc>
          <w:tcPr>
            <w:tcW w:w="3901" w:type="dxa"/>
            <w:tcBorders>
              <w:top w:val="single" w:sz="6" w:space="0" w:color="000000"/>
              <w:left w:val="single" w:sz="6" w:space="0" w:color="000000"/>
              <w:bottom w:val="single" w:sz="6" w:space="0" w:color="000000"/>
              <w:right w:val="single" w:sz="4" w:space="0" w:color="000000"/>
            </w:tcBorders>
          </w:tcPr>
          <w:p w14:paraId="6881C015" w14:textId="77777777" w:rsidR="00840199" w:rsidRDefault="007E020C">
            <w:pPr>
              <w:pStyle w:val="TableParagraph"/>
              <w:spacing w:before="27"/>
              <w:ind w:left="81" w:right="58"/>
              <w:rPr>
                <w:sz w:val="15"/>
              </w:rPr>
            </w:pPr>
            <w:r>
              <w:rPr>
                <w:sz w:val="15"/>
              </w:rPr>
              <w:t>Realizar</w:t>
            </w:r>
            <w:r>
              <w:rPr>
                <w:spacing w:val="-3"/>
                <w:sz w:val="15"/>
              </w:rPr>
              <w:t xml:space="preserve"> </w:t>
            </w:r>
            <w:r>
              <w:rPr>
                <w:sz w:val="15"/>
              </w:rPr>
              <w:t>7</w:t>
            </w:r>
            <w:r>
              <w:rPr>
                <w:spacing w:val="-2"/>
                <w:sz w:val="15"/>
              </w:rPr>
              <w:t xml:space="preserve"> </w:t>
            </w:r>
            <w:r>
              <w:rPr>
                <w:sz w:val="15"/>
              </w:rPr>
              <w:t>informes</w:t>
            </w:r>
            <w:r>
              <w:rPr>
                <w:spacing w:val="-4"/>
                <w:sz w:val="15"/>
              </w:rPr>
              <w:t xml:space="preserve"> </w:t>
            </w:r>
            <w:r>
              <w:rPr>
                <w:sz w:val="15"/>
              </w:rPr>
              <w:t>sobre</w:t>
            </w:r>
            <w:r>
              <w:rPr>
                <w:spacing w:val="-3"/>
                <w:sz w:val="15"/>
              </w:rPr>
              <w:t xml:space="preserve"> </w:t>
            </w:r>
            <w:r>
              <w:rPr>
                <w:sz w:val="15"/>
              </w:rPr>
              <w:t>la</w:t>
            </w:r>
            <w:r>
              <w:rPr>
                <w:spacing w:val="-3"/>
                <w:sz w:val="15"/>
              </w:rPr>
              <w:t xml:space="preserve"> </w:t>
            </w:r>
            <w:r>
              <w:rPr>
                <w:sz w:val="15"/>
              </w:rPr>
              <w:t>evaluación</w:t>
            </w:r>
            <w:r>
              <w:rPr>
                <w:spacing w:val="-2"/>
                <w:sz w:val="15"/>
              </w:rPr>
              <w:t xml:space="preserve"> </w:t>
            </w:r>
            <w:r>
              <w:rPr>
                <w:sz w:val="15"/>
              </w:rPr>
              <w:t>control</w:t>
            </w:r>
            <w:r>
              <w:rPr>
                <w:spacing w:val="-2"/>
                <w:sz w:val="15"/>
              </w:rPr>
              <w:t xml:space="preserve"> </w:t>
            </w:r>
            <w:r>
              <w:rPr>
                <w:sz w:val="15"/>
              </w:rPr>
              <w:t>y</w:t>
            </w:r>
            <w:r>
              <w:rPr>
                <w:spacing w:val="-2"/>
                <w:sz w:val="15"/>
              </w:rPr>
              <w:t xml:space="preserve"> </w:t>
            </w:r>
            <w:r>
              <w:rPr>
                <w:sz w:val="15"/>
              </w:rPr>
              <w:t>seguimiento</w:t>
            </w:r>
            <w:r>
              <w:rPr>
                <w:spacing w:val="40"/>
                <w:sz w:val="15"/>
              </w:rPr>
              <w:t xml:space="preserve"> </w:t>
            </w:r>
            <w:r>
              <w:rPr>
                <w:sz w:val="15"/>
              </w:rPr>
              <w:t>a Fuentes móviles, incluidos los CDA´s</w:t>
            </w:r>
          </w:p>
        </w:tc>
        <w:tc>
          <w:tcPr>
            <w:tcW w:w="900" w:type="dxa"/>
            <w:tcBorders>
              <w:top w:val="single" w:sz="4" w:space="0" w:color="000000"/>
              <w:left w:val="single" w:sz="4" w:space="0" w:color="000000"/>
              <w:bottom w:val="single" w:sz="4" w:space="0" w:color="000000"/>
              <w:right w:val="single" w:sz="4" w:space="0" w:color="000000"/>
            </w:tcBorders>
          </w:tcPr>
          <w:p w14:paraId="54B2E156"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469</w:t>
            </w:r>
          </w:p>
        </w:tc>
        <w:tc>
          <w:tcPr>
            <w:tcW w:w="1004" w:type="dxa"/>
            <w:tcBorders>
              <w:top w:val="single" w:sz="4" w:space="0" w:color="000000"/>
              <w:left w:val="single" w:sz="4" w:space="0" w:color="000000"/>
              <w:bottom w:val="single" w:sz="4" w:space="0" w:color="000000"/>
              <w:right w:val="single" w:sz="4" w:space="0" w:color="000000"/>
            </w:tcBorders>
          </w:tcPr>
          <w:p w14:paraId="6D7B75CF" w14:textId="77777777" w:rsidR="00840199" w:rsidRDefault="007E020C">
            <w:pPr>
              <w:pStyle w:val="TableParagraph"/>
              <w:spacing w:before="27"/>
              <w:ind w:right="24"/>
              <w:jc w:val="right"/>
              <w:rPr>
                <w:sz w:val="15"/>
              </w:rPr>
            </w:pPr>
            <w:r>
              <w:rPr>
                <w:sz w:val="15"/>
              </w:rPr>
              <w:t>$</w:t>
            </w:r>
            <w:r>
              <w:rPr>
                <w:spacing w:val="-1"/>
                <w:sz w:val="15"/>
              </w:rPr>
              <w:t xml:space="preserve"> </w:t>
            </w:r>
            <w:r>
              <w:rPr>
                <w:spacing w:val="-2"/>
                <w:sz w:val="15"/>
              </w:rPr>
              <w:t>1.034</w:t>
            </w:r>
          </w:p>
        </w:tc>
        <w:tc>
          <w:tcPr>
            <w:tcW w:w="900" w:type="dxa"/>
            <w:tcBorders>
              <w:top w:val="single" w:sz="4" w:space="0" w:color="000000"/>
              <w:left w:val="single" w:sz="4" w:space="0" w:color="000000"/>
              <w:bottom w:val="single" w:sz="4" w:space="0" w:color="000000"/>
              <w:right w:val="single" w:sz="4" w:space="0" w:color="000000"/>
            </w:tcBorders>
          </w:tcPr>
          <w:p w14:paraId="346370AC" w14:textId="77777777" w:rsidR="00840199" w:rsidRDefault="007E020C">
            <w:pPr>
              <w:pStyle w:val="TableParagraph"/>
              <w:spacing w:before="27"/>
              <w:ind w:right="23"/>
              <w:jc w:val="right"/>
              <w:rPr>
                <w:b/>
                <w:sz w:val="15"/>
              </w:rPr>
            </w:pPr>
            <w:r>
              <w:rPr>
                <w:b/>
                <w:sz w:val="15"/>
              </w:rPr>
              <w:t>$</w:t>
            </w:r>
            <w:r>
              <w:rPr>
                <w:b/>
                <w:spacing w:val="-1"/>
                <w:sz w:val="15"/>
              </w:rPr>
              <w:t xml:space="preserve"> </w:t>
            </w:r>
            <w:r>
              <w:rPr>
                <w:b/>
                <w:spacing w:val="-2"/>
                <w:sz w:val="15"/>
              </w:rPr>
              <w:t>1.075</w:t>
            </w:r>
          </w:p>
        </w:tc>
        <w:tc>
          <w:tcPr>
            <w:tcW w:w="977" w:type="dxa"/>
            <w:tcBorders>
              <w:top w:val="single" w:sz="4" w:space="0" w:color="000000"/>
              <w:left w:val="single" w:sz="4" w:space="0" w:color="000000"/>
              <w:bottom w:val="single" w:sz="4" w:space="0" w:color="000000"/>
              <w:right w:val="single" w:sz="4" w:space="0" w:color="000000"/>
            </w:tcBorders>
          </w:tcPr>
          <w:p w14:paraId="65E654AB"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1.931</w:t>
            </w:r>
          </w:p>
        </w:tc>
        <w:tc>
          <w:tcPr>
            <w:tcW w:w="944" w:type="dxa"/>
            <w:tcBorders>
              <w:top w:val="single" w:sz="4" w:space="0" w:color="000000"/>
              <w:left w:val="single" w:sz="4" w:space="0" w:color="000000"/>
              <w:bottom w:val="single" w:sz="4" w:space="0" w:color="000000"/>
              <w:right w:val="single" w:sz="4" w:space="0" w:color="000000"/>
            </w:tcBorders>
          </w:tcPr>
          <w:p w14:paraId="504B0A53"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69D7E2B3"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4.559</w:t>
            </w:r>
          </w:p>
        </w:tc>
      </w:tr>
      <w:tr w:rsidR="00840199" w14:paraId="210F5156"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77FE12DC" w14:textId="77777777" w:rsidR="00840199" w:rsidRDefault="007E020C">
            <w:pPr>
              <w:pStyle w:val="TableParagraph"/>
              <w:spacing w:before="25"/>
              <w:ind w:left="81"/>
              <w:rPr>
                <w:sz w:val="15"/>
              </w:rPr>
            </w:pPr>
            <w:r>
              <w:rPr>
                <w:sz w:val="15"/>
              </w:rPr>
              <w:t>Realizar</w:t>
            </w:r>
            <w:r>
              <w:rPr>
                <w:spacing w:val="-10"/>
                <w:sz w:val="15"/>
              </w:rPr>
              <w:t xml:space="preserve"> </w:t>
            </w:r>
            <w:r>
              <w:rPr>
                <w:sz w:val="15"/>
              </w:rPr>
              <w:t>7</w:t>
            </w:r>
            <w:r>
              <w:rPr>
                <w:spacing w:val="-9"/>
                <w:sz w:val="15"/>
              </w:rPr>
              <w:t xml:space="preserve"> </w:t>
            </w:r>
            <w:r>
              <w:rPr>
                <w:sz w:val="15"/>
              </w:rPr>
              <w:t>informes</w:t>
            </w:r>
            <w:r>
              <w:rPr>
                <w:spacing w:val="-10"/>
                <w:sz w:val="15"/>
              </w:rPr>
              <w:t xml:space="preserve"> </w:t>
            </w:r>
            <w:r>
              <w:rPr>
                <w:sz w:val="15"/>
              </w:rPr>
              <w:t>sobre</w:t>
            </w:r>
            <w:r>
              <w:rPr>
                <w:spacing w:val="-9"/>
                <w:sz w:val="15"/>
              </w:rPr>
              <w:t xml:space="preserve"> </w:t>
            </w:r>
            <w:r>
              <w:rPr>
                <w:sz w:val="15"/>
              </w:rPr>
              <w:t>evaluación,</w:t>
            </w:r>
            <w:r>
              <w:rPr>
                <w:spacing w:val="-9"/>
                <w:sz w:val="15"/>
              </w:rPr>
              <w:t xml:space="preserve"> </w:t>
            </w:r>
            <w:r>
              <w:rPr>
                <w:sz w:val="15"/>
              </w:rPr>
              <w:t>control</w:t>
            </w:r>
            <w:r>
              <w:rPr>
                <w:spacing w:val="-10"/>
                <w:sz w:val="15"/>
              </w:rPr>
              <w:t xml:space="preserve"> </w:t>
            </w:r>
            <w:r>
              <w:rPr>
                <w:sz w:val="15"/>
              </w:rPr>
              <w:t>y</w:t>
            </w:r>
            <w:r>
              <w:rPr>
                <w:spacing w:val="-9"/>
                <w:sz w:val="15"/>
              </w:rPr>
              <w:t xml:space="preserve"> </w:t>
            </w:r>
            <w:r>
              <w:rPr>
                <w:sz w:val="15"/>
              </w:rPr>
              <w:t>seguimiento</w:t>
            </w:r>
            <w:r>
              <w:rPr>
                <w:spacing w:val="-9"/>
                <w:sz w:val="15"/>
              </w:rPr>
              <w:t xml:space="preserve"> </w:t>
            </w:r>
            <w:r>
              <w:rPr>
                <w:sz w:val="15"/>
              </w:rPr>
              <w:t>de</w:t>
            </w:r>
            <w:r>
              <w:rPr>
                <w:spacing w:val="40"/>
                <w:sz w:val="15"/>
              </w:rPr>
              <w:t xml:space="preserve"> </w:t>
            </w:r>
            <w:r>
              <w:rPr>
                <w:sz w:val="15"/>
              </w:rPr>
              <w:t>emisión de Ruido en el Perímetro urbano del DC</w:t>
            </w:r>
          </w:p>
        </w:tc>
        <w:tc>
          <w:tcPr>
            <w:tcW w:w="900" w:type="dxa"/>
            <w:tcBorders>
              <w:top w:val="single" w:sz="4" w:space="0" w:color="000000"/>
              <w:left w:val="single" w:sz="4" w:space="0" w:color="000000"/>
              <w:bottom w:val="single" w:sz="4" w:space="0" w:color="000000"/>
              <w:right w:val="single" w:sz="4" w:space="0" w:color="000000"/>
            </w:tcBorders>
          </w:tcPr>
          <w:p w14:paraId="69266E6A" w14:textId="77777777" w:rsidR="00840199" w:rsidRDefault="007E020C">
            <w:pPr>
              <w:pStyle w:val="TableParagraph"/>
              <w:spacing w:before="25"/>
              <w:ind w:right="23"/>
              <w:jc w:val="right"/>
              <w:rPr>
                <w:sz w:val="15"/>
              </w:rPr>
            </w:pPr>
            <w:r>
              <w:rPr>
                <w:sz w:val="15"/>
              </w:rPr>
              <w:t>$</w:t>
            </w:r>
            <w:r>
              <w:rPr>
                <w:spacing w:val="-1"/>
                <w:sz w:val="15"/>
              </w:rPr>
              <w:t xml:space="preserve"> </w:t>
            </w:r>
            <w:r>
              <w:rPr>
                <w:spacing w:val="-5"/>
                <w:sz w:val="15"/>
              </w:rPr>
              <w:t>208</w:t>
            </w:r>
          </w:p>
        </w:tc>
        <w:tc>
          <w:tcPr>
            <w:tcW w:w="1004" w:type="dxa"/>
            <w:tcBorders>
              <w:top w:val="single" w:sz="4" w:space="0" w:color="000000"/>
              <w:left w:val="single" w:sz="4" w:space="0" w:color="000000"/>
              <w:bottom w:val="single" w:sz="4" w:space="0" w:color="000000"/>
              <w:right w:val="single" w:sz="4" w:space="0" w:color="000000"/>
            </w:tcBorders>
          </w:tcPr>
          <w:p w14:paraId="0266D950" w14:textId="77777777" w:rsidR="00840199" w:rsidRDefault="007E020C">
            <w:pPr>
              <w:pStyle w:val="TableParagraph"/>
              <w:spacing w:before="25"/>
              <w:ind w:right="23"/>
              <w:jc w:val="right"/>
              <w:rPr>
                <w:sz w:val="15"/>
              </w:rPr>
            </w:pPr>
            <w:r>
              <w:rPr>
                <w:sz w:val="15"/>
              </w:rPr>
              <w:t>$</w:t>
            </w:r>
            <w:r>
              <w:rPr>
                <w:spacing w:val="-1"/>
                <w:sz w:val="15"/>
              </w:rPr>
              <w:t xml:space="preserve"> </w:t>
            </w:r>
            <w:r>
              <w:rPr>
                <w:spacing w:val="-5"/>
                <w:sz w:val="15"/>
              </w:rPr>
              <w:t>527</w:t>
            </w:r>
          </w:p>
        </w:tc>
        <w:tc>
          <w:tcPr>
            <w:tcW w:w="900" w:type="dxa"/>
            <w:tcBorders>
              <w:top w:val="single" w:sz="4" w:space="0" w:color="000000"/>
              <w:left w:val="single" w:sz="4" w:space="0" w:color="000000"/>
              <w:bottom w:val="single" w:sz="4" w:space="0" w:color="000000"/>
              <w:right w:val="single" w:sz="4" w:space="0" w:color="000000"/>
            </w:tcBorders>
          </w:tcPr>
          <w:p w14:paraId="3EAB8EC1" w14:textId="77777777" w:rsidR="00840199" w:rsidRDefault="007E020C">
            <w:pPr>
              <w:pStyle w:val="TableParagraph"/>
              <w:spacing w:before="25"/>
              <w:ind w:right="24"/>
              <w:jc w:val="right"/>
              <w:rPr>
                <w:b/>
                <w:sz w:val="15"/>
              </w:rPr>
            </w:pPr>
            <w:r>
              <w:rPr>
                <w:b/>
                <w:sz w:val="15"/>
              </w:rPr>
              <w:t>$</w:t>
            </w:r>
            <w:r>
              <w:rPr>
                <w:b/>
                <w:spacing w:val="-1"/>
                <w:sz w:val="15"/>
              </w:rPr>
              <w:t xml:space="preserve"> </w:t>
            </w:r>
            <w:r>
              <w:rPr>
                <w:b/>
                <w:spacing w:val="-5"/>
                <w:sz w:val="15"/>
              </w:rPr>
              <w:t>613</w:t>
            </w:r>
          </w:p>
        </w:tc>
        <w:tc>
          <w:tcPr>
            <w:tcW w:w="977" w:type="dxa"/>
            <w:tcBorders>
              <w:top w:val="single" w:sz="4" w:space="0" w:color="000000"/>
              <w:left w:val="single" w:sz="4" w:space="0" w:color="000000"/>
              <w:bottom w:val="single" w:sz="4" w:space="0" w:color="000000"/>
              <w:right w:val="single" w:sz="4" w:space="0" w:color="000000"/>
            </w:tcBorders>
          </w:tcPr>
          <w:p w14:paraId="569060E6" w14:textId="77777777" w:rsidR="00840199" w:rsidRDefault="007E020C">
            <w:pPr>
              <w:pStyle w:val="TableParagraph"/>
              <w:spacing w:before="25"/>
              <w:ind w:right="26"/>
              <w:jc w:val="right"/>
              <w:rPr>
                <w:sz w:val="15"/>
              </w:rPr>
            </w:pPr>
            <w:r>
              <w:rPr>
                <w:sz w:val="15"/>
              </w:rPr>
              <w:t>$</w:t>
            </w:r>
            <w:r>
              <w:rPr>
                <w:spacing w:val="-1"/>
                <w:sz w:val="15"/>
              </w:rPr>
              <w:t xml:space="preserve"> </w:t>
            </w:r>
            <w:r>
              <w:rPr>
                <w:spacing w:val="-2"/>
                <w:sz w:val="15"/>
              </w:rPr>
              <w:t>1.687</w:t>
            </w:r>
          </w:p>
        </w:tc>
        <w:tc>
          <w:tcPr>
            <w:tcW w:w="944" w:type="dxa"/>
            <w:tcBorders>
              <w:top w:val="single" w:sz="4" w:space="0" w:color="000000"/>
              <w:left w:val="single" w:sz="4" w:space="0" w:color="000000"/>
              <w:bottom w:val="single" w:sz="4" w:space="0" w:color="000000"/>
              <w:right w:val="single" w:sz="4" w:space="0" w:color="000000"/>
            </w:tcBorders>
          </w:tcPr>
          <w:p w14:paraId="7BE23FC7" w14:textId="77777777" w:rsidR="00840199" w:rsidRDefault="007E020C">
            <w:pPr>
              <w:pStyle w:val="TableParagraph"/>
              <w:spacing w:before="25"/>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31B5A889" w14:textId="77777777" w:rsidR="00840199" w:rsidRDefault="007E020C">
            <w:pPr>
              <w:pStyle w:val="TableParagraph"/>
              <w:spacing w:before="25"/>
              <w:ind w:right="26"/>
              <w:jc w:val="right"/>
              <w:rPr>
                <w:sz w:val="15"/>
              </w:rPr>
            </w:pPr>
            <w:r>
              <w:rPr>
                <w:sz w:val="15"/>
              </w:rPr>
              <w:t>$</w:t>
            </w:r>
            <w:r>
              <w:rPr>
                <w:spacing w:val="-1"/>
                <w:sz w:val="15"/>
              </w:rPr>
              <w:t xml:space="preserve"> </w:t>
            </w:r>
            <w:r>
              <w:rPr>
                <w:spacing w:val="-2"/>
                <w:sz w:val="15"/>
              </w:rPr>
              <w:t>2.904</w:t>
            </w:r>
          </w:p>
        </w:tc>
      </w:tr>
      <w:tr w:rsidR="00840199" w14:paraId="7F80F909"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63B0013E" w14:textId="77777777" w:rsidR="00840199" w:rsidRDefault="007E020C">
            <w:pPr>
              <w:pStyle w:val="TableParagraph"/>
              <w:spacing w:before="27"/>
              <w:ind w:left="81"/>
              <w:rPr>
                <w:sz w:val="15"/>
              </w:rPr>
            </w:pPr>
            <w:r>
              <w:rPr>
                <w:sz w:val="15"/>
              </w:rPr>
              <w:t>Realizar</w:t>
            </w:r>
            <w:r>
              <w:rPr>
                <w:spacing w:val="-6"/>
                <w:sz w:val="15"/>
              </w:rPr>
              <w:t xml:space="preserve"> </w:t>
            </w:r>
            <w:r>
              <w:rPr>
                <w:sz w:val="15"/>
              </w:rPr>
              <w:t>7</w:t>
            </w:r>
            <w:r>
              <w:rPr>
                <w:spacing w:val="-4"/>
                <w:sz w:val="15"/>
              </w:rPr>
              <w:t xml:space="preserve"> </w:t>
            </w:r>
            <w:r>
              <w:rPr>
                <w:sz w:val="15"/>
              </w:rPr>
              <w:t>Informes</w:t>
            </w:r>
            <w:r>
              <w:rPr>
                <w:spacing w:val="-6"/>
                <w:sz w:val="15"/>
              </w:rPr>
              <w:t xml:space="preserve"> </w:t>
            </w:r>
            <w:r>
              <w:rPr>
                <w:sz w:val="15"/>
              </w:rPr>
              <w:t>sobre</w:t>
            </w:r>
            <w:r>
              <w:rPr>
                <w:spacing w:val="-5"/>
                <w:sz w:val="15"/>
              </w:rPr>
              <w:t xml:space="preserve"> </w:t>
            </w:r>
            <w:r>
              <w:rPr>
                <w:sz w:val="15"/>
              </w:rPr>
              <w:t>formulación</w:t>
            </w:r>
            <w:r>
              <w:rPr>
                <w:spacing w:val="-4"/>
                <w:sz w:val="15"/>
              </w:rPr>
              <w:t xml:space="preserve"> </w:t>
            </w:r>
            <w:r>
              <w:rPr>
                <w:sz w:val="15"/>
              </w:rPr>
              <w:t>e</w:t>
            </w:r>
            <w:r>
              <w:rPr>
                <w:spacing w:val="-6"/>
                <w:sz w:val="15"/>
              </w:rPr>
              <w:t xml:space="preserve"> </w:t>
            </w:r>
            <w:r>
              <w:rPr>
                <w:sz w:val="15"/>
              </w:rPr>
              <w:t>implementación</w:t>
            </w:r>
            <w:r>
              <w:rPr>
                <w:spacing w:val="-6"/>
                <w:sz w:val="15"/>
              </w:rPr>
              <w:t xml:space="preserve"> </w:t>
            </w:r>
            <w:r>
              <w:rPr>
                <w:sz w:val="15"/>
              </w:rPr>
              <w:t>Plan</w:t>
            </w:r>
            <w:r>
              <w:rPr>
                <w:spacing w:val="40"/>
                <w:sz w:val="15"/>
              </w:rPr>
              <w:t xml:space="preserve"> </w:t>
            </w:r>
            <w:r>
              <w:rPr>
                <w:sz w:val="15"/>
              </w:rPr>
              <w:t>de Calidad Acústica</w:t>
            </w:r>
          </w:p>
        </w:tc>
        <w:tc>
          <w:tcPr>
            <w:tcW w:w="900" w:type="dxa"/>
            <w:tcBorders>
              <w:top w:val="single" w:sz="4" w:space="0" w:color="000000"/>
              <w:left w:val="single" w:sz="4" w:space="0" w:color="000000"/>
              <w:bottom w:val="single" w:sz="4" w:space="0" w:color="000000"/>
              <w:right w:val="single" w:sz="4" w:space="0" w:color="000000"/>
            </w:tcBorders>
          </w:tcPr>
          <w:p w14:paraId="722C9FC8" w14:textId="77777777" w:rsidR="00840199" w:rsidRDefault="007E020C">
            <w:pPr>
              <w:pStyle w:val="TableParagraph"/>
              <w:spacing w:before="27"/>
              <w:ind w:right="21"/>
              <w:jc w:val="right"/>
              <w:rPr>
                <w:sz w:val="15"/>
              </w:rPr>
            </w:pPr>
            <w:r>
              <w:rPr>
                <w:sz w:val="15"/>
              </w:rPr>
              <w:t>$</w:t>
            </w:r>
            <w:r>
              <w:rPr>
                <w:spacing w:val="-1"/>
                <w:sz w:val="15"/>
              </w:rPr>
              <w:t xml:space="preserve"> </w:t>
            </w:r>
            <w:r>
              <w:rPr>
                <w:spacing w:val="-12"/>
                <w:sz w:val="15"/>
              </w:rPr>
              <w:t>-</w:t>
            </w:r>
          </w:p>
        </w:tc>
        <w:tc>
          <w:tcPr>
            <w:tcW w:w="1004" w:type="dxa"/>
            <w:tcBorders>
              <w:top w:val="single" w:sz="4" w:space="0" w:color="000000"/>
              <w:left w:val="single" w:sz="4" w:space="0" w:color="000000"/>
              <w:bottom w:val="single" w:sz="4" w:space="0" w:color="000000"/>
              <w:right w:val="single" w:sz="4" w:space="0" w:color="000000"/>
            </w:tcBorders>
          </w:tcPr>
          <w:p w14:paraId="34FAA9F4"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247</w:t>
            </w:r>
          </w:p>
        </w:tc>
        <w:tc>
          <w:tcPr>
            <w:tcW w:w="900" w:type="dxa"/>
            <w:tcBorders>
              <w:top w:val="single" w:sz="4" w:space="0" w:color="000000"/>
              <w:left w:val="single" w:sz="4" w:space="0" w:color="000000"/>
              <w:bottom w:val="single" w:sz="4" w:space="0" w:color="000000"/>
              <w:right w:val="single" w:sz="4" w:space="0" w:color="000000"/>
            </w:tcBorders>
          </w:tcPr>
          <w:p w14:paraId="0F56B782" w14:textId="77777777" w:rsidR="00840199" w:rsidRDefault="007E020C">
            <w:pPr>
              <w:pStyle w:val="TableParagraph"/>
              <w:spacing w:before="27"/>
              <w:ind w:right="24"/>
              <w:jc w:val="right"/>
              <w:rPr>
                <w:b/>
                <w:sz w:val="15"/>
              </w:rPr>
            </w:pPr>
            <w:r>
              <w:rPr>
                <w:b/>
                <w:sz w:val="15"/>
              </w:rPr>
              <w:t>$</w:t>
            </w:r>
            <w:r>
              <w:rPr>
                <w:b/>
                <w:spacing w:val="-1"/>
                <w:sz w:val="15"/>
              </w:rPr>
              <w:t xml:space="preserve"> </w:t>
            </w:r>
            <w:r>
              <w:rPr>
                <w:b/>
                <w:spacing w:val="-5"/>
                <w:sz w:val="15"/>
              </w:rPr>
              <w:t>146</w:t>
            </w:r>
          </w:p>
        </w:tc>
        <w:tc>
          <w:tcPr>
            <w:tcW w:w="977" w:type="dxa"/>
            <w:tcBorders>
              <w:top w:val="single" w:sz="4" w:space="0" w:color="000000"/>
              <w:left w:val="single" w:sz="4" w:space="0" w:color="000000"/>
              <w:bottom w:val="single" w:sz="4" w:space="0" w:color="000000"/>
              <w:right w:val="single" w:sz="4" w:space="0" w:color="000000"/>
            </w:tcBorders>
          </w:tcPr>
          <w:p w14:paraId="0CCA9CBE" w14:textId="77777777" w:rsidR="00840199" w:rsidRDefault="007E020C">
            <w:pPr>
              <w:pStyle w:val="TableParagraph"/>
              <w:spacing w:before="27"/>
              <w:ind w:right="26"/>
              <w:jc w:val="right"/>
              <w:rPr>
                <w:sz w:val="15"/>
              </w:rPr>
            </w:pPr>
            <w:r>
              <w:rPr>
                <w:sz w:val="15"/>
              </w:rPr>
              <w:t>$</w:t>
            </w:r>
            <w:r>
              <w:rPr>
                <w:spacing w:val="-1"/>
                <w:sz w:val="15"/>
              </w:rPr>
              <w:t xml:space="preserve"> </w:t>
            </w:r>
            <w:r>
              <w:rPr>
                <w:spacing w:val="-5"/>
                <w:sz w:val="15"/>
              </w:rPr>
              <w:t>404</w:t>
            </w:r>
          </w:p>
        </w:tc>
        <w:tc>
          <w:tcPr>
            <w:tcW w:w="944" w:type="dxa"/>
            <w:tcBorders>
              <w:top w:val="single" w:sz="4" w:space="0" w:color="000000"/>
              <w:left w:val="single" w:sz="4" w:space="0" w:color="000000"/>
              <w:bottom w:val="single" w:sz="4" w:space="0" w:color="000000"/>
              <w:right w:val="single" w:sz="4" w:space="0" w:color="000000"/>
            </w:tcBorders>
          </w:tcPr>
          <w:p w14:paraId="53EBE66F"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1BF4201F" w14:textId="77777777" w:rsidR="00840199" w:rsidRDefault="007E020C">
            <w:pPr>
              <w:pStyle w:val="TableParagraph"/>
              <w:spacing w:before="27"/>
              <w:ind w:right="27"/>
              <w:jc w:val="right"/>
              <w:rPr>
                <w:sz w:val="15"/>
              </w:rPr>
            </w:pPr>
            <w:r>
              <w:rPr>
                <w:sz w:val="15"/>
              </w:rPr>
              <w:t>$</w:t>
            </w:r>
            <w:r>
              <w:rPr>
                <w:spacing w:val="-1"/>
                <w:sz w:val="15"/>
              </w:rPr>
              <w:t xml:space="preserve"> </w:t>
            </w:r>
            <w:r>
              <w:rPr>
                <w:spacing w:val="-2"/>
                <w:sz w:val="15"/>
              </w:rPr>
              <w:t>1.042</w:t>
            </w:r>
          </w:p>
        </w:tc>
      </w:tr>
      <w:tr w:rsidR="00840199" w14:paraId="62C9BF38" w14:textId="77777777">
        <w:trPr>
          <w:trHeight w:val="402"/>
        </w:trPr>
        <w:tc>
          <w:tcPr>
            <w:tcW w:w="3901" w:type="dxa"/>
            <w:tcBorders>
              <w:top w:val="single" w:sz="6" w:space="0" w:color="000000"/>
              <w:left w:val="single" w:sz="6" w:space="0" w:color="000000"/>
              <w:bottom w:val="single" w:sz="6" w:space="0" w:color="000000"/>
              <w:right w:val="single" w:sz="4" w:space="0" w:color="000000"/>
            </w:tcBorders>
          </w:tcPr>
          <w:p w14:paraId="11DEBBD1" w14:textId="77777777" w:rsidR="00840199" w:rsidRDefault="007E020C">
            <w:pPr>
              <w:pStyle w:val="TableParagraph"/>
              <w:spacing w:before="27"/>
              <w:ind w:left="81"/>
              <w:rPr>
                <w:sz w:val="15"/>
              </w:rPr>
            </w:pPr>
            <w:r>
              <w:rPr>
                <w:sz w:val="15"/>
              </w:rPr>
              <w:t>Realizar</w:t>
            </w:r>
            <w:r>
              <w:rPr>
                <w:spacing w:val="-4"/>
                <w:sz w:val="15"/>
              </w:rPr>
              <w:t xml:space="preserve"> </w:t>
            </w:r>
            <w:r>
              <w:rPr>
                <w:sz w:val="15"/>
              </w:rPr>
              <w:t>7</w:t>
            </w:r>
            <w:r>
              <w:rPr>
                <w:spacing w:val="-3"/>
                <w:sz w:val="15"/>
              </w:rPr>
              <w:t xml:space="preserve"> </w:t>
            </w:r>
            <w:r>
              <w:rPr>
                <w:sz w:val="15"/>
              </w:rPr>
              <w:t>informes</w:t>
            </w:r>
            <w:r>
              <w:rPr>
                <w:spacing w:val="-3"/>
                <w:sz w:val="15"/>
              </w:rPr>
              <w:t xml:space="preserve"> </w:t>
            </w:r>
            <w:r>
              <w:rPr>
                <w:sz w:val="15"/>
              </w:rPr>
              <w:t>sobre</w:t>
            </w:r>
            <w:r>
              <w:rPr>
                <w:spacing w:val="-1"/>
                <w:sz w:val="15"/>
              </w:rPr>
              <w:t xml:space="preserve"> </w:t>
            </w:r>
            <w:r>
              <w:rPr>
                <w:sz w:val="15"/>
              </w:rPr>
              <w:t>evaluación,</w:t>
            </w:r>
            <w:r>
              <w:rPr>
                <w:spacing w:val="-1"/>
                <w:sz w:val="15"/>
              </w:rPr>
              <w:t xml:space="preserve"> </w:t>
            </w:r>
            <w:r>
              <w:rPr>
                <w:sz w:val="15"/>
              </w:rPr>
              <w:t>control</w:t>
            </w:r>
            <w:r>
              <w:rPr>
                <w:spacing w:val="-3"/>
                <w:sz w:val="15"/>
              </w:rPr>
              <w:t xml:space="preserve"> </w:t>
            </w:r>
            <w:r>
              <w:rPr>
                <w:sz w:val="15"/>
              </w:rPr>
              <w:t>y</w:t>
            </w:r>
            <w:r>
              <w:rPr>
                <w:spacing w:val="-3"/>
                <w:sz w:val="15"/>
              </w:rPr>
              <w:t xml:space="preserve"> </w:t>
            </w:r>
            <w:r>
              <w:rPr>
                <w:sz w:val="15"/>
              </w:rPr>
              <w:t>seguimiento</w:t>
            </w:r>
            <w:r>
              <w:rPr>
                <w:spacing w:val="-3"/>
                <w:sz w:val="15"/>
              </w:rPr>
              <w:t xml:space="preserve"> </w:t>
            </w:r>
            <w:r>
              <w:rPr>
                <w:sz w:val="15"/>
              </w:rPr>
              <w:t>a</w:t>
            </w:r>
            <w:r>
              <w:rPr>
                <w:spacing w:val="40"/>
                <w:sz w:val="15"/>
              </w:rPr>
              <w:t xml:space="preserve"> </w:t>
            </w:r>
            <w:r>
              <w:rPr>
                <w:sz w:val="15"/>
              </w:rPr>
              <w:t>Publicidad Exterior Visual</w:t>
            </w:r>
          </w:p>
        </w:tc>
        <w:tc>
          <w:tcPr>
            <w:tcW w:w="900" w:type="dxa"/>
            <w:tcBorders>
              <w:top w:val="single" w:sz="4" w:space="0" w:color="000000"/>
              <w:left w:val="single" w:sz="4" w:space="0" w:color="000000"/>
              <w:bottom w:val="single" w:sz="4" w:space="0" w:color="000000"/>
              <w:right w:val="single" w:sz="4" w:space="0" w:color="000000"/>
            </w:tcBorders>
          </w:tcPr>
          <w:p w14:paraId="28D809FC"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894</w:t>
            </w:r>
          </w:p>
        </w:tc>
        <w:tc>
          <w:tcPr>
            <w:tcW w:w="1004" w:type="dxa"/>
            <w:tcBorders>
              <w:top w:val="single" w:sz="4" w:space="0" w:color="000000"/>
              <w:left w:val="single" w:sz="4" w:space="0" w:color="000000"/>
              <w:bottom w:val="single" w:sz="4" w:space="0" w:color="000000"/>
              <w:right w:val="single" w:sz="4" w:space="0" w:color="000000"/>
            </w:tcBorders>
          </w:tcPr>
          <w:p w14:paraId="0303BFD9" w14:textId="77777777" w:rsidR="00840199" w:rsidRDefault="007E020C">
            <w:pPr>
              <w:pStyle w:val="TableParagraph"/>
              <w:spacing w:before="27"/>
              <w:ind w:right="24"/>
              <w:jc w:val="right"/>
              <w:rPr>
                <w:sz w:val="15"/>
              </w:rPr>
            </w:pPr>
            <w:r>
              <w:rPr>
                <w:sz w:val="15"/>
              </w:rPr>
              <w:t>$</w:t>
            </w:r>
            <w:r>
              <w:rPr>
                <w:spacing w:val="-1"/>
                <w:sz w:val="15"/>
              </w:rPr>
              <w:t xml:space="preserve"> </w:t>
            </w:r>
            <w:r>
              <w:rPr>
                <w:spacing w:val="-2"/>
                <w:sz w:val="15"/>
              </w:rPr>
              <w:t>2.373</w:t>
            </w:r>
          </w:p>
        </w:tc>
        <w:tc>
          <w:tcPr>
            <w:tcW w:w="900" w:type="dxa"/>
            <w:tcBorders>
              <w:top w:val="single" w:sz="4" w:space="0" w:color="000000"/>
              <w:left w:val="single" w:sz="4" w:space="0" w:color="000000"/>
              <w:bottom w:val="single" w:sz="4" w:space="0" w:color="000000"/>
              <w:right w:val="single" w:sz="4" w:space="0" w:color="000000"/>
            </w:tcBorders>
          </w:tcPr>
          <w:p w14:paraId="41E39D42" w14:textId="77777777" w:rsidR="00840199" w:rsidRDefault="007E020C">
            <w:pPr>
              <w:pStyle w:val="TableParagraph"/>
              <w:spacing w:before="27"/>
              <w:ind w:right="23"/>
              <w:jc w:val="right"/>
              <w:rPr>
                <w:sz w:val="15"/>
              </w:rPr>
            </w:pPr>
            <w:r>
              <w:rPr>
                <w:sz w:val="15"/>
              </w:rPr>
              <w:t>$</w:t>
            </w:r>
            <w:r>
              <w:rPr>
                <w:spacing w:val="-1"/>
                <w:sz w:val="15"/>
              </w:rPr>
              <w:t xml:space="preserve"> </w:t>
            </w:r>
            <w:r>
              <w:rPr>
                <w:spacing w:val="-2"/>
                <w:sz w:val="15"/>
              </w:rPr>
              <w:t>2.381</w:t>
            </w:r>
          </w:p>
        </w:tc>
        <w:tc>
          <w:tcPr>
            <w:tcW w:w="977" w:type="dxa"/>
            <w:tcBorders>
              <w:top w:val="single" w:sz="4" w:space="0" w:color="000000"/>
              <w:left w:val="single" w:sz="4" w:space="0" w:color="000000"/>
              <w:bottom w:val="single" w:sz="4" w:space="0" w:color="000000"/>
              <w:right w:val="single" w:sz="4" w:space="0" w:color="000000"/>
            </w:tcBorders>
          </w:tcPr>
          <w:p w14:paraId="5414B403"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3.857</w:t>
            </w:r>
          </w:p>
        </w:tc>
        <w:tc>
          <w:tcPr>
            <w:tcW w:w="944" w:type="dxa"/>
            <w:tcBorders>
              <w:top w:val="single" w:sz="4" w:space="0" w:color="000000"/>
              <w:left w:val="single" w:sz="4" w:space="0" w:color="000000"/>
              <w:bottom w:val="single" w:sz="4" w:space="0" w:color="000000"/>
              <w:right w:val="single" w:sz="4" w:space="0" w:color="000000"/>
            </w:tcBorders>
          </w:tcPr>
          <w:p w14:paraId="394AA910"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004499B7"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9.505</w:t>
            </w:r>
          </w:p>
        </w:tc>
      </w:tr>
      <w:tr w:rsidR="00840199" w14:paraId="3DD4E847"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70B9BAF5" w14:textId="77777777" w:rsidR="00840199" w:rsidRDefault="007E020C">
            <w:pPr>
              <w:pStyle w:val="TableParagraph"/>
              <w:spacing w:before="25"/>
              <w:ind w:left="81"/>
              <w:rPr>
                <w:sz w:val="15"/>
              </w:rPr>
            </w:pPr>
            <w:r>
              <w:rPr>
                <w:sz w:val="15"/>
              </w:rPr>
              <w:t>Elaborar</w:t>
            </w:r>
            <w:r>
              <w:rPr>
                <w:spacing w:val="40"/>
                <w:sz w:val="15"/>
              </w:rPr>
              <w:t xml:space="preserve"> </w:t>
            </w:r>
            <w:r>
              <w:rPr>
                <w:sz w:val="15"/>
              </w:rPr>
              <w:t>4</w:t>
            </w:r>
            <w:r>
              <w:rPr>
                <w:spacing w:val="40"/>
                <w:sz w:val="15"/>
              </w:rPr>
              <w:t xml:space="preserve"> </w:t>
            </w:r>
            <w:r>
              <w:rPr>
                <w:sz w:val="15"/>
              </w:rPr>
              <w:t>Documentos</w:t>
            </w:r>
            <w:r>
              <w:rPr>
                <w:spacing w:val="40"/>
                <w:sz w:val="15"/>
              </w:rPr>
              <w:t xml:space="preserve"> </w:t>
            </w:r>
            <w:r>
              <w:rPr>
                <w:sz w:val="15"/>
              </w:rPr>
              <w:t>de</w:t>
            </w:r>
            <w:r>
              <w:rPr>
                <w:spacing w:val="40"/>
                <w:sz w:val="15"/>
              </w:rPr>
              <w:t xml:space="preserve"> </w:t>
            </w:r>
            <w:r>
              <w:rPr>
                <w:sz w:val="15"/>
              </w:rPr>
              <w:t>actualización</w:t>
            </w:r>
            <w:r>
              <w:rPr>
                <w:spacing w:val="40"/>
                <w:sz w:val="15"/>
              </w:rPr>
              <w:t xml:space="preserve"> </w:t>
            </w:r>
            <w:r>
              <w:rPr>
                <w:sz w:val="15"/>
              </w:rPr>
              <w:t>y</w:t>
            </w:r>
            <w:r>
              <w:rPr>
                <w:spacing w:val="40"/>
                <w:sz w:val="15"/>
              </w:rPr>
              <w:t xml:space="preserve"> </w:t>
            </w:r>
            <w:r>
              <w:rPr>
                <w:sz w:val="15"/>
              </w:rPr>
              <w:t>seguimiento</w:t>
            </w:r>
            <w:r>
              <w:rPr>
                <w:spacing w:val="40"/>
                <w:sz w:val="15"/>
              </w:rPr>
              <w:t xml:space="preserve"> </w:t>
            </w:r>
            <w:r>
              <w:rPr>
                <w:sz w:val="15"/>
              </w:rPr>
              <w:t>normativo sobre Publicidad Exterior Visual</w:t>
            </w:r>
          </w:p>
        </w:tc>
        <w:tc>
          <w:tcPr>
            <w:tcW w:w="900" w:type="dxa"/>
            <w:tcBorders>
              <w:top w:val="single" w:sz="4" w:space="0" w:color="000000"/>
              <w:left w:val="single" w:sz="4" w:space="0" w:color="000000"/>
              <w:bottom w:val="single" w:sz="4" w:space="0" w:color="000000"/>
              <w:right w:val="single" w:sz="4" w:space="0" w:color="000000"/>
            </w:tcBorders>
          </w:tcPr>
          <w:p w14:paraId="20463BA5" w14:textId="77777777" w:rsidR="00840199" w:rsidRDefault="007E020C">
            <w:pPr>
              <w:pStyle w:val="TableParagraph"/>
              <w:spacing w:before="25"/>
              <w:ind w:right="23"/>
              <w:jc w:val="right"/>
              <w:rPr>
                <w:sz w:val="15"/>
              </w:rPr>
            </w:pPr>
            <w:r>
              <w:rPr>
                <w:sz w:val="15"/>
              </w:rPr>
              <w:t>$</w:t>
            </w:r>
            <w:r>
              <w:rPr>
                <w:spacing w:val="-1"/>
                <w:sz w:val="15"/>
              </w:rPr>
              <w:t xml:space="preserve"> </w:t>
            </w:r>
            <w:r>
              <w:rPr>
                <w:spacing w:val="-5"/>
                <w:sz w:val="15"/>
              </w:rPr>
              <w:t>29</w:t>
            </w:r>
          </w:p>
        </w:tc>
        <w:tc>
          <w:tcPr>
            <w:tcW w:w="1004" w:type="dxa"/>
            <w:tcBorders>
              <w:top w:val="single" w:sz="4" w:space="0" w:color="000000"/>
              <w:left w:val="single" w:sz="4" w:space="0" w:color="000000"/>
              <w:bottom w:val="single" w:sz="4" w:space="0" w:color="000000"/>
              <w:right w:val="single" w:sz="4" w:space="0" w:color="000000"/>
            </w:tcBorders>
          </w:tcPr>
          <w:p w14:paraId="416AFF7C" w14:textId="77777777" w:rsidR="00840199" w:rsidRDefault="007E020C">
            <w:pPr>
              <w:pStyle w:val="TableParagraph"/>
              <w:spacing w:before="25"/>
              <w:ind w:right="24"/>
              <w:jc w:val="right"/>
              <w:rPr>
                <w:sz w:val="15"/>
              </w:rPr>
            </w:pPr>
            <w:r>
              <w:rPr>
                <w:sz w:val="15"/>
              </w:rPr>
              <w:t>$</w:t>
            </w:r>
            <w:r>
              <w:rPr>
                <w:spacing w:val="-1"/>
                <w:sz w:val="15"/>
              </w:rPr>
              <w:t xml:space="preserve"> </w:t>
            </w:r>
            <w:r>
              <w:rPr>
                <w:spacing w:val="-5"/>
                <w:sz w:val="15"/>
              </w:rPr>
              <w:t>49</w:t>
            </w:r>
          </w:p>
        </w:tc>
        <w:tc>
          <w:tcPr>
            <w:tcW w:w="900" w:type="dxa"/>
            <w:tcBorders>
              <w:top w:val="single" w:sz="4" w:space="0" w:color="000000"/>
              <w:left w:val="single" w:sz="4" w:space="0" w:color="000000"/>
              <w:bottom w:val="single" w:sz="4" w:space="0" w:color="000000"/>
              <w:right w:val="single" w:sz="4" w:space="0" w:color="000000"/>
            </w:tcBorders>
          </w:tcPr>
          <w:p w14:paraId="40D80A05" w14:textId="77777777" w:rsidR="00840199" w:rsidRDefault="007E020C">
            <w:pPr>
              <w:pStyle w:val="TableParagraph"/>
              <w:spacing w:before="25"/>
              <w:ind w:right="24"/>
              <w:jc w:val="right"/>
              <w:rPr>
                <w:sz w:val="15"/>
              </w:rPr>
            </w:pPr>
            <w:r>
              <w:rPr>
                <w:sz w:val="15"/>
              </w:rPr>
              <w:t>$</w:t>
            </w:r>
            <w:r>
              <w:rPr>
                <w:spacing w:val="-1"/>
                <w:sz w:val="15"/>
              </w:rPr>
              <w:t xml:space="preserve"> </w:t>
            </w:r>
            <w:r>
              <w:rPr>
                <w:spacing w:val="-5"/>
                <w:sz w:val="15"/>
              </w:rPr>
              <w:t>101</w:t>
            </w:r>
          </w:p>
        </w:tc>
        <w:tc>
          <w:tcPr>
            <w:tcW w:w="977" w:type="dxa"/>
            <w:tcBorders>
              <w:top w:val="single" w:sz="4" w:space="0" w:color="000000"/>
              <w:left w:val="single" w:sz="4" w:space="0" w:color="000000"/>
              <w:bottom w:val="single" w:sz="4" w:space="0" w:color="000000"/>
              <w:right w:val="single" w:sz="4" w:space="0" w:color="000000"/>
            </w:tcBorders>
          </w:tcPr>
          <w:p w14:paraId="3B0530B7" w14:textId="77777777" w:rsidR="00840199" w:rsidRDefault="007E020C">
            <w:pPr>
              <w:pStyle w:val="TableParagraph"/>
              <w:spacing w:before="25"/>
              <w:ind w:right="26"/>
              <w:jc w:val="right"/>
              <w:rPr>
                <w:sz w:val="15"/>
              </w:rPr>
            </w:pPr>
            <w:r>
              <w:rPr>
                <w:sz w:val="15"/>
              </w:rPr>
              <w:t>$</w:t>
            </w:r>
            <w:r>
              <w:rPr>
                <w:spacing w:val="-1"/>
                <w:sz w:val="15"/>
              </w:rPr>
              <w:t xml:space="preserve"> </w:t>
            </w:r>
            <w:r>
              <w:rPr>
                <w:spacing w:val="-5"/>
                <w:sz w:val="15"/>
              </w:rPr>
              <w:t>74</w:t>
            </w:r>
          </w:p>
        </w:tc>
        <w:tc>
          <w:tcPr>
            <w:tcW w:w="944" w:type="dxa"/>
            <w:tcBorders>
              <w:top w:val="single" w:sz="4" w:space="0" w:color="000000"/>
              <w:left w:val="single" w:sz="4" w:space="0" w:color="000000"/>
              <w:bottom w:val="single" w:sz="4" w:space="0" w:color="000000"/>
              <w:right w:val="single" w:sz="4" w:space="0" w:color="000000"/>
            </w:tcBorders>
          </w:tcPr>
          <w:p w14:paraId="512AC095" w14:textId="77777777" w:rsidR="00840199" w:rsidRDefault="007E020C">
            <w:pPr>
              <w:pStyle w:val="TableParagraph"/>
              <w:spacing w:before="25"/>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02B07BE" w14:textId="77777777" w:rsidR="00840199" w:rsidRDefault="007E020C">
            <w:pPr>
              <w:pStyle w:val="TableParagraph"/>
              <w:spacing w:before="25"/>
              <w:ind w:right="27"/>
              <w:jc w:val="right"/>
              <w:rPr>
                <w:sz w:val="15"/>
              </w:rPr>
            </w:pPr>
            <w:r>
              <w:rPr>
                <w:sz w:val="15"/>
              </w:rPr>
              <w:t>$</w:t>
            </w:r>
            <w:r>
              <w:rPr>
                <w:spacing w:val="-1"/>
                <w:sz w:val="15"/>
              </w:rPr>
              <w:t xml:space="preserve"> </w:t>
            </w:r>
            <w:r>
              <w:rPr>
                <w:spacing w:val="-5"/>
                <w:sz w:val="15"/>
              </w:rPr>
              <w:t>253</w:t>
            </w:r>
          </w:p>
        </w:tc>
      </w:tr>
      <w:tr w:rsidR="00840199" w14:paraId="2181E43C" w14:textId="77777777">
        <w:trPr>
          <w:trHeight w:val="258"/>
        </w:trPr>
        <w:tc>
          <w:tcPr>
            <w:tcW w:w="3901" w:type="dxa"/>
            <w:tcBorders>
              <w:top w:val="single" w:sz="6" w:space="0" w:color="000000"/>
              <w:left w:val="single" w:sz="6" w:space="0" w:color="000000"/>
              <w:bottom w:val="single" w:sz="6" w:space="0" w:color="000000"/>
              <w:right w:val="single" w:sz="4" w:space="0" w:color="000000"/>
            </w:tcBorders>
          </w:tcPr>
          <w:p w14:paraId="2BDFC722" w14:textId="77777777" w:rsidR="00840199" w:rsidRDefault="007E020C">
            <w:pPr>
              <w:pStyle w:val="TableParagraph"/>
              <w:spacing w:before="42"/>
              <w:ind w:left="81"/>
              <w:rPr>
                <w:sz w:val="15"/>
              </w:rPr>
            </w:pPr>
            <w:r>
              <w:rPr>
                <w:sz w:val="15"/>
              </w:rPr>
              <w:t>Realizar</w:t>
            </w:r>
            <w:r>
              <w:rPr>
                <w:spacing w:val="-6"/>
                <w:sz w:val="15"/>
              </w:rPr>
              <w:t xml:space="preserve"> </w:t>
            </w:r>
            <w:r>
              <w:rPr>
                <w:sz w:val="15"/>
              </w:rPr>
              <w:t>59</w:t>
            </w:r>
            <w:r>
              <w:rPr>
                <w:spacing w:val="-4"/>
                <w:sz w:val="15"/>
              </w:rPr>
              <w:t xml:space="preserve"> </w:t>
            </w:r>
            <w:r>
              <w:rPr>
                <w:sz w:val="15"/>
              </w:rPr>
              <w:t>informes</w:t>
            </w:r>
            <w:r>
              <w:rPr>
                <w:spacing w:val="-4"/>
                <w:sz w:val="15"/>
              </w:rPr>
              <w:t xml:space="preserve"> </w:t>
            </w:r>
            <w:r>
              <w:rPr>
                <w:sz w:val="15"/>
              </w:rPr>
              <w:t>de</w:t>
            </w:r>
            <w:r>
              <w:rPr>
                <w:spacing w:val="-5"/>
                <w:sz w:val="15"/>
              </w:rPr>
              <w:t xml:space="preserve"> </w:t>
            </w:r>
            <w:r>
              <w:rPr>
                <w:sz w:val="15"/>
              </w:rPr>
              <w:t>calidad</w:t>
            </w:r>
            <w:r>
              <w:rPr>
                <w:spacing w:val="-4"/>
                <w:sz w:val="15"/>
              </w:rPr>
              <w:t xml:space="preserve"> </w:t>
            </w:r>
            <w:r>
              <w:rPr>
                <w:sz w:val="15"/>
              </w:rPr>
              <w:t>del</w:t>
            </w:r>
            <w:r>
              <w:rPr>
                <w:spacing w:val="-4"/>
                <w:sz w:val="15"/>
              </w:rPr>
              <w:t xml:space="preserve"> aire</w:t>
            </w:r>
          </w:p>
        </w:tc>
        <w:tc>
          <w:tcPr>
            <w:tcW w:w="900" w:type="dxa"/>
            <w:tcBorders>
              <w:top w:val="single" w:sz="4" w:space="0" w:color="000000"/>
              <w:left w:val="single" w:sz="4" w:space="0" w:color="000000"/>
              <w:bottom w:val="single" w:sz="4" w:space="0" w:color="000000"/>
              <w:right w:val="single" w:sz="4" w:space="0" w:color="000000"/>
            </w:tcBorders>
          </w:tcPr>
          <w:p w14:paraId="42E726F0" w14:textId="77777777" w:rsidR="00840199" w:rsidRDefault="007E020C">
            <w:pPr>
              <w:pStyle w:val="TableParagraph"/>
              <w:spacing w:before="27"/>
              <w:ind w:right="23"/>
              <w:jc w:val="right"/>
              <w:rPr>
                <w:sz w:val="15"/>
              </w:rPr>
            </w:pPr>
            <w:r>
              <w:rPr>
                <w:sz w:val="15"/>
              </w:rPr>
              <w:t>$</w:t>
            </w:r>
            <w:r>
              <w:rPr>
                <w:spacing w:val="-1"/>
                <w:sz w:val="15"/>
              </w:rPr>
              <w:t xml:space="preserve"> </w:t>
            </w:r>
            <w:r>
              <w:rPr>
                <w:spacing w:val="-2"/>
                <w:sz w:val="15"/>
              </w:rPr>
              <w:t>1.259</w:t>
            </w:r>
          </w:p>
        </w:tc>
        <w:tc>
          <w:tcPr>
            <w:tcW w:w="1004" w:type="dxa"/>
            <w:tcBorders>
              <w:top w:val="single" w:sz="4" w:space="0" w:color="000000"/>
              <w:left w:val="single" w:sz="4" w:space="0" w:color="000000"/>
              <w:bottom w:val="single" w:sz="4" w:space="0" w:color="000000"/>
              <w:right w:val="single" w:sz="4" w:space="0" w:color="000000"/>
            </w:tcBorders>
          </w:tcPr>
          <w:p w14:paraId="38CD98E2" w14:textId="77777777" w:rsidR="00840199" w:rsidRDefault="007E020C">
            <w:pPr>
              <w:pStyle w:val="TableParagraph"/>
              <w:spacing w:before="27"/>
              <w:ind w:right="23"/>
              <w:jc w:val="right"/>
              <w:rPr>
                <w:sz w:val="15"/>
              </w:rPr>
            </w:pPr>
            <w:r>
              <w:rPr>
                <w:sz w:val="15"/>
              </w:rPr>
              <w:t>$</w:t>
            </w:r>
            <w:r>
              <w:rPr>
                <w:spacing w:val="-1"/>
                <w:sz w:val="15"/>
              </w:rPr>
              <w:t xml:space="preserve"> </w:t>
            </w:r>
            <w:r>
              <w:rPr>
                <w:spacing w:val="-2"/>
                <w:sz w:val="15"/>
              </w:rPr>
              <w:t>3.771</w:t>
            </w:r>
          </w:p>
        </w:tc>
        <w:tc>
          <w:tcPr>
            <w:tcW w:w="900" w:type="dxa"/>
            <w:tcBorders>
              <w:top w:val="single" w:sz="4" w:space="0" w:color="000000"/>
              <w:left w:val="single" w:sz="4" w:space="0" w:color="000000"/>
              <w:bottom w:val="single" w:sz="4" w:space="0" w:color="000000"/>
              <w:right w:val="single" w:sz="4" w:space="0" w:color="000000"/>
            </w:tcBorders>
          </w:tcPr>
          <w:p w14:paraId="426EEBD2" w14:textId="77777777" w:rsidR="00840199" w:rsidRDefault="007E020C">
            <w:pPr>
              <w:pStyle w:val="TableParagraph"/>
              <w:spacing w:before="27"/>
              <w:ind w:right="23"/>
              <w:jc w:val="right"/>
              <w:rPr>
                <w:sz w:val="15"/>
              </w:rPr>
            </w:pPr>
            <w:r>
              <w:rPr>
                <w:sz w:val="15"/>
              </w:rPr>
              <w:t>$</w:t>
            </w:r>
            <w:r>
              <w:rPr>
                <w:spacing w:val="-1"/>
                <w:sz w:val="15"/>
              </w:rPr>
              <w:t xml:space="preserve"> </w:t>
            </w:r>
            <w:r>
              <w:rPr>
                <w:spacing w:val="-2"/>
                <w:sz w:val="15"/>
              </w:rPr>
              <w:t>2.051</w:t>
            </w:r>
          </w:p>
        </w:tc>
        <w:tc>
          <w:tcPr>
            <w:tcW w:w="977" w:type="dxa"/>
            <w:tcBorders>
              <w:top w:val="single" w:sz="4" w:space="0" w:color="000000"/>
              <w:left w:val="single" w:sz="4" w:space="0" w:color="000000"/>
              <w:bottom w:val="single" w:sz="4" w:space="0" w:color="000000"/>
              <w:right w:val="single" w:sz="4" w:space="0" w:color="000000"/>
            </w:tcBorders>
          </w:tcPr>
          <w:p w14:paraId="3459A956"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3.689</w:t>
            </w:r>
          </w:p>
        </w:tc>
        <w:tc>
          <w:tcPr>
            <w:tcW w:w="944" w:type="dxa"/>
            <w:tcBorders>
              <w:top w:val="single" w:sz="4" w:space="0" w:color="000000"/>
              <w:left w:val="single" w:sz="4" w:space="0" w:color="000000"/>
              <w:bottom w:val="single" w:sz="4" w:space="0" w:color="000000"/>
              <w:right w:val="single" w:sz="4" w:space="0" w:color="000000"/>
            </w:tcBorders>
          </w:tcPr>
          <w:p w14:paraId="6EC21E1C"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2809F828"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10.769</w:t>
            </w:r>
          </w:p>
        </w:tc>
      </w:tr>
      <w:tr w:rsidR="00840199" w14:paraId="5B646B9A"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0F1D9323" w14:textId="77777777" w:rsidR="00840199" w:rsidRDefault="007E020C">
            <w:pPr>
              <w:pStyle w:val="TableParagraph"/>
              <w:spacing w:before="29" w:line="237" w:lineRule="auto"/>
              <w:ind w:left="81"/>
              <w:rPr>
                <w:sz w:val="15"/>
              </w:rPr>
            </w:pPr>
            <w:r>
              <w:rPr>
                <w:sz w:val="15"/>
              </w:rPr>
              <w:t>Realizar</w:t>
            </w:r>
            <w:r>
              <w:rPr>
                <w:spacing w:val="21"/>
                <w:sz w:val="15"/>
              </w:rPr>
              <w:t xml:space="preserve"> </w:t>
            </w:r>
            <w:r>
              <w:rPr>
                <w:sz w:val="15"/>
              </w:rPr>
              <w:t>7</w:t>
            </w:r>
            <w:r>
              <w:rPr>
                <w:spacing w:val="22"/>
                <w:sz w:val="15"/>
              </w:rPr>
              <w:t xml:space="preserve"> </w:t>
            </w:r>
            <w:r>
              <w:rPr>
                <w:sz w:val="15"/>
              </w:rPr>
              <w:t>Informes</w:t>
            </w:r>
            <w:r>
              <w:rPr>
                <w:spacing w:val="22"/>
                <w:sz w:val="15"/>
              </w:rPr>
              <w:t xml:space="preserve"> </w:t>
            </w:r>
            <w:r>
              <w:rPr>
                <w:sz w:val="15"/>
              </w:rPr>
              <w:t>de</w:t>
            </w:r>
            <w:r>
              <w:rPr>
                <w:spacing w:val="21"/>
                <w:sz w:val="15"/>
              </w:rPr>
              <w:t xml:space="preserve"> </w:t>
            </w:r>
            <w:r>
              <w:rPr>
                <w:sz w:val="15"/>
              </w:rPr>
              <w:t>gestión</w:t>
            </w:r>
            <w:r>
              <w:rPr>
                <w:spacing w:val="22"/>
                <w:sz w:val="15"/>
              </w:rPr>
              <w:t xml:space="preserve"> </w:t>
            </w:r>
            <w:r>
              <w:rPr>
                <w:sz w:val="15"/>
              </w:rPr>
              <w:t>de</w:t>
            </w:r>
            <w:r>
              <w:rPr>
                <w:spacing w:val="21"/>
                <w:sz w:val="15"/>
              </w:rPr>
              <w:t xml:space="preserve"> </w:t>
            </w:r>
            <w:r>
              <w:rPr>
                <w:sz w:val="15"/>
              </w:rPr>
              <w:t>la</w:t>
            </w:r>
            <w:r>
              <w:rPr>
                <w:spacing w:val="21"/>
                <w:sz w:val="15"/>
              </w:rPr>
              <w:t xml:space="preserve"> </w:t>
            </w:r>
            <w:r>
              <w:rPr>
                <w:sz w:val="15"/>
              </w:rPr>
              <w:t>medición</w:t>
            </w:r>
            <w:r>
              <w:rPr>
                <w:spacing w:val="22"/>
                <w:sz w:val="15"/>
              </w:rPr>
              <w:t xml:space="preserve"> </w:t>
            </w:r>
            <w:r>
              <w:rPr>
                <w:sz w:val="15"/>
              </w:rPr>
              <w:t>a</w:t>
            </w:r>
            <w:r>
              <w:rPr>
                <w:spacing w:val="21"/>
                <w:sz w:val="15"/>
              </w:rPr>
              <w:t xml:space="preserve"> </w:t>
            </w:r>
            <w:r>
              <w:rPr>
                <w:sz w:val="15"/>
              </w:rPr>
              <w:t>emisiones</w:t>
            </w:r>
            <w:r>
              <w:rPr>
                <w:spacing w:val="40"/>
                <w:sz w:val="15"/>
              </w:rPr>
              <w:t xml:space="preserve"> </w:t>
            </w:r>
            <w:r>
              <w:rPr>
                <w:sz w:val="15"/>
              </w:rPr>
              <w:t>atmosféricas en fuentes fijas puntuales</w:t>
            </w:r>
          </w:p>
        </w:tc>
        <w:tc>
          <w:tcPr>
            <w:tcW w:w="900" w:type="dxa"/>
            <w:tcBorders>
              <w:top w:val="single" w:sz="4" w:space="0" w:color="000000"/>
              <w:left w:val="single" w:sz="4" w:space="0" w:color="000000"/>
              <w:bottom w:val="single" w:sz="4" w:space="0" w:color="000000"/>
              <w:right w:val="single" w:sz="4" w:space="0" w:color="000000"/>
            </w:tcBorders>
          </w:tcPr>
          <w:p w14:paraId="7CA2682C"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161</w:t>
            </w:r>
          </w:p>
        </w:tc>
        <w:tc>
          <w:tcPr>
            <w:tcW w:w="1004" w:type="dxa"/>
            <w:tcBorders>
              <w:top w:val="single" w:sz="4" w:space="0" w:color="000000"/>
              <w:left w:val="single" w:sz="4" w:space="0" w:color="000000"/>
              <w:bottom w:val="single" w:sz="4" w:space="0" w:color="000000"/>
              <w:right w:val="single" w:sz="4" w:space="0" w:color="000000"/>
            </w:tcBorders>
          </w:tcPr>
          <w:p w14:paraId="7D83649B"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497</w:t>
            </w:r>
          </w:p>
        </w:tc>
        <w:tc>
          <w:tcPr>
            <w:tcW w:w="900" w:type="dxa"/>
            <w:tcBorders>
              <w:top w:val="single" w:sz="4" w:space="0" w:color="000000"/>
              <w:left w:val="single" w:sz="4" w:space="0" w:color="000000"/>
              <w:bottom w:val="single" w:sz="4" w:space="0" w:color="000000"/>
              <w:right w:val="single" w:sz="4" w:space="0" w:color="000000"/>
            </w:tcBorders>
          </w:tcPr>
          <w:p w14:paraId="34B77BA1"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454</w:t>
            </w:r>
          </w:p>
        </w:tc>
        <w:tc>
          <w:tcPr>
            <w:tcW w:w="977" w:type="dxa"/>
            <w:tcBorders>
              <w:top w:val="single" w:sz="4" w:space="0" w:color="000000"/>
              <w:left w:val="single" w:sz="4" w:space="0" w:color="000000"/>
              <w:bottom w:val="single" w:sz="4" w:space="0" w:color="000000"/>
              <w:right w:val="single" w:sz="4" w:space="0" w:color="000000"/>
            </w:tcBorders>
          </w:tcPr>
          <w:p w14:paraId="7E0EA9EC"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1.023</w:t>
            </w:r>
          </w:p>
        </w:tc>
        <w:tc>
          <w:tcPr>
            <w:tcW w:w="944" w:type="dxa"/>
            <w:tcBorders>
              <w:top w:val="single" w:sz="4" w:space="0" w:color="000000"/>
              <w:left w:val="single" w:sz="4" w:space="0" w:color="000000"/>
              <w:bottom w:val="single" w:sz="4" w:space="0" w:color="000000"/>
              <w:right w:val="single" w:sz="4" w:space="0" w:color="000000"/>
            </w:tcBorders>
          </w:tcPr>
          <w:p w14:paraId="1399CC28"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0E39D31B"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2.135</w:t>
            </w:r>
          </w:p>
        </w:tc>
      </w:tr>
      <w:tr w:rsidR="00840199" w14:paraId="46A16BFB" w14:textId="77777777">
        <w:trPr>
          <w:trHeight w:val="400"/>
        </w:trPr>
        <w:tc>
          <w:tcPr>
            <w:tcW w:w="3901" w:type="dxa"/>
            <w:tcBorders>
              <w:top w:val="single" w:sz="6" w:space="0" w:color="000000"/>
              <w:left w:val="single" w:sz="6" w:space="0" w:color="000000"/>
              <w:bottom w:val="single" w:sz="6" w:space="0" w:color="000000"/>
              <w:right w:val="single" w:sz="4" w:space="0" w:color="000000"/>
            </w:tcBorders>
          </w:tcPr>
          <w:p w14:paraId="3680E703" w14:textId="77777777" w:rsidR="00840199" w:rsidRDefault="007E020C">
            <w:pPr>
              <w:pStyle w:val="TableParagraph"/>
              <w:spacing w:before="27"/>
              <w:ind w:left="81"/>
              <w:rPr>
                <w:sz w:val="15"/>
              </w:rPr>
            </w:pPr>
            <w:r>
              <w:rPr>
                <w:sz w:val="15"/>
              </w:rPr>
              <w:t>Realizar</w:t>
            </w:r>
            <w:r>
              <w:rPr>
                <w:spacing w:val="21"/>
                <w:sz w:val="15"/>
              </w:rPr>
              <w:t xml:space="preserve"> </w:t>
            </w:r>
            <w:r>
              <w:rPr>
                <w:sz w:val="15"/>
              </w:rPr>
              <w:t>7</w:t>
            </w:r>
            <w:r>
              <w:rPr>
                <w:spacing w:val="24"/>
                <w:sz w:val="15"/>
              </w:rPr>
              <w:t xml:space="preserve"> </w:t>
            </w:r>
            <w:r>
              <w:rPr>
                <w:sz w:val="15"/>
              </w:rPr>
              <w:t>informes</w:t>
            </w:r>
            <w:r>
              <w:rPr>
                <w:spacing w:val="22"/>
                <w:sz w:val="15"/>
              </w:rPr>
              <w:t xml:space="preserve"> </w:t>
            </w:r>
            <w:r>
              <w:rPr>
                <w:sz w:val="15"/>
              </w:rPr>
              <w:t>de</w:t>
            </w:r>
            <w:r>
              <w:rPr>
                <w:spacing w:val="21"/>
                <w:sz w:val="15"/>
              </w:rPr>
              <w:t xml:space="preserve"> </w:t>
            </w:r>
            <w:r>
              <w:rPr>
                <w:sz w:val="15"/>
              </w:rPr>
              <w:t>gestión</w:t>
            </w:r>
            <w:r>
              <w:rPr>
                <w:spacing w:val="22"/>
                <w:sz w:val="15"/>
              </w:rPr>
              <w:t xml:space="preserve"> </w:t>
            </w:r>
            <w:r>
              <w:rPr>
                <w:sz w:val="15"/>
              </w:rPr>
              <w:t>de</w:t>
            </w:r>
            <w:r>
              <w:rPr>
                <w:spacing w:val="21"/>
                <w:sz w:val="15"/>
              </w:rPr>
              <w:t xml:space="preserve"> </w:t>
            </w:r>
            <w:r>
              <w:rPr>
                <w:sz w:val="15"/>
              </w:rPr>
              <w:t>la</w:t>
            </w:r>
            <w:r>
              <w:rPr>
                <w:spacing w:val="21"/>
                <w:sz w:val="15"/>
              </w:rPr>
              <w:t xml:space="preserve"> </w:t>
            </w:r>
            <w:r>
              <w:rPr>
                <w:sz w:val="15"/>
              </w:rPr>
              <w:t>medición</w:t>
            </w:r>
            <w:r>
              <w:rPr>
                <w:spacing w:val="22"/>
                <w:sz w:val="15"/>
              </w:rPr>
              <w:t xml:space="preserve"> </w:t>
            </w:r>
            <w:r>
              <w:rPr>
                <w:sz w:val="15"/>
              </w:rPr>
              <w:t>a</w:t>
            </w:r>
            <w:r>
              <w:rPr>
                <w:spacing w:val="23"/>
                <w:sz w:val="15"/>
              </w:rPr>
              <w:t xml:space="preserve"> </w:t>
            </w:r>
            <w:r>
              <w:rPr>
                <w:sz w:val="15"/>
              </w:rPr>
              <w:t>emisiones</w:t>
            </w:r>
            <w:r>
              <w:rPr>
                <w:spacing w:val="40"/>
                <w:sz w:val="15"/>
              </w:rPr>
              <w:t xml:space="preserve"> </w:t>
            </w:r>
            <w:r>
              <w:rPr>
                <w:sz w:val="15"/>
              </w:rPr>
              <w:t>atmosféricas en fuentes móviles</w:t>
            </w:r>
          </w:p>
        </w:tc>
        <w:tc>
          <w:tcPr>
            <w:tcW w:w="900" w:type="dxa"/>
            <w:tcBorders>
              <w:top w:val="single" w:sz="4" w:space="0" w:color="000000"/>
              <w:left w:val="single" w:sz="4" w:space="0" w:color="000000"/>
              <w:bottom w:val="single" w:sz="4" w:space="0" w:color="000000"/>
              <w:right w:val="single" w:sz="4" w:space="0" w:color="000000"/>
            </w:tcBorders>
          </w:tcPr>
          <w:p w14:paraId="0A2B1F6E"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612</w:t>
            </w:r>
          </w:p>
        </w:tc>
        <w:tc>
          <w:tcPr>
            <w:tcW w:w="1004" w:type="dxa"/>
            <w:tcBorders>
              <w:top w:val="single" w:sz="4" w:space="0" w:color="000000"/>
              <w:left w:val="single" w:sz="4" w:space="0" w:color="000000"/>
              <w:bottom w:val="single" w:sz="4" w:space="0" w:color="000000"/>
              <w:right w:val="single" w:sz="4" w:space="0" w:color="000000"/>
            </w:tcBorders>
          </w:tcPr>
          <w:p w14:paraId="3361816C" w14:textId="77777777" w:rsidR="00840199" w:rsidRDefault="007E020C">
            <w:pPr>
              <w:pStyle w:val="TableParagraph"/>
              <w:spacing w:before="27"/>
              <w:ind w:right="23"/>
              <w:jc w:val="right"/>
              <w:rPr>
                <w:sz w:val="15"/>
              </w:rPr>
            </w:pPr>
            <w:r>
              <w:rPr>
                <w:sz w:val="15"/>
              </w:rPr>
              <w:t>$</w:t>
            </w:r>
            <w:r>
              <w:rPr>
                <w:spacing w:val="-1"/>
                <w:sz w:val="15"/>
              </w:rPr>
              <w:t xml:space="preserve"> </w:t>
            </w:r>
            <w:r>
              <w:rPr>
                <w:spacing w:val="-2"/>
                <w:sz w:val="15"/>
              </w:rPr>
              <w:t>1.392</w:t>
            </w:r>
          </w:p>
        </w:tc>
        <w:tc>
          <w:tcPr>
            <w:tcW w:w="900" w:type="dxa"/>
            <w:tcBorders>
              <w:top w:val="single" w:sz="4" w:space="0" w:color="000000"/>
              <w:left w:val="single" w:sz="4" w:space="0" w:color="000000"/>
              <w:bottom w:val="single" w:sz="4" w:space="0" w:color="000000"/>
              <w:right w:val="single" w:sz="4" w:space="0" w:color="000000"/>
            </w:tcBorders>
          </w:tcPr>
          <w:p w14:paraId="3EAEEA7F" w14:textId="77777777" w:rsidR="00840199" w:rsidRDefault="007E020C">
            <w:pPr>
              <w:pStyle w:val="TableParagraph"/>
              <w:spacing w:before="27"/>
              <w:ind w:right="23"/>
              <w:jc w:val="right"/>
              <w:rPr>
                <w:b/>
                <w:sz w:val="15"/>
              </w:rPr>
            </w:pPr>
            <w:r>
              <w:rPr>
                <w:b/>
                <w:sz w:val="15"/>
              </w:rPr>
              <w:t>$</w:t>
            </w:r>
            <w:r>
              <w:rPr>
                <w:b/>
                <w:spacing w:val="-1"/>
                <w:sz w:val="15"/>
              </w:rPr>
              <w:t xml:space="preserve"> </w:t>
            </w:r>
            <w:r>
              <w:rPr>
                <w:b/>
                <w:spacing w:val="-2"/>
                <w:sz w:val="15"/>
              </w:rPr>
              <w:t>1.613</w:t>
            </w:r>
          </w:p>
        </w:tc>
        <w:tc>
          <w:tcPr>
            <w:tcW w:w="977" w:type="dxa"/>
            <w:tcBorders>
              <w:top w:val="single" w:sz="4" w:space="0" w:color="000000"/>
              <w:left w:val="single" w:sz="4" w:space="0" w:color="000000"/>
              <w:bottom w:val="single" w:sz="4" w:space="0" w:color="000000"/>
              <w:right w:val="single" w:sz="4" w:space="0" w:color="000000"/>
            </w:tcBorders>
          </w:tcPr>
          <w:p w14:paraId="5766D0F1"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2.118</w:t>
            </w:r>
          </w:p>
        </w:tc>
        <w:tc>
          <w:tcPr>
            <w:tcW w:w="944" w:type="dxa"/>
            <w:tcBorders>
              <w:top w:val="single" w:sz="4" w:space="0" w:color="000000"/>
              <w:left w:val="single" w:sz="4" w:space="0" w:color="000000"/>
              <w:bottom w:val="single" w:sz="4" w:space="0" w:color="000000"/>
              <w:right w:val="single" w:sz="4" w:space="0" w:color="000000"/>
            </w:tcBorders>
          </w:tcPr>
          <w:p w14:paraId="1E6AA058"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B960DEE"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5.519</w:t>
            </w:r>
          </w:p>
        </w:tc>
      </w:tr>
      <w:tr w:rsidR="00840199" w14:paraId="6EC3B71C" w14:textId="77777777">
        <w:trPr>
          <w:trHeight w:val="403"/>
        </w:trPr>
        <w:tc>
          <w:tcPr>
            <w:tcW w:w="3901" w:type="dxa"/>
            <w:tcBorders>
              <w:top w:val="single" w:sz="6" w:space="0" w:color="000000"/>
              <w:left w:val="single" w:sz="6" w:space="0" w:color="000000"/>
              <w:bottom w:val="single" w:sz="6" w:space="0" w:color="000000"/>
              <w:right w:val="single" w:sz="4" w:space="0" w:color="000000"/>
            </w:tcBorders>
          </w:tcPr>
          <w:p w14:paraId="39B8543A" w14:textId="77777777" w:rsidR="00840199" w:rsidRDefault="007E020C">
            <w:pPr>
              <w:pStyle w:val="TableParagraph"/>
              <w:spacing w:before="28"/>
              <w:ind w:left="81"/>
              <w:rPr>
                <w:sz w:val="15"/>
              </w:rPr>
            </w:pPr>
            <w:r>
              <w:rPr>
                <w:sz w:val="15"/>
              </w:rPr>
              <w:t>Realizar</w:t>
            </w:r>
            <w:r>
              <w:rPr>
                <w:spacing w:val="-2"/>
                <w:sz w:val="15"/>
              </w:rPr>
              <w:t xml:space="preserve"> </w:t>
            </w:r>
            <w:r>
              <w:rPr>
                <w:sz w:val="15"/>
              </w:rPr>
              <w:t>7 informes</w:t>
            </w:r>
            <w:r>
              <w:rPr>
                <w:spacing w:val="-1"/>
                <w:sz w:val="15"/>
              </w:rPr>
              <w:t xml:space="preserve"> </w:t>
            </w:r>
            <w:r>
              <w:rPr>
                <w:sz w:val="15"/>
              </w:rPr>
              <w:t>de</w:t>
            </w:r>
            <w:r>
              <w:rPr>
                <w:spacing w:val="-2"/>
                <w:sz w:val="15"/>
              </w:rPr>
              <w:t xml:space="preserve"> </w:t>
            </w:r>
            <w:r>
              <w:rPr>
                <w:sz w:val="15"/>
              </w:rPr>
              <w:t>gestión sobre</w:t>
            </w:r>
            <w:r>
              <w:rPr>
                <w:spacing w:val="-2"/>
                <w:sz w:val="15"/>
              </w:rPr>
              <w:t xml:space="preserve"> </w:t>
            </w:r>
            <w:r>
              <w:rPr>
                <w:sz w:val="15"/>
              </w:rPr>
              <w:t>la</w:t>
            </w:r>
            <w:r>
              <w:rPr>
                <w:spacing w:val="-2"/>
                <w:sz w:val="15"/>
              </w:rPr>
              <w:t xml:space="preserve"> </w:t>
            </w:r>
            <w:r>
              <w:rPr>
                <w:sz w:val="15"/>
              </w:rPr>
              <w:t>operación de la</w:t>
            </w:r>
            <w:r>
              <w:rPr>
                <w:spacing w:val="-2"/>
                <w:sz w:val="15"/>
              </w:rPr>
              <w:t xml:space="preserve"> </w:t>
            </w:r>
            <w:r>
              <w:rPr>
                <w:sz w:val="15"/>
              </w:rPr>
              <w:t>red de</w:t>
            </w:r>
            <w:r>
              <w:rPr>
                <w:spacing w:val="40"/>
                <w:sz w:val="15"/>
              </w:rPr>
              <w:t xml:space="preserve"> </w:t>
            </w:r>
            <w:r>
              <w:rPr>
                <w:sz w:val="15"/>
              </w:rPr>
              <w:t>monitoreo de ruido ambiental de Bogotá</w:t>
            </w:r>
          </w:p>
        </w:tc>
        <w:tc>
          <w:tcPr>
            <w:tcW w:w="900" w:type="dxa"/>
            <w:tcBorders>
              <w:top w:val="single" w:sz="4" w:space="0" w:color="000000"/>
              <w:left w:val="single" w:sz="4" w:space="0" w:color="000000"/>
              <w:bottom w:val="single" w:sz="4" w:space="0" w:color="000000"/>
              <w:right w:val="single" w:sz="4" w:space="0" w:color="000000"/>
            </w:tcBorders>
          </w:tcPr>
          <w:p w14:paraId="6F83F8F4" w14:textId="77777777" w:rsidR="00840199" w:rsidRDefault="007E020C">
            <w:pPr>
              <w:pStyle w:val="TableParagraph"/>
              <w:spacing w:before="28"/>
              <w:ind w:right="23"/>
              <w:jc w:val="right"/>
              <w:rPr>
                <w:sz w:val="15"/>
              </w:rPr>
            </w:pPr>
            <w:r>
              <w:rPr>
                <w:sz w:val="15"/>
              </w:rPr>
              <w:t>$</w:t>
            </w:r>
            <w:r>
              <w:rPr>
                <w:spacing w:val="-1"/>
                <w:sz w:val="15"/>
              </w:rPr>
              <w:t xml:space="preserve"> </w:t>
            </w:r>
            <w:r>
              <w:rPr>
                <w:spacing w:val="-5"/>
                <w:sz w:val="15"/>
              </w:rPr>
              <w:t>243</w:t>
            </w:r>
          </w:p>
        </w:tc>
        <w:tc>
          <w:tcPr>
            <w:tcW w:w="1004" w:type="dxa"/>
            <w:tcBorders>
              <w:top w:val="single" w:sz="4" w:space="0" w:color="000000"/>
              <w:left w:val="single" w:sz="4" w:space="0" w:color="000000"/>
              <w:bottom w:val="single" w:sz="4" w:space="0" w:color="000000"/>
              <w:right w:val="single" w:sz="4" w:space="0" w:color="000000"/>
            </w:tcBorders>
          </w:tcPr>
          <w:p w14:paraId="34F29836" w14:textId="77777777" w:rsidR="00840199" w:rsidRDefault="007E020C">
            <w:pPr>
              <w:pStyle w:val="TableParagraph"/>
              <w:spacing w:before="28"/>
              <w:ind w:right="24"/>
              <w:jc w:val="right"/>
              <w:rPr>
                <w:sz w:val="15"/>
              </w:rPr>
            </w:pPr>
            <w:r>
              <w:rPr>
                <w:sz w:val="15"/>
              </w:rPr>
              <w:t>$</w:t>
            </w:r>
            <w:r>
              <w:rPr>
                <w:spacing w:val="-1"/>
                <w:sz w:val="15"/>
              </w:rPr>
              <w:t xml:space="preserve"> </w:t>
            </w:r>
            <w:r>
              <w:rPr>
                <w:spacing w:val="-5"/>
                <w:sz w:val="15"/>
              </w:rPr>
              <w:t>977</w:t>
            </w:r>
          </w:p>
        </w:tc>
        <w:tc>
          <w:tcPr>
            <w:tcW w:w="900" w:type="dxa"/>
            <w:tcBorders>
              <w:top w:val="single" w:sz="4" w:space="0" w:color="000000"/>
              <w:left w:val="single" w:sz="4" w:space="0" w:color="000000"/>
              <w:bottom w:val="single" w:sz="4" w:space="0" w:color="000000"/>
              <w:right w:val="single" w:sz="4" w:space="0" w:color="000000"/>
            </w:tcBorders>
          </w:tcPr>
          <w:p w14:paraId="59C614ED" w14:textId="77777777" w:rsidR="00840199" w:rsidRDefault="007E020C">
            <w:pPr>
              <w:pStyle w:val="TableParagraph"/>
              <w:spacing w:before="28"/>
              <w:ind w:right="24"/>
              <w:jc w:val="right"/>
              <w:rPr>
                <w:sz w:val="15"/>
              </w:rPr>
            </w:pPr>
            <w:r>
              <w:rPr>
                <w:sz w:val="15"/>
              </w:rPr>
              <w:t>$</w:t>
            </w:r>
            <w:r>
              <w:rPr>
                <w:spacing w:val="-1"/>
                <w:sz w:val="15"/>
              </w:rPr>
              <w:t xml:space="preserve"> </w:t>
            </w:r>
            <w:r>
              <w:rPr>
                <w:spacing w:val="-5"/>
                <w:sz w:val="15"/>
              </w:rPr>
              <w:t>630</w:t>
            </w:r>
          </w:p>
        </w:tc>
        <w:tc>
          <w:tcPr>
            <w:tcW w:w="977" w:type="dxa"/>
            <w:tcBorders>
              <w:top w:val="single" w:sz="4" w:space="0" w:color="000000"/>
              <w:left w:val="single" w:sz="4" w:space="0" w:color="000000"/>
              <w:bottom w:val="single" w:sz="4" w:space="0" w:color="000000"/>
              <w:right w:val="single" w:sz="4" w:space="0" w:color="000000"/>
            </w:tcBorders>
          </w:tcPr>
          <w:p w14:paraId="1F1DA29D" w14:textId="77777777" w:rsidR="00840199" w:rsidRDefault="007E020C">
            <w:pPr>
              <w:pStyle w:val="TableParagraph"/>
              <w:spacing w:before="28"/>
              <w:ind w:right="26"/>
              <w:jc w:val="right"/>
              <w:rPr>
                <w:sz w:val="15"/>
              </w:rPr>
            </w:pPr>
            <w:r>
              <w:rPr>
                <w:sz w:val="15"/>
              </w:rPr>
              <w:t>$</w:t>
            </w:r>
            <w:r>
              <w:rPr>
                <w:spacing w:val="-1"/>
                <w:sz w:val="15"/>
              </w:rPr>
              <w:t xml:space="preserve"> </w:t>
            </w:r>
            <w:r>
              <w:rPr>
                <w:spacing w:val="-2"/>
                <w:sz w:val="15"/>
              </w:rPr>
              <w:t>1.341</w:t>
            </w:r>
          </w:p>
        </w:tc>
        <w:tc>
          <w:tcPr>
            <w:tcW w:w="944" w:type="dxa"/>
            <w:tcBorders>
              <w:top w:val="single" w:sz="4" w:space="0" w:color="000000"/>
              <w:left w:val="single" w:sz="4" w:space="0" w:color="000000"/>
              <w:bottom w:val="single" w:sz="4" w:space="0" w:color="000000"/>
              <w:right w:val="single" w:sz="4" w:space="0" w:color="000000"/>
            </w:tcBorders>
          </w:tcPr>
          <w:p w14:paraId="4EF424B2" w14:textId="77777777" w:rsidR="00840199" w:rsidRDefault="007E020C">
            <w:pPr>
              <w:pStyle w:val="TableParagraph"/>
              <w:spacing w:before="28"/>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07309B55" w14:textId="77777777" w:rsidR="00840199" w:rsidRDefault="007E020C">
            <w:pPr>
              <w:pStyle w:val="TableParagraph"/>
              <w:spacing w:before="28"/>
              <w:ind w:right="24"/>
              <w:jc w:val="right"/>
              <w:rPr>
                <w:sz w:val="15"/>
              </w:rPr>
            </w:pPr>
            <w:r>
              <w:rPr>
                <w:spacing w:val="-2"/>
                <w:sz w:val="15"/>
              </w:rPr>
              <w:t>$3.193</w:t>
            </w:r>
          </w:p>
        </w:tc>
      </w:tr>
      <w:tr w:rsidR="00840199" w14:paraId="64E125E8" w14:textId="77777777">
        <w:trPr>
          <w:trHeight w:val="573"/>
        </w:trPr>
        <w:tc>
          <w:tcPr>
            <w:tcW w:w="3901" w:type="dxa"/>
            <w:tcBorders>
              <w:top w:val="single" w:sz="6" w:space="0" w:color="000000"/>
              <w:left w:val="single" w:sz="6" w:space="0" w:color="000000"/>
              <w:bottom w:val="single" w:sz="6" w:space="0" w:color="000000"/>
              <w:right w:val="single" w:sz="4" w:space="0" w:color="000000"/>
            </w:tcBorders>
          </w:tcPr>
          <w:p w14:paraId="6554A5F4" w14:textId="77777777" w:rsidR="00840199" w:rsidRDefault="007E020C">
            <w:pPr>
              <w:pStyle w:val="TableParagraph"/>
              <w:spacing w:before="25"/>
              <w:ind w:left="81" w:right="66"/>
              <w:jc w:val="both"/>
              <w:rPr>
                <w:sz w:val="15"/>
              </w:rPr>
            </w:pPr>
            <w:r>
              <w:rPr>
                <w:sz w:val="15"/>
              </w:rPr>
              <w:t>Realizar 7 informes sobre reportes de resultados de visitas de</w:t>
            </w:r>
            <w:r>
              <w:rPr>
                <w:spacing w:val="40"/>
                <w:sz w:val="15"/>
              </w:rPr>
              <w:t xml:space="preserve"> </w:t>
            </w:r>
            <w:r>
              <w:rPr>
                <w:sz w:val="15"/>
              </w:rPr>
              <w:t>emisión</w:t>
            </w:r>
            <w:r>
              <w:rPr>
                <w:spacing w:val="-3"/>
                <w:sz w:val="15"/>
              </w:rPr>
              <w:t xml:space="preserve"> </w:t>
            </w:r>
            <w:r>
              <w:rPr>
                <w:sz w:val="15"/>
              </w:rPr>
              <w:t>de</w:t>
            </w:r>
            <w:r>
              <w:rPr>
                <w:spacing w:val="-1"/>
                <w:sz w:val="15"/>
              </w:rPr>
              <w:t xml:space="preserve"> </w:t>
            </w:r>
            <w:r>
              <w:rPr>
                <w:sz w:val="15"/>
              </w:rPr>
              <w:t>ruido en establecimientos</w:t>
            </w:r>
            <w:r>
              <w:rPr>
                <w:spacing w:val="-3"/>
                <w:sz w:val="15"/>
              </w:rPr>
              <w:t xml:space="preserve"> </w:t>
            </w:r>
            <w:r>
              <w:rPr>
                <w:sz w:val="15"/>
              </w:rPr>
              <w:t>de</w:t>
            </w:r>
            <w:r>
              <w:rPr>
                <w:spacing w:val="-4"/>
                <w:sz w:val="15"/>
              </w:rPr>
              <w:t xml:space="preserve"> </w:t>
            </w:r>
            <w:r>
              <w:rPr>
                <w:sz w:val="15"/>
              </w:rPr>
              <w:t>comercio,</w:t>
            </w:r>
            <w:r>
              <w:rPr>
                <w:spacing w:val="-1"/>
                <w:sz w:val="15"/>
              </w:rPr>
              <w:t xml:space="preserve"> </w:t>
            </w:r>
            <w:r>
              <w:rPr>
                <w:sz w:val="15"/>
              </w:rPr>
              <w:t>industria</w:t>
            </w:r>
            <w:r>
              <w:rPr>
                <w:spacing w:val="-4"/>
                <w:sz w:val="15"/>
              </w:rPr>
              <w:t xml:space="preserve"> </w:t>
            </w:r>
            <w:r>
              <w:rPr>
                <w:sz w:val="15"/>
              </w:rPr>
              <w:t>y</w:t>
            </w:r>
            <w:r>
              <w:rPr>
                <w:spacing w:val="40"/>
                <w:sz w:val="15"/>
              </w:rPr>
              <w:t xml:space="preserve"> </w:t>
            </w:r>
            <w:r>
              <w:rPr>
                <w:sz w:val="15"/>
              </w:rPr>
              <w:t>servicio en el perímetro urbano del Distrito Capital</w:t>
            </w:r>
          </w:p>
        </w:tc>
        <w:tc>
          <w:tcPr>
            <w:tcW w:w="900" w:type="dxa"/>
            <w:tcBorders>
              <w:top w:val="single" w:sz="4" w:space="0" w:color="000000"/>
              <w:left w:val="single" w:sz="4" w:space="0" w:color="000000"/>
              <w:bottom w:val="single" w:sz="4" w:space="0" w:color="000000"/>
              <w:right w:val="single" w:sz="4" w:space="0" w:color="000000"/>
            </w:tcBorders>
          </w:tcPr>
          <w:p w14:paraId="7B6F7A59" w14:textId="77777777" w:rsidR="00840199" w:rsidRDefault="007E020C">
            <w:pPr>
              <w:pStyle w:val="TableParagraph"/>
              <w:spacing w:before="25"/>
              <w:ind w:right="23"/>
              <w:jc w:val="right"/>
              <w:rPr>
                <w:sz w:val="15"/>
              </w:rPr>
            </w:pPr>
            <w:r>
              <w:rPr>
                <w:sz w:val="15"/>
              </w:rPr>
              <w:t>$</w:t>
            </w:r>
            <w:r>
              <w:rPr>
                <w:spacing w:val="-1"/>
                <w:sz w:val="15"/>
              </w:rPr>
              <w:t xml:space="preserve"> </w:t>
            </w:r>
            <w:r>
              <w:rPr>
                <w:spacing w:val="-5"/>
                <w:sz w:val="15"/>
              </w:rPr>
              <w:t>250</w:t>
            </w:r>
          </w:p>
        </w:tc>
        <w:tc>
          <w:tcPr>
            <w:tcW w:w="1004" w:type="dxa"/>
            <w:tcBorders>
              <w:top w:val="single" w:sz="4" w:space="0" w:color="000000"/>
              <w:left w:val="single" w:sz="4" w:space="0" w:color="000000"/>
              <w:bottom w:val="single" w:sz="4" w:space="0" w:color="000000"/>
              <w:right w:val="single" w:sz="4" w:space="0" w:color="000000"/>
            </w:tcBorders>
          </w:tcPr>
          <w:p w14:paraId="7EB59A12" w14:textId="77777777" w:rsidR="00840199" w:rsidRDefault="007E020C">
            <w:pPr>
              <w:pStyle w:val="TableParagraph"/>
              <w:spacing w:before="25"/>
              <w:ind w:right="24"/>
              <w:jc w:val="right"/>
              <w:rPr>
                <w:sz w:val="15"/>
              </w:rPr>
            </w:pPr>
            <w:r>
              <w:rPr>
                <w:sz w:val="15"/>
              </w:rPr>
              <w:t>$</w:t>
            </w:r>
            <w:r>
              <w:rPr>
                <w:spacing w:val="-1"/>
                <w:sz w:val="15"/>
              </w:rPr>
              <w:t xml:space="preserve"> </w:t>
            </w:r>
            <w:r>
              <w:rPr>
                <w:spacing w:val="-2"/>
                <w:sz w:val="15"/>
              </w:rPr>
              <w:t>1.164</w:t>
            </w:r>
          </w:p>
        </w:tc>
        <w:tc>
          <w:tcPr>
            <w:tcW w:w="900" w:type="dxa"/>
            <w:tcBorders>
              <w:top w:val="single" w:sz="4" w:space="0" w:color="000000"/>
              <w:left w:val="single" w:sz="4" w:space="0" w:color="000000"/>
              <w:bottom w:val="single" w:sz="4" w:space="0" w:color="000000"/>
              <w:right w:val="single" w:sz="4" w:space="0" w:color="000000"/>
            </w:tcBorders>
          </w:tcPr>
          <w:p w14:paraId="17E49A8E" w14:textId="77777777" w:rsidR="00840199" w:rsidRDefault="007E020C">
            <w:pPr>
              <w:pStyle w:val="TableParagraph"/>
              <w:spacing w:before="25"/>
              <w:ind w:right="24"/>
              <w:jc w:val="right"/>
              <w:rPr>
                <w:sz w:val="15"/>
              </w:rPr>
            </w:pPr>
            <w:r>
              <w:rPr>
                <w:sz w:val="15"/>
              </w:rPr>
              <w:t>$</w:t>
            </w:r>
            <w:r>
              <w:rPr>
                <w:spacing w:val="-1"/>
                <w:sz w:val="15"/>
              </w:rPr>
              <w:t xml:space="preserve"> </w:t>
            </w:r>
            <w:r>
              <w:rPr>
                <w:spacing w:val="-5"/>
                <w:sz w:val="15"/>
              </w:rPr>
              <w:t>564</w:t>
            </w:r>
          </w:p>
        </w:tc>
        <w:tc>
          <w:tcPr>
            <w:tcW w:w="977" w:type="dxa"/>
            <w:tcBorders>
              <w:top w:val="single" w:sz="4" w:space="0" w:color="000000"/>
              <w:left w:val="single" w:sz="4" w:space="0" w:color="000000"/>
              <w:bottom w:val="single" w:sz="4" w:space="0" w:color="000000"/>
              <w:right w:val="single" w:sz="4" w:space="0" w:color="000000"/>
            </w:tcBorders>
          </w:tcPr>
          <w:p w14:paraId="3809F05C" w14:textId="77777777" w:rsidR="00840199" w:rsidRDefault="007E020C">
            <w:pPr>
              <w:pStyle w:val="TableParagraph"/>
              <w:spacing w:before="25"/>
              <w:ind w:right="26"/>
              <w:jc w:val="right"/>
              <w:rPr>
                <w:sz w:val="15"/>
              </w:rPr>
            </w:pPr>
            <w:r>
              <w:rPr>
                <w:sz w:val="15"/>
              </w:rPr>
              <w:t>$</w:t>
            </w:r>
            <w:r>
              <w:rPr>
                <w:spacing w:val="-1"/>
                <w:sz w:val="15"/>
              </w:rPr>
              <w:t xml:space="preserve"> </w:t>
            </w:r>
            <w:r>
              <w:rPr>
                <w:spacing w:val="-2"/>
                <w:sz w:val="15"/>
              </w:rPr>
              <w:t>1.000</w:t>
            </w:r>
          </w:p>
        </w:tc>
        <w:tc>
          <w:tcPr>
            <w:tcW w:w="944" w:type="dxa"/>
            <w:tcBorders>
              <w:top w:val="single" w:sz="4" w:space="0" w:color="000000"/>
              <w:left w:val="single" w:sz="4" w:space="0" w:color="000000"/>
              <w:bottom w:val="single" w:sz="4" w:space="0" w:color="000000"/>
              <w:right w:val="single" w:sz="4" w:space="0" w:color="000000"/>
            </w:tcBorders>
          </w:tcPr>
          <w:p w14:paraId="7056CACB" w14:textId="77777777" w:rsidR="00840199" w:rsidRDefault="007E020C">
            <w:pPr>
              <w:pStyle w:val="TableParagraph"/>
              <w:spacing w:before="25"/>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4CAEB1A0" w14:textId="77777777" w:rsidR="00840199" w:rsidRDefault="007E020C">
            <w:pPr>
              <w:pStyle w:val="TableParagraph"/>
              <w:spacing w:before="25"/>
              <w:ind w:right="26"/>
              <w:jc w:val="right"/>
              <w:rPr>
                <w:sz w:val="15"/>
              </w:rPr>
            </w:pPr>
            <w:r>
              <w:rPr>
                <w:sz w:val="15"/>
              </w:rPr>
              <w:t>$</w:t>
            </w:r>
            <w:r>
              <w:rPr>
                <w:spacing w:val="-1"/>
                <w:sz w:val="15"/>
              </w:rPr>
              <w:t xml:space="preserve"> </w:t>
            </w:r>
            <w:r>
              <w:rPr>
                <w:spacing w:val="-2"/>
                <w:sz w:val="15"/>
              </w:rPr>
              <w:t>2.978</w:t>
            </w:r>
          </w:p>
        </w:tc>
      </w:tr>
      <w:tr w:rsidR="00840199" w14:paraId="7A43266B" w14:textId="77777777">
        <w:trPr>
          <w:trHeight w:val="572"/>
        </w:trPr>
        <w:tc>
          <w:tcPr>
            <w:tcW w:w="3901" w:type="dxa"/>
            <w:tcBorders>
              <w:top w:val="single" w:sz="6" w:space="0" w:color="000000"/>
              <w:left w:val="single" w:sz="6" w:space="0" w:color="000000"/>
              <w:bottom w:val="single" w:sz="6" w:space="0" w:color="000000"/>
              <w:right w:val="single" w:sz="4" w:space="0" w:color="000000"/>
            </w:tcBorders>
          </w:tcPr>
          <w:p w14:paraId="2C782CDE" w14:textId="77777777" w:rsidR="00840199" w:rsidRDefault="007E020C">
            <w:pPr>
              <w:pStyle w:val="TableParagraph"/>
              <w:spacing w:before="29" w:line="237" w:lineRule="auto"/>
              <w:ind w:left="81" w:right="64"/>
              <w:jc w:val="both"/>
              <w:rPr>
                <w:sz w:val="15"/>
              </w:rPr>
            </w:pPr>
            <w:r>
              <w:rPr>
                <w:sz w:val="15"/>
              </w:rPr>
              <w:t>Realizar 7 informes sobre las actividades relacionadas con la</w:t>
            </w:r>
            <w:r>
              <w:rPr>
                <w:spacing w:val="40"/>
                <w:sz w:val="15"/>
              </w:rPr>
              <w:t xml:space="preserve"> </w:t>
            </w:r>
            <w:r>
              <w:rPr>
                <w:sz w:val="15"/>
              </w:rPr>
              <w:t>acreditación, autorización y el sistema de Gestión para las</w:t>
            </w:r>
            <w:r>
              <w:rPr>
                <w:spacing w:val="40"/>
                <w:sz w:val="15"/>
              </w:rPr>
              <w:t xml:space="preserve"> </w:t>
            </w:r>
            <w:r>
              <w:rPr>
                <w:sz w:val="15"/>
              </w:rPr>
              <w:t>matrices aire y ruido en el Laboratorio Ambiental de la SDA</w:t>
            </w:r>
          </w:p>
        </w:tc>
        <w:tc>
          <w:tcPr>
            <w:tcW w:w="900" w:type="dxa"/>
            <w:tcBorders>
              <w:top w:val="single" w:sz="4" w:space="0" w:color="000000"/>
              <w:left w:val="single" w:sz="4" w:space="0" w:color="000000"/>
              <w:bottom w:val="single" w:sz="4" w:space="0" w:color="000000"/>
              <w:right w:val="single" w:sz="4" w:space="0" w:color="000000"/>
            </w:tcBorders>
          </w:tcPr>
          <w:p w14:paraId="195E1698" w14:textId="77777777" w:rsidR="00840199" w:rsidRDefault="007E020C">
            <w:pPr>
              <w:pStyle w:val="TableParagraph"/>
              <w:spacing w:before="27"/>
              <w:ind w:right="23"/>
              <w:jc w:val="right"/>
              <w:rPr>
                <w:sz w:val="15"/>
              </w:rPr>
            </w:pPr>
            <w:r>
              <w:rPr>
                <w:sz w:val="15"/>
              </w:rPr>
              <w:t>$</w:t>
            </w:r>
            <w:r>
              <w:rPr>
                <w:spacing w:val="-1"/>
                <w:sz w:val="15"/>
              </w:rPr>
              <w:t xml:space="preserve"> </w:t>
            </w:r>
            <w:r>
              <w:rPr>
                <w:spacing w:val="-5"/>
                <w:sz w:val="15"/>
              </w:rPr>
              <w:t>110</w:t>
            </w:r>
          </w:p>
        </w:tc>
        <w:tc>
          <w:tcPr>
            <w:tcW w:w="1004" w:type="dxa"/>
            <w:tcBorders>
              <w:top w:val="single" w:sz="4" w:space="0" w:color="000000"/>
              <w:left w:val="single" w:sz="4" w:space="0" w:color="000000"/>
              <w:bottom w:val="single" w:sz="4" w:space="0" w:color="000000"/>
              <w:right w:val="single" w:sz="4" w:space="0" w:color="000000"/>
            </w:tcBorders>
          </w:tcPr>
          <w:p w14:paraId="499585CF"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339</w:t>
            </w:r>
          </w:p>
        </w:tc>
        <w:tc>
          <w:tcPr>
            <w:tcW w:w="900" w:type="dxa"/>
            <w:tcBorders>
              <w:top w:val="single" w:sz="4" w:space="0" w:color="000000"/>
              <w:left w:val="single" w:sz="4" w:space="0" w:color="000000"/>
              <w:bottom w:val="single" w:sz="4" w:space="0" w:color="000000"/>
              <w:right w:val="single" w:sz="4" w:space="0" w:color="000000"/>
            </w:tcBorders>
          </w:tcPr>
          <w:p w14:paraId="083B1FB5" w14:textId="77777777" w:rsidR="00840199" w:rsidRDefault="007E020C">
            <w:pPr>
              <w:pStyle w:val="TableParagraph"/>
              <w:spacing w:before="27"/>
              <w:ind w:right="24"/>
              <w:jc w:val="right"/>
              <w:rPr>
                <w:sz w:val="15"/>
              </w:rPr>
            </w:pPr>
            <w:r>
              <w:rPr>
                <w:sz w:val="15"/>
              </w:rPr>
              <w:t>$</w:t>
            </w:r>
            <w:r>
              <w:rPr>
                <w:spacing w:val="-1"/>
                <w:sz w:val="15"/>
              </w:rPr>
              <w:t xml:space="preserve"> </w:t>
            </w:r>
            <w:r>
              <w:rPr>
                <w:spacing w:val="-5"/>
                <w:sz w:val="15"/>
              </w:rPr>
              <w:t>336</w:t>
            </w:r>
          </w:p>
        </w:tc>
        <w:tc>
          <w:tcPr>
            <w:tcW w:w="977" w:type="dxa"/>
            <w:tcBorders>
              <w:top w:val="single" w:sz="4" w:space="0" w:color="000000"/>
              <w:left w:val="single" w:sz="4" w:space="0" w:color="000000"/>
              <w:bottom w:val="single" w:sz="4" w:space="0" w:color="000000"/>
              <w:right w:val="single" w:sz="4" w:space="0" w:color="000000"/>
            </w:tcBorders>
          </w:tcPr>
          <w:p w14:paraId="5F3C1D7F" w14:textId="77777777" w:rsidR="00840199" w:rsidRDefault="007E020C">
            <w:pPr>
              <w:pStyle w:val="TableParagraph"/>
              <w:spacing w:before="27"/>
              <w:ind w:right="26"/>
              <w:jc w:val="right"/>
              <w:rPr>
                <w:sz w:val="15"/>
              </w:rPr>
            </w:pPr>
            <w:r>
              <w:rPr>
                <w:sz w:val="15"/>
              </w:rPr>
              <w:t>$</w:t>
            </w:r>
            <w:r>
              <w:rPr>
                <w:spacing w:val="-1"/>
                <w:sz w:val="15"/>
              </w:rPr>
              <w:t xml:space="preserve"> </w:t>
            </w:r>
            <w:r>
              <w:rPr>
                <w:spacing w:val="-5"/>
                <w:sz w:val="15"/>
              </w:rPr>
              <w:t>994</w:t>
            </w:r>
          </w:p>
        </w:tc>
        <w:tc>
          <w:tcPr>
            <w:tcW w:w="944" w:type="dxa"/>
            <w:tcBorders>
              <w:top w:val="single" w:sz="4" w:space="0" w:color="000000"/>
              <w:left w:val="single" w:sz="4" w:space="0" w:color="000000"/>
              <w:bottom w:val="single" w:sz="4" w:space="0" w:color="000000"/>
              <w:right w:val="single" w:sz="4" w:space="0" w:color="000000"/>
            </w:tcBorders>
          </w:tcPr>
          <w:p w14:paraId="20447A90" w14:textId="77777777" w:rsidR="00840199" w:rsidRDefault="007E020C">
            <w:pPr>
              <w:pStyle w:val="TableParagraph"/>
              <w:spacing w:before="27"/>
              <w:ind w:right="22"/>
              <w:jc w:val="right"/>
              <w:rPr>
                <w:sz w:val="15"/>
              </w:rPr>
            </w:pPr>
            <w:r>
              <w:rPr>
                <w:sz w:val="15"/>
              </w:rPr>
              <w:t>$</w:t>
            </w:r>
            <w:r>
              <w:rPr>
                <w:spacing w:val="-1"/>
                <w:sz w:val="15"/>
              </w:rPr>
              <w:t xml:space="preserve"> </w:t>
            </w:r>
            <w:r>
              <w:rPr>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E1EAF97" w14:textId="77777777" w:rsidR="00840199" w:rsidRDefault="007E020C">
            <w:pPr>
              <w:pStyle w:val="TableParagraph"/>
              <w:spacing w:before="27"/>
              <w:ind w:right="26"/>
              <w:jc w:val="right"/>
              <w:rPr>
                <w:sz w:val="15"/>
              </w:rPr>
            </w:pPr>
            <w:r>
              <w:rPr>
                <w:sz w:val="15"/>
              </w:rPr>
              <w:t>$</w:t>
            </w:r>
            <w:r>
              <w:rPr>
                <w:spacing w:val="-1"/>
                <w:sz w:val="15"/>
              </w:rPr>
              <w:t xml:space="preserve"> </w:t>
            </w:r>
            <w:r>
              <w:rPr>
                <w:spacing w:val="-2"/>
                <w:sz w:val="15"/>
              </w:rPr>
              <w:t>1.778</w:t>
            </w:r>
          </w:p>
        </w:tc>
      </w:tr>
      <w:tr w:rsidR="00840199" w14:paraId="2CF17AA3" w14:textId="77777777">
        <w:trPr>
          <w:trHeight w:val="268"/>
        </w:trPr>
        <w:tc>
          <w:tcPr>
            <w:tcW w:w="3901" w:type="dxa"/>
            <w:tcBorders>
              <w:top w:val="single" w:sz="6" w:space="0" w:color="000000"/>
              <w:right w:val="single" w:sz="4" w:space="0" w:color="000000"/>
            </w:tcBorders>
          </w:tcPr>
          <w:p w14:paraId="7D25CCBB" w14:textId="77777777" w:rsidR="00840199" w:rsidRDefault="007E020C">
            <w:pPr>
              <w:pStyle w:val="TableParagraph"/>
              <w:spacing w:before="44"/>
              <w:ind w:left="11"/>
              <w:jc w:val="center"/>
              <w:rPr>
                <w:b/>
                <w:sz w:val="15"/>
              </w:rPr>
            </w:pPr>
            <w:r>
              <w:rPr>
                <w:b/>
                <w:spacing w:val="-2"/>
                <w:sz w:val="15"/>
              </w:rPr>
              <w:t>TOTAL</w:t>
            </w:r>
          </w:p>
        </w:tc>
        <w:tc>
          <w:tcPr>
            <w:tcW w:w="900" w:type="dxa"/>
            <w:tcBorders>
              <w:top w:val="single" w:sz="4" w:space="0" w:color="000000"/>
              <w:left w:val="single" w:sz="4" w:space="0" w:color="000000"/>
              <w:bottom w:val="single" w:sz="4" w:space="0" w:color="000000"/>
              <w:right w:val="single" w:sz="4" w:space="0" w:color="000000"/>
            </w:tcBorders>
          </w:tcPr>
          <w:p w14:paraId="2E2C177F" w14:textId="77777777" w:rsidR="00840199" w:rsidRDefault="007E020C">
            <w:pPr>
              <w:pStyle w:val="TableParagraph"/>
              <w:spacing w:before="23"/>
              <w:ind w:right="23"/>
              <w:jc w:val="right"/>
              <w:rPr>
                <w:b/>
                <w:sz w:val="15"/>
              </w:rPr>
            </w:pPr>
            <w:r>
              <w:rPr>
                <w:b/>
                <w:sz w:val="15"/>
              </w:rPr>
              <w:t>$</w:t>
            </w:r>
            <w:r>
              <w:rPr>
                <w:b/>
                <w:spacing w:val="-1"/>
                <w:sz w:val="15"/>
              </w:rPr>
              <w:t xml:space="preserve"> </w:t>
            </w:r>
            <w:r>
              <w:rPr>
                <w:b/>
                <w:spacing w:val="-2"/>
                <w:sz w:val="15"/>
              </w:rPr>
              <w:t>8.680</w:t>
            </w:r>
          </w:p>
        </w:tc>
        <w:tc>
          <w:tcPr>
            <w:tcW w:w="1004" w:type="dxa"/>
            <w:tcBorders>
              <w:top w:val="single" w:sz="4" w:space="0" w:color="000000"/>
              <w:left w:val="single" w:sz="4" w:space="0" w:color="000000"/>
              <w:bottom w:val="single" w:sz="4" w:space="0" w:color="000000"/>
              <w:right w:val="single" w:sz="4" w:space="0" w:color="000000"/>
            </w:tcBorders>
          </w:tcPr>
          <w:p w14:paraId="6C8E3CD3" w14:textId="77777777" w:rsidR="00840199" w:rsidRDefault="007E020C">
            <w:pPr>
              <w:pStyle w:val="TableParagraph"/>
              <w:spacing w:before="23"/>
              <w:ind w:right="23"/>
              <w:jc w:val="right"/>
              <w:rPr>
                <w:b/>
                <w:sz w:val="15"/>
              </w:rPr>
            </w:pPr>
            <w:r>
              <w:rPr>
                <w:b/>
                <w:sz w:val="15"/>
              </w:rPr>
              <w:t xml:space="preserve">$ </w:t>
            </w:r>
            <w:r>
              <w:rPr>
                <w:b/>
                <w:spacing w:val="-2"/>
                <w:sz w:val="15"/>
              </w:rPr>
              <w:t>19.271</w:t>
            </w:r>
          </w:p>
        </w:tc>
        <w:tc>
          <w:tcPr>
            <w:tcW w:w="900" w:type="dxa"/>
            <w:tcBorders>
              <w:top w:val="single" w:sz="4" w:space="0" w:color="000000"/>
              <w:left w:val="single" w:sz="4" w:space="0" w:color="000000"/>
              <w:bottom w:val="single" w:sz="4" w:space="0" w:color="000000"/>
              <w:right w:val="single" w:sz="4" w:space="0" w:color="000000"/>
            </w:tcBorders>
          </w:tcPr>
          <w:p w14:paraId="27C054C1" w14:textId="77777777" w:rsidR="00840199" w:rsidRDefault="007E020C">
            <w:pPr>
              <w:pStyle w:val="TableParagraph"/>
              <w:spacing w:before="23"/>
              <w:ind w:right="23"/>
              <w:jc w:val="right"/>
              <w:rPr>
                <w:b/>
                <w:sz w:val="15"/>
              </w:rPr>
            </w:pPr>
            <w:r>
              <w:rPr>
                <w:b/>
                <w:sz w:val="15"/>
              </w:rPr>
              <w:t>$</w:t>
            </w:r>
            <w:r>
              <w:rPr>
                <w:b/>
                <w:spacing w:val="-1"/>
                <w:sz w:val="15"/>
              </w:rPr>
              <w:t xml:space="preserve"> </w:t>
            </w:r>
            <w:r>
              <w:rPr>
                <w:b/>
                <w:spacing w:val="-2"/>
                <w:sz w:val="15"/>
              </w:rPr>
              <w:t>16.215</w:t>
            </w:r>
          </w:p>
        </w:tc>
        <w:tc>
          <w:tcPr>
            <w:tcW w:w="977" w:type="dxa"/>
            <w:tcBorders>
              <w:top w:val="single" w:sz="4" w:space="0" w:color="000000"/>
              <w:left w:val="single" w:sz="4" w:space="0" w:color="000000"/>
              <w:bottom w:val="single" w:sz="4" w:space="0" w:color="000000"/>
              <w:right w:val="single" w:sz="4" w:space="0" w:color="000000"/>
            </w:tcBorders>
          </w:tcPr>
          <w:p w14:paraId="18802B62" w14:textId="77777777" w:rsidR="00840199" w:rsidRDefault="007E020C">
            <w:pPr>
              <w:pStyle w:val="TableParagraph"/>
              <w:spacing w:before="23"/>
              <w:ind w:right="26"/>
              <w:jc w:val="right"/>
              <w:rPr>
                <w:b/>
                <w:sz w:val="15"/>
              </w:rPr>
            </w:pPr>
            <w:r>
              <w:rPr>
                <w:b/>
                <w:sz w:val="15"/>
              </w:rPr>
              <w:t>$</w:t>
            </w:r>
            <w:r>
              <w:rPr>
                <w:b/>
                <w:spacing w:val="-1"/>
                <w:sz w:val="15"/>
              </w:rPr>
              <w:t xml:space="preserve"> </w:t>
            </w:r>
            <w:r>
              <w:rPr>
                <w:b/>
                <w:spacing w:val="-2"/>
                <w:sz w:val="15"/>
              </w:rPr>
              <w:t>27.249</w:t>
            </w:r>
          </w:p>
        </w:tc>
        <w:tc>
          <w:tcPr>
            <w:tcW w:w="944" w:type="dxa"/>
            <w:tcBorders>
              <w:top w:val="single" w:sz="4" w:space="0" w:color="000000"/>
              <w:left w:val="single" w:sz="4" w:space="0" w:color="000000"/>
              <w:bottom w:val="single" w:sz="4" w:space="0" w:color="000000"/>
              <w:right w:val="single" w:sz="4" w:space="0" w:color="000000"/>
            </w:tcBorders>
          </w:tcPr>
          <w:p w14:paraId="080D1C15" w14:textId="77777777" w:rsidR="00840199" w:rsidRDefault="007E020C">
            <w:pPr>
              <w:pStyle w:val="TableParagraph"/>
              <w:spacing w:before="23"/>
              <w:ind w:right="22"/>
              <w:jc w:val="right"/>
              <w:rPr>
                <w:b/>
                <w:sz w:val="15"/>
              </w:rPr>
            </w:pPr>
            <w:r>
              <w:rPr>
                <w:b/>
                <w:sz w:val="15"/>
              </w:rPr>
              <w:t>$</w:t>
            </w:r>
            <w:r>
              <w:rPr>
                <w:b/>
                <w:spacing w:val="-1"/>
                <w:sz w:val="15"/>
              </w:rPr>
              <w:t xml:space="preserve"> </w:t>
            </w:r>
            <w:r>
              <w:rPr>
                <w:b/>
                <w:spacing w:val="-12"/>
                <w:sz w:val="15"/>
              </w:rPr>
              <w:t>-</w:t>
            </w:r>
          </w:p>
        </w:tc>
        <w:tc>
          <w:tcPr>
            <w:tcW w:w="1066" w:type="dxa"/>
            <w:tcBorders>
              <w:top w:val="single" w:sz="4" w:space="0" w:color="000000"/>
              <w:left w:val="single" w:sz="4" w:space="0" w:color="000000"/>
              <w:bottom w:val="single" w:sz="4" w:space="0" w:color="000000"/>
              <w:right w:val="single" w:sz="4" w:space="0" w:color="000000"/>
            </w:tcBorders>
          </w:tcPr>
          <w:p w14:paraId="79FAFE0F" w14:textId="77777777" w:rsidR="00840199" w:rsidRDefault="007E020C">
            <w:pPr>
              <w:pStyle w:val="TableParagraph"/>
              <w:spacing w:before="23"/>
              <w:ind w:right="26"/>
              <w:jc w:val="right"/>
              <w:rPr>
                <w:b/>
                <w:sz w:val="15"/>
              </w:rPr>
            </w:pPr>
            <w:r>
              <w:rPr>
                <w:b/>
                <w:sz w:val="15"/>
              </w:rPr>
              <w:t>$</w:t>
            </w:r>
            <w:r>
              <w:rPr>
                <w:b/>
                <w:spacing w:val="-1"/>
                <w:sz w:val="15"/>
              </w:rPr>
              <w:t xml:space="preserve"> </w:t>
            </w:r>
            <w:r>
              <w:rPr>
                <w:b/>
                <w:spacing w:val="-2"/>
                <w:sz w:val="15"/>
              </w:rPr>
              <w:t>71.417</w:t>
            </w:r>
          </w:p>
        </w:tc>
      </w:tr>
    </w:tbl>
    <w:p w14:paraId="46FA9C5A" w14:textId="77777777" w:rsidR="00840199" w:rsidRDefault="007E020C">
      <w:pPr>
        <w:spacing w:before="7"/>
        <w:ind w:left="3593"/>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174CFA12" w14:textId="77777777" w:rsidR="00840199" w:rsidRDefault="00840199">
      <w:pPr>
        <w:rPr>
          <w:i/>
          <w:sz w:val="18"/>
        </w:rPr>
        <w:sectPr w:rsidR="00840199">
          <w:headerReference w:type="default" r:id="rId71"/>
          <w:pgSz w:w="12240" w:h="15840"/>
          <w:pgMar w:top="2600" w:right="720" w:bottom="280" w:left="720" w:header="977" w:footer="0" w:gutter="0"/>
          <w:cols w:space="720"/>
        </w:sectPr>
      </w:pPr>
    </w:p>
    <w:p w14:paraId="7F22420D" w14:textId="77777777" w:rsidR="00840199" w:rsidRDefault="00840199">
      <w:pPr>
        <w:pStyle w:val="Textoindependiente"/>
        <w:rPr>
          <w:i/>
        </w:rPr>
      </w:pPr>
    </w:p>
    <w:p w14:paraId="604CF1CB" w14:textId="77777777" w:rsidR="00840199" w:rsidRDefault="00840199">
      <w:pPr>
        <w:pStyle w:val="Textoindependiente"/>
        <w:rPr>
          <w:i/>
        </w:rPr>
      </w:pPr>
    </w:p>
    <w:p w14:paraId="02E4E95E" w14:textId="77777777" w:rsidR="00840199" w:rsidRDefault="00840199">
      <w:pPr>
        <w:pStyle w:val="Textoindependiente"/>
        <w:spacing w:before="220"/>
        <w:rPr>
          <w:i/>
        </w:rPr>
      </w:pPr>
    </w:p>
    <w:p w14:paraId="22D96EDA" w14:textId="77777777" w:rsidR="00840199" w:rsidRDefault="007E020C">
      <w:pPr>
        <w:pStyle w:val="Ttulo3"/>
        <w:numPr>
          <w:ilvl w:val="2"/>
          <w:numId w:val="4"/>
        </w:numPr>
        <w:tabs>
          <w:tab w:val="left" w:pos="2059"/>
        </w:tabs>
        <w:ind w:left="2059"/>
      </w:pPr>
      <w:r>
        <w:t>Análisis</w:t>
      </w:r>
      <w:r>
        <w:rPr>
          <w:spacing w:val="-7"/>
        </w:rPr>
        <w:t xml:space="preserve"> </w:t>
      </w:r>
      <w:r>
        <w:t>de</w:t>
      </w:r>
      <w:r>
        <w:rPr>
          <w:spacing w:val="-5"/>
        </w:rPr>
        <w:t xml:space="preserve"> </w:t>
      </w:r>
      <w:r>
        <w:rPr>
          <w:spacing w:val="-2"/>
        </w:rPr>
        <w:t>Riesgos</w:t>
      </w:r>
    </w:p>
    <w:p w14:paraId="0A7E616A" w14:textId="77777777" w:rsidR="00840199" w:rsidRDefault="00840199">
      <w:pPr>
        <w:pStyle w:val="Textoindependiente"/>
        <w:rPr>
          <w:b/>
        </w:rPr>
      </w:pPr>
    </w:p>
    <w:p w14:paraId="2D6BDD2D" w14:textId="77777777" w:rsidR="00840199" w:rsidRDefault="007E020C">
      <w:pPr>
        <w:pStyle w:val="Textoindependiente"/>
        <w:spacing w:before="1"/>
        <w:ind w:left="979" w:right="709"/>
      </w:pPr>
      <w:r>
        <w:t>A continuación, se referencian los riesgos identificados por propósito, componente y actividad que pudiesen afectar el desarrollo óptimo del proyecto.</w:t>
      </w:r>
    </w:p>
    <w:p w14:paraId="1E10CDA2" w14:textId="77777777" w:rsidR="00840199" w:rsidRDefault="007E020C">
      <w:pPr>
        <w:pStyle w:val="Ttulo3"/>
        <w:numPr>
          <w:ilvl w:val="2"/>
          <w:numId w:val="4"/>
        </w:numPr>
        <w:tabs>
          <w:tab w:val="left" w:pos="2059"/>
        </w:tabs>
        <w:spacing w:before="229"/>
        <w:ind w:left="2059"/>
      </w:pPr>
      <w:r>
        <w:t>Identificación</w:t>
      </w:r>
      <w:r>
        <w:rPr>
          <w:spacing w:val="-7"/>
        </w:rPr>
        <w:t xml:space="preserve"> </w:t>
      </w:r>
      <w:r>
        <w:t>de</w:t>
      </w:r>
      <w:r>
        <w:rPr>
          <w:spacing w:val="-6"/>
        </w:rPr>
        <w:t xml:space="preserve"> </w:t>
      </w:r>
      <w:r>
        <w:rPr>
          <w:spacing w:val="-2"/>
        </w:rPr>
        <w:t>riesgos</w:t>
      </w:r>
    </w:p>
    <w:p w14:paraId="05AD81DE" w14:textId="77777777" w:rsidR="00840199" w:rsidRDefault="00840199">
      <w:pPr>
        <w:pStyle w:val="Textoindependiente"/>
        <w:rPr>
          <w:b/>
        </w:rPr>
      </w:pPr>
    </w:p>
    <w:tbl>
      <w:tblPr>
        <w:tblStyle w:val="TableNormal"/>
        <w:tblW w:w="0" w:type="auto"/>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0"/>
        <w:gridCol w:w="1214"/>
        <w:gridCol w:w="1591"/>
        <w:gridCol w:w="1365"/>
        <w:gridCol w:w="1409"/>
        <w:gridCol w:w="1154"/>
        <w:gridCol w:w="1351"/>
        <w:gridCol w:w="1185"/>
      </w:tblGrid>
      <w:tr w:rsidR="00840199" w14:paraId="6570F980" w14:textId="77777777">
        <w:trPr>
          <w:trHeight w:val="1165"/>
        </w:trPr>
        <w:tc>
          <w:tcPr>
            <w:tcW w:w="1140" w:type="dxa"/>
            <w:shd w:val="clear" w:color="auto" w:fill="BEBEBE"/>
          </w:tcPr>
          <w:p w14:paraId="6C5BD619" w14:textId="77777777" w:rsidR="00840199" w:rsidRDefault="00840199">
            <w:pPr>
              <w:pStyle w:val="TableParagraph"/>
              <w:rPr>
                <w:b/>
                <w:sz w:val="14"/>
              </w:rPr>
            </w:pPr>
          </w:p>
          <w:p w14:paraId="1A315C9E" w14:textId="77777777" w:rsidR="00840199" w:rsidRDefault="00840199">
            <w:pPr>
              <w:pStyle w:val="TableParagraph"/>
              <w:rPr>
                <w:b/>
                <w:sz w:val="14"/>
              </w:rPr>
            </w:pPr>
          </w:p>
          <w:p w14:paraId="72BAE3A6" w14:textId="77777777" w:rsidR="00840199" w:rsidRDefault="00840199">
            <w:pPr>
              <w:pStyle w:val="TableParagraph"/>
              <w:spacing w:before="19"/>
              <w:rPr>
                <w:b/>
                <w:sz w:val="14"/>
              </w:rPr>
            </w:pPr>
          </w:p>
          <w:p w14:paraId="06BC57BC" w14:textId="77777777" w:rsidR="00840199" w:rsidRDefault="007E020C">
            <w:pPr>
              <w:pStyle w:val="TableParagraph"/>
              <w:ind w:left="17"/>
              <w:jc w:val="center"/>
              <w:rPr>
                <w:b/>
                <w:sz w:val="14"/>
              </w:rPr>
            </w:pPr>
            <w:r>
              <w:rPr>
                <w:b/>
                <w:spacing w:val="-4"/>
                <w:sz w:val="14"/>
              </w:rPr>
              <w:t>FASE</w:t>
            </w:r>
          </w:p>
        </w:tc>
        <w:tc>
          <w:tcPr>
            <w:tcW w:w="1214" w:type="dxa"/>
            <w:shd w:val="clear" w:color="auto" w:fill="BEBEBE"/>
          </w:tcPr>
          <w:p w14:paraId="027E87AA" w14:textId="77777777" w:rsidR="00840199" w:rsidRDefault="00840199">
            <w:pPr>
              <w:pStyle w:val="TableParagraph"/>
              <w:rPr>
                <w:b/>
                <w:sz w:val="14"/>
              </w:rPr>
            </w:pPr>
          </w:p>
          <w:p w14:paraId="4B27395B" w14:textId="77777777" w:rsidR="00840199" w:rsidRDefault="00840199">
            <w:pPr>
              <w:pStyle w:val="TableParagraph"/>
              <w:rPr>
                <w:b/>
                <w:sz w:val="14"/>
              </w:rPr>
            </w:pPr>
          </w:p>
          <w:p w14:paraId="3AD04588" w14:textId="77777777" w:rsidR="00840199" w:rsidRDefault="00840199">
            <w:pPr>
              <w:pStyle w:val="TableParagraph"/>
              <w:spacing w:before="19"/>
              <w:rPr>
                <w:b/>
                <w:sz w:val="14"/>
              </w:rPr>
            </w:pPr>
          </w:p>
          <w:p w14:paraId="63084B58" w14:textId="77777777" w:rsidR="00840199" w:rsidRDefault="007E020C">
            <w:pPr>
              <w:pStyle w:val="TableParagraph"/>
              <w:ind w:left="20"/>
              <w:jc w:val="center"/>
              <w:rPr>
                <w:b/>
                <w:sz w:val="14"/>
              </w:rPr>
            </w:pPr>
            <w:r>
              <w:rPr>
                <w:b/>
                <w:spacing w:val="-4"/>
                <w:sz w:val="14"/>
              </w:rPr>
              <w:t>TIPO</w:t>
            </w:r>
          </w:p>
        </w:tc>
        <w:tc>
          <w:tcPr>
            <w:tcW w:w="1591" w:type="dxa"/>
            <w:shd w:val="clear" w:color="auto" w:fill="BEBEBE"/>
          </w:tcPr>
          <w:p w14:paraId="503F601C" w14:textId="77777777" w:rsidR="00840199" w:rsidRDefault="00840199">
            <w:pPr>
              <w:pStyle w:val="TableParagraph"/>
              <w:rPr>
                <w:b/>
                <w:sz w:val="14"/>
              </w:rPr>
            </w:pPr>
          </w:p>
          <w:p w14:paraId="2A56F6A7" w14:textId="77777777" w:rsidR="00840199" w:rsidRDefault="00840199">
            <w:pPr>
              <w:pStyle w:val="TableParagraph"/>
              <w:rPr>
                <w:b/>
                <w:sz w:val="14"/>
              </w:rPr>
            </w:pPr>
          </w:p>
          <w:p w14:paraId="65412E65" w14:textId="77777777" w:rsidR="00840199" w:rsidRDefault="00840199">
            <w:pPr>
              <w:pStyle w:val="TableParagraph"/>
              <w:spacing w:before="19"/>
              <w:rPr>
                <w:b/>
                <w:sz w:val="14"/>
              </w:rPr>
            </w:pPr>
          </w:p>
          <w:p w14:paraId="109DCEB5" w14:textId="77777777" w:rsidR="00840199" w:rsidRDefault="007E020C">
            <w:pPr>
              <w:pStyle w:val="TableParagraph"/>
              <w:ind w:left="305"/>
              <w:rPr>
                <w:b/>
                <w:sz w:val="14"/>
              </w:rPr>
            </w:pPr>
            <w:r>
              <w:rPr>
                <w:b/>
                <w:spacing w:val="-2"/>
                <w:sz w:val="14"/>
              </w:rPr>
              <w:t>DESCRIPCIÓN</w:t>
            </w:r>
          </w:p>
        </w:tc>
        <w:tc>
          <w:tcPr>
            <w:tcW w:w="1365" w:type="dxa"/>
            <w:shd w:val="clear" w:color="auto" w:fill="BEBEBE"/>
          </w:tcPr>
          <w:p w14:paraId="110FAC74" w14:textId="77777777" w:rsidR="00840199" w:rsidRDefault="007E020C">
            <w:pPr>
              <w:pStyle w:val="TableParagraph"/>
              <w:spacing w:before="99"/>
              <w:ind w:left="138"/>
              <w:rPr>
                <w:b/>
                <w:sz w:val="14"/>
              </w:rPr>
            </w:pPr>
            <w:r>
              <w:rPr>
                <w:b/>
                <w:spacing w:val="-2"/>
                <w:sz w:val="14"/>
              </w:rPr>
              <w:t>PROBABILIDAD</w:t>
            </w:r>
          </w:p>
          <w:p w14:paraId="2157A88C" w14:textId="77777777" w:rsidR="00840199" w:rsidRDefault="007E020C">
            <w:pPr>
              <w:pStyle w:val="TableParagraph"/>
              <w:numPr>
                <w:ilvl w:val="0"/>
                <w:numId w:val="2"/>
              </w:numPr>
              <w:tabs>
                <w:tab w:val="left" w:pos="603"/>
              </w:tabs>
              <w:ind w:hanging="141"/>
              <w:jc w:val="left"/>
              <w:rPr>
                <w:b/>
                <w:sz w:val="14"/>
              </w:rPr>
            </w:pPr>
            <w:r>
              <w:rPr>
                <w:b/>
                <w:spacing w:val="-4"/>
                <w:sz w:val="14"/>
              </w:rPr>
              <w:t>Raro</w:t>
            </w:r>
          </w:p>
          <w:p w14:paraId="3AE9C47F" w14:textId="77777777" w:rsidR="00840199" w:rsidRDefault="007E020C">
            <w:pPr>
              <w:pStyle w:val="TableParagraph"/>
              <w:numPr>
                <w:ilvl w:val="0"/>
                <w:numId w:val="2"/>
              </w:numPr>
              <w:tabs>
                <w:tab w:val="left" w:pos="401"/>
              </w:tabs>
              <w:ind w:left="401" w:hanging="141"/>
              <w:jc w:val="left"/>
              <w:rPr>
                <w:b/>
                <w:sz w:val="14"/>
              </w:rPr>
            </w:pPr>
            <w:r>
              <w:rPr>
                <w:b/>
                <w:spacing w:val="-2"/>
                <w:sz w:val="14"/>
              </w:rPr>
              <w:t>Improbable</w:t>
            </w:r>
          </w:p>
          <w:p w14:paraId="35241A79" w14:textId="77777777" w:rsidR="00840199" w:rsidRDefault="007E020C">
            <w:pPr>
              <w:pStyle w:val="TableParagraph"/>
              <w:numPr>
                <w:ilvl w:val="0"/>
                <w:numId w:val="2"/>
              </w:numPr>
              <w:tabs>
                <w:tab w:val="left" w:pos="425"/>
              </w:tabs>
              <w:ind w:left="425" w:hanging="105"/>
              <w:jc w:val="left"/>
              <w:rPr>
                <w:b/>
                <w:sz w:val="14"/>
              </w:rPr>
            </w:pPr>
            <w:r>
              <w:rPr>
                <w:b/>
                <w:spacing w:val="-2"/>
                <w:sz w:val="14"/>
              </w:rPr>
              <w:t>Moderado</w:t>
            </w:r>
          </w:p>
          <w:p w14:paraId="451861BC" w14:textId="77777777" w:rsidR="00840199" w:rsidRDefault="007E020C">
            <w:pPr>
              <w:pStyle w:val="TableParagraph"/>
              <w:numPr>
                <w:ilvl w:val="0"/>
                <w:numId w:val="2"/>
              </w:numPr>
              <w:tabs>
                <w:tab w:val="left" w:pos="463"/>
              </w:tabs>
              <w:ind w:left="463" w:hanging="105"/>
              <w:jc w:val="left"/>
              <w:rPr>
                <w:b/>
                <w:sz w:val="14"/>
              </w:rPr>
            </w:pPr>
            <w:r>
              <w:rPr>
                <w:b/>
                <w:spacing w:val="-2"/>
                <w:sz w:val="14"/>
              </w:rPr>
              <w:t>Probable</w:t>
            </w:r>
          </w:p>
          <w:p w14:paraId="536A319A" w14:textId="77777777" w:rsidR="00840199" w:rsidRDefault="007E020C">
            <w:pPr>
              <w:pStyle w:val="TableParagraph"/>
              <w:numPr>
                <w:ilvl w:val="0"/>
                <w:numId w:val="2"/>
              </w:numPr>
              <w:tabs>
                <w:tab w:val="left" w:pos="375"/>
              </w:tabs>
              <w:ind w:left="375" w:hanging="105"/>
              <w:jc w:val="left"/>
              <w:rPr>
                <w:b/>
                <w:sz w:val="14"/>
              </w:rPr>
            </w:pPr>
            <w:r>
              <w:rPr>
                <w:b/>
                <w:sz w:val="14"/>
              </w:rPr>
              <w:t>Casi</w:t>
            </w:r>
            <w:r>
              <w:rPr>
                <w:b/>
                <w:spacing w:val="-4"/>
                <w:sz w:val="14"/>
              </w:rPr>
              <w:t xml:space="preserve"> </w:t>
            </w:r>
            <w:r>
              <w:rPr>
                <w:b/>
                <w:spacing w:val="-2"/>
                <w:sz w:val="14"/>
              </w:rPr>
              <w:t>Seguro</w:t>
            </w:r>
          </w:p>
        </w:tc>
        <w:tc>
          <w:tcPr>
            <w:tcW w:w="1409" w:type="dxa"/>
            <w:shd w:val="clear" w:color="auto" w:fill="BEBEBE"/>
          </w:tcPr>
          <w:p w14:paraId="2BFDC5A7" w14:textId="77777777" w:rsidR="00840199" w:rsidRDefault="007E020C">
            <w:pPr>
              <w:pStyle w:val="TableParagraph"/>
              <w:spacing w:before="99"/>
              <w:ind w:left="367"/>
              <w:rPr>
                <w:b/>
                <w:sz w:val="14"/>
              </w:rPr>
            </w:pPr>
            <w:r>
              <w:rPr>
                <w:b/>
                <w:spacing w:val="-2"/>
                <w:sz w:val="14"/>
              </w:rPr>
              <w:t>IMPACTO</w:t>
            </w:r>
          </w:p>
          <w:p w14:paraId="41944FF0" w14:textId="77777777" w:rsidR="00840199" w:rsidRDefault="007E020C">
            <w:pPr>
              <w:pStyle w:val="TableParagraph"/>
              <w:numPr>
                <w:ilvl w:val="0"/>
                <w:numId w:val="1"/>
              </w:numPr>
              <w:tabs>
                <w:tab w:val="left" w:pos="349"/>
              </w:tabs>
              <w:ind w:left="349" w:hanging="105"/>
              <w:jc w:val="left"/>
              <w:rPr>
                <w:b/>
                <w:sz w:val="14"/>
              </w:rPr>
            </w:pPr>
            <w:r>
              <w:rPr>
                <w:b/>
                <w:spacing w:val="-2"/>
                <w:sz w:val="14"/>
              </w:rPr>
              <w:t>Insignificante</w:t>
            </w:r>
          </w:p>
          <w:p w14:paraId="71CB93D5" w14:textId="77777777" w:rsidR="00840199" w:rsidRDefault="007E020C">
            <w:pPr>
              <w:pStyle w:val="TableParagraph"/>
              <w:numPr>
                <w:ilvl w:val="0"/>
                <w:numId w:val="1"/>
              </w:numPr>
              <w:tabs>
                <w:tab w:val="left" w:pos="556"/>
              </w:tabs>
              <w:ind w:left="556" w:hanging="105"/>
              <w:jc w:val="left"/>
              <w:rPr>
                <w:b/>
                <w:sz w:val="14"/>
              </w:rPr>
            </w:pPr>
            <w:r>
              <w:rPr>
                <w:b/>
                <w:spacing w:val="-2"/>
                <w:sz w:val="14"/>
              </w:rPr>
              <w:t>Menor</w:t>
            </w:r>
          </w:p>
          <w:p w14:paraId="29F356EE" w14:textId="77777777" w:rsidR="00840199" w:rsidRDefault="007E020C">
            <w:pPr>
              <w:pStyle w:val="TableParagraph"/>
              <w:numPr>
                <w:ilvl w:val="0"/>
                <w:numId w:val="1"/>
              </w:numPr>
              <w:tabs>
                <w:tab w:val="left" w:pos="445"/>
              </w:tabs>
              <w:ind w:left="445" w:hanging="105"/>
              <w:jc w:val="left"/>
              <w:rPr>
                <w:b/>
                <w:sz w:val="14"/>
              </w:rPr>
            </w:pPr>
            <w:r>
              <w:rPr>
                <w:b/>
                <w:spacing w:val="-2"/>
                <w:sz w:val="14"/>
              </w:rPr>
              <w:t>Moderado</w:t>
            </w:r>
          </w:p>
          <w:p w14:paraId="775AA85F" w14:textId="77777777" w:rsidR="00840199" w:rsidRDefault="007E020C">
            <w:pPr>
              <w:pStyle w:val="TableParagraph"/>
              <w:numPr>
                <w:ilvl w:val="0"/>
                <w:numId w:val="1"/>
              </w:numPr>
              <w:tabs>
                <w:tab w:val="left" w:pos="556"/>
              </w:tabs>
              <w:ind w:left="556" w:hanging="105"/>
              <w:jc w:val="left"/>
              <w:rPr>
                <w:b/>
                <w:sz w:val="14"/>
              </w:rPr>
            </w:pPr>
            <w:r>
              <w:rPr>
                <w:b/>
                <w:spacing w:val="-2"/>
                <w:sz w:val="14"/>
              </w:rPr>
              <w:t>Mayor</w:t>
            </w:r>
          </w:p>
          <w:p w14:paraId="6BFA4264" w14:textId="77777777" w:rsidR="00840199" w:rsidRDefault="007E020C">
            <w:pPr>
              <w:pStyle w:val="TableParagraph"/>
              <w:numPr>
                <w:ilvl w:val="0"/>
                <w:numId w:val="1"/>
              </w:numPr>
              <w:tabs>
                <w:tab w:val="left" w:pos="388"/>
              </w:tabs>
              <w:ind w:left="388" w:hanging="105"/>
              <w:jc w:val="left"/>
              <w:rPr>
                <w:b/>
                <w:sz w:val="14"/>
              </w:rPr>
            </w:pPr>
            <w:r>
              <w:rPr>
                <w:b/>
                <w:spacing w:val="-2"/>
                <w:sz w:val="14"/>
              </w:rPr>
              <w:t>Catastrófico</w:t>
            </w:r>
          </w:p>
        </w:tc>
        <w:tc>
          <w:tcPr>
            <w:tcW w:w="1154" w:type="dxa"/>
            <w:shd w:val="clear" w:color="auto" w:fill="BEBEBE"/>
          </w:tcPr>
          <w:p w14:paraId="7AD1D628" w14:textId="77777777" w:rsidR="00840199" w:rsidRDefault="00840199">
            <w:pPr>
              <w:pStyle w:val="TableParagraph"/>
              <w:rPr>
                <w:b/>
                <w:sz w:val="14"/>
              </w:rPr>
            </w:pPr>
          </w:p>
          <w:p w14:paraId="5F11C905" w14:textId="77777777" w:rsidR="00840199" w:rsidRDefault="00840199">
            <w:pPr>
              <w:pStyle w:val="TableParagraph"/>
              <w:rPr>
                <w:b/>
                <w:sz w:val="14"/>
              </w:rPr>
            </w:pPr>
          </w:p>
          <w:p w14:paraId="4859B4D6" w14:textId="77777777" w:rsidR="00840199" w:rsidRDefault="00840199">
            <w:pPr>
              <w:pStyle w:val="TableParagraph"/>
              <w:spacing w:before="19"/>
              <w:rPr>
                <w:b/>
                <w:sz w:val="14"/>
              </w:rPr>
            </w:pPr>
          </w:p>
          <w:p w14:paraId="347B3E6C" w14:textId="77777777" w:rsidR="00840199" w:rsidRDefault="007E020C">
            <w:pPr>
              <w:pStyle w:val="TableParagraph"/>
              <w:ind w:left="254"/>
              <w:rPr>
                <w:b/>
                <w:sz w:val="14"/>
              </w:rPr>
            </w:pPr>
            <w:r>
              <w:rPr>
                <w:b/>
                <w:spacing w:val="-2"/>
                <w:sz w:val="14"/>
              </w:rPr>
              <w:t>EFECTOS</w:t>
            </w:r>
          </w:p>
        </w:tc>
        <w:tc>
          <w:tcPr>
            <w:tcW w:w="1351" w:type="dxa"/>
            <w:shd w:val="clear" w:color="auto" w:fill="BEBEBE"/>
          </w:tcPr>
          <w:p w14:paraId="7716966A" w14:textId="77777777" w:rsidR="00840199" w:rsidRDefault="00840199">
            <w:pPr>
              <w:pStyle w:val="TableParagraph"/>
              <w:rPr>
                <w:b/>
                <w:sz w:val="14"/>
              </w:rPr>
            </w:pPr>
          </w:p>
          <w:p w14:paraId="389550E7" w14:textId="77777777" w:rsidR="00840199" w:rsidRDefault="00840199">
            <w:pPr>
              <w:pStyle w:val="TableParagraph"/>
              <w:spacing w:before="98"/>
              <w:rPr>
                <w:b/>
                <w:sz w:val="14"/>
              </w:rPr>
            </w:pPr>
          </w:p>
          <w:p w14:paraId="534D7313" w14:textId="77777777" w:rsidR="00840199" w:rsidRDefault="007E020C">
            <w:pPr>
              <w:pStyle w:val="TableParagraph"/>
              <w:spacing w:before="1"/>
              <w:ind w:left="223" w:firstLine="9"/>
              <w:rPr>
                <w:b/>
                <w:sz w:val="14"/>
              </w:rPr>
            </w:pPr>
            <w:r>
              <w:rPr>
                <w:b/>
                <w:sz w:val="14"/>
              </w:rPr>
              <w:t>MEDIDAS</w:t>
            </w:r>
            <w:r>
              <w:rPr>
                <w:b/>
                <w:spacing w:val="-9"/>
                <w:sz w:val="14"/>
              </w:rPr>
              <w:t xml:space="preserve"> </w:t>
            </w:r>
            <w:r>
              <w:rPr>
                <w:b/>
                <w:sz w:val="14"/>
              </w:rPr>
              <w:t>DE</w:t>
            </w:r>
            <w:r>
              <w:rPr>
                <w:b/>
                <w:spacing w:val="40"/>
                <w:sz w:val="14"/>
              </w:rPr>
              <w:t xml:space="preserve"> </w:t>
            </w:r>
            <w:r>
              <w:rPr>
                <w:b/>
                <w:spacing w:val="-2"/>
                <w:sz w:val="14"/>
              </w:rPr>
              <w:t>MITIGACIÓN</w:t>
            </w:r>
          </w:p>
        </w:tc>
        <w:tc>
          <w:tcPr>
            <w:tcW w:w="1185" w:type="dxa"/>
            <w:shd w:val="clear" w:color="auto" w:fill="BEBEBE"/>
          </w:tcPr>
          <w:p w14:paraId="5D4492D7" w14:textId="77777777" w:rsidR="00840199" w:rsidRDefault="00840199">
            <w:pPr>
              <w:pStyle w:val="TableParagraph"/>
              <w:rPr>
                <w:b/>
                <w:sz w:val="14"/>
              </w:rPr>
            </w:pPr>
          </w:p>
          <w:p w14:paraId="2AC2345F" w14:textId="77777777" w:rsidR="00840199" w:rsidRDefault="00840199">
            <w:pPr>
              <w:pStyle w:val="TableParagraph"/>
              <w:rPr>
                <w:b/>
                <w:sz w:val="14"/>
              </w:rPr>
            </w:pPr>
          </w:p>
          <w:p w14:paraId="775FFA6C" w14:textId="77777777" w:rsidR="00840199" w:rsidRDefault="00840199">
            <w:pPr>
              <w:pStyle w:val="TableParagraph"/>
              <w:spacing w:before="19"/>
              <w:rPr>
                <w:b/>
                <w:sz w:val="14"/>
              </w:rPr>
            </w:pPr>
          </w:p>
          <w:p w14:paraId="3817003D" w14:textId="77777777" w:rsidR="00840199" w:rsidRDefault="007E020C">
            <w:pPr>
              <w:pStyle w:val="TableParagraph"/>
              <w:ind w:left="188"/>
              <w:rPr>
                <w:b/>
                <w:sz w:val="14"/>
              </w:rPr>
            </w:pPr>
            <w:r>
              <w:rPr>
                <w:b/>
                <w:spacing w:val="-2"/>
                <w:sz w:val="14"/>
              </w:rPr>
              <w:t>SUPUESTOS</w:t>
            </w:r>
          </w:p>
        </w:tc>
      </w:tr>
      <w:tr w:rsidR="00840199" w14:paraId="2E4B6791" w14:textId="77777777">
        <w:trPr>
          <w:trHeight w:val="642"/>
        </w:trPr>
        <w:tc>
          <w:tcPr>
            <w:tcW w:w="1140" w:type="dxa"/>
            <w:tcBorders>
              <w:left w:val="single" w:sz="6" w:space="0" w:color="000000"/>
              <w:bottom w:val="single" w:sz="6" w:space="0" w:color="000000"/>
              <w:right w:val="single" w:sz="6" w:space="0" w:color="000000"/>
            </w:tcBorders>
          </w:tcPr>
          <w:p w14:paraId="3A209F6F" w14:textId="77777777" w:rsidR="00840199" w:rsidRDefault="00840199">
            <w:pPr>
              <w:pStyle w:val="TableParagraph"/>
              <w:spacing w:before="79"/>
              <w:rPr>
                <w:b/>
                <w:sz w:val="14"/>
              </w:rPr>
            </w:pPr>
          </w:p>
          <w:p w14:paraId="10912970" w14:textId="77777777" w:rsidR="00840199" w:rsidRDefault="007E020C">
            <w:pPr>
              <w:pStyle w:val="TableParagraph"/>
              <w:spacing w:before="1"/>
              <w:ind w:left="47"/>
              <w:rPr>
                <w:sz w:val="14"/>
              </w:rPr>
            </w:pPr>
            <w:r>
              <w:rPr>
                <w:spacing w:val="-2"/>
                <w:sz w:val="14"/>
              </w:rPr>
              <w:t>PROPÓSITO</w:t>
            </w:r>
          </w:p>
        </w:tc>
        <w:tc>
          <w:tcPr>
            <w:tcW w:w="1214" w:type="dxa"/>
            <w:tcBorders>
              <w:left w:val="single" w:sz="6" w:space="0" w:color="000000"/>
              <w:bottom w:val="single" w:sz="6" w:space="0" w:color="000000"/>
              <w:right w:val="single" w:sz="6" w:space="0" w:color="000000"/>
            </w:tcBorders>
          </w:tcPr>
          <w:p w14:paraId="2BEF6570" w14:textId="77777777" w:rsidR="00840199" w:rsidRDefault="007E020C">
            <w:pPr>
              <w:pStyle w:val="TableParagraph"/>
              <w:tabs>
                <w:tab w:val="left" w:pos="1110"/>
              </w:tabs>
              <w:spacing w:before="1"/>
              <w:ind w:left="48"/>
              <w:jc w:val="both"/>
              <w:rPr>
                <w:sz w:val="14"/>
              </w:rPr>
            </w:pPr>
            <w:r>
              <w:rPr>
                <w:spacing w:val="-2"/>
                <w:sz w:val="14"/>
              </w:rPr>
              <w:t>Asociados</w:t>
            </w:r>
            <w:r>
              <w:rPr>
                <w:sz w:val="14"/>
              </w:rPr>
              <w:tab/>
            </w:r>
            <w:r>
              <w:rPr>
                <w:spacing w:val="-10"/>
                <w:sz w:val="14"/>
              </w:rPr>
              <w:t>a</w:t>
            </w:r>
          </w:p>
          <w:p w14:paraId="1A133290" w14:textId="77777777" w:rsidR="00840199" w:rsidRDefault="007E020C">
            <w:pPr>
              <w:pStyle w:val="TableParagraph"/>
              <w:tabs>
                <w:tab w:val="left" w:pos="1038"/>
              </w:tabs>
              <w:spacing w:line="160" w:lineRule="atLeast"/>
              <w:ind w:left="48" w:right="25"/>
              <w:jc w:val="both"/>
              <w:rPr>
                <w:sz w:val="14"/>
              </w:rPr>
            </w:pPr>
            <w:r>
              <w:rPr>
                <w:spacing w:val="-2"/>
                <w:sz w:val="14"/>
              </w:rPr>
              <w:t>fenómenos</w:t>
            </w:r>
            <w:r>
              <w:rPr>
                <w:sz w:val="14"/>
              </w:rPr>
              <w:tab/>
            </w:r>
            <w:r>
              <w:rPr>
                <w:spacing w:val="-6"/>
                <w:sz w:val="14"/>
              </w:rPr>
              <w:t>de</w:t>
            </w:r>
            <w:r>
              <w:rPr>
                <w:spacing w:val="40"/>
                <w:sz w:val="14"/>
              </w:rPr>
              <w:t xml:space="preserve"> </w:t>
            </w:r>
            <w:r>
              <w:rPr>
                <w:sz w:val="14"/>
              </w:rPr>
              <w:t>origen biológico:</w:t>
            </w:r>
            <w:r>
              <w:rPr>
                <w:spacing w:val="40"/>
                <w:sz w:val="14"/>
              </w:rPr>
              <w:t xml:space="preserve"> </w:t>
            </w:r>
            <w:r>
              <w:rPr>
                <w:sz w:val="14"/>
              </w:rPr>
              <w:t>plagas,</w:t>
            </w:r>
            <w:r>
              <w:rPr>
                <w:spacing w:val="-2"/>
                <w:sz w:val="14"/>
              </w:rPr>
              <w:t xml:space="preserve"> </w:t>
            </w:r>
            <w:r>
              <w:rPr>
                <w:sz w:val="14"/>
              </w:rPr>
              <w:t>epidemias</w:t>
            </w:r>
          </w:p>
        </w:tc>
        <w:tc>
          <w:tcPr>
            <w:tcW w:w="1591" w:type="dxa"/>
            <w:tcBorders>
              <w:left w:val="single" w:sz="6" w:space="0" w:color="000000"/>
              <w:bottom w:val="single" w:sz="6" w:space="0" w:color="000000"/>
              <w:right w:val="single" w:sz="6" w:space="0" w:color="000000"/>
            </w:tcBorders>
          </w:tcPr>
          <w:p w14:paraId="6D876C9E" w14:textId="77777777" w:rsidR="00840199" w:rsidRDefault="007E020C">
            <w:pPr>
              <w:pStyle w:val="TableParagraph"/>
              <w:spacing w:before="80"/>
              <w:ind w:left="48" w:right="27"/>
              <w:jc w:val="both"/>
              <w:rPr>
                <w:sz w:val="14"/>
              </w:rPr>
            </w:pPr>
            <w:r>
              <w:rPr>
                <w:sz w:val="14"/>
              </w:rPr>
              <w:t>Emergencias sanitarias</w:t>
            </w:r>
            <w:r>
              <w:rPr>
                <w:spacing w:val="40"/>
                <w:sz w:val="14"/>
              </w:rPr>
              <w:t xml:space="preserve"> </w:t>
            </w:r>
            <w:r>
              <w:rPr>
                <w:sz w:val="14"/>
              </w:rPr>
              <w:t>declaradas, que generan</w:t>
            </w:r>
            <w:r>
              <w:rPr>
                <w:spacing w:val="40"/>
                <w:sz w:val="14"/>
              </w:rPr>
              <w:t xml:space="preserve"> </w:t>
            </w:r>
            <w:r>
              <w:rPr>
                <w:spacing w:val="-2"/>
                <w:sz w:val="14"/>
              </w:rPr>
              <w:t>restricciones.</w:t>
            </w:r>
          </w:p>
        </w:tc>
        <w:tc>
          <w:tcPr>
            <w:tcW w:w="1365" w:type="dxa"/>
            <w:tcBorders>
              <w:left w:val="single" w:sz="6" w:space="0" w:color="000000"/>
              <w:bottom w:val="single" w:sz="6" w:space="0" w:color="000000"/>
              <w:right w:val="single" w:sz="6" w:space="0" w:color="000000"/>
            </w:tcBorders>
          </w:tcPr>
          <w:p w14:paraId="7F5ECCF9" w14:textId="77777777" w:rsidR="00840199" w:rsidRDefault="00840199">
            <w:pPr>
              <w:pStyle w:val="TableParagraph"/>
              <w:spacing w:before="79"/>
              <w:rPr>
                <w:b/>
                <w:sz w:val="14"/>
              </w:rPr>
            </w:pPr>
          </w:p>
          <w:p w14:paraId="72EA7C17" w14:textId="77777777" w:rsidR="00840199" w:rsidRDefault="007E020C">
            <w:pPr>
              <w:pStyle w:val="TableParagraph"/>
              <w:spacing w:before="1"/>
              <w:ind w:left="49"/>
              <w:rPr>
                <w:sz w:val="14"/>
              </w:rPr>
            </w:pPr>
            <w:r>
              <w:rPr>
                <w:sz w:val="14"/>
              </w:rPr>
              <w:t xml:space="preserve">4. </w:t>
            </w:r>
            <w:r>
              <w:rPr>
                <w:spacing w:val="-2"/>
                <w:sz w:val="14"/>
              </w:rPr>
              <w:t>Probable</w:t>
            </w:r>
          </w:p>
        </w:tc>
        <w:tc>
          <w:tcPr>
            <w:tcW w:w="1409" w:type="dxa"/>
            <w:tcBorders>
              <w:left w:val="single" w:sz="6" w:space="0" w:color="000000"/>
              <w:bottom w:val="single" w:sz="6" w:space="0" w:color="000000"/>
              <w:right w:val="single" w:sz="6" w:space="0" w:color="000000"/>
            </w:tcBorders>
          </w:tcPr>
          <w:p w14:paraId="28A78680" w14:textId="77777777" w:rsidR="00840199" w:rsidRDefault="00840199">
            <w:pPr>
              <w:pStyle w:val="TableParagraph"/>
              <w:spacing w:before="79"/>
              <w:rPr>
                <w:b/>
                <w:sz w:val="14"/>
              </w:rPr>
            </w:pPr>
          </w:p>
          <w:p w14:paraId="3DDFB7FD" w14:textId="77777777" w:rsidR="00840199" w:rsidRDefault="007E020C">
            <w:pPr>
              <w:pStyle w:val="TableParagraph"/>
              <w:spacing w:before="1"/>
              <w:ind w:left="49"/>
              <w:rPr>
                <w:sz w:val="14"/>
              </w:rPr>
            </w:pPr>
            <w:r>
              <w:rPr>
                <w:sz w:val="14"/>
              </w:rPr>
              <w:t xml:space="preserve">4. </w:t>
            </w:r>
            <w:r>
              <w:rPr>
                <w:spacing w:val="-2"/>
                <w:sz w:val="14"/>
              </w:rPr>
              <w:t>Mayor</w:t>
            </w:r>
          </w:p>
        </w:tc>
        <w:tc>
          <w:tcPr>
            <w:tcW w:w="1154" w:type="dxa"/>
            <w:tcBorders>
              <w:left w:val="single" w:sz="6" w:space="0" w:color="000000"/>
              <w:bottom w:val="single" w:sz="6" w:space="0" w:color="000000"/>
              <w:right w:val="single" w:sz="6" w:space="0" w:color="000000"/>
            </w:tcBorders>
          </w:tcPr>
          <w:p w14:paraId="4AA2366F" w14:textId="77777777" w:rsidR="00840199" w:rsidRDefault="007E020C">
            <w:pPr>
              <w:pStyle w:val="TableParagraph"/>
              <w:spacing w:before="1"/>
              <w:ind w:left="50"/>
              <w:jc w:val="both"/>
              <w:rPr>
                <w:sz w:val="14"/>
              </w:rPr>
            </w:pPr>
            <w:r>
              <w:rPr>
                <w:sz w:val="14"/>
              </w:rPr>
              <w:t>Reducción</w:t>
            </w:r>
            <w:r>
              <w:rPr>
                <w:spacing w:val="74"/>
                <w:sz w:val="14"/>
              </w:rPr>
              <w:t xml:space="preserve">   </w:t>
            </w:r>
            <w:r>
              <w:rPr>
                <w:spacing w:val="-5"/>
                <w:sz w:val="14"/>
              </w:rPr>
              <w:t>de</w:t>
            </w:r>
          </w:p>
          <w:p w14:paraId="4C0F0BC7" w14:textId="77777777" w:rsidR="00840199" w:rsidRDefault="007E020C">
            <w:pPr>
              <w:pStyle w:val="TableParagraph"/>
              <w:tabs>
                <w:tab w:val="left" w:pos="981"/>
              </w:tabs>
              <w:spacing w:line="160" w:lineRule="atLeast"/>
              <w:ind w:left="50" w:right="22"/>
              <w:jc w:val="both"/>
              <w:rPr>
                <w:sz w:val="14"/>
              </w:rPr>
            </w:pPr>
            <w:r>
              <w:rPr>
                <w:spacing w:val="-2"/>
                <w:sz w:val="14"/>
              </w:rPr>
              <w:t>número</w:t>
            </w:r>
            <w:r>
              <w:rPr>
                <w:sz w:val="14"/>
              </w:rPr>
              <w:tab/>
            </w:r>
            <w:r>
              <w:rPr>
                <w:spacing w:val="-6"/>
                <w:sz w:val="14"/>
              </w:rPr>
              <w:t>de</w:t>
            </w:r>
            <w:r>
              <w:rPr>
                <w:spacing w:val="40"/>
                <w:sz w:val="14"/>
              </w:rPr>
              <w:t xml:space="preserve"> </w:t>
            </w:r>
            <w:r>
              <w:rPr>
                <w:sz w:val="14"/>
              </w:rPr>
              <w:t>acciones</w:t>
            </w:r>
            <w:r>
              <w:rPr>
                <w:spacing w:val="-9"/>
                <w:sz w:val="14"/>
              </w:rPr>
              <w:t xml:space="preserve"> </w:t>
            </w:r>
            <w:r>
              <w:rPr>
                <w:sz w:val="14"/>
              </w:rPr>
              <w:t>técnicas</w:t>
            </w:r>
            <w:r>
              <w:rPr>
                <w:spacing w:val="-9"/>
                <w:sz w:val="14"/>
              </w:rPr>
              <w:t xml:space="preserve"> </w:t>
            </w:r>
            <w:r>
              <w:rPr>
                <w:sz w:val="14"/>
              </w:rPr>
              <w:t>y</w:t>
            </w:r>
            <w:r>
              <w:rPr>
                <w:spacing w:val="40"/>
                <w:sz w:val="14"/>
              </w:rPr>
              <w:t xml:space="preserve"> </w:t>
            </w:r>
            <w:r>
              <w:rPr>
                <w:spacing w:val="-2"/>
                <w:sz w:val="14"/>
              </w:rPr>
              <w:t>jurídicas</w:t>
            </w:r>
          </w:p>
        </w:tc>
        <w:tc>
          <w:tcPr>
            <w:tcW w:w="1351" w:type="dxa"/>
            <w:tcBorders>
              <w:left w:val="single" w:sz="6" w:space="0" w:color="000000"/>
              <w:bottom w:val="single" w:sz="6" w:space="0" w:color="000000"/>
            </w:tcBorders>
          </w:tcPr>
          <w:p w14:paraId="7843A7C2" w14:textId="77777777" w:rsidR="00840199" w:rsidRDefault="007E020C">
            <w:pPr>
              <w:pStyle w:val="TableParagraph"/>
              <w:tabs>
                <w:tab w:val="left" w:pos="1178"/>
              </w:tabs>
              <w:spacing w:before="80"/>
              <w:ind w:left="50" w:right="21"/>
              <w:jc w:val="both"/>
              <w:rPr>
                <w:sz w:val="14"/>
              </w:rPr>
            </w:pPr>
            <w:r>
              <w:rPr>
                <w:sz w:val="14"/>
              </w:rPr>
              <w:t>Implementación de</w:t>
            </w:r>
            <w:r>
              <w:rPr>
                <w:spacing w:val="40"/>
                <w:sz w:val="14"/>
              </w:rPr>
              <w:t xml:space="preserve"> </w:t>
            </w:r>
            <w:r>
              <w:rPr>
                <w:spacing w:val="-2"/>
                <w:sz w:val="14"/>
              </w:rPr>
              <w:t>protocolos</w:t>
            </w:r>
            <w:r>
              <w:rPr>
                <w:sz w:val="14"/>
              </w:rPr>
              <w:tab/>
            </w:r>
            <w:r>
              <w:rPr>
                <w:spacing w:val="-6"/>
                <w:sz w:val="14"/>
              </w:rPr>
              <w:t>de</w:t>
            </w:r>
            <w:r>
              <w:rPr>
                <w:spacing w:val="40"/>
                <w:sz w:val="14"/>
              </w:rPr>
              <w:t xml:space="preserve"> </w:t>
            </w:r>
            <w:r>
              <w:rPr>
                <w:spacing w:val="-2"/>
                <w:sz w:val="14"/>
              </w:rPr>
              <w:t>bioseguridad</w:t>
            </w:r>
          </w:p>
        </w:tc>
        <w:tc>
          <w:tcPr>
            <w:tcW w:w="1185" w:type="dxa"/>
          </w:tcPr>
          <w:p w14:paraId="5687AED8" w14:textId="77777777" w:rsidR="00840199" w:rsidRDefault="007E020C">
            <w:pPr>
              <w:pStyle w:val="TableParagraph"/>
              <w:spacing w:line="160" w:lineRule="atLeast"/>
              <w:ind w:left="118" w:right="94"/>
              <w:rPr>
                <w:sz w:val="14"/>
              </w:rPr>
            </w:pPr>
            <w:r>
              <w:rPr>
                <w:sz w:val="14"/>
              </w:rPr>
              <w:t>Cada</w:t>
            </w:r>
            <w:r>
              <w:rPr>
                <w:spacing w:val="-4"/>
                <w:sz w:val="14"/>
              </w:rPr>
              <w:t xml:space="preserve"> </w:t>
            </w:r>
            <w:r>
              <w:rPr>
                <w:sz w:val="14"/>
              </w:rPr>
              <w:t>vez</w:t>
            </w:r>
            <w:r>
              <w:rPr>
                <w:spacing w:val="-5"/>
                <w:sz w:val="14"/>
              </w:rPr>
              <w:t xml:space="preserve"> </w:t>
            </w:r>
            <w:r>
              <w:rPr>
                <w:sz w:val="14"/>
              </w:rPr>
              <w:t>es</w:t>
            </w:r>
            <w:r>
              <w:rPr>
                <w:spacing w:val="-4"/>
                <w:sz w:val="14"/>
              </w:rPr>
              <w:t xml:space="preserve"> </w:t>
            </w:r>
            <w:r>
              <w:rPr>
                <w:sz w:val="14"/>
              </w:rPr>
              <w:t>más</w:t>
            </w:r>
            <w:r>
              <w:rPr>
                <w:spacing w:val="40"/>
                <w:sz w:val="14"/>
              </w:rPr>
              <w:t xml:space="preserve"> </w:t>
            </w:r>
            <w:r>
              <w:rPr>
                <w:sz w:val="14"/>
              </w:rPr>
              <w:t>probable</w:t>
            </w:r>
            <w:r>
              <w:rPr>
                <w:spacing w:val="19"/>
                <w:sz w:val="14"/>
              </w:rPr>
              <w:t xml:space="preserve"> </w:t>
            </w:r>
            <w:r>
              <w:rPr>
                <w:sz w:val="14"/>
              </w:rPr>
              <w:t>que</w:t>
            </w:r>
            <w:r>
              <w:rPr>
                <w:spacing w:val="19"/>
                <w:sz w:val="14"/>
              </w:rPr>
              <w:t xml:space="preserve"> </w:t>
            </w:r>
            <w:r>
              <w:rPr>
                <w:sz w:val="14"/>
              </w:rPr>
              <w:t>se</w:t>
            </w:r>
            <w:r>
              <w:rPr>
                <w:spacing w:val="40"/>
                <w:sz w:val="14"/>
              </w:rPr>
              <w:t xml:space="preserve"> </w:t>
            </w:r>
            <w:r>
              <w:rPr>
                <w:spacing w:val="-2"/>
                <w:sz w:val="14"/>
              </w:rPr>
              <w:t>presenten</w:t>
            </w:r>
            <w:r>
              <w:rPr>
                <w:spacing w:val="40"/>
                <w:sz w:val="14"/>
              </w:rPr>
              <w:t xml:space="preserve"> </w:t>
            </w:r>
            <w:r>
              <w:rPr>
                <w:spacing w:val="-2"/>
                <w:sz w:val="14"/>
              </w:rPr>
              <w:t>eventos</w:t>
            </w:r>
          </w:p>
        </w:tc>
      </w:tr>
      <w:tr w:rsidR="00840199" w14:paraId="60ADBE4B" w14:textId="77777777">
        <w:trPr>
          <w:trHeight w:val="2089"/>
        </w:trPr>
        <w:tc>
          <w:tcPr>
            <w:tcW w:w="1140" w:type="dxa"/>
            <w:tcBorders>
              <w:top w:val="single" w:sz="6" w:space="0" w:color="000000"/>
              <w:left w:val="single" w:sz="6" w:space="0" w:color="000000"/>
              <w:bottom w:val="single" w:sz="6" w:space="0" w:color="000000"/>
              <w:right w:val="single" w:sz="6" w:space="0" w:color="000000"/>
            </w:tcBorders>
          </w:tcPr>
          <w:p w14:paraId="1DD0EA03" w14:textId="77777777" w:rsidR="00840199" w:rsidRDefault="00840199">
            <w:pPr>
              <w:pStyle w:val="TableParagraph"/>
              <w:rPr>
                <w:b/>
                <w:sz w:val="14"/>
              </w:rPr>
            </w:pPr>
          </w:p>
          <w:p w14:paraId="72AE41BD" w14:textId="77777777" w:rsidR="00840199" w:rsidRDefault="00840199">
            <w:pPr>
              <w:pStyle w:val="TableParagraph"/>
              <w:rPr>
                <w:b/>
                <w:sz w:val="14"/>
              </w:rPr>
            </w:pPr>
          </w:p>
          <w:p w14:paraId="221CE8E5" w14:textId="77777777" w:rsidR="00840199" w:rsidRDefault="00840199">
            <w:pPr>
              <w:pStyle w:val="TableParagraph"/>
              <w:rPr>
                <w:b/>
                <w:sz w:val="14"/>
              </w:rPr>
            </w:pPr>
          </w:p>
          <w:p w14:paraId="4A1F6F22" w14:textId="77777777" w:rsidR="00840199" w:rsidRDefault="00840199">
            <w:pPr>
              <w:pStyle w:val="TableParagraph"/>
              <w:rPr>
                <w:b/>
                <w:sz w:val="14"/>
              </w:rPr>
            </w:pPr>
          </w:p>
          <w:p w14:paraId="32F7524E" w14:textId="77777777" w:rsidR="00840199" w:rsidRDefault="00840199">
            <w:pPr>
              <w:pStyle w:val="TableParagraph"/>
              <w:spacing w:before="160"/>
              <w:rPr>
                <w:b/>
                <w:sz w:val="14"/>
              </w:rPr>
            </w:pPr>
          </w:p>
          <w:p w14:paraId="551D43D7" w14:textId="77777777" w:rsidR="00840199" w:rsidRDefault="007E020C">
            <w:pPr>
              <w:pStyle w:val="TableParagraph"/>
              <w:ind w:left="47"/>
              <w:rPr>
                <w:sz w:val="14"/>
              </w:rPr>
            </w:pPr>
            <w:r>
              <w:rPr>
                <w:spacing w:val="-2"/>
                <w:sz w:val="14"/>
              </w:rPr>
              <w:t>PROPÓSITO</w:t>
            </w:r>
          </w:p>
        </w:tc>
        <w:tc>
          <w:tcPr>
            <w:tcW w:w="1214" w:type="dxa"/>
            <w:tcBorders>
              <w:top w:val="single" w:sz="6" w:space="0" w:color="000000"/>
              <w:left w:val="single" w:sz="6" w:space="0" w:color="000000"/>
              <w:bottom w:val="single" w:sz="6" w:space="0" w:color="000000"/>
              <w:right w:val="single" w:sz="6" w:space="0" w:color="000000"/>
            </w:tcBorders>
          </w:tcPr>
          <w:p w14:paraId="5EC07036" w14:textId="77777777" w:rsidR="00840199" w:rsidRDefault="00840199">
            <w:pPr>
              <w:pStyle w:val="TableParagraph"/>
              <w:rPr>
                <w:b/>
                <w:sz w:val="14"/>
              </w:rPr>
            </w:pPr>
          </w:p>
          <w:p w14:paraId="179DB10B" w14:textId="77777777" w:rsidR="00840199" w:rsidRDefault="00840199">
            <w:pPr>
              <w:pStyle w:val="TableParagraph"/>
              <w:rPr>
                <w:b/>
                <w:sz w:val="14"/>
              </w:rPr>
            </w:pPr>
          </w:p>
          <w:p w14:paraId="179DBC47" w14:textId="77777777" w:rsidR="00840199" w:rsidRDefault="00840199">
            <w:pPr>
              <w:pStyle w:val="TableParagraph"/>
              <w:rPr>
                <w:b/>
                <w:sz w:val="14"/>
              </w:rPr>
            </w:pPr>
          </w:p>
          <w:p w14:paraId="194CBBFF" w14:textId="77777777" w:rsidR="00840199" w:rsidRDefault="00840199">
            <w:pPr>
              <w:pStyle w:val="TableParagraph"/>
              <w:rPr>
                <w:b/>
                <w:sz w:val="14"/>
              </w:rPr>
            </w:pPr>
          </w:p>
          <w:p w14:paraId="2FD4F510" w14:textId="77777777" w:rsidR="00840199" w:rsidRDefault="00840199">
            <w:pPr>
              <w:pStyle w:val="TableParagraph"/>
              <w:spacing w:before="160"/>
              <w:rPr>
                <w:b/>
                <w:sz w:val="14"/>
              </w:rPr>
            </w:pPr>
          </w:p>
          <w:p w14:paraId="17CA2EF9"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4278B6DC" w14:textId="77777777" w:rsidR="00840199" w:rsidRDefault="00840199">
            <w:pPr>
              <w:pStyle w:val="TableParagraph"/>
              <w:rPr>
                <w:b/>
                <w:sz w:val="14"/>
              </w:rPr>
            </w:pPr>
          </w:p>
          <w:p w14:paraId="2C0BFCCD" w14:textId="77777777" w:rsidR="00840199" w:rsidRDefault="00840199">
            <w:pPr>
              <w:pStyle w:val="TableParagraph"/>
              <w:spacing w:before="158"/>
              <w:rPr>
                <w:b/>
                <w:sz w:val="14"/>
              </w:rPr>
            </w:pPr>
          </w:p>
          <w:p w14:paraId="62EE0702" w14:textId="77777777" w:rsidR="00840199" w:rsidRDefault="007E020C">
            <w:pPr>
              <w:pStyle w:val="TableParagraph"/>
              <w:ind w:left="48" w:right="25"/>
              <w:jc w:val="both"/>
              <w:rPr>
                <w:sz w:val="14"/>
              </w:rPr>
            </w:pPr>
            <w:r>
              <w:rPr>
                <w:sz w:val="14"/>
              </w:rPr>
              <w:t>Baja capacidad operativa</w:t>
            </w:r>
            <w:r>
              <w:rPr>
                <w:spacing w:val="40"/>
                <w:sz w:val="14"/>
              </w:rPr>
              <w:t xml:space="preserve"> </w:t>
            </w:r>
            <w:r>
              <w:rPr>
                <w:sz w:val="14"/>
              </w:rPr>
              <w:t>de la autoridad ambiental</w:t>
            </w:r>
            <w:r>
              <w:rPr>
                <w:spacing w:val="40"/>
                <w:sz w:val="14"/>
              </w:rPr>
              <w:t xml:space="preserve"> </w:t>
            </w:r>
            <w:r>
              <w:rPr>
                <w:sz w:val="14"/>
              </w:rPr>
              <w:t>para</w:t>
            </w:r>
            <w:r>
              <w:rPr>
                <w:spacing w:val="-9"/>
                <w:sz w:val="14"/>
              </w:rPr>
              <w:t xml:space="preserve"> </w:t>
            </w:r>
            <w:r>
              <w:rPr>
                <w:sz w:val="14"/>
              </w:rPr>
              <w:t>realizar</w:t>
            </w:r>
            <w:r>
              <w:rPr>
                <w:spacing w:val="-9"/>
                <w:sz w:val="14"/>
              </w:rPr>
              <w:t xml:space="preserve"> </w:t>
            </w:r>
            <w:r>
              <w:rPr>
                <w:sz w:val="14"/>
              </w:rPr>
              <w:t>la</w:t>
            </w:r>
            <w:r>
              <w:rPr>
                <w:spacing w:val="-9"/>
                <w:sz w:val="14"/>
              </w:rPr>
              <w:t xml:space="preserve"> </w:t>
            </w:r>
            <w:r>
              <w:rPr>
                <w:sz w:val="14"/>
              </w:rPr>
              <w:t>evaluación,</w:t>
            </w:r>
            <w:r>
              <w:rPr>
                <w:spacing w:val="40"/>
                <w:sz w:val="14"/>
              </w:rPr>
              <w:t xml:space="preserve"> </w:t>
            </w:r>
            <w:r>
              <w:rPr>
                <w:sz w:val="14"/>
              </w:rPr>
              <w:t>el control y seguimiento a</w:t>
            </w:r>
            <w:r>
              <w:rPr>
                <w:spacing w:val="40"/>
                <w:sz w:val="14"/>
              </w:rPr>
              <w:t xml:space="preserve"> </w:t>
            </w:r>
            <w:r>
              <w:rPr>
                <w:sz w:val="14"/>
              </w:rPr>
              <w:t>las emisiones de aire, de</w:t>
            </w:r>
            <w:r>
              <w:rPr>
                <w:spacing w:val="40"/>
                <w:sz w:val="14"/>
              </w:rPr>
              <w:t xml:space="preserve"> </w:t>
            </w:r>
            <w:r>
              <w:rPr>
                <w:sz w:val="14"/>
              </w:rPr>
              <w:t>ruido</w:t>
            </w:r>
            <w:r>
              <w:rPr>
                <w:spacing w:val="-9"/>
                <w:sz w:val="14"/>
              </w:rPr>
              <w:t xml:space="preserve"> </w:t>
            </w:r>
            <w:r>
              <w:rPr>
                <w:sz w:val="14"/>
              </w:rPr>
              <w:t>y</w:t>
            </w:r>
            <w:r>
              <w:rPr>
                <w:spacing w:val="-9"/>
                <w:sz w:val="14"/>
              </w:rPr>
              <w:t xml:space="preserve"> </w:t>
            </w:r>
            <w:r>
              <w:rPr>
                <w:sz w:val="14"/>
              </w:rPr>
              <w:t>publicidad</w:t>
            </w:r>
            <w:r>
              <w:rPr>
                <w:spacing w:val="-9"/>
                <w:sz w:val="14"/>
              </w:rPr>
              <w:t xml:space="preserve"> </w:t>
            </w:r>
            <w:r>
              <w:rPr>
                <w:sz w:val="14"/>
              </w:rPr>
              <w:t>exterior</w:t>
            </w:r>
            <w:r>
              <w:rPr>
                <w:spacing w:val="40"/>
                <w:sz w:val="14"/>
              </w:rPr>
              <w:t xml:space="preserve"> </w:t>
            </w:r>
            <w:r>
              <w:rPr>
                <w:spacing w:val="-2"/>
                <w:sz w:val="14"/>
              </w:rPr>
              <w:t>visual.</w:t>
            </w:r>
          </w:p>
        </w:tc>
        <w:tc>
          <w:tcPr>
            <w:tcW w:w="1365" w:type="dxa"/>
            <w:tcBorders>
              <w:top w:val="single" w:sz="6" w:space="0" w:color="000000"/>
              <w:left w:val="single" w:sz="6" w:space="0" w:color="000000"/>
              <w:bottom w:val="single" w:sz="6" w:space="0" w:color="000000"/>
              <w:right w:val="single" w:sz="6" w:space="0" w:color="000000"/>
            </w:tcBorders>
          </w:tcPr>
          <w:p w14:paraId="608FBCF4" w14:textId="77777777" w:rsidR="00840199" w:rsidRDefault="00840199">
            <w:pPr>
              <w:pStyle w:val="TableParagraph"/>
              <w:rPr>
                <w:b/>
                <w:sz w:val="14"/>
              </w:rPr>
            </w:pPr>
          </w:p>
          <w:p w14:paraId="0550C5B2" w14:textId="77777777" w:rsidR="00840199" w:rsidRDefault="00840199">
            <w:pPr>
              <w:pStyle w:val="TableParagraph"/>
              <w:rPr>
                <w:b/>
                <w:sz w:val="14"/>
              </w:rPr>
            </w:pPr>
          </w:p>
          <w:p w14:paraId="06BCE41B" w14:textId="77777777" w:rsidR="00840199" w:rsidRDefault="00840199">
            <w:pPr>
              <w:pStyle w:val="TableParagraph"/>
              <w:rPr>
                <w:b/>
                <w:sz w:val="14"/>
              </w:rPr>
            </w:pPr>
          </w:p>
          <w:p w14:paraId="17879A41" w14:textId="77777777" w:rsidR="00840199" w:rsidRDefault="00840199">
            <w:pPr>
              <w:pStyle w:val="TableParagraph"/>
              <w:rPr>
                <w:b/>
                <w:sz w:val="14"/>
              </w:rPr>
            </w:pPr>
          </w:p>
          <w:p w14:paraId="48357D2A" w14:textId="77777777" w:rsidR="00840199" w:rsidRDefault="00840199">
            <w:pPr>
              <w:pStyle w:val="TableParagraph"/>
              <w:spacing w:before="160"/>
              <w:rPr>
                <w:b/>
                <w:sz w:val="14"/>
              </w:rPr>
            </w:pPr>
          </w:p>
          <w:p w14:paraId="470F8E06"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3AC846E2" w14:textId="77777777" w:rsidR="00840199" w:rsidRDefault="00840199">
            <w:pPr>
              <w:pStyle w:val="TableParagraph"/>
              <w:rPr>
                <w:b/>
                <w:sz w:val="14"/>
              </w:rPr>
            </w:pPr>
          </w:p>
          <w:p w14:paraId="3054299D" w14:textId="77777777" w:rsidR="00840199" w:rsidRDefault="00840199">
            <w:pPr>
              <w:pStyle w:val="TableParagraph"/>
              <w:rPr>
                <w:b/>
                <w:sz w:val="14"/>
              </w:rPr>
            </w:pPr>
          </w:p>
          <w:p w14:paraId="27CD39E3" w14:textId="77777777" w:rsidR="00840199" w:rsidRDefault="00840199">
            <w:pPr>
              <w:pStyle w:val="TableParagraph"/>
              <w:rPr>
                <w:b/>
                <w:sz w:val="14"/>
              </w:rPr>
            </w:pPr>
          </w:p>
          <w:p w14:paraId="073288BE" w14:textId="77777777" w:rsidR="00840199" w:rsidRDefault="00840199">
            <w:pPr>
              <w:pStyle w:val="TableParagraph"/>
              <w:rPr>
                <w:b/>
                <w:sz w:val="14"/>
              </w:rPr>
            </w:pPr>
          </w:p>
          <w:p w14:paraId="38B49B3E" w14:textId="77777777" w:rsidR="00840199" w:rsidRDefault="00840199">
            <w:pPr>
              <w:pStyle w:val="TableParagraph"/>
              <w:spacing w:before="160"/>
              <w:rPr>
                <w:b/>
                <w:sz w:val="14"/>
              </w:rPr>
            </w:pPr>
          </w:p>
          <w:p w14:paraId="03B47889"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3D80DF89" w14:textId="77777777" w:rsidR="00840199" w:rsidRDefault="00840199">
            <w:pPr>
              <w:pStyle w:val="TableParagraph"/>
              <w:rPr>
                <w:b/>
                <w:sz w:val="14"/>
              </w:rPr>
            </w:pPr>
          </w:p>
          <w:p w14:paraId="140C545A" w14:textId="77777777" w:rsidR="00840199" w:rsidRDefault="00840199">
            <w:pPr>
              <w:pStyle w:val="TableParagraph"/>
              <w:spacing w:before="79"/>
              <w:rPr>
                <w:b/>
                <w:sz w:val="14"/>
              </w:rPr>
            </w:pPr>
          </w:p>
          <w:p w14:paraId="380CC269" w14:textId="77777777" w:rsidR="00840199" w:rsidRDefault="007E020C">
            <w:pPr>
              <w:pStyle w:val="TableParagraph"/>
              <w:tabs>
                <w:tab w:val="left" w:pos="983"/>
              </w:tabs>
              <w:ind w:left="50" w:right="22"/>
              <w:rPr>
                <w:sz w:val="14"/>
              </w:rPr>
            </w:pPr>
            <w:r>
              <w:rPr>
                <w:spacing w:val="-2"/>
                <w:sz w:val="14"/>
              </w:rPr>
              <w:t>Retraso</w:t>
            </w:r>
            <w:r>
              <w:rPr>
                <w:spacing w:val="40"/>
                <w:sz w:val="14"/>
              </w:rPr>
              <w:t xml:space="preserve"> </w:t>
            </w:r>
            <w:r>
              <w:rPr>
                <w:spacing w:val="-2"/>
                <w:sz w:val="14"/>
              </w:rPr>
              <w:t>cronograma</w:t>
            </w:r>
            <w:r>
              <w:rPr>
                <w:sz w:val="14"/>
              </w:rPr>
              <w:tab/>
            </w:r>
            <w:r>
              <w:rPr>
                <w:spacing w:val="-6"/>
                <w:sz w:val="14"/>
              </w:rPr>
              <w:t>de</w:t>
            </w:r>
            <w:r>
              <w:rPr>
                <w:spacing w:val="40"/>
                <w:sz w:val="14"/>
              </w:rPr>
              <w:t xml:space="preserve"> </w:t>
            </w:r>
            <w:r>
              <w:rPr>
                <w:spacing w:val="-2"/>
                <w:sz w:val="14"/>
              </w:rPr>
              <w:t>actividades,</w:t>
            </w:r>
            <w:r>
              <w:rPr>
                <w:spacing w:val="40"/>
                <w:sz w:val="14"/>
              </w:rPr>
              <w:t xml:space="preserve"> </w:t>
            </w:r>
            <w:r>
              <w:rPr>
                <w:sz w:val="14"/>
              </w:rPr>
              <w:t>reducción</w:t>
            </w:r>
            <w:r>
              <w:rPr>
                <w:spacing w:val="20"/>
                <w:sz w:val="14"/>
              </w:rPr>
              <w:t xml:space="preserve"> </w:t>
            </w:r>
            <w:r>
              <w:rPr>
                <w:sz w:val="14"/>
              </w:rPr>
              <w:t>número</w:t>
            </w:r>
            <w:r>
              <w:rPr>
                <w:spacing w:val="40"/>
                <w:sz w:val="14"/>
              </w:rPr>
              <w:t xml:space="preserve"> </w:t>
            </w:r>
            <w:r>
              <w:rPr>
                <w:sz w:val="14"/>
              </w:rPr>
              <w:t>acciones</w:t>
            </w:r>
            <w:r>
              <w:rPr>
                <w:spacing w:val="-9"/>
                <w:sz w:val="14"/>
              </w:rPr>
              <w:t xml:space="preserve"> </w:t>
            </w:r>
            <w:r>
              <w:rPr>
                <w:sz w:val="14"/>
              </w:rPr>
              <w:t>técnicas</w:t>
            </w:r>
            <w:r>
              <w:rPr>
                <w:spacing w:val="-9"/>
                <w:sz w:val="14"/>
              </w:rPr>
              <w:t xml:space="preserve"> </w:t>
            </w:r>
            <w:r>
              <w:rPr>
                <w:sz w:val="14"/>
              </w:rPr>
              <w:t>y</w:t>
            </w:r>
            <w:r>
              <w:rPr>
                <w:spacing w:val="40"/>
                <w:sz w:val="14"/>
              </w:rPr>
              <w:t xml:space="preserve"> </w:t>
            </w:r>
            <w:r>
              <w:rPr>
                <w:spacing w:val="-2"/>
                <w:sz w:val="14"/>
              </w:rPr>
              <w:t>jurídicas,</w:t>
            </w:r>
            <w:r>
              <w:rPr>
                <w:spacing w:val="40"/>
                <w:sz w:val="14"/>
              </w:rPr>
              <w:t xml:space="preserve"> </w:t>
            </w:r>
            <w:r>
              <w:rPr>
                <w:sz w:val="14"/>
              </w:rPr>
              <w:t>incumplimiento</w:t>
            </w:r>
            <w:r>
              <w:rPr>
                <w:spacing w:val="-5"/>
                <w:sz w:val="14"/>
              </w:rPr>
              <w:t xml:space="preserve"> </w:t>
            </w:r>
            <w:r>
              <w:rPr>
                <w:sz w:val="14"/>
              </w:rPr>
              <w:t>de</w:t>
            </w:r>
            <w:r>
              <w:rPr>
                <w:spacing w:val="40"/>
                <w:sz w:val="14"/>
              </w:rPr>
              <w:t xml:space="preserve"> </w:t>
            </w:r>
            <w:r>
              <w:rPr>
                <w:spacing w:val="-4"/>
                <w:sz w:val="14"/>
              </w:rPr>
              <w:t>meta</w:t>
            </w:r>
          </w:p>
        </w:tc>
        <w:tc>
          <w:tcPr>
            <w:tcW w:w="1351" w:type="dxa"/>
            <w:tcBorders>
              <w:top w:val="single" w:sz="6" w:space="0" w:color="000000"/>
              <w:left w:val="single" w:sz="6" w:space="0" w:color="000000"/>
              <w:bottom w:val="single" w:sz="6" w:space="0" w:color="000000"/>
            </w:tcBorders>
          </w:tcPr>
          <w:p w14:paraId="5C8AF515" w14:textId="77777777" w:rsidR="00840199" w:rsidRDefault="00840199">
            <w:pPr>
              <w:pStyle w:val="TableParagraph"/>
              <w:rPr>
                <w:b/>
                <w:sz w:val="14"/>
              </w:rPr>
            </w:pPr>
          </w:p>
          <w:p w14:paraId="59E916A5" w14:textId="77777777" w:rsidR="00840199" w:rsidRDefault="00840199">
            <w:pPr>
              <w:pStyle w:val="TableParagraph"/>
              <w:rPr>
                <w:b/>
                <w:sz w:val="14"/>
              </w:rPr>
            </w:pPr>
          </w:p>
          <w:p w14:paraId="5E16A6FC" w14:textId="77777777" w:rsidR="00840199" w:rsidRDefault="00840199">
            <w:pPr>
              <w:pStyle w:val="TableParagraph"/>
              <w:rPr>
                <w:b/>
                <w:sz w:val="14"/>
              </w:rPr>
            </w:pPr>
          </w:p>
          <w:p w14:paraId="2610F2BB" w14:textId="77777777" w:rsidR="00840199" w:rsidRDefault="00840199">
            <w:pPr>
              <w:pStyle w:val="TableParagraph"/>
              <w:rPr>
                <w:b/>
                <w:sz w:val="14"/>
              </w:rPr>
            </w:pPr>
          </w:p>
          <w:p w14:paraId="733CB9F6" w14:textId="77777777" w:rsidR="00840199" w:rsidRDefault="00840199">
            <w:pPr>
              <w:pStyle w:val="TableParagraph"/>
              <w:spacing w:before="79"/>
              <w:rPr>
                <w:b/>
                <w:sz w:val="14"/>
              </w:rPr>
            </w:pPr>
          </w:p>
          <w:p w14:paraId="7BB6FDE3" w14:textId="77777777" w:rsidR="00840199" w:rsidRDefault="007E020C">
            <w:pPr>
              <w:pStyle w:val="TableParagraph"/>
              <w:tabs>
                <w:tab w:val="left" w:pos="846"/>
                <w:tab w:val="left" w:pos="1208"/>
              </w:tabs>
              <w:ind w:left="50" w:right="22"/>
              <w:rPr>
                <w:sz w:val="14"/>
              </w:rPr>
            </w:pPr>
            <w:r>
              <w:rPr>
                <w:spacing w:val="-2"/>
                <w:sz w:val="14"/>
              </w:rPr>
              <w:t>Eficiencia</w:t>
            </w:r>
            <w:r>
              <w:rPr>
                <w:sz w:val="14"/>
              </w:rPr>
              <w:tab/>
            </w:r>
            <w:r>
              <w:rPr>
                <w:spacing w:val="-6"/>
                <w:sz w:val="14"/>
              </w:rPr>
              <w:t>en</w:t>
            </w:r>
            <w:r>
              <w:rPr>
                <w:sz w:val="14"/>
              </w:rPr>
              <w:tab/>
            </w:r>
            <w:r>
              <w:rPr>
                <w:spacing w:val="-6"/>
                <w:sz w:val="14"/>
              </w:rPr>
              <w:t>la</w:t>
            </w:r>
            <w:r>
              <w:rPr>
                <w:spacing w:val="40"/>
                <w:sz w:val="14"/>
              </w:rPr>
              <w:t xml:space="preserve"> </w:t>
            </w:r>
            <w:r>
              <w:rPr>
                <w:spacing w:val="-2"/>
                <w:sz w:val="14"/>
              </w:rPr>
              <w:t>planeación</w:t>
            </w:r>
          </w:p>
        </w:tc>
        <w:tc>
          <w:tcPr>
            <w:tcW w:w="1185" w:type="dxa"/>
          </w:tcPr>
          <w:p w14:paraId="3636E07B" w14:textId="77777777" w:rsidR="00840199" w:rsidRDefault="007E020C">
            <w:pPr>
              <w:pStyle w:val="TableParagraph"/>
              <w:tabs>
                <w:tab w:val="left" w:pos="634"/>
                <w:tab w:val="left" w:pos="940"/>
                <w:tab w:val="left" w:pos="1001"/>
              </w:tabs>
              <w:ind w:left="118" w:right="88"/>
              <w:rPr>
                <w:sz w:val="14"/>
              </w:rPr>
            </w:pPr>
            <w:r>
              <w:rPr>
                <w:spacing w:val="-2"/>
                <w:sz w:val="14"/>
              </w:rPr>
              <w:t>Limitada</w:t>
            </w:r>
            <w:r>
              <w:rPr>
                <w:spacing w:val="40"/>
                <w:sz w:val="14"/>
              </w:rPr>
              <w:t xml:space="preserve"> </w:t>
            </w:r>
            <w:r>
              <w:rPr>
                <w:spacing w:val="-2"/>
                <w:sz w:val="14"/>
              </w:rPr>
              <w:t>asignación</w:t>
            </w:r>
            <w:r>
              <w:rPr>
                <w:sz w:val="14"/>
              </w:rPr>
              <w:tab/>
            </w:r>
            <w:r>
              <w:rPr>
                <w:spacing w:val="-6"/>
                <w:sz w:val="14"/>
              </w:rPr>
              <w:t>de</w:t>
            </w:r>
            <w:r>
              <w:rPr>
                <w:spacing w:val="40"/>
                <w:sz w:val="14"/>
              </w:rPr>
              <w:t xml:space="preserve"> </w:t>
            </w:r>
            <w:r>
              <w:rPr>
                <w:spacing w:val="-2"/>
                <w:sz w:val="14"/>
              </w:rPr>
              <w:t>recursos</w:t>
            </w:r>
            <w:r>
              <w:rPr>
                <w:spacing w:val="40"/>
                <w:sz w:val="14"/>
              </w:rPr>
              <w:t xml:space="preserve"> </w:t>
            </w:r>
            <w:r>
              <w:rPr>
                <w:sz w:val="14"/>
              </w:rPr>
              <w:t>económicos</w:t>
            </w:r>
            <w:r>
              <w:rPr>
                <w:spacing w:val="80"/>
                <w:sz w:val="14"/>
              </w:rPr>
              <w:t xml:space="preserve"> </w:t>
            </w:r>
            <w:r>
              <w:rPr>
                <w:sz w:val="14"/>
              </w:rPr>
              <w:t>en</w:t>
            </w:r>
            <w:r>
              <w:rPr>
                <w:spacing w:val="40"/>
                <w:sz w:val="14"/>
              </w:rPr>
              <w:t xml:space="preserve"> </w:t>
            </w:r>
            <w:r>
              <w:rPr>
                <w:sz w:val="14"/>
              </w:rPr>
              <w:t>una</w:t>
            </w:r>
            <w:r>
              <w:rPr>
                <w:spacing w:val="36"/>
                <w:sz w:val="14"/>
              </w:rPr>
              <w:t xml:space="preserve"> </w:t>
            </w:r>
            <w:r>
              <w:rPr>
                <w:sz w:val="14"/>
              </w:rPr>
              <w:t>ciudad</w:t>
            </w:r>
            <w:r>
              <w:rPr>
                <w:spacing w:val="35"/>
                <w:sz w:val="14"/>
              </w:rPr>
              <w:t xml:space="preserve"> </w:t>
            </w:r>
            <w:r>
              <w:rPr>
                <w:sz w:val="14"/>
              </w:rPr>
              <w:t>que</w:t>
            </w:r>
            <w:r>
              <w:rPr>
                <w:spacing w:val="40"/>
                <w:sz w:val="14"/>
              </w:rPr>
              <w:t xml:space="preserve"> </w:t>
            </w:r>
            <w:r>
              <w:rPr>
                <w:spacing w:val="-2"/>
                <w:sz w:val="14"/>
              </w:rPr>
              <w:t>crece</w:t>
            </w:r>
            <w:r>
              <w:rPr>
                <w:spacing w:val="40"/>
                <w:sz w:val="14"/>
              </w:rPr>
              <w:t xml:space="preserve"> </w:t>
            </w:r>
            <w:r>
              <w:rPr>
                <w:spacing w:val="-2"/>
                <w:sz w:val="14"/>
              </w:rPr>
              <w:t>exponencialmen</w:t>
            </w:r>
            <w:r>
              <w:rPr>
                <w:spacing w:val="40"/>
                <w:sz w:val="14"/>
              </w:rPr>
              <w:t xml:space="preserve"> </w:t>
            </w:r>
            <w:r>
              <w:rPr>
                <w:spacing w:val="-2"/>
                <w:sz w:val="14"/>
              </w:rPr>
              <w:t>te</w:t>
            </w:r>
            <w:r>
              <w:rPr>
                <w:spacing w:val="-7"/>
                <w:sz w:val="14"/>
              </w:rPr>
              <w:t xml:space="preserve"> </w:t>
            </w:r>
            <w:r>
              <w:rPr>
                <w:spacing w:val="-2"/>
                <w:sz w:val="14"/>
              </w:rPr>
              <w:t>en</w:t>
            </w:r>
            <w:r>
              <w:rPr>
                <w:spacing w:val="-9"/>
                <w:sz w:val="14"/>
              </w:rPr>
              <w:t xml:space="preserve"> </w:t>
            </w:r>
            <w:r>
              <w:rPr>
                <w:spacing w:val="-2"/>
                <w:sz w:val="14"/>
              </w:rPr>
              <w:t>necesidades</w:t>
            </w:r>
            <w:r>
              <w:rPr>
                <w:spacing w:val="40"/>
                <w:sz w:val="14"/>
              </w:rPr>
              <w:t xml:space="preserve"> </w:t>
            </w:r>
            <w:r>
              <w:rPr>
                <w:spacing w:val="-6"/>
                <w:sz w:val="14"/>
              </w:rPr>
              <w:t>de</w:t>
            </w:r>
            <w:r>
              <w:rPr>
                <w:sz w:val="14"/>
              </w:rPr>
              <w:tab/>
            </w:r>
            <w:r>
              <w:rPr>
                <w:spacing w:val="-2"/>
                <w:sz w:val="14"/>
              </w:rPr>
              <w:t>gestión,</w:t>
            </w:r>
            <w:r>
              <w:rPr>
                <w:spacing w:val="40"/>
                <w:sz w:val="14"/>
              </w:rPr>
              <w:t xml:space="preserve"> </w:t>
            </w:r>
            <w:r>
              <w:rPr>
                <w:spacing w:val="-2"/>
                <w:sz w:val="14"/>
              </w:rPr>
              <w:t>control</w:t>
            </w:r>
            <w:r>
              <w:rPr>
                <w:sz w:val="14"/>
              </w:rPr>
              <w:tab/>
            </w:r>
            <w:r>
              <w:rPr>
                <w:sz w:val="14"/>
              </w:rPr>
              <w:tab/>
            </w:r>
            <w:r>
              <w:rPr>
                <w:sz w:val="14"/>
              </w:rPr>
              <w:tab/>
            </w:r>
            <w:r>
              <w:rPr>
                <w:spacing w:val="-10"/>
                <w:sz w:val="14"/>
              </w:rPr>
              <w:t>y</w:t>
            </w:r>
          </w:p>
          <w:p w14:paraId="724EA1A0" w14:textId="77777777" w:rsidR="00840199" w:rsidRDefault="007E020C">
            <w:pPr>
              <w:pStyle w:val="TableParagraph"/>
              <w:tabs>
                <w:tab w:val="left" w:pos="941"/>
              </w:tabs>
              <w:ind w:left="118"/>
              <w:rPr>
                <w:sz w:val="14"/>
              </w:rPr>
            </w:pPr>
            <w:r>
              <w:rPr>
                <w:spacing w:val="-2"/>
                <w:sz w:val="14"/>
              </w:rPr>
              <w:t>monitoreo</w:t>
            </w:r>
            <w:r>
              <w:rPr>
                <w:sz w:val="14"/>
              </w:rPr>
              <w:tab/>
            </w:r>
            <w:r>
              <w:rPr>
                <w:spacing w:val="-5"/>
                <w:sz w:val="14"/>
              </w:rPr>
              <w:t>de</w:t>
            </w:r>
          </w:p>
          <w:p w14:paraId="4D9B7A40" w14:textId="77777777" w:rsidR="00840199" w:rsidRDefault="007E020C">
            <w:pPr>
              <w:pStyle w:val="TableParagraph"/>
              <w:tabs>
                <w:tab w:val="left" w:pos="828"/>
              </w:tabs>
              <w:spacing w:line="160" w:lineRule="atLeast"/>
              <w:ind w:left="118" w:right="91"/>
              <w:rPr>
                <w:sz w:val="14"/>
              </w:rPr>
            </w:pPr>
            <w:r>
              <w:rPr>
                <w:spacing w:val="-2"/>
                <w:sz w:val="14"/>
              </w:rPr>
              <w:t>recurso</w:t>
            </w:r>
            <w:r>
              <w:rPr>
                <w:sz w:val="14"/>
              </w:rPr>
              <w:tab/>
            </w:r>
            <w:r>
              <w:rPr>
                <w:spacing w:val="-2"/>
                <w:sz w:val="14"/>
              </w:rPr>
              <w:t>aire,</w:t>
            </w:r>
            <w:r>
              <w:rPr>
                <w:spacing w:val="40"/>
                <w:sz w:val="14"/>
              </w:rPr>
              <w:t xml:space="preserve"> </w:t>
            </w:r>
            <w:r>
              <w:rPr>
                <w:spacing w:val="-2"/>
                <w:sz w:val="14"/>
              </w:rPr>
              <w:t>auditivo y</w:t>
            </w:r>
            <w:r>
              <w:rPr>
                <w:spacing w:val="-1"/>
                <w:sz w:val="14"/>
              </w:rPr>
              <w:t xml:space="preserve"> </w:t>
            </w:r>
            <w:r>
              <w:rPr>
                <w:spacing w:val="-2"/>
                <w:sz w:val="14"/>
              </w:rPr>
              <w:t>visual.</w:t>
            </w:r>
          </w:p>
        </w:tc>
      </w:tr>
      <w:tr w:rsidR="00840199" w14:paraId="1125E586" w14:textId="77777777">
        <w:trPr>
          <w:trHeight w:val="2391"/>
        </w:trPr>
        <w:tc>
          <w:tcPr>
            <w:tcW w:w="1140" w:type="dxa"/>
            <w:tcBorders>
              <w:top w:val="single" w:sz="6" w:space="0" w:color="000000"/>
              <w:left w:val="single" w:sz="6" w:space="0" w:color="000000"/>
              <w:bottom w:val="single" w:sz="6" w:space="0" w:color="000000"/>
              <w:right w:val="single" w:sz="6" w:space="0" w:color="000000"/>
            </w:tcBorders>
          </w:tcPr>
          <w:p w14:paraId="046A234F" w14:textId="77777777" w:rsidR="00840199" w:rsidRDefault="00840199">
            <w:pPr>
              <w:pStyle w:val="TableParagraph"/>
              <w:rPr>
                <w:b/>
                <w:sz w:val="14"/>
              </w:rPr>
            </w:pPr>
          </w:p>
          <w:p w14:paraId="76D93BED" w14:textId="77777777" w:rsidR="00840199" w:rsidRDefault="00840199">
            <w:pPr>
              <w:pStyle w:val="TableParagraph"/>
              <w:rPr>
                <w:b/>
                <w:sz w:val="14"/>
              </w:rPr>
            </w:pPr>
          </w:p>
          <w:p w14:paraId="06DCF613" w14:textId="77777777" w:rsidR="00840199" w:rsidRDefault="00840199">
            <w:pPr>
              <w:pStyle w:val="TableParagraph"/>
              <w:rPr>
                <w:b/>
                <w:sz w:val="14"/>
              </w:rPr>
            </w:pPr>
          </w:p>
          <w:p w14:paraId="65D8FDDC" w14:textId="77777777" w:rsidR="00840199" w:rsidRDefault="00840199">
            <w:pPr>
              <w:pStyle w:val="TableParagraph"/>
              <w:rPr>
                <w:b/>
                <w:sz w:val="14"/>
              </w:rPr>
            </w:pPr>
          </w:p>
          <w:p w14:paraId="508FBB49" w14:textId="77777777" w:rsidR="00840199" w:rsidRDefault="00840199">
            <w:pPr>
              <w:pStyle w:val="TableParagraph"/>
              <w:rPr>
                <w:b/>
                <w:sz w:val="14"/>
              </w:rPr>
            </w:pPr>
          </w:p>
          <w:p w14:paraId="3510BB9B" w14:textId="77777777" w:rsidR="00840199" w:rsidRDefault="00840199">
            <w:pPr>
              <w:pStyle w:val="TableParagraph"/>
              <w:spacing w:before="150"/>
              <w:rPr>
                <w:b/>
                <w:sz w:val="14"/>
              </w:rPr>
            </w:pPr>
          </w:p>
          <w:p w14:paraId="5DFA0C36" w14:textId="77777777" w:rsidR="00840199" w:rsidRDefault="007E020C">
            <w:pPr>
              <w:pStyle w:val="TableParagraph"/>
              <w:ind w:left="47"/>
              <w:rPr>
                <w:sz w:val="14"/>
              </w:rPr>
            </w:pPr>
            <w:r>
              <w:rPr>
                <w:spacing w:val="-2"/>
                <w:sz w:val="14"/>
              </w:rPr>
              <w:t>PROPÓSITO</w:t>
            </w:r>
          </w:p>
        </w:tc>
        <w:tc>
          <w:tcPr>
            <w:tcW w:w="1214" w:type="dxa"/>
            <w:tcBorders>
              <w:top w:val="single" w:sz="6" w:space="0" w:color="000000"/>
              <w:left w:val="single" w:sz="6" w:space="0" w:color="000000"/>
              <w:bottom w:val="single" w:sz="6" w:space="0" w:color="000000"/>
              <w:right w:val="single" w:sz="6" w:space="0" w:color="000000"/>
            </w:tcBorders>
          </w:tcPr>
          <w:p w14:paraId="5CB36AD4" w14:textId="77777777" w:rsidR="00840199" w:rsidRDefault="00840199">
            <w:pPr>
              <w:pStyle w:val="TableParagraph"/>
              <w:rPr>
                <w:b/>
                <w:sz w:val="14"/>
              </w:rPr>
            </w:pPr>
          </w:p>
          <w:p w14:paraId="6A16207A" w14:textId="77777777" w:rsidR="00840199" w:rsidRDefault="00840199">
            <w:pPr>
              <w:pStyle w:val="TableParagraph"/>
              <w:rPr>
                <w:b/>
                <w:sz w:val="14"/>
              </w:rPr>
            </w:pPr>
          </w:p>
          <w:p w14:paraId="6DE8E3E0" w14:textId="77777777" w:rsidR="00840199" w:rsidRDefault="00840199">
            <w:pPr>
              <w:pStyle w:val="TableParagraph"/>
              <w:rPr>
                <w:b/>
                <w:sz w:val="14"/>
              </w:rPr>
            </w:pPr>
          </w:p>
          <w:p w14:paraId="1A7AF65F" w14:textId="77777777" w:rsidR="00840199" w:rsidRDefault="00840199">
            <w:pPr>
              <w:pStyle w:val="TableParagraph"/>
              <w:rPr>
                <w:b/>
                <w:sz w:val="14"/>
              </w:rPr>
            </w:pPr>
          </w:p>
          <w:p w14:paraId="7A4A66DC" w14:textId="77777777" w:rsidR="00840199" w:rsidRDefault="00840199">
            <w:pPr>
              <w:pStyle w:val="TableParagraph"/>
              <w:rPr>
                <w:b/>
                <w:sz w:val="14"/>
              </w:rPr>
            </w:pPr>
          </w:p>
          <w:p w14:paraId="135909A6" w14:textId="77777777" w:rsidR="00840199" w:rsidRDefault="00840199">
            <w:pPr>
              <w:pStyle w:val="TableParagraph"/>
              <w:spacing w:before="150"/>
              <w:rPr>
                <w:b/>
                <w:sz w:val="14"/>
              </w:rPr>
            </w:pPr>
          </w:p>
          <w:p w14:paraId="59D3E55E"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31132C9A" w14:textId="77777777" w:rsidR="00840199" w:rsidRDefault="00840199">
            <w:pPr>
              <w:pStyle w:val="TableParagraph"/>
              <w:rPr>
                <w:b/>
                <w:sz w:val="14"/>
              </w:rPr>
            </w:pPr>
          </w:p>
          <w:p w14:paraId="47A2E789" w14:textId="77777777" w:rsidR="00840199" w:rsidRDefault="00840199">
            <w:pPr>
              <w:pStyle w:val="TableParagraph"/>
              <w:rPr>
                <w:b/>
                <w:sz w:val="14"/>
              </w:rPr>
            </w:pPr>
          </w:p>
          <w:p w14:paraId="4F995992" w14:textId="77777777" w:rsidR="00840199" w:rsidRDefault="00840199">
            <w:pPr>
              <w:pStyle w:val="TableParagraph"/>
              <w:spacing w:before="69"/>
              <w:rPr>
                <w:b/>
                <w:sz w:val="14"/>
              </w:rPr>
            </w:pPr>
          </w:p>
          <w:p w14:paraId="490E17F8" w14:textId="77777777" w:rsidR="00840199" w:rsidRDefault="007E020C">
            <w:pPr>
              <w:pStyle w:val="TableParagraph"/>
              <w:tabs>
                <w:tab w:val="left" w:pos="1415"/>
              </w:tabs>
              <w:ind w:left="48" w:right="25"/>
              <w:jc w:val="both"/>
              <w:rPr>
                <w:sz w:val="14"/>
              </w:rPr>
            </w:pPr>
            <w:r>
              <w:rPr>
                <w:sz w:val="14"/>
              </w:rPr>
              <w:t>Ineficiencia en el control</w:t>
            </w:r>
            <w:r>
              <w:rPr>
                <w:spacing w:val="40"/>
                <w:sz w:val="14"/>
              </w:rPr>
              <w:t xml:space="preserve"> </w:t>
            </w:r>
            <w:r>
              <w:rPr>
                <w:sz w:val="14"/>
              </w:rPr>
              <w:t>de: i)</w:t>
            </w:r>
            <w:r>
              <w:rPr>
                <w:spacing w:val="-1"/>
                <w:sz w:val="14"/>
              </w:rPr>
              <w:t xml:space="preserve"> </w:t>
            </w:r>
            <w:r>
              <w:rPr>
                <w:sz w:val="14"/>
              </w:rPr>
              <w:t>uso de combustibles</w:t>
            </w:r>
            <w:r>
              <w:rPr>
                <w:spacing w:val="40"/>
                <w:sz w:val="14"/>
              </w:rPr>
              <w:t xml:space="preserve"> </w:t>
            </w:r>
            <w:r>
              <w:rPr>
                <w:sz w:val="14"/>
              </w:rPr>
              <w:t>fósiles, ii) aplicación de</w:t>
            </w:r>
            <w:r>
              <w:rPr>
                <w:spacing w:val="40"/>
                <w:sz w:val="14"/>
              </w:rPr>
              <w:t xml:space="preserve"> </w:t>
            </w:r>
            <w:r>
              <w:rPr>
                <w:spacing w:val="-2"/>
                <w:sz w:val="14"/>
              </w:rPr>
              <w:t>prácticas</w:t>
            </w:r>
            <w:r>
              <w:rPr>
                <w:sz w:val="14"/>
              </w:rPr>
              <w:tab/>
            </w:r>
            <w:r>
              <w:rPr>
                <w:spacing w:val="-5"/>
                <w:sz w:val="14"/>
              </w:rPr>
              <w:t>de</w:t>
            </w:r>
          </w:p>
          <w:p w14:paraId="3CBA6E72" w14:textId="77777777" w:rsidR="00840199" w:rsidRDefault="007E020C">
            <w:pPr>
              <w:pStyle w:val="TableParagraph"/>
              <w:ind w:left="48"/>
              <w:rPr>
                <w:sz w:val="14"/>
              </w:rPr>
            </w:pPr>
            <w:r>
              <w:rPr>
                <w:spacing w:val="-2"/>
                <w:sz w:val="14"/>
              </w:rPr>
              <w:t>mantenimiento</w:t>
            </w:r>
            <w:r>
              <w:rPr>
                <w:spacing w:val="40"/>
                <w:sz w:val="14"/>
              </w:rPr>
              <w:t xml:space="preserve"> </w:t>
            </w:r>
            <w:r>
              <w:rPr>
                <w:sz w:val="14"/>
              </w:rPr>
              <w:t>industrial/vehicular</w:t>
            </w:r>
            <w:r>
              <w:rPr>
                <w:spacing w:val="35"/>
                <w:sz w:val="14"/>
              </w:rPr>
              <w:t xml:space="preserve"> </w:t>
            </w:r>
            <w:r>
              <w:rPr>
                <w:sz w:val="14"/>
              </w:rPr>
              <w:t>y</w:t>
            </w:r>
            <w:r>
              <w:rPr>
                <w:spacing w:val="35"/>
                <w:sz w:val="14"/>
              </w:rPr>
              <w:t xml:space="preserve"> </w:t>
            </w:r>
            <w:r>
              <w:rPr>
                <w:sz w:val="14"/>
              </w:rPr>
              <w:t>iii)</w:t>
            </w:r>
            <w:r>
              <w:rPr>
                <w:spacing w:val="40"/>
                <w:sz w:val="14"/>
              </w:rPr>
              <w:t xml:space="preserve"> </w:t>
            </w:r>
            <w:r>
              <w:rPr>
                <w:sz w:val="14"/>
              </w:rPr>
              <w:t>la</w:t>
            </w:r>
            <w:r>
              <w:rPr>
                <w:spacing w:val="-5"/>
                <w:sz w:val="14"/>
              </w:rPr>
              <w:t xml:space="preserve"> </w:t>
            </w:r>
            <w:r>
              <w:rPr>
                <w:sz w:val="14"/>
              </w:rPr>
              <w:t>gestión</w:t>
            </w:r>
            <w:r>
              <w:rPr>
                <w:spacing w:val="-5"/>
                <w:sz w:val="14"/>
              </w:rPr>
              <w:t xml:space="preserve"> </w:t>
            </w:r>
            <w:r>
              <w:rPr>
                <w:sz w:val="14"/>
              </w:rPr>
              <w:t>de</w:t>
            </w:r>
            <w:r>
              <w:rPr>
                <w:spacing w:val="-7"/>
                <w:sz w:val="14"/>
              </w:rPr>
              <w:t xml:space="preserve"> </w:t>
            </w:r>
            <w:r>
              <w:rPr>
                <w:sz w:val="14"/>
              </w:rPr>
              <w:t>las</w:t>
            </w:r>
            <w:r>
              <w:rPr>
                <w:spacing w:val="-6"/>
                <w:sz w:val="14"/>
              </w:rPr>
              <w:t xml:space="preserve"> </w:t>
            </w:r>
            <w:r>
              <w:rPr>
                <w:sz w:val="14"/>
              </w:rPr>
              <w:t>diferentes</w:t>
            </w:r>
            <w:r>
              <w:rPr>
                <w:spacing w:val="40"/>
                <w:sz w:val="14"/>
              </w:rPr>
              <w:t xml:space="preserve"> </w:t>
            </w:r>
            <w:r>
              <w:rPr>
                <w:sz w:val="14"/>
              </w:rPr>
              <w:t>fuentes de emisión</w:t>
            </w:r>
          </w:p>
        </w:tc>
        <w:tc>
          <w:tcPr>
            <w:tcW w:w="1365" w:type="dxa"/>
            <w:tcBorders>
              <w:top w:val="single" w:sz="6" w:space="0" w:color="000000"/>
              <w:left w:val="single" w:sz="6" w:space="0" w:color="000000"/>
              <w:bottom w:val="single" w:sz="6" w:space="0" w:color="000000"/>
              <w:right w:val="single" w:sz="6" w:space="0" w:color="000000"/>
            </w:tcBorders>
          </w:tcPr>
          <w:p w14:paraId="572BCDB9" w14:textId="77777777" w:rsidR="00840199" w:rsidRDefault="00840199">
            <w:pPr>
              <w:pStyle w:val="TableParagraph"/>
              <w:rPr>
                <w:b/>
                <w:sz w:val="14"/>
              </w:rPr>
            </w:pPr>
          </w:p>
          <w:p w14:paraId="468028E5" w14:textId="77777777" w:rsidR="00840199" w:rsidRDefault="00840199">
            <w:pPr>
              <w:pStyle w:val="TableParagraph"/>
              <w:rPr>
                <w:b/>
                <w:sz w:val="14"/>
              </w:rPr>
            </w:pPr>
          </w:p>
          <w:p w14:paraId="3DADA83E" w14:textId="77777777" w:rsidR="00840199" w:rsidRDefault="00840199">
            <w:pPr>
              <w:pStyle w:val="TableParagraph"/>
              <w:rPr>
                <w:b/>
                <w:sz w:val="14"/>
              </w:rPr>
            </w:pPr>
          </w:p>
          <w:p w14:paraId="4A1C1E33" w14:textId="77777777" w:rsidR="00840199" w:rsidRDefault="00840199">
            <w:pPr>
              <w:pStyle w:val="TableParagraph"/>
              <w:rPr>
                <w:b/>
                <w:sz w:val="14"/>
              </w:rPr>
            </w:pPr>
          </w:p>
          <w:p w14:paraId="33BF75E7" w14:textId="77777777" w:rsidR="00840199" w:rsidRDefault="00840199">
            <w:pPr>
              <w:pStyle w:val="TableParagraph"/>
              <w:rPr>
                <w:b/>
                <w:sz w:val="14"/>
              </w:rPr>
            </w:pPr>
          </w:p>
          <w:p w14:paraId="531ADD8F" w14:textId="77777777" w:rsidR="00840199" w:rsidRDefault="00840199">
            <w:pPr>
              <w:pStyle w:val="TableParagraph"/>
              <w:spacing w:before="150"/>
              <w:rPr>
                <w:b/>
                <w:sz w:val="14"/>
              </w:rPr>
            </w:pPr>
          </w:p>
          <w:p w14:paraId="48B28B18"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048EF0E3" w14:textId="77777777" w:rsidR="00840199" w:rsidRDefault="00840199">
            <w:pPr>
              <w:pStyle w:val="TableParagraph"/>
              <w:rPr>
                <w:b/>
                <w:sz w:val="14"/>
              </w:rPr>
            </w:pPr>
          </w:p>
          <w:p w14:paraId="7ABBEDC8" w14:textId="77777777" w:rsidR="00840199" w:rsidRDefault="00840199">
            <w:pPr>
              <w:pStyle w:val="TableParagraph"/>
              <w:rPr>
                <w:b/>
                <w:sz w:val="14"/>
              </w:rPr>
            </w:pPr>
          </w:p>
          <w:p w14:paraId="169E1023" w14:textId="77777777" w:rsidR="00840199" w:rsidRDefault="00840199">
            <w:pPr>
              <w:pStyle w:val="TableParagraph"/>
              <w:rPr>
                <w:b/>
                <w:sz w:val="14"/>
              </w:rPr>
            </w:pPr>
          </w:p>
          <w:p w14:paraId="48DDD991" w14:textId="77777777" w:rsidR="00840199" w:rsidRDefault="00840199">
            <w:pPr>
              <w:pStyle w:val="TableParagraph"/>
              <w:rPr>
                <w:b/>
                <w:sz w:val="14"/>
              </w:rPr>
            </w:pPr>
          </w:p>
          <w:p w14:paraId="01F07B21" w14:textId="77777777" w:rsidR="00840199" w:rsidRDefault="00840199">
            <w:pPr>
              <w:pStyle w:val="TableParagraph"/>
              <w:rPr>
                <w:b/>
                <w:sz w:val="14"/>
              </w:rPr>
            </w:pPr>
          </w:p>
          <w:p w14:paraId="01B0403D" w14:textId="77777777" w:rsidR="00840199" w:rsidRDefault="00840199">
            <w:pPr>
              <w:pStyle w:val="TableParagraph"/>
              <w:spacing w:before="150"/>
              <w:rPr>
                <w:b/>
                <w:sz w:val="14"/>
              </w:rPr>
            </w:pPr>
          </w:p>
          <w:p w14:paraId="619D0DD2"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612821D3" w14:textId="77777777" w:rsidR="00840199" w:rsidRDefault="00840199">
            <w:pPr>
              <w:pStyle w:val="TableParagraph"/>
              <w:rPr>
                <w:b/>
                <w:sz w:val="14"/>
              </w:rPr>
            </w:pPr>
          </w:p>
          <w:p w14:paraId="5BA68D78" w14:textId="77777777" w:rsidR="00840199" w:rsidRDefault="00840199">
            <w:pPr>
              <w:pStyle w:val="TableParagraph"/>
              <w:rPr>
                <w:b/>
                <w:sz w:val="14"/>
              </w:rPr>
            </w:pPr>
          </w:p>
          <w:p w14:paraId="1F8E0B10" w14:textId="77777777" w:rsidR="00840199" w:rsidRDefault="00840199">
            <w:pPr>
              <w:pStyle w:val="TableParagraph"/>
              <w:rPr>
                <w:b/>
                <w:sz w:val="14"/>
              </w:rPr>
            </w:pPr>
          </w:p>
          <w:p w14:paraId="274B2FD1" w14:textId="77777777" w:rsidR="00840199" w:rsidRDefault="00840199">
            <w:pPr>
              <w:pStyle w:val="TableParagraph"/>
              <w:spacing w:before="69"/>
              <w:rPr>
                <w:b/>
                <w:sz w:val="14"/>
              </w:rPr>
            </w:pPr>
          </w:p>
          <w:p w14:paraId="0A7637F3" w14:textId="77777777" w:rsidR="00840199" w:rsidRDefault="007E020C">
            <w:pPr>
              <w:pStyle w:val="TableParagraph"/>
              <w:ind w:left="50" w:right="22"/>
              <w:jc w:val="both"/>
              <w:rPr>
                <w:sz w:val="14"/>
              </w:rPr>
            </w:pPr>
            <w:r>
              <w:rPr>
                <w:sz w:val="14"/>
              </w:rPr>
              <w:t>Deterioro en la</w:t>
            </w:r>
            <w:r>
              <w:rPr>
                <w:spacing w:val="40"/>
                <w:sz w:val="14"/>
              </w:rPr>
              <w:t xml:space="preserve"> </w:t>
            </w:r>
            <w:r>
              <w:rPr>
                <w:sz w:val="14"/>
              </w:rPr>
              <w:t>calidad</w:t>
            </w:r>
            <w:r>
              <w:rPr>
                <w:spacing w:val="-9"/>
                <w:sz w:val="14"/>
              </w:rPr>
              <w:t xml:space="preserve"> </w:t>
            </w:r>
            <w:r>
              <w:rPr>
                <w:sz w:val="14"/>
              </w:rPr>
              <w:t>del</w:t>
            </w:r>
            <w:r>
              <w:rPr>
                <w:spacing w:val="-9"/>
                <w:sz w:val="14"/>
              </w:rPr>
              <w:t xml:space="preserve"> </w:t>
            </w:r>
            <w:r>
              <w:rPr>
                <w:sz w:val="14"/>
              </w:rPr>
              <w:t>aire</w:t>
            </w:r>
            <w:r>
              <w:rPr>
                <w:spacing w:val="-9"/>
                <w:sz w:val="14"/>
              </w:rPr>
              <w:t xml:space="preserve"> </w:t>
            </w:r>
            <w:r>
              <w:rPr>
                <w:sz w:val="14"/>
              </w:rPr>
              <w:t>por</w:t>
            </w:r>
            <w:r>
              <w:rPr>
                <w:spacing w:val="40"/>
                <w:sz w:val="14"/>
              </w:rPr>
              <w:t xml:space="preserve"> </w:t>
            </w:r>
            <w:r>
              <w:rPr>
                <w:sz w:val="14"/>
              </w:rPr>
              <w:t>falta de control a</w:t>
            </w:r>
            <w:r>
              <w:rPr>
                <w:spacing w:val="40"/>
                <w:sz w:val="14"/>
              </w:rPr>
              <w:t xml:space="preserve"> </w:t>
            </w:r>
            <w:r>
              <w:rPr>
                <w:sz w:val="14"/>
              </w:rPr>
              <w:t>las diferentes</w:t>
            </w:r>
            <w:r>
              <w:rPr>
                <w:spacing w:val="40"/>
                <w:sz w:val="14"/>
              </w:rPr>
              <w:t xml:space="preserve"> </w:t>
            </w:r>
            <w:r>
              <w:rPr>
                <w:sz w:val="14"/>
              </w:rPr>
              <w:t>fuentes</w:t>
            </w:r>
            <w:r>
              <w:rPr>
                <w:spacing w:val="-9"/>
                <w:sz w:val="14"/>
              </w:rPr>
              <w:t xml:space="preserve"> </w:t>
            </w:r>
            <w:r>
              <w:rPr>
                <w:sz w:val="14"/>
              </w:rPr>
              <w:t>de</w:t>
            </w:r>
            <w:r>
              <w:rPr>
                <w:spacing w:val="-9"/>
                <w:sz w:val="14"/>
              </w:rPr>
              <w:t xml:space="preserve"> </w:t>
            </w:r>
            <w:r>
              <w:rPr>
                <w:sz w:val="14"/>
              </w:rPr>
              <w:t>emisión</w:t>
            </w:r>
            <w:r>
              <w:rPr>
                <w:spacing w:val="40"/>
                <w:sz w:val="14"/>
              </w:rPr>
              <w:t xml:space="preserve"> </w:t>
            </w:r>
            <w:r>
              <w:rPr>
                <w:sz w:val="14"/>
              </w:rPr>
              <w:t>de</w:t>
            </w:r>
            <w:r>
              <w:rPr>
                <w:spacing w:val="-4"/>
                <w:sz w:val="14"/>
              </w:rPr>
              <w:t xml:space="preserve"> </w:t>
            </w:r>
            <w:r>
              <w:rPr>
                <w:sz w:val="14"/>
              </w:rPr>
              <w:t>contaminantes</w:t>
            </w:r>
          </w:p>
        </w:tc>
        <w:tc>
          <w:tcPr>
            <w:tcW w:w="1351" w:type="dxa"/>
            <w:tcBorders>
              <w:top w:val="single" w:sz="6" w:space="0" w:color="000000"/>
              <w:left w:val="single" w:sz="6" w:space="0" w:color="000000"/>
              <w:bottom w:val="single" w:sz="6" w:space="0" w:color="000000"/>
            </w:tcBorders>
          </w:tcPr>
          <w:p w14:paraId="744D22A4" w14:textId="77777777" w:rsidR="00840199" w:rsidRDefault="007E020C">
            <w:pPr>
              <w:pStyle w:val="TableParagraph"/>
              <w:tabs>
                <w:tab w:val="left" w:pos="1237"/>
              </w:tabs>
              <w:spacing w:before="70"/>
              <w:ind w:left="50" w:right="20"/>
              <w:jc w:val="both"/>
              <w:rPr>
                <w:sz w:val="14"/>
              </w:rPr>
            </w:pPr>
            <w:r>
              <w:rPr>
                <w:spacing w:val="-2"/>
                <w:sz w:val="14"/>
              </w:rPr>
              <w:t>Fortalecer</w:t>
            </w:r>
            <w:r>
              <w:rPr>
                <w:spacing w:val="-6"/>
                <w:sz w:val="14"/>
              </w:rPr>
              <w:t xml:space="preserve"> </w:t>
            </w:r>
            <w:r>
              <w:rPr>
                <w:spacing w:val="-2"/>
                <w:sz w:val="14"/>
              </w:rPr>
              <w:t>las</w:t>
            </w:r>
            <w:r>
              <w:rPr>
                <w:spacing w:val="-4"/>
                <w:sz w:val="14"/>
              </w:rPr>
              <w:t xml:space="preserve"> </w:t>
            </w:r>
            <w:r>
              <w:rPr>
                <w:spacing w:val="-2"/>
                <w:sz w:val="14"/>
              </w:rPr>
              <w:t>acciones</w:t>
            </w:r>
            <w:r>
              <w:rPr>
                <w:spacing w:val="40"/>
                <w:sz w:val="14"/>
              </w:rPr>
              <w:t xml:space="preserve"> </w:t>
            </w:r>
            <w:r>
              <w:rPr>
                <w:spacing w:val="-2"/>
                <w:sz w:val="14"/>
              </w:rPr>
              <w:t>de</w:t>
            </w:r>
            <w:r>
              <w:rPr>
                <w:spacing w:val="-7"/>
                <w:sz w:val="14"/>
              </w:rPr>
              <w:t xml:space="preserve"> </w:t>
            </w:r>
            <w:r>
              <w:rPr>
                <w:spacing w:val="-2"/>
                <w:sz w:val="14"/>
              </w:rPr>
              <w:t>control</w:t>
            </w:r>
            <w:r>
              <w:rPr>
                <w:spacing w:val="-7"/>
                <w:sz w:val="14"/>
              </w:rPr>
              <w:t xml:space="preserve"> </w:t>
            </w:r>
            <w:r>
              <w:rPr>
                <w:spacing w:val="-2"/>
                <w:sz w:val="14"/>
              </w:rPr>
              <w:t>a</w:t>
            </w:r>
            <w:r>
              <w:rPr>
                <w:spacing w:val="-7"/>
                <w:sz w:val="14"/>
              </w:rPr>
              <w:t xml:space="preserve"> </w:t>
            </w:r>
            <w:r>
              <w:rPr>
                <w:spacing w:val="-2"/>
                <w:sz w:val="14"/>
              </w:rPr>
              <w:t>las</w:t>
            </w:r>
            <w:r>
              <w:rPr>
                <w:spacing w:val="-6"/>
                <w:sz w:val="14"/>
              </w:rPr>
              <w:t xml:space="preserve"> </w:t>
            </w:r>
            <w:r>
              <w:rPr>
                <w:spacing w:val="-2"/>
                <w:sz w:val="14"/>
              </w:rPr>
              <w:t>fuentes</w:t>
            </w:r>
            <w:r>
              <w:rPr>
                <w:spacing w:val="40"/>
                <w:sz w:val="14"/>
              </w:rPr>
              <w:t xml:space="preserve"> </w:t>
            </w:r>
            <w:r>
              <w:rPr>
                <w:sz w:val="14"/>
              </w:rPr>
              <w:t>que operen con</w:t>
            </w:r>
            <w:r>
              <w:rPr>
                <w:spacing w:val="40"/>
                <w:sz w:val="14"/>
              </w:rPr>
              <w:t xml:space="preserve"> </w:t>
            </w:r>
            <w:r>
              <w:rPr>
                <w:sz w:val="14"/>
              </w:rPr>
              <w:t>combustibles fósiles,</w:t>
            </w:r>
            <w:r>
              <w:rPr>
                <w:spacing w:val="40"/>
                <w:sz w:val="14"/>
              </w:rPr>
              <w:t xml:space="preserve"> </w:t>
            </w:r>
            <w:r>
              <w:rPr>
                <w:spacing w:val="-2"/>
                <w:sz w:val="14"/>
              </w:rPr>
              <w:t>Programación</w:t>
            </w:r>
            <w:r>
              <w:rPr>
                <w:sz w:val="14"/>
              </w:rPr>
              <w:tab/>
            </w:r>
            <w:r>
              <w:rPr>
                <w:spacing w:val="-10"/>
                <w:sz w:val="14"/>
              </w:rPr>
              <w:t>y</w:t>
            </w:r>
          </w:p>
          <w:p w14:paraId="4E36E4B7" w14:textId="77777777" w:rsidR="00840199" w:rsidRDefault="007E020C">
            <w:pPr>
              <w:pStyle w:val="TableParagraph"/>
              <w:tabs>
                <w:tab w:val="left" w:pos="1177"/>
              </w:tabs>
              <w:ind w:left="50" w:right="22"/>
              <w:jc w:val="both"/>
              <w:rPr>
                <w:sz w:val="14"/>
              </w:rPr>
            </w:pPr>
            <w:r>
              <w:rPr>
                <w:spacing w:val="-2"/>
                <w:sz w:val="14"/>
              </w:rPr>
              <w:t>ejecución</w:t>
            </w:r>
            <w:r>
              <w:rPr>
                <w:sz w:val="14"/>
              </w:rPr>
              <w:tab/>
            </w:r>
            <w:r>
              <w:rPr>
                <w:spacing w:val="-6"/>
                <w:sz w:val="14"/>
              </w:rPr>
              <w:t>de</w:t>
            </w:r>
            <w:r>
              <w:rPr>
                <w:spacing w:val="40"/>
                <w:sz w:val="14"/>
              </w:rPr>
              <w:t xml:space="preserve"> </w:t>
            </w:r>
            <w:r>
              <w:rPr>
                <w:spacing w:val="-2"/>
                <w:sz w:val="14"/>
              </w:rPr>
              <w:t>capacitaciones,</w:t>
            </w:r>
          </w:p>
          <w:p w14:paraId="2AF11321" w14:textId="77777777" w:rsidR="00840199" w:rsidRDefault="007E020C">
            <w:pPr>
              <w:pStyle w:val="TableParagraph"/>
              <w:ind w:left="50" w:right="19"/>
              <w:jc w:val="both"/>
              <w:rPr>
                <w:sz w:val="14"/>
              </w:rPr>
            </w:pPr>
            <w:r>
              <w:rPr>
                <w:sz w:val="14"/>
              </w:rPr>
              <w:t>Mesas de trabajo</w:t>
            </w:r>
            <w:r>
              <w:rPr>
                <w:spacing w:val="40"/>
                <w:sz w:val="14"/>
              </w:rPr>
              <w:t xml:space="preserve"> </w:t>
            </w:r>
            <w:r>
              <w:rPr>
                <w:sz w:val="14"/>
              </w:rPr>
              <w:t>interinstitucional, con</w:t>
            </w:r>
            <w:r>
              <w:rPr>
                <w:spacing w:val="40"/>
                <w:sz w:val="14"/>
              </w:rPr>
              <w:t xml:space="preserve"> </w:t>
            </w:r>
            <w:r>
              <w:rPr>
                <w:sz w:val="14"/>
              </w:rPr>
              <w:t>la finalidad de</w:t>
            </w:r>
            <w:r>
              <w:rPr>
                <w:spacing w:val="40"/>
                <w:sz w:val="14"/>
              </w:rPr>
              <w:t xml:space="preserve"> </w:t>
            </w:r>
            <w:r>
              <w:rPr>
                <w:sz w:val="14"/>
              </w:rPr>
              <w:t>encontrar alternativas</w:t>
            </w:r>
            <w:r>
              <w:rPr>
                <w:spacing w:val="40"/>
                <w:sz w:val="14"/>
              </w:rPr>
              <w:t xml:space="preserve"> </w:t>
            </w:r>
            <w:r>
              <w:rPr>
                <w:sz w:val="14"/>
              </w:rPr>
              <w:t>de gestión para las</w:t>
            </w:r>
            <w:r>
              <w:rPr>
                <w:spacing w:val="40"/>
                <w:sz w:val="14"/>
              </w:rPr>
              <w:t xml:space="preserve"> </w:t>
            </w:r>
            <w:r>
              <w:rPr>
                <w:sz w:val="14"/>
              </w:rPr>
              <w:t>diversas fuentes de</w:t>
            </w:r>
            <w:r>
              <w:rPr>
                <w:spacing w:val="40"/>
                <w:sz w:val="14"/>
              </w:rPr>
              <w:t xml:space="preserve"> </w:t>
            </w:r>
            <w:r>
              <w:rPr>
                <w:spacing w:val="-2"/>
                <w:sz w:val="14"/>
              </w:rPr>
              <w:t>emisión</w:t>
            </w:r>
          </w:p>
        </w:tc>
        <w:tc>
          <w:tcPr>
            <w:tcW w:w="1185" w:type="dxa"/>
          </w:tcPr>
          <w:p w14:paraId="7D7799DF" w14:textId="77777777" w:rsidR="00840199" w:rsidRDefault="00840199">
            <w:pPr>
              <w:pStyle w:val="TableParagraph"/>
              <w:rPr>
                <w:b/>
                <w:sz w:val="14"/>
              </w:rPr>
            </w:pPr>
          </w:p>
          <w:p w14:paraId="70570BC0" w14:textId="77777777" w:rsidR="00840199" w:rsidRDefault="00840199">
            <w:pPr>
              <w:pStyle w:val="TableParagraph"/>
              <w:rPr>
                <w:b/>
                <w:sz w:val="14"/>
              </w:rPr>
            </w:pPr>
          </w:p>
          <w:p w14:paraId="566ABBCF" w14:textId="77777777" w:rsidR="00840199" w:rsidRDefault="00840199">
            <w:pPr>
              <w:pStyle w:val="TableParagraph"/>
              <w:rPr>
                <w:b/>
                <w:sz w:val="14"/>
              </w:rPr>
            </w:pPr>
          </w:p>
          <w:p w14:paraId="57B3E62A" w14:textId="77777777" w:rsidR="00840199" w:rsidRDefault="00840199">
            <w:pPr>
              <w:pStyle w:val="TableParagraph"/>
              <w:spacing w:before="69"/>
              <w:rPr>
                <w:b/>
                <w:sz w:val="14"/>
              </w:rPr>
            </w:pPr>
          </w:p>
          <w:p w14:paraId="2B91BDAA" w14:textId="77777777" w:rsidR="00840199" w:rsidRDefault="007E020C">
            <w:pPr>
              <w:pStyle w:val="TableParagraph"/>
              <w:tabs>
                <w:tab w:val="left" w:pos="940"/>
              </w:tabs>
              <w:ind w:left="118" w:right="89"/>
              <w:rPr>
                <w:sz w:val="14"/>
              </w:rPr>
            </w:pPr>
            <w:r>
              <w:rPr>
                <w:spacing w:val="-2"/>
                <w:sz w:val="14"/>
              </w:rPr>
              <w:t>Limitada</w:t>
            </w:r>
            <w:r>
              <w:rPr>
                <w:spacing w:val="40"/>
                <w:sz w:val="14"/>
              </w:rPr>
              <w:t xml:space="preserve"> </w:t>
            </w:r>
            <w:r>
              <w:rPr>
                <w:spacing w:val="-2"/>
                <w:sz w:val="14"/>
              </w:rPr>
              <w:t>asignación</w:t>
            </w:r>
            <w:r>
              <w:rPr>
                <w:sz w:val="14"/>
              </w:rPr>
              <w:tab/>
            </w:r>
            <w:r>
              <w:rPr>
                <w:spacing w:val="-6"/>
                <w:sz w:val="14"/>
              </w:rPr>
              <w:t>de</w:t>
            </w:r>
            <w:r>
              <w:rPr>
                <w:spacing w:val="40"/>
                <w:sz w:val="14"/>
              </w:rPr>
              <w:t xml:space="preserve"> </w:t>
            </w:r>
            <w:r>
              <w:rPr>
                <w:sz w:val="14"/>
              </w:rPr>
              <w:t>recursos</w:t>
            </w:r>
            <w:r>
              <w:rPr>
                <w:spacing w:val="67"/>
                <w:sz w:val="14"/>
              </w:rPr>
              <w:t xml:space="preserve"> </w:t>
            </w:r>
            <w:r>
              <w:rPr>
                <w:sz w:val="14"/>
              </w:rPr>
              <w:t>-</w:t>
            </w:r>
            <w:r>
              <w:rPr>
                <w:spacing w:val="65"/>
                <w:sz w:val="14"/>
              </w:rPr>
              <w:t xml:space="preserve"> </w:t>
            </w:r>
            <w:r>
              <w:rPr>
                <w:sz w:val="14"/>
              </w:rPr>
              <w:t>una</w:t>
            </w:r>
            <w:r>
              <w:rPr>
                <w:spacing w:val="40"/>
                <w:sz w:val="14"/>
              </w:rPr>
              <w:t xml:space="preserve"> </w:t>
            </w:r>
            <w:r>
              <w:rPr>
                <w:sz w:val="14"/>
              </w:rPr>
              <w:t>ciudad</w:t>
            </w:r>
            <w:r>
              <w:rPr>
                <w:spacing w:val="-8"/>
                <w:sz w:val="14"/>
              </w:rPr>
              <w:t xml:space="preserve"> </w:t>
            </w:r>
            <w:r>
              <w:rPr>
                <w:sz w:val="14"/>
              </w:rPr>
              <w:t>que</w:t>
            </w:r>
            <w:r>
              <w:rPr>
                <w:spacing w:val="-7"/>
                <w:sz w:val="14"/>
              </w:rPr>
              <w:t xml:space="preserve"> </w:t>
            </w:r>
            <w:r>
              <w:rPr>
                <w:sz w:val="14"/>
              </w:rPr>
              <w:t>crece</w:t>
            </w:r>
            <w:r>
              <w:rPr>
                <w:spacing w:val="40"/>
                <w:sz w:val="14"/>
              </w:rPr>
              <w:t xml:space="preserve"> </w:t>
            </w:r>
            <w:r>
              <w:rPr>
                <w:sz w:val="14"/>
              </w:rPr>
              <w:t>en</w:t>
            </w:r>
            <w:r>
              <w:rPr>
                <w:spacing w:val="80"/>
                <w:sz w:val="14"/>
              </w:rPr>
              <w:t xml:space="preserve"> </w:t>
            </w:r>
            <w:r>
              <w:rPr>
                <w:sz w:val="14"/>
              </w:rPr>
              <w:t>necesidades</w:t>
            </w:r>
            <w:r>
              <w:rPr>
                <w:spacing w:val="40"/>
                <w:sz w:val="14"/>
              </w:rPr>
              <w:t xml:space="preserve"> </w:t>
            </w:r>
            <w:r>
              <w:rPr>
                <w:sz w:val="14"/>
              </w:rPr>
              <w:t>de</w:t>
            </w:r>
            <w:r>
              <w:rPr>
                <w:spacing w:val="-4"/>
                <w:sz w:val="14"/>
              </w:rPr>
              <w:t xml:space="preserve"> </w:t>
            </w:r>
            <w:r>
              <w:rPr>
                <w:sz w:val="14"/>
              </w:rPr>
              <w:t>control</w:t>
            </w:r>
          </w:p>
        </w:tc>
      </w:tr>
      <w:tr w:rsidR="00840199" w14:paraId="4B1F95C1" w14:textId="77777777">
        <w:trPr>
          <w:trHeight w:val="1288"/>
        </w:trPr>
        <w:tc>
          <w:tcPr>
            <w:tcW w:w="1140" w:type="dxa"/>
            <w:tcBorders>
              <w:top w:val="single" w:sz="6" w:space="0" w:color="000000"/>
              <w:left w:val="single" w:sz="6" w:space="0" w:color="000000"/>
              <w:bottom w:val="single" w:sz="6" w:space="0" w:color="000000"/>
              <w:right w:val="single" w:sz="6" w:space="0" w:color="000000"/>
            </w:tcBorders>
          </w:tcPr>
          <w:p w14:paraId="75E2F315" w14:textId="77777777" w:rsidR="00840199" w:rsidRDefault="00840199">
            <w:pPr>
              <w:pStyle w:val="TableParagraph"/>
              <w:rPr>
                <w:b/>
                <w:sz w:val="14"/>
              </w:rPr>
            </w:pPr>
          </w:p>
          <w:p w14:paraId="1E946FAE" w14:textId="77777777" w:rsidR="00840199" w:rsidRDefault="00840199">
            <w:pPr>
              <w:pStyle w:val="TableParagraph"/>
              <w:rPr>
                <w:b/>
                <w:sz w:val="14"/>
              </w:rPr>
            </w:pPr>
          </w:p>
          <w:p w14:paraId="3F8D3436" w14:textId="77777777" w:rsidR="00840199" w:rsidRDefault="00840199">
            <w:pPr>
              <w:pStyle w:val="TableParagraph"/>
              <w:spacing w:before="82"/>
              <w:rPr>
                <w:b/>
                <w:sz w:val="14"/>
              </w:rPr>
            </w:pPr>
          </w:p>
          <w:p w14:paraId="2718D8D4" w14:textId="77777777" w:rsidR="00840199" w:rsidRDefault="007E020C">
            <w:pPr>
              <w:pStyle w:val="TableParagraph"/>
              <w:ind w:left="47"/>
              <w:rPr>
                <w:sz w:val="14"/>
              </w:rPr>
            </w:pPr>
            <w:r>
              <w:rPr>
                <w:spacing w:val="-2"/>
                <w:sz w:val="14"/>
              </w:rPr>
              <w:t>PROPÓSITO</w:t>
            </w:r>
          </w:p>
        </w:tc>
        <w:tc>
          <w:tcPr>
            <w:tcW w:w="1214" w:type="dxa"/>
            <w:tcBorders>
              <w:top w:val="single" w:sz="6" w:space="0" w:color="000000"/>
              <w:left w:val="single" w:sz="6" w:space="0" w:color="000000"/>
              <w:bottom w:val="single" w:sz="6" w:space="0" w:color="000000"/>
              <w:right w:val="single" w:sz="6" w:space="0" w:color="000000"/>
            </w:tcBorders>
          </w:tcPr>
          <w:p w14:paraId="7F43155A" w14:textId="77777777" w:rsidR="00840199" w:rsidRDefault="00840199">
            <w:pPr>
              <w:pStyle w:val="TableParagraph"/>
              <w:rPr>
                <w:b/>
                <w:sz w:val="14"/>
              </w:rPr>
            </w:pPr>
          </w:p>
          <w:p w14:paraId="4B9723D1" w14:textId="77777777" w:rsidR="00840199" w:rsidRDefault="00840199">
            <w:pPr>
              <w:pStyle w:val="TableParagraph"/>
              <w:rPr>
                <w:b/>
                <w:sz w:val="14"/>
              </w:rPr>
            </w:pPr>
          </w:p>
          <w:p w14:paraId="0045E82A" w14:textId="77777777" w:rsidR="00840199" w:rsidRDefault="00840199">
            <w:pPr>
              <w:pStyle w:val="TableParagraph"/>
              <w:spacing w:before="82"/>
              <w:rPr>
                <w:b/>
                <w:sz w:val="14"/>
              </w:rPr>
            </w:pPr>
          </w:p>
          <w:p w14:paraId="14E84191" w14:textId="77777777" w:rsidR="00840199" w:rsidRDefault="007E020C">
            <w:pPr>
              <w:pStyle w:val="TableParagraph"/>
              <w:ind w:left="48"/>
              <w:rPr>
                <w:sz w:val="14"/>
              </w:rPr>
            </w:pPr>
            <w:r>
              <w:rPr>
                <w:spacing w:val="-2"/>
                <w:sz w:val="14"/>
              </w:rPr>
              <w:t>Administrativos</w:t>
            </w:r>
          </w:p>
        </w:tc>
        <w:tc>
          <w:tcPr>
            <w:tcW w:w="1591" w:type="dxa"/>
            <w:tcBorders>
              <w:top w:val="single" w:sz="6" w:space="0" w:color="000000"/>
              <w:left w:val="single" w:sz="6" w:space="0" w:color="000000"/>
              <w:bottom w:val="single" w:sz="6" w:space="0" w:color="000000"/>
              <w:right w:val="single" w:sz="6" w:space="0" w:color="000000"/>
            </w:tcBorders>
          </w:tcPr>
          <w:p w14:paraId="2D2814E5" w14:textId="77777777" w:rsidR="00840199" w:rsidRDefault="00840199">
            <w:pPr>
              <w:pStyle w:val="TableParagraph"/>
              <w:spacing w:before="1"/>
              <w:rPr>
                <w:b/>
                <w:sz w:val="14"/>
              </w:rPr>
            </w:pPr>
          </w:p>
          <w:p w14:paraId="75B66664" w14:textId="77777777" w:rsidR="00840199" w:rsidRDefault="007E020C">
            <w:pPr>
              <w:pStyle w:val="TableParagraph"/>
              <w:spacing w:line="242" w:lineRule="auto"/>
              <w:ind w:left="48" w:right="25"/>
              <w:jc w:val="both"/>
              <w:rPr>
                <w:sz w:val="14"/>
              </w:rPr>
            </w:pPr>
            <w:r>
              <w:rPr>
                <w:sz w:val="14"/>
              </w:rPr>
              <w:t>No se generan contratos a</w:t>
            </w:r>
            <w:r>
              <w:rPr>
                <w:spacing w:val="40"/>
                <w:sz w:val="14"/>
              </w:rPr>
              <w:t xml:space="preserve"> </w:t>
            </w:r>
            <w:r>
              <w:rPr>
                <w:sz w:val="14"/>
              </w:rPr>
              <w:t>largo plazo al personal de</w:t>
            </w:r>
            <w:r>
              <w:rPr>
                <w:spacing w:val="40"/>
                <w:sz w:val="14"/>
              </w:rPr>
              <w:t xml:space="preserve"> </w:t>
            </w:r>
            <w:r>
              <w:rPr>
                <w:sz w:val="14"/>
              </w:rPr>
              <w:t>apoyo de la SCAAV</w:t>
            </w:r>
          </w:p>
          <w:p w14:paraId="71830E80" w14:textId="77777777" w:rsidR="00840199" w:rsidRDefault="007E020C">
            <w:pPr>
              <w:pStyle w:val="TableParagraph"/>
              <w:spacing w:before="158"/>
              <w:ind w:left="48" w:right="30"/>
              <w:jc w:val="both"/>
              <w:rPr>
                <w:sz w:val="14"/>
              </w:rPr>
            </w:pPr>
            <w:r>
              <w:rPr>
                <w:sz w:val="14"/>
              </w:rPr>
              <w:t>Procesos contractuales</w:t>
            </w:r>
            <w:r>
              <w:rPr>
                <w:spacing w:val="40"/>
                <w:sz w:val="14"/>
              </w:rPr>
              <w:t xml:space="preserve"> </w:t>
            </w:r>
            <w:r>
              <w:rPr>
                <w:spacing w:val="-2"/>
                <w:sz w:val="14"/>
              </w:rPr>
              <w:t>ineficientes</w:t>
            </w:r>
          </w:p>
        </w:tc>
        <w:tc>
          <w:tcPr>
            <w:tcW w:w="1365" w:type="dxa"/>
            <w:tcBorders>
              <w:top w:val="single" w:sz="6" w:space="0" w:color="000000"/>
              <w:left w:val="single" w:sz="6" w:space="0" w:color="000000"/>
              <w:bottom w:val="single" w:sz="6" w:space="0" w:color="000000"/>
              <w:right w:val="single" w:sz="6" w:space="0" w:color="000000"/>
            </w:tcBorders>
          </w:tcPr>
          <w:p w14:paraId="4BD02E39" w14:textId="77777777" w:rsidR="00840199" w:rsidRDefault="00840199">
            <w:pPr>
              <w:pStyle w:val="TableParagraph"/>
              <w:rPr>
                <w:b/>
                <w:sz w:val="14"/>
              </w:rPr>
            </w:pPr>
          </w:p>
          <w:p w14:paraId="0C8A25F0" w14:textId="77777777" w:rsidR="00840199" w:rsidRDefault="00840199">
            <w:pPr>
              <w:pStyle w:val="TableParagraph"/>
              <w:rPr>
                <w:b/>
                <w:sz w:val="14"/>
              </w:rPr>
            </w:pPr>
          </w:p>
          <w:p w14:paraId="2ADE2AE0" w14:textId="77777777" w:rsidR="00840199" w:rsidRDefault="00840199">
            <w:pPr>
              <w:pStyle w:val="TableParagraph"/>
              <w:spacing w:before="82"/>
              <w:rPr>
                <w:b/>
                <w:sz w:val="14"/>
              </w:rPr>
            </w:pPr>
          </w:p>
          <w:p w14:paraId="281FA02E"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6050BF27" w14:textId="77777777" w:rsidR="00840199" w:rsidRDefault="00840199">
            <w:pPr>
              <w:pStyle w:val="TableParagraph"/>
              <w:rPr>
                <w:b/>
                <w:sz w:val="14"/>
              </w:rPr>
            </w:pPr>
          </w:p>
          <w:p w14:paraId="14C22F16" w14:textId="77777777" w:rsidR="00840199" w:rsidRDefault="00840199">
            <w:pPr>
              <w:pStyle w:val="TableParagraph"/>
              <w:rPr>
                <w:b/>
                <w:sz w:val="14"/>
              </w:rPr>
            </w:pPr>
          </w:p>
          <w:p w14:paraId="78951264" w14:textId="77777777" w:rsidR="00840199" w:rsidRDefault="00840199">
            <w:pPr>
              <w:pStyle w:val="TableParagraph"/>
              <w:spacing w:before="82"/>
              <w:rPr>
                <w:b/>
                <w:sz w:val="14"/>
              </w:rPr>
            </w:pPr>
          </w:p>
          <w:p w14:paraId="09EF7766"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42C43B47" w14:textId="77777777" w:rsidR="00840199" w:rsidRDefault="007E020C">
            <w:pPr>
              <w:pStyle w:val="TableParagraph"/>
              <w:tabs>
                <w:tab w:val="left" w:pos="983"/>
              </w:tabs>
              <w:spacing w:before="1"/>
              <w:ind w:left="50" w:right="22"/>
              <w:rPr>
                <w:sz w:val="14"/>
              </w:rPr>
            </w:pPr>
            <w:r>
              <w:rPr>
                <w:spacing w:val="-2"/>
                <w:sz w:val="14"/>
              </w:rPr>
              <w:t>Retraso</w:t>
            </w:r>
            <w:r>
              <w:rPr>
                <w:spacing w:val="40"/>
                <w:sz w:val="14"/>
              </w:rPr>
              <w:t xml:space="preserve"> </w:t>
            </w:r>
            <w:r>
              <w:rPr>
                <w:spacing w:val="-2"/>
                <w:sz w:val="14"/>
              </w:rPr>
              <w:t>cronograma</w:t>
            </w:r>
            <w:r>
              <w:rPr>
                <w:sz w:val="14"/>
              </w:rPr>
              <w:tab/>
            </w:r>
            <w:r>
              <w:rPr>
                <w:spacing w:val="-6"/>
                <w:sz w:val="14"/>
              </w:rPr>
              <w:t>de</w:t>
            </w:r>
            <w:r>
              <w:rPr>
                <w:spacing w:val="40"/>
                <w:sz w:val="14"/>
              </w:rPr>
              <w:t xml:space="preserve"> </w:t>
            </w:r>
            <w:r>
              <w:rPr>
                <w:spacing w:val="-2"/>
                <w:sz w:val="14"/>
              </w:rPr>
              <w:t>actividades,</w:t>
            </w:r>
            <w:r>
              <w:rPr>
                <w:spacing w:val="40"/>
                <w:sz w:val="14"/>
              </w:rPr>
              <w:t xml:space="preserve"> </w:t>
            </w:r>
            <w:r>
              <w:rPr>
                <w:sz w:val="14"/>
              </w:rPr>
              <w:t>reducción</w:t>
            </w:r>
            <w:r>
              <w:rPr>
                <w:spacing w:val="20"/>
                <w:sz w:val="14"/>
              </w:rPr>
              <w:t xml:space="preserve"> </w:t>
            </w:r>
            <w:r>
              <w:rPr>
                <w:sz w:val="14"/>
              </w:rPr>
              <w:t>número</w:t>
            </w:r>
            <w:r>
              <w:rPr>
                <w:spacing w:val="40"/>
                <w:sz w:val="14"/>
              </w:rPr>
              <w:t xml:space="preserve"> </w:t>
            </w:r>
            <w:r>
              <w:rPr>
                <w:sz w:val="14"/>
              </w:rPr>
              <w:t>acciones</w:t>
            </w:r>
            <w:r>
              <w:rPr>
                <w:spacing w:val="-9"/>
                <w:sz w:val="14"/>
              </w:rPr>
              <w:t xml:space="preserve"> </w:t>
            </w:r>
            <w:r>
              <w:rPr>
                <w:sz w:val="14"/>
              </w:rPr>
              <w:t>técnicas</w:t>
            </w:r>
            <w:r>
              <w:rPr>
                <w:spacing w:val="-9"/>
                <w:sz w:val="14"/>
              </w:rPr>
              <w:t xml:space="preserve"> </w:t>
            </w:r>
            <w:r>
              <w:rPr>
                <w:sz w:val="14"/>
              </w:rPr>
              <w:t>y</w:t>
            </w:r>
            <w:r>
              <w:rPr>
                <w:spacing w:val="40"/>
                <w:sz w:val="14"/>
              </w:rPr>
              <w:t xml:space="preserve"> </w:t>
            </w:r>
            <w:r>
              <w:rPr>
                <w:spacing w:val="-2"/>
                <w:sz w:val="14"/>
              </w:rPr>
              <w:t>jurídicas,</w:t>
            </w:r>
            <w:r>
              <w:rPr>
                <w:spacing w:val="40"/>
                <w:sz w:val="14"/>
              </w:rPr>
              <w:t xml:space="preserve"> </w:t>
            </w:r>
            <w:r>
              <w:rPr>
                <w:sz w:val="14"/>
              </w:rPr>
              <w:t>incumplimiento</w:t>
            </w:r>
            <w:r>
              <w:rPr>
                <w:spacing w:val="-5"/>
                <w:sz w:val="14"/>
              </w:rPr>
              <w:t xml:space="preserve"> </w:t>
            </w:r>
            <w:r>
              <w:rPr>
                <w:sz w:val="14"/>
              </w:rPr>
              <w:t>de</w:t>
            </w:r>
          </w:p>
          <w:p w14:paraId="7D22E79C" w14:textId="77777777" w:rsidR="00840199" w:rsidRDefault="007E020C">
            <w:pPr>
              <w:pStyle w:val="TableParagraph"/>
              <w:spacing w:before="1" w:line="139" w:lineRule="exact"/>
              <w:ind w:left="50"/>
              <w:rPr>
                <w:sz w:val="14"/>
              </w:rPr>
            </w:pPr>
            <w:r>
              <w:rPr>
                <w:spacing w:val="-4"/>
                <w:sz w:val="14"/>
              </w:rPr>
              <w:t>meta</w:t>
            </w:r>
          </w:p>
        </w:tc>
        <w:tc>
          <w:tcPr>
            <w:tcW w:w="1351" w:type="dxa"/>
            <w:tcBorders>
              <w:top w:val="single" w:sz="6" w:space="0" w:color="000000"/>
              <w:left w:val="single" w:sz="6" w:space="0" w:color="000000"/>
              <w:bottom w:val="single" w:sz="6" w:space="0" w:color="000000"/>
            </w:tcBorders>
          </w:tcPr>
          <w:p w14:paraId="3F1C3D30" w14:textId="77777777" w:rsidR="00840199" w:rsidRDefault="00840199">
            <w:pPr>
              <w:pStyle w:val="TableParagraph"/>
              <w:rPr>
                <w:b/>
                <w:sz w:val="14"/>
              </w:rPr>
            </w:pPr>
          </w:p>
          <w:p w14:paraId="39643B78" w14:textId="77777777" w:rsidR="00840199" w:rsidRDefault="00840199">
            <w:pPr>
              <w:pStyle w:val="TableParagraph"/>
              <w:spacing w:before="82"/>
              <w:rPr>
                <w:b/>
                <w:sz w:val="14"/>
              </w:rPr>
            </w:pPr>
          </w:p>
          <w:p w14:paraId="554A4D0C" w14:textId="77777777" w:rsidR="00840199" w:rsidRDefault="007E020C">
            <w:pPr>
              <w:pStyle w:val="TableParagraph"/>
              <w:tabs>
                <w:tab w:val="left" w:pos="1177"/>
              </w:tabs>
              <w:ind w:left="50" w:right="22"/>
              <w:jc w:val="both"/>
              <w:rPr>
                <w:sz w:val="14"/>
              </w:rPr>
            </w:pPr>
            <w:r>
              <w:rPr>
                <w:sz w:val="14"/>
              </w:rPr>
              <w:t>Eficiencia en la</w:t>
            </w:r>
            <w:r>
              <w:rPr>
                <w:spacing w:val="40"/>
                <w:sz w:val="14"/>
              </w:rPr>
              <w:t xml:space="preserve"> </w:t>
            </w:r>
            <w:r>
              <w:rPr>
                <w:spacing w:val="-2"/>
                <w:sz w:val="14"/>
              </w:rPr>
              <w:t>planeación</w:t>
            </w:r>
            <w:r>
              <w:rPr>
                <w:sz w:val="14"/>
              </w:rPr>
              <w:tab/>
            </w:r>
            <w:r>
              <w:rPr>
                <w:spacing w:val="-6"/>
                <w:sz w:val="14"/>
              </w:rPr>
              <w:t>de</w:t>
            </w:r>
            <w:r>
              <w:rPr>
                <w:spacing w:val="40"/>
                <w:sz w:val="14"/>
              </w:rPr>
              <w:t xml:space="preserve"> </w:t>
            </w:r>
            <w:r>
              <w:rPr>
                <w:spacing w:val="-2"/>
                <w:sz w:val="14"/>
              </w:rPr>
              <w:t>contratación</w:t>
            </w:r>
          </w:p>
        </w:tc>
        <w:tc>
          <w:tcPr>
            <w:tcW w:w="1185" w:type="dxa"/>
          </w:tcPr>
          <w:p w14:paraId="1E7AB920" w14:textId="77777777" w:rsidR="00840199" w:rsidRDefault="00840199">
            <w:pPr>
              <w:pStyle w:val="TableParagraph"/>
              <w:rPr>
                <w:b/>
                <w:sz w:val="14"/>
              </w:rPr>
            </w:pPr>
          </w:p>
          <w:p w14:paraId="651CCC73" w14:textId="77777777" w:rsidR="00840199" w:rsidRDefault="00840199">
            <w:pPr>
              <w:pStyle w:val="TableParagraph"/>
              <w:spacing w:before="3"/>
              <w:rPr>
                <w:b/>
                <w:sz w:val="14"/>
              </w:rPr>
            </w:pPr>
          </w:p>
          <w:p w14:paraId="1CDC5117" w14:textId="77777777" w:rsidR="00840199" w:rsidRDefault="007E020C">
            <w:pPr>
              <w:pStyle w:val="TableParagraph"/>
              <w:ind w:left="118" w:right="93"/>
              <w:rPr>
                <w:sz w:val="14"/>
              </w:rPr>
            </w:pPr>
            <w:r>
              <w:rPr>
                <w:spacing w:val="-2"/>
                <w:sz w:val="14"/>
              </w:rPr>
              <w:t>Deficiente</w:t>
            </w:r>
            <w:r>
              <w:rPr>
                <w:spacing w:val="40"/>
                <w:sz w:val="14"/>
              </w:rPr>
              <w:t xml:space="preserve"> </w:t>
            </w:r>
            <w:r>
              <w:rPr>
                <w:spacing w:val="-2"/>
                <w:sz w:val="14"/>
              </w:rPr>
              <w:t>manejo</w:t>
            </w:r>
            <w:r>
              <w:rPr>
                <w:spacing w:val="40"/>
                <w:sz w:val="14"/>
              </w:rPr>
              <w:t xml:space="preserve"> </w:t>
            </w:r>
            <w:r>
              <w:rPr>
                <w:sz w:val="14"/>
              </w:rPr>
              <w:t>contractual</w:t>
            </w:r>
            <w:r>
              <w:rPr>
                <w:spacing w:val="-3"/>
                <w:sz w:val="14"/>
              </w:rPr>
              <w:t xml:space="preserve"> </w:t>
            </w:r>
            <w:r>
              <w:rPr>
                <w:sz w:val="14"/>
              </w:rPr>
              <w:t>de</w:t>
            </w:r>
            <w:r>
              <w:rPr>
                <w:spacing w:val="-2"/>
                <w:sz w:val="14"/>
              </w:rPr>
              <w:t xml:space="preserve"> </w:t>
            </w:r>
            <w:r>
              <w:rPr>
                <w:sz w:val="14"/>
              </w:rPr>
              <w:t>la</w:t>
            </w:r>
            <w:r>
              <w:rPr>
                <w:spacing w:val="40"/>
                <w:sz w:val="14"/>
              </w:rPr>
              <w:t xml:space="preserve"> </w:t>
            </w:r>
            <w:r>
              <w:rPr>
                <w:spacing w:val="-2"/>
                <w:sz w:val="14"/>
              </w:rPr>
              <w:t>entidad</w:t>
            </w:r>
          </w:p>
        </w:tc>
      </w:tr>
      <w:tr w:rsidR="00840199" w14:paraId="76F73AD4" w14:textId="77777777">
        <w:trPr>
          <w:trHeight w:val="1448"/>
        </w:trPr>
        <w:tc>
          <w:tcPr>
            <w:tcW w:w="1140" w:type="dxa"/>
            <w:tcBorders>
              <w:top w:val="single" w:sz="6" w:space="0" w:color="000000"/>
              <w:left w:val="single" w:sz="6" w:space="0" w:color="000000"/>
              <w:bottom w:val="single" w:sz="6" w:space="0" w:color="000000"/>
              <w:right w:val="single" w:sz="6" w:space="0" w:color="000000"/>
            </w:tcBorders>
          </w:tcPr>
          <w:p w14:paraId="15C0E203" w14:textId="77777777" w:rsidR="00840199" w:rsidRDefault="00840199">
            <w:pPr>
              <w:pStyle w:val="TableParagraph"/>
              <w:rPr>
                <w:b/>
                <w:sz w:val="14"/>
              </w:rPr>
            </w:pPr>
          </w:p>
          <w:p w14:paraId="23AB38DA" w14:textId="77777777" w:rsidR="00840199" w:rsidRDefault="00840199">
            <w:pPr>
              <w:pStyle w:val="TableParagraph"/>
              <w:rPr>
                <w:b/>
                <w:sz w:val="14"/>
              </w:rPr>
            </w:pPr>
          </w:p>
          <w:p w14:paraId="7AB0B9AA" w14:textId="77777777" w:rsidR="00840199" w:rsidRDefault="00840199">
            <w:pPr>
              <w:pStyle w:val="TableParagraph"/>
              <w:rPr>
                <w:b/>
                <w:sz w:val="14"/>
              </w:rPr>
            </w:pPr>
          </w:p>
          <w:p w14:paraId="68CFB0FB" w14:textId="77777777" w:rsidR="00840199" w:rsidRDefault="00840199">
            <w:pPr>
              <w:pStyle w:val="TableParagraph"/>
              <w:spacing w:before="2"/>
              <w:rPr>
                <w:b/>
                <w:sz w:val="14"/>
              </w:rPr>
            </w:pPr>
          </w:p>
          <w:p w14:paraId="02C581B3" w14:textId="77777777" w:rsidR="00840199" w:rsidRDefault="007E020C">
            <w:pPr>
              <w:pStyle w:val="TableParagraph"/>
              <w:ind w:left="47"/>
              <w:rPr>
                <w:sz w:val="14"/>
              </w:rPr>
            </w:pPr>
            <w:r>
              <w:rPr>
                <w:spacing w:val="-2"/>
                <w:sz w:val="14"/>
              </w:rPr>
              <w:t>PROPÓSITO</w:t>
            </w:r>
          </w:p>
        </w:tc>
        <w:tc>
          <w:tcPr>
            <w:tcW w:w="1214" w:type="dxa"/>
            <w:tcBorders>
              <w:top w:val="single" w:sz="6" w:space="0" w:color="000000"/>
              <w:left w:val="single" w:sz="6" w:space="0" w:color="000000"/>
              <w:bottom w:val="single" w:sz="6" w:space="0" w:color="000000"/>
              <w:right w:val="single" w:sz="6" w:space="0" w:color="000000"/>
            </w:tcBorders>
          </w:tcPr>
          <w:p w14:paraId="6E0D74CF" w14:textId="77777777" w:rsidR="00840199" w:rsidRDefault="00840199">
            <w:pPr>
              <w:pStyle w:val="TableParagraph"/>
              <w:rPr>
                <w:b/>
                <w:sz w:val="14"/>
              </w:rPr>
            </w:pPr>
          </w:p>
          <w:p w14:paraId="15471FAB" w14:textId="77777777" w:rsidR="00840199" w:rsidRDefault="00840199">
            <w:pPr>
              <w:pStyle w:val="TableParagraph"/>
              <w:rPr>
                <w:b/>
                <w:sz w:val="14"/>
              </w:rPr>
            </w:pPr>
          </w:p>
          <w:p w14:paraId="64968DE7" w14:textId="77777777" w:rsidR="00840199" w:rsidRDefault="00840199">
            <w:pPr>
              <w:pStyle w:val="TableParagraph"/>
              <w:rPr>
                <w:b/>
                <w:sz w:val="14"/>
              </w:rPr>
            </w:pPr>
          </w:p>
          <w:p w14:paraId="7ECECC41" w14:textId="77777777" w:rsidR="00840199" w:rsidRDefault="00840199">
            <w:pPr>
              <w:pStyle w:val="TableParagraph"/>
              <w:spacing w:before="2"/>
              <w:rPr>
                <w:b/>
                <w:sz w:val="14"/>
              </w:rPr>
            </w:pPr>
          </w:p>
          <w:p w14:paraId="5E7EC4AF"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404C5D25" w14:textId="77777777" w:rsidR="00840199" w:rsidRDefault="00840199">
            <w:pPr>
              <w:pStyle w:val="TableParagraph"/>
              <w:spacing w:before="82"/>
              <w:rPr>
                <w:b/>
                <w:sz w:val="14"/>
              </w:rPr>
            </w:pPr>
          </w:p>
          <w:p w14:paraId="4C9E19AD" w14:textId="77777777" w:rsidR="00840199" w:rsidRDefault="007E020C">
            <w:pPr>
              <w:pStyle w:val="TableParagraph"/>
              <w:ind w:left="48"/>
              <w:jc w:val="both"/>
              <w:rPr>
                <w:sz w:val="14"/>
              </w:rPr>
            </w:pPr>
            <w:r>
              <w:rPr>
                <w:sz w:val="14"/>
              </w:rPr>
              <w:t>Desconocimiento</w:t>
            </w:r>
            <w:r>
              <w:rPr>
                <w:spacing w:val="78"/>
                <w:sz w:val="14"/>
              </w:rPr>
              <w:t xml:space="preserve">   </w:t>
            </w:r>
            <w:r>
              <w:rPr>
                <w:spacing w:val="-5"/>
                <w:sz w:val="14"/>
              </w:rPr>
              <w:t>del</w:t>
            </w:r>
          </w:p>
          <w:p w14:paraId="684BD564" w14:textId="77777777" w:rsidR="00840199" w:rsidRDefault="007E020C">
            <w:pPr>
              <w:pStyle w:val="TableParagraph"/>
              <w:tabs>
                <w:tab w:val="left" w:pos="1413"/>
              </w:tabs>
              <w:ind w:left="48"/>
              <w:jc w:val="both"/>
              <w:rPr>
                <w:sz w:val="14"/>
              </w:rPr>
            </w:pPr>
            <w:r>
              <w:rPr>
                <w:spacing w:val="-2"/>
                <w:sz w:val="14"/>
              </w:rPr>
              <w:t>universo</w:t>
            </w:r>
            <w:r>
              <w:rPr>
                <w:sz w:val="14"/>
              </w:rPr>
              <w:tab/>
            </w:r>
            <w:r>
              <w:rPr>
                <w:spacing w:val="-5"/>
                <w:sz w:val="14"/>
              </w:rPr>
              <w:t>de</w:t>
            </w:r>
          </w:p>
          <w:p w14:paraId="40464B79" w14:textId="77777777" w:rsidR="00840199" w:rsidRDefault="007E020C">
            <w:pPr>
              <w:pStyle w:val="TableParagraph"/>
              <w:tabs>
                <w:tab w:val="left" w:pos="1415"/>
              </w:tabs>
              <w:ind w:left="48" w:right="27"/>
              <w:jc w:val="both"/>
              <w:rPr>
                <w:sz w:val="14"/>
              </w:rPr>
            </w:pPr>
            <w:r>
              <w:rPr>
                <w:spacing w:val="-2"/>
                <w:sz w:val="14"/>
              </w:rPr>
              <w:t>establecimientos</w:t>
            </w:r>
            <w:r>
              <w:rPr>
                <w:sz w:val="14"/>
              </w:rPr>
              <w:tab/>
            </w:r>
            <w:r>
              <w:rPr>
                <w:spacing w:val="-6"/>
                <w:sz w:val="14"/>
              </w:rPr>
              <w:t>de</w:t>
            </w:r>
            <w:r>
              <w:rPr>
                <w:spacing w:val="40"/>
                <w:sz w:val="14"/>
              </w:rPr>
              <w:t xml:space="preserve"> </w:t>
            </w:r>
            <w:r>
              <w:rPr>
                <w:sz w:val="14"/>
              </w:rPr>
              <w:t>comercio</w:t>
            </w:r>
            <w:r>
              <w:rPr>
                <w:spacing w:val="-9"/>
                <w:sz w:val="14"/>
              </w:rPr>
              <w:t xml:space="preserve"> </w:t>
            </w:r>
            <w:r>
              <w:rPr>
                <w:sz w:val="14"/>
              </w:rPr>
              <w:t>que</w:t>
            </w:r>
            <w:r>
              <w:rPr>
                <w:spacing w:val="-9"/>
                <w:sz w:val="14"/>
              </w:rPr>
              <w:t xml:space="preserve"> </w:t>
            </w:r>
            <w:r>
              <w:rPr>
                <w:sz w:val="14"/>
              </w:rPr>
              <w:t>hacen</w:t>
            </w:r>
            <w:r>
              <w:rPr>
                <w:spacing w:val="-9"/>
                <w:sz w:val="14"/>
              </w:rPr>
              <w:t xml:space="preserve"> </w:t>
            </w:r>
            <w:r>
              <w:rPr>
                <w:sz w:val="14"/>
              </w:rPr>
              <w:t>uso</w:t>
            </w:r>
            <w:r>
              <w:rPr>
                <w:spacing w:val="-8"/>
                <w:sz w:val="14"/>
              </w:rPr>
              <w:t xml:space="preserve"> </w:t>
            </w:r>
            <w:r>
              <w:rPr>
                <w:sz w:val="14"/>
              </w:rPr>
              <w:t>de</w:t>
            </w:r>
            <w:r>
              <w:rPr>
                <w:spacing w:val="40"/>
                <w:sz w:val="14"/>
              </w:rPr>
              <w:t xml:space="preserve"> </w:t>
            </w:r>
            <w:r>
              <w:rPr>
                <w:sz w:val="14"/>
              </w:rPr>
              <w:t>publicidad exterior visual</w:t>
            </w:r>
            <w:r>
              <w:rPr>
                <w:spacing w:val="40"/>
                <w:sz w:val="14"/>
              </w:rPr>
              <w:t xml:space="preserve"> </w:t>
            </w:r>
            <w:r>
              <w:rPr>
                <w:sz w:val="14"/>
              </w:rPr>
              <w:t>en el Distrito Capital</w:t>
            </w:r>
          </w:p>
        </w:tc>
        <w:tc>
          <w:tcPr>
            <w:tcW w:w="1365" w:type="dxa"/>
            <w:tcBorders>
              <w:top w:val="single" w:sz="6" w:space="0" w:color="000000"/>
              <w:left w:val="single" w:sz="6" w:space="0" w:color="000000"/>
              <w:bottom w:val="single" w:sz="6" w:space="0" w:color="000000"/>
              <w:right w:val="single" w:sz="6" w:space="0" w:color="000000"/>
            </w:tcBorders>
          </w:tcPr>
          <w:p w14:paraId="63CA3B3E" w14:textId="77777777" w:rsidR="00840199" w:rsidRDefault="00840199">
            <w:pPr>
              <w:pStyle w:val="TableParagraph"/>
              <w:rPr>
                <w:b/>
                <w:sz w:val="14"/>
              </w:rPr>
            </w:pPr>
          </w:p>
          <w:p w14:paraId="604FB501" w14:textId="77777777" w:rsidR="00840199" w:rsidRDefault="00840199">
            <w:pPr>
              <w:pStyle w:val="TableParagraph"/>
              <w:rPr>
                <w:b/>
                <w:sz w:val="14"/>
              </w:rPr>
            </w:pPr>
          </w:p>
          <w:p w14:paraId="6CDFCE63" w14:textId="77777777" w:rsidR="00840199" w:rsidRDefault="00840199">
            <w:pPr>
              <w:pStyle w:val="TableParagraph"/>
              <w:rPr>
                <w:b/>
                <w:sz w:val="14"/>
              </w:rPr>
            </w:pPr>
          </w:p>
          <w:p w14:paraId="60FDA2CD" w14:textId="77777777" w:rsidR="00840199" w:rsidRDefault="00840199">
            <w:pPr>
              <w:pStyle w:val="TableParagraph"/>
              <w:spacing w:before="2"/>
              <w:rPr>
                <w:b/>
                <w:sz w:val="14"/>
              </w:rPr>
            </w:pPr>
          </w:p>
          <w:p w14:paraId="7D5B6F9B"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37D5850B" w14:textId="77777777" w:rsidR="00840199" w:rsidRDefault="00840199">
            <w:pPr>
              <w:pStyle w:val="TableParagraph"/>
              <w:rPr>
                <w:b/>
                <w:sz w:val="14"/>
              </w:rPr>
            </w:pPr>
          </w:p>
          <w:p w14:paraId="155DDB07" w14:textId="77777777" w:rsidR="00840199" w:rsidRDefault="00840199">
            <w:pPr>
              <w:pStyle w:val="TableParagraph"/>
              <w:rPr>
                <w:b/>
                <w:sz w:val="14"/>
              </w:rPr>
            </w:pPr>
          </w:p>
          <w:p w14:paraId="4CA861D3" w14:textId="77777777" w:rsidR="00840199" w:rsidRDefault="00840199">
            <w:pPr>
              <w:pStyle w:val="TableParagraph"/>
              <w:rPr>
                <w:b/>
                <w:sz w:val="14"/>
              </w:rPr>
            </w:pPr>
          </w:p>
          <w:p w14:paraId="72BDC406" w14:textId="77777777" w:rsidR="00840199" w:rsidRDefault="00840199">
            <w:pPr>
              <w:pStyle w:val="TableParagraph"/>
              <w:spacing w:before="2"/>
              <w:rPr>
                <w:b/>
                <w:sz w:val="14"/>
              </w:rPr>
            </w:pPr>
          </w:p>
          <w:p w14:paraId="75161B5A"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6C245197" w14:textId="77777777" w:rsidR="00840199" w:rsidRDefault="007E020C">
            <w:pPr>
              <w:pStyle w:val="TableParagraph"/>
              <w:tabs>
                <w:tab w:val="left" w:pos="872"/>
                <w:tab w:val="left" w:pos="982"/>
              </w:tabs>
              <w:spacing w:before="1"/>
              <w:ind w:left="50" w:right="22"/>
              <w:rPr>
                <w:sz w:val="14"/>
              </w:rPr>
            </w:pPr>
            <w:r>
              <w:rPr>
                <w:spacing w:val="-2"/>
                <w:sz w:val="14"/>
              </w:rPr>
              <w:t>Dificultad</w:t>
            </w:r>
            <w:r>
              <w:rPr>
                <w:sz w:val="14"/>
              </w:rPr>
              <w:tab/>
            </w:r>
            <w:r>
              <w:rPr>
                <w:spacing w:val="-4"/>
                <w:sz w:val="14"/>
              </w:rPr>
              <w:t>para</w:t>
            </w:r>
            <w:r>
              <w:rPr>
                <w:spacing w:val="40"/>
                <w:sz w:val="14"/>
              </w:rPr>
              <w:t xml:space="preserve"> </w:t>
            </w:r>
            <w:r>
              <w:rPr>
                <w:spacing w:val="-2"/>
                <w:sz w:val="14"/>
              </w:rPr>
              <w:t>realizar</w:t>
            </w:r>
            <w:r>
              <w:rPr>
                <w:spacing w:val="80"/>
                <w:sz w:val="14"/>
              </w:rPr>
              <w:t xml:space="preserve"> </w:t>
            </w:r>
            <w:r>
              <w:rPr>
                <w:spacing w:val="-2"/>
                <w:sz w:val="14"/>
              </w:rPr>
              <w:t>actividades</w:t>
            </w:r>
            <w:r>
              <w:rPr>
                <w:sz w:val="14"/>
              </w:rPr>
              <w:tab/>
            </w:r>
            <w:r>
              <w:rPr>
                <w:sz w:val="14"/>
              </w:rPr>
              <w:tab/>
            </w:r>
            <w:r>
              <w:rPr>
                <w:spacing w:val="-5"/>
                <w:sz w:val="14"/>
              </w:rPr>
              <w:t>de</w:t>
            </w:r>
          </w:p>
          <w:p w14:paraId="485AFE79" w14:textId="77777777" w:rsidR="00840199" w:rsidRDefault="007E020C">
            <w:pPr>
              <w:pStyle w:val="TableParagraph"/>
              <w:tabs>
                <w:tab w:val="left" w:pos="927"/>
              </w:tabs>
              <w:spacing w:before="1"/>
              <w:ind w:left="50" w:right="20"/>
              <w:jc w:val="both"/>
              <w:rPr>
                <w:sz w:val="14"/>
              </w:rPr>
            </w:pPr>
            <w:r>
              <w:rPr>
                <w:sz w:val="14"/>
              </w:rPr>
              <w:t>seguimiento y</w:t>
            </w:r>
            <w:r>
              <w:rPr>
                <w:spacing w:val="40"/>
                <w:sz w:val="14"/>
              </w:rPr>
              <w:t xml:space="preserve"> </w:t>
            </w:r>
            <w:r>
              <w:rPr>
                <w:sz w:val="14"/>
              </w:rPr>
              <w:t>control y pérdida</w:t>
            </w:r>
            <w:r>
              <w:rPr>
                <w:spacing w:val="40"/>
                <w:sz w:val="14"/>
              </w:rPr>
              <w:t xml:space="preserve"> </w:t>
            </w:r>
            <w:r>
              <w:rPr>
                <w:sz w:val="14"/>
              </w:rPr>
              <w:t>de capacidad de</w:t>
            </w:r>
            <w:r>
              <w:rPr>
                <w:spacing w:val="40"/>
                <w:sz w:val="14"/>
              </w:rPr>
              <w:t xml:space="preserve"> </w:t>
            </w:r>
            <w:r>
              <w:rPr>
                <w:spacing w:val="-2"/>
                <w:sz w:val="14"/>
              </w:rPr>
              <w:t>recaudo</w:t>
            </w:r>
            <w:r>
              <w:rPr>
                <w:sz w:val="14"/>
              </w:rPr>
              <w:tab/>
            </w:r>
            <w:r>
              <w:rPr>
                <w:spacing w:val="-5"/>
                <w:sz w:val="14"/>
              </w:rPr>
              <w:t>por</w:t>
            </w:r>
          </w:p>
          <w:p w14:paraId="65E14218" w14:textId="77777777" w:rsidR="00840199" w:rsidRDefault="007E020C">
            <w:pPr>
              <w:pStyle w:val="TableParagraph"/>
              <w:spacing w:line="160" w:lineRule="exact"/>
              <w:ind w:left="50" w:right="24"/>
              <w:jc w:val="both"/>
              <w:rPr>
                <w:sz w:val="14"/>
              </w:rPr>
            </w:pPr>
            <w:r>
              <w:rPr>
                <w:sz w:val="14"/>
              </w:rPr>
              <w:t>evaluación de</w:t>
            </w:r>
            <w:r>
              <w:rPr>
                <w:spacing w:val="40"/>
                <w:sz w:val="14"/>
              </w:rPr>
              <w:t xml:space="preserve"> </w:t>
            </w:r>
            <w:r>
              <w:rPr>
                <w:sz w:val="14"/>
              </w:rPr>
              <w:t>elementos</w:t>
            </w:r>
            <w:r>
              <w:rPr>
                <w:spacing w:val="-4"/>
                <w:sz w:val="14"/>
              </w:rPr>
              <w:t xml:space="preserve"> </w:t>
            </w:r>
            <w:r>
              <w:rPr>
                <w:sz w:val="14"/>
              </w:rPr>
              <w:t>PEV</w:t>
            </w:r>
          </w:p>
        </w:tc>
        <w:tc>
          <w:tcPr>
            <w:tcW w:w="1351" w:type="dxa"/>
            <w:tcBorders>
              <w:top w:val="single" w:sz="6" w:space="0" w:color="000000"/>
              <w:left w:val="single" w:sz="6" w:space="0" w:color="000000"/>
              <w:bottom w:val="single" w:sz="6" w:space="0" w:color="000000"/>
            </w:tcBorders>
          </w:tcPr>
          <w:p w14:paraId="0DB18044" w14:textId="77777777" w:rsidR="00840199" w:rsidRDefault="00840199">
            <w:pPr>
              <w:pStyle w:val="TableParagraph"/>
              <w:rPr>
                <w:b/>
                <w:sz w:val="14"/>
              </w:rPr>
            </w:pPr>
          </w:p>
          <w:p w14:paraId="6D92799B" w14:textId="77777777" w:rsidR="00840199" w:rsidRDefault="00840199">
            <w:pPr>
              <w:pStyle w:val="TableParagraph"/>
              <w:rPr>
                <w:b/>
                <w:sz w:val="14"/>
              </w:rPr>
            </w:pPr>
          </w:p>
          <w:p w14:paraId="27502566" w14:textId="77777777" w:rsidR="00840199" w:rsidRDefault="00840199">
            <w:pPr>
              <w:pStyle w:val="TableParagraph"/>
              <w:spacing w:before="2"/>
              <w:rPr>
                <w:b/>
                <w:sz w:val="14"/>
              </w:rPr>
            </w:pPr>
          </w:p>
          <w:p w14:paraId="48B777B8" w14:textId="77777777" w:rsidR="00840199" w:rsidRDefault="007E020C">
            <w:pPr>
              <w:pStyle w:val="TableParagraph"/>
              <w:tabs>
                <w:tab w:val="left" w:pos="1029"/>
              </w:tabs>
              <w:ind w:left="50" w:right="24"/>
              <w:rPr>
                <w:sz w:val="14"/>
              </w:rPr>
            </w:pPr>
            <w:r>
              <w:rPr>
                <w:spacing w:val="-2"/>
                <w:sz w:val="14"/>
              </w:rPr>
              <w:t>Articulación</w:t>
            </w:r>
            <w:r>
              <w:rPr>
                <w:sz w:val="14"/>
              </w:rPr>
              <w:tab/>
            </w:r>
            <w:r>
              <w:rPr>
                <w:spacing w:val="-2"/>
                <w:sz w:val="14"/>
              </w:rPr>
              <w:t>entre</w:t>
            </w:r>
            <w:r>
              <w:rPr>
                <w:spacing w:val="40"/>
                <w:sz w:val="14"/>
              </w:rPr>
              <w:t xml:space="preserve"> </w:t>
            </w:r>
            <w:r>
              <w:rPr>
                <w:spacing w:val="-2"/>
                <w:sz w:val="14"/>
              </w:rPr>
              <w:t>entidades</w:t>
            </w:r>
            <w:r>
              <w:rPr>
                <w:spacing w:val="80"/>
                <w:sz w:val="14"/>
              </w:rPr>
              <w:t xml:space="preserve"> </w:t>
            </w:r>
            <w:r>
              <w:rPr>
                <w:spacing w:val="-2"/>
                <w:sz w:val="14"/>
              </w:rPr>
              <w:t>responsables</w:t>
            </w:r>
          </w:p>
        </w:tc>
        <w:tc>
          <w:tcPr>
            <w:tcW w:w="1185" w:type="dxa"/>
          </w:tcPr>
          <w:p w14:paraId="4178BA7D" w14:textId="77777777" w:rsidR="00840199" w:rsidRDefault="00840199">
            <w:pPr>
              <w:pStyle w:val="TableParagraph"/>
              <w:rPr>
                <w:b/>
                <w:sz w:val="14"/>
              </w:rPr>
            </w:pPr>
          </w:p>
          <w:p w14:paraId="4F9735C9" w14:textId="77777777" w:rsidR="00840199" w:rsidRDefault="007E020C">
            <w:pPr>
              <w:pStyle w:val="TableParagraph"/>
              <w:tabs>
                <w:tab w:val="left" w:pos="938"/>
              </w:tabs>
              <w:ind w:left="118" w:right="90"/>
              <w:rPr>
                <w:sz w:val="14"/>
              </w:rPr>
            </w:pPr>
            <w:r>
              <w:rPr>
                <w:sz w:val="14"/>
              </w:rPr>
              <w:t>Altos</w:t>
            </w:r>
            <w:r>
              <w:rPr>
                <w:spacing w:val="-9"/>
                <w:sz w:val="14"/>
              </w:rPr>
              <w:t xml:space="preserve"> </w:t>
            </w:r>
            <w:r>
              <w:rPr>
                <w:sz w:val="14"/>
              </w:rPr>
              <w:t>factores</w:t>
            </w:r>
            <w:r>
              <w:rPr>
                <w:spacing w:val="-9"/>
                <w:sz w:val="14"/>
              </w:rPr>
              <w:t xml:space="preserve"> </w:t>
            </w:r>
            <w:r>
              <w:rPr>
                <w:sz w:val="14"/>
              </w:rPr>
              <w:t>de</w:t>
            </w:r>
            <w:r>
              <w:rPr>
                <w:spacing w:val="40"/>
                <w:sz w:val="14"/>
              </w:rPr>
              <w:t xml:space="preserve"> </w:t>
            </w:r>
            <w:r>
              <w:rPr>
                <w:spacing w:val="-2"/>
                <w:sz w:val="14"/>
              </w:rPr>
              <w:t>variabilidad,</w:t>
            </w:r>
            <w:r>
              <w:rPr>
                <w:spacing w:val="40"/>
                <w:sz w:val="14"/>
              </w:rPr>
              <w:t xml:space="preserve"> </w:t>
            </w:r>
            <w:r>
              <w:rPr>
                <w:spacing w:val="-2"/>
                <w:sz w:val="14"/>
              </w:rPr>
              <w:t>número</w:t>
            </w:r>
            <w:r>
              <w:rPr>
                <w:sz w:val="14"/>
              </w:rPr>
              <w:tab/>
            </w:r>
            <w:r>
              <w:rPr>
                <w:spacing w:val="-6"/>
                <w:sz w:val="14"/>
              </w:rPr>
              <w:t>de</w:t>
            </w:r>
            <w:r>
              <w:rPr>
                <w:spacing w:val="40"/>
                <w:sz w:val="14"/>
              </w:rPr>
              <w:t xml:space="preserve"> </w:t>
            </w:r>
            <w:r>
              <w:rPr>
                <w:spacing w:val="-2"/>
                <w:sz w:val="14"/>
              </w:rPr>
              <w:t>establecimientos</w:t>
            </w:r>
            <w:r>
              <w:rPr>
                <w:spacing w:val="40"/>
                <w:sz w:val="14"/>
              </w:rPr>
              <w:t xml:space="preserve"> </w:t>
            </w:r>
            <w:r>
              <w:rPr>
                <w:sz w:val="14"/>
              </w:rPr>
              <w:t>y</w:t>
            </w:r>
            <w:r>
              <w:rPr>
                <w:spacing w:val="5"/>
                <w:sz w:val="14"/>
              </w:rPr>
              <w:t xml:space="preserve"> </w:t>
            </w:r>
            <w:r>
              <w:rPr>
                <w:sz w:val="14"/>
              </w:rPr>
              <w:t>baja</w:t>
            </w:r>
            <w:r>
              <w:rPr>
                <w:spacing w:val="-9"/>
                <w:sz w:val="14"/>
              </w:rPr>
              <w:t xml:space="preserve"> </w:t>
            </w:r>
            <w:r>
              <w:rPr>
                <w:sz w:val="14"/>
              </w:rPr>
              <w:t>capacidad</w:t>
            </w:r>
            <w:r>
              <w:rPr>
                <w:spacing w:val="40"/>
                <w:sz w:val="14"/>
              </w:rPr>
              <w:t xml:space="preserve"> </w:t>
            </w:r>
            <w:r>
              <w:rPr>
                <w:spacing w:val="-2"/>
                <w:sz w:val="14"/>
              </w:rPr>
              <w:t>operativa</w:t>
            </w:r>
            <w:r>
              <w:rPr>
                <w:spacing w:val="40"/>
                <w:sz w:val="14"/>
              </w:rPr>
              <w:t xml:space="preserve"> </w:t>
            </w:r>
            <w:r>
              <w:rPr>
                <w:spacing w:val="-2"/>
                <w:sz w:val="14"/>
              </w:rPr>
              <w:t>institucional</w:t>
            </w:r>
          </w:p>
        </w:tc>
      </w:tr>
    </w:tbl>
    <w:p w14:paraId="0598DCEB" w14:textId="77777777" w:rsidR="00840199" w:rsidRDefault="00840199">
      <w:pPr>
        <w:pStyle w:val="TableParagraph"/>
        <w:rPr>
          <w:sz w:val="14"/>
        </w:rPr>
        <w:sectPr w:rsidR="00840199">
          <w:pgSz w:w="12240" w:h="15840"/>
          <w:pgMar w:top="2600" w:right="720" w:bottom="280" w:left="720" w:header="977" w:footer="0" w:gutter="0"/>
          <w:cols w:space="720"/>
        </w:sectPr>
      </w:pPr>
    </w:p>
    <w:p w14:paraId="545FC743" w14:textId="77777777" w:rsidR="00840199" w:rsidRDefault="00840199">
      <w:pPr>
        <w:pStyle w:val="Textoindependiente"/>
        <w:rPr>
          <w:b/>
        </w:rPr>
      </w:pPr>
    </w:p>
    <w:p w14:paraId="796C2F67" w14:textId="77777777" w:rsidR="00840199" w:rsidRDefault="00840199">
      <w:pPr>
        <w:pStyle w:val="Textoindependiente"/>
        <w:spacing w:before="216" w:after="1"/>
        <w:rPr>
          <w:b/>
        </w:rPr>
      </w:pPr>
    </w:p>
    <w:tbl>
      <w:tblPr>
        <w:tblStyle w:val="TableNormal"/>
        <w:tblW w:w="0" w:type="auto"/>
        <w:tblInd w:w="20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140"/>
        <w:gridCol w:w="1214"/>
        <w:gridCol w:w="1591"/>
        <w:gridCol w:w="1365"/>
        <w:gridCol w:w="1409"/>
        <w:gridCol w:w="1154"/>
        <w:gridCol w:w="1351"/>
        <w:gridCol w:w="1185"/>
      </w:tblGrid>
      <w:tr w:rsidR="00840199" w14:paraId="3EE92E4E" w14:textId="77777777">
        <w:trPr>
          <w:trHeight w:val="968"/>
        </w:trPr>
        <w:tc>
          <w:tcPr>
            <w:tcW w:w="1140" w:type="dxa"/>
            <w:tcBorders>
              <w:left w:val="single" w:sz="6" w:space="0" w:color="000000"/>
              <w:bottom w:val="single" w:sz="8" w:space="0" w:color="000000"/>
              <w:right w:val="single" w:sz="6" w:space="0" w:color="000000"/>
            </w:tcBorders>
          </w:tcPr>
          <w:p w14:paraId="466368FF" w14:textId="77777777" w:rsidR="00840199" w:rsidRDefault="00840199">
            <w:pPr>
              <w:pStyle w:val="TableParagraph"/>
              <w:rPr>
                <w:b/>
                <w:sz w:val="14"/>
              </w:rPr>
            </w:pPr>
          </w:p>
          <w:p w14:paraId="6EBFCBBC" w14:textId="77777777" w:rsidR="00840199" w:rsidRDefault="00840199">
            <w:pPr>
              <w:pStyle w:val="TableParagraph"/>
              <w:spacing w:before="82"/>
              <w:rPr>
                <w:b/>
                <w:sz w:val="14"/>
              </w:rPr>
            </w:pPr>
          </w:p>
          <w:p w14:paraId="4EF7E7FA" w14:textId="77777777" w:rsidR="00840199" w:rsidRDefault="007E020C">
            <w:pPr>
              <w:pStyle w:val="TableParagraph"/>
              <w:ind w:left="47"/>
              <w:rPr>
                <w:sz w:val="14"/>
              </w:rPr>
            </w:pPr>
            <w:r>
              <w:rPr>
                <w:spacing w:val="-2"/>
                <w:sz w:val="14"/>
              </w:rPr>
              <w:t>PROPÓSITO</w:t>
            </w:r>
          </w:p>
        </w:tc>
        <w:tc>
          <w:tcPr>
            <w:tcW w:w="1214" w:type="dxa"/>
            <w:tcBorders>
              <w:left w:val="single" w:sz="6" w:space="0" w:color="000000"/>
              <w:bottom w:val="single" w:sz="8" w:space="0" w:color="000000"/>
              <w:right w:val="single" w:sz="6" w:space="0" w:color="000000"/>
            </w:tcBorders>
          </w:tcPr>
          <w:p w14:paraId="178B4541" w14:textId="77777777" w:rsidR="00840199" w:rsidRDefault="00840199">
            <w:pPr>
              <w:pStyle w:val="TableParagraph"/>
              <w:rPr>
                <w:b/>
                <w:sz w:val="14"/>
              </w:rPr>
            </w:pPr>
          </w:p>
          <w:p w14:paraId="54EC8383" w14:textId="77777777" w:rsidR="00840199" w:rsidRDefault="00840199">
            <w:pPr>
              <w:pStyle w:val="TableParagraph"/>
              <w:spacing w:before="82"/>
              <w:rPr>
                <w:b/>
                <w:sz w:val="14"/>
              </w:rPr>
            </w:pPr>
          </w:p>
          <w:p w14:paraId="107E1B93" w14:textId="77777777" w:rsidR="00840199" w:rsidRDefault="007E020C">
            <w:pPr>
              <w:pStyle w:val="TableParagraph"/>
              <w:ind w:left="48"/>
              <w:rPr>
                <w:sz w:val="14"/>
              </w:rPr>
            </w:pPr>
            <w:r>
              <w:rPr>
                <w:spacing w:val="-2"/>
                <w:sz w:val="14"/>
              </w:rPr>
              <w:t>Políticas</w:t>
            </w:r>
          </w:p>
        </w:tc>
        <w:tc>
          <w:tcPr>
            <w:tcW w:w="1591" w:type="dxa"/>
            <w:tcBorders>
              <w:left w:val="single" w:sz="6" w:space="0" w:color="000000"/>
              <w:bottom w:val="single" w:sz="8" w:space="0" w:color="000000"/>
              <w:right w:val="single" w:sz="6" w:space="0" w:color="000000"/>
            </w:tcBorders>
          </w:tcPr>
          <w:p w14:paraId="50F487DB" w14:textId="77777777" w:rsidR="00840199" w:rsidRDefault="00840199">
            <w:pPr>
              <w:pStyle w:val="TableParagraph"/>
              <w:spacing w:before="3"/>
              <w:rPr>
                <w:b/>
                <w:sz w:val="14"/>
              </w:rPr>
            </w:pPr>
          </w:p>
          <w:p w14:paraId="500CB1E7" w14:textId="77777777" w:rsidR="00840199" w:rsidRDefault="007E020C">
            <w:pPr>
              <w:pStyle w:val="TableParagraph"/>
              <w:ind w:left="48" w:right="24"/>
              <w:jc w:val="both"/>
              <w:rPr>
                <w:sz w:val="14"/>
              </w:rPr>
            </w:pPr>
            <w:r>
              <w:rPr>
                <w:sz w:val="14"/>
              </w:rPr>
              <w:t>Adopción de normas que</w:t>
            </w:r>
            <w:r>
              <w:rPr>
                <w:spacing w:val="40"/>
                <w:sz w:val="14"/>
              </w:rPr>
              <w:t xml:space="preserve"> </w:t>
            </w:r>
            <w:r>
              <w:rPr>
                <w:sz w:val="14"/>
              </w:rPr>
              <w:t>dificulten la gestión de la</w:t>
            </w:r>
            <w:r>
              <w:rPr>
                <w:spacing w:val="40"/>
                <w:sz w:val="14"/>
              </w:rPr>
              <w:t xml:space="preserve"> </w:t>
            </w:r>
            <w:r>
              <w:rPr>
                <w:sz w:val="14"/>
              </w:rPr>
              <w:t>calidad del aire o que</w:t>
            </w:r>
            <w:r>
              <w:rPr>
                <w:spacing w:val="40"/>
                <w:sz w:val="14"/>
              </w:rPr>
              <w:t xml:space="preserve"> </w:t>
            </w:r>
            <w:r>
              <w:rPr>
                <w:sz w:val="14"/>
              </w:rPr>
              <w:t>retrasen dicha gestión</w:t>
            </w:r>
          </w:p>
        </w:tc>
        <w:tc>
          <w:tcPr>
            <w:tcW w:w="1365" w:type="dxa"/>
            <w:tcBorders>
              <w:left w:val="single" w:sz="6" w:space="0" w:color="000000"/>
              <w:bottom w:val="single" w:sz="6" w:space="0" w:color="000000"/>
              <w:right w:val="single" w:sz="6" w:space="0" w:color="000000"/>
            </w:tcBorders>
          </w:tcPr>
          <w:p w14:paraId="1211C07D" w14:textId="77777777" w:rsidR="00840199" w:rsidRDefault="00840199">
            <w:pPr>
              <w:pStyle w:val="TableParagraph"/>
              <w:rPr>
                <w:b/>
                <w:sz w:val="14"/>
              </w:rPr>
            </w:pPr>
          </w:p>
          <w:p w14:paraId="4E123F85" w14:textId="77777777" w:rsidR="00840199" w:rsidRDefault="00840199">
            <w:pPr>
              <w:pStyle w:val="TableParagraph"/>
              <w:spacing w:before="82"/>
              <w:rPr>
                <w:b/>
                <w:sz w:val="14"/>
              </w:rPr>
            </w:pPr>
          </w:p>
          <w:p w14:paraId="2D1BAF6E"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left w:val="single" w:sz="6" w:space="0" w:color="000000"/>
              <w:bottom w:val="single" w:sz="6" w:space="0" w:color="000000"/>
              <w:right w:val="single" w:sz="6" w:space="0" w:color="000000"/>
            </w:tcBorders>
          </w:tcPr>
          <w:p w14:paraId="1A25C7D6" w14:textId="77777777" w:rsidR="00840199" w:rsidRDefault="00840199">
            <w:pPr>
              <w:pStyle w:val="TableParagraph"/>
              <w:rPr>
                <w:b/>
                <w:sz w:val="14"/>
              </w:rPr>
            </w:pPr>
          </w:p>
          <w:p w14:paraId="36700B0C" w14:textId="77777777" w:rsidR="00840199" w:rsidRDefault="00840199">
            <w:pPr>
              <w:pStyle w:val="TableParagraph"/>
              <w:spacing w:before="82"/>
              <w:rPr>
                <w:b/>
                <w:sz w:val="14"/>
              </w:rPr>
            </w:pPr>
          </w:p>
          <w:p w14:paraId="0364AEF1"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left w:val="single" w:sz="6" w:space="0" w:color="000000"/>
              <w:bottom w:val="single" w:sz="8" w:space="0" w:color="000000"/>
              <w:right w:val="single" w:sz="6" w:space="0" w:color="000000"/>
            </w:tcBorders>
          </w:tcPr>
          <w:p w14:paraId="48981663" w14:textId="77777777" w:rsidR="00840199" w:rsidRDefault="007E020C">
            <w:pPr>
              <w:pStyle w:val="TableParagraph"/>
              <w:tabs>
                <w:tab w:val="left" w:pos="980"/>
              </w:tabs>
              <w:spacing w:line="160" w:lineRule="atLeast"/>
              <w:ind w:left="50" w:right="19"/>
              <w:jc w:val="both"/>
              <w:rPr>
                <w:sz w:val="14"/>
              </w:rPr>
            </w:pPr>
            <w:r>
              <w:rPr>
                <w:sz w:val="14"/>
              </w:rPr>
              <w:t>Atrasos en el</w:t>
            </w:r>
            <w:r>
              <w:rPr>
                <w:spacing w:val="40"/>
                <w:sz w:val="14"/>
              </w:rPr>
              <w:t xml:space="preserve"> </w:t>
            </w:r>
            <w:r>
              <w:rPr>
                <w:spacing w:val="-2"/>
                <w:sz w:val="14"/>
              </w:rPr>
              <w:t>desarrollo</w:t>
            </w:r>
            <w:r>
              <w:rPr>
                <w:sz w:val="14"/>
              </w:rPr>
              <w:tab/>
            </w:r>
            <w:r>
              <w:rPr>
                <w:spacing w:val="-6"/>
                <w:sz w:val="14"/>
              </w:rPr>
              <w:t>de</w:t>
            </w:r>
            <w:r>
              <w:rPr>
                <w:spacing w:val="40"/>
                <w:sz w:val="14"/>
              </w:rPr>
              <w:t xml:space="preserve"> </w:t>
            </w:r>
            <w:r>
              <w:rPr>
                <w:sz w:val="14"/>
              </w:rPr>
              <w:t>acciones para la</w:t>
            </w:r>
            <w:r>
              <w:rPr>
                <w:spacing w:val="40"/>
                <w:sz w:val="14"/>
              </w:rPr>
              <w:t xml:space="preserve"> </w:t>
            </w:r>
            <w:r>
              <w:rPr>
                <w:sz w:val="14"/>
              </w:rPr>
              <w:t>gestión de la</w:t>
            </w:r>
            <w:r>
              <w:rPr>
                <w:spacing w:val="40"/>
                <w:sz w:val="14"/>
              </w:rPr>
              <w:t xml:space="preserve"> </w:t>
            </w:r>
            <w:r>
              <w:rPr>
                <w:sz w:val="14"/>
              </w:rPr>
              <w:t>calidad del aire en</w:t>
            </w:r>
            <w:r>
              <w:rPr>
                <w:spacing w:val="40"/>
                <w:sz w:val="14"/>
              </w:rPr>
              <w:t xml:space="preserve"> </w:t>
            </w:r>
            <w:r>
              <w:rPr>
                <w:sz w:val="14"/>
              </w:rPr>
              <w:t>la</w:t>
            </w:r>
            <w:r>
              <w:rPr>
                <w:spacing w:val="-4"/>
                <w:sz w:val="14"/>
              </w:rPr>
              <w:t xml:space="preserve"> </w:t>
            </w:r>
            <w:r>
              <w:rPr>
                <w:sz w:val="14"/>
              </w:rPr>
              <w:t>ciudad</w:t>
            </w:r>
          </w:p>
        </w:tc>
        <w:tc>
          <w:tcPr>
            <w:tcW w:w="1351" w:type="dxa"/>
            <w:tcBorders>
              <w:left w:val="single" w:sz="6" w:space="0" w:color="000000"/>
              <w:bottom w:val="single" w:sz="8" w:space="0" w:color="000000"/>
              <w:right w:val="single" w:sz="8" w:space="0" w:color="000000"/>
            </w:tcBorders>
          </w:tcPr>
          <w:p w14:paraId="0D9FAEB5" w14:textId="77777777" w:rsidR="00840199" w:rsidRDefault="00840199">
            <w:pPr>
              <w:pStyle w:val="TableParagraph"/>
              <w:spacing w:before="82"/>
              <w:rPr>
                <w:b/>
                <w:sz w:val="14"/>
              </w:rPr>
            </w:pPr>
          </w:p>
          <w:p w14:paraId="41FE07F5" w14:textId="77777777" w:rsidR="00840199" w:rsidRDefault="007E020C">
            <w:pPr>
              <w:pStyle w:val="TableParagraph"/>
              <w:spacing w:line="242" w:lineRule="auto"/>
              <w:ind w:left="50" w:right="20"/>
              <w:jc w:val="both"/>
              <w:rPr>
                <w:sz w:val="14"/>
              </w:rPr>
            </w:pPr>
            <w:r>
              <w:rPr>
                <w:sz w:val="14"/>
              </w:rPr>
              <w:t>Normativa local que</w:t>
            </w:r>
            <w:r>
              <w:rPr>
                <w:spacing w:val="40"/>
                <w:sz w:val="14"/>
              </w:rPr>
              <w:t xml:space="preserve"> </w:t>
            </w:r>
            <w:r>
              <w:rPr>
                <w:sz w:val="14"/>
              </w:rPr>
              <w:t>estructure</w:t>
            </w:r>
            <w:r>
              <w:rPr>
                <w:spacing w:val="-9"/>
                <w:sz w:val="14"/>
              </w:rPr>
              <w:t xml:space="preserve"> </w:t>
            </w:r>
            <w:r>
              <w:rPr>
                <w:sz w:val="14"/>
              </w:rPr>
              <w:t>y</w:t>
            </w:r>
            <w:r>
              <w:rPr>
                <w:spacing w:val="-9"/>
                <w:sz w:val="14"/>
              </w:rPr>
              <w:t xml:space="preserve"> </w:t>
            </w:r>
            <w:r>
              <w:rPr>
                <w:sz w:val="14"/>
              </w:rPr>
              <w:t>asegure</w:t>
            </w:r>
            <w:r>
              <w:rPr>
                <w:spacing w:val="-9"/>
                <w:sz w:val="14"/>
              </w:rPr>
              <w:t xml:space="preserve"> </w:t>
            </w:r>
            <w:r>
              <w:rPr>
                <w:sz w:val="14"/>
              </w:rPr>
              <w:t>la</w:t>
            </w:r>
            <w:r>
              <w:rPr>
                <w:spacing w:val="40"/>
                <w:sz w:val="14"/>
              </w:rPr>
              <w:t xml:space="preserve"> </w:t>
            </w:r>
            <w:r>
              <w:rPr>
                <w:spacing w:val="-2"/>
                <w:sz w:val="14"/>
              </w:rPr>
              <w:t>actuación</w:t>
            </w:r>
          </w:p>
        </w:tc>
        <w:tc>
          <w:tcPr>
            <w:tcW w:w="1185" w:type="dxa"/>
            <w:tcBorders>
              <w:top w:val="single" w:sz="8" w:space="0" w:color="000000"/>
              <w:left w:val="single" w:sz="8" w:space="0" w:color="000000"/>
              <w:bottom w:val="single" w:sz="8" w:space="0" w:color="000000"/>
              <w:right w:val="single" w:sz="8" w:space="0" w:color="000000"/>
            </w:tcBorders>
          </w:tcPr>
          <w:p w14:paraId="4984104E" w14:textId="77777777" w:rsidR="00840199" w:rsidRDefault="007E020C">
            <w:pPr>
              <w:pStyle w:val="TableParagraph"/>
              <w:spacing w:before="3"/>
              <w:ind w:left="118"/>
              <w:rPr>
                <w:sz w:val="14"/>
              </w:rPr>
            </w:pPr>
            <w:r>
              <w:rPr>
                <w:sz w:val="14"/>
              </w:rPr>
              <w:t>Baja</w:t>
            </w:r>
            <w:r>
              <w:rPr>
                <w:spacing w:val="65"/>
                <w:sz w:val="14"/>
              </w:rPr>
              <w:t xml:space="preserve"> </w:t>
            </w:r>
            <w:r>
              <w:rPr>
                <w:sz w:val="14"/>
              </w:rPr>
              <w:t>capacidad</w:t>
            </w:r>
            <w:r>
              <w:rPr>
                <w:spacing w:val="40"/>
                <w:sz w:val="14"/>
              </w:rPr>
              <w:t xml:space="preserve"> </w:t>
            </w:r>
            <w:r>
              <w:rPr>
                <w:sz w:val="14"/>
              </w:rPr>
              <w:t>operativa</w:t>
            </w:r>
            <w:r>
              <w:rPr>
                <w:spacing w:val="58"/>
                <w:sz w:val="14"/>
              </w:rPr>
              <w:t xml:space="preserve">  </w:t>
            </w:r>
            <w:r>
              <w:rPr>
                <w:spacing w:val="-4"/>
                <w:sz w:val="14"/>
              </w:rPr>
              <w:t>para</w:t>
            </w:r>
          </w:p>
          <w:p w14:paraId="6A72530E" w14:textId="77777777" w:rsidR="00840199" w:rsidRDefault="007E020C">
            <w:pPr>
              <w:pStyle w:val="TableParagraph"/>
              <w:tabs>
                <w:tab w:val="left" w:pos="686"/>
                <w:tab w:val="left" w:pos="940"/>
              </w:tabs>
              <w:spacing w:line="160" w:lineRule="exact"/>
              <w:ind w:left="118" w:right="88"/>
              <w:rPr>
                <w:sz w:val="14"/>
              </w:rPr>
            </w:pPr>
            <w:r>
              <w:rPr>
                <w:spacing w:val="-2"/>
                <w:sz w:val="14"/>
              </w:rPr>
              <w:t>atención</w:t>
            </w:r>
            <w:r>
              <w:rPr>
                <w:sz w:val="14"/>
              </w:rPr>
              <w:tab/>
            </w:r>
            <w:r>
              <w:rPr>
                <w:sz w:val="14"/>
              </w:rPr>
              <w:tab/>
            </w:r>
            <w:r>
              <w:rPr>
                <w:spacing w:val="-6"/>
                <w:sz w:val="14"/>
              </w:rPr>
              <w:t>de</w:t>
            </w:r>
            <w:r>
              <w:rPr>
                <w:spacing w:val="40"/>
                <w:sz w:val="14"/>
              </w:rPr>
              <w:t xml:space="preserve"> </w:t>
            </w:r>
            <w:r>
              <w:rPr>
                <w:spacing w:val="-2"/>
                <w:sz w:val="14"/>
              </w:rPr>
              <w:t>requerimientos</w:t>
            </w:r>
            <w:r>
              <w:rPr>
                <w:spacing w:val="40"/>
                <w:sz w:val="14"/>
              </w:rPr>
              <w:t xml:space="preserve"> </w:t>
            </w:r>
            <w:r>
              <w:rPr>
                <w:spacing w:val="-6"/>
                <w:sz w:val="14"/>
              </w:rPr>
              <w:t>de</w:t>
            </w:r>
            <w:r>
              <w:rPr>
                <w:sz w:val="14"/>
              </w:rPr>
              <w:tab/>
            </w:r>
            <w:r>
              <w:rPr>
                <w:spacing w:val="-2"/>
                <w:sz w:val="14"/>
              </w:rPr>
              <w:t>nuevas</w:t>
            </w:r>
            <w:r>
              <w:rPr>
                <w:spacing w:val="40"/>
                <w:sz w:val="14"/>
              </w:rPr>
              <w:t xml:space="preserve"> </w:t>
            </w:r>
            <w:r>
              <w:rPr>
                <w:spacing w:val="-2"/>
                <w:sz w:val="14"/>
              </w:rPr>
              <w:t>normativas</w:t>
            </w:r>
          </w:p>
        </w:tc>
      </w:tr>
      <w:tr w:rsidR="00840199" w14:paraId="1D7E46BC" w14:textId="77777777">
        <w:trPr>
          <w:trHeight w:val="1651"/>
        </w:trPr>
        <w:tc>
          <w:tcPr>
            <w:tcW w:w="1140" w:type="dxa"/>
            <w:tcBorders>
              <w:top w:val="single" w:sz="8" w:space="0" w:color="000000"/>
              <w:left w:val="single" w:sz="8" w:space="0" w:color="000000"/>
              <w:bottom w:val="single" w:sz="8" w:space="0" w:color="000000"/>
              <w:right w:val="single" w:sz="8" w:space="0" w:color="000000"/>
            </w:tcBorders>
          </w:tcPr>
          <w:p w14:paraId="12A24799" w14:textId="77777777" w:rsidR="00840199" w:rsidRDefault="00840199">
            <w:pPr>
              <w:pStyle w:val="TableParagraph"/>
              <w:rPr>
                <w:b/>
                <w:sz w:val="14"/>
              </w:rPr>
            </w:pPr>
          </w:p>
          <w:p w14:paraId="76A16337" w14:textId="77777777" w:rsidR="00840199" w:rsidRDefault="00840199">
            <w:pPr>
              <w:pStyle w:val="TableParagraph"/>
              <w:rPr>
                <w:b/>
                <w:sz w:val="14"/>
              </w:rPr>
            </w:pPr>
          </w:p>
          <w:p w14:paraId="28681C62" w14:textId="77777777" w:rsidR="00840199" w:rsidRDefault="00840199">
            <w:pPr>
              <w:pStyle w:val="TableParagraph"/>
              <w:rPr>
                <w:b/>
                <w:sz w:val="14"/>
              </w:rPr>
            </w:pPr>
          </w:p>
          <w:p w14:paraId="3D15A88E" w14:textId="77777777" w:rsidR="00840199" w:rsidRDefault="00840199">
            <w:pPr>
              <w:pStyle w:val="TableParagraph"/>
              <w:spacing w:before="101"/>
              <w:rPr>
                <w:b/>
                <w:sz w:val="14"/>
              </w:rPr>
            </w:pPr>
          </w:p>
          <w:p w14:paraId="02F017F9" w14:textId="77777777" w:rsidR="00840199" w:rsidRDefault="007E020C">
            <w:pPr>
              <w:pStyle w:val="TableParagraph"/>
              <w:ind w:left="114"/>
              <w:rPr>
                <w:sz w:val="14"/>
              </w:rPr>
            </w:pPr>
            <w:r>
              <w:rPr>
                <w:spacing w:val="-2"/>
                <w:sz w:val="14"/>
              </w:rPr>
              <w:t>PROPÓSITO</w:t>
            </w:r>
          </w:p>
        </w:tc>
        <w:tc>
          <w:tcPr>
            <w:tcW w:w="1214" w:type="dxa"/>
            <w:tcBorders>
              <w:top w:val="single" w:sz="8" w:space="0" w:color="000000"/>
              <w:left w:val="single" w:sz="8" w:space="0" w:color="000000"/>
              <w:bottom w:val="single" w:sz="8" w:space="0" w:color="000000"/>
              <w:right w:val="single" w:sz="8" w:space="0" w:color="000000"/>
            </w:tcBorders>
          </w:tcPr>
          <w:p w14:paraId="4FD44A67" w14:textId="77777777" w:rsidR="00840199" w:rsidRDefault="00840199">
            <w:pPr>
              <w:pStyle w:val="TableParagraph"/>
              <w:rPr>
                <w:b/>
                <w:sz w:val="14"/>
              </w:rPr>
            </w:pPr>
          </w:p>
          <w:p w14:paraId="1E372BF0" w14:textId="77777777" w:rsidR="00840199" w:rsidRDefault="00840199">
            <w:pPr>
              <w:pStyle w:val="TableParagraph"/>
              <w:rPr>
                <w:b/>
                <w:sz w:val="14"/>
              </w:rPr>
            </w:pPr>
          </w:p>
          <w:p w14:paraId="459D4A7D" w14:textId="77777777" w:rsidR="00840199" w:rsidRDefault="00840199">
            <w:pPr>
              <w:pStyle w:val="TableParagraph"/>
              <w:rPr>
                <w:b/>
                <w:sz w:val="14"/>
              </w:rPr>
            </w:pPr>
          </w:p>
          <w:p w14:paraId="3E3F6F02" w14:textId="77777777" w:rsidR="00840199" w:rsidRDefault="00840199">
            <w:pPr>
              <w:pStyle w:val="TableParagraph"/>
              <w:spacing w:before="19"/>
              <w:rPr>
                <w:b/>
                <w:sz w:val="14"/>
              </w:rPr>
            </w:pPr>
          </w:p>
          <w:p w14:paraId="22927226" w14:textId="77777777" w:rsidR="00840199" w:rsidRDefault="007E020C">
            <w:pPr>
              <w:pStyle w:val="TableParagraph"/>
              <w:spacing w:before="1"/>
              <w:ind w:left="100"/>
              <w:rPr>
                <w:sz w:val="14"/>
              </w:rPr>
            </w:pPr>
            <w:r>
              <w:rPr>
                <w:sz w:val="14"/>
              </w:rPr>
              <w:t>Paros,</w:t>
            </w:r>
            <w:r>
              <w:rPr>
                <w:spacing w:val="63"/>
                <w:sz w:val="14"/>
              </w:rPr>
              <w:t xml:space="preserve"> </w:t>
            </w:r>
            <w:r>
              <w:rPr>
                <w:sz w:val="14"/>
              </w:rPr>
              <w:t>protestas,</w:t>
            </w:r>
            <w:r>
              <w:rPr>
                <w:spacing w:val="40"/>
                <w:sz w:val="14"/>
              </w:rPr>
              <w:t xml:space="preserve"> </w:t>
            </w:r>
            <w:r>
              <w:rPr>
                <w:sz w:val="14"/>
              </w:rPr>
              <w:t>actos</w:t>
            </w:r>
            <w:r>
              <w:rPr>
                <w:spacing w:val="-4"/>
                <w:sz w:val="14"/>
              </w:rPr>
              <w:t xml:space="preserve"> </w:t>
            </w:r>
            <w:r>
              <w:rPr>
                <w:sz w:val="14"/>
              </w:rPr>
              <w:t>vandálicos</w:t>
            </w:r>
          </w:p>
        </w:tc>
        <w:tc>
          <w:tcPr>
            <w:tcW w:w="1591" w:type="dxa"/>
            <w:tcBorders>
              <w:top w:val="single" w:sz="8" w:space="0" w:color="000000"/>
              <w:left w:val="single" w:sz="8" w:space="0" w:color="000000"/>
              <w:bottom w:val="single" w:sz="8" w:space="0" w:color="000000"/>
              <w:right w:val="single" w:sz="6" w:space="0" w:color="000000"/>
            </w:tcBorders>
          </w:tcPr>
          <w:p w14:paraId="6731EE26" w14:textId="77777777" w:rsidR="00840199" w:rsidRDefault="00840199">
            <w:pPr>
              <w:pStyle w:val="TableParagraph"/>
              <w:rPr>
                <w:b/>
                <w:sz w:val="14"/>
              </w:rPr>
            </w:pPr>
          </w:p>
          <w:p w14:paraId="018A198D" w14:textId="77777777" w:rsidR="00840199" w:rsidRDefault="00840199">
            <w:pPr>
              <w:pStyle w:val="TableParagraph"/>
              <w:rPr>
                <w:b/>
                <w:sz w:val="14"/>
              </w:rPr>
            </w:pPr>
          </w:p>
          <w:p w14:paraId="2A02DF5C" w14:textId="77777777" w:rsidR="00840199" w:rsidRDefault="00840199">
            <w:pPr>
              <w:pStyle w:val="TableParagraph"/>
              <w:rPr>
                <w:b/>
                <w:sz w:val="14"/>
              </w:rPr>
            </w:pPr>
          </w:p>
          <w:p w14:paraId="4B3F9B8C" w14:textId="77777777" w:rsidR="00840199" w:rsidRDefault="00840199">
            <w:pPr>
              <w:pStyle w:val="TableParagraph"/>
              <w:spacing w:before="19"/>
              <w:rPr>
                <w:b/>
                <w:sz w:val="14"/>
              </w:rPr>
            </w:pPr>
          </w:p>
          <w:p w14:paraId="623F2801" w14:textId="77777777" w:rsidR="00840199" w:rsidRDefault="007E020C">
            <w:pPr>
              <w:pStyle w:val="TableParagraph"/>
              <w:spacing w:before="1"/>
              <w:ind w:left="101"/>
              <w:rPr>
                <w:sz w:val="14"/>
              </w:rPr>
            </w:pPr>
            <w:r>
              <w:rPr>
                <w:sz w:val="14"/>
              </w:rPr>
              <w:t>Problemas</w:t>
            </w:r>
            <w:r>
              <w:rPr>
                <w:spacing w:val="80"/>
                <w:sz w:val="14"/>
              </w:rPr>
              <w:t xml:space="preserve"> </w:t>
            </w:r>
            <w:r>
              <w:rPr>
                <w:sz w:val="14"/>
              </w:rPr>
              <w:t>de</w:t>
            </w:r>
            <w:r>
              <w:rPr>
                <w:spacing w:val="80"/>
                <w:sz w:val="14"/>
              </w:rPr>
              <w:t xml:space="preserve"> </w:t>
            </w:r>
            <w:r>
              <w:rPr>
                <w:sz w:val="14"/>
              </w:rPr>
              <w:t>orden</w:t>
            </w:r>
            <w:r>
              <w:rPr>
                <w:spacing w:val="40"/>
                <w:sz w:val="14"/>
              </w:rPr>
              <w:t xml:space="preserve"> </w:t>
            </w:r>
            <w:r>
              <w:rPr>
                <w:spacing w:val="-2"/>
                <w:sz w:val="14"/>
              </w:rPr>
              <w:t>público</w:t>
            </w:r>
          </w:p>
        </w:tc>
        <w:tc>
          <w:tcPr>
            <w:tcW w:w="1365" w:type="dxa"/>
            <w:tcBorders>
              <w:top w:val="single" w:sz="6" w:space="0" w:color="000000"/>
              <w:left w:val="single" w:sz="6" w:space="0" w:color="000000"/>
              <w:bottom w:val="single" w:sz="6" w:space="0" w:color="000000"/>
              <w:right w:val="single" w:sz="6" w:space="0" w:color="000000"/>
            </w:tcBorders>
          </w:tcPr>
          <w:p w14:paraId="2BEEA44D" w14:textId="77777777" w:rsidR="00840199" w:rsidRDefault="00840199">
            <w:pPr>
              <w:pStyle w:val="TableParagraph"/>
              <w:rPr>
                <w:b/>
                <w:sz w:val="14"/>
              </w:rPr>
            </w:pPr>
          </w:p>
          <w:p w14:paraId="7D21F410" w14:textId="77777777" w:rsidR="00840199" w:rsidRDefault="00840199">
            <w:pPr>
              <w:pStyle w:val="TableParagraph"/>
              <w:rPr>
                <w:b/>
                <w:sz w:val="14"/>
              </w:rPr>
            </w:pPr>
          </w:p>
          <w:p w14:paraId="1A9CFEB4" w14:textId="77777777" w:rsidR="00840199" w:rsidRDefault="00840199">
            <w:pPr>
              <w:pStyle w:val="TableParagraph"/>
              <w:rPr>
                <w:b/>
                <w:sz w:val="14"/>
              </w:rPr>
            </w:pPr>
          </w:p>
          <w:p w14:paraId="13E400A8" w14:textId="77777777" w:rsidR="00840199" w:rsidRDefault="00840199">
            <w:pPr>
              <w:pStyle w:val="TableParagraph"/>
              <w:spacing w:before="101"/>
              <w:rPr>
                <w:b/>
                <w:sz w:val="14"/>
              </w:rPr>
            </w:pPr>
          </w:p>
          <w:p w14:paraId="2CF9E887"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8" w:space="0" w:color="000000"/>
            </w:tcBorders>
          </w:tcPr>
          <w:p w14:paraId="0A5A3F10" w14:textId="77777777" w:rsidR="00840199" w:rsidRDefault="00840199">
            <w:pPr>
              <w:pStyle w:val="TableParagraph"/>
              <w:rPr>
                <w:b/>
                <w:sz w:val="14"/>
              </w:rPr>
            </w:pPr>
          </w:p>
          <w:p w14:paraId="43320F3F" w14:textId="77777777" w:rsidR="00840199" w:rsidRDefault="00840199">
            <w:pPr>
              <w:pStyle w:val="TableParagraph"/>
              <w:rPr>
                <w:b/>
                <w:sz w:val="14"/>
              </w:rPr>
            </w:pPr>
          </w:p>
          <w:p w14:paraId="727FB3D5" w14:textId="77777777" w:rsidR="00840199" w:rsidRDefault="00840199">
            <w:pPr>
              <w:pStyle w:val="TableParagraph"/>
              <w:rPr>
                <w:b/>
                <w:sz w:val="14"/>
              </w:rPr>
            </w:pPr>
          </w:p>
          <w:p w14:paraId="2822EB51" w14:textId="77777777" w:rsidR="00840199" w:rsidRDefault="00840199">
            <w:pPr>
              <w:pStyle w:val="TableParagraph"/>
              <w:spacing w:before="101"/>
              <w:rPr>
                <w:b/>
                <w:sz w:val="14"/>
              </w:rPr>
            </w:pPr>
          </w:p>
          <w:p w14:paraId="5EAA3C7E"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8" w:space="0" w:color="000000"/>
              <w:left w:val="single" w:sz="8" w:space="0" w:color="000000"/>
              <w:bottom w:val="single" w:sz="8" w:space="0" w:color="000000"/>
              <w:right w:val="single" w:sz="8" w:space="0" w:color="000000"/>
            </w:tcBorders>
          </w:tcPr>
          <w:p w14:paraId="43DFA536" w14:textId="77777777" w:rsidR="00840199" w:rsidRDefault="00840199">
            <w:pPr>
              <w:pStyle w:val="TableParagraph"/>
              <w:rPr>
                <w:b/>
                <w:sz w:val="14"/>
              </w:rPr>
            </w:pPr>
          </w:p>
          <w:p w14:paraId="75D1D09F" w14:textId="77777777" w:rsidR="00840199" w:rsidRDefault="00840199">
            <w:pPr>
              <w:pStyle w:val="TableParagraph"/>
              <w:rPr>
                <w:b/>
                <w:sz w:val="14"/>
              </w:rPr>
            </w:pPr>
          </w:p>
          <w:p w14:paraId="0D3D52F5" w14:textId="77777777" w:rsidR="00840199" w:rsidRDefault="00840199">
            <w:pPr>
              <w:pStyle w:val="TableParagraph"/>
              <w:spacing w:before="20"/>
              <w:rPr>
                <w:b/>
                <w:sz w:val="14"/>
              </w:rPr>
            </w:pPr>
          </w:p>
          <w:p w14:paraId="04A449C3" w14:textId="77777777" w:rsidR="00840199" w:rsidRDefault="007E020C">
            <w:pPr>
              <w:pStyle w:val="TableParagraph"/>
              <w:ind w:left="102" w:right="75"/>
              <w:rPr>
                <w:sz w:val="14"/>
              </w:rPr>
            </w:pPr>
            <w:r>
              <w:rPr>
                <w:sz w:val="14"/>
              </w:rPr>
              <w:t>Daños</w:t>
            </w:r>
            <w:r>
              <w:rPr>
                <w:spacing w:val="1"/>
                <w:sz w:val="14"/>
              </w:rPr>
              <w:t xml:space="preserve"> </w:t>
            </w:r>
            <w:r>
              <w:rPr>
                <w:sz w:val="14"/>
              </w:rPr>
              <w:t>o</w:t>
            </w:r>
            <w:r>
              <w:rPr>
                <w:spacing w:val="1"/>
                <w:sz w:val="14"/>
              </w:rPr>
              <w:t xml:space="preserve"> </w:t>
            </w:r>
            <w:r>
              <w:rPr>
                <w:sz w:val="14"/>
              </w:rPr>
              <w:t>pérdida</w:t>
            </w:r>
            <w:r>
              <w:rPr>
                <w:spacing w:val="40"/>
                <w:sz w:val="14"/>
              </w:rPr>
              <w:t xml:space="preserve"> </w:t>
            </w:r>
            <w:r>
              <w:rPr>
                <w:spacing w:val="-6"/>
                <w:sz w:val="14"/>
              </w:rPr>
              <w:t>de</w:t>
            </w:r>
            <w:r>
              <w:rPr>
                <w:spacing w:val="40"/>
                <w:sz w:val="14"/>
              </w:rPr>
              <w:t xml:space="preserve"> </w:t>
            </w:r>
            <w:r>
              <w:rPr>
                <w:sz w:val="14"/>
              </w:rPr>
              <w:t>infraestructura</w:t>
            </w:r>
            <w:r>
              <w:rPr>
                <w:spacing w:val="9"/>
                <w:sz w:val="14"/>
              </w:rPr>
              <w:t xml:space="preserve"> </w:t>
            </w:r>
            <w:r>
              <w:rPr>
                <w:sz w:val="14"/>
              </w:rPr>
              <w:t>y</w:t>
            </w:r>
            <w:r>
              <w:rPr>
                <w:spacing w:val="40"/>
                <w:sz w:val="14"/>
              </w:rPr>
              <w:t xml:space="preserve"> </w:t>
            </w:r>
            <w:r>
              <w:rPr>
                <w:spacing w:val="-2"/>
                <w:sz w:val="14"/>
              </w:rPr>
              <w:t>equipos</w:t>
            </w:r>
          </w:p>
        </w:tc>
        <w:tc>
          <w:tcPr>
            <w:tcW w:w="1351" w:type="dxa"/>
            <w:tcBorders>
              <w:top w:val="single" w:sz="8" w:space="0" w:color="000000"/>
              <w:left w:val="single" w:sz="8" w:space="0" w:color="000000"/>
              <w:bottom w:val="single" w:sz="8" w:space="0" w:color="000000"/>
              <w:right w:val="single" w:sz="8" w:space="0" w:color="000000"/>
            </w:tcBorders>
          </w:tcPr>
          <w:p w14:paraId="2DAE7FA1" w14:textId="77777777" w:rsidR="00840199" w:rsidRDefault="00840199">
            <w:pPr>
              <w:pStyle w:val="TableParagraph"/>
              <w:rPr>
                <w:b/>
                <w:sz w:val="14"/>
              </w:rPr>
            </w:pPr>
          </w:p>
          <w:p w14:paraId="1A630966" w14:textId="77777777" w:rsidR="00840199" w:rsidRDefault="00840199">
            <w:pPr>
              <w:pStyle w:val="TableParagraph"/>
              <w:rPr>
                <w:b/>
                <w:sz w:val="14"/>
              </w:rPr>
            </w:pPr>
          </w:p>
          <w:p w14:paraId="646C5396" w14:textId="77777777" w:rsidR="00840199" w:rsidRDefault="00840199">
            <w:pPr>
              <w:pStyle w:val="TableParagraph"/>
              <w:spacing w:before="20"/>
              <w:rPr>
                <w:b/>
                <w:sz w:val="14"/>
              </w:rPr>
            </w:pPr>
          </w:p>
          <w:p w14:paraId="2ACF90EA" w14:textId="77777777" w:rsidR="00840199" w:rsidRDefault="007E020C">
            <w:pPr>
              <w:pStyle w:val="TableParagraph"/>
              <w:ind w:left="103" w:right="75"/>
              <w:jc w:val="both"/>
              <w:rPr>
                <w:sz w:val="14"/>
              </w:rPr>
            </w:pPr>
            <w:r>
              <w:rPr>
                <w:sz w:val="14"/>
              </w:rPr>
              <w:t>Seguros contra este</w:t>
            </w:r>
            <w:r>
              <w:rPr>
                <w:spacing w:val="40"/>
                <w:sz w:val="14"/>
              </w:rPr>
              <w:t xml:space="preserve"> </w:t>
            </w:r>
            <w:r>
              <w:rPr>
                <w:sz w:val="14"/>
              </w:rPr>
              <w:t>tipo de eventos y</w:t>
            </w:r>
            <w:r>
              <w:rPr>
                <w:spacing w:val="40"/>
                <w:sz w:val="14"/>
              </w:rPr>
              <w:t xml:space="preserve"> </w:t>
            </w:r>
            <w:r>
              <w:rPr>
                <w:sz w:val="14"/>
              </w:rPr>
              <w:t>otras medidas de</w:t>
            </w:r>
            <w:r>
              <w:rPr>
                <w:spacing w:val="40"/>
                <w:sz w:val="14"/>
              </w:rPr>
              <w:t xml:space="preserve"> </w:t>
            </w:r>
            <w:r>
              <w:rPr>
                <w:spacing w:val="-2"/>
                <w:sz w:val="14"/>
              </w:rPr>
              <w:t>seguridad</w:t>
            </w:r>
          </w:p>
        </w:tc>
        <w:tc>
          <w:tcPr>
            <w:tcW w:w="1185" w:type="dxa"/>
            <w:tcBorders>
              <w:top w:val="single" w:sz="8" w:space="0" w:color="000000"/>
              <w:left w:val="single" w:sz="8" w:space="0" w:color="000000"/>
              <w:bottom w:val="single" w:sz="8" w:space="0" w:color="000000"/>
              <w:right w:val="single" w:sz="8" w:space="0" w:color="000000"/>
            </w:tcBorders>
          </w:tcPr>
          <w:p w14:paraId="77F7184D" w14:textId="77777777" w:rsidR="00840199" w:rsidRDefault="007E020C">
            <w:pPr>
              <w:pStyle w:val="TableParagraph"/>
              <w:tabs>
                <w:tab w:val="left" w:pos="869"/>
                <w:tab w:val="left" w:pos="940"/>
              </w:tabs>
              <w:spacing w:before="99"/>
              <w:ind w:left="118" w:right="90"/>
              <w:rPr>
                <w:sz w:val="14"/>
              </w:rPr>
            </w:pPr>
            <w:r>
              <w:rPr>
                <w:spacing w:val="-2"/>
                <w:sz w:val="14"/>
              </w:rPr>
              <w:t>Revueltas</w:t>
            </w:r>
            <w:r>
              <w:rPr>
                <w:sz w:val="14"/>
              </w:rPr>
              <w:tab/>
            </w:r>
            <w:r>
              <w:rPr>
                <w:sz w:val="14"/>
              </w:rPr>
              <w:tab/>
            </w:r>
            <w:r>
              <w:rPr>
                <w:spacing w:val="-6"/>
                <w:sz w:val="14"/>
              </w:rPr>
              <w:t>en</w:t>
            </w:r>
            <w:r>
              <w:rPr>
                <w:spacing w:val="40"/>
                <w:sz w:val="14"/>
              </w:rPr>
              <w:t xml:space="preserve"> </w:t>
            </w:r>
            <w:r>
              <w:rPr>
                <w:sz w:val="14"/>
              </w:rPr>
              <w:t>contra</w:t>
            </w:r>
            <w:r>
              <w:rPr>
                <w:spacing w:val="80"/>
                <w:sz w:val="14"/>
              </w:rPr>
              <w:t xml:space="preserve"> </w:t>
            </w:r>
            <w:r>
              <w:rPr>
                <w:sz w:val="14"/>
              </w:rPr>
              <w:t>de</w:t>
            </w:r>
            <w:r>
              <w:rPr>
                <w:spacing w:val="80"/>
                <w:sz w:val="14"/>
              </w:rPr>
              <w:t xml:space="preserve"> </w:t>
            </w:r>
            <w:r>
              <w:rPr>
                <w:sz w:val="14"/>
              </w:rPr>
              <w:t>los</w:t>
            </w:r>
            <w:r>
              <w:rPr>
                <w:spacing w:val="40"/>
                <w:sz w:val="14"/>
              </w:rPr>
              <w:t xml:space="preserve"> </w:t>
            </w:r>
            <w:r>
              <w:rPr>
                <w:spacing w:val="-2"/>
                <w:sz w:val="14"/>
              </w:rPr>
              <w:t>gobiernos</w:t>
            </w:r>
            <w:r>
              <w:rPr>
                <w:spacing w:val="40"/>
                <w:sz w:val="14"/>
              </w:rPr>
              <w:t xml:space="preserve"> </w:t>
            </w:r>
            <w:r>
              <w:rPr>
                <w:sz w:val="14"/>
              </w:rPr>
              <w:t>nacional o local</w:t>
            </w:r>
            <w:r>
              <w:rPr>
                <w:spacing w:val="40"/>
                <w:sz w:val="14"/>
              </w:rPr>
              <w:t xml:space="preserve"> </w:t>
            </w:r>
            <w:r>
              <w:rPr>
                <w:sz w:val="14"/>
              </w:rPr>
              <w:t>Bajos</w:t>
            </w:r>
            <w:r>
              <w:rPr>
                <w:spacing w:val="80"/>
                <w:sz w:val="14"/>
              </w:rPr>
              <w:t xml:space="preserve"> </w:t>
            </w:r>
            <w:r>
              <w:rPr>
                <w:sz w:val="14"/>
              </w:rPr>
              <w:t>recursos</w:t>
            </w:r>
            <w:r>
              <w:rPr>
                <w:spacing w:val="40"/>
                <w:sz w:val="14"/>
              </w:rPr>
              <w:t xml:space="preserve"> </w:t>
            </w:r>
            <w:r>
              <w:rPr>
                <w:spacing w:val="-2"/>
                <w:sz w:val="14"/>
              </w:rPr>
              <w:t>económicos</w:t>
            </w:r>
            <w:r>
              <w:rPr>
                <w:spacing w:val="-8"/>
                <w:sz w:val="14"/>
              </w:rPr>
              <w:t xml:space="preserve"> </w:t>
            </w:r>
            <w:r>
              <w:rPr>
                <w:spacing w:val="-2"/>
                <w:sz w:val="14"/>
              </w:rPr>
              <w:t>en</w:t>
            </w:r>
            <w:r>
              <w:rPr>
                <w:spacing w:val="-9"/>
                <w:sz w:val="14"/>
              </w:rPr>
              <w:t xml:space="preserve"> </w:t>
            </w:r>
            <w:r>
              <w:rPr>
                <w:spacing w:val="-2"/>
                <w:sz w:val="14"/>
              </w:rPr>
              <w:t>la</w:t>
            </w:r>
            <w:r>
              <w:rPr>
                <w:spacing w:val="40"/>
                <w:sz w:val="14"/>
              </w:rPr>
              <w:t xml:space="preserve"> </w:t>
            </w:r>
            <w:r>
              <w:rPr>
                <w:spacing w:val="-2"/>
                <w:sz w:val="14"/>
              </w:rPr>
              <w:t>entidad</w:t>
            </w:r>
            <w:r>
              <w:rPr>
                <w:sz w:val="14"/>
              </w:rPr>
              <w:tab/>
            </w:r>
            <w:r>
              <w:rPr>
                <w:spacing w:val="-5"/>
                <w:sz w:val="14"/>
              </w:rPr>
              <w:t>que</w:t>
            </w:r>
          </w:p>
          <w:p w14:paraId="5D6C441F" w14:textId="77777777" w:rsidR="00840199" w:rsidRDefault="007E020C">
            <w:pPr>
              <w:pStyle w:val="TableParagraph"/>
              <w:tabs>
                <w:tab w:val="left" w:pos="970"/>
              </w:tabs>
              <w:spacing w:before="2"/>
              <w:ind w:left="118" w:right="92"/>
              <w:rPr>
                <w:sz w:val="14"/>
              </w:rPr>
            </w:pPr>
            <w:r>
              <w:rPr>
                <w:spacing w:val="-2"/>
                <w:sz w:val="14"/>
              </w:rPr>
              <w:t>permitan</w:t>
            </w:r>
            <w:r>
              <w:rPr>
                <w:sz w:val="14"/>
              </w:rPr>
              <w:tab/>
            </w:r>
            <w:r>
              <w:rPr>
                <w:spacing w:val="-6"/>
                <w:sz w:val="14"/>
              </w:rPr>
              <w:t>la</w:t>
            </w:r>
            <w:r>
              <w:rPr>
                <w:spacing w:val="40"/>
                <w:sz w:val="14"/>
              </w:rPr>
              <w:t xml:space="preserve"> </w:t>
            </w:r>
            <w:r>
              <w:rPr>
                <w:spacing w:val="-2"/>
                <w:sz w:val="14"/>
              </w:rPr>
              <w:t>adquisición</w:t>
            </w:r>
          </w:p>
        </w:tc>
      </w:tr>
      <w:tr w:rsidR="00840199" w14:paraId="2965CB79" w14:textId="77777777">
        <w:trPr>
          <w:trHeight w:val="1165"/>
        </w:trPr>
        <w:tc>
          <w:tcPr>
            <w:tcW w:w="1140" w:type="dxa"/>
            <w:tcBorders>
              <w:top w:val="single" w:sz="8" w:space="0" w:color="000000"/>
              <w:left w:val="single" w:sz="8" w:space="0" w:color="000000"/>
              <w:bottom w:val="single" w:sz="8" w:space="0" w:color="000000"/>
              <w:right w:val="single" w:sz="8" w:space="0" w:color="000000"/>
            </w:tcBorders>
          </w:tcPr>
          <w:p w14:paraId="106C5C3D" w14:textId="77777777" w:rsidR="00840199" w:rsidRDefault="00840199">
            <w:pPr>
              <w:pStyle w:val="TableParagraph"/>
              <w:rPr>
                <w:b/>
                <w:sz w:val="14"/>
              </w:rPr>
            </w:pPr>
          </w:p>
          <w:p w14:paraId="281B3DA5" w14:textId="77777777" w:rsidR="00840199" w:rsidRDefault="00840199">
            <w:pPr>
              <w:pStyle w:val="TableParagraph"/>
              <w:rPr>
                <w:b/>
                <w:sz w:val="14"/>
              </w:rPr>
            </w:pPr>
          </w:p>
          <w:p w14:paraId="3818A03C" w14:textId="77777777" w:rsidR="00840199" w:rsidRDefault="00840199">
            <w:pPr>
              <w:pStyle w:val="TableParagraph"/>
              <w:spacing w:before="17"/>
              <w:rPr>
                <w:b/>
                <w:sz w:val="14"/>
              </w:rPr>
            </w:pPr>
          </w:p>
          <w:p w14:paraId="23C7E79A" w14:textId="77777777" w:rsidR="00840199" w:rsidRDefault="007E020C">
            <w:pPr>
              <w:pStyle w:val="TableParagraph"/>
              <w:ind w:left="114"/>
              <w:rPr>
                <w:sz w:val="14"/>
              </w:rPr>
            </w:pPr>
            <w:r>
              <w:rPr>
                <w:spacing w:val="-2"/>
                <w:sz w:val="14"/>
              </w:rPr>
              <w:t>PROPÓSITO</w:t>
            </w:r>
          </w:p>
        </w:tc>
        <w:tc>
          <w:tcPr>
            <w:tcW w:w="1214" w:type="dxa"/>
            <w:tcBorders>
              <w:top w:val="single" w:sz="8" w:space="0" w:color="000000"/>
              <w:left w:val="single" w:sz="8" w:space="0" w:color="000000"/>
              <w:bottom w:val="single" w:sz="8" w:space="0" w:color="000000"/>
              <w:right w:val="single" w:sz="8" w:space="0" w:color="000000"/>
            </w:tcBorders>
          </w:tcPr>
          <w:p w14:paraId="470CD590" w14:textId="77777777" w:rsidR="00840199" w:rsidRDefault="00840199">
            <w:pPr>
              <w:pStyle w:val="TableParagraph"/>
              <w:rPr>
                <w:b/>
                <w:sz w:val="14"/>
              </w:rPr>
            </w:pPr>
          </w:p>
          <w:p w14:paraId="5269CE40" w14:textId="77777777" w:rsidR="00840199" w:rsidRDefault="00840199">
            <w:pPr>
              <w:pStyle w:val="TableParagraph"/>
              <w:spacing w:before="98"/>
              <w:rPr>
                <w:b/>
                <w:sz w:val="14"/>
              </w:rPr>
            </w:pPr>
          </w:p>
          <w:p w14:paraId="401A5E64" w14:textId="77777777" w:rsidR="00840199" w:rsidRDefault="007E020C">
            <w:pPr>
              <w:pStyle w:val="TableParagraph"/>
              <w:spacing w:before="1"/>
              <w:ind w:left="100" w:right="522"/>
              <w:rPr>
                <w:sz w:val="14"/>
              </w:rPr>
            </w:pPr>
            <w:r>
              <w:rPr>
                <w:spacing w:val="-2"/>
                <w:sz w:val="14"/>
              </w:rPr>
              <w:t>Economía</w:t>
            </w:r>
            <w:r>
              <w:rPr>
                <w:spacing w:val="40"/>
                <w:sz w:val="14"/>
              </w:rPr>
              <w:t xml:space="preserve"> </w:t>
            </w:r>
            <w:r>
              <w:rPr>
                <w:spacing w:val="-2"/>
                <w:sz w:val="14"/>
              </w:rPr>
              <w:t>nacional</w:t>
            </w:r>
          </w:p>
        </w:tc>
        <w:tc>
          <w:tcPr>
            <w:tcW w:w="1591" w:type="dxa"/>
            <w:tcBorders>
              <w:top w:val="single" w:sz="8" w:space="0" w:color="000000"/>
              <w:left w:val="single" w:sz="8" w:space="0" w:color="000000"/>
              <w:bottom w:val="single" w:sz="8" w:space="0" w:color="000000"/>
              <w:right w:val="single" w:sz="6" w:space="0" w:color="000000"/>
            </w:tcBorders>
          </w:tcPr>
          <w:p w14:paraId="4EA406CE" w14:textId="77777777" w:rsidR="00840199" w:rsidRDefault="007E020C">
            <w:pPr>
              <w:pStyle w:val="TableParagraph"/>
              <w:spacing w:before="99"/>
              <w:ind w:left="101" w:right="80"/>
              <w:jc w:val="both"/>
              <w:rPr>
                <w:sz w:val="14"/>
              </w:rPr>
            </w:pPr>
            <w:r>
              <w:rPr>
                <w:sz w:val="14"/>
              </w:rPr>
              <w:t>Inflación o pérdidas</w:t>
            </w:r>
            <w:r>
              <w:rPr>
                <w:spacing w:val="40"/>
                <w:sz w:val="14"/>
              </w:rPr>
              <w:t xml:space="preserve"> </w:t>
            </w:r>
            <w:r>
              <w:rPr>
                <w:sz w:val="14"/>
              </w:rPr>
              <w:t>económicas</w:t>
            </w:r>
            <w:r>
              <w:rPr>
                <w:spacing w:val="-4"/>
                <w:sz w:val="14"/>
              </w:rPr>
              <w:t xml:space="preserve"> </w:t>
            </w:r>
            <w:r>
              <w:rPr>
                <w:sz w:val="14"/>
              </w:rPr>
              <w:t>nacionales</w:t>
            </w:r>
          </w:p>
          <w:p w14:paraId="05A5FCEF" w14:textId="77777777" w:rsidR="00840199" w:rsidRDefault="007E020C">
            <w:pPr>
              <w:pStyle w:val="TableParagraph"/>
              <w:tabs>
                <w:tab w:val="left" w:pos="1427"/>
              </w:tabs>
              <w:spacing w:before="160"/>
              <w:ind w:left="101" w:right="80"/>
              <w:jc w:val="both"/>
              <w:rPr>
                <w:sz w:val="14"/>
              </w:rPr>
            </w:pPr>
            <w:r>
              <w:rPr>
                <w:sz w:val="14"/>
              </w:rPr>
              <w:t>Mayores costos de</w:t>
            </w:r>
            <w:r>
              <w:rPr>
                <w:spacing w:val="40"/>
                <w:sz w:val="14"/>
              </w:rPr>
              <w:t xml:space="preserve"> </w:t>
            </w:r>
            <w:r>
              <w:rPr>
                <w:spacing w:val="-2"/>
                <w:sz w:val="14"/>
              </w:rPr>
              <w:t>arrendamientos</w:t>
            </w:r>
            <w:r>
              <w:rPr>
                <w:sz w:val="14"/>
              </w:rPr>
              <w:tab/>
            </w:r>
            <w:r>
              <w:rPr>
                <w:spacing w:val="-10"/>
                <w:sz w:val="14"/>
              </w:rPr>
              <w:t>e</w:t>
            </w:r>
            <w:r>
              <w:rPr>
                <w:spacing w:val="40"/>
                <w:sz w:val="14"/>
              </w:rPr>
              <w:t xml:space="preserve"> </w:t>
            </w:r>
            <w:r>
              <w:rPr>
                <w:spacing w:val="-2"/>
                <w:sz w:val="14"/>
              </w:rPr>
              <w:t>insumos</w:t>
            </w:r>
          </w:p>
        </w:tc>
        <w:tc>
          <w:tcPr>
            <w:tcW w:w="1365" w:type="dxa"/>
            <w:tcBorders>
              <w:top w:val="single" w:sz="6" w:space="0" w:color="000000"/>
              <w:left w:val="single" w:sz="6" w:space="0" w:color="000000"/>
              <w:bottom w:val="single" w:sz="6" w:space="0" w:color="000000"/>
              <w:right w:val="single" w:sz="6" w:space="0" w:color="000000"/>
            </w:tcBorders>
          </w:tcPr>
          <w:p w14:paraId="4BE5061C" w14:textId="77777777" w:rsidR="00840199" w:rsidRDefault="00840199">
            <w:pPr>
              <w:pStyle w:val="TableParagraph"/>
              <w:rPr>
                <w:b/>
                <w:sz w:val="14"/>
              </w:rPr>
            </w:pPr>
          </w:p>
          <w:p w14:paraId="2C283D3C" w14:textId="77777777" w:rsidR="00840199" w:rsidRDefault="00840199">
            <w:pPr>
              <w:pStyle w:val="TableParagraph"/>
              <w:rPr>
                <w:b/>
                <w:sz w:val="14"/>
              </w:rPr>
            </w:pPr>
          </w:p>
          <w:p w14:paraId="1EC1F134" w14:textId="77777777" w:rsidR="00840199" w:rsidRDefault="00840199">
            <w:pPr>
              <w:pStyle w:val="TableParagraph"/>
              <w:spacing w:before="17"/>
              <w:rPr>
                <w:b/>
                <w:sz w:val="14"/>
              </w:rPr>
            </w:pPr>
          </w:p>
          <w:p w14:paraId="114F1988"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8" w:space="0" w:color="000000"/>
            </w:tcBorders>
          </w:tcPr>
          <w:p w14:paraId="22932E61" w14:textId="77777777" w:rsidR="00840199" w:rsidRDefault="00840199">
            <w:pPr>
              <w:pStyle w:val="TableParagraph"/>
              <w:rPr>
                <w:b/>
                <w:sz w:val="14"/>
              </w:rPr>
            </w:pPr>
          </w:p>
          <w:p w14:paraId="03670D05" w14:textId="77777777" w:rsidR="00840199" w:rsidRDefault="00840199">
            <w:pPr>
              <w:pStyle w:val="TableParagraph"/>
              <w:rPr>
                <w:b/>
                <w:sz w:val="14"/>
              </w:rPr>
            </w:pPr>
          </w:p>
          <w:p w14:paraId="236B1AC3" w14:textId="77777777" w:rsidR="00840199" w:rsidRDefault="00840199">
            <w:pPr>
              <w:pStyle w:val="TableParagraph"/>
              <w:spacing w:before="17"/>
              <w:rPr>
                <w:b/>
                <w:sz w:val="14"/>
              </w:rPr>
            </w:pPr>
          </w:p>
          <w:p w14:paraId="5EEE692E"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8" w:space="0" w:color="000000"/>
              <w:left w:val="single" w:sz="8" w:space="0" w:color="000000"/>
              <w:bottom w:val="single" w:sz="8" w:space="0" w:color="000000"/>
              <w:right w:val="single" w:sz="8" w:space="0" w:color="000000"/>
            </w:tcBorders>
          </w:tcPr>
          <w:p w14:paraId="7B45E858" w14:textId="77777777" w:rsidR="00840199" w:rsidRDefault="007E020C">
            <w:pPr>
              <w:pStyle w:val="TableParagraph"/>
              <w:tabs>
                <w:tab w:val="left" w:pos="956"/>
              </w:tabs>
              <w:spacing w:before="99"/>
              <w:ind w:left="102" w:right="72"/>
              <w:jc w:val="both"/>
              <w:rPr>
                <w:sz w:val="14"/>
              </w:rPr>
            </w:pPr>
            <w:r>
              <w:rPr>
                <w:sz w:val="14"/>
              </w:rPr>
              <w:t>Reducción de</w:t>
            </w:r>
            <w:r>
              <w:rPr>
                <w:spacing w:val="40"/>
                <w:sz w:val="14"/>
              </w:rPr>
              <w:t xml:space="preserve"> </w:t>
            </w:r>
            <w:r>
              <w:rPr>
                <w:sz w:val="14"/>
              </w:rPr>
              <w:t>los recursos del</w:t>
            </w:r>
            <w:r>
              <w:rPr>
                <w:spacing w:val="40"/>
                <w:sz w:val="14"/>
              </w:rPr>
              <w:t xml:space="preserve"> </w:t>
            </w:r>
            <w:r>
              <w:rPr>
                <w:sz w:val="14"/>
              </w:rPr>
              <w:t>proyecto</w:t>
            </w:r>
            <w:r>
              <w:rPr>
                <w:spacing w:val="-9"/>
                <w:sz w:val="14"/>
              </w:rPr>
              <w:t xml:space="preserve"> </w:t>
            </w:r>
            <w:r>
              <w:rPr>
                <w:sz w:val="14"/>
              </w:rPr>
              <w:t>pone</w:t>
            </w:r>
            <w:r>
              <w:rPr>
                <w:spacing w:val="-9"/>
                <w:sz w:val="14"/>
              </w:rPr>
              <w:t xml:space="preserve"> </w:t>
            </w:r>
            <w:r>
              <w:rPr>
                <w:sz w:val="14"/>
              </w:rPr>
              <w:t>en</w:t>
            </w:r>
            <w:r>
              <w:rPr>
                <w:spacing w:val="40"/>
                <w:sz w:val="14"/>
              </w:rPr>
              <w:t xml:space="preserve"> </w:t>
            </w:r>
            <w:r>
              <w:rPr>
                <w:spacing w:val="-2"/>
                <w:sz w:val="14"/>
              </w:rPr>
              <w:t>riesgo</w:t>
            </w:r>
            <w:r>
              <w:rPr>
                <w:sz w:val="14"/>
              </w:rPr>
              <w:tab/>
            </w:r>
            <w:r>
              <w:rPr>
                <w:spacing w:val="-5"/>
                <w:sz w:val="14"/>
              </w:rPr>
              <w:t>el</w:t>
            </w:r>
          </w:p>
          <w:p w14:paraId="43EF619E" w14:textId="77777777" w:rsidR="00840199" w:rsidRDefault="007E020C">
            <w:pPr>
              <w:pStyle w:val="TableParagraph"/>
              <w:ind w:left="102" w:right="77"/>
              <w:jc w:val="both"/>
              <w:rPr>
                <w:sz w:val="14"/>
              </w:rPr>
            </w:pPr>
            <w:r>
              <w:rPr>
                <w:sz w:val="14"/>
              </w:rPr>
              <w:t>cumplimiento</w:t>
            </w:r>
            <w:r>
              <w:rPr>
                <w:spacing w:val="-9"/>
                <w:sz w:val="14"/>
              </w:rPr>
              <w:t xml:space="preserve"> </w:t>
            </w:r>
            <w:r>
              <w:rPr>
                <w:sz w:val="14"/>
              </w:rPr>
              <w:t>de</w:t>
            </w:r>
            <w:r>
              <w:rPr>
                <w:spacing w:val="40"/>
                <w:sz w:val="14"/>
              </w:rPr>
              <w:t xml:space="preserve"> </w:t>
            </w:r>
            <w:r>
              <w:rPr>
                <w:sz w:val="14"/>
              </w:rPr>
              <w:t>las</w:t>
            </w:r>
            <w:r>
              <w:rPr>
                <w:spacing w:val="-2"/>
                <w:sz w:val="14"/>
              </w:rPr>
              <w:t xml:space="preserve"> </w:t>
            </w:r>
            <w:r>
              <w:rPr>
                <w:sz w:val="14"/>
              </w:rPr>
              <w:t>metas</w:t>
            </w:r>
          </w:p>
        </w:tc>
        <w:tc>
          <w:tcPr>
            <w:tcW w:w="1351" w:type="dxa"/>
            <w:tcBorders>
              <w:top w:val="single" w:sz="8" w:space="0" w:color="000000"/>
              <w:left w:val="single" w:sz="8" w:space="0" w:color="000000"/>
              <w:bottom w:val="single" w:sz="8" w:space="0" w:color="000000"/>
              <w:right w:val="single" w:sz="8" w:space="0" w:color="000000"/>
            </w:tcBorders>
          </w:tcPr>
          <w:p w14:paraId="5180C8BB" w14:textId="77777777" w:rsidR="00840199" w:rsidRDefault="00840199">
            <w:pPr>
              <w:pStyle w:val="TableParagraph"/>
              <w:rPr>
                <w:b/>
                <w:sz w:val="14"/>
              </w:rPr>
            </w:pPr>
          </w:p>
          <w:p w14:paraId="54A1A212" w14:textId="77777777" w:rsidR="00840199" w:rsidRDefault="00840199">
            <w:pPr>
              <w:pStyle w:val="TableParagraph"/>
              <w:spacing w:before="98"/>
              <w:rPr>
                <w:b/>
                <w:sz w:val="14"/>
              </w:rPr>
            </w:pPr>
          </w:p>
          <w:p w14:paraId="57D37B35" w14:textId="77777777" w:rsidR="00840199" w:rsidRDefault="007E020C">
            <w:pPr>
              <w:pStyle w:val="TableParagraph"/>
              <w:spacing w:before="1"/>
              <w:ind w:left="103"/>
              <w:rPr>
                <w:sz w:val="14"/>
              </w:rPr>
            </w:pPr>
            <w:r>
              <w:rPr>
                <w:sz w:val="14"/>
              </w:rPr>
              <w:t>Optimización</w:t>
            </w:r>
            <w:r>
              <w:rPr>
                <w:spacing w:val="-5"/>
                <w:sz w:val="14"/>
              </w:rPr>
              <w:t xml:space="preserve"> </w:t>
            </w:r>
            <w:r>
              <w:rPr>
                <w:sz w:val="14"/>
              </w:rPr>
              <w:t>de</w:t>
            </w:r>
            <w:r>
              <w:rPr>
                <w:spacing w:val="-4"/>
                <w:sz w:val="14"/>
              </w:rPr>
              <w:t xml:space="preserve"> </w:t>
            </w:r>
            <w:r>
              <w:rPr>
                <w:sz w:val="14"/>
              </w:rPr>
              <w:t>los</w:t>
            </w:r>
            <w:r>
              <w:rPr>
                <w:spacing w:val="40"/>
                <w:sz w:val="14"/>
              </w:rPr>
              <w:t xml:space="preserve"> </w:t>
            </w:r>
            <w:r>
              <w:rPr>
                <w:spacing w:val="-2"/>
                <w:sz w:val="14"/>
              </w:rPr>
              <w:t>recursos</w:t>
            </w:r>
          </w:p>
        </w:tc>
        <w:tc>
          <w:tcPr>
            <w:tcW w:w="1185" w:type="dxa"/>
            <w:tcBorders>
              <w:top w:val="single" w:sz="8" w:space="0" w:color="000000"/>
              <w:left w:val="single" w:sz="8" w:space="0" w:color="000000"/>
              <w:bottom w:val="single" w:sz="8" w:space="0" w:color="000000"/>
              <w:right w:val="single" w:sz="8" w:space="0" w:color="000000"/>
            </w:tcBorders>
          </w:tcPr>
          <w:p w14:paraId="672A84F5" w14:textId="77777777" w:rsidR="00840199" w:rsidRDefault="00840199">
            <w:pPr>
              <w:pStyle w:val="TableParagraph"/>
              <w:rPr>
                <w:b/>
                <w:sz w:val="14"/>
              </w:rPr>
            </w:pPr>
          </w:p>
          <w:p w14:paraId="653B89A3" w14:textId="77777777" w:rsidR="00840199" w:rsidRDefault="00840199">
            <w:pPr>
              <w:pStyle w:val="TableParagraph"/>
              <w:spacing w:before="17"/>
              <w:rPr>
                <w:b/>
                <w:sz w:val="14"/>
              </w:rPr>
            </w:pPr>
          </w:p>
          <w:p w14:paraId="381C1BDD" w14:textId="77777777" w:rsidR="00840199" w:rsidRDefault="007E020C">
            <w:pPr>
              <w:pStyle w:val="TableParagraph"/>
              <w:tabs>
                <w:tab w:val="left" w:pos="940"/>
              </w:tabs>
              <w:ind w:left="118" w:right="90"/>
              <w:rPr>
                <w:sz w:val="14"/>
              </w:rPr>
            </w:pPr>
            <w:r>
              <w:rPr>
                <w:spacing w:val="-2"/>
                <w:sz w:val="14"/>
              </w:rPr>
              <w:t>Limitada</w:t>
            </w:r>
            <w:r>
              <w:rPr>
                <w:spacing w:val="40"/>
                <w:sz w:val="14"/>
              </w:rPr>
              <w:t xml:space="preserve"> </w:t>
            </w:r>
            <w:r>
              <w:rPr>
                <w:spacing w:val="-2"/>
                <w:sz w:val="14"/>
              </w:rPr>
              <w:t>asignación</w:t>
            </w:r>
            <w:r>
              <w:rPr>
                <w:sz w:val="14"/>
              </w:rPr>
              <w:tab/>
            </w:r>
            <w:r>
              <w:rPr>
                <w:spacing w:val="-6"/>
                <w:sz w:val="14"/>
              </w:rPr>
              <w:t>de</w:t>
            </w:r>
            <w:r>
              <w:rPr>
                <w:spacing w:val="40"/>
                <w:sz w:val="14"/>
              </w:rPr>
              <w:t xml:space="preserve"> </w:t>
            </w:r>
            <w:r>
              <w:rPr>
                <w:spacing w:val="-2"/>
                <w:sz w:val="14"/>
              </w:rPr>
              <w:t>recursos</w:t>
            </w:r>
          </w:p>
        </w:tc>
      </w:tr>
      <w:tr w:rsidR="00840199" w14:paraId="5323F1B9" w14:textId="77777777">
        <w:trPr>
          <w:trHeight w:val="2411"/>
        </w:trPr>
        <w:tc>
          <w:tcPr>
            <w:tcW w:w="1140" w:type="dxa"/>
            <w:tcBorders>
              <w:top w:val="single" w:sz="8" w:space="0" w:color="000000"/>
              <w:left w:val="single" w:sz="6" w:space="0" w:color="000000"/>
              <w:bottom w:val="single" w:sz="6" w:space="0" w:color="000000"/>
              <w:right w:val="single" w:sz="6" w:space="0" w:color="000000"/>
            </w:tcBorders>
          </w:tcPr>
          <w:p w14:paraId="413BA0CC" w14:textId="77777777" w:rsidR="00840199" w:rsidRDefault="00840199">
            <w:pPr>
              <w:pStyle w:val="TableParagraph"/>
              <w:rPr>
                <w:b/>
                <w:sz w:val="14"/>
              </w:rPr>
            </w:pPr>
          </w:p>
          <w:p w14:paraId="279482A9" w14:textId="77777777" w:rsidR="00840199" w:rsidRDefault="00840199">
            <w:pPr>
              <w:pStyle w:val="TableParagraph"/>
              <w:rPr>
                <w:b/>
                <w:sz w:val="14"/>
              </w:rPr>
            </w:pPr>
          </w:p>
          <w:p w14:paraId="07654AFD" w14:textId="77777777" w:rsidR="00840199" w:rsidRDefault="00840199">
            <w:pPr>
              <w:pStyle w:val="TableParagraph"/>
              <w:rPr>
                <w:b/>
                <w:sz w:val="14"/>
              </w:rPr>
            </w:pPr>
          </w:p>
          <w:p w14:paraId="53FA8B39" w14:textId="77777777" w:rsidR="00840199" w:rsidRDefault="00840199">
            <w:pPr>
              <w:pStyle w:val="TableParagraph"/>
              <w:rPr>
                <w:b/>
                <w:sz w:val="14"/>
              </w:rPr>
            </w:pPr>
          </w:p>
          <w:p w14:paraId="4DBBF634" w14:textId="77777777" w:rsidR="00840199" w:rsidRDefault="00840199">
            <w:pPr>
              <w:pStyle w:val="TableParagraph"/>
              <w:rPr>
                <w:b/>
                <w:sz w:val="14"/>
              </w:rPr>
            </w:pPr>
          </w:p>
          <w:p w14:paraId="3EE10354" w14:textId="77777777" w:rsidR="00840199" w:rsidRDefault="00840199">
            <w:pPr>
              <w:pStyle w:val="TableParagraph"/>
              <w:spacing w:before="160"/>
              <w:rPr>
                <w:b/>
                <w:sz w:val="14"/>
              </w:rPr>
            </w:pPr>
          </w:p>
          <w:p w14:paraId="59499092" w14:textId="77777777" w:rsidR="00840199" w:rsidRDefault="007E020C">
            <w:pPr>
              <w:pStyle w:val="TableParagraph"/>
              <w:spacing w:before="1"/>
              <w:ind w:left="47"/>
              <w:rPr>
                <w:sz w:val="14"/>
              </w:rPr>
            </w:pPr>
            <w:r>
              <w:rPr>
                <w:spacing w:val="-2"/>
                <w:sz w:val="14"/>
              </w:rPr>
              <w:t>COMPONENTE</w:t>
            </w:r>
          </w:p>
        </w:tc>
        <w:tc>
          <w:tcPr>
            <w:tcW w:w="1214" w:type="dxa"/>
            <w:tcBorders>
              <w:top w:val="single" w:sz="8" w:space="0" w:color="000000"/>
              <w:left w:val="single" w:sz="6" w:space="0" w:color="000000"/>
              <w:bottom w:val="single" w:sz="6" w:space="0" w:color="000000"/>
              <w:right w:val="single" w:sz="6" w:space="0" w:color="000000"/>
            </w:tcBorders>
          </w:tcPr>
          <w:p w14:paraId="763C0FD2" w14:textId="77777777" w:rsidR="00840199" w:rsidRDefault="00840199">
            <w:pPr>
              <w:pStyle w:val="TableParagraph"/>
              <w:rPr>
                <w:b/>
                <w:sz w:val="14"/>
              </w:rPr>
            </w:pPr>
          </w:p>
          <w:p w14:paraId="7937E2DF" w14:textId="77777777" w:rsidR="00840199" w:rsidRDefault="00840199">
            <w:pPr>
              <w:pStyle w:val="TableParagraph"/>
              <w:rPr>
                <w:b/>
                <w:sz w:val="14"/>
              </w:rPr>
            </w:pPr>
          </w:p>
          <w:p w14:paraId="70078151" w14:textId="77777777" w:rsidR="00840199" w:rsidRDefault="00840199">
            <w:pPr>
              <w:pStyle w:val="TableParagraph"/>
              <w:spacing w:before="158"/>
              <w:rPr>
                <w:b/>
                <w:sz w:val="14"/>
              </w:rPr>
            </w:pPr>
          </w:p>
          <w:p w14:paraId="6AF8E773" w14:textId="77777777" w:rsidR="00840199" w:rsidRDefault="007E020C">
            <w:pPr>
              <w:pStyle w:val="TableParagraph"/>
              <w:tabs>
                <w:tab w:val="left" w:pos="1110"/>
              </w:tabs>
              <w:ind w:left="48"/>
              <w:rPr>
                <w:sz w:val="14"/>
              </w:rPr>
            </w:pPr>
            <w:r>
              <w:rPr>
                <w:spacing w:val="-2"/>
                <w:sz w:val="14"/>
              </w:rPr>
              <w:t>Asociados</w:t>
            </w:r>
            <w:r>
              <w:rPr>
                <w:sz w:val="14"/>
              </w:rPr>
              <w:tab/>
            </w:r>
            <w:r>
              <w:rPr>
                <w:spacing w:val="-10"/>
                <w:sz w:val="14"/>
              </w:rPr>
              <w:t>a</w:t>
            </w:r>
          </w:p>
          <w:p w14:paraId="69D41DB0" w14:textId="77777777" w:rsidR="00840199" w:rsidRDefault="007E020C">
            <w:pPr>
              <w:pStyle w:val="TableParagraph"/>
              <w:tabs>
                <w:tab w:val="left" w:pos="1038"/>
              </w:tabs>
              <w:ind w:left="48" w:right="26"/>
              <w:rPr>
                <w:sz w:val="14"/>
              </w:rPr>
            </w:pPr>
            <w:r>
              <w:rPr>
                <w:spacing w:val="-2"/>
                <w:sz w:val="14"/>
              </w:rPr>
              <w:t>fenómenos</w:t>
            </w:r>
            <w:r>
              <w:rPr>
                <w:sz w:val="14"/>
              </w:rPr>
              <w:tab/>
            </w:r>
            <w:r>
              <w:rPr>
                <w:spacing w:val="-6"/>
                <w:sz w:val="14"/>
              </w:rPr>
              <w:t>de</w:t>
            </w:r>
            <w:r>
              <w:rPr>
                <w:spacing w:val="40"/>
                <w:sz w:val="14"/>
              </w:rPr>
              <w:t xml:space="preserve"> </w:t>
            </w:r>
            <w:r>
              <w:rPr>
                <w:sz w:val="14"/>
              </w:rPr>
              <w:t>origen</w:t>
            </w:r>
            <w:r>
              <w:rPr>
                <w:spacing w:val="14"/>
                <w:sz w:val="14"/>
              </w:rPr>
              <w:t xml:space="preserve"> </w:t>
            </w:r>
            <w:r>
              <w:rPr>
                <w:sz w:val="14"/>
              </w:rPr>
              <w:t>tecnológico:</w:t>
            </w:r>
            <w:r>
              <w:rPr>
                <w:spacing w:val="40"/>
                <w:sz w:val="14"/>
              </w:rPr>
              <w:t xml:space="preserve"> </w:t>
            </w:r>
            <w:r>
              <w:rPr>
                <w:spacing w:val="-2"/>
                <w:sz w:val="14"/>
              </w:rPr>
              <w:t>químicos,</w:t>
            </w:r>
            <w:r>
              <w:rPr>
                <w:spacing w:val="80"/>
                <w:sz w:val="14"/>
              </w:rPr>
              <w:t xml:space="preserve"> </w:t>
            </w:r>
            <w:r>
              <w:rPr>
                <w:spacing w:val="-2"/>
                <w:sz w:val="14"/>
              </w:rPr>
              <w:t>eléctricos,</w:t>
            </w:r>
            <w:r>
              <w:rPr>
                <w:spacing w:val="40"/>
                <w:sz w:val="14"/>
              </w:rPr>
              <w:t xml:space="preserve"> </w:t>
            </w:r>
            <w:r>
              <w:rPr>
                <w:spacing w:val="-2"/>
                <w:sz w:val="14"/>
              </w:rPr>
              <w:t>mecánicos,</w:t>
            </w:r>
            <w:r>
              <w:rPr>
                <w:spacing w:val="80"/>
                <w:sz w:val="14"/>
              </w:rPr>
              <w:t xml:space="preserve"> </w:t>
            </w:r>
            <w:r>
              <w:rPr>
                <w:spacing w:val="-2"/>
                <w:sz w:val="14"/>
              </w:rPr>
              <w:t>térmicos</w:t>
            </w:r>
          </w:p>
        </w:tc>
        <w:tc>
          <w:tcPr>
            <w:tcW w:w="1591" w:type="dxa"/>
            <w:tcBorders>
              <w:top w:val="single" w:sz="8" w:space="0" w:color="000000"/>
              <w:left w:val="single" w:sz="6" w:space="0" w:color="000000"/>
              <w:bottom w:val="single" w:sz="6" w:space="0" w:color="000000"/>
              <w:right w:val="single" w:sz="6" w:space="0" w:color="000000"/>
            </w:tcBorders>
          </w:tcPr>
          <w:p w14:paraId="0983CCF8" w14:textId="77777777" w:rsidR="00840199" w:rsidRDefault="00840199">
            <w:pPr>
              <w:pStyle w:val="TableParagraph"/>
              <w:rPr>
                <w:b/>
                <w:sz w:val="14"/>
              </w:rPr>
            </w:pPr>
          </w:p>
          <w:p w14:paraId="205B0C61" w14:textId="77777777" w:rsidR="00840199" w:rsidRDefault="00840199">
            <w:pPr>
              <w:pStyle w:val="TableParagraph"/>
              <w:rPr>
                <w:b/>
                <w:sz w:val="14"/>
              </w:rPr>
            </w:pPr>
          </w:p>
          <w:p w14:paraId="5FF6A740" w14:textId="77777777" w:rsidR="00840199" w:rsidRDefault="00840199">
            <w:pPr>
              <w:pStyle w:val="TableParagraph"/>
              <w:rPr>
                <w:b/>
                <w:sz w:val="14"/>
              </w:rPr>
            </w:pPr>
          </w:p>
          <w:p w14:paraId="147B1D11" w14:textId="77777777" w:rsidR="00840199" w:rsidRDefault="00840199">
            <w:pPr>
              <w:pStyle w:val="TableParagraph"/>
              <w:rPr>
                <w:b/>
                <w:sz w:val="14"/>
              </w:rPr>
            </w:pPr>
          </w:p>
          <w:p w14:paraId="5216CE58" w14:textId="77777777" w:rsidR="00840199" w:rsidRDefault="00840199">
            <w:pPr>
              <w:pStyle w:val="TableParagraph"/>
              <w:spacing w:before="79"/>
              <w:rPr>
                <w:b/>
                <w:sz w:val="14"/>
              </w:rPr>
            </w:pPr>
          </w:p>
          <w:p w14:paraId="4FF6F683" w14:textId="77777777" w:rsidR="00840199" w:rsidRDefault="007E020C">
            <w:pPr>
              <w:pStyle w:val="TableParagraph"/>
              <w:ind w:left="48" w:right="25"/>
              <w:jc w:val="both"/>
              <w:rPr>
                <w:sz w:val="14"/>
              </w:rPr>
            </w:pPr>
            <w:r>
              <w:rPr>
                <w:sz w:val="14"/>
              </w:rPr>
              <w:t>Capacidad insuficiente</w:t>
            </w:r>
            <w:r>
              <w:rPr>
                <w:spacing w:val="40"/>
                <w:sz w:val="14"/>
              </w:rPr>
              <w:t xml:space="preserve"> </w:t>
            </w:r>
            <w:r>
              <w:rPr>
                <w:sz w:val="14"/>
              </w:rPr>
              <w:t>para</w:t>
            </w:r>
            <w:r>
              <w:rPr>
                <w:spacing w:val="-4"/>
                <w:sz w:val="14"/>
              </w:rPr>
              <w:t xml:space="preserve"> </w:t>
            </w:r>
            <w:r>
              <w:rPr>
                <w:sz w:val="14"/>
              </w:rPr>
              <w:t>el</w:t>
            </w:r>
            <w:r>
              <w:rPr>
                <w:spacing w:val="-5"/>
                <w:sz w:val="14"/>
              </w:rPr>
              <w:t xml:space="preserve"> </w:t>
            </w:r>
            <w:r>
              <w:rPr>
                <w:sz w:val="14"/>
              </w:rPr>
              <w:t>contra</w:t>
            </w:r>
            <w:r>
              <w:rPr>
                <w:spacing w:val="-3"/>
                <w:sz w:val="14"/>
              </w:rPr>
              <w:t xml:space="preserve"> </w:t>
            </w:r>
            <w:r>
              <w:rPr>
                <w:sz w:val="14"/>
              </w:rPr>
              <w:t>muestreo</w:t>
            </w:r>
            <w:r>
              <w:rPr>
                <w:spacing w:val="-5"/>
                <w:sz w:val="14"/>
              </w:rPr>
              <w:t xml:space="preserve"> </w:t>
            </w:r>
            <w:r>
              <w:rPr>
                <w:sz w:val="14"/>
              </w:rPr>
              <w:t>en</w:t>
            </w:r>
            <w:r>
              <w:rPr>
                <w:spacing w:val="40"/>
                <w:sz w:val="14"/>
              </w:rPr>
              <w:t xml:space="preserve"> </w:t>
            </w:r>
            <w:r>
              <w:rPr>
                <w:sz w:val="14"/>
              </w:rPr>
              <w:t>las</w:t>
            </w:r>
            <w:r>
              <w:rPr>
                <w:spacing w:val="-4"/>
                <w:sz w:val="14"/>
              </w:rPr>
              <w:t xml:space="preserve"> </w:t>
            </w:r>
            <w:r>
              <w:rPr>
                <w:sz w:val="14"/>
              </w:rPr>
              <w:t>fuentes</w:t>
            </w:r>
            <w:r>
              <w:rPr>
                <w:spacing w:val="-4"/>
                <w:sz w:val="14"/>
              </w:rPr>
              <w:t xml:space="preserve"> </w:t>
            </w:r>
            <w:r>
              <w:rPr>
                <w:sz w:val="14"/>
              </w:rPr>
              <w:t>generadoras</w:t>
            </w:r>
            <w:r>
              <w:rPr>
                <w:spacing w:val="-4"/>
                <w:sz w:val="14"/>
              </w:rPr>
              <w:t xml:space="preserve"> </w:t>
            </w:r>
            <w:r>
              <w:rPr>
                <w:sz w:val="14"/>
              </w:rPr>
              <w:t>de</w:t>
            </w:r>
            <w:r>
              <w:rPr>
                <w:spacing w:val="40"/>
                <w:sz w:val="14"/>
              </w:rPr>
              <w:t xml:space="preserve"> </w:t>
            </w:r>
            <w:r>
              <w:rPr>
                <w:sz w:val="14"/>
              </w:rPr>
              <w:t>emisiones</w:t>
            </w:r>
            <w:r>
              <w:rPr>
                <w:spacing w:val="-2"/>
                <w:sz w:val="14"/>
              </w:rPr>
              <w:t xml:space="preserve"> </w:t>
            </w:r>
            <w:r>
              <w:rPr>
                <w:sz w:val="14"/>
              </w:rPr>
              <w:t>atmosféricas</w:t>
            </w:r>
          </w:p>
        </w:tc>
        <w:tc>
          <w:tcPr>
            <w:tcW w:w="1365" w:type="dxa"/>
            <w:tcBorders>
              <w:top w:val="single" w:sz="6" w:space="0" w:color="000000"/>
              <w:left w:val="single" w:sz="6" w:space="0" w:color="000000"/>
              <w:bottom w:val="single" w:sz="6" w:space="0" w:color="000000"/>
              <w:right w:val="single" w:sz="6" w:space="0" w:color="000000"/>
            </w:tcBorders>
          </w:tcPr>
          <w:p w14:paraId="505BD2AF" w14:textId="77777777" w:rsidR="00840199" w:rsidRDefault="00840199">
            <w:pPr>
              <w:pStyle w:val="TableParagraph"/>
              <w:rPr>
                <w:b/>
                <w:sz w:val="14"/>
              </w:rPr>
            </w:pPr>
          </w:p>
          <w:p w14:paraId="6DAE6E45" w14:textId="77777777" w:rsidR="00840199" w:rsidRDefault="00840199">
            <w:pPr>
              <w:pStyle w:val="TableParagraph"/>
              <w:rPr>
                <w:b/>
                <w:sz w:val="14"/>
              </w:rPr>
            </w:pPr>
          </w:p>
          <w:p w14:paraId="57C94015" w14:textId="77777777" w:rsidR="00840199" w:rsidRDefault="00840199">
            <w:pPr>
              <w:pStyle w:val="TableParagraph"/>
              <w:rPr>
                <w:b/>
                <w:sz w:val="14"/>
              </w:rPr>
            </w:pPr>
          </w:p>
          <w:p w14:paraId="5EAC3893" w14:textId="77777777" w:rsidR="00840199" w:rsidRDefault="00840199">
            <w:pPr>
              <w:pStyle w:val="TableParagraph"/>
              <w:rPr>
                <w:b/>
                <w:sz w:val="14"/>
              </w:rPr>
            </w:pPr>
          </w:p>
          <w:p w14:paraId="10033C2B" w14:textId="77777777" w:rsidR="00840199" w:rsidRDefault="00840199">
            <w:pPr>
              <w:pStyle w:val="TableParagraph"/>
              <w:rPr>
                <w:b/>
                <w:sz w:val="14"/>
              </w:rPr>
            </w:pPr>
          </w:p>
          <w:p w14:paraId="6727EC26" w14:textId="77777777" w:rsidR="00840199" w:rsidRDefault="00840199">
            <w:pPr>
              <w:pStyle w:val="TableParagraph"/>
              <w:spacing w:before="160"/>
              <w:rPr>
                <w:b/>
                <w:sz w:val="14"/>
              </w:rPr>
            </w:pPr>
          </w:p>
          <w:p w14:paraId="019B664B" w14:textId="77777777" w:rsidR="00840199" w:rsidRDefault="007E020C">
            <w:pPr>
              <w:pStyle w:val="TableParagraph"/>
              <w:spacing w:before="1"/>
              <w:ind w:left="49"/>
              <w:rPr>
                <w:sz w:val="14"/>
              </w:rPr>
            </w:pPr>
            <w:r>
              <w:rPr>
                <w:sz w:val="14"/>
              </w:rPr>
              <w:t xml:space="preserve">3. </w:t>
            </w:r>
            <w:r>
              <w:rPr>
                <w:spacing w:val="-2"/>
                <w:sz w:val="14"/>
              </w:rPr>
              <w:t>Moderado</w:t>
            </w:r>
          </w:p>
        </w:tc>
        <w:tc>
          <w:tcPr>
            <w:tcW w:w="1409" w:type="dxa"/>
            <w:tcBorders>
              <w:top w:val="single" w:sz="6" w:space="0" w:color="000000"/>
              <w:left w:val="single" w:sz="6" w:space="0" w:color="000000"/>
              <w:bottom w:val="single" w:sz="6" w:space="0" w:color="000000"/>
              <w:right w:val="single" w:sz="6" w:space="0" w:color="000000"/>
            </w:tcBorders>
          </w:tcPr>
          <w:p w14:paraId="41B001B8" w14:textId="77777777" w:rsidR="00840199" w:rsidRDefault="00840199">
            <w:pPr>
              <w:pStyle w:val="TableParagraph"/>
              <w:rPr>
                <w:b/>
                <w:sz w:val="14"/>
              </w:rPr>
            </w:pPr>
          </w:p>
          <w:p w14:paraId="183ECBB6" w14:textId="77777777" w:rsidR="00840199" w:rsidRDefault="00840199">
            <w:pPr>
              <w:pStyle w:val="TableParagraph"/>
              <w:rPr>
                <w:b/>
                <w:sz w:val="14"/>
              </w:rPr>
            </w:pPr>
          </w:p>
          <w:p w14:paraId="3C19B838" w14:textId="77777777" w:rsidR="00840199" w:rsidRDefault="00840199">
            <w:pPr>
              <w:pStyle w:val="TableParagraph"/>
              <w:rPr>
                <w:b/>
                <w:sz w:val="14"/>
              </w:rPr>
            </w:pPr>
          </w:p>
          <w:p w14:paraId="41BD118A" w14:textId="77777777" w:rsidR="00840199" w:rsidRDefault="00840199">
            <w:pPr>
              <w:pStyle w:val="TableParagraph"/>
              <w:rPr>
                <w:b/>
                <w:sz w:val="14"/>
              </w:rPr>
            </w:pPr>
          </w:p>
          <w:p w14:paraId="0D56A2C5" w14:textId="77777777" w:rsidR="00840199" w:rsidRDefault="00840199">
            <w:pPr>
              <w:pStyle w:val="TableParagraph"/>
              <w:rPr>
                <w:b/>
                <w:sz w:val="14"/>
              </w:rPr>
            </w:pPr>
          </w:p>
          <w:p w14:paraId="4FAF058E" w14:textId="77777777" w:rsidR="00840199" w:rsidRDefault="00840199">
            <w:pPr>
              <w:pStyle w:val="TableParagraph"/>
              <w:spacing w:before="160"/>
              <w:rPr>
                <w:b/>
                <w:sz w:val="14"/>
              </w:rPr>
            </w:pPr>
          </w:p>
          <w:p w14:paraId="0874F5F3" w14:textId="77777777" w:rsidR="00840199" w:rsidRDefault="007E020C">
            <w:pPr>
              <w:pStyle w:val="TableParagraph"/>
              <w:spacing w:before="1"/>
              <w:ind w:left="49"/>
              <w:rPr>
                <w:sz w:val="14"/>
              </w:rPr>
            </w:pPr>
            <w:r>
              <w:rPr>
                <w:sz w:val="14"/>
              </w:rPr>
              <w:t xml:space="preserve">3. </w:t>
            </w:r>
            <w:r>
              <w:rPr>
                <w:spacing w:val="-2"/>
                <w:sz w:val="14"/>
              </w:rPr>
              <w:t>Moderado</w:t>
            </w:r>
          </w:p>
        </w:tc>
        <w:tc>
          <w:tcPr>
            <w:tcW w:w="1154" w:type="dxa"/>
            <w:tcBorders>
              <w:top w:val="single" w:sz="8" w:space="0" w:color="000000"/>
              <w:left w:val="single" w:sz="6" w:space="0" w:color="000000"/>
              <w:bottom w:val="single" w:sz="6" w:space="0" w:color="000000"/>
              <w:right w:val="single" w:sz="6" w:space="0" w:color="000000"/>
            </w:tcBorders>
          </w:tcPr>
          <w:p w14:paraId="0A0C2B32" w14:textId="77777777" w:rsidR="00840199" w:rsidRDefault="007E020C">
            <w:pPr>
              <w:pStyle w:val="TableParagraph"/>
              <w:tabs>
                <w:tab w:val="left" w:pos="980"/>
              </w:tabs>
              <w:ind w:left="50" w:right="24"/>
              <w:rPr>
                <w:sz w:val="14"/>
              </w:rPr>
            </w:pPr>
            <w:r>
              <w:rPr>
                <w:sz w:val="14"/>
              </w:rPr>
              <w:t>Disminución de la</w:t>
            </w:r>
            <w:r>
              <w:rPr>
                <w:spacing w:val="40"/>
                <w:sz w:val="14"/>
              </w:rPr>
              <w:t xml:space="preserve"> </w:t>
            </w:r>
            <w:r>
              <w:rPr>
                <w:spacing w:val="-2"/>
                <w:sz w:val="14"/>
              </w:rPr>
              <w:t>posibilidad</w:t>
            </w:r>
            <w:r>
              <w:rPr>
                <w:sz w:val="14"/>
              </w:rPr>
              <w:tab/>
            </w:r>
            <w:r>
              <w:rPr>
                <w:spacing w:val="-5"/>
                <w:sz w:val="14"/>
              </w:rPr>
              <w:t>de</w:t>
            </w:r>
          </w:p>
          <w:p w14:paraId="0FE1CE52" w14:textId="77777777" w:rsidR="00840199" w:rsidRDefault="007E020C">
            <w:pPr>
              <w:pStyle w:val="TableParagraph"/>
              <w:tabs>
                <w:tab w:val="left" w:pos="949"/>
                <w:tab w:val="left" w:pos="981"/>
              </w:tabs>
              <w:ind w:left="50" w:right="22"/>
              <w:rPr>
                <w:sz w:val="14"/>
              </w:rPr>
            </w:pPr>
            <w:r>
              <w:rPr>
                <w:spacing w:val="-2"/>
                <w:sz w:val="14"/>
              </w:rPr>
              <w:t>comparar</w:t>
            </w:r>
            <w:r>
              <w:rPr>
                <w:sz w:val="14"/>
              </w:rPr>
              <w:tab/>
            </w:r>
            <w:r>
              <w:rPr>
                <w:spacing w:val="-4"/>
                <w:sz w:val="14"/>
              </w:rPr>
              <w:t>los</w:t>
            </w:r>
            <w:r>
              <w:rPr>
                <w:spacing w:val="40"/>
                <w:sz w:val="14"/>
              </w:rPr>
              <w:t xml:space="preserve"> </w:t>
            </w:r>
            <w:r>
              <w:rPr>
                <w:sz w:val="14"/>
              </w:rPr>
              <w:t>resultados</w:t>
            </w:r>
            <w:r>
              <w:rPr>
                <w:spacing w:val="40"/>
                <w:sz w:val="14"/>
              </w:rPr>
              <w:t xml:space="preserve"> </w:t>
            </w:r>
            <w:r>
              <w:rPr>
                <w:sz w:val="14"/>
              </w:rPr>
              <w:t>de</w:t>
            </w:r>
            <w:r>
              <w:rPr>
                <w:spacing w:val="40"/>
                <w:sz w:val="14"/>
              </w:rPr>
              <w:t xml:space="preserve"> </w:t>
            </w:r>
            <w:r>
              <w:rPr>
                <w:sz w:val="14"/>
              </w:rPr>
              <w:t>los</w:t>
            </w:r>
            <w:r>
              <w:rPr>
                <w:spacing w:val="40"/>
                <w:sz w:val="14"/>
              </w:rPr>
              <w:t xml:space="preserve"> </w:t>
            </w:r>
            <w:r>
              <w:rPr>
                <w:spacing w:val="-2"/>
                <w:sz w:val="14"/>
              </w:rPr>
              <w:t>estudios</w:t>
            </w:r>
            <w:r>
              <w:rPr>
                <w:sz w:val="14"/>
              </w:rPr>
              <w:tab/>
            </w:r>
            <w:r>
              <w:rPr>
                <w:sz w:val="14"/>
              </w:rPr>
              <w:tab/>
            </w:r>
            <w:r>
              <w:rPr>
                <w:spacing w:val="-34"/>
                <w:sz w:val="14"/>
              </w:rPr>
              <w:t xml:space="preserve"> </w:t>
            </w:r>
            <w:r>
              <w:rPr>
                <w:spacing w:val="-6"/>
                <w:sz w:val="14"/>
              </w:rPr>
              <w:t>de</w:t>
            </w:r>
            <w:r>
              <w:rPr>
                <w:spacing w:val="40"/>
                <w:sz w:val="14"/>
              </w:rPr>
              <w:t xml:space="preserve"> </w:t>
            </w:r>
            <w:r>
              <w:rPr>
                <w:spacing w:val="-2"/>
                <w:sz w:val="14"/>
              </w:rPr>
              <w:t>emisiones</w:t>
            </w:r>
            <w:r>
              <w:rPr>
                <w:spacing w:val="40"/>
                <w:sz w:val="14"/>
              </w:rPr>
              <w:t xml:space="preserve"> </w:t>
            </w:r>
            <w:r>
              <w:rPr>
                <w:spacing w:val="-2"/>
                <w:sz w:val="14"/>
              </w:rPr>
              <w:t>presentados</w:t>
            </w:r>
            <w:r>
              <w:rPr>
                <w:spacing w:val="-7"/>
                <w:sz w:val="14"/>
              </w:rPr>
              <w:t xml:space="preserve"> </w:t>
            </w:r>
            <w:r>
              <w:rPr>
                <w:spacing w:val="-2"/>
                <w:sz w:val="14"/>
              </w:rPr>
              <w:t>por</w:t>
            </w:r>
            <w:r>
              <w:rPr>
                <w:spacing w:val="-7"/>
                <w:sz w:val="14"/>
              </w:rPr>
              <w:t xml:space="preserve"> </w:t>
            </w:r>
            <w:r>
              <w:rPr>
                <w:spacing w:val="-2"/>
                <w:sz w:val="14"/>
              </w:rPr>
              <w:t>los</w:t>
            </w:r>
            <w:r>
              <w:rPr>
                <w:spacing w:val="40"/>
                <w:sz w:val="14"/>
              </w:rPr>
              <w:t xml:space="preserve"> </w:t>
            </w:r>
            <w:r>
              <w:rPr>
                <w:spacing w:val="-2"/>
                <w:sz w:val="14"/>
              </w:rPr>
              <w:t>industriales</w:t>
            </w:r>
            <w:r>
              <w:rPr>
                <w:spacing w:val="-7"/>
                <w:sz w:val="14"/>
              </w:rPr>
              <w:t xml:space="preserve"> </w:t>
            </w:r>
            <w:r>
              <w:rPr>
                <w:spacing w:val="-2"/>
                <w:sz w:val="14"/>
              </w:rPr>
              <w:t>con</w:t>
            </w:r>
            <w:r>
              <w:rPr>
                <w:spacing w:val="-7"/>
                <w:sz w:val="14"/>
              </w:rPr>
              <w:t xml:space="preserve"> </w:t>
            </w:r>
            <w:r>
              <w:rPr>
                <w:spacing w:val="-2"/>
                <w:sz w:val="14"/>
              </w:rPr>
              <w:t>los</w:t>
            </w:r>
            <w:r>
              <w:rPr>
                <w:spacing w:val="40"/>
                <w:sz w:val="14"/>
              </w:rPr>
              <w:t xml:space="preserve"> </w:t>
            </w:r>
            <w:r>
              <w:rPr>
                <w:sz w:val="14"/>
              </w:rPr>
              <w:t>realizados</w:t>
            </w:r>
            <w:r>
              <w:rPr>
                <w:spacing w:val="40"/>
                <w:sz w:val="14"/>
              </w:rPr>
              <w:t xml:space="preserve"> </w:t>
            </w:r>
            <w:r>
              <w:rPr>
                <w:sz w:val="14"/>
              </w:rPr>
              <w:t>por</w:t>
            </w:r>
            <w:r>
              <w:rPr>
                <w:spacing w:val="40"/>
                <w:sz w:val="14"/>
              </w:rPr>
              <w:t xml:space="preserve"> </w:t>
            </w:r>
            <w:r>
              <w:rPr>
                <w:sz w:val="14"/>
              </w:rPr>
              <w:t>la</w:t>
            </w:r>
            <w:r>
              <w:rPr>
                <w:spacing w:val="40"/>
                <w:sz w:val="14"/>
              </w:rPr>
              <w:t xml:space="preserve"> </w:t>
            </w:r>
            <w:r>
              <w:rPr>
                <w:sz w:val="14"/>
              </w:rPr>
              <w:t>SDA</w:t>
            </w:r>
            <w:r>
              <w:rPr>
                <w:spacing w:val="80"/>
                <w:w w:val="150"/>
                <w:sz w:val="14"/>
              </w:rPr>
              <w:t xml:space="preserve"> </w:t>
            </w:r>
            <w:r>
              <w:rPr>
                <w:sz w:val="14"/>
              </w:rPr>
              <w:t>y</w:t>
            </w:r>
            <w:r>
              <w:rPr>
                <w:spacing w:val="80"/>
                <w:w w:val="150"/>
                <w:sz w:val="14"/>
              </w:rPr>
              <w:t xml:space="preserve"> </w:t>
            </w:r>
            <w:r>
              <w:rPr>
                <w:sz w:val="14"/>
              </w:rPr>
              <w:t>menor</w:t>
            </w:r>
            <w:r>
              <w:rPr>
                <w:spacing w:val="40"/>
                <w:sz w:val="14"/>
              </w:rPr>
              <w:t xml:space="preserve"> </w:t>
            </w:r>
            <w:r>
              <w:rPr>
                <w:spacing w:val="-2"/>
                <w:sz w:val="14"/>
              </w:rPr>
              <w:t>número</w:t>
            </w:r>
            <w:r>
              <w:rPr>
                <w:sz w:val="14"/>
              </w:rPr>
              <w:tab/>
            </w:r>
            <w:r>
              <w:rPr>
                <w:sz w:val="14"/>
              </w:rPr>
              <w:tab/>
            </w:r>
            <w:r>
              <w:rPr>
                <w:spacing w:val="-6"/>
                <w:sz w:val="14"/>
              </w:rPr>
              <w:t>de</w:t>
            </w:r>
            <w:r>
              <w:rPr>
                <w:spacing w:val="40"/>
                <w:sz w:val="14"/>
              </w:rPr>
              <w:t xml:space="preserve"> </w:t>
            </w:r>
            <w:r>
              <w:rPr>
                <w:sz w:val="14"/>
              </w:rPr>
              <w:t>muestras</w:t>
            </w:r>
            <w:r>
              <w:rPr>
                <w:spacing w:val="30"/>
                <w:sz w:val="14"/>
              </w:rPr>
              <w:t xml:space="preserve"> </w:t>
            </w:r>
            <w:r>
              <w:rPr>
                <w:sz w:val="14"/>
              </w:rPr>
              <w:t>tomadas</w:t>
            </w:r>
            <w:r>
              <w:rPr>
                <w:spacing w:val="40"/>
                <w:sz w:val="14"/>
              </w:rPr>
              <w:t xml:space="preserve"> </w:t>
            </w:r>
            <w:r>
              <w:rPr>
                <w:sz w:val="14"/>
              </w:rPr>
              <w:t>en</w:t>
            </w:r>
            <w:r>
              <w:rPr>
                <w:spacing w:val="30"/>
                <w:sz w:val="14"/>
              </w:rPr>
              <w:t xml:space="preserve"> </w:t>
            </w:r>
            <w:r>
              <w:rPr>
                <w:sz w:val="14"/>
              </w:rPr>
              <w:t>un</w:t>
            </w:r>
            <w:r>
              <w:rPr>
                <w:spacing w:val="30"/>
                <w:sz w:val="14"/>
              </w:rPr>
              <w:t xml:space="preserve"> </w:t>
            </w:r>
            <w:r>
              <w:rPr>
                <w:sz w:val="14"/>
              </w:rPr>
              <w:t>periodo</w:t>
            </w:r>
            <w:r>
              <w:rPr>
                <w:spacing w:val="29"/>
                <w:sz w:val="14"/>
              </w:rPr>
              <w:t xml:space="preserve"> </w:t>
            </w:r>
            <w:r>
              <w:rPr>
                <w:sz w:val="14"/>
              </w:rPr>
              <w:t>de</w:t>
            </w:r>
            <w:r>
              <w:rPr>
                <w:spacing w:val="40"/>
                <w:sz w:val="14"/>
              </w:rPr>
              <w:t xml:space="preserve"> </w:t>
            </w:r>
            <w:r>
              <w:rPr>
                <w:spacing w:val="-2"/>
                <w:sz w:val="14"/>
              </w:rPr>
              <w:t>tiempo</w:t>
            </w:r>
          </w:p>
          <w:p w14:paraId="64B4D942" w14:textId="77777777" w:rsidR="00840199" w:rsidRDefault="007E020C">
            <w:pPr>
              <w:pStyle w:val="TableParagraph"/>
              <w:spacing w:line="139" w:lineRule="exact"/>
              <w:ind w:left="50"/>
              <w:rPr>
                <w:sz w:val="14"/>
              </w:rPr>
            </w:pPr>
            <w:r>
              <w:rPr>
                <w:spacing w:val="-2"/>
                <w:sz w:val="14"/>
              </w:rPr>
              <w:t>determinado</w:t>
            </w:r>
          </w:p>
        </w:tc>
        <w:tc>
          <w:tcPr>
            <w:tcW w:w="1351" w:type="dxa"/>
            <w:tcBorders>
              <w:top w:val="single" w:sz="8" w:space="0" w:color="000000"/>
              <w:left w:val="single" w:sz="6" w:space="0" w:color="000000"/>
              <w:bottom w:val="single" w:sz="6" w:space="0" w:color="000000"/>
              <w:right w:val="single" w:sz="8" w:space="0" w:color="000000"/>
            </w:tcBorders>
          </w:tcPr>
          <w:p w14:paraId="08FF9F08" w14:textId="77777777" w:rsidR="00840199" w:rsidRDefault="007E020C">
            <w:pPr>
              <w:pStyle w:val="TableParagraph"/>
              <w:tabs>
                <w:tab w:val="left" w:pos="640"/>
                <w:tab w:val="left" w:pos="743"/>
                <w:tab w:val="left" w:pos="1177"/>
                <w:tab w:val="left" w:pos="1237"/>
              </w:tabs>
              <w:spacing w:before="159"/>
              <w:ind w:left="50" w:right="23"/>
              <w:rPr>
                <w:sz w:val="14"/>
              </w:rPr>
            </w:pPr>
            <w:r>
              <w:rPr>
                <w:spacing w:val="-2"/>
                <w:sz w:val="14"/>
              </w:rPr>
              <w:t>Realizar</w:t>
            </w:r>
            <w:r>
              <w:rPr>
                <w:sz w:val="14"/>
              </w:rPr>
              <w:tab/>
            </w:r>
            <w:r>
              <w:rPr>
                <w:sz w:val="14"/>
              </w:rPr>
              <w:tab/>
            </w:r>
            <w:r>
              <w:rPr>
                <w:spacing w:val="-2"/>
                <w:sz w:val="14"/>
              </w:rPr>
              <w:t>muestreos</w:t>
            </w:r>
            <w:r>
              <w:rPr>
                <w:spacing w:val="40"/>
                <w:sz w:val="14"/>
              </w:rPr>
              <w:t xml:space="preserve"> </w:t>
            </w:r>
            <w:r>
              <w:rPr>
                <w:sz w:val="14"/>
              </w:rPr>
              <w:t>con</w:t>
            </w:r>
            <w:r>
              <w:rPr>
                <w:spacing w:val="80"/>
                <w:sz w:val="14"/>
              </w:rPr>
              <w:t xml:space="preserve"> </w:t>
            </w:r>
            <w:r>
              <w:rPr>
                <w:sz w:val="14"/>
              </w:rPr>
              <w:t>el</w:t>
            </w:r>
            <w:r>
              <w:rPr>
                <w:spacing w:val="80"/>
                <w:sz w:val="14"/>
              </w:rPr>
              <w:t xml:space="preserve"> </w:t>
            </w:r>
            <w:r>
              <w:rPr>
                <w:sz w:val="14"/>
              </w:rPr>
              <w:t>equipo</w:t>
            </w:r>
            <w:r>
              <w:rPr>
                <w:spacing w:val="80"/>
                <w:sz w:val="14"/>
              </w:rPr>
              <w:t xml:space="preserve"> </w:t>
            </w:r>
            <w:r>
              <w:rPr>
                <w:sz w:val="14"/>
              </w:rPr>
              <w:t>de</w:t>
            </w:r>
            <w:r>
              <w:rPr>
                <w:spacing w:val="40"/>
                <w:sz w:val="14"/>
              </w:rPr>
              <w:t xml:space="preserve"> </w:t>
            </w:r>
            <w:r>
              <w:rPr>
                <w:sz w:val="14"/>
              </w:rPr>
              <w:t>medición</w:t>
            </w:r>
            <w:r>
              <w:rPr>
                <w:spacing w:val="-7"/>
                <w:sz w:val="14"/>
              </w:rPr>
              <w:t xml:space="preserve"> </w:t>
            </w:r>
            <w:r>
              <w:rPr>
                <w:sz w:val="14"/>
              </w:rPr>
              <w:t>directa</w:t>
            </w:r>
            <w:r>
              <w:rPr>
                <w:spacing w:val="-7"/>
                <w:sz w:val="14"/>
              </w:rPr>
              <w:t xml:space="preserve"> </w:t>
            </w:r>
            <w:r>
              <w:rPr>
                <w:sz w:val="14"/>
              </w:rPr>
              <w:t>de</w:t>
            </w:r>
            <w:r>
              <w:rPr>
                <w:spacing w:val="-7"/>
                <w:sz w:val="14"/>
              </w:rPr>
              <w:t xml:space="preserve"> </w:t>
            </w:r>
            <w:r>
              <w:rPr>
                <w:sz w:val="14"/>
              </w:rPr>
              <w:t>la</w:t>
            </w:r>
            <w:r>
              <w:rPr>
                <w:spacing w:val="40"/>
                <w:sz w:val="14"/>
              </w:rPr>
              <w:t xml:space="preserve"> </w:t>
            </w:r>
            <w:r>
              <w:rPr>
                <w:sz w:val="14"/>
              </w:rPr>
              <w:t>entidad,</w:t>
            </w:r>
            <w:r>
              <w:rPr>
                <w:spacing w:val="-8"/>
                <w:sz w:val="14"/>
              </w:rPr>
              <w:t xml:space="preserve"> </w:t>
            </w:r>
            <w:r>
              <w:rPr>
                <w:sz w:val="14"/>
              </w:rPr>
              <w:t>en</w:t>
            </w:r>
            <w:r>
              <w:rPr>
                <w:spacing w:val="-9"/>
                <w:sz w:val="14"/>
              </w:rPr>
              <w:t xml:space="preserve"> </w:t>
            </w:r>
            <w:r>
              <w:rPr>
                <w:sz w:val="14"/>
              </w:rPr>
              <w:t>las</w:t>
            </w:r>
            <w:r>
              <w:rPr>
                <w:spacing w:val="-8"/>
                <w:sz w:val="14"/>
              </w:rPr>
              <w:t xml:space="preserve"> </w:t>
            </w:r>
            <w:r>
              <w:rPr>
                <w:sz w:val="14"/>
              </w:rPr>
              <w:t>fuentes</w:t>
            </w:r>
            <w:r>
              <w:rPr>
                <w:spacing w:val="40"/>
                <w:sz w:val="14"/>
              </w:rPr>
              <w:t xml:space="preserve"> </w:t>
            </w:r>
            <w:r>
              <w:rPr>
                <w:spacing w:val="-2"/>
                <w:sz w:val="14"/>
              </w:rPr>
              <w:t>generadoras</w:t>
            </w:r>
            <w:r>
              <w:rPr>
                <w:sz w:val="14"/>
              </w:rPr>
              <w:tab/>
            </w:r>
            <w:r>
              <w:rPr>
                <w:sz w:val="14"/>
              </w:rPr>
              <w:tab/>
            </w:r>
            <w:r>
              <w:rPr>
                <w:spacing w:val="-6"/>
                <w:sz w:val="14"/>
              </w:rPr>
              <w:t>de</w:t>
            </w:r>
            <w:r>
              <w:rPr>
                <w:spacing w:val="40"/>
                <w:sz w:val="14"/>
              </w:rPr>
              <w:t xml:space="preserve"> </w:t>
            </w:r>
            <w:r>
              <w:rPr>
                <w:spacing w:val="-2"/>
                <w:sz w:val="14"/>
              </w:rPr>
              <w:t>emisiones</w:t>
            </w:r>
            <w:r>
              <w:rPr>
                <w:spacing w:val="80"/>
                <w:sz w:val="14"/>
              </w:rPr>
              <w:t xml:space="preserve"> </w:t>
            </w:r>
            <w:r>
              <w:rPr>
                <w:spacing w:val="-2"/>
                <w:sz w:val="14"/>
              </w:rPr>
              <w:t>atmosféricas</w:t>
            </w:r>
            <w:r>
              <w:rPr>
                <w:sz w:val="14"/>
              </w:rPr>
              <w:tab/>
            </w:r>
            <w:r>
              <w:rPr>
                <w:sz w:val="14"/>
              </w:rPr>
              <w:tab/>
            </w:r>
            <w:r>
              <w:rPr>
                <w:sz w:val="14"/>
              </w:rPr>
              <w:tab/>
            </w:r>
            <w:r>
              <w:rPr>
                <w:spacing w:val="-10"/>
                <w:sz w:val="14"/>
              </w:rPr>
              <w:t>y</w:t>
            </w:r>
            <w:r>
              <w:rPr>
                <w:spacing w:val="40"/>
                <w:sz w:val="14"/>
              </w:rPr>
              <w:t xml:space="preserve"> </w:t>
            </w:r>
            <w:r>
              <w:rPr>
                <w:sz w:val="14"/>
              </w:rPr>
              <w:t>aumentar</w:t>
            </w:r>
            <w:r>
              <w:rPr>
                <w:spacing w:val="26"/>
                <w:sz w:val="14"/>
              </w:rPr>
              <w:t xml:space="preserve"> </w:t>
            </w:r>
            <w:r>
              <w:rPr>
                <w:sz w:val="14"/>
              </w:rPr>
              <w:t>la</w:t>
            </w:r>
            <w:r>
              <w:rPr>
                <w:spacing w:val="27"/>
                <w:sz w:val="14"/>
              </w:rPr>
              <w:t xml:space="preserve"> </w:t>
            </w:r>
            <w:r>
              <w:rPr>
                <w:sz w:val="14"/>
              </w:rPr>
              <w:t>cantidad</w:t>
            </w:r>
            <w:r>
              <w:rPr>
                <w:spacing w:val="40"/>
                <w:sz w:val="14"/>
              </w:rPr>
              <w:t xml:space="preserve"> </w:t>
            </w:r>
            <w:r>
              <w:rPr>
                <w:sz w:val="14"/>
              </w:rPr>
              <w:t>de</w:t>
            </w:r>
            <w:r>
              <w:rPr>
                <w:spacing w:val="42"/>
                <w:sz w:val="14"/>
              </w:rPr>
              <w:t xml:space="preserve"> </w:t>
            </w:r>
            <w:r>
              <w:rPr>
                <w:sz w:val="14"/>
              </w:rPr>
              <w:t>acompañamientos</w:t>
            </w:r>
            <w:r>
              <w:rPr>
                <w:spacing w:val="40"/>
                <w:sz w:val="14"/>
              </w:rPr>
              <w:t xml:space="preserve"> </w:t>
            </w:r>
            <w:r>
              <w:rPr>
                <w:spacing w:val="-2"/>
                <w:sz w:val="14"/>
              </w:rPr>
              <w:t>(supervisiones)</w:t>
            </w:r>
            <w:r>
              <w:rPr>
                <w:sz w:val="14"/>
              </w:rPr>
              <w:tab/>
            </w:r>
            <w:r>
              <w:rPr>
                <w:sz w:val="14"/>
              </w:rPr>
              <w:tab/>
            </w:r>
            <w:r>
              <w:rPr>
                <w:spacing w:val="-28"/>
                <w:sz w:val="14"/>
              </w:rPr>
              <w:t xml:space="preserve"> </w:t>
            </w:r>
            <w:r>
              <w:rPr>
                <w:spacing w:val="-8"/>
                <w:sz w:val="14"/>
              </w:rPr>
              <w:t>a</w:t>
            </w:r>
            <w:r>
              <w:rPr>
                <w:spacing w:val="40"/>
                <w:sz w:val="14"/>
              </w:rPr>
              <w:t xml:space="preserve"> </w:t>
            </w:r>
            <w:r>
              <w:rPr>
                <w:sz w:val="14"/>
              </w:rPr>
              <w:t>muestreos</w:t>
            </w:r>
            <w:r>
              <w:rPr>
                <w:spacing w:val="50"/>
                <w:sz w:val="14"/>
              </w:rPr>
              <w:t xml:space="preserve"> </w:t>
            </w:r>
            <w:r>
              <w:rPr>
                <w:sz w:val="14"/>
              </w:rPr>
              <w:t>realizados</w:t>
            </w:r>
            <w:r>
              <w:rPr>
                <w:spacing w:val="40"/>
                <w:sz w:val="14"/>
              </w:rPr>
              <w:t xml:space="preserve"> </w:t>
            </w:r>
            <w:r>
              <w:rPr>
                <w:spacing w:val="-4"/>
                <w:sz w:val="14"/>
              </w:rPr>
              <w:t>por</w:t>
            </w:r>
            <w:r>
              <w:rPr>
                <w:sz w:val="14"/>
              </w:rPr>
              <w:tab/>
            </w:r>
            <w:r>
              <w:rPr>
                <w:spacing w:val="-2"/>
                <w:sz w:val="14"/>
              </w:rPr>
              <w:t>laboratorios</w:t>
            </w:r>
            <w:r>
              <w:rPr>
                <w:spacing w:val="40"/>
                <w:sz w:val="14"/>
              </w:rPr>
              <w:t xml:space="preserve"> </w:t>
            </w:r>
            <w:r>
              <w:rPr>
                <w:spacing w:val="-2"/>
                <w:sz w:val="14"/>
              </w:rPr>
              <w:t>externos.</w:t>
            </w:r>
          </w:p>
        </w:tc>
        <w:tc>
          <w:tcPr>
            <w:tcW w:w="1185" w:type="dxa"/>
            <w:tcBorders>
              <w:top w:val="single" w:sz="8" w:space="0" w:color="000000"/>
              <w:left w:val="single" w:sz="8" w:space="0" w:color="000000"/>
              <w:bottom w:val="single" w:sz="8" w:space="0" w:color="000000"/>
              <w:right w:val="single" w:sz="8" w:space="0" w:color="000000"/>
            </w:tcBorders>
          </w:tcPr>
          <w:p w14:paraId="5184B884" w14:textId="77777777" w:rsidR="00840199" w:rsidRDefault="00840199">
            <w:pPr>
              <w:pStyle w:val="TableParagraph"/>
              <w:rPr>
                <w:b/>
                <w:sz w:val="14"/>
              </w:rPr>
            </w:pPr>
          </w:p>
          <w:p w14:paraId="6BA78C26" w14:textId="77777777" w:rsidR="00840199" w:rsidRDefault="00840199">
            <w:pPr>
              <w:pStyle w:val="TableParagraph"/>
              <w:rPr>
                <w:b/>
                <w:sz w:val="14"/>
              </w:rPr>
            </w:pPr>
          </w:p>
          <w:p w14:paraId="15B872BC" w14:textId="77777777" w:rsidR="00840199" w:rsidRDefault="00840199">
            <w:pPr>
              <w:pStyle w:val="TableParagraph"/>
              <w:spacing w:before="79"/>
              <w:rPr>
                <w:b/>
                <w:sz w:val="14"/>
              </w:rPr>
            </w:pPr>
          </w:p>
          <w:p w14:paraId="6016638C" w14:textId="77777777" w:rsidR="00840199" w:rsidRDefault="007E020C">
            <w:pPr>
              <w:pStyle w:val="TableParagraph"/>
              <w:ind w:left="118"/>
              <w:rPr>
                <w:sz w:val="14"/>
              </w:rPr>
            </w:pPr>
            <w:r>
              <w:rPr>
                <w:sz w:val="14"/>
              </w:rPr>
              <w:t>Baja</w:t>
            </w:r>
            <w:r>
              <w:rPr>
                <w:spacing w:val="80"/>
                <w:sz w:val="14"/>
              </w:rPr>
              <w:t xml:space="preserve"> </w:t>
            </w:r>
            <w:r>
              <w:rPr>
                <w:sz w:val="14"/>
              </w:rPr>
              <w:t>toma</w:t>
            </w:r>
            <w:r>
              <w:rPr>
                <w:spacing w:val="80"/>
                <w:sz w:val="14"/>
              </w:rPr>
              <w:t xml:space="preserve"> </w:t>
            </w:r>
            <w:r>
              <w:rPr>
                <w:sz w:val="14"/>
              </w:rPr>
              <w:t>de</w:t>
            </w:r>
            <w:r>
              <w:rPr>
                <w:spacing w:val="40"/>
                <w:sz w:val="14"/>
              </w:rPr>
              <w:t xml:space="preserve"> </w:t>
            </w:r>
            <w:r>
              <w:rPr>
                <w:spacing w:val="-2"/>
                <w:sz w:val="14"/>
              </w:rPr>
              <w:t>muestras.</w:t>
            </w:r>
          </w:p>
          <w:p w14:paraId="55F5D61D" w14:textId="77777777" w:rsidR="00840199" w:rsidRDefault="007E020C">
            <w:pPr>
              <w:pStyle w:val="TableParagraph"/>
              <w:tabs>
                <w:tab w:val="left" w:pos="885"/>
              </w:tabs>
              <w:ind w:left="118" w:right="90"/>
              <w:rPr>
                <w:sz w:val="14"/>
              </w:rPr>
            </w:pPr>
            <w:r>
              <w:rPr>
                <w:sz w:val="14"/>
              </w:rPr>
              <w:t>Invalidez</w:t>
            </w:r>
            <w:r>
              <w:rPr>
                <w:spacing w:val="19"/>
                <w:sz w:val="14"/>
              </w:rPr>
              <w:t xml:space="preserve"> </w:t>
            </w:r>
            <w:r>
              <w:rPr>
                <w:sz w:val="14"/>
              </w:rPr>
              <w:t>de</w:t>
            </w:r>
            <w:r>
              <w:rPr>
                <w:spacing w:val="19"/>
                <w:sz w:val="14"/>
              </w:rPr>
              <w:t xml:space="preserve"> </w:t>
            </w:r>
            <w:r>
              <w:rPr>
                <w:sz w:val="14"/>
              </w:rPr>
              <w:t>las</w:t>
            </w:r>
            <w:r>
              <w:rPr>
                <w:spacing w:val="40"/>
                <w:sz w:val="14"/>
              </w:rPr>
              <w:t xml:space="preserve"> </w:t>
            </w:r>
            <w:r>
              <w:rPr>
                <w:spacing w:val="-2"/>
                <w:sz w:val="14"/>
              </w:rPr>
              <w:t>muestras</w:t>
            </w:r>
            <w:r>
              <w:rPr>
                <w:sz w:val="14"/>
              </w:rPr>
              <w:tab/>
            </w:r>
            <w:r>
              <w:rPr>
                <w:spacing w:val="-4"/>
                <w:sz w:val="14"/>
              </w:rPr>
              <w:t>por</w:t>
            </w:r>
            <w:r>
              <w:rPr>
                <w:spacing w:val="40"/>
                <w:sz w:val="14"/>
              </w:rPr>
              <w:t xml:space="preserve"> </w:t>
            </w:r>
            <w:r>
              <w:rPr>
                <w:spacing w:val="-2"/>
                <w:sz w:val="14"/>
              </w:rPr>
              <w:t>diversos</w:t>
            </w:r>
            <w:r>
              <w:rPr>
                <w:spacing w:val="40"/>
                <w:sz w:val="14"/>
              </w:rPr>
              <w:t xml:space="preserve"> </w:t>
            </w:r>
            <w:r>
              <w:rPr>
                <w:sz w:val="14"/>
              </w:rPr>
              <w:t>factores,</w:t>
            </w:r>
            <w:r>
              <w:rPr>
                <w:spacing w:val="80"/>
                <w:sz w:val="14"/>
              </w:rPr>
              <w:t xml:space="preserve"> </w:t>
            </w:r>
            <w:r>
              <w:rPr>
                <w:sz w:val="14"/>
              </w:rPr>
              <w:t>como</w:t>
            </w:r>
            <w:r>
              <w:rPr>
                <w:spacing w:val="40"/>
                <w:sz w:val="14"/>
              </w:rPr>
              <w:t xml:space="preserve"> </w:t>
            </w:r>
            <w:r>
              <w:rPr>
                <w:spacing w:val="-2"/>
                <w:sz w:val="14"/>
              </w:rPr>
              <w:t>mantenimiento,</w:t>
            </w:r>
            <w:r>
              <w:rPr>
                <w:spacing w:val="40"/>
                <w:sz w:val="14"/>
              </w:rPr>
              <w:t xml:space="preserve"> </w:t>
            </w:r>
            <w:r>
              <w:rPr>
                <w:sz w:val="14"/>
              </w:rPr>
              <w:t>baja</w:t>
            </w:r>
            <w:r>
              <w:rPr>
                <w:spacing w:val="80"/>
                <w:sz w:val="14"/>
              </w:rPr>
              <w:t xml:space="preserve"> </w:t>
            </w:r>
            <w:r>
              <w:rPr>
                <w:sz w:val="14"/>
              </w:rPr>
              <w:t>capacidad</w:t>
            </w:r>
            <w:r>
              <w:rPr>
                <w:spacing w:val="40"/>
                <w:sz w:val="14"/>
              </w:rPr>
              <w:t xml:space="preserve"> </w:t>
            </w:r>
            <w:r>
              <w:rPr>
                <w:spacing w:val="-2"/>
                <w:sz w:val="14"/>
              </w:rPr>
              <w:t>operativa</w:t>
            </w:r>
          </w:p>
        </w:tc>
      </w:tr>
      <w:tr w:rsidR="00840199" w14:paraId="2CDA250D" w14:textId="77777777">
        <w:trPr>
          <w:trHeight w:val="1451"/>
        </w:trPr>
        <w:tc>
          <w:tcPr>
            <w:tcW w:w="1140" w:type="dxa"/>
            <w:tcBorders>
              <w:top w:val="single" w:sz="6" w:space="0" w:color="000000"/>
              <w:left w:val="single" w:sz="6" w:space="0" w:color="000000"/>
              <w:bottom w:val="single" w:sz="6" w:space="0" w:color="000000"/>
              <w:right w:val="single" w:sz="6" w:space="0" w:color="000000"/>
            </w:tcBorders>
          </w:tcPr>
          <w:p w14:paraId="24FD2239" w14:textId="77777777" w:rsidR="00840199" w:rsidRDefault="00840199">
            <w:pPr>
              <w:pStyle w:val="TableParagraph"/>
              <w:rPr>
                <w:b/>
                <w:sz w:val="14"/>
              </w:rPr>
            </w:pPr>
          </w:p>
          <w:p w14:paraId="1E169A48" w14:textId="77777777" w:rsidR="00840199" w:rsidRDefault="00840199">
            <w:pPr>
              <w:pStyle w:val="TableParagraph"/>
              <w:rPr>
                <w:b/>
                <w:sz w:val="14"/>
              </w:rPr>
            </w:pPr>
          </w:p>
          <w:p w14:paraId="64299120" w14:textId="77777777" w:rsidR="00840199" w:rsidRDefault="00840199">
            <w:pPr>
              <w:pStyle w:val="TableParagraph"/>
              <w:rPr>
                <w:b/>
                <w:sz w:val="14"/>
              </w:rPr>
            </w:pPr>
          </w:p>
          <w:p w14:paraId="29B151B7" w14:textId="77777777" w:rsidR="00840199" w:rsidRDefault="00840199">
            <w:pPr>
              <w:pStyle w:val="TableParagraph"/>
              <w:spacing w:before="2"/>
              <w:rPr>
                <w:b/>
                <w:sz w:val="14"/>
              </w:rPr>
            </w:pPr>
          </w:p>
          <w:p w14:paraId="1298B233" w14:textId="77777777" w:rsidR="00840199" w:rsidRDefault="007E020C">
            <w:pPr>
              <w:pStyle w:val="TableParagraph"/>
              <w:ind w:left="47"/>
              <w:rPr>
                <w:sz w:val="14"/>
              </w:rPr>
            </w:pPr>
            <w:r>
              <w:rPr>
                <w:spacing w:val="-2"/>
                <w:sz w:val="14"/>
              </w:rPr>
              <w:t>COMPONENTE</w:t>
            </w:r>
          </w:p>
        </w:tc>
        <w:tc>
          <w:tcPr>
            <w:tcW w:w="1214" w:type="dxa"/>
            <w:tcBorders>
              <w:top w:val="single" w:sz="6" w:space="0" w:color="000000"/>
              <w:left w:val="single" w:sz="6" w:space="0" w:color="000000"/>
              <w:bottom w:val="single" w:sz="8" w:space="0" w:color="000000"/>
              <w:right w:val="single" w:sz="6" w:space="0" w:color="000000"/>
            </w:tcBorders>
          </w:tcPr>
          <w:p w14:paraId="06F90468" w14:textId="77777777" w:rsidR="00840199" w:rsidRDefault="00840199">
            <w:pPr>
              <w:pStyle w:val="TableParagraph"/>
              <w:rPr>
                <w:b/>
                <w:sz w:val="14"/>
              </w:rPr>
            </w:pPr>
          </w:p>
          <w:p w14:paraId="1A2AADE6" w14:textId="77777777" w:rsidR="00840199" w:rsidRDefault="00840199">
            <w:pPr>
              <w:pStyle w:val="TableParagraph"/>
              <w:rPr>
                <w:b/>
                <w:sz w:val="14"/>
              </w:rPr>
            </w:pPr>
          </w:p>
          <w:p w14:paraId="725E1928" w14:textId="77777777" w:rsidR="00840199" w:rsidRDefault="00840199">
            <w:pPr>
              <w:pStyle w:val="TableParagraph"/>
              <w:rPr>
                <w:b/>
                <w:sz w:val="14"/>
              </w:rPr>
            </w:pPr>
          </w:p>
          <w:p w14:paraId="1EF8141C" w14:textId="77777777" w:rsidR="00840199" w:rsidRDefault="00840199">
            <w:pPr>
              <w:pStyle w:val="TableParagraph"/>
              <w:spacing w:before="2"/>
              <w:rPr>
                <w:b/>
                <w:sz w:val="14"/>
              </w:rPr>
            </w:pPr>
          </w:p>
          <w:p w14:paraId="2E284453" w14:textId="77777777" w:rsidR="00840199" w:rsidRDefault="007E020C">
            <w:pPr>
              <w:pStyle w:val="TableParagraph"/>
              <w:ind w:left="48"/>
              <w:rPr>
                <w:sz w:val="14"/>
              </w:rPr>
            </w:pPr>
            <w:r>
              <w:rPr>
                <w:spacing w:val="-2"/>
                <w:sz w:val="14"/>
              </w:rPr>
              <w:t>Tecnológicas</w:t>
            </w:r>
          </w:p>
        </w:tc>
        <w:tc>
          <w:tcPr>
            <w:tcW w:w="1591" w:type="dxa"/>
            <w:tcBorders>
              <w:top w:val="single" w:sz="6" w:space="0" w:color="000000"/>
              <w:left w:val="single" w:sz="6" w:space="0" w:color="000000"/>
              <w:bottom w:val="single" w:sz="8" w:space="0" w:color="000000"/>
              <w:right w:val="single" w:sz="6" w:space="0" w:color="000000"/>
            </w:tcBorders>
          </w:tcPr>
          <w:p w14:paraId="59D1E8EF" w14:textId="77777777" w:rsidR="00840199" w:rsidRDefault="00840199">
            <w:pPr>
              <w:pStyle w:val="TableParagraph"/>
              <w:spacing w:before="82"/>
              <w:rPr>
                <w:b/>
                <w:sz w:val="14"/>
              </w:rPr>
            </w:pPr>
          </w:p>
          <w:p w14:paraId="64E20F49" w14:textId="77777777" w:rsidR="00840199" w:rsidRDefault="007E020C">
            <w:pPr>
              <w:pStyle w:val="TableParagraph"/>
              <w:ind w:left="48" w:right="25"/>
              <w:jc w:val="both"/>
              <w:rPr>
                <w:sz w:val="14"/>
              </w:rPr>
            </w:pPr>
            <w:r>
              <w:rPr>
                <w:sz w:val="14"/>
              </w:rPr>
              <w:t>Escasas mediciones de</w:t>
            </w:r>
            <w:r>
              <w:rPr>
                <w:spacing w:val="40"/>
                <w:sz w:val="14"/>
              </w:rPr>
              <w:t xml:space="preserve"> </w:t>
            </w:r>
            <w:r>
              <w:rPr>
                <w:sz w:val="14"/>
              </w:rPr>
              <w:t>factores</w:t>
            </w:r>
            <w:r>
              <w:rPr>
                <w:spacing w:val="-9"/>
                <w:sz w:val="14"/>
              </w:rPr>
              <w:t xml:space="preserve"> </w:t>
            </w:r>
            <w:r>
              <w:rPr>
                <w:sz w:val="14"/>
              </w:rPr>
              <w:t>de</w:t>
            </w:r>
            <w:r>
              <w:rPr>
                <w:spacing w:val="-9"/>
                <w:sz w:val="14"/>
              </w:rPr>
              <w:t xml:space="preserve"> </w:t>
            </w:r>
            <w:r>
              <w:rPr>
                <w:sz w:val="14"/>
              </w:rPr>
              <w:t>emisión</w:t>
            </w:r>
            <w:r>
              <w:rPr>
                <w:spacing w:val="-9"/>
                <w:sz w:val="14"/>
              </w:rPr>
              <w:t xml:space="preserve"> </w:t>
            </w:r>
            <w:r>
              <w:rPr>
                <w:sz w:val="14"/>
              </w:rPr>
              <w:t>locales</w:t>
            </w:r>
            <w:r>
              <w:rPr>
                <w:spacing w:val="40"/>
                <w:sz w:val="14"/>
              </w:rPr>
              <w:t xml:space="preserve"> </w:t>
            </w:r>
            <w:r>
              <w:rPr>
                <w:sz w:val="14"/>
              </w:rPr>
              <w:t>y limitados recursos</w:t>
            </w:r>
            <w:r>
              <w:rPr>
                <w:spacing w:val="40"/>
                <w:sz w:val="14"/>
              </w:rPr>
              <w:t xml:space="preserve"> </w:t>
            </w:r>
            <w:r>
              <w:rPr>
                <w:sz w:val="14"/>
              </w:rPr>
              <w:t>tecnológicos para el</w:t>
            </w:r>
            <w:r>
              <w:rPr>
                <w:spacing w:val="40"/>
                <w:sz w:val="14"/>
              </w:rPr>
              <w:t xml:space="preserve"> </w:t>
            </w:r>
            <w:r>
              <w:rPr>
                <w:sz w:val="14"/>
              </w:rPr>
              <w:t>procesamiento de la</w:t>
            </w:r>
            <w:r>
              <w:rPr>
                <w:spacing w:val="40"/>
                <w:sz w:val="14"/>
              </w:rPr>
              <w:t xml:space="preserve"> </w:t>
            </w:r>
            <w:r>
              <w:rPr>
                <w:spacing w:val="-2"/>
                <w:sz w:val="14"/>
              </w:rPr>
              <w:t>información</w:t>
            </w:r>
          </w:p>
        </w:tc>
        <w:tc>
          <w:tcPr>
            <w:tcW w:w="1365" w:type="dxa"/>
            <w:tcBorders>
              <w:top w:val="single" w:sz="6" w:space="0" w:color="000000"/>
              <w:left w:val="single" w:sz="6" w:space="0" w:color="000000"/>
              <w:bottom w:val="single" w:sz="6" w:space="0" w:color="000000"/>
              <w:right w:val="single" w:sz="6" w:space="0" w:color="000000"/>
            </w:tcBorders>
          </w:tcPr>
          <w:p w14:paraId="4F714407" w14:textId="77777777" w:rsidR="00840199" w:rsidRDefault="00840199">
            <w:pPr>
              <w:pStyle w:val="TableParagraph"/>
              <w:rPr>
                <w:b/>
                <w:sz w:val="14"/>
              </w:rPr>
            </w:pPr>
          </w:p>
          <w:p w14:paraId="474B9895" w14:textId="77777777" w:rsidR="00840199" w:rsidRDefault="00840199">
            <w:pPr>
              <w:pStyle w:val="TableParagraph"/>
              <w:rPr>
                <w:b/>
                <w:sz w:val="14"/>
              </w:rPr>
            </w:pPr>
          </w:p>
          <w:p w14:paraId="3A297661" w14:textId="77777777" w:rsidR="00840199" w:rsidRDefault="00840199">
            <w:pPr>
              <w:pStyle w:val="TableParagraph"/>
              <w:rPr>
                <w:b/>
                <w:sz w:val="14"/>
              </w:rPr>
            </w:pPr>
          </w:p>
          <w:p w14:paraId="63AF3071" w14:textId="77777777" w:rsidR="00840199" w:rsidRDefault="00840199">
            <w:pPr>
              <w:pStyle w:val="TableParagraph"/>
              <w:spacing w:before="2"/>
              <w:rPr>
                <w:b/>
                <w:sz w:val="14"/>
              </w:rPr>
            </w:pPr>
          </w:p>
          <w:p w14:paraId="52E24AA6" w14:textId="77777777" w:rsidR="00840199" w:rsidRDefault="007E020C">
            <w:pPr>
              <w:pStyle w:val="TableParagraph"/>
              <w:ind w:left="49"/>
              <w:rPr>
                <w:sz w:val="14"/>
              </w:rPr>
            </w:pPr>
            <w:r>
              <w:rPr>
                <w:sz w:val="14"/>
              </w:rPr>
              <w:t>5. Casi</w:t>
            </w:r>
            <w:r>
              <w:rPr>
                <w:spacing w:val="-4"/>
                <w:sz w:val="14"/>
              </w:rPr>
              <w:t xml:space="preserve"> </w:t>
            </w:r>
            <w:r>
              <w:rPr>
                <w:spacing w:val="-2"/>
                <w:sz w:val="14"/>
              </w:rPr>
              <w:t>seguro</w:t>
            </w:r>
          </w:p>
        </w:tc>
        <w:tc>
          <w:tcPr>
            <w:tcW w:w="1409" w:type="dxa"/>
            <w:tcBorders>
              <w:top w:val="single" w:sz="6" w:space="0" w:color="000000"/>
              <w:left w:val="single" w:sz="6" w:space="0" w:color="000000"/>
              <w:bottom w:val="single" w:sz="6" w:space="0" w:color="000000"/>
              <w:right w:val="single" w:sz="6" w:space="0" w:color="000000"/>
            </w:tcBorders>
          </w:tcPr>
          <w:p w14:paraId="4E5695D9" w14:textId="77777777" w:rsidR="00840199" w:rsidRDefault="00840199">
            <w:pPr>
              <w:pStyle w:val="TableParagraph"/>
              <w:rPr>
                <w:b/>
                <w:sz w:val="14"/>
              </w:rPr>
            </w:pPr>
          </w:p>
          <w:p w14:paraId="6ABF93F9" w14:textId="77777777" w:rsidR="00840199" w:rsidRDefault="00840199">
            <w:pPr>
              <w:pStyle w:val="TableParagraph"/>
              <w:rPr>
                <w:b/>
                <w:sz w:val="14"/>
              </w:rPr>
            </w:pPr>
          </w:p>
          <w:p w14:paraId="529CB81C" w14:textId="77777777" w:rsidR="00840199" w:rsidRDefault="00840199">
            <w:pPr>
              <w:pStyle w:val="TableParagraph"/>
              <w:rPr>
                <w:b/>
                <w:sz w:val="14"/>
              </w:rPr>
            </w:pPr>
          </w:p>
          <w:p w14:paraId="614FDF4A" w14:textId="77777777" w:rsidR="00840199" w:rsidRDefault="00840199">
            <w:pPr>
              <w:pStyle w:val="TableParagraph"/>
              <w:spacing w:before="2"/>
              <w:rPr>
                <w:b/>
                <w:sz w:val="14"/>
              </w:rPr>
            </w:pPr>
          </w:p>
          <w:p w14:paraId="503600E9"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8" w:space="0" w:color="000000"/>
              <w:right w:val="single" w:sz="6" w:space="0" w:color="000000"/>
            </w:tcBorders>
          </w:tcPr>
          <w:p w14:paraId="42CDBB1E" w14:textId="77777777" w:rsidR="00840199" w:rsidRDefault="00840199">
            <w:pPr>
              <w:pStyle w:val="TableParagraph"/>
              <w:spacing w:before="82"/>
              <w:rPr>
                <w:b/>
                <w:sz w:val="14"/>
              </w:rPr>
            </w:pPr>
          </w:p>
          <w:p w14:paraId="69904AE2" w14:textId="77777777" w:rsidR="00840199" w:rsidRDefault="007E020C">
            <w:pPr>
              <w:pStyle w:val="TableParagraph"/>
              <w:ind w:left="50" w:right="22"/>
              <w:jc w:val="both"/>
              <w:rPr>
                <w:sz w:val="14"/>
              </w:rPr>
            </w:pPr>
            <w:r>
              <w:rPr>
                <w:sz w:val="14"/>
              </w:rPr>
              <w:t>Incremento en la</w:t>
            </w:r>
            <w:r>
              <w:rPr>
                <w:spacing w:val="40"/>
                <w:sz w:val="14"/>
              </w:rPr>
              <w:t xml:space="preserve"> </w:t>
            </w:r>
            <w:r>
              <w:rPr>
                <w:sz w:val="14"/>
              </w:rPr>
              <w:t>incertidumbre de</w:t>
            </w:r>
            <w:r>
              <w:rPr>
                <w:spacing w:val="40"/>
                <w:sz w:val="14"/>
              </w:rPr>
              <w:t xml:space="preserve"> </w:t>
            </w:r>
            <w:r>
              <w:rPr>
                <w:sz w:val="14"/>
              </w:rPr>
              <w:t>la información</w:t>
            </w:r>
            <w:r>
              <w:rPr>
                <w:spacing w:val="40"/>
                <w:sz w:val="14"/>
              </w:rPr>
              <w:t xml:space="preserve"> </w:t>
            </w:r>
            <w:r>
              <w:rPr>
                <w:sz w:val="14"/>
              </w:rPr>
              <w:t>generada en los</w:t>
            </w:r>
            <w:r>
              <w:rPr>
                <w:spacing w:val="40"/>
                <w:sz w:val="14"/>
              </w:rPr>
              <w:t xml:space="preserve"> </w:t>
            </w:r>
            <w:r>
              <w:rPr>
                <w:sz w:val="14"/>
              </w:rPr>
              <w:t>inventarios de</w:t>
            </w:r>
            <w:r>
              <w:rPr>
                <w:spacing w:val="40"/>
                <w:sz w:val="14"/>
              </w:rPr>
              <w:t xml:space="preserve"> </w:t>
            </w:r>
            <w:r>
              <w:rPr>
                <w:spacing w:val="-2"/>
                <w:sz w:val="14"/>
              </w:rPr>
              <w:t>emisiones</w:t>
            </w:r>
          </w:p>
        </w:tc>
        <w:tc>
          <w:tcPr>
            <w:tcW w:w="1351" w:type="dxa"/>
            <w:tcBorders>
              <w:top w:val="single" w:sz="6" w:space="0" w:color="000000"/>
              <w:left w:val="single" w:sz="6" w:space="0" w:color="000000"/>
              <w:bottom w:val="single" w:sz="8" w:space="0" w:color="000000"/>
              <w:right w:val="single" w:sz="8" w:space="0" w:color="000000"/>
            </w:tcBorders>
          </w:tcPr>
          <w:p w14:paraId="5F95A9E6" w14:textId="77777777" w:rsidR="00840199" w:rsidRDefault="007E020C">
            <w:pPr>
              <w:pStyle w:val="TableParagraph"/>
              <w:tabs>
                <w:tab w:val="left" w:pos="1238"/>
              </w:tabs>
              <w:spacing w:before="82"/>
              <w:ind w:left="50"/>
              <w:jc w:val="both"/>
              <w:rPr>
                <w:sz w:val="14"/>
              </w:rPr>
            </w:pPr>
            <w:r>
              <w:rPr>
                <w:spacing w:val="-2"/>
                <w:sz w:val="14"/>
              </w:rPr>
              <w:t>Adopción</w:t>
            </w:r>
            <w:r>
              <w:rPr>
                <w:sz w:val="14"/>
              </w:rPr>
              <w:tab/>
            </w:r>
            <w:r>
              <w:rPr>
                <w:spacing w:val="-10"/>
                <w:sz w:val="14"/>
              </w:rPr>
              <w:t>y</w:t>
            </w:r>
          </w:p>
          <w:p w14:paraId="0BA3C8AE" w14:textId="77777777" w:rsidR="00840199" w:rsidRDefault="007E020C">
            <w:pPr>
              <w:pStyle w:val="TableParagraph"/>
              <w:ind w:left="50" w:right="19"/>
              <w:jc w:val="both"/>
              <w:rPr>
                <w:sz w:val="14"/>
              </w:rPr>
            </w:pPr>
            <w:r>
              <w:rPr>
                <w:spacing w:val="-2"/>
                <w:sz w:val="14"/>
              </w:rPr>
              <w:t>generación</w:t>
            </w:r>
            <w:r>
              <w:rPr>
                <w:spacing w:val="-6"/>
                <w:sz w:val="14"/>
              </w:rPr>
              <w:t xml:space="preserve"> </w:t>
            </w:r>
            <w:r>
              <w:rPr>
                <w:spacing w:val="-2"/>
                <w:sz w:val="14"/>
              </w:rPr>
              <w:t>de</w:t>
            </w:r>
            <w:r>
              <w:rPr>
                <w:spacing w:val="-5"/>
                <w:sz w:val="14"/>
              </w:rPr>
              <w:t xml:space="preserve"> </w:t>
            </w:r>
            <w:r>
              <w:rPr>
                <w:spacing w:val="-2"/>
                <w:sz w:val="14"/>
              </w:rPr>
              <w:t>estudios</w:t>
            </w:r>
            <w:r>
              <w:rPr>
                <w:spacing w:val="40"/>
                <w:sz w:val="14"/>
              </w:rPr>
              <w:t xml:space="preserve"> </w:t>
            </w:r>
            <w:r>
              <w:rPr>
                <w:sz w:val="14"/>
              </w:rPr>
              <w:t>de emisión que</w:t>
            </w:r>
            <w:r>
              <w:rPr>
                <w:spacing w:val="40"/>
                <w:sz w:val="14"/>
              </w:rPr>
              <w:t xml:space="preserve"> </w:t>
            </w:r>
            <w:r>
              <w:rPr>
                <w:sz w:val="14"/>
              </w:rPr>
              <w:t>abarquen diferentes</w:t>
            </w:r>
            <w:r>
              <w:rPr>
                <w:spacing w:val="40"/>
                <w:sz w:val="14"/>
              </w:rPr>
              <w:t xml:space="preserve"> </w:t>
            </w:r>
            <w:r>
              <w:rPr>
                <w:sz w:val="14"/>
              </w:rPr>
              <w:t>fuentes</w:t>
            </w:r>
            <w:r>
              <w:rPr>
                <w:spacing w:val="-9"/>
                <w:sz w:val="14"/>
              </w:rPr>
              <w:t xml:space="preserve"> </w:t>
            </w:r>
            <w:r>
              <w:rPr>
                <w:sz w:val="14"/>
              </w:rPr>
              <w:t>de</w:t>
            </w:r>
            <w:r>
              <w:rPr>
                <w:spacing w:val="-9"/>
                <w:sz w:val="14"/>
              </w:rPr>
              <w:t xml:space="preserve"> </w:t>
            </w:r>
            <w:r>
              <w:rPr>
                <w:sz w:val="14"/>
              </w:rPr>
              <w:t>emisión,</w:t>
            </w:r>
            <w:r>
              <w:rPr>
                <w:spacing w:val="-9"/>
                <w:sz w:val="14"/>
              </w:rPr>
              <w:t xml:space="preserve"> </w:t>
            </w:r>
            <w:r>
              <w:rPr>
                <w:sz w:val="14"/>
              </w:rPr>
              <w:t>así</w:t>
            </w:r>
            <w:r>
              <w:rPr>
                <w:spacing w:val="40"/>
                <w:sz w:val="14"/>
              </w:rPr>
              <w:t xml:space="preserve"> </w:t>
            </w:r>
            <w:r>
              <w:rPr>
                <w:sz w:val="14"/>
              </w:rPr>
              <w:t>como ampliar la</w:t>
            </w:r>
            <w:r>
              <w:rPr>
                <w:spacing w:val="40"/>
                <w:sz w:val="14"/>
              </w:rPr>
              <w:t xml:space="preserve"> </w:t>
            </w:r>
            <w:r>
              <w:rPr>
                <w:sz w:val="14"/>
              </w:rPr>
              <w:t>capacidad</w:t>
            </w:r>
            <w:r>
              <w:rPr>
                <w:spacing w:val="-3"/>
                <w:sz w:val="14"/>
              </w:rPr>
              <w:t xml:space="preserve"> </w:t>
            </w:r>
            <w:r>
              <w:rPr>
                <w:sz w:val="14"/>
              </w:rPr>
              <w:t>de</w:t>
            </w:r>
            <w:r>
              <w:rPr>
                <w:spacing w:val="-2"/>
                <w:sz w:val="14"/>
              </w:rPr>
              <w:t xml:space="preserve"> </w:t>
            </w:r>
            <w:r>
              <w:rPr>
                <w:sz w:val="14"/>
              </w:rPr>
              <w:t>recursos</w:t>
            </w:r>
            <w:r>
              <w:rPr>
                <w:spacing w:val="40"/>
                <w:sz w:val="14"/>
              </w:rPr>
              <w:t xml:space="preserve"> </w:t>
            </w:r>
            <w:r>
              <w:rPr>
                <w:spacing w:val="-2"/>
                <w:sz w:val="14"/>
              </w:rPr>
              <w:t>tecnológicos</w:t>
            </w:r>
          </w:p>
        </w:tc>
        <w:tc>
          <w:tcPr>
            <w:tcW w:w="1185" w:type="dxa"/>
            <w:tcBorders>
              <w:top w:val="single" w:sz="8" w:space="0" w:color="000000"/>
              <w:left w:val="single" w:sz="8" w:space="0" w:color="000000"/>
              <w:bottom w:val="single" w:sz="8" w:space="0" w:color="000000"/>
              <w:right w:val="single" w:sz="8" w:space="0" w:color="000000"/>
            </w:tcBorders>
          </w:tcPr>
          <w:p w14:paraId="255672CF" w14:textId="77777777" w:rsidR="00840199" w:rsidRDefault="007E020C">
            <w:pPr>
              <w:pStyle w:val="TableParagraph"/>
              <w:spacing w:before="3"/>
              <w:ind w:left="118"/>
              <w:rPr>
                <w:sz w:val="14"/>
              </w:rPr>
            </w:pPr>
            <w:r>
              <w:rPr>
                <w:sz w:val="14"/>
              </w:rPr>
              <w:t>Baja</w:t>
            </w:r>
            <w:r>
              <w:rPr>
                <w:spacing w:val="80"/>
                <w:sz w:val="14"/>
              </w:rPr>
              <w:t xml:space="preserve"> </w:t>
            </w:r>
            <w:r>
              <w:rPr>
                <w:sz w:val="14"/>
              </w:rPr>
              <w:t>toma</w:t>
            </w:r>
            <w:r>
              <w:rPr>
                <w:spacing w:val="80"/>
                <w:sz w:val="14"/>
              </w:rPr>
              <w:t xml:space="preserve"> </w:t>
            </w:r>
            <w:r>
              <w:rPr>
                <w:sz w:val="14"/>
              </w:rPr>
              <w:t>de</w:t>
            </w:r>
            <w:r>
              <w:rPr>
                <w:spacing w:val="40"/>
                <w:sz w:val="14"/>
              </w:rPr>
              <w:t xml:space="preserve"> </w:t>
            </w:r>
            <w:r>
              <w:rPr>
                <w:spacing w:val="-2"/>
                <w:sz w:val="14"/>
              </w:rPr>
              <w:t>muestras.</w:t>
            </w:r>
          </w:p>
          <w:p w14:paraId="007F4080" w14:textId="77777777" w:rsidR="00840199" w:rsidRDefault="007E020C">
            <w:pPr>
              <w:pStyle w:val="TableParagraph"/>
              <w:tabs>
                <w:tab w:val="left" w:pos="885"/>
              </w:tabs>
              <w:spacing w:line="160" w:lineRule="exact"/>
              <w:ind w:left="118" w:right="90"/>
              <w:rPr>
                <w:sz w:val="14"/>
              </w:rPr>
            </w:pPr>
            <w:r>
              <w:rPr>
                <w:sz w:val="14"/>
              </w:rPr>
              <w:t>Invalidez</w:t>
            </w:r>
            <w:r>
              <w:rPr>
                <w:spacing w:val="19"/>
                <w:sz w:val="14"/>
              </w:rPr>
              <w:t xml:space="preserve"> </w:t>
            </w:r>
            <w:r>
              <w:rPr>
                <w:sz w:val="14"/>
              </w:rPr>
              <w:t>de</w:t>
            </w:r>
            <w:r>
              <w:rPr>
                <w:spacing w:val="19"/>
                <w:sz w:val="14"/>
              </w:rPr>
              <w:t xml:space="preserve"> </w:t>
            </w:r>
            <w:r>
              <w:rPr>
                <w:sz w:val="14"/>
              </w:rPr>
              <w:t>las</w:t>
            </w:r>
            <w:r>
              <w:rPr>
                <w:spacing w:val="40"/>
                <w:sz w:val="14"/>
              </w:rPr>
              <w:t xml:space="preserve"> </w:t>
            </w:r>
            <w:r>
              <w:rPr>
                <w:spacing w:val="-2"/>
                <w:sz w:val="14"/>
              </w:rPr>
              <w:t>muestras</w:t>
            </w:r>
            <w:r>
              <w:rPr>
                <w:sz w:val="14"/>
              </w:rPr>
              <w:tab/>
            </w:r>
            <w:r>
              <w:rPr>
                <w:spacing w:val="-4"/>
                <w:sz w:val="14"/>
              </w:rPr>
              <w:t>por</w:t>
            </w:r>
            <w:r>
              <w:rPr>
                <w:spacing w:val="40"/>
                <w:sz w:val="14"/>
              </w:rPr>
              <w:t xml:space="preserve"> </w:t>
            </w:r>
            <w:r>
              <w:rPr>
                <w:spacing w:val="-2"/>
                <w:sz w:val="14"/>
              </w:rPr>
              <w:t>diversos</w:t>
            </w:r>
            <w:r>
              <w:rPr>
                <w:spacing w:val="40"/>
                <w:sz w:val="14"/>
              </w:rPr>
              <w:t xml:space="preserve"> </w:t>
            </w:r>
            <w:r>
              <w:rPr>
                <w:sz w:val="14"/>
              </w:rPr>
              <w:t>factores,</w:t>
            </w:r>
            <w:r>
              <w:rPr>
                <w:spacing w:val="80"/>
                <w:sz w:val="14"/>
              </w:rPr>
              <w:t xml:space="preserve"> </w:t>
            </w:r>
            <w:r>
              <w:rPr>
                <w:sz w:val="14"/>
              </w:rPr>
              <w:t>como</w:t>
            </w:r>
            <w:r>
              <w:rPr>
                <w:spacing w:val="40"/>
                <w:sz w:val="14"/>
              </w:rPr>
              <w:t xml:space="preserve"> </w:t>
            </w:r>
            <w:r>
              <w:rPr>
                <w:spacing w:val="-2"/>
                <w:sz w:val="14"/>
              </w:rPr>
              <w:t>mantenimiento,</w:t>
            </w:r>
            <w:r>
              <w:rPr>
                <w:spacing w:val="40"/>
                <w:sz w:val="14"/>
              </w:rPr>
              <w:t xml:space="preserve"> </w:t>
            </w:r>
            <w:r>
              <w:rPr>
                <w:sz w:val="14"/>
              </w:rPr>
              <w:t>baja</w:t>
            </w:r>
            <w:r>
              <w:rPr>
                <w:spacing w:val="80"/>
                <w:sz w:val="14"/>
              </w:rPr>
              <w:t xml:space="preserve"> </w:t>
            </w:r>
            <w:r>
              <w:rPr>
                <w:sz w:val="14"/>
              </w:rPr>
              <w:t>capacidad</w:t>
            </w:r>
            <w:r>
              <w:rPr>
                <w:spacing w:val="40"/>
                <w:sz w:val="14"/>
              </w:rPr>
              <w:t xml:space="preserve"> </w:t>
            </w:r>
            <w:r>
              <w:rPr>
                <w:spacing w:val="-2"/>
                <w:sz w:val="14"/>
              </w:rPr>
              <w:t>operativa</w:t>
            </w:r>
          </w:p>
        </w:tc>
      </w:tr>
      <w:tr w:rsidR="00840199" w14:paraId="64A32DFB" w14:textId="77777777">
        <w:trPr>
          <w:trHeight w:val="806"/>
        </w:trPr>
        <w:tc>
          <w:tcPr>
            <w:tcW w:w="1140" w:type="dxa"/>
            <w:tcBorders>
              <w:top w:val="single" w:sz="6" w:space="0" w:color="000000"/>
              <w:left w:val="single" w:sz="6" w:space="0" w:color="000000"/>
              <w:bottom w:val="single" w:sz="8" w:space="0" w:color="000000"/>
              <w:right w:val="single" w:sz="8" w:space="0" w:color="000000"/>
            </w:tcBorders>
          </w:tcPr>
          <w:p w14:paraId="47CC2031" w14:textId="77777777" w:rsidR="00840199" w:rsidRDefault="00840199">
            <w:pPr>
              <w:pStyle w:val="TableParagraph"/>
              <w:rPr>
                <w:b/>
                <w:sz w:val="14"/>
              </w:rPr>
            </w:pPr>
          </w:p>
          <w:p w14:paraId="7CFBCD2E" w14:textId="77777777" w:rsidR="00840199" w:rsidRDefault="00840199">
            <w:pPr>
              <w:pStyle w:val="TableParagraph"/>
              <w:rPr>
                <w:b/>
                <w:sz w:val="14"/>
              </w:rPr>
            </w:pPr>
          </w:p>
          <w:p w14:paraId="62FB49E8" w14:textId="77777777" w:rsidR="00840199" w:rsidRDefault="007E020C">
            <w:pPr>
              <w:pStyle w:val="TableParagraph"/>
              <w:ind w:left="47"/>
              <w:rPr>
                <w:sz w:val="14"/>
              </w:rPr>
            </w:pPr>
            <w:r>
              <w:rPr>
                <w:spacing w:val="-2"/>
                <w:sz w:val="14"/>
              </w:rPr>
              <w:t>COMPONENTE</w:t>
            </w:r>
          </w:p>
        </w:tc>
        <w:tc>
          <w:tcPr>
            <w:tcW w:w="1214" w:type="dxa"/>
            <w:tcBorders>
              <w:top w:val="single" w:sz="8" w:space="0" w:color="000000"/>
              <w:left w:val="single" w:sz="8" w:space="0" w:color="000000"/>
              <w:bottom w:val="single" w:sz="8" w:space="0" w:color="000000"/>
              <w:right w:val="single" w:sz="8" w:space="0" w:color="000000"/>
            </w:tcBorders>
          </w:tcPr>
          <w:p w14:paraId="5D4F2E35" w14:textId="77777777" w:rsidR="00840199" w:rsidRDefault="00840199">
            <w:pPr>
              <w:pStyle w:val="TableParagraph"/>
              <w:rPr>
                <w:b/>
                <w:sz w:val="14"/>
              </w:rPr>
            </w:pPr>
          </w:p>
          <w:p w14:paraId="41AC9ACB" w14:textId="77777777" w:rsidR="00840199" w:rsidRDefault="00840199">
            <w:pPr>
              <w:pStyle w:val="TableParagraph"/>
              <w:rPr>
                <w:b/>
                <w:sz w:val="14"/>
              </w:rPr>
            </w:pPr>
          </w:p>
          <w:p w14:paraId="15BB3B09" w14:textId="77777777" w:rsidR="00840199" w:rsidRDefault="007E020C">
            <w:pPr>
              <w:pStyle w:val="TableParagraph"/>
              <w:ind w:left="45"/>
              <w:rPr>
                <w:sz w:val="14"/>
              </w:rPr>
            </w:pPr>
            <w:r>
              <w:rPr>
                <w:spacing w:val="-2"/>
                <w:sz w:val="14"/>
              </w:rPr>
              <w:t>Administrativo</w:t>
            </w:r>
          </w:p>
        </w:tc>
        <w:tc>
          <w:tcPr>
            <w:tcW w:w="1591" w:type="dxa"/>
            <w:tcBorders>
              <w:top w:val="single" w:sz="8" w:space="0" w:color="000000"/>
              <w:left w:val="single" w:sz="8" w:space="0" w:color="000000"/>
              <w:bottom w:val="single" w:sz="8" w:space="0" w:color="000000"/>
              <w:right w:val="single" w:sz="8" w:space="0" w:color="000000"/>
            </w:tcBorders>
          </w:tcPr>
          <w:p w14:paraId="4AD48137" w14:textId="77777777" w:rsidR="00840199" w:rsidRDefault="00840199">
            <w:pPr>
              <w:pStyle w:val="TableParagraph"/>
              <w:rPr>
                <w:b/>
                <w:sz w:val="14"/>
              </w:rPr>
            </w:pPr>
          </w:p>
          <w:p w14:paraId="556DF69E" w14:textId="77777777" w:rsidR="00840199" w:rsidRDefault="007E020C">
            <w:pPr>
              <w:pStyle w:val="TableParagraph"/>
              <w:ind w:left="46" w:right="23"/>
              <w:jc w:val="both"/>
              <w:rPr>
                <w:sz w:val="14"/>
              </w:rPr>
            </w:pPr>
            <w:r>
              <w:rPr>
                <w:sz w:val="14"/>
              </w:rPr>
              <w:t>Dificultad en la</w:t>
            </w:r>
            <w:r>
              <w:rPr>
                <w:spacing w:val="40"/>
                <w:sz w:val="14"/>
              </w:rPr>
              <w:t xml:space="preserve"> </w:t>
            </w:r>
            <w:r>
              <w:rPr>
                <w:sz w:val="14"/>
              </w:rPr>
              <w:t>implementación de las</w:t>
            </w:r>
            <w:r>
              <w:rPr>
                <w:spacing w:val="40"/>
                <w:sz w:val="14"/>
              </w:rPr>
              <w:t xml:space="preserve"> </w:t>
            </w:r>
            <w:r>
              <w:rPr>
                <w:sz w:val="14"/>
              </w:rPr>
              <w:t>acciones de gestión</w:t>
            </w:r>
          </w:p>
        </w:tc>
        <w:tc>
          <w:tcPr>
            <w:tcW w:w="1365" w:type="dxa"/>
            <w:tcBorders>
              <w:top w:val="single" w:sz="6" w:space="0" w:color="000000"/>
              <w:left w:val="single" w:sz="8" w:space="0" w:color="000000"/>
              <w:bottom w:val="single" w:sz="8" w:space="0" w:color="000000"/>
              <w:right w:val="single" w:sz="6" w:space="0" w:color="000000"/>
            </w:tcBorders>
          </w:tcPr>
          <w:p w14:paraId="769AEADB" w14:textId="77777777" w:rsidR="00840199" w:rsidRDefault="00840199">
            <w:pPr>
              <w:pStyle w:val="TableParagraph"/>
              <w:rPr>
                <w:b/>
                <w:sz w:val="14"/>
              </w:rPr>
            </w:pPr>
          </w:p>
          <w:p w14:paraId="3030BD22" w14:textId="77777777" w:rsidR="00840199" w:rsidRDefault="00840199">
            <w:pPr>
              <w:pStyle w:val="TableParagraph"/>
              <w:rPr>
                <w:b/>
                <w:sz w:val="14"/>
              </w:rPr>
            </w:pPr>
          </w:p>
          <w:p w14:paraId="58D498A4" w14:textId="77777777" w:rsidR="00840199" w:rsidRDefault="007E020C">
            <w:pPr>
              <w:pStyle w:val="TableParagraph"/>
              <w:ind w:left="46"/>
              <w:rPr>
                <w:sz w:val="14"/>
              </w:rPr>
            </w:pPr>
            <w:r>
              <w:rPr>
                <w:sz w:val="14"/>
              </w:rPr>
              <w:t>4</w:t>
            </w:r>
            <w:r>
              <w:rPr>
                <w:spacing w:val="-1"/>
                <w:sz w:val="14"/>
              </w:rPr>
              <w:t xml:space="preserve"> </w:t>
            </w:r>
            <w:r>
              <w:rPr>
                <w:spacing w:val="-2"/>
                <w:sz w:val="14"/>
              </w:rPr>
              <w:t>Probable</w:t>
            </w:r>
          </w:p>
        </w:tc>
        <w:tc>
          <w:tcPr>
            <w:tcW w:w="1409" w:type="dxa"/>
            <w:tcBorders>
              <w:top w:val="single" w:sz="6" w:space="0" w:color="000000"/>
              <w:left w:val="single" w:sz="6" w:space="0" w:color="000000"/>
              <w:bottom w:val="single" w:sz="8" w:space="0" w:color="000000"/>
              <w:right w:val="single" w:sz="8" w:space="0" w:color="000000"/>
            </w:tcBorders>
          </w:tcPr>
          <w:p w14:paraId="6EF0BCDE" w14:textId="77777777" w:rsidR="00840199" w:rsidRDefault="00840199">
            <w:pPr>
              <w:pStyle w:val="TableParagraph"/>
              <w:rPr>
                <w:b/>
                <w:sz w:val="14"/>
              </w:rPr>
            </w:pPr>
          </w:p>
          <w:p w14:paraId="248A8311" w14:textId="77777777" w:rsidR="00840199" w:rsidRDefault="00840199">
            <w:pPr>
              <w:pStyle w:val="TableParagraph"/>
              <w:rPr>
                <w:b/>
                <w:sz w:val="14"/>
              </w:rPr>
            </w:pPr>
          </w:p>
          <w:p w14:paraId="70D2E4BC"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8" w:space="0" w:color="000000"/>
              <w:left w:val="single" w:sz="8" w:space="0" w:color="000000"/>
              <w:bottom w:val="single" w:sz="8" w:space="0" w:color="000000"/>
              <w:right w:val="single" w:sz="8" w:space="0" w:color="000000"/>
            </w:tcBorders>
          </w:tcPr>
          <w:p w14:paraId="659DFE06" w14:textId="77777777" w:rsidR="00840199" w:rsidRDefault="007E020C">
            <w:pPr>
              <w:pStyle w:val="TableParagraph"/>
              <w:spacing w:before="1"/>
              <w:ind w:left="47" w:right="18"/>
              <w:jc w:val="both"/>
              <w:rPr>
                <w:sz w:val="14"/>
              </w:rPr>
            </w:pPr>
            <w:r>
              <w:rPr>
                <w:sz w:val="14"/>
              </w:rPr>
              <w:t>Bajo</w:t>
            </w:r>
            <w:r>
              <w:rPr>
                <w:spacing w:val="-4"/>
                <w:sz w:val="14"/>
              </w:rPr>
              <w:t xml:space="preserve"> </w:t>
            </w:r>
            <w:r>
              <w:rPr>
                <w:sz w:val="14"/>
              </w:rPr>
              <w:t>interés</w:t>
            </w:r>
            <w:r>
              <w:rPr>
                <w:spacing w:val="-3"/>
                <w:sz w:val="14"/>
              </w:rPr>
              <w:t xml:space="preserve"> </w:t>
            </w:r>
            <w:r>
              <w:rPr>
                <w:sz w:val="14"/>
              </w:rPr>
              <w:t>de</w:t>
            </w:r>
            <w:r>
              <w:rPr>
                <w:spacing w:val="-4"/>
                <w:sz w:val="14"/>
              </w:rPr>
              <w:t xml:space="preserve"> </w:t>
            </w:r>
            <w:r>
              <w:rPr>
                <w:sz w:val="14"/>
              </w:rPr>
              <w:t>los</w:t>
            </w:r>
            <w:r>
              <w:rPr>
                <w:spacing w:val="40"/>
                <w:sz w:val="14"/>
              </w:rPr>
              <w:t xml:space="preserve"> </w:t>
            </w:r>
            <w:r>
              <w:rPr>
                <w:sz w:val="14"/>
              </w:rPr>
              <w:t>diferentes actores</w:t>
            </w:r>
            <w:r>
              <w:rPr>
                <w:spacing w:val="40"/>
                <w:sz w:val="14"/>
              </w:rPr>
              <w:t xml:space="preserve"> </w:t>
            </w:r>
            <w:r>
              <w:rPr>
                <w:sz w:val="14"/>
              </w:rPr>
              <w:t>en</w:t>
            </w:r>
            <w:r>
              <w:rPr>
                <w:spacing w:val="-6"/>
                <w:sz w:val="14"/>
              </w:rPr>
              <w:t xml:space="preserve"> </w:t>
            </w:r>
            <w:r>
              <w:rPr>
                <w:sz w:val="14"/>
              </w:rPr>
              <w:t>la</w:t>
            </w:r>
            <w:r>
              <w:rPr>
                <w:spacing w:val="-6"/>
                <w:sz w:val="14"/>
              </w:rPr>
              <w:t xml:space="preserve"> </w:t>
            </w:r>
            <w:r>
              <w:rPr>
                <w:sz w:val="14"/>
              </w:rPr>
              <w:t>aplicación</w:t>
            </w:r>
            <w:r>
              <w:rPr>
                <w:spacing w:val="-7"/>
                <w:sz w:val="14"/>
              </w:rPr>
              <w:t xml:space="preserve"> </w:t>
            </w:r>
            <w:r>
              <w:rPr>
                <w:sz w:val="14"/>
              </w:rPr>
              <w:t>de</w:t>
            </w:r>
            <w:r>
              <w:rPr>
                <w:spacing w:val="40"/>
                <w:sz w:val="14"/>
              </w:rPr>
              <w:t xml:space="preserve"> </w:t>
            </w:r>
            <w:r>
              <w:rPr>
                <w:sz w:val="14"/>
              </w:rPr>
              <w:t>acciones desde</w:t>
            </w:r>
            <w:r>
              <w:rPr>
                <w:spacing w:val="3"/>
                <w:sz w:val="14"/>
              </w:rPr>
              <w:t xml:space="preserve"> </w:t>
            </w:r>
            <w:r>
              <w:rPr>
                <w:spacing w:val="-5"/>
                <w:sz w:val="14"/>
              </w:rPr>
              <w:t>sus</w:t>
            </w:r>
          </w:p>
          <w:p w14:paraId="79272496" w14:textId="77777777" w:rsidR="00840199" w:rsidRDefault="007E020C">
            <w:pPr>
              <w:pStyle w:val="TableParagraph"/>
              <w:spacing w:line="141" w:lineRule="exact"/>
              <w:ind w:left="47"/>
              <w:rPr>
                <w:sz w:val="14"/>
              </w:rPr>
            </w:pPr>
            <w:r>
              <w:rPr>
                <w:spacing w:val="-2"/>
                <w:sz w:val="14"/>
              </w:rPr>
              <w:t>competencias</w:t>
            </w:r>
          </w:p>
        </w:tc>
        <w:tc>
          <w:tcPr>
            <w:tcW w:w="1351" w:type="dxa"/>
            <w:tcBorders>
              <w:top w:val="single" w:sz="8" w:space="0" w:color="000000"/>
              <w:left w:val="single" w:sz="8" w:space="0" w:color="000000"/>
              <w:bottom w:val="single" w:sz="8" w:space="0" w:color="000000"/>
              <w:right w:val="single" w:sz="8" w:space="0" w:color="000000"/>
            </w:tcBorders>
          </w:tcPr>
          <w:p w14:paraId="6DB38AB9" w14:textId="77777777" w:rsidR="00840199" w:rsidRDefault="007E020C">
            <w:pPr>
              <w:pStyle w:val="TableParagraph"/>
              <w:tabs>
                <w:tab w:val="left" w:pos="609"/>
              </w:tabs>
              <w:spacing w:before="80"/>
              <w:ind w:left="48" w:right="21"/>
              <w:jc w:val="both"/>
              <w:rPr>
                <w:sz w:val="14"/>
              </w:rPr>
            </w:pPr>
            <w:r>
              <w:rPr>
                <w:sz w:val="14"/>
              </w:rPr>
              <w:t>Articulación, gestión</w:t>
            </w:r>
            <w:r>
              <w:rPr>
                <w:spacing w:val="40"/>
                <w:sz w:val="14"/>
              </w:rPr>
              <w:t xml:space="preserve"> </w:t>
            </w:r>
            <w:r>
              <w:rPr>
                <w:spacing w:val="-10"/>
                <w:sz w:val="14"/>
              </w:rPr>
              <w:t>y</w:t>
            </w:r>
            <w:r>
              <w:rPr>
                <w:sz w:val="14"/>
              </w:rPr>
              <w:tab/>
            </w:r>
            <w:r>
              <w:rPr>
                <w:spacing w:val="-2"/>
                <w:sz w:val="14"/>
              </w:rPr>
              <w:t>compromiso</w:t>
            </w:r>
            <w:r>
              <w:rPr>
                <w:spacing w:val="40"/>
                <w:sz w:val="14"/>
              </w:rPr>
              <w:t xml:space="preserve"> </w:t>
            </w:r>
            <w:r>
              <w:rPr>
                <w:sz w:val="14"/>
              </w:rPr>
              <w:t>interinstitucional a</w:t>
            </w:r>
            <w:r>
              <w:rPr>
                <w:spacing w:val="40"/>
                <w:sz w:val="14"/>
              </w:rPr>
              <w:t xml:space="preserve"> </w:t>
            </w:r>
            <w:r>
              <w:rPr>
                <w:sz w:val="14"/>
              </w:rPr>
              <w:t>toda</w:t>
            </w:r>
            <w:r>
              <w:rPr>
                <w:spacing w:val="-4"/>
                <w:sz w:val="14"/>
              </w:rPr>
              <w:t xml:space="preserve"> </w:t>
            </w:r>
            <w:r>
              <w:rPr>
                <w:sz w:val="14"/>
              </w:rPr>
              <w:t>escala</w:t>
            </w:r>
          </w:p>
        </w:tc>
        <w:tc>
          <w:tcPr>
            <w:tcW w:w="1185" w:type="dxa"/>
            <w:tcBorders>
              <w:top w:val="single" w:sz="8" w:space="0" w:color="000000"/>
              <w:left w:val="single" w:sz="8" w:space="0" w:color="000000"/>
              <w:bottom w:val="single" w:sz="8" w:space="0" w:color="000000"/>
              <w:right w:val="single" w:sz="8" w:space="0" w:color="000000"/>
            </w:tcBorders>
          </w:tcPr>
          <w:p w14:paraId="1BDDBB58" w14:textId="77777777" w:rsidR="00840199" w:rsidRDefault="00840199">
            <w:pPr>
              <w:pStyle w:val="TableParagraph"/>
              <w:rPr>
                <w:b/>
                <w:sz w:val="14"/>
              </w:rPr>
            </w:pPr>
          </w:p>
          <w:p w14:paraId="2468D43F" w14:textId="77777777" w:rsidR="00840199" w:rsidRDefault="007E020C">
            <w:pPr>
              <w:pStyle w:val="TableParagraph"/>
              <w:ind w:left="118" w:right="138"/>
              <w:rPr>
                <w:sz w:val="14"/>
              </w:rPr>
            </w:pPr>
            <w:r>
              <w:rPr>
                <w:spacing w:val="-4"/>
                <w:sz w:val="14"/>
              </w:rPr>
              <w:t>Bajo</w:t>
            </w:r>
            <w:r>
              <w:rPr>
                <w:spacing w:val="40"/>
                <w:sz w:val="14"/>
              </w:rPr>
              <w:t xml:space="preserve"> </w:t>
            </w:r>
            <w:r>
              <w:rPr>
                <w:spacing w:val="-2"/>
                <w:sz w:val="14"/>
              </w:rPr>
              <w:t>compromiso</w:t>
            </w:r>
            <w:r>
              <w:rPr>
                <w:spacing w:val="40"/>
                <w:sz w:val="14"/>
              </w:rPr>
              <w:t xml:space="preserve"> </w:t>
            </w:r>
            <w:r>
              <w:rPr>
                <w:spacing w:val="-2"/>
                <w:sz w:val="14"/>
              </w:rPr>
              <w:t>institucional</w:t>
            </w:r>
          </w:p>
        </w:tc>
      </w:tr>
      <w:tr w:rsidR="00840199" w14:paraId="69320C40" w14:textId="77777777">
        <w:trPr>
          <w:trHeight w:val="1446"/>
        </w:trPr>
        <w:tc>
          <w:tcPr>
            <w:tcW w:w="1140" w:type="dxa"/>
            <w:tcBorders>
              <w:top w:val="single" w:sz="8" w:space="0" w:color="000000"/>
              <w:left w:val="single" w:sz="6" w:space="0" w:color="000000"/>
              <w:bottom w:val="single" w:sz="6" w:space="0" w:color="000000"/>
              <w:right w:val="single" w:sz="6" w:space="0" w:color="000000"/>
            </w:tcBorders>
          </w:tcPr>
          <w:p w14:paraId="6327DFC1" w14:textId="77777777" w:rsidR="00840199" w:rsidRDefault="00840199">
            <w:pPr>
              <w:pStyle w:val="TableParagraph"/>
              <w:rPr>
                <w:b/>
                <w:sz w:val="14"/>
              </w:rPr>
            </w:pPr>
          </w:p>
          <w:p w14:paraId="0BBFECB2" w14:textId="77777777" w:rsidR="00840199" w:rsidRDefault="00840199">
            <w:pPr>
              <w:pStyle w:val="TableParagraph"/>
              <w:rPr>
                <w:b/>
                <w:sz w:val="14"/>
              </w:rPr>
            </w:pPr>
          </w:p>
          <w:p w14:paraId="5CE82C9F" w14:textId="77777777" w:rsidR="00840199" w:rsidRDefault="00840199">
            <w:pPr>
              <w:pStyle w:val="TableParagraph"/>
              <w:rPr>
                <w:b/>
                <w:sz w:val="14"/>
              </w:rPr>
            </w:pPr>
          </w:p>
          <w:p w14:paraId="5204C64C" w14:textId="77777777" w:rsidR="00840199" w:rsidRDefault="00840199">
            <w:pPr>
              <w:pStyle w:val="TableParagraph"/>
              <w:rPr>
                <w:b/>
                <w:sz w:val="14"/>
              </w:rPr>
            </w:pPr>
          </w:p>
          <w:p w14:paraId="1C383916" w14:textId="77777777" w:rsidR="00840199" w:rsidRDefault="007E020C">
            <w:pPr>
              <w:pStyle w:val="TableParagraph"/>
              <w:ind w:left="47"/>
              <w:rPr>
                <w:sz w:val="14"/>
              </w:rPr>
            </w:pPr>
            <w:r>
              <w:rPr>
                <w:spacing w:val="-2"/>
                <w:sz w:val="14"/>
              </w:rPr>
              <w:t>COMPONENTE</w:t>
            </w:r>
          </w:p>
        </w:tc>
        <w:tc>
          <w:tcPr>
            <w:tcW w:w="1214" w:type="dxa"/>
            <w:tcBorders>
              <w:top w:val="single" w:sz="8" w:space="0" w:color="000000"/>
              <w:left w:val="single" w:sz="6" w:space="0" w:color="000000"/>
              <w:bottom w:val="single" w:sz="6" w:space="0" w:color="000000"/>
              <w:right w:val="single" w:sz="6" w:space="0" w:color="000000"/>
            </w:tcBorders>
          </w:tcPr>
          <w:p w14:paraId="33F2D4EA" w14:textId="77777777" w:rsidR="00840199" w:rsidRDefault="00840199">
            <w:pPr>
              <w:pStyle w:val="TableParagraph"/>
              <w:rPr>
                <w:b/>
                <w:sz w:val="14"/>
              </w:rPr>
            </w:pPr>
          </w:p>
          <w:p w14:paraId="05DED945" w14:textId="77777777" w:rsidR="00840199" w:rsidRDefault="00840199">
            <w:pPr>
              <w:pStyle w:val="TableParagraph"/>
              <w:rPr>
                <w:b/>
                <w:sz w:val="14"/>
              </w:rPr>
            </w:pPr>
          </w:p>
          <w:p w14:paraId="5141F1C0" w14:textId="77777777" w:rsidR="00840199" w:rsidRDefault="00840199">
            <w:pPr>
              <w:pStyle w:val="TableParagraph"/>
              <w:rPr>
                <w:b/>
                <w:sz w:val="14"/>
              </w:rPr>
            </w:pPr>
          </w:p>
          <w:p w14:paraId="69E429BD" w14:textId="77777777" w:rsidR="00840199" w:rsidRDefault="00840199">
            <w:pPr>
              <w:pStyle w:val="TableParagraph"/>
              <w:rPr>
                <w:b/>
                <w:sz w:val="14"/>
              </w:rPr>
            </w:pPr>
          </w:p>
          <w:p w14:paraId="71223370" w14:textId="77777777" w:rsidR="00840199" w:rsidRDefault="007E020C">
            <w:pPr>
              <w:pStyle w:val="TableParagraph"/>
              <w:ind w:left="48"/>
              <w:rPr>
                <w:sz w:val="14"/>
              </w:rPr>
            </w:pPr>
            <w:r>
              <w:rPr>
                <w:spacing w:val="-2"/>
                <w:sz w:val="14"/>
              </w:rPr>
              <w:t>Operaciones</w:t>
            </w:r>
          </w:p>
        </w:tc>
        <w:tc>
          <w:tcPr>
            <w:tcW w:w="1591" w:type="dxa"/>
            <w:tcBorders>
              <w:top w:val="single" w:sz="8" w:space="0" w:color="000000"/>
              <w:left w:val="single" w:sz="6" w:space="0" w:color="000000"/>
              <w:bottom w:val="single" w:sz="6" w:space="0" w:color="000000"/>
              <w:right w:val="single" w:sz="6" w:space="0" w:color="000000"/>
            </w:tcBorders>
          </w:tcPr>
          <w:p w14:paraId="481C5296" w14:textId="77777777" w:rsidR="00840199" w:rsidRDefault="00840199">
            <w:pPr>
              <w:pStyle w:val="TableParagraph"/>
              <w:spacing w:before="79"/>
              <w:rPr>
                <w:b/>
                <w:sz w:val="14"/>
              </w:rPr>
            </w:pPr>
          </w:p>
          <w:p w14:paraId="01992AEC" w14:textId="77777777" w:rsidR="00840199" w:rsidRDefault="007E020C">
            <w:pPr>
              <w:pStyle w:val="TableParagraph"/>
              <w:spacing w:before="1"/>
              <w:ind w:left="48" w:right="24"/>
              <w:jc w:val="both"/>
              <w:rPr>
                <w:sz w:val="14"/>
              </w:rPr>
            </w:pPr>
            <w:r>
              <w:rPr>
                <w:sz w:val="14"/>
              </w:rPr>
              <w:t>Deficiencia en reporte de</w:t>
            </w:r>
            <w:r>
              <w:rPr>
                <w:spacing w:val="40"/>
                <w:sz w:val="14"/>
              </w:rPr>
              <w:t xml:space="preserve"> </w:t>
            </w:r>
            <w:r>
              <w:rPr>
                <w:sz w:val="14"/>
              </w:rPr>
              <w:t>información de emisiones</w:t>
            </w:r>
            <w:r>
              <w:rPr>
                <w:spacing w:val="40"/>
                <w:sz w:val="14"/>
              </w:rPr>
              <w:t xml:space="preserve"> </w:t>
            </w:r>
            <w:r>
              <w:rPr>
                <w:sz w:val="14"/>
              </w:rPr>
              <w:t>y desinterés en la</w:t>
            </w:r>
            <w:r>
              <w:rPr>
                <w:spacing w:val="40"/>
                <w:sz w:val="14"/>
              </w:rPr>
              <w:t xml:space="preserve"> </w:t>
            </w:r>
            <w:r>
              <w:rPr>
                <w:sz w:val="14"/>
              </w:rPr>
              <w:t>ejecución de estrategias</w:t>
            </w:r>
            <w:r>
              <w:rPr>
                <w:spacing w:val="40"/>
                <w:sz w:val="14"/>
              </w:rPr>
              <w:t xml:space="preserve"> </w:t>
            </w:r>
            <w:r>
              <w:rPr>
                <w:sz w:val="14"/>
              </w:rPr>
              <w:t>por parte de los sectores</w:t>
            </w:r>
            <w:r>
              <w:rPr>
                <w:spacing w:val="40"/>
                <w:sz w:val="14"/>
              </w:rPr>
              <w:t xml:space="preserve"> </w:t>
            </w:r>
            <w:r>
              <w:rPr>
                <w:spacing w:val="-2"/>
                <w:sz w:val="14"/>
              </w:rPr>
              <w:t>contaminantes</w:t>
            </w:r>
          </w:p>
        </w:tc>
        <w:tc>
          <w:tcPr>
            <w:tcW w:w="1365" w:type="dxa"/>
            <w:tcBorders>
              <w:top w:val="single" w:sz="8" w:space="0" w:color="000000"/>
              <w:left w:val="single" w:sz="6" w:space="0" w:color="000000"/>
              <w:bottom w:val="single" w:sz="6" w:space="0" w:color="000000"/>
              <w:right w:val="single" w:sz="6" w:space="0" w:color="000000"/>
            </w:tcBorders>
          </w:tcPr>
          <w:p w14:paraId="6C105ED2" w14:textId="77777777" w:rsidR="00840199" w:rsidRDefault="00840199">
            <w:pPr>
              <w:pStyle w:val="TableParagraph"/>
              <w:rPr>
                <w:b/>
                <w:sz w:val="14"/>
              </w:rPr>
            </w:pPr>
          </w:p>
          <w:p w14:paraId="4B129C3F" w14:textId="77777777" w:rsidR="00840199" w:rsidRDefault="00840199">
            <w:pPr>
              <w:pStyle w:val="TableParagraph"/>
              <w:rPr>
                <w:b/>
                <w:sz w:val="14"/>
              </w:rPr>
            </w:pPr>
          </w:p>
          <w:p w14:paraId="2400E8F1" w14:textId="77777777" w:rsidR="00840199" w:rsidRDefault="00840199">
            <w:pPr>
              <w:pStyle w:val="TableParagraph"/>
              <w:rPr>
                <w:b/>
                <w:sz w:val="14"/>
              </w:rPr>
            </w:pPr>
          </w:p>
          <w:p w14:paraId="51F5270A" w14:textId="77777777" w:rsidR="00840199" w:rsidRDefault="00840199">
            <w:pPr>
              <w:pStyle w:val="TableParagraph"/>
              <w:rPr>
                <w:b/>
                <w:sz w:val="14"/>
              </w:rPr>
            </w:pPr>
          </w:p>
          <w:p w14:paraId="44E77B08"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8" w:space="0" w:color="000000"/>
              <w:left w:val="single" w:sz="6" w:space="0" w:color="000000"/>
              <w:bottom w:val="single" w:sz="6" w:space="0" w:color="000000"/>
              <w:right w:val="single" w:sz="6" w:space="0" w:color="000000"/>
            </w:tcBorders>
          </w:tcPr>
          <w:p w14:paraId="7F67B7EC" w14:textId="77777777" w:rsidR="00840199" w:rsidRDefault="00840199">
            <w:pPr>
              <w:pStyle w:val="TableParagraph"/>
              <w:rPr>
                <w:b/>
                <w:sz w:val="14"/>
              </w:rPr>
            </w:pPr>
          </w:p>
          <w:p w14:paraId="4907C6A7" w14:textId="77777777" w:rsidR="00840199" w:rsidRDefault="00840199">
            <w:pPr>
              <w:pStyle w:val="TableParagraph"/>
              <w:rPr>
                <w:b/>
                <w:sz w:val="14"/>
              </w:rPr>
            </w:pPr>
          </w:p>
          <w:p w14:paraId="4A5CE07D" w14:textId="77777777" w:rsidR="00840199" w:rsidRDefault="00840199">
            <w:pPr>
              <w:pStyle w:val="TableParagraph"/>
              <w:rPr>
                <w:b/>
                <w:sz w:val="14"/>
              </w:rPr>
            </w:pPr>
          </w:p>
          <w:p w14:paraId="681D03DC" w14:textId="77777777" w:rsidR="00840199" w:rsidRDefault="00840199">
            <w:pPr>
              <w:pStyle w:val="TableParagraph"/>
              <w:rPr>
                <w:b/>
                <w:sz w:val="14"/>
              </w:rPr>
            </w:pPr>
          </w:p>
          <w:p w14:paraId="3C29F0B4"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8" w:space="0" w:color="000000"/>
              <w:left w:val="single" w:sz="6" w:space="0" w:color="000000"/>
              <w:bottom w:val="single" w:sz="6" w:space="0" w:color="000000"/>
              <w:right w:val="single" w:sz="6" w:space="0" w:color="000000"/>
            </w:tcBorders>
          </w:tcPr>
          <w:p w14:paraId="300404CE" w14:textId="77777777" w:rsidR="00840199" w:rsidRDefault="007E020C">
            <w:pPr>
              <w:pStyle w:val="TableParagraph"/>
              <w:tabs>
                <w:tab w:val="left" w:pos="942"/>
              </w:tabs>
              <w:ind w:left="50" w:right="24"/>
              <w:rPr>
                <w:sz w:val="14"/>
              </w:rPr>
            </w:pPr>
            <w:r>
              <w:rPr>
                <w:spacing w:val="-2"/>
                <w:sz w:val="14"/>
              </w:rPr>
              <w:t>Cuantificación</w:t>
            </w:r>
            <w:r>
              <w:rPr>
                <w:spacing w:val="40"/>
                <w:sz w:val="14"/>
              </w:rPr>
              <w:t xml:space="preserve"> </w:t>
            </w:r>
            <w:r>
              <w:rPr>
                <w:spacing w:val="-2"/>
                <w:sz w:val="14"/>
              </w:rPr>
              <w:t>incorrecta</w:t>
            </w:r>
            <w:r>
              <w:rPr>
                <w:sz w:val="14"/>
              </w:rPr>
              <w:tab/>
            </w:r>
            <w:r>
              <w:rPr>
                <w:spacing w:val="-5"/>
                <w:sz w:val="14"/>
              </w:rPr>
              <w:t>del</w:t>
            </w:r>
          </w:p>
          <w:p w14:paraId="25391D64" w14:textId="77777777" w:rsidR="00840199" w:rsidRDefault="007E020C">
            <w:pPr>
              <w:pStyle w:val="TableParagraph"/>
              <w:tabs>
                <w:tab w:val="left" w:pos="980"/>
              </w:tabs>
              <w:spacing w:line="160" w:lineRule="atLeast"/>
              <w:ind w:left="50" w:right="22"/>
              <w:rPr>
                <w:sz w:val="14"/>
              </w:rPr>
            </w:pPr>
            <w:r>
              <w:rPr>
                <w:spacing w:val="-2"/>
                <w:sz w:val="14"/>
              </w:rPr>
              <w:t>universo</w:t>
            </w:r>
            <w:r>
              <w:rPr>
                <w:sz w:val="14"/>
              </w:rPr>
              <w:tab/>
            </w:r>
            <w:r>
              <w:rPr>
                <w:spacing w:val="-6"/>
                <w:sz w:val="14"/>
              </w:rPr>
              <w:t>de</w:t>
            </w:r>
            <w:r>
              <w:rPr>
                <w:spacing w:val="40"/>
                <w:sz w:val="14"/>
              </w:rPr>
              <w:t xml:space="preserve"> </w:t>
            </w:r>
            <w:r>
              <w:rPr>
                <w:sz w:val="14"/>
              </w:rPr>
              <w:t>fuentes</w:t>
            </w:r>
            <w:r>
              <w:rPr>
                <w:spacing w:val="-7"/>
                <w:sz w:val="14"/>
              </w:rPr>
              <w:t xml:space="preserve"> </w:t>
            </w:r>
            <w:r>
              <w:rPr>
                <w:sz w:val="14"/>
              </w:rPr>
              <w:t>de</w:t>
            </w:r>
            <w:r>
              <w:rPr>
                <w:spacing w:val="-7"/>
                <w:sz w:val="14"/>
              </w:rPr>
              <w:t xml:space="preserve"> </w:t>
            </w:r>
            <w:r>
              <w:rPr>
                <w:sz w:val="14"/>
              </w:rPr>
              <w:t>emisión</w:t>
            </w:r>
            <w:r>
              <w:rPr>
                <w:spacing w:val="40"/>
                <w:sz w:val="14"/>
              </w:rPr>
              <w:t xml:space="preserve"> </w:t>
            </w:r>
            <w:r>
              <w:rPr>
                <w:sz w:val="14"/>
              </w:rPr>
              <w:t>de</w:t>
            </w:r>
            <w:r>
              <w:rPr>
                <w:spacing w:val="14"/>
                <w:sz w:val="14"/>
              </w:rPr>
              <w:t xml:space="preserve"> </w:t>
            </w:r>
            <w:r>
              <w:rPr>
                <w:sz w:val="14"/>
              </w:rPr>
              <w:t>ruido</w:t>
            </w:r>
            <w:r>
              <w:rPr>
                <w:spacing w:val="13"/>
                <w:sz w:val="14"/>
              </w:rPr>
              <w:t xml:space="preserve"> </w:t>
            </w:r>
            <w:r>
              <w:rPr>
                <w:sz w:val="14"/>
              </w:rPr>
              <w:t>y</w:t>
            </w:r>
            <w:r>
              <w:rPr>
                <w:spacing w:val="13"/>
                <w:sz w:val="14"/>
              </w:rPr>
              <w:t xml:space="preserve"> </w:t>
            </w:r>
            <w:r>
              <w:rPr>
                <w:sz w:val="14"/>
              </w:rPr>
              <w:t>PEV</w:t>
            </w:r>
            <w:r>
              <w:rPr>
                <w:spacing w:val="14"/>
                <w:sz w:val="14"/>
              </w:rPr>
              <w:t xml:space="preserve"> </w:t>
            </w:r>
            <w:r>
              <w:rPr>
                <w:sz w:val="14"/>
              </w:rPr>
              <w:t>y</w:t>
            </w:r>
            <w:r>
              <w:rPr>
                <w:spacing w:val="40"/>
                <w:sz w:val="14"/>
              </w:rPr>
              <w:t xml:space="preserve"> </w:t>
            </w:r>
            <w:r>
              <w:rPr>
                <w:spacing w:val="-2"/>
                <w:sz w:val="14"/>
              </w:rPr>
              <w:t>emisión</w:t>
            </w:r>
            <w:r>
              <w:rPr>
                <w:sz w:val="14"/>
              </w:rPr>
              <w:tab/>
            </w:r>
            <w:r>
              <w:rPr>
                <w:spacing w:val="-6"/>
                <w:sz w:val="14"/>
              </w:rPr>
              <w:t>de</w:t>
            </w:r>
            <w:r>
              <w:rPr>
                <w:spacing w:val="40"/>
                <w:sz w:val="14"/>
              </w:rPr>
              <w:t xml:space="preserve"> </w:t>
            </w:r>
            <w:r>
              <w:rPr>
                <w:spacing w:val="-2"/>
                <w:sz w:val="14"/>
              </w:rPr>
              <w:t>contaminantes</w:t>
            </w:r>
            <w:r>
              <w:rPr>
                <w:spacing w:val="40"/>
                <w:sz w:val="14"/>
              </w:rPr>
              <w:t xml:space="preserve"> </w:t>
            </w:r>
            <w:r>
              <w:rPr>
                <w:spacing w:val="-2"/>
                <w:sz w:val="14"/>
              </w:rPr>
              <w:t>atmosféricos</w:t>
            </w:r>
            <w:r>
              <w:rPr>
                <w:sz w:val="14"/>
              </w:rPr>
              <w:tab/>
            </w:r>
            <w:r>
              <w:rPr>
                <w:spacing w:val="-6"/>
                <w:sz w:val="14"/>
              </w:rPr>
              <w:t>de</w:t>
            </w:r>
            <w:r>
              <w:rPr>
                <w:spacing w:val="40"/>
                <w:sz w:val="14"/>
              </w:rPr>
              <w:t xml:space="preserve"> </w:t>
            </w:r>
            <w:r>
              <w:rPr>
                <w:sz w:val="14"/>
              </w:rPr>
              <w:t>Bogotá - Región</w:t>
            </w:r>
          </w:p>
        </w:tc>
        <w:tc>
          <w:tcPr>
            <w:tcW w:w="1351" w:type="dxa"/>
            <w:tcBorders>
              <w:top w:val="single" w:sz="8" w:space="0" w:color="000000"/>
              <w:left w:val="single" w:sz="6" w:space="0" w:color="000000"/>
              <w:bottom w:val="single" w:sz="6" w:space="0" w:color="000000"/>
              <w:right w:val="single" w:sz="8" w:space="0" w:color="000000"/>
            </w:tcBorders>
          </w:tcPr>
          <w:p w14:paraId="1B2954E8" w14:textId="77777777" w:rsidR="00840199" w:rsidRDefault="007E020C">
            <w:pPr>
              <w:pStyle w:val="TableParagraph"/>
              <w:tabs>
                <w:tab w:val="left" w:pos="813"/>
                <w:tab w:val="left" w:pos="849"/>
                <w:tab w:val="left" w:pos="1146"/>
                <w:tab w:val="left" w:pos="1240"/>
              </w:tabs>
              <w:spacing w:before="80"/>
              <w:ind w:left="50" w:right="20"/>
              <w:rPr>
                <w:sz w:val="14"/>
              </w:rPr>
            </w:pPr>
            <w:r>
              <w:rPr>
                <w:spacing w:val="-2"/>
                <w:sz w:val="14"/>
              </w:rPr>
              <w:t>Incentivar</w:t>
            </w:r>
            <w:r>
              <w:rPr>
                <w:sz w:val="14"/>
              </w:rPr>
              <w:tab/>
            </w:r>
            <w:r>
              <w:rPr>
                <w:sz w:val="14"/>
              </w:rPr>
              <w:tab/>
            </w:r>
            <w:r>
              <w:rPr>
                <w:spacing w:val="-10"/>
                <w:sz w:val="14"/>
              </w:rPr>
              <w:t>a</w:t>
            </w:r>
            <w:r>
              <w:rPr>
                <w:sz w:val="14"/>
              </w:rPr>
              <w:tab/>
            </w:r>
            <w:r>
              <w:rPr>
                <w:spacing w:val="-4"/>
                <w:sz w:val="14"/>
              </w:rPr>
              <w:t>los</w:t>
            </w:r>
            <w:r>
              <w:rPr>
                <w:spacing w:val="40"/>
                <w:sz w:val="14"/>
              </w:rPr>
              <w:t xml:space="preserve"> </w:t>
            </w:r>
            <w:r>
              <w:rPr>
                <w:spacing w:val="-2"/>
                <w:sz w:val="14"/>
              </w:rPr>
              <w:t>sectores</w:t>
            </w:r>
            <w:r>
              <w:rPr>
                <w:spacing w:val="40"/>
                <w:sz w:val="14"/>
              </w:rPr>
              <w:t xml:space="preserve"> </w:t>
            </w:r>
            <w:r>
              <w:rPr>
                <w:sz w:val="14"/>
              </w:rPr>
              <w:t>contaminantes</w:t>
            </w:r>
            <w:r>
              <w:rPr>
                <w:spacing w:val="40"/>
                <w:sz w:val="14"/>
              </w:rPr>
              <w:t xml:space="preserve"> </w:t>
            </w:r>
            <w:r>
              <w:rPr>
                <w:sz w:val="14"/>
              </w:rPr>
              <w:t>en</w:t>
            </w:r>
            <w:r>
              <w:rPr>
                <w:spacing w:val="40"/>
                <w:sz w:val="14"/>
              </w:rPr>
              <w:t xml:space="preserve"> </w:t>
            </w:r>
            <w:r>
              <w:rPr>
                <w:sz w:val="14"/>
              </w:rPr>
              <w:t>la</w:t>
            </w:r>
            <w:r>
              <w:rPr>
                <w:spacing w:val="40"/>
                <w:sz w:val="14"/>
              </w:rPr>
              <w:t xml:space="preserve"> </w:t>
            </w:r>
            <w:r>
              <w:rPr>
                <w:spacing w:val="-2"/>
                <w:sz w:val="14"/>
              </w:rPr>
              <w:t>participación</w:t>
            </w:r>
            <w:r>
              <w:rPr>
                <w:sz w:val="14"/>
              </w:rPr>
              <w:tab/>
            </w:r>
            <w:r>
              <w:rPr>
                <w:sz w:val="14"/>
              </w:rPr>
              <w:tab/>
            </w:r>
            <w:r>
              <w:rPr>
                <w:sz w:val="14"/>
              </w:rPr>
              <w:tab/>
            </w:r>
            <w:r>
              <w:rPr>
                <w:sz w:val="14"/>
              </w:rPr>
              <w:tab/>
            </w:r>
            <w:r>
              <w:rPr>
                <w:spacing w:val="-10"/>
                <w:sz w:val="14"/>
              </w:rPr>
              <w:t>y</w:t>
            </w:r>
            <w:r>
              <w:rPr>
                <w:spacing w:val="40"/>
                <w:sz w:val="14"/>
              </w:rPr>
              <w:t xml:space="preserve"> </w:t>
            </w:r>
            <w:r>
              <w:rPr>
                <w:spacing w:val="-2"/>
                <w:sz w:val="14"/>
              </w:rPr>
              <w:t>desarrollo</w:t>
            </w:r>
            <w:r>
              <w:rPr>
                <w:sz w:val="14"/>
              </w:rPr>
              <w:tab/>
            </w:r>
            <w:r>
              <w:rPr>
                <w:spacing w:val="-6"/>
                <w:sz w:val="14"/>
              </w:rPr>
              <w:t>de</w:t>
            </w:r>
            <w:r>
              <w:rPr>
                <w:sz w:val="14"/>
              </w:rPr>
              <w:tab/>
            </w:r>
            <w:r>
              <w:rPr>
                <w:spacing w:val="-31"/>
                <w:sz w:val="14"/>
              </w:rPr>
              <w:t xml:space="preserve"> </w:t>
            </w:r>
            <w:r>
              <w:rPr>
                <w:spacing w:val="-2"/>
                <w:sz w:val="14"/>
              </w:rPr>
              <w:t>las</w:t>
            </w:r>
            <w:r>
              <w:rPr>
                <w:spacing w:val="40"/>
                <w:sz w:val="14"/>
              </w:rPr>
              <w:t xml:space="preserve"> </w:t>
            </w:r>
            <w:r>
              <w:rPr>
                <w:sz w:val="14"/>
              </w:rPr>
              <w:t>estrategias</w:t>
            </w:r>
            <w:r>
              <w:rPr>
                <w:spacing w:val="13"/>
                <w:sz w:val="14"/>
              </w:rPr>
              <w:t xml:space="preserve"> </w:t>
            </w:r>
            <w:r>
              <w:rPr>
                <w:sz w:val="14"/>
              </w:rPr>
              <w:t>de</w:t>
            </w:r>
            <w:r>
              <w:rPr>
                <w:spacing w:val="12"/>
                <w:sz w:val="14"/>
              </w:rPr>
              <w:t xml:space="preserve"> </w:t>
            </w:r>
            <w:r>
              <w:rPr>
                <w:sz w:val="14"/>
              </w:rPr>
              <w:t>gestión</w:t>
            </w:r>
            <w:r>
              <w:rPr>
                <w:spacing w:val="40"/>
                <w:sz w:val="14"/>
              </w:rPr>
              <w:t xml:space="preserve"> </w:t>
            </w:r>
            <w:r>
              <w:rPr>
                <w:sz w:val="14"/>
              </w:rPr>
              <w:t>en</w:t>
            </w:r>
            <w:r>
              <w:rPr>
                <w:spacing w:val="16"/>
                <w:sz w:val="14"/>
              </w:rPr>
              <w:t xml:space="preserve"> </w:t>
            </w:r>
            <w:r>
              <w:rPr>
                <w:sz w:val="14"/>
              </w:rPr>
              <w:t>la</w:t>
            </w:r>
            <w:r>
              <w:rPr>
                <w:spacing w:val="15"/>
                <w:sz w:val="14"/>
              </w:rPr>
              <w:t xml:space="preserve"> </w:t>
            </w:r>
            <w:r>
              <w:rPr>
                <w:sz w:val="14"/>
              </w:rPr>
              <w:t>calidad</w:t>
            </w:r>
            <w:r>
              <w:rPr>
                <w:spacing w:val="16"/>
                <w:sz w:val="14"/>
              </w:rPr>
              <w:t xml:space="preserve"> </w:t>
            </w:r>
            <w:r>
              <w:rPr>
                <w:sz w:val="14"/>
              </w:rPr>
              <w:t>del</w:t>
            </w:r>
            <w:r>
              <w:rPr>
                <w:spacing w:val="16"/>
                <w:sz w:val="14"/>
              </w:rPr>
              <w:t xml:space="preserve"> </w:t>
            </w:r>
            <w:r>
              <w:rPr>
                <w:sz w:val="14"/>
              </w:rPr>
              <w:t>aire</w:t>
            </w:r>
            <w:r>
              <w:rPr>
                <w:spacing w:val="40"/>
                <w:sz w:val="14"/>
              </w:rPr>
              <w:t xml:space="preserve"> </w:t>
            </w:r>
            <w:r>
              <w:rPr>
                <w:sz w:val="14"/>
              </w:rPr>
              <w:t>de Bogotá y la región</w:t>
            </w:r>
          </w:p>
        </w:tc>
        <w:tc>
          <w:tcPr>
            <w:tcW w:w="1185" w:type="dxa"/>
            <w:tcBorders>
              <w:top w:val="single" w:sz="8" w:space="0" w:color="000000"/>
              <w:left w:val="single" w:sz="8" w:space="0" w:color="000000"/>
              <w:bottom w:val="single" w:sz="8" w:space="0" w:color="000000"/>
              <w:right w:val="single" w:sz="8" w:space="0" w:color="000000"/>
            </w:tcBorders>
          </w:tcPr>
          <w:p w14:paraId="1BAAF803" w14:textId="77777777" w:rsidR="00840199" w:rsidRDefault="00840199">
            <w:pPr>
              <w:pStyle w:val="TableParagraph"/>
              <w:rPr>
                <w:b/>
                <w:sz w:val="14"/>
              </w:rPr>
            </w:pPr>
          </w:p>
          <w:p w14:paraId="08F9599E" w14:textId="77777777" w:rsidR="00840199" w:rsidRDefault="00840199">
            <w:pPr>
              <w:pStyle w:val="TableParagraph"/>
              <w:spacing w:before="79"/>
              <w:rPr>
                <w:b/>
                <w:sz w:val="14"/>
              </w:rPr>
            </w:pPr>
          </w:p>
          <w:p w14:paraId="60EFC3A9" w14:textId="77777777" w:rsidR="00840199" w:rsidRDefault="007E020C">
            <w:pPr>
              <w:pStyle w:val="TableParagraph"/>
              <w:ind w:left="118" w:right="88"/>
              <w:rPr>
                <w:sz w:val="14"/>
              </w:rPr>
            </w:pPr>
            <w:r>
              <w:rPr>
                <w:sz w:val="14"/>
              </w:rPr>
              <w:t>Baja</w:t>
            </w:r>
            <w:r>
              <w:rPr>
                <w:spacing w:val="65"/>
                <w:sz w:val="14"/>
              </w:rPr>
              <w:t xml:space="preserve"> </w:t>
            </w:r>
            <w:r>
              <w:rPr>
                <w:sz w:val="14"/>
              </w:rPr>
              <w:t>capacidad</w:t>
            </w:r>
            <w:r>
              <w:rPr>
                <w:spacing w:val="40"/>
                <w:sz w:val="14"/>
              </w:rPr>
              <w:t xml:space="preserve"> </w:t>
            </w:r>
            <w:r>
              <w:rPr>
                <w:sz w:val="14"/>
              </w:rPr>
              <w:t>operativa</w:t>
            </w:r>
            <w:r>
              <w:rPr>
                <w:spacing w:val="40"/>
                <w:sz w:val="14"/>
              </w:rPr>
              <w:t xml:space="preserve"> </w:t>
            </w:r>
            <w:r>
              <w:rPr>
                <w:sz w:val="14"/>
              </w:rPr>
              <w:t>de</w:t>
            </w:r>
            <w:r>
              <w:rPr>
                <w:spacing w:val="40"/>
                <w:sz w:val="14"/>
              </w:rPr>
              <w:t xml:space="preserve"> </w:t>
            </w:r>
            <w:r>
              <w:rPr>
                <w:sz w:val="14"/>
              </w:rPr>
              <w:t>la</w:t>
            </w:r>
            <w:r>
              <w:rPr>
                <w:spacing w:val="40"/>
                <w:sz w:val="14"/>
              </w:rPr>
              <w:t xml:space="preserve"> </w:t>
            </w:r>
            <w:r>
              <w:rPr>
                <w:spacing w:val="-2"/>
                <w:sz w:val="14"/>
              </w:rPr>
              <w:t>autoridad</w:t>
            </w:r>
            <w:r>
              <w:rPr>
                <w:spacing w:val="40"/>
                <w:sz w:val="14"/>
              </w:rPr>
              <w:t xml:space="preserve"> </w:t>
            </w:r>
            <w:r>
              <w:rPr>
                <w:spacing w:val="-2"/>
                <w:sz w:val="14"/>
              </w:rPr>
              <w:t>ambiental</w:t>
            </w:r>
          </w:p>
        </w:tc>
      </w:tr>
      <w:tr w:rsidR="00840199" w14:paraId="25407387" w14:textId="77777777">
        <w:trPr>
          <w:trHeight w:val="964"/>
        </w:trPr>
        <w:tc>
          <w:tcPr>
            <w:tcW w:w="1140" w:type="dxa"/>
            <w:tcBorders>
              <w:top w:val="single" w:sz="6" w:space="0" w:color="000000"/>
              <w:left w:val="single" w:sz="6" w:space="0" w:color="000000"/>
              <w:bottom w:val="single" w:sz="6" w:space="0" w:color="000000"/>
              <w:right w:val="single" w:sz="6" w:space="0" w:color="000000"/>
            </w:tcBorders>
          </w:tcPr>
          <w:p w14:paraId="400CD5A2" w14:textId="77777777" w:rsidR="00840199" w:rsidRDefault="00840199">
            <w:pPr>
              <w:pStyle w:val="TableParagraph"/>
              <w:rPr>
                <w:b/>
                <w:sz w:val="14"/>
              </w:rPr>
            </w:pPr>
          </w:p>
          <w:p w14:paraId="476C6E49" w14:textId="77777777" w:rsidR="00840199" w:rsidRDefault="00840199">
            <w:pPr>
              <w:pStyle w:val="TableParagraph"/>
              <w:spacing w:before="79"/>
              <w:rPr>
                <w:b/>
                <w:sz w:val="14"/>
              </w:rPr>
            </w:pPr>
          </w:p>
          <w:p w14:paraId="25CFB678"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2C97EC2B" w14:textId="77777777" w:rsidR="00840199" w:rsidRDefault="00840199">
            <w:pPr>
              <w:pStyle w:val="TableParagraph"/>
              <w:rPr>
                <w:b/>
                <w:sz w:val="14"/>
              </w:rPr>
            </w:pPr>
          </w:p>
          <w:p w14:paraId="5B4BE78A" w14:textId="77777777" w:rsidR="00840199" w:rsidRDefault="00840199">
            <w:pPr>
              <w:pStyle w:val="TableParagraph"/>
              <w:spacing w:before="79"/>
              <w:rPr>
                <w:b/>
                <w:sz w:val="14"/>
              </w:rPr>
            </w:pPr>
          </w:p>
          <w:p w14:paraId="09FE82A3"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03E6511B" w14:textId="77777777" w:rsidR="00840199" w:rsidRDefault="007E020C">
            <w:pPr>
              <w:pStyle w:val="TableParagraph"/>
              <w:spacing w:line="159" w:lineRule="exact"/>
              <w:ind w:left="48"/>
              <w:jc w:val="both"/>
              <w:rPr>
                <w:sz w:val="14"/>
              </w:rPr>
            </w:pPr>
            <w:r>
              <w:rPr>
                <w:sz w:val="14"/>
              </w:rPr>
              <w:t>Falta</w:t>
            </w:r>
            <w:r>
              <w:rPr>
                <w:spacing w:val="63"/>
                <w:w w:val="150"/>
                <w:sz w:val="14"/>
              </w:rPr>
              <w:t xml:space="preserve">   </w:t>
            </w:r>
            <w:r>
              <w:rPr>
                <w:sz w:val="14"/>
              </w:rPr>
              <w:t>de</w:t>
            </w:r>
            <w:r>
              <w:rPr>
                <w:spacing w:val="63"/>
                <w:w w:val="150"/>
                <w:sz w:val="14"/>
              </w:rPr>
              <w:t xml:space="preserve">   </w:t>
            </w:r>
            <w:r>
              <w:rPr>
                <w:spacing w:val="-2"/>
                <w:sz w:val="14"/>
              </w:rPr>
              <w:t>trabajo</w:t>
            </w:r>
          </w:p>
          <w:p w14:paraId="35C21A87" w14:textId="77777777" w:rsidR="00840199" w:rsidRDefault="007E020C">
            <w:pPr>
              <w:pStyle w:val="TableParagraph"/>
              <w:ind w:left="48" w:right="30"/>
              <w:jc w:val="both"/>
              <w:rPr>
                <w:sz w:val="14"/>
              </w:rPr>
            </w:pPr>
            <w:r>
              <w:rPr>
                <w:sz w:val="14"/>
              </w:rPr>
              <w:t>interinstitucional que</w:t>
            </w:r>
            <w:r>
              <w:rPr>
                <w:spacing w:val="40"/>
                <w:sz w:val="14"/>
              </w:rPr>
              <w:t xml:space="preserve"> </w:t>
            </w:r>
            <w:r>
              <w:rPr>
                <w:sz w:val="14"/>
              </w:rPr>
              <w:t>garanticen los recursos</w:t>
            </w:r>
            <w:r>
              <w:rPr>
                <w:spacing w:val="40"/>
                <w:sz w:val="14"/>
              </w:rPr>
              <w:t xml:space="preserve"> </w:t>
            </w:r>
            <w:r>
              <w:rPr>
                <w:sz w:val="14"/>
              </w:rPr>
              <w:t>humanos, logísticos y el</w:t>
            </w:r>
            <w:r>
              <w:rPr>
                <w:spacing w:val="40"/>
                <w:sz w:val="14"/>
              </w:rPr>
              <w:t xml:space="preserve"> </w:t>
            </w:r>
            <w:r>
              <w:rPr>
                <w:spacing w:val="-2"/>
                <w:sz w:val="14"/>
              </w:rPr>
              <w:t>acompañamiento</w:t>
            </w:r>
            <w:r>
              <w:rPr>
                <w:spacing w:val="12"/>
                <w:sz w:val="14"/>
              </w:rPr>
              <w:t xml:space="preserve"> </w:t>
            </w:r>
            <w:r>
              <w:rPr>
                <w:spacing w:val="-2"/>
                <w:sz w:val="14"/>
              </w:rPr>
              <w:t>policial</w:t>
            </w:r>
            <w:r>
              <w:rPr>
                <w:spacing w:val="10"/>
                <w:sz w:val="14"/>
              </w:rPr>
              <w:t xml:space="preserve"> </w:t>
            </w:r>
            <w:r>
              <w:rPr>
                <w:spacing w:val="-10"/>
                <w:sz w:val="14"/>
              </w:rPr>
              <w:t>a</w:t>
            </w:r>
          </w:p>
          <w:p w14:paraId="72807CD7" w14:textId="77777777" w:rsidR="00840199" w:rsidRDefault="007E020C">
            <w:pPr>
              <w:pStyle w:val="TableParagraph"/>
              <w:spacing w:before="1" w:line="139" w:lineRule="exact"/>
              <w:ind w:left="48"/>
              <w:jc w:val="both"/>
              <w:rPr>
                <w:sz w:val="14"/>
              </w:rPr>
            </w:pPr>
            <w:r>
              <w:rPr>
                <w:sz w:val="14"/>
              </w:rPr>
              <w:t>los</w:t>
            </w:r>
            <w:r>
              <w:rPr>
                <w:spacing w:val="37"/>
                <w:sz w:val="14"/>
              </w:rPr>
              <w:t xml:space="preserve"> </w:t>
            </w:r>
            <w:r>
              <w:rPr>
                <w:sz w:val="14"/>
              </w:rPr>
              <w:t>operativos</w:t>
            </w:r>
            <w:r>
              <w:rPr>
                <w:spacing w:val="37"/>
                <w:sz w:val="14"/>
              </w:rPr>
              <w:t xml:space="preserve"> </w:t>
            </w:r>
            <w:r>
              <w:rPr>
                <w:sz w:val="14"/>
              </w:rPr>
              <w:t>de</w:t>
            </w:r>
            <w:r>
              <w:rPr>
                <w:spacing w:val="37"/>
                <w:sz w:val="14"/>
              </w:rPr>
              <w:t xml:space="preserve"> </w:t>
            </w:r>
            <w:r>
              <w:rPr>
                <w:spacing w:val="-2"/>
                <w:sz w:val="14"/>
              </w:rPr>
              <w:t>control</w:t>
            </w:r>
          </w:p>
        </w:tc>
        <w:tc>
          <w:tcPr>
            <w:tcW w:w="1365" w:type="dxa"/>
            <w:tcBorders>
              <w:top w:val="single" w:sz="6" w:space="0" w:color="000000"/>
              <w:left w:val="single" w:sz="6" w:space="0" w:color="000000"/>
              <w:bottom w:val="single" w:sz="6" w:space="0" w:color="000000"/>
              <w:right w:val="single" w:sz="6" w:space="0" w:color="000000"/>
            </w:tcBorders>
          </w:tcPr>
          <w:p w14:paraId="46422F1A" w14:textId="77777777" w:rsidR="00840199" w:rsidRDefault="00840199">
            <w:pPr>
              <w:pStyle w:val="TableParagraph"/>
              <w:rPr>
                <w:b/>
                <w:sz w:val="14"/>
              </w:rPr>
            </w:pPr>
          </w:p>
          <w:p w14:paraId="7415E0F8" w14:textId="77777777" w:rsidR="00840199" w:rsidRDefault="00840199">
            <w:pPr>
              <w:pStyle w:val="TableParagraph"/>
              <w:spacing w:before="79"/>
              <w:rPr>
                <w:b/>
                <w:sz w:val="14"/>
              </w:rPr>
            </w:pPr>
          </w:p>
          <w:p w14:paraId="066472D9"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56969FE9" w14:textId="77777777" w:rsidR="00840199" w:rsidRDefault="00840199">
            <w:pPr>
              <w:pStyle w:val="TableParagraph"/>
              <w:rPr>
                <w:b/>
                <w:sz w:val="14"/>
              </w:rPr>
            </w:pPr>
          </w:p>
          <w:p w14:paraId="6B818682" w14:textId="77777777" w:rsidR="00840199" w:rsidRDefault="00840199">
            <w:pPr>
              <w:pStyle w:val="TableParagraph"/>
              <w:spacing w:before="79"/>
              <w:rPr>
                <w:b/>
                <w:sz w:val="14"/>
              </w:rPr>
            </w:pPr>
          </w:p>
          <w:p w14:paraId="63121366"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477F18BB" w14:textId="77777777" w:rsidR="00840199" w:rsidRDefault="007E020C">
            <w:pPr>
              <w:pStyle w:val="TableParagraph"/>
              <w:tabs>
                <w:tab w:val="left" w:pos="680"/>
                <w:tab w:val="left" w:pos="983"/>
                <w:tab w:val="left" w:pos="1016"/>
              </w:tabs>
              <w:spacing w:before="80"/>
              <w:ind w:left="50" w:right="19"/>
              <w:rPr>
                <w:sz w:val="14"/>
              </w:rPr>
            </w:pPr>
            <w:r>
              <w:rPr>
                <w:spacing w:val="-2"/>
                <w:sz w:val="14"/>
              </w:rPr>
              <w:t>Retraso</w:t>
            </w:r>
            <w:r>
              <w:rPr>
                <w:sz w:val="14"/>
              </w:rPr>
              <w:tab/>
            </w:r>
            <w:r>
              <w:rPr>
                <w:spacing w:val="-6"/>
                <w:sz w:val="14"/>
              </w:rPr>
              <w:t>en</w:t>
            </w:r>
            <w:r>
              <w:rPr>
                <w:sz w:val="14"/>
              </w:rPr>
              <w:tab/>
            </w:r>
            <w:r>
              <w:rPr>
                <w:sz w:val="14"/>
              </w:rPr>
              <w:tab/>
            </w:r>
            <w:r>
              <w:rPr>
                <w:spacing w:val="-6"/>
                <w:sz w:val="14"/>
              </w:rPr>
              <w:t>el</w:t>
            </w:r>
            <w:r>
              <w:rPr>
                <w:spacing w:val="40"/>
                <w:sz w:val="14"/>
              </w:rPr>
              <w:t xml:space="preserve"> </w:t>
            </w:r>
            <w:r>
              <w:rPr>
                <w:spacing w:val="-2"/>
                <w:sz w:val="14"/>
              </w:rPr>
              <w:t>cronograma</w:t>
            </w:r>
            <w:r>
              <w:rPr>
                <w:sz w:val="14"/>
              </w:rPr>
              <w:tab/>
            </w:r>
            <w:r>
              <w:rPr>
                <w:spacing w:val="-6"/>
                <w:sz w:val="14"/>
              </w:rPr>
              <w:t>de</w:t>
            </w:r>
            <w:r>
              <w:rPr>
                <w:spacing w:val="40"/>
                <w:sz w:val="14"/>
              </w:rPr>
              <w:t xml:space="preserve"> </w:t>
            </w:r>
            <w:r>
              <w:rPr>
                <w:spacing w:val="-2"/>
                <w:sz w:val="14"/>
              </w:rPr>
              <w:t>actividades,</w:t>
            </w:r>
            <w:r>
              <w:rPr>
                <w:spacing w:val="40"/>
                <w:sz w:val="14"/>
              </w:rPr>
              <w:t xml:space="preserve"> </w:t>
            </w:r>
            <w:r>
              <w:rPr>
                <w:sz w:val="14"/>
              </w:rPr>
              <w:t>reducción</w:t>
            </w:r>
            <w:r>
              <w:rPr>
                <w:spacing w:val="20"/>
                <w:sz w:val="14"/>
              </w:rPr>
              <w:t xml:space="preserve"> </w:t>
            </w:r>
            <w:r>
              <w:rPr>
                <w:sz w:val="14"/>
              </w:rPr>
              <w:t>número</w:t>
            </w:r>
            <w:r>
              <w:rPr>
                <w:spacing w:val="40"/>
                <w:sz w:val="14"/>
              </w:rPr>
              <w:t xml:space="preserve"> </w:t>
            </w:r>
            <w:r>
              <w:rPr>
                <w:sz w:val="14"/>
              </w:rPr>
              <w:t>acciones</w:t>
            </w:r>
            <w:r>
              <w:rPr>
                <w:spacing w:val="-2"/>
                <w:sz w:val="14"/>
              </w:rPr>
              <w:t xml:space="preserve"> </w:t>
            </w:r>
            <w:r>
              <w:rPr>
                <w:sz w:val="14"/>
              </w:rPr>
              <w:t>técnicas</w:t>
            </w:r>
          </w:p>
        </w:tc>
        <w:tc>
          <w:tcPr>
            <w:tcW w:w="1351" w:type="dxa"/>
            <w:tcBorders>
              <w:top w:val="single" w:sz="6" w:space="0" w:color="000000"/>
              <w:left w:val="single" w:sz="6" w:space="0" w:color="000000"/>
              <w:bottom w:val="single" w:sz="6" w:space="0" w:color="000000"/>
              <w:right w:val="single" w:sz="8" w:space="0" w:color="000000"/>
            </w:tcBorders>
          </w:tcPr>
          <w:p w14:paraId="71E48E41" w14:textId="77777777" w:rsidR="00840199" w:rsidRDefault="007E020C">
            <w:pPr>
              <w:pStyle w:val="TableParagraph"/>
              <w:tabs>
                <w:tab w:val="left" w:pos="1208"/>
              </w:tabs>
              <w:spacing w:before="159" w:line="242" w:lineRule="auto"/>
              <w:ind w:left="50" w:right="21"/>
              <w:rPr>
                <w:sz w:val="14"/>
              </w:rPr>
            </w:pPr>
            <w:r>
              <w:rPr>
                <w:spacing w:val="-2"/>
                <w:sz w:val="14"/>
              </w:rPr>
              <w:t>Planeación</w:t>
            </w:r>
            <w:r>
              <w:rPr>
                <w:spacing w:val="40"/>
                <w:sz w:val="14"/>
              </w:rPr>
              <w:t xml:space="preserve"> </w:t>
            </w:r>
            <w:r>
              <w:rPr>
                <w:sz w:val="14"/>
              </w:rPr>
              <w:t>interinstitucional,</w:t>
            </w:r>
            <w:r>
              <w:rPr>
                <w:spacing w:val="13"/>
                <w:sz w:val="14"/>
              </w:rPr>
              <w:t xml:space="preserve"> </w:t>
            </w:r>
            <w:r>
              <w:rPr>
                <w:sz w:val="14"/>
              </w:rPr>
              <w:t>que</w:t>
            </w:r>
            <w:r>
              <w:rPr>
                <w:spacing w:val="40"/>
                <w:sz w:val="14"/>
              </w:rPr>
              <w:t xml:space="preserve"> </w:t>
            </w:r>
            <w:r>
              <w:rPr>
                <w:spacing w:val="-2"/>
                <w:sz w:val="14"/>
              </w:rPr>
              <w:t>asegure</w:t>
            </w:r>
            <w:r>
              <w:rPr>
                <w:sz w:val="14"/>
              </w:rPr>
              <w:tab/>
            </w:r>
            <w:r>
              <w:rPr>
                <w:spacing w:val="-5"/>
                <w:sz w:val="14"/>
              </w:rPr>
              <w:t>el</w:t>
            </w:r>
          </w:p>
          <w:p w14:paraId="68324906" w14:textId="77777777" w:rsidR="00840199" w:rsidRDefault="007E020C">
            <w:pPr>
              <w:pStyle w:val="TableParagraph"/>
              <w:spacing w:line="158" w:lineRule="exact"/>
              <w:ind w:left="50"/>
              <w:rPr>
                <w:sz w:val="14"/>
              </w:rPr>
            </w:pPr>
            <w:r>
              <w:rPr>
                <w:spacing w:val="-2"/>
                <w:sz w:val="14"/>
              </w:rPr>
              <w:t>acompañamiento</w:t>
            </w:r>
          </w:p>
        </w:tc>
        <w:tc>
          <w:tcPr>
            <w:tcW w:w="1185" w:type="dxa"/>
            <w:tcBorders>
              <w:top w:val="single" w:sz="8" w:space="0" w:color="000000"/>
              <w:left w:val="single" w:sz="8" w:space="0" w:color="000000"/>
              <w:bottom w:val="single" w:sz="8" w:space="0" w:color="000000"/>
              <w:right w:val="single" w:sz="8" w:space="0" w:color="000000"/>
            </w:tcBorders>
          </w:tcPr>
          <w:p w14:paraId="6C285D4B" w14:textId="77777777" w:rsidR="00840199" w:rsidRDefault="007E020C">
            <w:pPr>
              <w:pStyle w:val="TableParagraph"/>
              <w:tabs>
                <w:tab w:val="left" w:pos="1003"/>
              </w:tabs>
              <w:ind w:left="118" w:right="89"/>
              <w:rPr>
                <w:sz w:val="14"/>
              </w:rPr>
            </w:pPr>
            <w:r>
              <w:rPr>
                <w:sz w:val="14"/>
              </w:rPr>
              <w:t>Baja</w:t>
            </w:r>
            <w:r>
              <w:rPr>
                <w:spacing w:val="66"/>
                <w:sz w:val="14"/>
              </w:rPr>
              <w:t xml:space="preserve"> </w:t>
            </w:r>
            <w:r>
              <w:rPr>
                <w:sz w:val="14"/>
              </w:rPr>
              <w:t>capacidad</w:t>
            </w:r>
            <w:r>
              <w:rPr>
                <w:spacing w:val="40"/>
                <w:sz w:val="14"/>
              </w:rPr>
              <w:t xml:space="preserve"> </w:t>
            </w:r>
            <w:r>
              <w:rPr>
                <w:spacing w:val="-2"/>
                <w:sz w:val="14"/>
              </w:rPr>
              <w:t>logística</w:t>
            </w:r>
            <w:r>
              <w:rPr>
                <w:sz w:val="14"/>
              </w:rPr>
              <w:tab/>
            </w:r>
            <w:r>
              <w:rPr>
                <w:spacing w:val="-10"/>
                <w:sz w:val="14"/>
              </w:rPr>
              <w:t>y</w:t>
            </w:r>
            <w:r>
              <w:rPr>
                <w:spacing w:val="40"/>
                <w:sz w:val="14"/>
              </w:rPr>
              <w:t xml:space="preserve"> </w:t>
            </w:r>
            <w:r>
              <w:rPr>
                <w:spacing w:val="-2"/>
                <w:sz w:val="14"/>
              </w:rPr>
              <w:t>operativa</w:t>
            </w:r>
            <w:r>
              <w:rPr>
                <w:spacing w:val="40"/>
                <w:sz w:val="14"/>
              </w:rPr>
              <w:t xml:space="preserve"> </w:t>
            </w:r>
            <w:r>
              <w:rPr>
                <w:spacing w:val="-2"/>
                <w:sz w:val="14"/>
              </w:rPr>
              <w:t>institucional</w:t>
            </w:r>
            <w:r>
              <w:rPr>
                <w:spacing w:val="40"/>
                <w:sz w:val="14"/>
              </w:rPr>
              <w:t xml:space="preserve"> </w:t>
            </w:r>
            <w:r>
              <w:rPr>
                <w:sz w:val="14"/>
              </w:rPr>
              <w:t>tanto</w:t>
            </w:r>
            <w:r>
              <w:rPr>
                <w:spacing w:val="18"/>
                <w:sz w:val="14"/>
              </w:rPr>
              <w:t xml:space="preserve"> </w:t>
            </w:r>
            <w:r>
              <w:rPr>
                <w:sz w:val="14"/>
              </w:rPr>
              <w:t>de</w:t>
            </w:r>
            <w:r>
              <w:rPr>
                <w:spacing w:val="18"/>
                <w:sz w:val="14"/>
              </w:rPr>
              <w:t xml:space="preserve"> </w:t>
            </w:r>
            <w:r>
              <w:rPr>
                <w:sz w:val="14"/>
              </w:rPr>
              <w:t>la</w:t>
            </w:r>
            <w:r>
              <w:rPr>
                <w:spacing w:val="18"/>
                <w:sz w:val="14"/>
              </w:rPr>
              <w:t xml:space="preserve"> </w:t>
            </w:r>
            <w:r>
              <w:rPr>
                <w:spacing w:val="-5"/>
                <w:sz w:val="14"/>
              </w:rPr>
              <w:t>SDA</w:t>
            </w:r>
          </w:p>
          <w:p w14:paraId="638FF896" w14:textId="77777777" w:rsidR="00840199" w:rsidRDefault="007E020C">
            <w:pPr>
              <w:pStyle w:val="TableParagraph"/>
              <w:tabs>
                <w:tab w:val="left" w:pos="634"/>
                <w:tab w:val="left" w:pos="972"/>
              </w:tabs>
              <w:spacing w:line="139" w:lineRule="exact"/>
              <w:ind w:left="118"/>
              <w:rPr>
                <w:sz w:val="14"/>
              </w:rPr>
            </w:pPr>
            <w:r>
              <w:rPr>
                <w:spacing w:val="-4"/>
                <w:sz w:val="14"/>
              </w:rPr>
              <w:t>como</w:t>
            </w:r>
            <w:r>
              <w:rPr>
                <w:sz w:val="14"/>
              </w:rPr>
              <w:tab/>
            </w:r>
            <w:r>
              <w:rPr>
                <w:spacing w:val="-5"/>
                <w:sz w:val="14"/>
              </w:rPr>
              <w:t>de</w:t>
            </w:r>
            <w:r>
              <w:rPr>
                <w:sz w:val="14"/>
              </w:rPr>
              <w:tab/>
            </w:r>
            <w:r>
              <w:rPr>
                <w:spacing w:val="-5"/>
                <w:sz w:val="14"/>
              </w:rPr>
              <w:t>la</w:t>
            </w:r>
          </w:p>
        </w:tc>
      </w:tr>
    </w:tbl>
    <w:p w14:paraId="349CBE23" w14:textId="77777777" w:rsidR="00840199" w:rsidRDefault="00840199">
      <w:pPr>
        <w:pStyle w:val="TableParagraph"/>
        <w:spacing w:line="139" w:lineRule="exact"/>
        <w:rPr>
          <w:sz w:val="14"/>
        </w:rPr>
        <w:sectPr w:rsidR="00840199">
          <w:pgSz w:w="12240" w:h="15840"/>
          <w:pgMar w:top="2600" w:right="720" w:bottom="280" w:left="720" w:header="977" w:footer="0" w:gutter="0"/>
          <w:cols w:space="720"/>
        </w:sectPr>
      </w:pPr>
    </w:p>
    <w:p w14:paraId="7C37121D" w14:textId="77777777" w:rsidR="00840199" w:rsidRDefault="00840199">
      <w:pPr>
        <w:pStyle w:val="Textoindependiente"/>
        <w:rPr>
          <w:b/>
        </w:rPr>
      </w:pPr>
    </w:p>
    <w:p w14:paraId="67BED4B9" w14:textId="77777777" w:rsidR="00840199" w:rsidRDefault="00840199">
      <w:pPr>
        <w:pStyle w:val="Textoindependiente"/>
        <w:spacing w:before="216" w:after="1"/>
        <w:rPr>
          <w:b/>
        </w:rPr>
      </w:pPr>
    </w:p>
    <w:tbl>
      <w:tblPr>
        <w:tblStyle w:val="TableNormal"/>
        <w:tblW w:w="0" w:type="auto"/>
        <w:tblInd w:w="19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140"/>
        <w:gridCol w:w="1214"/>
        <w:gridCol w:w="1591"/>
        <w:gridCol w:w="1365"/>
        <w:gridCol w:w="1409"/>
        <w:gridCol w:w="1154"/>
        <w:gridCol w:w="1351"/>
        <w:gridCol w:w="1185"/>
      </w:tblGrid>
      <w:tr w:rsidR="00840199" w14:paraId="33DDAD35" w14:textId="77777777">
        <w:trPr>
          <w:trHeight w:val="1287"/>
        </w:trPr>
        <w:tc>
          <w:tcPr>
            <w:tcW w:w="1140" w:type="dxa"/>
            <w:tcBorders>
              <w:left w:val="single" w:sz="6" w:space="0" w:color="000000"/>
              <w:bottom w:val="single" w:sz="6" w:space="0" w:color="000000"/>
              <w:right w:val="single" w:sz="6" w:space="0" w:color="000000"/>
            </w:tcBorders>
          </w:tcPr>
          <w:p w14:paraId="1EF3B685" w14:textId="77777777" w:rsidR="00840199" w:rsidRDefault="00840199">
            <w:pPr>
              <w:pStyle w:val="TableParagraph"/>
              <w:rPr>
                <w:sz w:val="14"/>
              </w:rPr>
            </w:pPr>
          </w:p>
        </w:tc>
        <w:tc>
          <w:tcPr>
            <w:tcW w:w="1214" w:type="dxa"/>
            <w:tcBorders>
              <w:left w:val="single" w:sz="6" w:space="0" w:color="000000"/>
              <w:bottom w:val="single" w:sz="6" w:space="0" w:color="000000"/>
              <w:right w:val="single" w:sz="6" w:space="0" w:color="000000"/>
            </w:tcBorders>
          </w:tcPr>
          <w:p w14:paraId="06ADC2B8" w14:textId="77777777" w:rsidR="00840199" w:rsidRDefault="00840199">
            <w:pPr>
              <w:pStyle w:val="TableParagraph"/>
              <w:rPr>
                <w:sz w:val="14"/>
              </w:rPr>
            </w:pPr>
          </w:p>
        </w:tc>
        <w:tc>
          <w:tcPr>
            <w:tcW w:w="1591" w:type="dxa"/>
            <w:tcBorders>
              <w:left w:val="single" w:sz="6" w:space="0" w:color="000000"/>
              <w:bottom w:val="single" w:sz="6" w:space="0" w:color="000000"/>
              <w:right w:val="single" w:sz="6" w:space="0" w:color="000000"/>
            </w:tcBorders>
          </w:tcPr>
          <w:p w14:paraId="5313BB60" w14:textId="77777777" w:rsidR="00840199" w:rsidRDefault="007E020C">
            <w:pPr>
              <w:pStyle w:val="TableParagraph"/>
              <w:tabs>
                <w:tab w:val="left" w:pos="1413"/>
              </w:tabs>
              <w:spacing w:before="3"/>
              <w:ind w:left="48" w:right="24"/>
              <w:jc w:val="both"/>
              <w:rPr>
                <w:sz w:val="14"/>
              </w:rPr>
            </w:pPr>
            <w:r>
              <w:rPr>
                <w:sz w:val="14"/>
              </w:rPr>
              <w:t>en vía a las fuentes</w:t>
            </w:r>
            <w:r>
              <w:rPr>
                <w:spacing w:val="40"/>
                <w:sz w:val="14"/>
              </w:rPr>
              <w:t xml:space="preserve"> </w:t>
            </w:r>
            <w:r>
              <w:rPr>
                <w:sz w:val="14"/>
              </w:rPr>
              <w:t>móviles, a las fuentes de</w:t>
            </w:r>
            <w:r>
              <w:rPr>
                <w:spacing w:val="40"/>
                <w:sz w:val="14"/>
              </w:rPr>
              <w:t xml:space="preserve"> </w:t>
            </w:r>
            <w:r>
              <w:rPr>
                <w:sz w:val="14"/>
              </w:rPr>
              <w:t>emisión de ruido y a</w:t>
            </w:r>
            <w:r>
              <w:rPr>
                <w:spacing w:val="40"/>
                <w:sz w:val="14"/>
              </w:rPr>
              <w:t xml:space="preserve"> </w:t>
            </w:r>
            <w:r>
              <w:rPr>
                <w:sz w:val="14"/>
              </w:rPr>
              <w:t>quienes hacen uso de</w:t>
            </w:r>
            <w:r>
              <w:rPr>
                <w:spacing w:val="40"/>
                <w:sz w:val="14"/>
              </w:rPr>
              <w:t xml:space="preserve"> </w:t>
            </w:r>
            <w:r>
              <w:rPr>
                <w:spacing w:val="-2"/>
                <w:sz w:val="14"/>
              </w:rPr>
              <w:t>publicidad</w:t>
            </w:r>
            <w:r>
              <w:rPr>
                <w:sz w:val="14"/>
              </w:rPr>
              <w:tab/>
            </w:r>
            <w:r>
              <w:rPr>
                <w:spacing w:val="-5"/>
                <w:sz w:val="14"/>
              </w:rPr>
              <w:t>en</w:t>
            </w:r>
          </w:p>
          <w:p w14:paraId="370823FF" w14:textId="77777777" w:rsidR="00840199" w:rsidRDefault="007E020C">
            <w:pPr>
              <w:pStyle w:val="TableParagraph"/>
              <w:tabs>
                <w:tab w:val="left" w:pos="1415"/>
              </w:tabs>
              <w:spacing w:line="160" w:lineRule="exact"/>
              <w:ind w:left="48" w:right="27"/>
              <w:jc w:val="both"/>
              <w:rPr>
                <w:sz w:val="14"/>
              </w:rPr>
            </w:pPr>
            <w:r>
              <w:rPr>
                <w:spacing w:val="-2"/>
                <w:sz w:val="14"/>
              </w:rPr>
              <w:t>establecimientos</w:t>
            </w:r>
            <w:r>
              <w:rPr>
                <w:sz w:val="14"/>
              </w:rPr>
              <w:tab/>
            </w:r>
            <w:r>
              <w:rPr>
                <w:spacing w:val="-6"/>
                <w:sz w:val="14"/>
              </w:rPr>
              <w:t>de</w:t>
            </w:r>
            <w:r>
              <w:rPr>
                <w:spacing w:val="40"/>
                <w:sz w:val="14"/>
              </w:rPr>
              <w:t xml:space="preserve"> </w:t>
            </w:r>
            <w:r>
              <w:rPr>
                <w:sz w:val="14"/>
              </w:rPr>
              <w:t>comercio, industria y</w:t>
            </w:r>
            <w:r>
              <w:rPr>
                <w:spacing w:val="40"/>
                <w:sz w:val="14"/>
              </w:rPr>
              <w:t xml:space="preserve"> </w:t>
            </w:r>
            <w:r>
              <w:rPr>
                <w:spacing w:val="-2"/>
                <w:sz w:val="14"/>
              </w:rPr>
              <w:t>servicios</w:t>
            </w:r>
          </w:p>
        </w:tc>
        <w:tc>
          <w:tcPr>
            <w:tcW w:w="1365" w:type="dxa"/>
            <w:tcBorders>
              <w:left w:val="single" w:sz="6" w:space="0" w:color="000000"/>
              <w:bottom w:val="single" w:sz="6" w:space="0" w:color="000000"/>
              <w:right w:val="single" w:sz="6" w:space="0" w:color="000000"/>
            </w:tcBorders>
          </w:tcPr>
          <w:p w14:paraId="4E59CA79" w14:textId="77777777" w:rsidR="00840199" w:rsidRDefault="00840199">
            <w:pPr>
              <w:pStyle w:val="TableParagraph"/>
              <w:rPr>
                <w:sz w:val="14"/>
              </w:rPr>
            </w:pPr>
          </w:p>
        </w:tc>
        <w:tc>
          <w:tcPr>
            <w:tcW w:w="1409" w:type="dxa"/>
            <w:tcBorders>
              <w:left w:val="single" w:sz="6" w:space="0" w:color="000000"/>
              <w:bottom w:val="single" w:sz="6" w:space="0" w:color="000000"/>
              <w:right w:val="single" w:sz="6" w:space="0" w:color="000000"/>
            </w:tcBorders>
          </w:tcPr>
          <w:p w14:paraId="65B95FD1" w14:textId="77777777" w:rsidR="00840199" w:rsidRDefault="00840199">
            <w:pPr>
              <w:pStyle w:val="TableParagraph"/>
              <w:rPr>
                <w:sz w:val="14"/>
              </w:rPr>
            </w:pPr>
          </w:p>
        </w:tc>
        <w:tc>
          <w:tcPr>
            <w:tcW w:w="1154" w:type="dxa"/>
            <w:tcBorders>
              <w:left w:val="single" w:sz="6" w:space="0" w:color="000000"/>
              <w:bottom w:val="single" w:sz="6" w:space="0" w:color="000000"/>
              <w:right w:val="single" w:sz="6" w:space="0" w:color="000000"/>
            </w:tcBorders>
          </w:tcPr>
          <w:p w14:paraId="139DC94B" w14:textId="77777777" w:rsidR="00840199" w:rsidRDefault="00840199">
            <w:pPr>
              <w:pStyle w:val="TableParagraph"/>
              <w:rPr>
                <w:sz w:val="14"/>
              </w:rPr>
            </w:pPr>
          </w:p>
        </w:tc>
        <w:tc>
          <w:tcPr>
            <w:tcW w:w="1351" w:type="dxa"/>
            <w:tcBorders>
              <w:left w:val="single" w:sz="6" w:space="0" w:color="000000"/>
              <w:bottom w:val="single" w:sz="6" w:space="0" w:color="000000"/>
              <w:right w:val="single" w:sz="8" w:space="0" w:color="000000"/>
            </w:tcBorders>
          </w:tcPr>
          <w:p w14:paraId="273FF918" w14:textId="77777777" w:rsidR="00840199" w:rsidRDefault="00840199">
            <w:pPr>
              <w:pStyle w:val="TableParagraph"/>
              <w:rPr>
                <w:sz w:val="14"/>
              </w:rPr>
            </w:pPr>
          </w:p>
        </w:tc>
        <w:tc>
          <w:tcPr>
            <w:tcW w:w="1185" w:type="dxa"/>
            <w:tcBorders>
              <w:top w:val="single" w:sz="8" w:space="0" w:color="000000"/>
              <w:left w:val="single" w:sz="8" w:space="0" w:color="000000"/>
              <w:bottom w:val="single" w:sz="8" w:space="0" w:color="000000"/>
              <w:right w:val="single" w:sz="8" w:space="0" w:color="000000"/>
            </w:tcBorders>
          </w:tcPr>
          <w:p w14:paraId="5C43E60F" w14:textId="77777777" w:rsidR="00840199" w:rsidRDefault="007E020C">
            <w:pPr>
              <w:pStyle w:val="TableParagraph"/>
              <w:spacing w:before="3"/>
              <w:ind w:left="118"/>
              <w:rPr>
                <w:sz w:val="14"/>
              </w:rPr>
            </w:pPr>
            <w:r>
              <w:rPr>
                <w:spacing w:val="-2"/>
                <w:sz w:val="14"/>
              </w:rPr>
              <w:t>Policía</w:t>
            </w:r>
          </w:p>
        </w:tc>
      </w:tr>
      <w:tr w:rsidR="00840199" w14:paraId="09703A6D" w14:textId="77777777">
        <w:trPr>
          <w:trHeight w:val="1449"/>
        </w:trPr>
        <w:tc>
          <w:tcPr>
            <w:tcW w:w="1140" w:type="dxa"/>
            <w:tcBorders>
              <w:top w:val="single" w:sz="6" w:space="0" w:color="000000"/>
              <w:left w:val="single" w:sz="6" w:space="0" w:color="000000"/>
              <w:bottom w:val="single" w:sz="6" w:space="0" w:color="000000"/>
              <w:right w:val="single" w:sz="6" w:space="0" w:color="000000"/>
            </w:tcBorders>
          </w:tcPr>
          <w:p w14:paraId="5A4AA956" w14:textId="77777777" w:rsidR="00840199" w:rsidRDefault="00840199">
            <w:pPr>
              <w:pStyle w:val="TableParagraph"/>
              <w:rPr>
                <w:b/>
                <w:sz w:val="14"/>
              </w:rPr>
            </w:pPr>
          </w:p>
          <w:p w14:paraId="7D4F3556" w14:textId="77777777" w:rsidR="00840199" w:rsidRDefault="00840199">
            <w:pPr>
              <w:pStyle w:val="TableParagraph"/>
              <w:rPr>
                <w:b/>
                <w:sz w:val="14"/>
              </w:rPr>
            </w:pPr>
          </w:p>
          <w:p w14:paraId="62BE1010" w14:textId="77777777" w:rsidR="00840199" w:rsidRDefault="00840199">
            <w:pPr>
              <w:pStyle w:val="TableParagraph"/>
              <w:rPr>
                <w:b/>
                <w:sz w:val="14"/>
              </w:rPr>
            </w:pPr>
          </w:p>
          <w:p w14:paraId="307B1E57" w14:textId="77777777" w:rsidR="00840199" w:rsidRDefault="00840199">
            <w:pPr>
              <w:pStyle w:val="TableParagraph"/>
              <w:spacing w:before="3"/>
              <w:rPr>
                <w:b/>
                <w:sz w:val="14"/>
              </w:rPr>
            </w:pPr>
          </w:p>
          <w:p w14:paraId="7E47B1FD"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1F843491" w14:textId="77777777" w:rsidR="00840199" w:rsidRDefault="00840199">
            <w:pPr>
              <w:pStyle w:val="TableParagraph"/>
              <w:rPr>
                <w:b/>
                <w:sz w:val="14"/>
              </w:rPr>
            </w:pPr>
          </w:p>
          <w:p w14:paraId="2DE169AE" w14:textId="77777777" w:rsidR="00840199" w:rsidRDefault="00840199">
            <w:pPr>
              <w:pStyle w:val="TableParagraph"/>
              <w:rPr>
                <w:b/>
                <w:sz w:val="14"/>
              </w:rPr>
            </w:pPr>
          </w:p>
          <w:p w14:paraId="3BA00B3B" w14:textId="77777777" w:rsidR="00840199" w:rsidRDefault="00840199">
            <w:pPr>
              <w:pStyle w:val="TableParagraph"/>
              <w:rPr>
                <w:b/>
                <w:sz w:val="14"/>
              </w:rPr>
            </w:pPr>
          </w:p>
          <w:p w14:paraId="05DBBA2B" w14:textId="77777777" w:rsidR="00840199" w:rsidRDefault="00840199">
            <w:pPr>
              <w:pStyle w:val="TableParagraph"/>
              <w:spacing w:before="3"/>
              <w:rPr>
                <w:b/>
                <w:sz w:val="14"/>
              </w:rPr>
            </w:pPr>
          </w:p>
          <w:p w14:paraId="5981AE07"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5EFE3B67" w14:textId="77777777" w:rsidR="00840199" w:rsidRDefault="00840199">
            <w:pPr>
              <w:pStyle w:val="TableParagraph"/>
              <w:rPr>
                <w:b/>
                <w:sz w:val="14"/>
              </w:rPr>
            </w:pPr>
          </w:p>
          <w:p w14:paraId="5A39B7BB" w14:textId="77777777" w:rsidR="00840199" w:rsidRDefault="00840199">
            <w:pPr>
              <w:pStyle w:val="TableParagraph"/>
              <w:spacing w:before="3"/>
              <w:rPr>
                <w:b/>
                <w:sz w:val="14"/>
              </w:rPr>
            </w:pPr>
          </w:p>
          <w:p w14:paraId="734A6E8D" w14:textId="77777777" w:rsidR="00840199" w:rsidRDefault="007E020C">
            <w:pPr>
              <w:pStyle w:val="TableParagraph"/>
              <w:ind w:left="48" w:right="26"/>
              <w:jc w:val="both"/>
              <w:rPr>
                <w:sz w:val="14"/>
              </w:rPr>
            </w:pPr>
            <w:r>
              <w:rPr>
                <w:sz w:val="14"/>
              </w:rPr>
              <w:t>Dificultad</w:t>
            </w:r>
            <w:r>
              <w:rPr>
                <w:spacing w:val="-6"/>
                <w:sz w:val="14"/>
              </w:rPr>
              <w:t xml:space="preserve"> </w:t>
            </w:r>
            <w:r>
              <w:rPr>
                <w:sz w:val="14"/>
              </w:rPr>
              <w:t>en</w:t>
            </w:r>
            <w:r>
              <w:rPr>
                <w:spacing w:val="-6"/>
                <w:sz w:val="14"/>
              </w:rPr>
              <w:t xml:space="preserve"> </w:t>
            </w:r>
            <w:r>
              <w:rPr>
                <w:sz w:val="14"/>
              </w:rPr>
              <w:t>la</w:t>
            </w:r>
            <w:r>
              <w:rPr>
                <w:spacing w:val="-8"/>
                <w:sz w:val="14"/>
              </w:rPr>
              <w:t xml:space="preserve"> </w:t>
            </w:r>
            <w:r>
              <w:rPr>
                <w:sz w:val="14"/>
              </w:rPr>
              <w:t>aplicación</w:t>
            </w:r>
            <w:r>
              <w:rPr>
                <w:spacing w:val="40"/>
                <w:sz w:val="14"/>
              </w:rPr>
              <w:t xml:space="preserve"> </w:t>
            </w:r>
            <w:r>
              <w:rPr>
                <w:sz w:val="14"/>
              </w:rPr>
              <w:t>de alternativas para</w:t>
            </w:r>
            <w:r>
              <w:rPr>
                <w:spacing w:val="40"/>
                <w:sz w:val="14"/>
              </w:rPr>
              <w:t xml:space="preserve"> </w:t>
            </w:r>
            <w:r>
              <w:rPr>
                <w:sz w:val="14"/>
              </w:rPr>
              <w:t>restringir</w:t>
            </w:r>
            <w:r>
              <w:rPr>
                <w:spacing w:val="-5"/>
                <w:sz w:val="14"/>
              </w:rPr>
              <w:t xml:space="preserve"> </w:t>
            </w:r>
            <w:r>
              <w:rPr>
                <w:sz w:val="14"/>
              </w:rPr>
              <w:t>la</w:t>
            </w:r>
            <w:r>
              <w:rPr>
                <w:spacing w:val="-4"/>
                <w:sz w:val="14"/>
              </w:rPr>
              <w:t xml:space="preserve"> </w:t>
            </w:r>
            <w:r>
              <w:rPr>
                <w:sz w:val="14"/>
              </w:rPr>
              <w:t>circulación</w:t>
            </w:r>
            <w:r>
              <w:rPr>
                <w:spacing w:val="-4"/>
                <w:sz w:val="14"/>
              </w:rPr>
              <w:t xml:space="preserve"> </w:t>
            </w:r>
            <w:r>
              <w:rPr>
                <w:sz w:val="14"/>
              </w:rPr>
              <w:t>de</w:t>
            </w:r>
            <w:r>
              <w:rPr>
                <w:spacing w:val="40"/>
                <w:sz w:val="14"/>
              </w:rPr>
              <w:t xml:space="preserve"> </w:t>
            </w:r>
            <w:r>
              <w:rPr>
                <w:sz w:val="14"/>
              </w:rPr>
              <w:t>los vehículos que han</w:t>
            </w:r>
            <w:r>
              <w:rPr>
                <w:spacing w:val="40"/>
                <w:sz w:val="14"/>
              </w:rPr>
              <w:t xml:space="preserve"> </w:t>
            </w:r>
            <w:r>
              <w:rPr>
                <w:sz w:val="14"/>
              </w:rPr>
              <w:t>sobrepasado su vida útil.</w:t>
            </w:r>
          </w:p>
        </w:tc>
        <w:tc>
          <w:tcPr>
            <w:tcW w:w="1365" w:type="dxa"/>
            <w:tcBorders>
              <w:top w:val="single" w:sz="6" w:space="0" w:color="000000"/>
              <w:left w:val="single" w:sz="6" w:space="0" w:color="000000"/>
              <w:bottom w:val="single" w:sz="6" w:space="0" w:color="000000"/>
              <w:right w:val="single" w:sz="6" w:space="0" w:color="000000"/>
            </w:tcBorders>
          </w:tcPr>
          <w:p w14:paraId="09800D77" w14:textId="77777777" w:rsidR="00840199" w:rsidRDefault="00840199">
            <w:pPr>
              <w:pStyle w:val="TableParagraph"/>
              <w:rPr>
                <w:b/>
                <w:sz w:val="14"/>
              </w:rPr>
            </w:pPr>
          </w:p>
          <w:p w14:paraId="1091339F" w14:textId="77777777" w:rsidR="00840199" w:rsidRDefault="00840199">
            <w:pPr>
              <w:pStyle w:val="TableParagraph"/>
              <w:rPr>
                <w:b/>
                <w:sz w:val="14"/>
              </w:rPr>
            </w:pPr>
          </w:p>
          <w:p w14:paraId="2D7626BE" w14:textId="77777777" w:rsidR="00840199" w:rsidRDefault="00840199">
            <w:pPr>
              <w:pStyle w:val="TableParagraph"/>
              <w:rPr>
                <w:b/>
                <w:sz w:val="14"/>
              </w:rPr>
            </w:pPr>
          </w:p>
          <w:p w14:paraId="28B9018B" w14:textId="77777777" w:rsidR="00840199" w:rsidRDefault="00840199">
            <w:pPr>
              <w:pStyle w:val="TableParagraph"/>
              <w:spacing w:before="3"/>
              <w:rPr>
                <w:b/>
                <w:sz w:val="14"/>
              </w:rPr>
            </w:pPr>
          </w:p>
          <w:p w14:paraId="5C7D0604"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435C9D19" w14:textId="77777777" w:rsidR="00840199" w:rsidRDefault="00840199">
            <w:pPr>
              <w:pStyle w:val="TableParagraph"/>
              <w:rPr>
                <w:b/>
                <w:sz w:val="14"/>
              </w:rPr>
            </w:pPr>
          </w:p>
          <w:p w14:paraId="53039329" w14:textId="77777777" w:rsidR="00840199" w:rsidRDefault="00840199">
            <w:pPr>
              <w:pStyle w:val="TableParagraph"/>
              <w:rPr>
                <w:b/>
                <w:sz w:val="14"/>
              </w:rPr>
            </w:pPr>
          </w:p>
          <w:p w14:paraId="4B3165E2" w14:textId="77777777" w:rsidR="00840199" w:rsidRDefault="00840199">
            <w:pPr>
              <w:pStyle w:val="TableParagraph"/>
              <w:rPr>
                <w:b/>
                <w:sz w:val="14"/>
              </w:rPr>
            </w:pPr>
          </w:p>
          <w:p w14:paraId="411E6EB6" w14:textId="77777777" w:rsidR="00840199" w:rsidRDefault="00840199">
            <w:pPr>
              <w:pStyle w:val="TableParagraph"/>
              <w:spacing w:before="3"/>
              <w:rPr>
                <w:b/>
                <w:sz w:val="14"/>
              </w:rPr>
            </w:pPr>
          </w:p>
          <w:p w14:paraId="478A0D44"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162BB8AE" w14:textId="77777777" w:rsidR="00840199" w:rsidRDefault="00840199">
            <w:pPr>
              <w:pStyle w:val="TableParagraph"/>
              <w:spacing w:before="82"/>
              <w:rPr>
                <w:b/>
                <w:sz w:val="14"/>
              </w:rPr>
            </w:pPr>
          </w:p>
          <w:p w14:paraId="2658AFEC" w14:textId="77777777" w:rsidR="00840199" w:rsidRDefault="007E020C">
            <w:pPr>
              <w:pStyle w:val="TableParagraph"/>
              <w:spacing w:before="1"/>
              <w:ind w:left="50" w:right="22"/>
              <w:jc w:val="both"/>
              <w:rPr>
                <w:sz w:val="14"/>
              </w:rPr>
            </w:pPr>
            <w:r>
              <w:rPr>
                <w:sz w:val="14"/>
              </w:rPr>
              <w:t>Deterioro en la</w:t>
            </w:r>
            <w:r>
              <w:rPr>
                <w:spacing w:val="40"/>
                <w:sz w:val="14"/>
              </w:rPr>
              <w:t xml:space="preserve"> </w:t>
            </w:r>
            <w:r>
              <w:rPr>
                <w:sz w:val="14"/>
              </w:rPr>
              <w:t>calidad</w:t>
            </w:r>
            <w:r>
              <w:rPr>
                <w:spacing w:val="-9"/>
                <w:sz w:val="14"/>
              </w:rPr>
              <w:t xml:space="preserve"> </w:t>
            </w:r>
            <w:r>
              <w:rPr>
                <w:sz w:val="14"/>
              </w:rPr>
              <w:t>del</w:t>
            </w:r>
            <w:r>
              <w:rPr>
                <w:spacing w:val="-9"/>
                <w:sz w:val="14"/>
              </w:rPr>
              <w:t xml:space="preserve"> </w:t>
            </w:r>
            <w:r>
              <w:rPr>
                <w:sz w:val="14"/>
              </w:rPr>
              <w:t>aire</w:t>
            </w:r>
            <w:r>
              <w:rPr>
                <w:spacing w:val="-9"/>
                <w:sz w:val="14"/>
              </w:rPr>
              <w:t xml:space="preserve"> </w:t>
            </w:r>
            <w:r>
              <w:rPr>
                <w:sz w:val="14"/>
              </w:rPr>
              <w:t>por</w:t>
            </w:r>
            <w:r>
              <w:rPr>
                <w:spacing w:val="40"/>
                <w:sz w:val="14"/>
              </w:rPr>
              <w:t xml:space="preserve"> </w:t>
            </w:r>
            <w:r>
              <w:rPr>
                <w:sz w:val="14"/>
              </w:rPr>
              <w:t>mala combustión</w:t>
            </w:r>
            <w:r>
              <w:rPr>
                <w:spacing w:val="40"/>
                <w:sz w:val="14"/>
              </w:rPr>
              <w:t xml:space="preserve"> </w:t>
            </w:r>
            <w:r>
              <w:rPr>
                <w:sz w:val="14"/>
              </w:rPr>
              <w:t>en vehículos que</w:t>
            </w:r>
            <w:r>
              <w:rPr>
                <w:spacing w:val="40"/>
                <w:sz w:val="14"/>
              </w:rPr>
              <w:t xml:space="preserve"> </w:t>
            </w:r>
            <w:r>
              <w:rPr>
                <w:sz w:val="14"/>
              </w:rPr>
              <w:t>sobrepasan</w:t>
            </w:r>
            <w:r>
              <w:rPr>
                <w:spacing w:val="-9"/>
                <w:sz w:val="14"/>
              </w:rPr>
              <w:t xml:space="preserve"> </w:t>
            </w:r>
            <w:r>
              <w:rPr>
                <w:sz w:val="14"/>
              </w:rPr>
              <w:t>su</w:t>
            </w:r>
            <w:r>
              <w:rPr>
                <w:spacing w:val="-9"/>
                <w:sz w:val="14"/>
              </w:rPr>
              <w:t xml:space="preserve"> </w:t>
            </w:r>
            <w:r>
              <w:rPr>
                <w:sz w:val="14"/>
              </w:rPr>
              <w:t>vida</w:t>
            </w:r>
            <w:r>
              <w:rPr>
                <w:spacing w:val="40"/>
                <w:sz w:val="14"/>
              </w:rPr>
              <w:t xml:space="preserve"> </w:t>
            </w:r>
            <w:r>
              <w:rPr>
                <w:spacing w:val="-4"/>
                <w:sz w:val="14"/>
              </w:rPr>
              <w:t>útil</w:t>
            </w:r>
          </w:p>
        </w:tc>
        <w:tc>
          <w:tcPr>
            <w:tcW w:w="1351" w:type="dxa"/>
            <w:tcBorders>
              <w:top w:val="single" w:sz="6" w:space="0" w:color="000000"/>
              <w:left w:val="single" w:sz="6" w:space="0" w:color="000000"/>
              <w:bottom w:val="single" w:sz="6" w:space="0" w:color="000000"/>
              <w:right w:val="single" w:sz="8" w:space="0" w:color="000000"/>
            </w:tcBorders>
          </w:tcPr>
          <w:p w14:paraId="3361B9DE" w14:textId="77777777" w:rsidR="00840199" w:rsidRDefault="007E020C">
            <w:pPr>
              <w:pStyle w:val="TableParagraph"/>
              <w:spacing w:before="3"/>
              <w:ind w:left="50" w:right="19"/>
              <w:jc w:val="both"/>
              <w:rPr>
                <w:sz w:val="14"/>
              </w:rPr>
            </w:pPr>
            <w:r>
              <w:rPr>
                <w:sz w:val="14"/>
              </w:rPr>
              <w:t>Mesas de trabajo</w:t>
            </w:r>
            <w:r>
              <w:rPr>
                <w:spacing w:val="40"/>
                <w:sz w:val="14"/>
              </w:rPr>
              <w:t xml:space="preserve"> </w:t>
            </w:r>
            <w:r>
              <w:rPr>
                <w:sz w:val="14"/>
              </w:rPr>
              <w:t>interinstitucional, con</w:t>
            </w:r>
            <w:r>
              <w:rPr>
                <w:spacing w:val="40"/>
                <w:sz w:val="14"/>
              </w:rPr>
              <w:t xml:space="preserve"> </w:t>
            </w:r>
            <w:r>
              <w:rPr>
                <w:sz w:val="14"/>
              </w:rPr>
              <w:t>la finalidad de</w:t>
            </w:r>
            <w:r>
              <w:rPr>
                <w:spacing w:val="40"/>
                <w:sz w:val="14"/>
              </w:rPr>
              <w:t xml:space="preserve"> </w:t>
            </w:r>
            <w:r>
              <w:rPr>
                <w:sz w:val="14"/>
              </w:rPr>
              <w:t>encontrar alternativas</w:t>
            </w:r>
            <w:r>
              <w:rPr>
                <w:spacing w:val="40"/>
                <w:sz w:val="14"/>
              </w:rPr>
              <w:t xml:space="preserve"> </w:t>
            </w:r>
            <w:r>
              <w:rPr>
                <w:sz w:val="14"/>
              </w:rPr>
              <w:t>que restrinjan la</w:t>
            </w:r>
            <w:r>
              <w:rPr>
                <w:spacing w:val="40"/>
                <w:sz w:val="14"/>
              </w:rPr>
              <w:t xml:space="preserve"> </w:t>
            </w:r>
            <w:r>
              <w:rPr>
                <w:sz w:val="14"/>
              </w:rPr>
              <w:t>circulación de los</w:t>
            </w:r>
            <w:r>
              <w:rPr>
                <w:spacing w:val="40"/>
                <w:sz w:val="14"/>
              </w:rPr>
              <w:t xml:space="preserve"> </w:t>
            </w:r>
            <w:r>
              <w:rPr>
                <w:sz w:val="14"/>
              </w:rPr>
              <w:t>vehículos que han</w:t>
            </w:r>
            <w:r>
              <w:rPr>
                <w:spacing w:val="40"/>
                <w:sz w:val="14"/>
              </w:rPr>
              <w:t xml:space="preserve"> </w:t>
            </w:r>
            <w:r>
              <w:rPr>
                <w:sz w:val="14"/>
              </w:rPr>
              <w:t>sobrepasado</w:t>
            </w:r>
            <w:r>
              <w:rPr>
                <w:spacing w:val="63"/>
                <w:sz w:val="14"/>
              </w:rPr>
              <w:t xml:space="preserve"> </w:t>
            </w:r>
            <w:r>
              <w:rPr>
                <w:sz w:val="14"/>
              </w:rPr>
              <w:t>su</w:t>
            </w:r>
            <w:r>
              <w:rPr>
                <w:spacing w:val="63"/>
                <w:sz w:val="14"/>
              </w:rPr>
              <w:t xml:space="preserve"> </w:t>
            </w:r>
            <w:r>
              <w:rPr>
                <w:spacing w:val="-4"/>
                <w:sz w:val="14"/>
              </w:rPr>
              <w:t>vida</w:t>
            </w:r>
          </w:p>
          <w:p w14:paraId="472437EA" w14:textId="77777777" w:rsidR="00840199" w:rsidRDefault="007E020C">
            <w:pPr>
              <w:pStyle w:val="TableParagraph"/>
              <w:spacing w:line="138" w:lineRule="exact"/>
              <w:ind w:left="50"/>
              <w:rPr>
                <w:sz w:val="14"/>
              </w:rPr>
            </w:pPr>
            <w:r>
              <w:rPr>
                <w:spacing w:val="-4"/>
                <w:sz w:val="14"/>
              </w:rPr>
              <w:t>útil</w:t>
            </w:r>
          </w:p>
        </w:tc>
        <w:tc>
          <w:tcPr>
            <w:tcW w:w="1185" w:type="dxa"/>
            <w:tcBorders>
              <w:top w:val="single" w:sz="8" w:space="0" w:color="000000"/>
              <w:left w:val="single" w:sz="8" w:space="0" w:color="000000"/>
              <w:bottom w:val="single" w:sz="8" w:space="0" w:color="000000"/>
              <w:right w:val="single" w:sz="8" w:space="0" w:color="000000"/>
            </w:tcBorders>
          </w:tcPr>
          <w:p w14:paraId="5381E3AC" w14:textId="77777777" w:rsidR="00840199" w:rsidRDefault="007E020C">
            <w:pPr>
              <w:pStyle w:val="TableParagraph"/>
              <w:spacing w:before="3"/>
              <w:ind w:left="118" w:right="88"/>
              <w:rPr>
                <w:sz w:val="14"/>
              </w:rPr>
            </w:pPr>
            <w:r>
              <w:rPr>
                <w:sz w:val="14"/>
              </w:rPr>
              <w:t>Baja</w:t>
            </w:r>
            <w:r>
              <w:rPr>
                <w:spacing w:val="66"/>
                <w:sz w:val="14"/>
              </w:rPr>
              <w:t xml:space="preserve"> </w:t>
            </w:r>
            <w:r>
              <w:rPr>
                <w:sz w:val="14"/>
              </w:rPr>
              <w:t>capacidad</w:t>
            </w:r>
            <w:r>
              <w:rPr>
                <w:spacing w:val="40"/>
                <w:sz w:val="14"/>
              </w:rPr>
              <w:t xml:space="preserve"> </w:t>
            </w:r>
            <w:r>
              <w:rPr>
                <w:sz w:val="14"/>
              </w:rPr>
              <w:t>operativa</w:t>
            </w:r>
            <w:r>
              <w:rPr>
                <w:spacing w:val="40"/>
                <w:sz w:val="14"/>
              </w:rPr>
              <w:t xml:space="preserve"> </w:t>
            </w:r>
            <w:r>
              <w:rPr>
                <w:sz w:val="14"/>
              </w:rPr>
              <w:t>de</w:t>
            </w:r>
            <w:r>
              <w:rPr>
                <w:spacing w:val="40"/>
                <w:sz w:val="14"/>
              </w:rPr>
              <w:t xml:space="preserve"> </w:t>
            </w:r>
            <w:r>
              <w:rPr>
                <w:sz w:val="14"/>
              </w:rPr>
              <w:t>la</w:t>
            </w:r>
            <w:r>
              <w:rPr>
                <w:spacing w:val="40"/>
                <w:sz w:val="14"/>
              </w:rPr>
              <w:t xml:space="preserve"> </w:t>
            </w:r>
            <w:r>
              <w:rPr>
                <w:spacing w:val="-2"/>
                <w:sz w:val="14"/>
              </w:rPr>
              <w:t>autoridad</w:t>
            </w:r>
            <w:r>
              <w:rPr>
                <w:spacing w:val="40"/>
                <w:sz w:val="14"/>
              </w:rPr>
              <w:t xml:space="preserve"> </w:t>
            </w:r>
            <w:r>
              <w:rPr>
                <w:sz w:val="14"/>
              </w:rPr>
              <w:t>ambiental</w:t>
            </w:r>
            <w:r>
              <w:rPr>
                <w:spacing w:val="5"/>
                <w:sz w:val="14"/>
              </w:rPr>
              <w:t xml:space="preserve"> </w:t>
            </w:r>
            <w:r>
              <w:rPr>
                <w:sz w:val="14"/>
              </w:rPr>
              <w:t>y</w:t>
            </w:r>
            <w:r>
              <w:rPr>
                <w:spacing w:val="-9"/>
                <w:sz w:val="14"/>
              </w:rPr>
              <w:t xml:space="preserve"> </w:t>
            </w:r>
            <w:r>
              <w:rPr>
                <w:sz w:val="14"/>
              </w:rPr>
              <w:t>bajo</w:t>
            </w:r>
            <w:r>
              <w:rPr>
                <w:spacing w:val="40"/>
                <w:sz w:val="14"/>
              </w:rPr>
              <w:t xml:space="preserve"> </w:t>
            </w:r>
            <w:r>
              <w:rPr>
                <w:spacing w:val="-2"/>
                <w:sz w:val="14"/>
              </w:rPr>
              <w:t>interés</w:t>
            </w:r>
            <w:r>
              <w:rPr>
                <w:spacing w:val="-7"/>
                <w:sz w:val="14"/>
              </w:rPr>
              <w:t xml:space="preserve"> </w:t>
            </w:r>
            <w:r>
              <w:rPr>
                <w:spacing w:val="-2"/>
                <w:sz w:val="14"/>
              </w:rPr>
              <w:t>de</w:t>
            </w:r>
            <w:r>
              <w:rPr>
                <w:spacing w:val="-7"/>
                <w:sz w:val="14"/>
              </w:rPr>
              <w:t xml:space="preserve"> </w:t>
            </w:r>
            <w:r>
              <w:rPr>
                <w:spacing w:val="-2"/>
                <w:sz w:val="14"/>
              </w:rPr>
              <w:t>actores</w:t>
            </w:r>
            <w:r>
              <w:rPr>
                <w:spacing w:val="40"/>
                <w:sz w:val="14"/>
              </w:rPr>
              <w:t xml:space="preserve"> </w:t>
            </w:r>
            <w:r>
              <w:rPr>
                <w:spacing w:val="-2"/>
                <w:sz w:val="14"/>
              </w:rPr>
              <w:t>determinantes,</w:t>
            </w:r>
            <w:r>
              <w:rPr>
                <w:spacing w:val="40"/>
                <w:sz w:val="14"/>
              </w:rPr>
              <w:t xml:space="preserve"> </w:t>
            </w:r>
            <w:r>
              <w:rPr>
                <w:spacing w:val="-2"/>
                <w:sz w:val="14"/>
              </w:rPr>
              <w:t>tanto</w:t>
            </w:r>
            <w:r>
              <w:rPr>
                <w:spacing w:val="40"/>
                <w:sz w:val="14"/>
              </w:rPr>
              <w:t xml:space="preserve"> </w:t>
            </w:r>
            <w:r>
              <w:rPr>
                <w:spacing w:val="-2"/>
                <w:sz w:val="14"/>
              </w:rPr>
              <w:t>institucionales</w:t>
            </w:r>
          </w:p>
          <w:p w14:paraId="39082B41" w14:textId="77777777" w:rsidR="00840199" w:rsidRDefault="007E020C">
            <w:pPr>
              <w:pStyle w:val="TableParagraph"/>
              <w:spacing w:line="138" w:lineRule="exact"/>
              <w:ind w:left="118"/>
              <w:rPr>
                <w:sz w:val="14"/>
              </w:rPr>
            </w:pPr>
            <w:r>
              <w:rPr>
                <w:sz w:val="14"/>
              </w:rPr>
              <w:t>como</w:t>
            </w:r>
            <w:r>
              <w:rPr>
                <w:spacing w:val="-4"/>
                <w:sz w:val="14"/>
              </w:rPr>
              <w:t xml:space="preserve"> </w:t>
            </w:r>
            <w:r>
              <w:rPr>
                <w:spacing w:val="-2"/>
                <w:sz w:val="14"/>
              </w:rPr>
              <w:t>privados</w:t>
            </w:r>
          </w:p>
        </w:tc>
      </w:tr>
      <w:tr w:rsidR="00840199" w14:paraId="6C78B6C4" w14:textId="77777777">
        <w:trPr>
          <w:trHeight w:val="1288"/>
        </w:trPr>
        <w:tc>
          <w:tcPr>
            <w:tcW w:w="1140" w:type="dxa"/>
            <w:tcBorders>
              <w:top w:val="single" w:sz="6" w:space="0" w:color="000000"/>
              <w:left w:val="single" w:sz="6" w:space="0" w:color="000000"/>
              <w:bottom w:val="single" w:sz="6" w:space="0" w:color="000000"/>
              <w:right w:val="single" w:sz="6" w:space="0" w:color="000000"/>
            </w:tcBorders>
          </w:tcPr>
          <w:p w14:paraId="317E2AF6" w14:textId="77777777" w:rsidR="00840199" w:rsidRDefault="00840199">
            <w:pPr>
              <w:pStyle w:val="TableParagraph"/>
              <w:rPr>
                <w:b/>
                <w:sz w:val="14"/>
              </w:rPr>
            </w:pPr>
          </w:p>
          <w:p w14:paraId="5042DE28" w14:textId="77777777" w:rsidR="00840199" w:rsidRDefault="00840199">
            <w:pPr>
              <w:pStyle w:val="TableParagraph"/>
              <w:rPr>
                <w:b/>
                <w:sz w:val="14"/>
              </w:rPr>
            </w:pPr>
          </w:p>
          <w:p w14:paraId="3051869D" w14:textId="77777777" w:rsidR="00840199" w:rsidRDefault="00840199">
            <w:pPr>
              <w:pStyle w:val="TableParagraph"/>
              <w:spacing w:before="84"/>
              <w:rPr>
                <w:b/>
                <w:sz w:val="14"/>
              </w:rPr>
            </w:pPr>
          </w:p>
          <w:p w14:paraId="42A605F5"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763F686F" w14:textId="77777777" w:rsidR="00840199" w:rsidRDefault="00840199">
            <w:pPr>
              <w:pStyle w:val="TableParagraph"/>
              <w:rPr>
                <w:b/>
                <w:sz w:val="14"/>
              </w:rPr>
            </w:pPr>
          </w:p>
          <w:p w14:paraId="799661C2" w14:textId="77777777" w:rsidR="00840199" w:rsidRDefault="00840199">
            <w:pPr>
              <w:pStyle w:val="TableParagraph"/>
              <w:rPr>
                <w:b/>
                <w:sz w:val="14"/>
              </w:rPr>
            </w:pPr>
          </w:p>
          <w:p w14:paraId="19313E00" w14:textId="77777777" w:rsidR="00840199" w:rsidRDefault="00840199">
            <w:pPr>
              <w:pStyle w:val="TableParagraph"/>
              <w:spacing w:before="84"/>
              <w:rPr>
                <w:b/>
                <w:sz w:val="14"/>
              </w:rPr>
            </w:pPr>
          </w:p>
          <w:p w14:paraId="1124367B"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354AD42B" w14:textId="77777777" w:rsidR="00840199" w:rsidRDefault="00840199">
            <w:pPr>
              <w:pStyle w:val="TableParagraph"/>
              <w:spacing w:before="82"/>
              <w:rPr>
                <w:b/>
                <w:sz w:val="14"/>
              </w:rPr>
            </w:pPr>
          </w:p>
          <w:p w14:paraId="12BA340A" w14:textId="77777777" w:rsidR="00840199" w:rsidRDefault="007E020C">
            <w:pPr>
              <w:pStyle w:val="TableParagraph"/>
              <w:ind w:left="48" w:right="24"/>
              <w:jc w:val="both"/>
              <w:rPr>
                <w:sz w:val="14"/>
              </w:rPr>
            </w:pPr>
            <w:r>
              <w:rPr>
                <w:sz w:val="14"/>
              </w:rPr>
              <w:t>No existe el control</w:t>
            </w:r>
            <w:r>
              <w:rPr>
                <w:spacing w:val="40"/>
                <w:sz w:val="14"/>
              </w:rPr>
              <w:t xml:space="preserve"> </w:t>
            </w:r>
            <w:r>
              <w:rPr>
                <w:sz w:val="14"/>
              </w:rPr>
              <w:t>adecuado para el</w:t>
            </w:r>
            <w:r>
              <w:rPr>
                <w:spacing w:val="40"/>
                <w:sz w:val="14"/>
              </w:rPr>
              <w:t xml:space="preserve"> </w:t>
            </w:r>
            <w:r>
              <w:rPr>
                <w:sz w:val="14"/>
              </w:rPr>
              <w:t>cumplimiento estricto del</w:t>
            </w:r>
            <w:r>
              <w:rPr>
                <w:spacing w:val="40"/>
                <w:sz w:val="14"/>
              </w:rPr>
              <w:t xml:space="preserve"> </w:t>
            </w:r>
            <w:r>
              <w:rPr>
                <w:sz w:val="14"/>
              </w:rPr>
              <w:t>uso del suelo estipulados</w:t>
            </w:r>
            <w:r>
              <w:rPr>
                <w:spacing w:val="40"/>
                <w:sz w:val="14"/>
              </w:rPr>
              <w:t xml:space="preserve"> </w:t>
            </w:r>
            <w:r>
              <w:rPr>
                <w:sz w:val="14"/>
              </w:rPr>
              <w:t>para cada actividad.</w:t>
            </w:r>
          </w:p>
        </w:tc>
        <w:tc>
          <w:tcPr>
            <w:tcW w:w="1365" w:type="dxa"/>
            <w:tcBorders>
              <w:top w:val="single" w:sz="6" w:space="0" w:color="000000"/>
              <w:left w:val="single" w:sz="6" w:space="0" w:color="000000"/>
              <w:bottom w:val="single" w:sz="6" w:space="0" w:color="000000"/>
              <w:right w:val="single" w:sz="6" w:space="0" w:color="000000"/>
            </w:tcBorders>
          </w:tcPr>
          <w:p w14:paraId="0C6B22E0" w14:textId="77777777" w:rsidR="00840199" w:rsidRDefault="00840199">
            <w:pPr>
              <w:pStyle w:val="TableParagraph"/>
              <w:rPr>
                <w:b/>
                <w:sz w:val="14"/>
              </w:rPr>
            </w:pPr>
          </w:p>
          <w:p w14:paraId="0525AA8B" w14:textId="77777777" w:rsidR="00840199" w:rsidRDefault="00840199">
            <w:pPr>
              <w:pStyle w:val="TableParagraph"/>
              <w:rPr>
                <w:b/>
                <w:sz w:val="14"/>
              </w:rPr>
            </w:pPr>
          </w:p>
          <w:p w14:paraId="110C4EB2" w14:textId="77777777" w:rsidR="00840199" w:rsidRDefault="00840199">
            <w:pPr>
              <w:pStyle w:val="TableParagraph"/>
              <w:spacing w:before="84"/>
              <w:rPr>
                <w:b/>
                <w:sz w:val="14"/>
              </w:rPr>
            </w:pPr>
          </w:p>
          <w:p w14:paraId="2033BEFC" w14:textId="77777777" w:rsidR="00840199" w:rsidRDefault="007E020C">
            <w:pPr>
              <w:pStyle w:val="TableParagraph"/>
              <w:ind w:left="49"/>
              <w:rPr>
                <w:sz w:val="14"/>
              </w:rPr>
            </w:pPr>
            <w:r>
              <w:rPr>
                <w:sz w:val="14"/>
              </w:rPr>
              <w:t xml:space="preserve">3. </w:t>
            </w:r>
            <w:r>
              <w:rPr>
                <w:spacing w:val="-2"/>
                <w:sz w:val="14"/>
              </w:rPr>
              <w:t>Moderado</w:t>
            </w:r>
          </w:p>
        </w:tc>
        <w:tc>
          <w:tcPr>
            <w:tcW w:w="1409" w:type="dxa"/>
            <w:tcBorders>
              <w:top w:val="single" w:sz="6" w:space="0" w:color="000000"/>
              <w:left w:val="single" w:sz="6" w:space="0" w:color="000000"/>
              <w:bottom w:val="single" w:sz="6" w:space="0" w:color="000000"/>
              <w:right w:val="single" w:sz="6" w:space="0" w:color="000000"/>
            </w:tcBorders>
          </w:tcPr>
          <w:p w14:paraId="7C32857C" w14:textId="77777777" w:rsidR="00840199" w:rsidRDefault="00840199">
            <w:pPr>
              <w:pStyle w:val="TableParagraph"/>
              <w:rPr>
                <w:b/>
                <w:sz w:val="14"/>
              </w:rPr>
            </w:pPr>
          </w:p>
          <w:p w14:paraId="3937F23D" w14:textId="77777777" w:rsidR="00840199" w:rsidRDefault="00840199">
            <w:pPr>
              <w:pStyle w:val="TableParagraph"/>
              <w:rPr>
                <w:b/>
                <w:sz w:val="14"/>
              </w:rPr>
            </w:pPr>
          </w:p>
          <w:p w14:paraId="3254E24E" w14:textId="77777777" w:rsidR="00840199" w:rsidRDefault="00840199">
            <w:pPr>
              <w:pStyle w:val="TableParagraph"/>
              <w:spacing w:before="84"/>
              <w:rPr>
                <w:b/>
                <w:sz w:val="14"/>
              </w:rPr>
            </w:pPr>
          </w:p>
          <w:p w14:paraId="7D7AA37F" w14:textId="77777777" w:rsidR="00840199" w:rsidRDefault="007E020C">
            <w:pPr>
              <w:pStyle w:val="TableParagraph"/>
              <w:ind w:left="49"/>
              <w:rPr>
                <w:sz w:val="14"/>
              </w:rPr>
            </w:pPr>
            <w:r>
              <w:rPr>
                <w:sz w:val="14"/>
              </w:rPr>
              <w:t xml:space="preserve">3. </w:t>
            </w:r>
            <w:r>
              <w:rPr>
                <w:spacing w:val="-2"/>
                <w:sz w:val="14"/>
              </w:rPr>
              <w:t>Moderado</w:t>
            </w:r>
          </w:p>
        </w:tc>
        <w:tc>
          <w:tcPr>
            <w:tcW w:w="1154" w:type="dxa"/>
            <w:tcBorders>
              <w:top w:val="single" w:sz="6" w:space="0" w:color="000000"/>
              <w:left w:val="single" w:sz="6" w:space="0" w:color="000000"/>
              <w:bottom w:val="single" w:sz="6" w:space="0" w:color="000000"/>
              <w:right w:val="single" w:sz="6" w:space="0" w:color="000000"/>
            </w:tcBorders>
          </w:tcPr>
          <w:p w14:paraId="64DF452E" w14:textId="77777777" w:rsidR="00840199" w:rsidRDefault="007E020C">
            <w:pPr>
              <w:pStyle w:val="TableParagraph"/>
              <w:tabs>
                <w:tab w:val="left" w:pos="980"/>
              </w:tabs>
              <w:spacing w:before="82"/>
              <w:ind w:left="50" w:right="20"/>
              <w:rPr>
                <w:sz w:val="14"/>
              </w:rPr>
            </w:pPr>
            <w:r>
              <w:rPr>
                <w:sz w:val="14"/>
              </w:rPr>
              <w:t>Mayor</w:t>
            </w:r>
            <w:r>
              <w:rPr>
                <w:spacing w:val="31"/>
                <w:sz w:val="14"/>
              </w:rPr>
              <w:t xml:space="preserve"> </w:t>
            </w:r>
            <w:r>
              <w:rPr>
                <w:sz w:val="14"/>
              </w:rPr>
              <w:t>tiempo</w:t>
            </w:r>
            <w:r>
              <w:rPr>
                <w:spacing w:val="32"/>
                <w:sz w:val="14"/>
              </w:rPr>
              <w:t xml:space="preserve"> </w:t>
            </w:r>
            <w:r>
              <w:rPr>
                <w:sz w:val="14"/>
              </w:rPr>
              <w:t>de</w:t>
            </w:r>
            <w:r>
              <w:rPr>
                <w:spacing w:val="40"/>
                <w:sz w:val="14"/>
              </w:rPr>
              <w:t xml:space="preserve"> </w:t>
            </w:r>
            <w:r>
              <w:rPr>
                <w:spacing w:val="-2"/>
                <w:sz w:val="14"/>
              </w:rPr>
              <w:t>ejecución</w:t>
            </w:r>
            <w:r>
              <w:rPr>
                <w:sz w:val="14"/>
              </w:rPr>
              <w:tab/>
            </w:r>
            <w:r>
              <w:rPr>
                <w:spacing w:val="-34"/>
                <w:sz w:val="14"/>
              </w:rPr>
              <w:t xml:space="preserve"> </w:t>
            </w:r>
            <w:r>
              <w:rPr>
                <w:spacing w:val="-6"/>
                <w:sz w:val="14"/>
              </w:rPr>
              <w:t>de</w:t>
            </w:r>
            <w:r>
              <w:rPr>
                <w:spacing w:val="40"/>
                <w:sz w:val="14"/>
              </w:rPr>
              <w:t xml:space="preserve"> </w:t>
            </w:r>
            <w:r>
              <w:rPr>
                <w:spacing w:val="-2"/>
                <w:sz w:val="14"/>
              </w:rPr>
              <w:t>procesos,</w:t>
            </w:r>
            <w:r>
              <w:rPr>
                <w:spacing w:val="40"/>
                <w:sz w:val="14"/>
              </w:rPr>
              <w:t xml:space="preserve"> </w:t>
            </w:r>
            <w:r>
              <w:rPr>
                <w:sz w:val="14"/>
              </w:rPr>
              <w:t>obstáculos</w:t>
            </w:r>
            <w:r>
              <w:rPr>
                <w:spacing w:val="67"/>
                <w:sz w:val="14"/>
              </w:rPr>
              <w:t xml:space="preserve"> </w:t>
            </w:r>
            <w:r>
              <w:rPr>
                <w:sz w:val="14"/>
              </w:rPr>
              <w:t>en</w:t>
            </w:r>
            <w:r>
              <w:rPr>
                <w:spacing w:val="67"/>
                <w:sz w:val="14"/>
              </w:rPr>
              <w:t xml:space="preserve"> </w:t>
            </w:r>
            <w:r>
              <w:rPr>
                <w:sz w:val="14"/>
              </w:rPr>
              <w:t>la</w:t>
            </w:r>
            <w:r>
              <w:rPr>
                <w:spacing w:val="40"/>
                <w:sz w:val="14"/>
              </w:rPr>
              <w:t xml:space="preserve"> </w:t>
            </w:r>
            <w:r>
              <w:rPr>
                <w:spacing w:val="-2"/>
                <w:sz w:val="14"/>
              </w:rPr>
              <w:t>finalización</w:t>
            </w:r>
            <w:r>
              <w:rPr>
                <w:sz w:val="14"/>
              </w:rPr>
              <w:tab/>
            </w:r>
            <w:r>
              <w:rPr>
                <w:spacing w:val="-6"/>
                <w:sz w:val="14"/>
              </w:rPr>
              <w:t>de</w:t>
            </w:r>
            <w:r>
              <w:rPr>
                <w:spacing w:val="40"/>
                <w:sz w:val="14"/>
              </w:rPr>
              <w:t xml:space="preserve"> </w:t>
            </w:r>
            <w:r>
              <w:rPr>
                <w:sz w:val="14"/>
              </w:rPr>
              <w:t>trámites,</w:t>
            </w:r>
            <w:r>
              <w:rPr>
                <w:spacing w:val="29"/>
                <w:sz w:val="14"/>
              </w:rPr>
              <w:t xml:space="preserve"> </w:t>
            </w:r>
            <w:r>
              <w:rPr>
                <w:sz w:val="14"/>
              </w:rPr>
              <w:t>aumento</w:t>
            </w:r>
            <w:r>
              <w:rPr>
                <w:spacing w:val="40"/>
                <w:sz w:val="14"/>
              </w:rPr>
              <w:t xml:space="preserve"> </w:t>
            </w:r>
            <w:r>
              <w:rPr>
                <w:sz w:val="14"/>
              </w:rPr>
              <w:t>de</w:t>
            </w:r>
            <w:r>
              <w:rPr>
                <w:spacing w:val="-4"/>
                <w:sz w:val="14"/>
              </w:rPr>
              <w:t xml:space="preserve"> </w:t>
            </w:r>
            <w:r>
              <w:rPr>
                <w:sz w:val="14"/>
              </w:rPr>
              <w:t>quejas</w:t>
            </w:r>
          </w:p>
        </w:tc>
        <w:tc>
          <w:tcPr>
            <w:tcW w:w="1351" w:type="dxa"/>
            <w:tcBorders>
              <w:top w:val="single" w:sz="6" w:space="0" w:color="000000"/>
              <w:left w:val="single" w:sz="6" w:space="0" w:color="000000"/>
              <w:bottom w:val="single" w:sz="6" w:space="0" w:color="000000"/>
              <w:right w:val="single" w:sz="8" w:space="0" w:color="000000"/>
            </w:tcBorders>
          </w:tcPr>
          <w:p w14:paraId="646DF443" w14:textId="77777777" w:rsidR="00840199" w:rsidRDefault="007E020C">
            <w:pPr>
              <w:pStyle w:val="TableParagraph"/>
              <w:tabs>
                <w:tab w:val="left" w:pos="1208"/>
              </w:tabs>
              <w:spacing w:before="3"/>
              <w:ind w:left="50" w:right="21"/>
              <w:rPr>
                <w:sz w:val="14"/>
              </w:rPr>
            </w:pPr>
            <w:r>
              <w:rPr>
                <w:spacing w:val="-2"/>
                <w:sz w:val="14"/>
              </w:rPr>
              <w:t>Planeación</w:t>
            </w:r>
            <w:r>
              <w:rPr>
                <w:sz w:val="14"/>
              </w:rPr>
              <w:tab/>
            </w:r>
            <w:r>
              <w:rPr>
                <w:spacing w:val="-9"/>
                <w:sz w:val="14"/>
              </w:rPr>
              <w:t xml:space="preserve"> </w:t>
            </w:r>
            <w:r>
              <w:rPr>
                <w:spacing w:val="-2"/>
                <w:sz w:val="14"/>
              </w:rPr>
              <w:t>y</w:t>
            </w:r>
            <w:r>
              <w:rPr>
                <w:spacing w:val="40"/>
                <w:sz w:val="14"/>
              </w:rPr>
              <w:t xml:space="preserve"> </w:t>
            </w:r>
            <w:r>
              <w:rPr>
                <w:spacing w:val="-2"/>
                <w:sz w:val="14"/>
              </w:rPr>
              <w:t>articulación</w:t>
            </w:r>
            <w:r>
              <w:rPr>
                <w:spacing w:val="40"/>
                <w:sz w:val="14"/>
              </w:rPr>
              <w:t xml:space="preserve"> </w:t>
            </w:r>
            <w:r>
              <w:rPr>
                <w:sz w:val="14"/>
              </w:rPr>
              <w:t>interinstitucional,</w:t>
            </w:r>
            <w:r>
              <w:rPr>
                <w:spacing w:val="13"/>
                <w:sz w:val="14"/>
              </w:rPr>
              <w:t xml:space="preserve"> </w:t>
            </w:r>
            <w:r>
              <w:rPr>
                <w:sz w:val="14"/>
              </w:rPr>
              <w:t>que</w:t>
            </w:r>
            <w:r>
              <w:rPr>
                <w:spacing w:val="40"/>
                <w:sz w:val="14"/>
              </w:rPr>
              <w:t xml:space="preserve"> </w:t>
            </w:r>
            <w:r>
              <w:rPr>
                <w:spacing w:val="-2"/>
                <w:sz w:val="14"/>
              </w:rPr>
              <w:t>asegure</w:t>
            </w:r>
            <w:r>
              <w:rPr>
                <w:sz w:val="14"/>
              </w:rPr>
              <w:tab/>
            </w:r>
            <w:r>
              <w:rPr>
                <w:spacing w:val="-5"/>
                <w:sz w:val="14"/>
              </w:rPr>
              <w:t>el</w:t>
            </w:r>
          </w:p>
          <w:p w14:paraId="6940A686" w14:textId="77777777" w:rsidR="00840199" w:rsidRDefault="007E020C">
            <w:pPr>
              <w:pStyle w:val="TableParagraph"/>
              <w:spacing w:line="160" w:lineRule="exact"/>
              <w:ind w:left="50" w:right="19"/>
              <w:jc w:val="both"/>
              <w:rPr>
                <w:sz w:val="14"/>
              </w:rPr>
            </w:pPr>
            <w:r>
              <w:rPr>
                <w:sz w:val="14"/>
              </w:rPr>
              <w:t>cumplimiento de los</w:t>
            </w:r>
            <w:r>
              <w:rPr>
                <w:spacing w:val="40"/>
                <w:sz w:val="14"/>
              </w:rPr>
              <w:t xml:space="preserve"> </w:t>
            </w:r>
            <w:r>
              <w:rPr>
                <w:sz w:val="14"/>
              </w:rPr>
              <w:t>usos del suelo</w:t>
            </w:r>
            <w:r>
              <w:rPr>
                <w:spacing w:val="40"/>
                <w:sz w:val="14"/>
              </w:rPr>
              <w:t xml:space="preserve"> </w:t>
            </w:r>
            <w:r>
              <w:rPr>
                <w:sz w:val="14"/>
              </w:rPr>
              <w:t>estipulado para cada</w:t>
            </w:r>
            <w:r>
              <w:rPr>
                <w:spacing w:val="40"/>
                <w:sz w:val="14"/>
              </w:rPr>
              <w:t xml:space="preserve"> </w:t>
            </w:r>
            <w:r>
              <w:rPr>
                <w:spacing w:val="-2"/>
                <w:sz w:val="14"/>
              </w:rPr>
              <w:t>actividad</w:t>
            </w:r>
          </w:p>
        </w:tc>
        <w:tc>
          <w:tcPr>
            <w:tcW w:w="1185" w:type="dxa"/>
            <w:tcBorders>
              <w:top w:val="single" w:sz="8" w:space="0" w:color="000000"/>
              <w:left w:val="single" w:sz="8" w:space="0" w:color="000000"/>
              <w:bottom w:val="single" w:sz="8" w:space="0" w:color="000000"/>
              <w:right w:val="single" w:sz="8" w:space="0" w:color="000000"/>
            </w:tcBorders>
          </w:tcPr>
          <w:p w14:paraId="70414A01" w14:textId="77777777" w:rsidR="00840199" w:rsidRDefault="007E020C">
            <w:pPr>
              <w:pStyle w:val="TableParagraph"/>
              <w:tabs>
                <w:tab w:val="left" w:pos="770"/>
              </w:tabs>
              <w:spacing w:before="82"/>
              <w:ind w:left="118" w:right="89"/>
              <w:rPr>
                <w:sz w:val="14"/>
              </w:rPr>
            </w:pPr>
            <w:r>
              <w:rPr>
                <w:sz w:val="14"/>
              </w:rPr>
              <w:t>Baja</w:t>
            </w:r>
            <w:r>
              <w:rPr>
                <w:spacing w:val="66"/>
                <w:sz w:val="14"/>
              </w:rPr>
              <w:t xml:space="preserve"> </w:t>
            </w:r>
            <w:r>
              <w:rPr>
                <w:sz w:val="14"/>
              </w:rPr>
              <w:t>capacidad</w:t>
            </w:r>
            <w:r>
              <w:rPr>
                <w:spacing w:val="40"/>
                <w:sz w:val="14"/>
              </w:rPr>
              <w:t xml:space="preserve"> </w:t>
            </w:r>
            <w:r>
              <w:rPr>
                <w:spacing w:val="-2"/>
                <w:sz w:val="14"/>
              </w:rPr>
              <w:t>operativa</w:t>
            </w:r>
            <w:r>
              <w:rPr>
                <w:spacing w:val="40"/>
                <w:sz w:val="14"/>
              </w:rPr>
              <w:t xml:space="preserve"> </w:t>
            </w:r>
            <w:r>
              <w:rPr>
                <w:spacing w:val="-2"/>
                <w:sz w:val="14"/>
              </w:rPr>
              <w:t>institucional</w:t>
            </w:r>
            <w:r>
              <w:rPr>
                <w:spacing w:val="80"/>
                <w:sz w:val="14"/>
              </w:rPr>
              <w:t xml:space="preserve"> </w:t>
            </w:r>
            <w:r>
              <w:rPr>
                <w:spacing w:val="-4"/>
                <w:sz w:val="14"/>
              </w:rPr>
              <w:t>para</w:t>
            </w:r>
            <w:r>
              <w:rPr>
                <w:sz w:val="14"/>
              </w:rPr>
              <w:tab/>
            </w:r>
            <w:r>
              <w:rPr>
                <w:spacing w:val="-2"/>
                <w:sz w:val="14"/>
              </w:rPr>
              <w:t>hacer</w:t>
            </w:r>
          </w:p>
          <w:p w14:paraId="13C0F4B6" w14:textId="77777777" w:rsidR="00840199" w:rsidRDefault="007E020C">
            <w:pPr>
              <w:pStyle w:val="TableParagraph"/>
              <w:spacing w:before="2"/>
              <w:ind w:left="118" w:right="92"/>
              <w:jc w:val="both"/>
              <w:rPr>
                <w:sz w:val="14"/>
              </w:rPr>
            </w:pPr>
            <w:r>
              <w:rPr>
                <w:sz w:val="14"/>
              </w:rPr>
              <w:t>cumplir las</w:t>
            </w:r>
            <w:r>
              <w:rPr>
                <w:spacing w:val="40"/>
                <w:sz w:val="14"/>
              </w:rPr>
              <w:t xml:space="preserve"> </w:t>
            </w:r>
            <w:r>
              <w:rPr>
                <w:sz w:val="14"/>
              </w:rPr>
              <w:t>normas de uso</w:t>
            </w:r>
            <w:r>
              <w:rPr>
                <w:spacing w:val="40"/>
                <w:sz w:val="14"/>
              </w:rPr>
              <w:t xml:space="preserve"> </w:t>
            </w:r>
            <w:r>
              <w:rPr>
                <w:sz w:val="14"/>
              </w:rPr>
              <w:t>del</w:t>
            </w:r>
            <w:r>
              <w:rPr>
                <w:spacing w:val="-6"/>
                <w:sz w:val="14"/>
              </w:rPr>
              <w:t xml:space="preserve"> </w:t>
            </w:r>
            <w:r>
              <w:rPr>
                <w:sz w:val="14"/>
              </w:rPr>
              <w:t>suelo</w:t>
            </w:r>
          </w:p>
        </w:tc>
      </w:tr>
      <w:tr w:rsidR="00840199" w14:paraId="453AA8A9" w14:textId="77777777">
        <w:trPr>
          <w:trHeight w:val="966"/>
        </w:trPr>
        <w:tc>
          <w:tcPr>
            <w:tcW w:w="1140" w:type="dxa"/>
            <w:tcBorders>
              <w:top w:val="single" w:sz="6" w:space="0" w:color="000000"/>
              <w:left w:val="single" w:sz="6" w:space="0" w:color="000000"/>
              <w:bottom w:val="single" w:sz="6" w:space="0" w:color="000000"/>
              <w:right w:val="single" w:sz="6" w:space="0" w:color="000000"/>
            </w:tcBorders>
          </w:tcPr>
          <w:p w14:paraId="6E08766F" w14:textId="77777777" w:rsidR="00840199" w:rsidRDefault="00840199">
            <w:pPr>
              <w:pStyle w:val="TableParagraph"/>
              <w:rPr>
                <w:b/>
                <w:sz w:val="14"/>
              </w:rPr>
            </w:pPr>
          </w:p>
          <w:p w14:paraId="55B47CA1" w14:textId="77777777" w:rsidR="00840199" w:rsidRDefault="00840199">
            <w:pPr>
              <w:pStyle w:val="TableParagraph"/>
              <w:spacing w:before="82"/>
              <w:rPr>
                <w:b/>
                <w:sz w:val="14"/>
              </w:rPr>
            </w:pPr>
          </w:p>
          <w:p w14:paraId="081E1385"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04DF7F6E" w14:textId="77777777" w:rsidR="00840199" w:rsidRDefault="00840199">
            <w:pPr>
              <w:pStyle w:val="TableParagraph"/>
              <w:rPr>
                <w:b/>
                <w:sz w:val="14"/>
              </w:rPr>
            </w:pPr>
          </w:p>
          <w:p w14:paraId="0D285596" w14:textId="77777777" w:rsidR="00840199" w:rsidRDefault="00840199">
            <w:pPr>
              <w:pStyle w:val="TableParagraph"/>
              <w:spacing w:before="82"/>
              <w:rPr>
                <w:b/>
                <w:sz w:val="14"/>
              </w:rPr>
            </w:pPr>
          </w:p>
          <w:p w14:paraId="5F681EED" w14:textId="77777777" w:rsidR="00840199" w:rsidRDefault="007E020C">
            <w:pPr>
              <w:pStyle w:val="TableParagraph"/>
              <w:ind w:left="48"/>
              <w:rPr>
                <w:sz w:val="14"/>
              </w:rPr>
            </w:pPr>
            <w:r>
              <w:rPr>
                <w:spacing w:val="-2"/>
                <w:sz w:val="14"/>
              </w:rPr>
              <w:t>Administrativos</w:t>
            </w:r>
          </w:p>
        </w:tc>
        <w:tc>
          <w:tcPr>
            <w:tcW w:w="1591" w:type="dxa"/>
            <w:tcBorders>
              <w:top w:val="single" w:sz="6" w:space="0" w:color="000000"/>
              <w:left w:val="single" w:sz="6" w:space="0" w:color="000000"/>
              <w:bottom w:val="single" w:sz="6" w:space="0" w:color="000000"/>
              <w:right w:val="single" w:sz="6" w:space="0" w:color="000000"/>
            </w:tcBorders>
          </w:tcPr>
          <w:p w14:paraId="38775638" w14:textId="77777777" w:rsidR="00840199" w:rsidRDefault="007E020C">
            <w:pPr>
              <w:pStyle w:val="TableParagraph"/>
              <w:spacing w:before="82"/>
              <w:ind w:left="48" w:right="26"/>
              <w:jc w:val="both"/>
              <w:rPr>
                <w:sz w:val="14"/>
              </w:rPr>
            </w:pPr>
            <w:r>
              <w:rPr>
                <w:sz w:val="14"/>
              </w:rPr>
              <w:t>Resolución de exclusión</w:t>
            </w:r>
            <w:r>
              <w:rPr>
                <w:spacing w:val="40"/>
                <w:sz w:val="14"/>
              </w:rPr>
              <w:t xml:space="preserve"> </w:t>
            </w:r>
            <w:r>
              <w:rPr>
                <w:sz w:val="14"/>
              </w:rPr>
              <w:t>del IVA generada por la</w:t>
            </w:r>
            <w:r>
              <w:rPr>
                <w:spacing w:val="40"/>
                <w:sz w:val="14"/>
              </w:rPr>
              <w:t xml:space="preserve"> </w:t>
            </w:r>
            <w:r>
              <w:rPr>
                <w:sz w:val="14"/>
              </w:rPr>
              <w:t>Autoridad Nacional de</w:t>
            </w:r>
            <w:r>
              <w:rPr>
                <w:spacing w:val="40"/>
                <w:sz w:val="14"/>
              </w:rPr>
              <w:t xml:space="preserve"> </w:t>
            </w:r>
            <w:r>
              <w:rPr>
                <w:sz w:val="14"/>
              </w:rPr>
              <w:t>Licencias Ambientales -</w:t>
            </w:r>
            <w:r>
              <w:rPr>
                <w:spacing w:val="40"/>
                <w:sz w:val="14"/>
              </w:rPr>
              <w:t xml:space="preserve"> </w:t>
            </w:r>
            <w:r>
              <w:rPr>
                <w:spacing w:val="-4"/>
                <w:sz w:val="14"/>
              </w:rPr>
              <w:t>ANLA</w:t>
            </w:r>
          </w:p>
        </w:tc>
        <w:tc>
          <w:tcPr>
            <w:tcW w:w="1365" w:type="dxa"/>
            <w:tcBorders>
              <w:top w:val="single" w:sz="6" w:space="0" w:color="000000"/>
              <w:left w:val="single" w:sz="6" w:space="0" w:color="000000"/>
              <w:bottom w:val="single" w:sz="6" w:space="0" w:color="000000"/>
              <w:right w:val="single" w:sz="6" w:space="0" w:color="000000"/>
            </w:tcBorders>
          </w:tcPr>
          <w:p w14:paraId="5533804E" w14:textId="77777777" w:rsidR="00840199" w:rsidRDefault="00840199">
            <w:pPr>
              <w:pStyle w:val="TableParagraph"/>
              <w:rPr>
                <w:b/>
                <w:sz w:val="14"/>
              </w:rPr>
            </w:pPr>
          </w:p>
          <w:p w14:paraId="33CE01A2" w14:textId="77777777" w:rsidR="00840199" w:rsidRDefault="00840199">
            <w:pPr>
              <w:pStyle w:val="TableParagraph"/>
              <w:spacing w:before="82"/>
              <w:rPr>
                <w:b/>
                <w:sz w:val="14"/>
              </w:rPr>
            </w:pPr>
          </w:p>
          <w:p w14:paraId="012180C4" w14:textId="77777777" w:rsidR="00840199" w:rsidRDefault="007E020C">
            <w:pPr>
              <w:pStyle w:val="TableParagraph"/>
              <w:ind w:left="49"/>
              <w:rPr>
                <w:sz w:val="14"/>
              </w:rPr>
            </w:pPr>
            <w:r>
              <w:rPr>
                <w:sz w:val="14"/>
              </w:rPr>
              <w:t xml:space="preserve">3. </w:t>
            </w:r>
            <w:r>
              <w:rPr>
                <w:spacing w:val="-2"/>
                <w:sz w:val="14"/>
              </w:rPr>
              <w:t>Moderado</w:t>
            </w:r>
          </w:p>
        </w:tc>
        <w:tc>
          <w:tcPr>
            <w:tcW w:w="1409" w:type="dxa"/>
            <w:tcBorders>
              <w:top w:val="single" w:sz="6" w:space="0" w:color="000000"/>
              <w:left w:val="single" w:sz="6" w:space="0" w:color="000000"/>
              <w:bottom w:val="single" w:sz="6" w:space="0" w:color="000000"/>
              <w:right w:val="single" w:sz="6" w:space="0" w:color="000000"/>
            </w:tcBorders>
          </w:tcPr>
          <w:p w14:paraId="7D559BAB" w14:textId="77777777" w:rsidR="00840199" w:rsidRDefault="00840199">
            <w:pPr>
              <w:pStyle w:val="TableParagraph"/>
              <w:rPr>
                <w:b/>
                <w:sz w:val="14"/>
              </w:rPr>
            </w:pPr>
          </w:p>
          <w:p w14:paraId="5841DF5D" w14:textId="77777777" w:rsidR="00840199" w:rsidRDefault="00840199">
            <w:pPr>
              <w:pStyle w:val="TableParagraph"/>
              <w:spacing w:before="82"/>
              <w:rPr>
                <w:b/>
                <w:sz w:val="14"/>
              </w:rPr>
            </w:pPr>
          </w:p>
          <w:p w14:paraId="7222DBE8"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3E5B4D6A" w14:textId="77777777" w:rsidR="00840199" w:rsidRDefault="007E020C">
            <w:pPr>
              <w:pStyle w:val="TableParagraph"/>
              <w:spacing w:before="3"/>
              <w:ind w:left="50" w:right="20"/>
              <w:jc w:val="both"/>
              <w:rPr>
                <w:sz w:val="14"/>
              </w:rPr>
            </w:pPr>
            <w:r>
              <w:rPr>
                <w:sz w:val="14"/>
              </w:rPr>
              <w:t>Demora en la</w:t>
            </w:r>
            <w:r>
              <w:rPr>
                <w:spacing w:val="40"/>
                <w:sz w:val="14"/>
              </w:rPr>
              <w:t xml:space="preserve"> </w:t>
            </w:r>
            <w:r>
              <w:rPr>
                <w:sz w:val="14"/>
              </w:rPr>
              <w:t>adquisición y</w:t>
            </w:r>
            <w:r>
              <w:rPr>
                <w:spacing w:val="40"/>
                <w:sz w:val="14"/>
              </w:rPr>
              <w:t xml:space="preserve"> </w:t>
            </w:r>
            <w:r>
              <w:rPr>
                <w:sz w:val="14"/>
              </w:rPr>
              <w:t>puesta en servicio</w:t>
            </w:r>
            <w:r>
              <w:rPr>
                <w:spacing w:val="40"/>
                <w:sz w:val="14"/>
              </w:rPr>
              <w:t xml:space="preserve"> </w:t>
            </w:r>
            <w:r>
              <w:rPr>
                <w:sz w:val="14"/>
              </w:rPr>
              <w:t>de equipos de</w:t>
            </w:r>
            <w:r>
              <w:rPr>
                <w:spacing w:val="40"/>
                <w:sz w:val="14"/>
              </w:rPr>
              <w:t xml:space="preserve"> </w:t>
            </w:r>
            <w:r>
              <w:rPr>
                <w:sz w:val="14"/>
              </w:rPr>
              <w:t>monitoreo</w:t>
            </w:r>
            <w:r>
              <w:rPr>
                <w:spacing w:val="-9"/>
                <w:sz w:val="14"/>
              </w:rPr>
              <w:t xml:space="preserve"> </w:t>
            </w:r>
            <w:r>
              <w:rPr>
                <w:sz w:val="14"/>
              </w:rPr>
              <w:t>de</w:t>
            </w:r>
            <w:r>
              <w:rPr>
                <w:spacing w:val="-8"/>
                <w:sz w:val="14"/>
              </w:rPr>
              <w:t xml:space="preserve"> </w:t>
            </w:r>
            <w:r>
              <w:rPr>
                <w:spacing w:val="-2"/>
                <w:sz w:val="14"/>
              </w:rPr>
              <w:t>ruido</w:t>
            </w:r>
          </w:p>
          <w:p w14:paraId="4FB5B858" w14:textId="77777777" w:rsidR="00840199" w:rsidRDefault="007E020C">
            <w:pPr>
              <w:pStyle w:val="TableParagraph"/>
              <w:spacing w:line="139" w:lineRule="exact"/>
              <w:ind w:left="50"/>
              <w:rPr>
                <w:sz w:val="14"/>
              </w:rPr>
            </w:pPr>
            <w:r>
              <w:rPr>
                <w:spacing w:val="-2"/>
                <w:sz w:val="14"/>
              </w:rPr>
              <w:t>ambiental</w:t>
            </w:r>
          </w:p>
        </w:tc>
        <w:tc>
          <w:tcPr>
            <w:tcW w:w="1351" w:type="dxa"/>
            <w:tcBorders>
              <w:top w:val="single" w:sz="6" w:space="0" w:color="000000"/>
              <w:left w:val="single" w:sz="6" w:space="0" w:color="000000"/>
              <w:bottom w:val="single" w:sz="6" w:space="0" w:color="000000"/>
              <w:right w:val="single" w:sz="8" w:space="0" w:color="000000"/>
            </w:tcBorders>
          </w:tcPr>
          <w:p w14:paraId="096DE3D6" w14:textId="77777777" w:rsidR="00840199" w:rsidRDefault="00840199">
            <w:pPr>
              <w:pStyle w:val="TableParagraph"/>
              <w:rPr>
                <w:b/>
                <w:sz w:val="14"/>
              </w:rPr>
            </w:pPr>
          </w:p>
          <w:p w14:paraId="57CA3061" w14:textId="77777777" w:rsidR="00840199" w:rsidRDefault="00840199">
            <w:pPr>
              <w:pStyle w:val="TableParagraph"/>
              <w:spacing w:before="2"/>
              <w:rPr>
                <w:b/>
                <w:sz w:val="14"/>
              </w:rPr>
            </w:pPr>
          </w:p>
          <w:p w14:paraId="02AED674" w14:textId="77777777" w:rsidR="00840199" w:rsidRDefault="007E020C">
            <w:pPr>
              <w:pStyle w:val="TableParagraph"/>
              <w:spacing w:before="1"/>
              <w:ind w:left="50" w:right="20"/>
              <w:rPr>
                <w:sz w:val="14"/>
              </w:rPr>
            </w:pPr>
            <w:r>
              <w:rPr>
                <w:sz w:val="14"/>
              </w:rPr>
              <w:t>Tiempo</w:t>
            </w:r>
            <w:r>
              <w:rPr>
                <w:spacing w:val="24"/>
                <w:sz w:val="14"/>
              </w:rPr>
              <w:t xml:space="preserve"> </w:t>
            </w:r>
            <w:r>
              <w:rPr>
                <w:sz w:val="14"/>
              </w:rPr>
              <w:t>de</w:t>
            </w:r>
            <w:r>
              <w:rPr>
                <w:spacing w:val="24"/>
                <w:sz w:val="14"/>
              </w:rPr>
              <w:t xml:space="preserve"> </w:t>
            </w:r>
            <w:r>
              <w:rPr>
                <w:sz w:val="14"/>
              </w:rPr>
              <w:t>ejecución</w:t>
            </w:r>
            <w:r>
              <w:rPr>
                <w:spacing w:val="40"/>
                <w:sz w:val="14"/>
              </w:rPr>
              <w:t xml:space="preserve"> </w:t>
            </w:r>
            <w:r>
              <w:rPr>
                <w:sz w:val="14"/>
              </w:rPr>
              <w:t>de</w:t>
            </w:r>
            <w:r>
              <w:rPr>
                <w:spacing w:val="-4"/>
                <w:sz w:val="14"/>
              </w:rPr>
              <w:t xml:space="preserve"> </w:t>
            </w:r>
            <w:r>
              <w:rPr>
                <w:sz w:val="14"/>
              </w:rPr>
              <w:t>contratos</w:t>
            </w:r>
          </w:p>
        </w:tc>
        <w:tc>
          <w:tcPr>
            <w:tcW w:w="1185" w:type="dxa"/>
            <w:tcBorders>
              <w:top w:val="single" w:sz="8" w:space="0" w:color="000000"/>
              <w:left w:val="single" w:sz="8" w:space="0" w:color="000000"/>
              <w:bottom w:val="single" w:sz="8" w:space="0" w:color="000000"/>
              <w:right w:val="single" w:sz="8" w:space="0" w:color="000000"/>
            </w:tcBorders>
          </w:tcPr>
          <w:p w14:paraId="0865D21F" w14:textId="77777777" w:rsidR="00840199" w:rsidRDefault="007E020C">
            <w:pPr>
              <w:pStyle w:val="TableParagraph"/>
              <w:tabs>
                <w:tab w:val="left" w:pos="940"/>
              </w:tabs>
              <w:spacing w:before="82"/>
              <w:ind w:left="118" w:right="90"/>
              <w:rPr>
                <w:sz w:val="14"/>
              </w:rPr>
            </w:pPr>
            <w:r>
              <w:rPr>
                <w:spacing w:val="-2"/>
                <w:sz w:val="14"/>
              </w:rPr>
              <w:t>Retrasos</w:t>
            </w:r>
            <w:r>
              <w:rPr>
                <w:sz w:val="14"/>
              </w:rPr>
              <w:tab/>
            </w:r>
            <w:r>
              <w:rPr>
                <w:spacing w:val="-6"/>
                <w:sz w:val="14"/>
              </w:rPr>
              <w:t>en</w:t>
            </w:r>
            <w:r>
              <w:rPr>
                <w:spacing w:val="40"/>
                <w:sz w:val="14"/>
              </w:rPr>
              <w:t xml:space="preserve"> </w:t>
            </w:r>
            <w:r>
              <w:rPr>
                <w:spacing w:val="-2"/>
                <w:sz w:val="14"/>
              </w:rPr>
              <w:t>actividades</w:t>
            </w:r>
            <w:r>
              <w:rPr>
                <w:spacing w:val="40"/>
                <w:sz w:val="14"/>
              </w:rPr>
              <w:t xml:space="preserve"> </w:t>
            </w:r>
            <w:r>
              <w:rPr>
                <w:sz w:val="14"/>
              </w:rPr>
              <w:t>misionales</w:t>
            </w:r>
            <w:r>
              <w:rPr>
                <w:spacing w:val="3"/>
                <w:sz w:val="14"/>
              </w:rPr>
              <w:t xml:space="preserve"> </w:t>
            </w:r>
            <w:r>
              <w:rPr>
                <w:sz w:val="14"/>
              </w:rPr>
              <w:t>al</w:t>
            </w:r>
            <w:r>
              <w:rPr>
                <w:spacing w:val="3"/>
                <w:sz w:val="14"/>
              </w:rPr>
              <w:t xml:space="preserve"> </w:t>
            </w:r>
            <w:r>
              <w:rPr>
                <w:sz w:val="14"/>
              </w:rPr>
              <w:t>no</w:t>
            </w:r>
            <w:r>
              <w:rPr>
                <w:spacing w:val="40"/>
                <w:sz w:val="14"/>
              </w:rPr>
              <w:t xml:space="preserve"> </w:t>
            </w:r>
            <w:r>
              <w:rPr>
                <w:sz w:val="14"/>
              </w:rPr>
              <w:t>contar</w:t>
            </w:r>
            <w:r>
              <w:rPr>
                <w:spacing w:val="65"/>
                <w:sz w:val="14"/>
              </w:rPr>
              <w:t xml:space="preserve"> </w:t>
            </w:r>
            <w:r>
              <w:rPr>
                <w:sz w:val="14"/>
              </w:rPr>
              <w:t>con</w:t>
            </w:r>
            <w:r>
              <w:rPr>
                <w:spacing w:val="65"/>
                <w:sz w:val="14"/>
              </w:rPr>
              <w:t xml:space="preserve"> </w:t>
            </w:r>
            <w:r>
              <w:rPr>
                <w:sz w:val="14"/>
              </w:rPr>
              <w:t>los</w:t>
            </w:r>
            <w:r>
              <w:rPr>
                <w:spacing w:val="40"/>
                <w:sz w:val="14"/>
              </w:rPr>
              <w:t xml:space="preserve"> </w:t>
            </w:r>
            <w:r>
              <w:rPr>
                <w:sz w:val="14"/>
              </w:rPr>
              <w:t>equipos</w:t>
            </w:r>
            <w:r>
              <w:rPr>
                <w:spacing w:val="-4"/>
                <w:sz w:val="14"/>
              </w:rPr>
              <w:t xml:space="preserve"> </w:t>
            </w:r>
            <w:r>
              <w:rPr>
                <w:sz w:val="14"/>
              </w:rPr>
              <w:t>a</w:t>
            </w:r>
            <w:r>
              <w:rPr>
                <w:spacing w:val="-4"/>
                <w:sz w:val="14"/>
              </w:rPr>
              <w:t xml:space="preserve"> </w:t>
            </w:r>
            <w:r>
              <w:rPr>
                <w:spacing w:val="-2"/>
                <w:sz w:val="14"/>
              </w:rPr>
              <w:t>tiempo</w:t>
            </w:r>
          </w:p>
        </w:tc>
      </w:tr>
      <w:tr w:rsidR="00840199" w14:paraId="1A97F9FC" w14:textId="77777777">
        <w:trPr>
          <w:trHeight w:val="1127"/>
        </w:trPr>
        <w:tc>
          <w:tcPr>
            <w:tcW w:w="1140" w:type="dxa"/>
            <w:tcBorders>
              <w:top w:val="single" w:sz="6" w:space="0" w:color="000000"/>
              <w:left w:val="single" w:sz="6" w:space="0" w:color="000000"/>
              <w:bottom w:val="single" w:sz="6" w:space="0" w:color="000000"/>
              <w:right w:val="single" w:sz="6" w:space="0" w:color="000000"/>
            </w:tcBorders>
          </w:tcPr>
          <w:p w14:paraId="76652B1B" w14:textId="77777777" w:rsidR="00840199" w:rsidRDefault="00840199">
            <w:pPr>
              <w:pStyle w:val="TableParagraph"/>
              <w:rPr>
                <w:b/>
                <w:sz w:val="14"/>
              </w:rPr>
            </w:pPr>
          </w:p>
          <w:p w14:paraId="2233A5EB" w14:textId="77777777" w:rsidR="00840199" w:rsidRDefault="00840199">
            <w:pPr>
              <w:pStyle w:val="TableParagraph"/>
              <w:rPr>
                <w:b/>
                <w:sz w:val="14"/>
              </w:rPr>
            </w:pPr>
          </w:p>
          <w:p w14:paraId="3270ECA2" w14:textId="77777777" w:rsidR="00840199" w:rsidRDefault="00840199">
            <w:pPr>
              <w:pStyle w:val="TableParagraph"/>
              <w:spacing w:before="2"/>
              <w:rPr>
                <w:b/>
                <w:sz w:val="14"/>
              </w:rPr>
            </w:pPr>
          </w:p>
          <w:p w14:paraId="3132C889"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044406C4" w14:textId="77777777" w:rsidR="00840199" w:rsidRDefault="00840199">
            <w:pPr>
              <w:pStyle w:val="TableParagraph"/>
              <w:rPr>
                <w:b/>
                <w:sz w:val="14"/>
              </w:rPr>
            </w:pPr>
          </w:p>
          <w:p w14:paraId="40C43C42" w14:textId="77777777" w:rsidR="00840199" w:rsidRDefault="00840199">
            <w:pPr>
              <w:pStyle w:val="TableParagraph"/>
              <w:rPr>
                <w:b/>
                <w:sz w:val="14"/>
              </w:rPr>
            </w:pPr>
          </w:p>
          <w:p w14:paraId="43488C83" w14:textId="77777777" w:rsidR="00840199" w:rsidRDefault="00840199">
            <w:pPr>
              <w:pStyle w:val="TableParagraph"/>
              <w:spacing w:before="2"/>
              <w:rPr>
                <w:b/>
                <w:sz w:val="14"/>
              </w:rPr>
            </w:pPr>
          </w:p>
          <w:p w14:paraId="514363F1" w14:textId="77777777" w:rsidR="00840199" w:rsidRDefault="007E020C">
            <w:pPr>
              <w:pStyle w:val="TableParagraph"/>
              <w:ind w:left="48"/>
              <w:rPr>
                <w:sz w:val="14"/>
              </w:rPr>
            </w:pPr>
            <w:r>
              <w:rPr>
                <w:spacing w:val="-2"/>
                <w:sz w:val="14"/>
              </w:rPr>
              <w:t>Administrativos</w:t>
            </w:r>
          </w:p>
        </w:tc>
        <w:tc>
          <w:tcPr>
            <w:tcW w:w="1591" w:type="dxa"/>
            <w:tcBorders>
              <w:top w:val="single" w:sz="6" w:space="0" w:color="000000"/>
              <w:left w:val="single" w:sz="6" w:space="0" w:color="000000"/>
              <w:bottom w:val="single" w:sz="6" w:space="0" w:color="000000"/>
              <w:right w:val="single" w:sz="6" w:space="0" w:color="000000"/>
            </w:tcBorders>
          </w:tcPr>
          <w:p w14:paraId="215DF30A" w14:textId="77777777" w:rsidR="00840199" w:rsidRDefault="00840199">
            <w:pPr>
              <w:pStyle w:val="TableParagraph"/>
              <w:rPr>
                <w:b/>
                <w:sz w:val="14"/>
              </w:rPr>
            </w:pPr>
          </w:p>
          <w:p w14:paraId="2C417BFC" w14:textId="77777777" w:rsidR="00840199" w:rsidRDefault="00840199">
            <w:pPr>
              <w:pStyle w:val="TableParagraph"/>
              <w:spacing w:before="2"/>
              <w:rPr>
                <w:b/>
                <w:sz w:val="14"/>
              </w:rPr>
            </w:pPr>
          </w:p>
          <w:p w14:paraId="673E329C" w14:textId="77777777" w:rsidR="00840199" w:rsidRDefault="007E020C">
            <w:pPr>
              <w:pStyle w:val="TableParagraph"/>
              <w:tabs>
                <w:tab w:val="left" w:pos="990"/>
                <w:tab w:val="left" w:pos="1446"/>
              </w:tabs>
              <w:spacing w:before="1"/>
              <w:ind w:left="48" w:right="26"/>
              <w:rPr>
                <w:sz w:val="14"/>
              </w:rPr>
            </w:pPr>
            <w:r>
              <w:rPr>
                <w:spacing w:val="-2"/>
                <w:sz w:val="14"/>
              </w:rPr>
              <w:t>Acreditación</w:t>
            </w:r>
            <w:r>
              <w:rPr>
                <w:sz w:val="14"/>
              </w:rPr>
              <w:tab/>
            </w:r>
            <w:r>
              <w:rPr>
                <w:spacing w:val="-4"/>
                <w:sz w:val="14"/>
              </w:rPr>
              <w:t>ante</w:t>
            </w:r>
            <w:r>
              <w:rPr>
                <w:sz w:val="14"/>
              </w:rPr>
              <w:tab/>
            </w:r>
            <w:r>
              <w:rPr>
                <w:spacing w:val="-6"/>
                <w:sz w:val="14"/>
              </w:rPr>
              <w:t>el</w:t>
            </w:r>
            <w:r>
              <w:rPr>
                <w:spacing w:val="40"/>
                <w:sz w:val="14"/>
              </w:rPr>
              <w:t xml:space="preserve"> </w:t>
            </w:r>
            <w:r>
              <w:rPr>
                <w:sz w:val="14"/>
              </w:rPr>
              <w:t>IDEAM</w:t>
            </w:r>
            <w:r>
              <w:rPr>
                <w:spacing w:val="58"/>
                <w:sz w:val="14"/>
              </w:rPr>
              <w:t xml:space="preserve">  </w:t>
            </w:r>
            <w:r>
              <w:rPr>
                <w:sz w:val="14"/>
              </w:rPr>
              <w:t>17025</w:t>
            </w:r>
            <w:r>
              <w:rPr>
                <w:spacing w:val="58"/>
                <w:sz w:val="14"/>
              </w:rPr>
              <w:t xml:space="preserve">  </w:t>
            </w:r>
            <w:r>
              <w:rPr>
                <w:spacing w:val="-4"/>
                <w:sz w:val="14"/>
              </w:rPr>
              <w:t>como</w:t>
            </w:r>
          </w:p>
          <w:p w14:paraId="58287020" w14:textId="77777777" w:rsidR="00840199" w:rsidRDefault="007E020C">
            <w:pPr>
              <w:pStyle w:val="TableParagraph"/>
              <w:spacing w:line="161" w:lineRule="exact"/>
              <w:ind w:left="48"/>
              <w:rPr>
                <w:sz w:val="14"/>
              </w:rPr>
            </w:pPr>
            <w:r>
              <w:rPr>
                <w:spacing w:val="-2"/>
                <w:sz w:val="14"/>
              </w:rPr>
              <w:t>laboratorio</w:t>
            </w:r>
          </w:p>
        </w:tc>
        <w:tc>
          <w:tcPr>
            <w:tcW w:w="1365" w:type="dxa"/>
            <w:tcBorders>
              <w:top w:val="single" w:sz="6" w:space="0" w:color="000000"/>
              <w:left w:val="single" w:sz="6" w:space="0" w:color="000000"/>
              <w:bottom w:val="single" w:sz="6" w:space="0" w:color="000000"/>
              <w:right w:val="single" w:sz="6" w:space="0" w:color="000000"/>
            </w:tcBorders>
          </w:tcPr>
          <w:p w14:paraId="22625338" w14:textId="77777777" w:rsidR="00840199" w:rsidRDefault="00840199">
            <w:pPr>
              <w:pStyle w:val="TableParagraph"/>
              <w:rPr>
                <w:b/>
                <w:sz w:val="14"/>
              </w:rPr>
            </w:pPr>
          </w:p>
          <w:p w14:paraId="311F4BC9" w14:textId="77777777" w:rsidR="00840199" w:rsidRDefault="00840199">
            <w:pPr>
              <w:pStyle w:val="TableParagraph"/>
              <w:rPr>
                <w:b/>
                <w:sz w:val="14"/>
              </w:rPr>
            </w:pPr>
          </w:p>
          <w:p w14:paraId="18AB1997" w14:textId="77777777" w:rsidR="00840199" w:rsidRDefault="00840199">
            <w:pPr>
              <w:pStyle w:val="TableParagraph"/>
              <w:spacing w:before="2"/>
              <w:rPr>
                <w:b/>
                <w:sz w:val="14"/>
              </w:rPr>
            </w:pPr>
          </w:p>
          <w:p w14:paraId="770178D7" w14:textId="77777777" w:rsidR="00840199" w:rsidRDefault="007E020C">
            <w:pPr>
              <w:pStyle w:val="TableParagraph"/>
              <w:ind w:left="49"/>
              <w:rPr>
                <w:sz w:val="14"/>
              </w:rPr>
            </w:pPr>
            <w:r>
              <w:rPr>
                <w:sz w:val="14"/>
              </w:rPr>
              <w:t xml:space="preserve">3. </w:t>
            </w:r>
            <w:r>
              <w:rPr>
                <w:spacing w:val="-2"/>
                <w:sz w:val="14"/>
              </w:rPr>
              <w:t>Moderado</w:t>
            </w:r>
          </w:p>
        </w:tc>
        <w:tc>
          <w:tcPr>
            <w:tcW w:w="1409" w:type="dxa"/>
            <w:tcBorders>
              <w:top w:val="single" w:sz="6" w:space="0" w:color="000000"/>
              <w:left w:val="single" w:sz="6" w:space="0" w:color="000000"/>
              <w:bottom w:val="single" w:sz="6" w:space="0" w:color="000000"/>
              <w:right w:val="single" w:sz="6" w:space="0" w:color="000000"/>
            </w:tcBorders>
          </w:tcPr>
          <w:p w14:paraId="0E85B8C9" w14:textId="77777777" w:rsidR="00840199" w:rsidRDefault="00840199">
            <w:pPr>
              <w:pStyle w:val="TableParagraph"/>
              <w:rPr>
                <w:b/>
                <w:sz w:val="14"/>
              </w:rPr>
            </w:pPr>
          </w:p>
          <w:p w14:paraId="3B0EA10E" w14:textId="77777777" w:rsidR="00840199" w:rsidRDefault="00840199">
            <w:pPr>
              <w:pStyle w:val="TableParagraph"/>
              <w:rPr>
                <w:b/>
                <w:sz w:val="14"/>
              </w:rPr>
            </w:pPr>
          </w:p>
          <w:p w14:paraId="3B456C1B" w14:textId="77777777" w:rsidR="00840199" w:rsidRDefault="00840199">
            <w:pPr>
              <w:pStyle w:val="TableParagraph"/>
              <w:spacing w:before="2"/>
              <w:rPr>
                <w:b/>
                <w:sz w:val="14"/>
              </w:rPr>
            </w:pPr>
          </w:p>
          <w:p w14:paraId="71510F5D"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4DC74E88" w14:textId="77777777" w:rsidR="00840199" w:rsidRDefault="00840199">
            <w:pPr>
              <w:pStyle w:val="TableParagraph"/>
              <w:spacing w:before="82"/>
              <w:rPr>
                <w:b/>
                <w:sz w:val="14"/>
              </w:rPr>
            </w:pPr>
          </w:p>
          <w:p w14:paraId="721C9909" w14:textId="77777777" w:rsidR="00840199" w:rsidRDefault="007E020C">
            <w:pPr>
              <w:pStyle w:val="TableParagraph"/>
              <w:ind w:left="50" w:right="21"/>
              <w:jc w:val="both"/>
              <w:rPr>
                <w:sz w:val="14"/>
              </w:rPr>
            </w:pPr>
            <w:r>
              <w:rPr>
                <w:sz w:val="14"/>
              </w:rPr>
              <w:t>Dato</w:t>
            </w:r>
            <w:r>
              <w:rPr>
                <w:spacing w:val="-9"/>
                <w:sz w:val="14"/>
              </w:rPr>
              <w:t xml:space="preserve"> </w:t>
            </w:r>
            <w:r>
              <w:rPr>
                <w:sz w:val="14"/>
              </w:rPr>
              <w:t>ambiental</w:t>
            </w:r>
            <w:r>
              <w:rPr>
                <w:spacing w:val="-9"/>
                <w:sz w:val="14"/>
              </w:rPr>
              <w:t xml:space="preserve"> </w:t>
            </w:r>
            <w:r>
              <w:rPr>
                <w:sz w:val="14"/>
              </w:rPr>
              <w:t>sin</w:t>
            </w:r>
            <w:r>
              <w:rPr>
                <w:spacing w:val="40"/>
                <w:sz w:val="14"/>
              </w:rPr>
              <w:t xml:space="preserve"> </w:t>
            </w:r>
            <w:r>
              <w:rPr>
                <w:sz w:val="14"/>
              </w:rPr>
              <w:t>validez</w:t>
            </w:r>
            <w:r>
              <w:rPr>
                <w:spacing w:val="-9"/>
                <w:sz w:val="14"/>
              </w:rPr>
              <w:t xml:space="preserve"> </w:t>
            </w:r>
            <w:r>
              <w:rPr>
                <w:sz w:val="14"/>
              </w:rPr>
              <w:t>Reducción</w:t>
            </w:r>
            <w:r>
              <w:rPr>
                <w:spacing w:val="40"/>
                <w:sz w:val="14"/>
              </w:rPr>
              <w:t xml:space="preserve"> </w:t>
            </w:r>
            <w:r>
              <w:rPr>
                <w:sz w:val="14"/>
              </w:rPr>
              <w:t>de actuaciones</w:t>
            </w:r>
            <w:r>
              <w:rPr>
                <w:spacing w:val="40"/>
                <w:sz w:val="14"/>
              </w:rPr>
              <w:t xml:space="preserve"> </w:t>
            </w:r>
            <w:r>
              <w:rPr>
                <w:spacing w:val="-2"/>
                <w:sz w:val="14"/>
              </w:rPr>
              <w:t>técnico-jurídicas</w:t>
            </w:r>
          </w:p>
        </w:tc>
        <w:tc>
          <w:tcPr>
            <w:tcW w:w="1351" w:type="dxa"/>
            <w:tcBorders>
              <w:top w:val="single" w:sz="6" w:space="0" w:color="000000"/>
              <w:left w:val="single" w:sz="6" w:space="0" w:color="000000"/>
              <w:bottom w:val="single" w:sz="6" w:space="0" w:color="000000"/>
              <w:right w:val="single" w:sz="8" w:space="0" w:color="000000"/>
            </w:tcBorders>
          </w:tcPr>
          <w:p w14:paraId="4E27E21C" w14:textId="77777777" w:rsidR="00840199" w:rsidRDefault="00840199">
            <w:pPr>
              <w:pStyle w:val="TableParagraph"/>
              <w:rPr>
                <w:b/>
                <w:sz w:val="14"/>
              </w:rPr>
            </w:pPr>
          </w:p>
          <w:p w14:paraId="6B1A1F1D" w14:textId="77777777" w:rsidR="00840199" w:rsidRDefault="00840199">
            <w:pPr>
              <w:pStyle w:val="TableParagraph"/>
              <w:spacing w:before="82"/>
              <w:rPr>
                <w:b/>
                <w:sz w:val="14"/>
              </w:rPr>
            </w:pPr>
          </w:p>
          <w:p w14:paraId="64289EA8" w14:textId="77777777" w:rsidR="00840199" w:rsidRDefault="007E020C">
            <w:pPr>
              <w:pStyle w:val="TableParagraph"/>
              <w:ind w:left="50" w:right="84"/>
              <w:rPr>
                <w:sz w:val="14"/>
              </w:rPr>
            </w:pPr>
            <w:r>
              <w:rPr>
                <w:spacing w:val="-2"/>
                <w:sz w:val="14"/>
              </w:rPr>
              <w:t>Mantener</w:t>
            </w:r>
            <w:r>
              <w:rPr>
                <w:spacing w:val="40"/>
                <w:sz w:val="14"/>
              </w:rPr>
              <w:t xml:space="preserve"> </w:t>
            </w:r>
            <w:r>
              <w:rPr>
                <w:spacing w:val="-2"/>
                <w:sz w:val="14"/>
              </w:rPr>
              <w:t>Acreditación</w:t>
            </w:r>
          </w:p>
        </w:tc>
        <w:tc>
          <w:tcPr>
            <w:tcW w:w="1185" w:type="dxa"/>
            <w:tcBorders>
              <w:top w:val="single" w:sz="8" w:space="0" w:color="000000"/>
              <w:left w:val="single" w:sz="8" w:space="0" w:color="000000"/>
              <w:bottom w:val="single" w:sz="8" w:space="0" w:color="000000"/>
              <w:right w:val="single" w:sz="8" w:space="0" w:color="000000"/>
            </w:tcBorders>
          </w:tcPr>
          <w:p w14:paraId="055B8E71" w14:textId="77777777" w:rsidR="00840199" w:rsidRDefault="007E020C">
            <w:pPr>
              <w:pStyle w:val="TableParagraph"/>
              <w:tabs>
                <w:tab w:val="left" w:pos="972"/>
              </w:tabs>
              <w:spacing w:before="3"/>
              <w:ind w:left="118" w:right="89"/>
              <w:rPr>
                <w:sz w:val="14"/>
              </w:rPr>
            </w:pPr>
            <w:r>
              <w:rPr>
                <w:spacing w:val="-2"/>
                <w:sz w:val="14"/>
              </w:rPr>
              <w:t>Recursos</w:t>
            </w:r>
            <w:r>
              <w:rPr>
                <w:spacing w:val="40"/>
                <w:sz w:val="14"/>
              </w:rPr>
              <w:t xml:space="preserve"> </w:t>
            </w:r>
            <w:r>
              <w:rPr>
                <w:spacing w:val="-2"/>
                <w:sz w:val="14"/>
              </w:rPr>
              <w:t>insuficientes</w:t>
            </w:r>
            <w:r>
              <w:rPr>
                <w:spacing w:val="80"/>
                <w:sz w:val="14"/>
              </w:rPr>
              <w:t xml:space="preserve"> </w:t>
            </w:r>
            <w:r>
              <w:rPr>
                <w:spacing w:val="-4"/>
                <w:sz w:val="14"/>
              </w:rPr>
              <w:t>para</w:t>
            </w:r>
            <w:r>
              <w:rPr>
                <w:sz w:val="14"/>
              </w:rPr>
              <w:tab/>
            </w:r>
            <w:r>
              <w:rPr>
                <w:spacing w:val="-5"/>
                <w:sz w:val="14"/>
              </w:rPr>
              <w:t>el</w:t>
            </w:r>
          </w:p>
          <w:p w14:paraId="24743EBF" w14:textId="77777777" w:rsidR="00840199" w:rsidRDefault="007E020C">
            <w:pPr>
              <w:pStyle w:val="TableParagraph"/>
              <w:spacing w:line="160" w:lineRule="exact"/>
              <w:ind w:left="118" w:right="92"/>
              <w:jc w:val="both"/>
              <w:rPr>
                <w:sz w:val="14"/>
              </w:rPr>
            </w:pPr>
            <w:r>
              <w:rPr>
                <w:sz w:val="14"/>
              </w:rPr>
              <w:t>cumplimiento</w:t>
            </w:r>
            <w:r>
              <w:rPr>
                <w:spacing w:val="-9"/>
                <w:sz w:val="14"/>
              </w:rPr>
              <w:t xml:space="preserve"> </w:t>
            </w:r>
            <w:r>
              <w:rPr>
                <w:sz w:val="14"/>
              </w:rPr>
              <w:t>de</w:t>
            </w:r>
            <w:r>
              <w:rPr>
                <w:spacing w:val="40"/>
                <w:sz w:val="14"/>
              </w:rPr>
              <w:t xml:space="preserve"> </w:t>
            </w:r>
            <w:r>
              <w:rPr>
                <w:sz w:val="14"/>
              </w:rPr>
              <w:t>requisitos para</w:t>
            </w:r>
            <w:r>
              <w:rPr>
                <w:spacing w:val="40"/>
                <w:sz w:val="14"/>
              </w:rPr>
              <w:t xml:space="preserve"> </w:t>
            </w:r>
            <w:r>
              <w:rPr>
                <w:sz w:val="14"/>
              </w:rPr>
              <w:t>mantener la</w:t>
            </w:r>
            <w:r>
              <w:rPr>
                <w:spacing w:val="40"/>
                <w:sz w:val="14"/>
              </w:rPr>
              <w:t xml:space="preserve"> </w:t>
            </w:r>
            <w:r>
              <w:rPr>
                <w:spacing w:val="-2"/>
                <w:sz w:val="14"/>
              </w:rPr>
              <w:t>acreditación</w:t>
            </w:r>
          </w:p>
        </w:tc>
      </w:tr>
      <w:tr w:rsidR="00840199" w14:paraId="222C1702" w14:textId="77777777">
        <w:trPr>
          <w:trHeight w:val="1609"/>
        </w:trPr>
        <w:tc>
          <w:tcPr>
            <w:tcW w:w="1140" w:type="dxa"/>
            <w:tcBorders>
              <w:top w:val="single" w:sz="6" w:space="0" w:color="000000"/>
              <w:left w:val="single" w:sz="6" w:space="0" w:color="000000"/>
              <w:bottom w:val="single" w:sz="6" w:space="0" w:color="000000"/>
              <w:right w:val="single" w:sz="6" w:space="0" w:color="000000"/>
            </w:tcBorders>
          </w:tcPr>
          <w:p w14:paraId="535DEECB" w14:textId="77777777" w:rsidR="00840199" w:rsidRDefault="00840199">
            <w:pPr>
              <w:pStyle w:val="TableParagraph"/>
              <w:rPr>
                <w:b/>
                <w:sz w:val="14"/>
              </w:rPr>
            </w:pPr>
          </w:p>
          <w:p w14:paraId="559ECF11" w14:textId="77777777" w:rsidR="00840199" w:rsidRDefault="00840199">
            <w:pPr>
              <w:pStyle w:val="TableParagraph"/>
              <w:rPr>
                <w:b/>
                <w:sz w:val="14"/>
              </w:rPr>
            </w:pPr>
          </w:p>
          <w:p w14:paraId="487A998A" w14:textId="77777777" w:rsidR="00840199" w:rsidRDefault="00840199">
            <w:pPr>
              <w:pStyle w:val="TableParagraph"/>
              <w:rPr>
                <w:b/>
                <w:sz w:val="14"/>
              </w:rPr>
            </w:pPr>
          </w:p>
          <w:p w14:paraId="22611F39" w14:textId="77777777" w:rsidR="00840199" w:rsidRDefault="00840199">
            <w:pPr>
              <w:pStyle w:val="TableParagraph"/>
              <w:spacing w:before="81"/>
              <w:rPr>
                <w:b/>
                <w:sz w:val="14"/>
              </w:rPr>
            </w:pPr>
          </w:p>
          <w:p w14:paraId="02F78A41"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6D7F8A18" w14:textId="77777777" w:rsidR="00840199" w:rsidRDefault="00840199">
            <w:pPr>
              <w:pStyle w:val="TableParagraph"/>
              <w:rPr>
                <w:b/>
                <w:sz w:val="14"/>
              </w:rPr>
            </w:pPr>
          </w:p>
          <w:p w14:paraId="50E1BA8C" w14:textId="77777777" w:rsidR="00840199" w:rsidRDefault="00840199">
            <w:pPr>
              <w:pStyle w:val="TableParagraph"/>
              <w:rPr>
                <w:b/>
                <w:sz w:val="14"/>
              </w:rPr>
            </w:pPr>
          </w:p>
          <w:p w14:paraId="7EBE7921" w14:textId="77777777" w:rsidR="00840199" w:rsidRDefault="00840199">
            <w:pPr>
              <w:pStyle w:val="TableParagraph"/>
              <w:rPr>
                <w:b/>
                <w:sz w:val="14"/>
              </w:rPr>
            </w:pPr>
          </w:p>
          <w:p w14:paraId="6C39D2E2" w14:textId="77777777" w:rsidR="00840199" w:rsidRDefault="00840199">
            <w:pPr>
              <w:pStyle w:val="TableParagraph"/>
              <w:spacing w:before="81"/>
              <w:rPr>
                <w:b/>
                <w:sz w:val="14"/>
              </w:rPr>
            </w:pPr>
          </w:p>
          <w:p w14:paraId="015C1786" w14:textId="77777777" w:rsidR="00840199" w:rsidRDefault="007E020C">
            <w:pPr>
              <w:pStyle w:val="TableParagraph"/>
              <w:ind w:left="48"/>
              <w:rPr>
                <w:sz w:val="14"/>
              </w:rPr>
            </w:pPr>
            <w:r>
              <w:rPr>
                <w:spacing w:val="-2"/>
                <w:sz w:val="14"/>
              </w:rPr>
              <w:t>Administrativos</w:t>
            </w:r>
          </w:p>
        </w:tc>
        <w:tc>
          <w:tcPr>
            <w:tcW w:w="1591" w:type="dxa"/>
            <w:tcBorders>
              <w:top w:val="single" w:sz="6" w:space="0" w:color="000000"/>
              <w:left w:val="single" w:sz="6" w:space="0" w:color="000000"/>
              <w:bottom w:val="single" w:sz="6" w:space="0" w:color="000000"/>
              <w:right w:val="single" w:sz="6" w:space="0" w:color="000000"/>
            </w:tcBorders>
          </w:tcPr>
          <w:p w14:paraId="44FF270D" w14:textId="77777777" w:rsidR="00840199" w:rsidRDefault="00840199">
            <w:pPr>
              <w:pStyle w:val="TableParagraph"/>
              <w:rPr>
                <w:b/>
                <w:sz w:val="14"/>
              </w:rPr>
            </w:pPr>
          </w:p>
          <w:p w14:paraId="0B8A007C" w14:textId="77777777" w:rsidR="00840199" w:rsidRDefault="00840199">
            <w:pPr>
              <w:pStyle w:val="TableParagraph"/>
              <w:spacing w:before="82"/>
              <w:rPr>
                <w:b/>
                <w:sz w:val="14"/>
              </w:rPr>
            </w:pPr>
          </w:p>
          <w:p w14:paraId="48413D0F" w14:textId="77777777" w:rsidR="00840199" w:rsidRDefault="007E020C">
            <w:pPr>
              <w:pStyle w:val="TableParagraph"/>
              <w:tabs>
                <w:tab w:val="left" w:pos="971"/>
              </w:tabs>
              <w:ind w:left="48" w:right="25"/>
              <w:jc w:val="both"/>
              <w:rPr>
                <w:sz w:val="14"/>
              </w:rPr>
            </w:pPr>
            <w:r>
              <w:rPr>
                <w:spacing w:val="-2"/>
                <w:sz w:val="14"/>
              </w:rPr>
              <w:t>Retraso</w:t>
            </w:r>
            <w:r>
              <w:rPr>
                <w:sz w:val="14"/>
              </w:rPr>
              <w:tab/>
            </w:r>
            <w:r>
              <w:rPr>
                <w:spacing w:val="-2"/>
                <w:sz w:val="14"/>
              </w:rPr>
              <w:t>normativo</w:t>
            </w:r>
            <w:r>
              <w:rPr>
                <w:spacing w:val="40"/>
                <w:sz w:val="14"/>
              </w:rPr>
              <w:t xml:space="preserve"> </w:t>
            </w:r>
            <w:r>
              <w:rPr>
                <w:sz w:val="14"/>
              </w:rPr>
              <w:t>respecto a la dinámica de</w:t>
            </w:r>
            <w:r>
              <w:rPr>
                <w:spacing w:val="40"/>
                <w:sz w:val="14"/>
              </w:rPr>
              <w:t xml:space="preserve"> </w:t>
            </w:r>
            <w:r>
              <w:rPr>
                <w:sz w:val="14"/>
              </w:rPr>
              <w:t>la Publicidad Exterior</w:t>
            </w:r>
            <w:r>
              <w:rPr>
                <w:spacing w:val="40"/>
                <w:sz w:val="14"/>
              </w:rPr>
              <w:t xml:space="preserve"> </w:t>
            </w:r>
            <w:r>
              <w:rPr>
                <w:sz w:val="14"/>
              </w:rPr>
              <w:t>Visual y el avance</w:t>
            </w:r>
            <w:r>
              <w:rPr>
                <w:spacing w:val="40"/>
                <w:sz w:val="14"/>
              </w:rPr>
              <w:t xml:space="preserve"> </w:t>
            </w:r>
            <w:r>
              <w:rPr>
                <w:spacing w:val="-2"/>
                <w:sz w:val="14"/>
              </w:rPr>
              <w:t>tecnológico</w:t>
            </w:r>
          </w:p>
        </w:tc>
        <w:tc>
          <w:tcPr>
            <w:tcW w:w="1365" w:type="dxa"/>
            <w:tcBorders>
              <w:top w:val="single" w:sz="6" w:space="0" w:color="000000"/>
              <w:left w:val="single" w:sz="6" w:space="0" w:color="000000"/>
              <w:bottom w:val="single" w:sz="6" w:space="0" w:color="000000"/>
              <w:right w:val="single" w:sz="6" w:space="0" w:color="000000"/>
            </w:tcBorders>
          </w:tcPr>
          <w:p w14:paraId="09D04224" w14:textId="77777777" w:rsidR="00840199" w:rsidRDefault="00840199">
            <w:pPr>
              <w:pStyle w:val="TableParagraph"/>
              <w:rPr>
                <w:b/>
                <w:sz w:val="14"/>
              </w:rPr>
            </w:pPr>
          </w:p>
          <w:p w14:paraId="158622D1" w14:textId="77777777" w:rsidR="00840199" w:rsidRDefault="00840199">
            <w:pPr>
              <w:pStyle w:val="TableParagraph"/>
              <w:rPr>
                <w:b/>
                <w:sz w:val="14"/>
              </w:rPr>
            </w:pPr>
          </w:p>
          <w:p w14:paraId="55F26731" w14:textId="77777777" w:rsidR="00840199" w:rsidRDefault="00840199">
            <w:pPr>
              <w:pStyle w:val="TableParagraph"/>
              <w:rPr>
                <w:b/>
                <w:sz w:val="14"/>
              </w:rPr>
            </w:pPr>
          </w:p>
          <w:p w14:paraId="4F6DB6A4" w14:textId="77777777" w:rsidR="00840199" w:rsidRDefault="00840199">
            <w:pPr>
              <w:pStyle w:val="TableParagraph"/>
              <w:spacing w:before="81"/>
              <w:rPr>
                <w:b/>
                <w:sz w:val="14"/>
              </w:rPr>
            </w:pPr>
          </w:p>
          <w:p w14:paraId="3F048460"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top w:val="single" w:sz="6" w:space="0" w:color="000000"/>
              <w:left w:val="single" w:sz="6" w:space="0" w:color="000000"/>
              <w:bottom w:val="single" w:sz="6" w:space="0" w:color="000000"/>
              <w:right w:val="single" w:sz="6" w:space="0" w:color="000000"/>
            </w:tcBorders>
          </w:tcPr>
          <w:p w14:paraId="2B5725B3" w14:textId="77777777" w:rsidR="00840199" w:rsidRDefault="00840199">
            <w:pPr>
              <w:pStyle w:val="TableParagraph"/>
              <w:rPr>
                <w:b/>
                <w:sz w:val="14"/>
              </w:rPr>
            </w:pPr>
          </w:p>
          <w:p w14:paraId="494E212A" w14:textId="77777777" w:rsidR="00840199" w:rsidRDefault="00840199">
            <w:pPr>
              <w:pStyle w:val="TableParagraph"/>
              <w:rPr>
                <w:b/>
                <w:sz w:val="14"/>
              </w:rPr>
            </w:pPr>
          </w:p>
          <w:p w14:paraId="555B19A1" w14:textId="77777777" w:rsidR="00840199" w:rsidRDefault="00840199">
            <w:pPr>
              <w:pStyle w:val="TableParagraph"/>
              <w:rPr>
                <w:b/>
                <w:sz w:val="14"/>
              </w:rPr>
            </w:pPr>
          </w:p>
          <w:p w14:paraId="22F3195F" w14:textId="77777777" w:rsidR="00840199" w:rsidRDefault="00840199">
            <w:pPr>
              <w:pStyle w:val="TableParagraph"/>
              <w:spacing w:before="81"/>
              <w:rPr>
                <w:b/>
                <w:sz w:val="14"/>
              </w:rPr>
            </w:pPr>
          </w:p>
          <w:p w14:paraId="632109DB"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0584072E" w14:textId="77777777" w:rsidR="00840199" w:rsidRDefault="00840199">
            <w:pPr>
              <w:pStyle w:val="TableParagraph"/>
              <w:rPr>
                <w:b/>
                <w:sz w:val="14"/>
              </w:rPr>
            </w:pPr>
          </w:p>
          <w:p w14:paraId="3514236A" w14:textId="77777777" w:rsidR="00840199" w:rsidRDefault="00840199">
            <w:pPr>
              <w:pStyle w:val="TableParagraph"/>
              <w:spacing w:before="82"/>
              <w:rPr>
                <w:b/>
                <w:sz w:val="14"/>
              </w:rPr>
            </w:pPr>
          </w:p>
          <w:p w14:paraId="609F59B8" w14:textId="77777777" w:rsidR="00840199" w:rsidRDefault="007E020C">
            <w:pPr>
              <w:pStyle w:val="TableParagraph"/>
              <w:tabs>
                <w:tab w:val="left" w:pos="982"/>
              </w:tabs>
              <w:ind w:left="50" w:right="22"/>
              <w:jc w:val="both"/>
              <w:rPr>
                <w:sz w:val="14"/>
              </w:rPr>
            </w:pPr>
            <w:r>
              <w:rPr>
                <w:sz w:val="14"/>
              </w:rPr>
              <w:t>Aumento de los</w:t>
            </w:r>
            <w:r>
              <w:rPr>
                <w:spacing w:val="40"/>
                <w:sz w:val="14"/>
              </w:rPr>
              <w:t xml:space="preserve"> </w:t>
            </w:r>
            <w:r>
              <w:rPr>
                <w:spacing w:val="-2"/>
                <w:sz w:val="14"/>
              </w:rPr>
              <w:t>elementos</w:t>
            </w:r>
            <w:r>
              <w:rPr>
                <w:sz w:val="14"/>
              </w:rPr>
              <w:tab/>
            </w:r>
            <w:r>
              <w:rPr>
                <w:spacing w:val="-6"/>
                <w:sz w:val="14"/>
              </w:rPr>
              <w:t>de</w:t>
            </w:r>
            <w:r>
              <w:rPr>
                <w:spacing w:val="40"/>
                <w:sz w:val="14"/>
              </w:rPr>
              <w:t xml:space="preserve"> </w:t>
            </w:r>
            <w:r>
              <w:rPr>
                <w:sz w:val="14"/>
              </w:rPr>
              <w:t>publicidad</w:t>
            </w:r>
            <w:r>
              <w:rPr>
                <w:spacing w:val="-9"/>
                <w:sz w:val="14"/>
              </w:rPr>
              <w:t xml:space="preserve"> </w:t>
            </w:r>
            <w:r>
              <w:rPr>
                <w:sz w:val="14"/>
              </w:rPr>
              <w:t>exterior</w:t>
            </w:r>
            <w:r>
              <w:rPr>
                <w:spacing w:val="40"/>
                <w:sz w:val="14"/>
              </w:rPr>
              <w:t xml:space="preserve"> </w:t>
            </w:r>
            <w:r>
              <w:rPr>
                <w:sz w:val="14"/>
              </w:rPr>
              <w:t>visual instalados</w:t>
            </w:r>
            <w:r>
              <w:rPr>
                <w:spacing w:val="40"/>
                <w:sz w:val="14"/>
              </w:rPr>
              <w:t xml:space="preserve"> </w:t>
            </w:r>
            <w:r>
              <w:rPr>
                <w:sz w:val="14"/>
              </w:rPr>
              <w:t>en la ciudad</w:t>
            </w:r>
          </w:p>
        </w:tc>
        <w:tc>
          <w:tcPr>
            <w:tcW w:w="1351" w:type="dxa"/>
            <w:tcBorders>
              <w:top w:val="single" w:sz="6" w:space="0" w:color="000000"/>
              <w:left w:val="single" w:sz="6" w:space="0" w:color="000000"/>
              <w:bottom w:val="single" w:sz="6" w:space="0" w:color="000000"/>
              <w:right w:val="single" w:sz="8" w:space="0" w:color="000000"/>
            </w:tcBorders>
          </w:tcPr>
          <w:p w14:paraId="5C41DB3B" w14:textId="77777777" w:rsidR="00840199" w:rsidRDefault="007E020C">
            <w:pPr>
              <w:pStyle w:val="TableParagraph"/>
              <w:spacing w:before="1"/>
              <w:ind w:left="50" w:right="18"/>
              <w:jc w:val="both"/>
              <w:rPr>
                <w:sz w:val="14"/>
              </w:rPr>
            </w:pPr>
            <w:r>
              <w:rPr>
                <w:sz w:val="14"/>
              </w:rPr>
              <w:t>Definir estrategias</w:t>
            </w:r>
            <w:r>
              <w:rPr>
                <w:spacing w:val="40"/>
                <w:sz w:val="14"/>
              </w:rPr>
              <w:t xml:space="preserve"> </w:t>
            </w:r>
            <w:r>
              <w:rPr>
                <w:sz w:val="14"/>
              </w:rPr>
              <w:t>para la integración de</w:t>
            </w:r>
            <w:r>
              <w:rPr>
                <w:spacing w:val="40"/>
                <w:sz w:val="14"/>
              </w:rPr>
              <w:t xml:space="preserve"> </w:t>
            </w:r>
            <w:r>
              <w:rPr>
                <w:sz w:val="14"/>
              </w:rPr>
              <w:t>un marco normativo</w:t>
            </w:r>
            <w:r>
              <w:rPr>
                <w:spacing w:val="40"/>
                <w:sz w:val="14"/>
              </w:rPr>
              <w:t xml:space="preserve"> </w:t>
            </w:r>
            <w:r>
              <w:rPr>
                <w:sz w:val="14"/>
              </w:rPr>
              <w:t>que abarque todos los</w:t>
            </w:r>
            <w:r>
              <w:rPr>
                <w:spacing w:val="40"/>
                <w:sz w:val="14"/>
              </w:rPr>
              <w:t xml:space="preserve"> </w:t>
            </w:r>
            <w:r>
              <w:rPr>
                <w:sz w:val="14"/>
              </w:rPr>
              <w:t>escenarios de la</w:t>
            </w:r>
            <w:r>
              <w:rPr>
                <w:spacing w:val="40"/>
                <w:sz w:val="14"/>
              </w:rPr>
              <w:t xml:space="preserve"> </w:t>
            </w:r>
            <w:r>
              <w:rPr>
                <w:sz w:val="14"/>
              </w:rPr>
              <w:t>Publicidad Exterior</w:t>
            </w:r>
            <w:r>
              <w:rPr>
                <w:spacing w:val="40"/>
                <w:sz w:val="14"/>
              </w:rPr>
              <w:t xml:space="preserve"> </w:t>
            </w:r>
            <w:r>
              <w:rPr>
                <w:sz w:val="14"/>
              </w:rPr>
              <w:t>Visual, teniendo en</w:t>
            </w:r>
            <w:r>
              <w:rPr>
                <w:spacing w:val="40"/>
                <w:sz w:val="14"/>
              </w:rPr>
              <w:t xml:space="preserve"> </w:t>
            </w:r>
            <w:r>
              <w:rPr>
                <w:spacing w:val="-2"/>
                <w:sz w:val="14"/>
              </w:rPr>
              <w:t>cuenta</w:t>
            </w:r>
            <w:r>
              <w:rPr>
                <w:spacing w:val="-1"/>
                <w:sz w:val="14"/>
              </w:rPr>
              <w:t xml:space="preserve"> </w:t>
            </w:r>
            <w:r>
              <w:rPr>
                <w:spacing w:val="-2"/>
                <w:sz w:val="14"/>
              </w:rPr>
              <w:t>la</w:t>
            </w:r>
            <w:r>
              <w:rPr>
                <w:sz w:val="14"/>
              </w:rPr>
              <w:t xml:space="preserve"> </w:t>
            </w:r>
            <w:r>
              <w:rPr>
                <w:spacing w:val="-2"/>
                <w:sz w:val="14"/>
              </w:rPr>
              <w:t>dinámica</w:t>
            </w:r>
            <w:r>
              <w:rPr>
                <w:sz w:val="14"/>
              </w:rPr>
              <w:t xml:space="preserve"> </w:t>
            </w:r>
            <w:r>
              <w:rPr>
                <w:spacing w:val="-2"/>
                <w:sz w:val="14"/>
              </w:rPr>
              <w:t>y</w:t>
            </w:r>
            <w:r>
              <w:rPr>
                <w:spacing w:val="-1"/>
                <w:sz w:val="14"/>
              </w:rPr>
              <w:t xml:space="preserve"> </w:t>
            </w:r>
            <w:r>
              <w:rPr>
                <w:spacing w:val="-5"/>
                <w:sz w:val="14"/>
              </w:rPr>
              <w:t>el</w:t>
            </w:r>
          </w:p>
          <w:p w14:paraId="65845C25" w14:textId="77777777" w:rsidR="00840199" w:rsidRDefault="007E020C">
            <w:pPr>
              <w:pStyle w:val="TableParagraph"/>
              <w:spacing w:line="160" w:lineRule="atLeast"/>
              <w:ind w:left="50" w:right="25"/>
              <w:jc w:val="both"/>
              <w:rPr>
                <w:sz w:val="14"/>
              </w:rPr>
            </w:pPr>
            <w:r>
              <w:rPr>
                <w:sz w:val="14"/>
              </w:rPr>
              <w:t>avance</w:t>
            </w:r>
            <w:r>
              <w:rPr>
                <w:spacing w:val="-9"/>
                <w:sz w:val="14"/>
              </w:rPr>
              <w:t xml:space="preserve"> </w:t>
            </w:r>
            <w:r>
              <w:rPr>
                <w:sz w:val="14"/>
              </w:rPr>
              <w:t>tecnológico</w:t>
            </w:r>
            <w:r>
              <w:rPr>
                <w:spacing w:val="-9"/>
                <w:sz w:val="14"/>
              </w:rPr>
              <w:t xml:space="preserve"> </w:t>
            </w:r>
            <w:r>
              <w:rPr>
                <w:sz w:val="14"/>
              </w:rPr>
              <w:t>de</w:t>
            </w:r>
            <w:r>
              <w:rPr>
                <w:spacing w:val="40"/>
                <w:sz w:val="14"/>
              </w:rPr>
              <w:t xml:space="preserve"> </w:t>
            </w:r>
            <w:r>
              <w:rPr>
                <w:sz w:val="14"/>
              </w:rPr>
              <w:t>la</w:t>
            </w:r>
            <w:r>
              <w:rPr>
                <w:spacing w:val="-4"/>
                <w:sz w:val="14"/>
              </w:rPr>
              <w:t xml:space="preserve"> </w:t>
            </w:r>
            <w:r>
              <w:rPr>
                <w:sz w:val="14"/>
              </w:rPr>
              <w:t>ciudad.</w:t>
            </w:r>
          </w:p>
        </w:tc>
        <w:tc>
          <w:tcPr>
            <w:tcW w:w="1185" w:type="dxa"/>
            <w:tcBorders>
              <w:top w:val="single" w:sz="8" w:space="0" w:color="000000"/>
              <w:left w:val="single" w:sz="8" w:space="0" w:color="000000"/>
              <w:bottom w:val="single" w:sz="8" w:space="0" w:color="000000"/>
              <w:right w:val="single" w:sz="8" w:space="0" w:color="000000"/>
            </w:tcBorders>
          </w:tcPr>
          <w:p w14:paraId="21CFDEFF" w14:textId="77777777" w:rsidR="00840199" w:rsidRDefault="00840199">
            <w:pPr>
              <w:pStyle w:val="TableParagraph"/>
              <w:rPr>
                <w:b/>
                <w:sz w:val="14"/>
              </w:rPr>
            </w:pPr>
          </w:p>
          <w:p w14:paraId="3EAA9129" w14:textId="77777777" w:rsidR="00840199" w:rsidRDefault="00840199">
            <w:pPr>
              <w:pStyle w:val="TableParagraph"/>
              <w:rPr>
                <w:b/>
                <w:sz w:val="14"/>
              </w:rPr>
            </w:pPr>
          </w:p>
          <w:p w14:paraId="308FB866" w14:textId="77777777" w:rsidR="00840199" w:rsidRDefault="00840199">
            <w:pPr>
              <w:pStyle w:val="TableParagraph"/>
              <w:spacing w:before="2"/>
              <w:rPr>
                <w:b/>
                <w:sz w:val="14"/>
              </w:rPr>
            </w:pPr>
          </w:p>
          <w:p w14:paraId="14A1E71E" w14:textId="77777777" w:rsidR="00840199" w:rsidRDefault="007E020C">
            <w:pPr>
              <w:pStyle w:val="TableParagraph"/>
              <w:ind w:left="118" w:right="88"/>
              <w:rPr>
                <w:sz w:val="14"/>
              </w:rPr>
            </w:pPr>
            <w:r>
              <w:rPr>
                <w:sz w:val="14"/>
              </w:rPr>
              <w:t>Baja</w:t>
            </w:r>
            <w:r>
              <w:rPr>
                <w:spacing w:val="65"/>
                <w:sz w:val="14"/>
              </w:rPr>
              <w:t xml:space="preserve"> </w:t>
            </w:r>
            <w:r>
              <w:rPr>
                <w:sz w:val="14"/>
              </w:rPr>
              <w:t>capacidad</w:t>
            </w:r>
            <w:r>
              <w:rPr>
                <w:spacing w:val="40"/>
                <w:sz w:val="14"/>
              </w:rPr>
              <w:t xml:space="preserve"> </w:t>
            </w:r>
            <w:r>
              <w:rPr>
                <w:sz w:val="14"/>
              </w:rPr>
              <w:t>operativa</w:t>
            </w:r>
            <w:r>
              <w:rPr>
                <w:spacing w:val="40"/>
                <w:sz w:val="14"/>
              </w:rPr>
              <w:t xml:space="preserve"> </w:t>
            </w:r>
            <w:r>
              <w:rPr>
                <w:sz w:val="14"/>
              </w:rPr>
              <w:t>de</w:t>
            </w:r>
            <w:r>
              <w:rPr>
                <w:spacing w:val="40"/>
                <w:sz w:val="14"/>
              </w:rPr>
              <w:t xml:space="preserve"> </w:t>
            </w:r>
            <w:r>
              <w:rPr>
                <w:sz w:val="14"/>
              </w:rPr>
              <w:t>la</w:t>
            </w:r>
            <w:r>
              <w:rPr>
                <w:spacing w:val="40"/>
                <w:sz w:val="14"/>
              </w:rPr>
              <w:t xml:space="preserve"> </w:t>
            </w:r>
            <w:r>
              <w:rPr>
                <w:spacing w:val="-2"/>
                <w:sz w:val="14"/>
              </w:rPr>
              <w:t>autoridad</w:t>
            </w:r>
            <w:r>
              <w:rPr>
                <w:spacing w:val="40"/>
                <w:sz w:val="14"/>
              </w:rPr>
              <w:t xml:space="preserve"> </w:t>
            </w:r>
            <w:r>
              <w:rPr>
                <w:spacing w:val="-2"/>
                <w:sz w:val="14"/>
              </w:rPr>
              <w:t>ambiental</w:t>
            </w:r>
          </w:p>
        </w:tc>
      </w:tr>
      <w:tr w:rsidR="00840199" w14:paraId="3087A905" w14:textId="77777777">
        <w:trPr>
          <w:trHeight w:val="1126"/>
        </w:trPr>
        <w:tc>
          <w:tcPr>
            <w:tcW w:w="1140" w:type="dxa"/>
            <w:tcBorders>
              <w:top w:val="single" w:sz="6" w:space="0" w:color="000000"/>
              <w:left w:val="single" w:sz="6" w:space="0" w:color="000000"/>
              <w:bottom w:val="single" w:sz="6" w:space="0" w:color="000000"/>
              <w:right w:val="single" w:sz="6" w:space="0" w:color="000000"/>
            </w:tcBorders>
          </w:tcPr>
          <w:p w14:paraId="107B688B" w14:textId="77777777" w:rsidR="00840199" w:rsidRDefault="00840199">
            <w:pPr>
              <w:pStyle w:val="TableParagraph"/>
              <w:rPr>
                <w:b/>
                <w:sz w:val="14"/>
              </w:rPr>
            </w:pPr>
          </w:p>
          <w:p w14:paraId="6966548A" w14:textId="77777777" w:rsidR="00840199" w:rsidRDefault="00840199">
            <w:pPr>
              <w:pStyle w:val="TableParagraph"/>
              <w:rPr>
                <w:b/>
                <w:sz w:val="14"/>
              </w:rPr>
            </w:pPr>
          </w:p>
          <w:p w14:paraId="15C62D3E" w14:textId="77777777" w:rsidR="00840199" w:rsidRDefault="00840199">
            <w:pPr>
              <w:pStyle w:val="TableParagraph"/>
              <w:spacing w:before="2"/>
              <w:rPr>
                <w:b/>
                <w:sz w:val="14"/>
              </w:rPr>
            </w:pPr>
          </w:p>
          <w:p w14:paraId="6EC267B5"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33116FD5" w14:textId="77777777" w:rsidR="00840199" w:rsidRDefault="00840199">
            <w:pPr>
              <w:pStyle w:val="TableParagraph"/>
              <w:rPr>
                <w:b/>
                <w:sz w:val="14"/>
              </w:rPr>
            </w:pPr>
          </w:p>
          <w:p w14:paraId="3EFC1991" w14:textId="77777777" w:rsidR="00840199" w:rsidRDefault="00840199">
            <w:pPr>
              <w:pStyle w:val="TableParagraph"/>
              <w:rPr>
                <w:b/>
                <w:sz w:val="14"/>
              </w:rPr>
            </w:pPr>
          </w:p>
          <w:p w14:paraId="686DABB0" w14:textId="77777777" w:rsidR="00840199" w:rsidRDefault="00840199">
            <w:pPr>
              <w:pStyle w:val="TableParagraph"/>
              <w:spacing w:before="2"/>
              <w:rPr>
                <w:b/>
                <w:sz w:val="14"/>
              </w:rPr>
            </w:pPr>
          </w:p>
          <w:p w14:paraId="52605AE0"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558B1858" w14:textId="77777777" w:rsidR="00840199" w:rsidRDefault="00840199">
            <w:pPr>
              <w:pStyle w:val="TableParagraph"/>
              <w:rPr>
                <w:b/>
                <w:sz w:val="14"/>
              </w:rPr>
            </w:pPr>
          </w:p>
          <w:p w14:paraId="5431C10F" w14:textId="77777777" w:rsidR="00840199" w:rsidRDefault="00840199">
            <w:pPr>
              <w:pStyle w:val="TableParagraph"/>
              <w:spacing w:before="1"/>
              <w:rPr>
                <w:b/>
                <w:sz w:val="14"/>
              </w:rPr>
            </w:pPr>
          </w:p>
          <w:p w14:paraId="13C8352B" w14:textId="77777777" w:rsidR="00840199" w:rsidRDefault="007E020C">
            <w:pPr>
              <w:pStyle w:val="TableParagraph"/>
              <w:ind w:left="48" w:right="27"/>
              <w:jc w:val="both"/>
              <w:rPr>
                <w:sz w:val="14"/>
              </w:rPr>
            </w:pPr>
            <w:r>
              <w:rPr>
                <w:sz w:val="14"/>
              </w:rPr>
              <w:t>Falla en los archivos</w:t>
            </w:r>
            <w:r>
              <w:rPr>
                <w:spacing w:val="40"/>
                <w:sz w:val="14"/>
              </w:rPr>
              <w:t xml:space="preserve"> </w:t>
            </w:r>
            <w:r>
              <w:rPr>
                <w:sz w:val="14"/>
              </w:rPr>
              <w:t>generados por modelos</w:t>
            </w:r>
            <w:r>
              <w:rPr>
                <w:spacing w:val="40"/>
                <w:sz w:val="14"/>
              </w:rPr>
              <w:t xml:space="preserve"> </w:t>
            </w:r>
            <w:r>
              <w:rPr>
                <w:sz w:val="14"/>
              </w:rPr>
              <w:t>atmosféricos</w:t>
            </w:r>
            <w:r>
              <w:rPr>
                <w:spacing w:val="-2"/>
                <w:sz w:val="14"/>
              </w:rPr>
              <w:t xml:space="preserve"> </w:t>
            </w:r>
            <w:r>
              <w:rPr>
                <w:sz w:val="14"/>
              </w:rPr>
              <w:t>globales</w:t>
            </w:r>
          </w:p>
        </w:tc>
        <w:tc>
          <w:tcPr>
            <w:tcW w:w="1365" w:type="dxa"/>
            <w:tcBorders>
              <w:top w:val="single" w:sz="6" w:space="0" w:color="000000"/>
              <w:left w:val="single" w:sz="6" w:space="0" w:color="000000"/>
              <w:bottom w:val="single" w:sz="6" w:space="0" w:color="000000"/>
              <w:right w:val="single" w:sz="6" w:space="0" w:color="000000"/>
            </w:tcBorders>
          </w:tcPr>
          <w:p w14:paraId="02AC6880" w14:textId="77777777" w:rsidR="00840199" w:rsidRDefault="00840199">
            <w:pPr>
              <w:pStyle w:val="TableParagraph"/>
              <w:rPr>
                <w:b/>
                <w:sz w:val="14"/>
              </w:rPr>
            </w:pPr>
          </w:p>
          <w:p w14:paraId="2B319A9E" w14:textId="77777777" w:rsidR="00840199" w:rsidRDefault="00840199">
            <w:pPr>
              <w:pStyle w:val="TableParagraph"/>
              <w:rPr>
                <w:b/>
                <w:sz w:val="14"/>
              </w:rPr>
            </w:pPr>
          </w:p>
          <w:p w14:paraId="29056802" w14:textId="77777777" w:rsidR="00840199" w:rsidRDefault="00840199">
            <w:pPr>
              <w:pStyle w:val="TableParagraph"/>
              <w:spacing w:before="2"/>
              <w:rPr>
                <w:b/>
                <w:sz w:val="14"/>
              </w:rPr>
            </w:pPr>
          </w:p>
          <w:p w14:paraId="4F73DF94" w14:textId="77777777" w:rsidR="00840199" w:rsidRDefault="007E020C">
            <w:pPr>
              <w:pStyle w:val="TableParagraph"/>
              <w:ind w:left="49"/>
              <w:rPr>
                <w:sz w:val="14"/>
              </w:rPr>
            </w:pPr>
            <w:r>
              <w:rPr>
                <w:spacing w:val="-2"/>
                <w:sz w:val="14"/>
              </w:rPr>
              <w:t>2.Improbable</w:t>
            </w:r>
          </w:p>
        </w:tc>
        <w:tc>
          <w:tcPr>
            <w:tcW w:w="1409" w:type="dxa"/>
            <w:tcBorders>
              <w:top w:val="single" w:sz="6" w:space="0" w:color="000000"/>
              <w:left w:val="single" w:sz="6" w:space="0" w:color="000000"/>
              <w:bottom w:val="single" w:sz="6" w:space="0" w:color="000000"/>
              <w:right w:val="single" w:sz="6" w:space="0" w:color="000000"/>
            </w:tcBorders>
          </w:tcPr>
          <w:p w14:paraId="2B551C37" w14:textId="77777777" w:rsidR="00840199" w:rsidRDefault="00840199">
            <w:pPr>
              <w:pStyle w:val="TableParagraph"/>
              <w:rPr>
                <w:b/>
                <w:sz w:val="14"/>
              </w:rPr>
            </w:pPr>
          </w:p>
          <w:p w14:paraId="7B282F96" w14:textId="77777777" w:rsidR="00840199" w:rsidRDefault="00840199">
            <w:pPr>
              <w:pStyle w:val="TableParagraph"/>
              <w:rPr>
                <w:b/>
                <w:sz w:val="14"/>
              </w:rPr>
            </w:pPr>
          </w:p>
          <w:p w14:paraId="4FB683E1" w14:textId="77777777" w:rsidR="00840199" w:rsidRDefault="00840199">
            <w:pPr>
              <w:pStyle w:val="TableParagraph"/>
              <w:spacing w:before="2"/>
              <w:rPr>
                <w:b/>
                <w:sz w:val="14"/>
              </w:rPr>
            </w:pPr>
          </w:p>
          <w:p w14:paraId="27EE2848"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768C07F4" w14:textId="77777777" w:rsidR="00840199" w:rsidRDefault="007E020C">
            <w:pPr>
              <w:pStyle w:val="TableParagraph"/>
              <w:spacing w:before="2"/>
              <w:ind w:left="50" w:right="22"/>
              <w:jc w:val="both"/>
              <w:rPr>
                <w:sz w:val="14"/>
              </w:rPr>
            </w:pPr>
            <w:r>
              <w:rPr>
                <w:sz w:val="14"/>
              </w:rPr>
              <w:t>Freno total al</w:t>
            </w:r>
            <w:r>
              <w:rPr>
                <w:spacing w:val="40"/>
                <w:sz w:val="14"/>
              </w:rPr>
              <w:t xml:space="preserve"> </w:t>
            </w:r>
            <w:r>
              <w:rPr>
                <w:sz w:val="14"/>
              </w:rPr>
              <w:t>pronóstico de</w:t>
            </w:r>
            <w:r>
              <w:rPr>
                <w:spacing w:val="40"/>
                <w:sz w:val="14"/>
              </w:rPr>
              <w:t xml:space="preserve"> </w:t>
            </w:r>
            <w:r>
              <w:rPr>
                <w:sz w:val="14"/>
              </w:rPr>
              <w:t>calidad de aire</w:t>
            </w:r>
            <w:r>
              <w:rPr>
                <w:spacing w:val="40"/>
                <w:sz w:val="14"/>
              </w:rPr>
              <w:t xml:space="preserve"> </w:t>
            </w:r>
            <w:r>
              <w:rPr>
                <w:sz w:val="14"/>
              </w:rPr>
              <w:t>para</w:t>
            </w:r>
            <w:r>
              <w:rPr>
                <w:spacing w:val="-9"/>
                <w:sz w:val="14"/>
              </w:rPr>
              <w:t xml:space="preserve"> </w:t>
            </w:r>
            <w:r>
              <w:rPr>
                <w:sz w:val="14"/>
              </w:rPr>
              <w:t>la</w:t>
            </w:r>
            <w:r>
              <w:rPr>
                <w:spacing w:val="-9"/>
                <w:sz w:val="14"/>
              </w:rPr>
              <w:t xml:space="preserve"> </w:t>
            </w:r>
            <w:r>
              <w:rPr>
                <w:sz w:val="14"/>
              </w:rPr>
              <w:t>ciudad</w:t>
            </w:r>
            <w:r>
              <w:rPr>
                <w:spacing w:val="-9"/>
                <w:sz w:val="14"/>
              </w:rPr>
              <w:t xml:space="preserve"> </w:t>
            </w:r>
            <w:r>
              <w:rPr>
                <w:sz w:val="14"/>
              </w:rPr>
              <w:t>para</w:t>
            </w:r>
            <w:r>
              <w:rPr>
                <w:spacing w:val="40"/>
                <w:sz w:val="14"/>
              </w:rPr>
              <w:t xml:space="preserve"> </w:t>
            </w:r>
            <w:r>
              <w:rPr>
                <w:sz w:val="14"/>
              </w:rPr>
              <w:t>el día de</w:t>
            </w:r>
            <w:r>
              <w:rPr>
                <w:spacing w:val="40"/>
                <w:sz w:val="14"/>
              </w:rPr>
              <w:t xml:space="preserve"> </w:t>
            </w:r>
            <w:r>
              <w:rPr>
                <w:sz w:val="14"/>
              </w:rPr>
              <w:t>ocurrencia</w:t>
            </w:r>
            <w:r>
              <w:rPr>
                <w:spacing w:val="64"/>
                <w:w w:val="150"/>
                <w:sz w:val="14"/>
              </w:rPr>
              <w:t xml:space="preserve"> </w:t>
            </w:r>
            <w:r>
              <w:rPr>
                <w:sz w:val="14"/>
              </w:rPr>
              <w:t>de</w:t>
            </w:r>
            <w:r>
              <w:rPr>
                <w:spacing w:val="65"/>
                <w:w w:val="150"/>
                <w:sz w:val="14"/>
              </w:rPr>
              <w:t xml:space="preserve"> </w:t>
            </w:r>
            <w:r>
              <w:rPr>
                <w:spacing w:val="-5"/>
                <w:sz w:val="14"/>
              </w:rPr>
              <w:t>la</w:t>
            </w:r>
          </w:p>
          <w:p w14:paraId="751A0583" w14:textId="77777777" w:rsidR="00840199" w:rsidRDefault="007E020C">
            <w:pPr>
              <w:pStyle w:val="TableParagraph"/>
              <w:spacing w:line="139" w:lineRule="exact"/>
              <w:ind w:left="50"/>
              <w:rPr>
                <w:sz w:val="14"/>
              </w:rPr>
            </w:pPr>
            <w:r>
              <w:rPr>
                <w:spacing w:val="-2"/>
                <w:sz w:val="14"/>
              </w:rPr>
              <w:t>falla</w:t>
            </w:r>
          </w:p>
        </w:tc>
        <w:tc>
          <w:tcPr>
            <w:tcW w:w="1351" w:type="dxa"/>
            <w:tcBorders>
              <w:top w:val="single" w:sz="6" w:space="0" w:color="000000"/>
              <w:left w:val="single" w:sz="6" w:space="0" w:color="000000"/>
              <w:bottom w:val="single" w:sz="6" w:space="0" w:color="000000"/>
              <w:right w:val="single" w:sz="8" w:space="0" w:color="000000"/>
            </w:tcBorders>
          </w:tcPr>
          <w:p w14:paraId="025265C2" w14:textId="77777777" w:rsidR="00840199" w:rsidRDefault="00840199">
            <w:pPr>
              <w:pStyle w:val="TableParagraph"/>
              <w:rPr>
                <w:b/>
                <w:sz w:val="14"/>
              </w:rPr>
            </w:pPr>
          </w:p>
          <w:p w14:paraId="2E167DFF" w14:textId="77777777" w:rsidR="00840199" w:rsidRDefault="00840199">
            <w:pPr>
              <w:pStyle w:val="TableParagraph"/>
              <w:spacing w:before="1"/>
              <w:rPr>
                <w:b/>
                <w:sz w:val="14"/>
              </w:rPr>
            </w:pPr>
          </w:p>
          <w:p w14:paraId="2FEC7429" w14:textId="77777777" w:rsidR="00840199" w:rsidRDefault="007E020C">
            <w:pPr>
              <w:pStyle w:val="TableParagraph"/>
              <w:ind w:left="50" w:right="22"/>
              <w:jc w:val="both"/>
              <w:rPr>
                <w:sz w:val="14"/>
              </w:rPr>
            </w:pPr>
            <w:r>
              <w:rPr>
                <w:sz w:val="14"/>
              </w:rPr>
              <w:t>Copias de seguridad,</w:t>
            </w:r>
            <w:r>
              <w:rPr>
                <w:spacing w:val="40"/>
                <w:sz w:val="14"/>
              </w:rPr>
              <w:t xml:space="preserve"> </w:t>
            </w:r>
            <w:r>
              <w:rPr>
                <w:sz w:val="14"/>
              </w:rPr>
              <w:t>backup de la</w:t>
            </w:r>
            <w:r>
              <w:rPr>
                <w:spacing w:val="40"/>
                <w:sz w:val="14"/>
              </w:rPr>
              <w:t xml:space="preserve"> </w:t>
            </w:r>
            <w:r>
              <w:rPr>
                <w:spacing w:val="-2"/>
                <w:sz w:val="14"/>
              </w:rPr>
              <w:t>información</w:t>
            </w:r>
          </w:p>
        </w:tc>
        <w:tc>
          <w:tcPr>
            <w:tcW w:w="1185" w:type="dxa"/>
            <w:tcBorders>
              <w:top w:val="single" w:sz="8" w:space="0" w:color="000000"/>
              <w:left w:val="single" w:sz="8" w:space="0" w:color="000000"/>
              <w:bottom w:val="single" w:sz="8" w:space="0" w:color="000000"/>
              <w:right w:val="single" w:sz="8" w:space="0" w:color="000000"/>
            </w:tcBorders>
          </w:tcPr>
          <w:p w14:paraId="1D310F2E" w14:textId="77777777" w:rsidR="00840199" w:rsidRDefault="00840199">
            <w:pPr>
              <w:pStyle w:val="TableParagraph"/>
              <w:spacing w:before="81"/>
              <w:rPr>
                <w:b/>
                <w:sz w:val="14"/>
              </w:rPr>
            </w:pPr>
          </w:p>
          <w:p w14:paraId="7E2019B8" w14:textId="77777777" w:rsidR="00840199" w:rsidRDefault="007E020C">
            <w:pPr>
              <w:pStyle w:val="TableParagraph"/>
              <w:ind w:left="118" w:right="90"/>
              <w:jc w:val="both"/>
              <w:rPr>
                <w:sz w:val="14"/>
              </w:rPr>
            </w:pPr>
            <w:r>
              <w:rPr>
                <w:sz w:val="14"/>
              </w:rPr>
              <w:t>Débil</w:t>
            </w:r>
            <w:r>
              <w:rPr>
                <w:spacing w:val="-5"/>
                <w:sz w:val="14"/>
              </w:rPr>
              <w:t xml:space="preserve"> </w:t>
            </w:r>
            <w:r>
              <w:rPr>
                <w:sz w:val="14"/>
              </w:rPr>
              <w:t>aplicación</w:t>
            </w:r>
            <w:r>
              <w:rPr>
                <w:spacing w:val="40"/>
                <w:sz w:val="14"/>
              </w:rPr>
              <w:t xml:space="preserve"> </w:t>
            </w:r>
            <w:r>
              <w:rPr>
                <w:sz w:val="14"/>
              </w:rPr>
              <w:t>de las políticas</w:t>
            </w:r>
            <w:r>
              <w:rPr>
                <w:spacing w:val="40"/>
                <w:sz w:val="14"/>
              </w:rPr>
              <w:t xml:space="preserve"> </w:t>
            </w:r>
            <w:r>
              <w:rPr>
                <w:sz w:val="14"/>
              </w:rPr>
              <w:t>de seguridad de</w:t>
            </w:r>
            <w:r>
              <w:rPr>
                <w:spacing w:val="40"/>
                <w:sz w:val="14"/>
              </w:rPr>
              <w:t xml:space="preserve"> </w:t>
            </w:r>
            <w:r>
              <w:rPr>
                <w:sz w:val="14"/>
              </w:rPr>
              <w:t>la</w:t>
            </w:r>
            <w:r>
              <w:rPr>
                <w:spacing w:val="-4"/>
                <w:sz w:val="14"/>
              </w:rPr>
              <w:t xml:space="preserve"> </w:t>
            </w:r>
            <w:r>
              <w:rPr>
                <w:sz w:val="14"/>
              </w:rPr>
              <w:t>información</w:t>
            </w:r>
          </w:p>
        </w:tc>
      </w:tr>
      <w:tr w:rsidR="00840199" w14:paraId="3A4BE397" w14:textId="77777777">
        <w:trPr>
          <w:trHeight w:val="1448"/>
        </w:trPr>
        <w:tc>
          <w:tcPr>
            <w:tcW w:w="1140" w:type="dxa"/>
            <w:tcBorders>
              <w:top w:val="single" w:sz="6" w:space="0" w:color="000000"/>
              <w:left w:val="single" w:sz="6" w:space="0" w:color="000000"/>
              <w:bottom w:val="single" w:sz="6" w:space="0" w:color="000000"/>
              <w:right w:val="single" w:sz="6" w:space="0" w:color="000000"/>
            </w:tcBorders>
          </w:tcPr>
          <w:p w14:paraId="5F6C0459" w14:textId="77777777" w:rsidR="00840199" w:rsidRDefault="00840199">
            <w:pPr>
              <w:pStyle w:val="TableParagraph"/>
              <w:rPr>
                <w:b/>
                <w:sz w:val="14"/>
              </w:rPr>
            </w:pPr>
          </w:p>
          <w:p w14:paraId="4DEFBAE0" w14:textId="77777777" w:rsidR="00840199" w:rsidRDefault="00840199">
            <w:pPr>
              <w:pStyle w:val="TableParagraph"/>
              <w:rPr>
                <w:b/>
                <w:sz w:val="14"/>
              </w:rPr>
            </w:pPr>
          </w:p>
          <w:p w14:paraId="00E0F67A" w14:textId="77777777" w:rsidR="00840199" w:rsidRDefault="00840199">
            <w:pPr>
              <w:pStyle w:val="TableParagraph"/>
              <w:rPr>
                <w:b/>
                <w:sz w:val="14"/>
              </w:rPr>
            </w:pPr>
          </w:p>
          <w:p w14:paraId="515C444A" w14:textId="77777777" w:rsidR="00840199" w:rsidRDefault="00840199">
            <w:pPr>
              <w:pStyle w:val="TableParagraph"/>
              <w:spacing w:before="2"/>
              <w:rPr>
                <w:b/>
                <w:sz w:val="14"/>
              </w:rPr>
            </w:pPr>
          </w:p>
          <w:p w14:paraId="5BB4BDE6" w14:textId="77777777" w:rsidR="00840199" w:rsidRDefault="007E020C">
            <w:pPr>
              <w:pStyle w:val="TableParagraph"/>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3FE5FEE4" w14:textId="77777777" w:rsidR="00840199" w:rsidRDefault="00840199">
            <w:pPr>
              <w:pStyle w:val="TableParagraph"/>
              <w:rPr>
                <w:b/>
                <w:sz w:val="14"/>
              </w:rPr>
            </w:pPr>
          </w:p>
          <w:p w14:paraId="75703E9A" w14:textId="77777777" w:rsidR="00840199" w:rsidRDefault="00840199">
            <w:pPr>
              <w:pStyle w:val="TableParagraph"/>
              <w:rPr>
                <w:b/>
                <w:sz w:val="14"/>
              </w:rPr>
            </w:pPr>
          </w:p>
          <w:p w14:paraId="6E1E889D" w14:textId="77777777" w:rsidR="00840199" w:rsidRDefault="00840199">
            <w:pPr>
              <w:pStyle w:val="TableParagraph"/>
              <w:rPr>
                <w:b/>
                <w:sz w:val="14"/>
              </w:rPr>
            </w:pPr>
          </w:p>
          <w:p w14:paraId="246BD3D1" w14:textId="77777777" w:rsidR="00840199" w:rsidRDefault="00840199">
            <w:pPr>
              <w:pStyle w:val="TableParagraph"/>
              <w:spacing w:before="2"/>
              <w:rPr>
                <w:b/>
                <w:sz w:val="14"/>
              </w:rPr>
            </w:pPr>
          </w:p>
          <w:p w14:paraId="57A9B83D" w14:textId="77777777" w:rsidR="00840199" w:rsidRDefault="007E020C">
            <w:pPr>
              <w:pStyle w:val="TableParagraph"/>
              <w:ind w:left="48"/>
              <w:rPr>
                <w:sz w:val="14"/>
              </w:rPr>
            </w:pPr>
            <w:r>
              <w:rPr>
                <w:spacing w:val="-2"/>
                <w:sz w:val="14"/>
              </w:rPr>
              <w:t>Operacionales</w:t>
            </w:r>
          </w:p>
        </w:tc>
        <w:tc>
          <w:tcPr>
            <w:tcW w:w="1591" w:type="dxa"/>
            <w:tcBorders>
              <w:top w:val="single" w:sz="6" w:space="0" w:color="000000"/>
              <w:left w:val="single" w:sz="6" w:space="0" w:color="000000"/>
              <w:bottom w:val="single" w:sz="6" w:space="0" w:color="000000"/>
              <w:right w:val="single" w:sz="6" w:space="0" w:color="000000"/>
            </w:tcBorders>
          </w:tcPr>
          <w:p w14:paraId="250DE8A9" w14:textId="77777777" w:rsidR="00840199" w:rsidRDefault="00840199">
            <w:pPr>
              <w:pStyle w:val="TableParagraph"/>
              <w:spacing w:before="82"/>
              <w:rPr>
                <w:b/>
                <w:sz w:val="14"/>
              </w:rPr>
            </w:pPr>
          </w:p>
          <w:p w14:paraId="21A34F79" w14:textId="77777777" w:rsidR="00840199" w:rsidRDefault="007E020C">
            <w:pPr>
              <w:pStyle w:val="TableParagraph"/>
              <w:ind w:left="48" w:right="26"/>
              <w:jc w:val="both"/>
              <w:rPr>
                <w:sz w:val="14"/>
              </w:rPr>
            </w:pPr>
            <w:r>
              <w:rPr>
                <w:sz w:val="14"/>
              </w:rPr>
              <w:t>Dificultad</w:t>
            </w:r>
            <w:r>
              <w:rPr>
                <w:spacing w:val="-7"/>
                <w:sz w:val="14"/>
              </w:rPr>
              <w:t xml:space="preserve"> </w:t>
            </w:r>
            <w:r>
              <w:rPr>
                <w:sz w:val="14"/>
              </w:rPr>
              <w:t>para</w:t>
            </w:r>
            <w:r>
              <w:rPr>
                <w:spacing w:val="-7"/>
                <w:sz w:val="14"/>
              </w:rPr>
              <w:t xml:space="preserve"> </w:t>
            </w:r>
            <w:r>
              <w:rPr>
                <w:sz w:val="14"/>
              </w:rPr>
              <w:t>articular</w:t>
            </w:r>
            <w:r>
              <w:rPr>
                <w:spacing w:val="-7"/>
                <w:sz w:val="14"/>
              </w:rPr>
              <w:t xml:space="preserve"> </w:t>
            </w:r>
            <w:r>
              <w:rPr>
                <w:sz w:val="14"/>
              </w:rPr>
              <w:t>la</w:t>
            </w:r>
            <w:r>
              <w:rPr>
                <w:spacing w:val="40"/>
                <w:sz w:val="14"/>
              </w:rPr>
              <w:t xml:space="preserve"> </w:t>
            </w:r>
            <w:r>
              <w:rPr>
                <w:sz w:val="14"/>
              </w:rPr>
              <w:t>arquitectura de los</w:t>
            </w:r>
            <w:r>
              <w:rPr>
                <w:spacing w:val="40"/>
                <w:sz w:val="14"/>
              </w:rPr>
              <w:t xml:space="preserve"> </w:t>
            </w:r>
            <w:r>
              <w:rPr>
                <w:sz w:val="14"/>
              </w:rPr>
              <w:t>servidores con nuevas</w:t>
            </w:r>
            <w:r>
              <w:rPr>
                <w:spacing w:val="40"/>
                <w:sz w:val="14"/>
              </w:rPr>
              <w:t xml:space="preserve"> </w:t>
            </w:r>
            <w:r>
              <w:rPr>
                <w:sz w:val="14"/>
              </w:rPr>
              <w:t>versiones de modelos</w:t>
            </w:r>
            <w:r>
              <w:rPr>
                <w:spacing w:val="40"/>
                <w:sz w:val="14"/>
              </w:rPr>
              <w:t xml:space="preserve"> </w:t>
            </w:r>
            <w:r>
              <w:rPr>
                <w:sz w:val="14"/>
              </w:rPr>
              <w:t>meteorológicos y de</w:t>
            </w:r>
            <w:r>
              <w:rPr>
                <w:spacing w:val="40"/>
                <w:sz w:val="14"/>
              </w:rPr>
              <w:t xml:space="preserve"> </w:t>
            </w:r>
            <w:r>
              <w:rPr>
                <w:sz w:val="14"/>
              </w:rPr>
              <w:t>calidad de aire</w:t>
            </w:r>
          </w:p>
        </w:tc>
        <w:tc>
          <w:tcPr>
            <w:tcW w:w="1365" w:type="dxa"/>
            <w:tcBorders>
              <w:top w:val="single" w:sz="6" w:space="0" w:color="000000"/>
              <w:left w:val="single" w:sz="6" w:space="0" w:color="000000"/>
              <w:bottom w:val="single" w:sz="6" w:space="0" w:color="000000"/>
              <w:right w:val="single" w:sz="6" w:space="0" w:color="000000"/>
            </w:tcBorders>
          </w:tcPr>
          <w:p w14:paraId="112C91A7" w14:textId="77777777" w:rsidR="00840199" w:rsidRDefault="00840199">
            <w:pPr>
              <w:pStyle w:val="TableParagraph"/>
              <w:rPr>
                <w:b/>
                <w:sz w:val="14"/>
              </w:rPr>
            </w:pPr>
          </w:p>
          <w:p w14:paraId="75DC6C16" w14:textId="77777777" w:rsidR="00840199" w:rsidRDefault="00840199">
            <w:pPr>
              <w:pStyle w:val="TableParagraph"/>
              <w:rPr>
                <w:b/>
                <w:sz w:val="14"/>
              </w:rPr>
            </w:pPr>
          </w:p>
          <w:p w14:paraId="242B7F94" w14:textId="77777777" w:rsidR="00840199" w:rsidRDefault="00840199">
            <w:pPr>
              <w:pStyle w:val="TableParagraph"/>
              <w:rPr>
                <w:b/>
                <w:sz w:val="14"/>
              </w:rPr>
            </w:pPr>
          </w:p>
          <w:p w14:paraId="33CA26B6" w14:textId="77777777" w:rsidR="00840199" w:rsidRDefault="00840199">
            <w:pPr>
              <w:pStyle w:val="TableParagraph"/>
              <w:spacing w:before="2"/>
              <w:rPr>
                <w:b/>
                <w:sz w:val="14"/>
              </w:rPr>
            </w:pPr>
          </w:p>
          <w:p w14:paraId="6D3BD4B4" w14:textId="77777777" w:rsidR="00840199" w:rsidRDefault="007E020C">
            <w:pPr>
              <w:pStyle w:val="TableParagraph"/>
              <w:ind w:left="49"/>
              <w:rPr>
                <w:sz w:val="14"/>
              </w:rPr>
            </w:pPr>
            <w:r>
              <w:rPr>
                <w:sz w:val="14"/>
              </w:rPr>
              <w:t xml:space="preserve">3. </w:t>
            </w:r>
            <w:r>
              <w:rPr>
                <w:spacing w:val="-2"/>
                <w:sz w:val="14"/>
              </w:rPr>
              <w:t>Moderado</w:t>
            </w:r>
          </w:p>
        </w:tc>
        <w:tc>
          <w:tcPr>
            <w:tcW w:w="1409" w:type="dxa"/>
            <w:tcBorders>
              <w:top w:val="single" w:sz="6" w:space="0" w:color="000000"/>
              <w:left w:val="single" w:sz="6" w:space="0" w:color="000000"/>
              <w:bottom w:val="single" w:sz="6" w:space="0" w:color="000000"/>
              <w:right w:val="single" w:sz="6" w:space="0" w:color="000000"/>
            </w:tcBorders>
          </w:tcPr>
          <w:p w14:paraId="2B5BED43" w14:textId="77777777" w:rsidR="00840199" w:rsidRDefault="00840199">
            <w:pPr>
              <w:pStyle w:val="TableParagraph"/>
              <w:rPr>
                <w:b/>
                <w:sz w:val="14"/>
              </w:rPr>
            </w:pPr>
          </w:p>
          <w:p w14:paraId="00A9DE2A" w14:textId="77777777" w:rsidR="00840199" w:rsidRDefault="00840199">
            <w:pPr>
              <w:pStyle w:val="TableParagraph"/>
              <w:rPr>
                <w:b/>
                <w:sz w:val="14"/>
              </w:rPr>
            </w:pPr>
          </w:p>
          <w:p w14:paraId="0FBC94ED" w14:textId="77777777" w:rsidR="00840199" w:rsidRDefault="00840199">
            <w:pPr>
              <w:pStyle w:val="TableParagraph"/>
              <w:rPr>
                <w:b/>
                <w:sz w:val="14"/>
              </w:rPr>
            </w:pPr>
          </w:p>
          <w:p w14:paraId="50AA0D42" w14:textId="77777777" w:rsidR="00840199" w:rsidRDefault="00840199">
            <w:pPr>
              <w:pStyle w:val="TableParagraph"/>
              <w:spacing w:before="2"/>
              <w:rPr>
                <w:b/>
                <w:sz w:val="14"/>
              </w:rPr>
            </w:pPr>
          </w:p>
          <w:p w14:paraId="26CB750E" w14:textId="77777777" w:rsidR="00840199" w:rsidRDefault="007E020C">
            <w:pPr>
              <w:pStyle w:val="TableParagraph"/>
              <w:ind w:left="49"/>
              <w:rPr>
                <w:sz w:val="14"/>
              </w:rPr>
            </w:pPr>
            <w:r>
              <w:rPr>
                <w:sz w:val="14"/>
              </w:rPr>
              <w:t xml:space="preserve">3. </w:t>
            </w:r>
            <w:r>
              <w:rPr>
                <w:spacing w:val="-2"/>
                <w:sz w:val="14"/>
              </w:rPr>
              <w:t>Moderado</w:t>
            </w:r>
          </w:p>
        </w:tc>
        <w:tc>
          <w:tcPr>
            <w:tcW w:w="1154" w:type="dxa"/>
            <w:tcBorders>
              <w:top w:val="single" w:sz="6" w:space="0" w:color="000000"/>
              <w:left w:val="single" w:sz="6" w:space="0" w:color="000000"/>
              <w:bottom w:val="single" w:sz="6" w:space="0" w:color="000000"/>
              <w:right w:val="single" w:sz="6" w:space="0" w:color="000000"/>
            </w:tcBorders>
          </w:tcPr>
          <w:p w14:paraId="66567499" w14:textId="77777777" w:rsidR="00840199" w:rsidRDefault="007E020C">
            <w:pPr>
              <w:pStyle w:val="TableParagraph"/>
              <w:tabs>
                <w:tab w:val="left" w:pos="973"/>
              </w:tabs>
              <w:spacing w:before="1"/>
              <w:ind w:left="50" w:right="22"/>
              <w:rPr>
                <w:sz w:val="14"/>
              </w:rPr>
            </w:pPr>
            <w:r>
              <w:rPr>
                <w:sz w:val="14"/>
              </w:rPr>
              <w:t>Sin</w:t>
            </w:r>
            <w:r>
              <w:rPr>
                <w:spacing w:val="23"/>
                <w:sz w:val="14"/>
              </w:rPr>
              <w:t xml:space="preserve"> </w:t>
            </w:r>
            <w:r>
              <w:rPr>
                <w:sz w:val="14"/>
              </w:rPr>
              <w:t>una</w:t>
            </w:r>
            <w:r>
              <w:rPr>
                <w:spacing w:val="23"/>
                <w:sz w:val="14"/>
              </w:rPr>
              <w:t xml:space="preserve"> </w:t>
            </w:r>
            <w:r>
              <w:rPr>
                <w:sz w:val="14"/>
              </w:rPr>
              <w:t>adecuada</w:t>
            </w:r>
            <w:r>
              <w:rPr>
                <w:spacing w:val="40"/>
                <w:sz w:val="14"/>
              </w:rPr>
              <w:t xml:space="preserve"> </w:t>
            </w:r>
            <w:r>
              <w:rPr>
                <w:spacing w:val="-2"/>
                <w:sz w:val="14"/>
              </w:rPr>
              <w:t>articulación,</w:t>
            </w:r>
            <w:r>
              <w:rPr>
                <w:spacing w:val="40"/>
                <w:sz w:val="14"/>
              </w:rPr>
              <w:t xml:space="preserve"> </w:t>
            </w:r>
            <w:r>
              <w:rPr>
                <w:spacing w:val="-2"/>
                <w:sz w:val="14"/>
              </w:rPr>
              <w:t>modelos</w:t>
            </w:r>
            <w:r>
              <w:rPr>
                <w:sz w:val="14"/>
              </w:rPr>
              <w:tab/>
            </w:r>
            <w:r>
              <w:rPr>
                <w:spacing w:val="-29"/>
                <w:sz w:val="14"/>
              </w:rPr>
              <w:t xml:space="preserve"> </w:t>
            </w:r>
            <w:r>
              <w:rPr>
                <w:spacing w:val="-4"/>
                <w:sz w:val="14"/>
              </w:rPr>
              <w:t>en</w:t>
            </w:r>
            <w:r>
              <w:rPr>
                <w:spacing w:val="40"/>
                <w:sz w:val="14"/>
              </w:rPr>
              <w:t xml:space="preserve"> </w:t>
            </w:r>
            <w:r>
              <w:rPr>
                <w:sz w:val="14"/>
              </w:rPr>
              <w:t>versiones</w:t>
            </w:r>
            <w:r>
              <w:rPr>
                <w:spacing w:val="-9"/>
                <w:sz w:val="14"/>
              </w:rPr>
              <w:t xml:space="preserve"> </w:t>
            </w:r>
            <w:r>
              <w:rPr>
                <w:sz w:val="14"/>
              </w:rPr>
              <w:t>recientes</w:t>
            </w:r>
            <w:r>
              <w:rPr>
                <w:spacing w:val="40"/>
                <w:sz w:val="14"/>
              </w:rPr>
              <w:t xml:space="preserve"> </w:t>
            </w:r>
            <w:r>
              <w:rPr>
                <w:spacing w:val="-2"/>
                <w:sz w:val="14"/>
              </w:rPr>
              <w:t>podrían</w:t>
            </w:r>
            <w:r>
              <w:rPr>
                <w:sz w:val="14"/>
              </w:rPr>
              <w:tab/>
            </w:r>
            <w:r>
              <w:rPr>
                <w:spacing w:val="-6"/>
                <w:sz w:val="14"/>
              </w:rPr>
              <w:t>no</w:t>
            </w:r>
            <w:r>
              <w:rPr>
                <w:spacing w:val="40"/>
                <w:sz w:val="14"/>
              </w:rPr>
              <w:t xml:space="preserve"> </w:t>
            </w:r>
            <w:r>
              <w:rPr>
                <w:spacing w:val="-2"/>
                <w:sz w:val="14"/>
              </w:rPr>
              <w:t>funcionar</w:t>
            </w:r>
            <w:r>
              <w:rPr>
                <w:spacing w:val="40"/>
                <w:sz w:val="14"/>
              </w:rPr>
              <w:t xml:space="preserve"> </w:t>
            </w:r>
            <w:r>
              <w:rPr>
                <w:sz w:val="14"/>
              </w:rPr>
              <w:t>adecuadamente</w:t>
            </w:r>
            <w:r>
              <w:rPr>
                <w:spacing w:val="28"/>
                <w:sz w:val="14"/>
              </w:rPr>
              <w:t xml:space="preserve"> </w:t>
            </w:r>
            <w:r>
              <w:rPr>
                <w:spacing w:val="-5"/>
                <w:sz w:val="14"/>
              </w:rPr>
              <w:t>en</w:t>
            </w:r>
          </w:p>
          <w:p w14:paraId="1DC3FB9C" w14:textId="77777777" w:rsidR="00840199" w:rsidRDefault="007E020C">
            <w:pPr>
              <w:pStyle w:val="TableParagraph"/>
              <w:spacing w:line="160" w:lineRule="atLeast"/>
              <w:ind w:left="50" w:right="19"/>
              <w:rPr>
                <w:sz w:val="14"/>
              </w:rPr>
            </w:pPr>
            <w:r>
              <w:rPr>
                <w:sz w:val="14"/>
              </w:rPr>
              <w:t>los</w:t>
            </w:r>
            <w:r>
              <w:rPr>
                <w:spacing w:val="-9"/>
                <w:sz w:val="14"/>
              </w:rPr>
              <w:t xml:space="preserve"> </w:t>
            </w:r>
            <w:r>
              <w:rPr>
                <w:sz w:val="14"/>
              </w:rPr>
              <w:t>servidores</w:t>
            </w:r>
            <w:r>
              <w:rPr>
                <w:spacing w:val="-9"/>
                <w:sz w:val="14"/>
              </w:rPr>
              <w:t xml:space="preserve"> </w:t>
            </w:r>
            <w:r>
              <w:rPr>
                <w:sz w:val="14"/>
              </w:rPr>
              <w:t>de</w:t>
            </w:r>
            <w:r>
              <w:rPr>
                <w:spacing w:val="-9"/>
                <w:sz w:val="14"/>
              </w:rPr>
              <w:t xml:space="preserve"> </w:t>
            </w:r>
            <w:r>
              <w:rPr>
                <w:sz w:val="14"/>
              </w:rPr>
              <w:t>la</w:t>
            </w:r>
            <w:r>
              <w:rPr>
                <w:spacing w:val="40"/>
                <w:sz w:val="14"/>
              </w:rPr>
              <w:t xml:space="preserve"> </w:t>
            </w:r>
            <w:r>
              <w:rPr>
                <w:spacing w:val="-2"/>
                <w:sz w:val="14"/>
              </w:rPr>
              <w:t>entidad</w:t>
            </w:r>
          </w:p>
        </w:tc>
        <w:tc>
          <w:tcPr>
            <w:tcW w:w="1351" w:type="dxa"/>
            <w:tcBorders>
              <w:top w:val="single" w:sz="6" w:space="0" w:color="000000"/>
              <w:left w:val="single" w:sz="6" w:space="0" w:color="000000"/>
              <w:bottom w:val="single" w:sz="6" w:space="0" w:color="000000"/>
              <w:right w:val="single" w:sz="8" w:space="0" w:color="000000"/>
            </w:tcBorders>
          </w:tcPr>
          <w:p w14:paraId="029843FA" w14:textId="77777777" w:rsidR="00840199" w:rsidRDefault="00840199">
            <w:pPr>
              <w:pStyle w:val="TableParagraph"/>
              <w:spacing w:before="82"/>
              <w:rPr>
                <w:b/>
                <w:sz w:val="14"/>
              </w:rPr>
            </w:pPr>
          </w:p>
          <w:p w14:paraId="2674790E" w14:textId="77777777" w:rsidR="00840199" w:rsidRDefault="007E020C">
            <w:pPr>
              <w:pStyle w:val="TableParagraph"/>
              <w:ind w:left="50" w:right="22"/>
              <w:jc w:val="both"/>
              <w:rPr>
                <w:sz w:val="14"/>
              </w:rPr>
            </w:pPr>
            <w:r>
              <w:rPr>
                <w:sz w:val="14"/>
              </w:rPr>
              <w:t>Se trabajarán con</w:t>
            </w:r>
            <w:r>
              <w:rPr>
                <w:spacing w:val="40"/>
                <w:sz w:val="14"/>
              </w:rPr>
              <w:t xml:space="preserve"> </w:t>
            </w:r>
            <w:r>
              <w:rPr>
                <w:sz w:val="14"/>
              </w:rPr>
              <w:t>modelos plenamente</w:t>
            </w:r>
            <w:r>
              <w:rPr>
                <w:spacing w:val="40"/>
                <w:sz w:val="14"/>
              </w:rPr>
              <w:t xml:space="preserve"> </w:t>
            </w:r>
            <w:r>
              <w:rPr>
                <w:sz w:val="14"/>
              </w:rPr>
              <w:t>funcionales mientras</w:t>
            </w:r>
            <w:r>
              <w:rPr>
                <w:spacing w:val="40"/>
                <w:sz w:val="14"/>
              </w:rPr>
              <w:t xml:space="preserve"> </w:t>
            </w:r>
            <w:r>
              <w:rPr>
                <w:sz w:val="14"/>
              </w:rPr>
              <w:t>se actualizan los</w:t>
            </w:r>
            <w:r>
              <w:rPr>
                <w:spacing w:val="40"/>
                <w:sz w:val="14"/>
              </w:rPr>
              <w:t xml:space="preserve"> </w:t>
            </w:r>
            <w:r>
              <w:rPr>
                <w:sz w:val="14"/>
              </w:rPr>
              <w:t>mismos a versiones</w:t>
            </w:r>
            <w:r>
              <w:rPr>
                <w:spacing w:val="40"/>
                <w:sz w:val="14"/>
              </w:rPr>
              <w:t xml:space="preserve"> </w:t>
            </w:r>
            <w:r>
              <w:rPr>
                <w:sz w:val="14"/>
              </w:rPr>
              <w:t>más</w:t>
            </w:r>
            <w:r>
              <w:rPr>
                <w:spacing w:val="-2"/>
                <w:sz w:val="14"/>
              </w:rPr>
              <w:t xml:space="preserve"> </w:t>
            </w:r>
            <w:r>
              <w:rPr>
                <w:sz w:val="14"/>
              </w:rPr>
              <w:t>recientes</w:t>
            </w:r>
          </w:p>
        </w:tc>
        <w:tc>
          <w:tcPr>
            <w:tcW w:w="1185" w:type="dxa"/>
            <w:tcBorders>
              <w:top w:val="single" w:sz="8" w:space="0" w:color="000000"/>
              <w:left w:val="single" w:sz="8" w:space="0" w:color="000000"/>
              <w:bottom w:val="single" w:sz="8" w:space="0" w:color="000000"/>
              <w:right w:val="single" w:sz="8" w:space="0" w:color="000000"/>
            </w:tcBorders>
          </w:tcPr>
          <w:p w14:paraId="5D54E082" w14:textId="77777777" w:rsidR="00840199" w:rsidRDefault="00840199">
            <w:pPr>
              <w:pStyle w:val="TableParagraph"/>
              <w:rPr>
                <w:b/>
                <w:sz w:val="14"/>
              </w:rPr>
            </w:pPr>
          </w:p>
          <w:p w14:paraId="1C35C494" w14:textId="77777777" w:rsidR="00840199" w:rsidRDefault="00840199">
            <w:pPr>
              <w:pStyle w:val="TableParagraph"/>
              <w:spacing w:before="82"/>
              <w:rPr>
                <w:b/>
                <w:sz w:val="14"/>
              </w:rPr>
            </w:pPr>
          </w:p>
          <w:p w14:paraId="55C32413" w14:textId="77777777" w:rsidR="00840199" w:rsidRDefault="007E020C">
            <w:pPr>
              <w:pStyle w:val="TableParagraph"/>
              <w:ind w:left="118" w:right="88"/>
              <w:rPr>
                <w:sz w:val="14"/>
              </w:rPr>
            </w:pPr>
            <w:r>
              <w:rPr>
                <w:sz w:val="14"/>
              </w:rPr>
              <w:t>Baja</w:t>
            </w:r>
            <w:r>
              <w:rPr>
                <w:spacing w:val="65"/>
                <w:sz w:val="14"/>
              </w:rPr>
              <w:t xml:space="preserve"> </w:t>
            </w:r>
            <w:r>
              <w:rPr>
                <w:sz w:val="14"/>
              </w:rPr>
              <w:t>capacidad</w:t>
            </w:r>
            <w:r>
              <w:rPr>
                <w:spacing w:val="40"/>
                <w:sz w:val="14"/>
              </w:rPr>
              <w:t xml:space="preserve"> </w:t>
            </w:r>
            <w:r>
              <w:rPr>
                <w:sz w:val="14"/>
              </w:rPr>
              <w:t>institucional</w:t>
            </w:r>
            <w:r>
              <w:rPr>
                <w:spacing w:val="30"/>
                <w:sz w:val="14"/>
              </w:rPr>
              <w:t xml:space="preserve"> </w:t>
            </w:r>
            <w:r>
              <w:rPr>
                <w:sz w:val="14"/>
              </w:rPr>
              <w:t>sin</w:t>
            </w:r>
            <w:r>
              <w:rPr>
                <w:spacing w:val="40"/>
                <w:sz w:val="14"/>
              </w:rPr>
              <w:t xml:space="preserve"> </w:t>
            </w:r>
            <w:r>
              <w:rPr>
                <w:spacing w:val="-2"/>
                <w:sz w:val="14"/>
              </w:rPr>
              <w:t>recursos</w:t>
            </w:r>
            <w:r>
              <w:rPr>
                <w:spacing w:val="40"/>
                <w:sz w:val="14"/>
              </w:rPr>
              <w:t xml:space="preserve"> </w:t>
            </w:r>
            <w:r>
              <w:rPr>
                <w:spacing w:val="-2"/>
                <w:sz w:val="14"/>
              </w:rPr>
              <w:t>necesarios</w:t>
            </w:r>
          </w:p>
        </w:tc>
      </w:tr>
      <w:tr w:rsidR="00840199" w14:paraId="082CEC8C" w14:textId="77777777">
        <w:trPr>
          <w:trHeight w:val="482"/>
        </w:trPr>
        <w:tc>
          <w:tcPr>
            <w:tcW w:w="1140" w:type="dxa"/>
            <w:tcBorders>
              <w:top w:val="single" w:sz="6" w:space="0" w:color="000000"/>
              <w:left w:val="single" w:sz="6" w:space="0" w:color="000000"/>
              <w:bottom w:val="single" w:sz="6" w:space="0" w:color="000000"/>
              <w:right w:val="single" w:sz="6" w:space="0" w:color="000000"/>
            </w:tcBorders>
          </w:tcPr>
          <w:p w14:paraId="0C66E6E9" w14:textId="77777777" w:rsidR="00840199" w:rsidRDefault="00840199">
            <w:pPr>
              <w:pStyle w:val="TableParagraph"/>
              <w:spacing w:before="1"/>
              <w:rPr>
                <w:b/>
                <w:sz w:val="14"/>
              </w:rPr>
            </w:pPr>
          </w:p>
          <w:p w14:paraId="62B51DF5" w14:textId="77777777" w:rsidR="00840199" w:rsidRDefault="007E020C">
            <w:pPr>
              <w:pStyle w:val="TableParagraph"/>
              <w:spacing w:before="1"/>
              <w:ind w:left="47"/>
              <w:rPr>
                <w:sz w:val="14"/>
              </w:rPr>
            </w:pPr>
            <w:r>
              <w:rPr>
                <w:spacing w:val="-2"/>
                <w:sz w:val="14"/>
              </w:rPr>
              <w:t>ACTIVIDAD</w:t>
            </w:r>
          </w:p>
        </w:tc>
        <w:tc>
          <w:tcPr>
            <w:tcW w:w="1214" w:type="dxa"/>
            <w:tcBorders>
              <w:top w:val="single" w:sz="6" w:space="0" w:color="000000"/>
              <w:left w:val="single" w:sz="6" w:space="0" w:color="000000"/>
              <w:bottom w:val="single" w:sz="6" w:space="0" w:color="000000"/>
              <w:right w:val="single" w:sz="6" w:space="0" w:color="000000"/>
            </w:tcBorders>
          </w:tcPr>
          <w:p w14:paraId="594B2B60" w14:textId="77777777" w:rsidR="00840199" w:rsidRDefault="00840199">
            <w:pPr>
              <w:pStyle w:val="TableParagraph"/>
              <w:spacing w:before="1"/>
              <w:rPr>
                <w:b/>
                <w:sz w:val="14"/>
              </w:rPr>
            </w:pPr>
          </w:p>
          <w:p w14:paraId="33CBE6E1" w14:textId="77777777" w:rsidR="00840199" w:rsidRDefault="007E020C">
            <w:pPr>
              <w:pStyle w:val="TableParagraph"/>
              <w:spacing w:before="1"/>
              <w:ind w:left="48"/>
              <w:rPr>
                <w:sz w:val="14"/>
              </w:rPr>
            </w:pPr>
            <w:r>
              <w:rPr>
                <w:spacing w:val="-2"/>
                <w:sz w:val="14"/>
              </w:rPr>
              <w:t>Administrativos</w:t>
            </w:r>
          </w:p>
        </w:tc>
        <w:tc>
          <w:tcPr>
            <w:tcW w:w="1591" w:type="dxa"/>
            <w:tcBorders>
              <w:top w:val="single" w:sz="6" w:space="0" w:color="000000"/>
              <w:left w:val="single" w:sz="6" w:space="0" w:color="000000"/>
              <w:bottom w:val="single" w:sz="6" w:space="0" w:color="000000"/>
              <w:right w:val="single" w:sz="6" w:space="0" w:color="000000"/>
            </w:tcBorders>
          </w:tcPr>
          <w:p w14:paraId="306519E2" w14:textId="77777777" w:rsidR="00840199" w:rsidRDefault="007E020C">
            <w:pPr>
              <w:pStyle w:val="TableParagraph"/>
              <w:spacing w:line="161" w:lineRule="exact"/>
              <w:ind w:left="48"/>
              <w:rPr>
                <w:sz w:val="14"/>
              </w:rPr>
            </w:pPr>
            <w:r>
              <w:rPr>
                <w:sz w:val="14"/>
              </w:rPr>
              <w:t>Rezago</w:t>
            </w:r>
            <w:r>
              <w:rPr>
                <w:spacing w:val="51"/>
                <w:sz w:val="14"/>
              </w:rPr>
              <w:t xml:space="preserve"> </w:t>
            </w:r>
            <w:r>
              <w:rPr>
                <w:sz w:val="14"/>
              </w:rPr>
              <w:t>normativo</w:t>
            </w:r>
            <w:r>
              <w:rPr>
                <w:spacing w:val="51"/>
                <w:sz w:val="14"/>
              </w:rPr>
              <w:t xml:space="preserve"> </w:t>
            </w:r>
            <w:r>
              <w:rPr>
                <w:sz w:val="14"/>
              </w:rPr>
              <w:t>en</w:t>
            </w:r>
            <w:r>
              <w:rPr>
                <w:spacing w:val="52"/>
                <w:sz w:val="14"/>
              </w:rPr>
              <w:t xml:space="preserve"> </w:t>
            </w:r>
            <w:r>
              <w:rPr>
                <w:spacing w:val="-5"/>
                <w:sz w:val="14"/>
              </w:rPr>
              <w:t>el</w:t>
            </w:r>
          </w:p>
          <w:p w14:paraId="319ECC44" w14:textId="77777777" w:rsidR="00840199" w:rsidRDefault="007E020C">
            <w:pPr>
              <w:pStyle w:val="TableParagraph"/>
              <w:tabs>
                <w:tab w:val="left" w:pos="972"/>
              </w:tabs>
              <w:spacing w:line="160" w:lineRule="atLeast"/>
              <w:ind w:left="48" w:right="28"/>
              <w:rPr>
                <w:sz w:val="14"/>
              </w:rPr>
            </w:pPr>
            <w:r>
              <w:rPr>
                <w:spacing w:val="-2"/>
                <w:sz w:val="14"/>
              </w:rPr>
              <w:t>marco</w:t>
            </w:r>
            <w:r>
              <w:rPr>
                <w:sz w:val="14"/>
              </w:rPr>
              <w:tab/>
            </w:r>
            <w:r>
              <w:rPr>
                <w:spacing w:val="-2"/>
                <w:sz w:val="14"/>
              </w:rPr>
              <w:t>normativo</w:t>
            </w:r>
            <w:r>
              <w:rPr>
                <w:spacing w:val="40"/>
                <w:sz w:val="14"/>
              </w:rPr>
              <w:t xml:space="preserve"> </w:t>
            </w:r>
            <w:r>
              <w:rPr>
                <w:sz w:val="14"/>
              </w:rPr>
              <w:t>ambiental en aire</w:t>
            </w:r>
          </w:p>
        </w:tc>
        <w:tc>
          <w:tcPr>
            <w:tcW w:w="1365" w:type="dxa"/>
            <w:tcBorders>
              <w:top w:val="single" w:sz="6" w:space="0" w:color="000000"/>
              <w:left w:val="single" w:sz="6" w:space="0" w:color="000000"/>
              <w:bottom w:val="single" w:sz="6" w:space="0" w:color="000000"/>
              <w:right w:val="single" w:sz="6" w:space="0" w:color="000000"/>
            </w:tcBorders>
          </w:tcPr>
          <w:p w14:paraId="340F2C63" w14:textId="77777777" w:rsidR="00840199" w:rsidRDefault="00840199">
            <w:pPr>
              <w:pStyle w:val="TableParagraph"/>
              <w:spacing w:before="1"/>
              <w:rPr>
                <w:b/>
                <w:sz w:val="14"/>
              </w:rPr>
            </w:pPr>
          </w:p>
          <w:p w14:paraId="4526AA15" w14:textId="77777777" w:rsidR="00840199" w:rsidRDefault="007E020C">
            <w:pPr>
              <w:pStyle w:val="TableParagraph"/>
              <w:spacing w:before="1"/>
              <w:ind w:left="49"/>
              <w:rPr>
                <w:sz w:val="14"/>
              </w:rPr>
            </w:pPr>
            <w:r>
              <w:rPr>
                <w:sz w:val="14"/>
              </w:rPr>
              <w:t>5. Casi</w:t>
            </w:r>
            <w:r>
              <w:rPr>
                <w:spacing w:val="-4"/>
                <w:sz w:val="14"/>
              </w:rPr>
              <w:t xml:space="preserve"> </w:t>
            </w:r>
            <w:r>
              <w:rPr>
                <w:spacing w:val="-2"/>
                <w:sz w:val="14"/>
              </w:rPr>
              <w:t>seguro</w:t>
            </w:r>
          </w:p>
        </w:tc>
        <w:tc>
          <w:tcPr>
            <w:tcW w:w="1409" w:type="dxa"/>
            <w:tcBorders>
              <w:top w:val="single" w:sz="6" w:space="0" w:color="000000"/>
              <w:left w:val="single" w:sz="6" w:space="0" w:color="000000"/>
              <w:bottom w:val="single" w:sz="6" w:space="0" w:color="000000"/>
              <w:right w:val="single" w:sz="6" w:space="0" w:color="000000"/>
            </w:tcBorders>
          </w:tcPr>
          <w:p w14:paraId="7757B27B" w14:textId="77777777" w:rsidR="00840199" w:rsidRDefault="00840199">
            <w:pPr>
              <w:pStyle w:val="TableParagraph"/>
              <w:spacing w:before="1"/>
              <w:rPr>
                <w:b/>
                <w:sz w:val="14"/>
              </w:rPr>
            </w:pPr>
          </w:p>
          <w:p w14:paraId="7A670421" w14:textId="77777777" w:rsidR="00840199" w:rsidRDefault="007E020C">
            <w:pPr>
              <w:pStyle w:val="TableParagraph"/>
              <w:spacing w:before="1"/>
              <w:ind w:left="49"/>
              <w:rPr>
                <w:sz w:val="14"/>
              </w:rPr>
            </w:pPr>
            <w:r>
              <w:rPr>
                <w:sz w:val="14"/>
              </w:rPr>
              <w:t xml:space="preserve">4. </w:t>
            </w:r>
            <w:r>
              <w:rPr>
                <w:spacing w:val="-2"/>
                <w:sz w:val="14"/>
              </w:rPr>
              <w:t>Mayor</w:t>
            </w:r>
          </w:p>
        </w:tc>
        <w:tc>
          <w:tcPr>
            <w:tcW w:w="1154" w:type="dxa"/>
            <w:tcBorders>
              <w:top w:val="single" w:sz="6" w:space="0" w:color="000000"/>
              <w:left w:val="single" w:sz="6" w:space="0" w:color="000000"/>
              <w:bottom w:val="single" w:sz="6" w:space="0" w:color="000000"/>
              <w:right w:val="single" w:sz="6" w:space="0" w:color="000000"/>
            </w:tcBorders>
          </w:tcPr>
          <w:p w14:paraId="5D16521C" w14:textId="77777777" w:rsidR="00840199" w:rsidRDefault="007E020C">
            <w:pPr>
              <w:pStyle w:val="TableParagraph"/>
              <w:spacing w:line="161" w:lineRule="exact"/>
              <w:ind w:left="50"/>
              <w:rPr>
                <w:sz w:val="14"/>
              </w:rPr>
            </w:pPr>
            <w:r>
              <w:rPr>
                <w:spacing w:val="-2"/>
                <w:sz w:val="14"/>
              </w:rPr>
              <w:t>Desincentivo</w:t>
            </w:r>
          </w:p>
          <w:p w14:paraId="3C58DA35" w14:textId="77777777" w:rsidR="00840199" w:rsidRDefault="007E020C">
            <w:pPr>
              <w:pStyle w:val="TableParagraph"/>
              <w:spacing w:line="160" w:lineRule="atLeast"/>
              <w:ind w:left="50"/>
              <w:rPr>
                <w:sz w:val="14"/>
              </w:rPr>
            </w:pPr>
            <w:r>
              <w:rPr>
                <w:sz w:val="14"/>
              </w:rPr>
              <w:t>desde</w:t>
            </w:r>
            <w:r>
              <w:rPr>
                <w:spacing w:val="40"/>
                <w:sz w:val="14"/>
              </w:rPr>
              <w:t xml:space="preserve"> </w:t>
            </w:r>
            <w:r>
              <w:rPr>
                <w:sz w:val="14"/>
              </w:rPr>
              <w:t>el</w:t>
            </w:r>
            <w:r>
              <w:rPr>
                <w:spacing w:val="40"/>
                <w:sz w:val="14"/>
              </w:rPr>
              <w:t xml:space="preserve"> </w:t>
            </w:r>
            <w:r>
              <w:rPr>
                <w:sz w:val="14"/>
              </w:rPr>
              <w:t>aspecto</w:t>
            </w:r>
            <w:r>
              <w:rPr>
                <w:spacing w:val="40"/>
                <w:sz w:val="14"/>
              </w:rPr>
              <w:t xml:space="preserve"> </w:t>
            </w:r>
            <w:r>
              <w:rPr>
                <w:sz w:val="14"/>
              </w:rPr>
              <w:t>normativo</w:t>
            </w:r>
            <w:r>
              <w:rPr>
                <w:spacing w:val="34"/>
                <w:sz w:val="14"/>
              </w:rPr>
              <w:t xml:space="preserve"> </w:t>
            </w:r>
            <w:r>
              <w:rPr>
                <w:sz w:val="14"/>
              </w:rPr>
              <w:t>para</w:t>
            </w:r>
            <w:r>
              <w:rPr>
                <w:spacing w:val="34"/>
                <w:sz w:val="14"/>
              </w:rPr>
              <w:t xml:space="preserve"> </w:t>
            </w:r>
            <w:r>
              <w:rPr>
                <w:spacing w:val="-5"/>
                <w:sz w:val="14"/>
              </w:rPr>
              <w:t>la</w:t>
            </w:r>
          </w:p>
        </w:tc>
        <w:tc>
          <w:tcPr>
            <w:tcW w:w="1351" w:type="dxa"/>
            <w:tcBorders>
              <w:top w:val="single" w:sz="6" w:space="0" w:color="000000"/>
              <w:left w:val="single" w:sz="6" w:space="0" w:color="000000"/>
              <w:bottom w:val="single" w:sz="6" w:space="0" w:color="000000"/>
              <w:right w:val="single" w:sz="8" w:space="0" w:color="000000"/>
            </w:tcBorders>
          </w:tcPr>
          <w:p w14:paraId="37B7FB85" w14:textId="77777777" w:rsidR="00840199" w:rsidRDefault="007E020C">
            <w:pPr>
              <w:pStyle w:val="TableParagraph"/>
              <w:spacing w:line="161" w:lineRule="exact"/>
              <w:ind w:left="50"/>
              <w:rPr>
                <w:sz w:val="14"/>
              </w:rPr>
            </w:pPr>
            <w:r>
              <w:rPr>
                <w:sz w:val="14"/>
              </w:rPr>
              <w:t>Generación</w:t>
            </w:r>
            <w:r>
              <w:rPr>
                <w:spacing w:val="33"/>
                <w:sz w:val="14"/>
              </w:rPr>
              <w:t xml:space="preserve"> </w:t>
            </w:r>
            <w:r>
              <w:rPr>
                <w:sz w:val="14"/>
              </w:rPr>
              <w:t>de</w:t>
            </w:r>
            <w:r>
              <w:rPr>
                <w:spacing w:val="34"/>
                <w:sz w:val="14"/>
              </w:rPr>
              <w:t xml:space="preserve"> </w:t>
            </w:r>
            <w:r>
              <w:rPr>
                <w:spacing w:val="-4"/>
                <w:sz w:val="14"/>
              </w:rPr>
              <w:t>nueva</w:t>
            </w:r>
          </w:p>
          <w:p w14:paraId="2838F61C" w14:textId="77777777" w:rsidR="00840199" w:rsidRDefault="007E020C">
            <w:pPr>
              <w:pStyle w:val="TableParagraph"/>
              <w:spacing w:line="160" w:lineRule="atLeast"/>
              <w:ind w:left="50" w:right="22"/>
              <w:rPr>
                <w:sz w:val="14"/>
              </w:rPr>
            </w:pPr>
            <w:r>
              <w:rPr>
                <w:sz w:val="14"/>
              </w:rPr>
              <w:t>normativa</w:t>
            </w:r>
            <w:r>
              <w:rPr>
                <w:spacing w:val="80"/>
                <w:sz w:val="14"/>
              </w:rPr>
              <w:t xml:space="preserve"> </w:t>
            </w:r>
            <w:r>
              <w:rPr>
                <w:sz w:val="14"/>
              </w:rPr>
              <w:t>local</w:t>
            </w:r>
            <w:r>
              <w:rPr>
                <w:spacing w:val="80"/>
                <w:sz w:val="14"/>
              </w:rPr>
              <w:t xml:space="preserve"> </w:t>
            </w:r>
            <w:r>
              <w:rPr>
                <w:sz w:val="14"/>
              </w:rPr>
              <w:t>y</w:t>
            </w:r>
            <w:r>
              <w:rPr>
                <w:spacing w:val="40"/>
                <w:sz w:val="14"/>
              </w:rPr>
              <w:t xml:space="preserve"> </w:t>
            </w:r>
            <w:r>
              <w:rPr>
                <w:sz w:val="14"/>
              </w:rPr>
              <w:t>articulación</w:t>
            </w:r>
            <w:r>
              <w:rPr>
                <w:spacing w:val="36"/>
                <w:sz w:val="14"/>
              </w:rPr>
              <w:t xml:space="preserve">  </w:t>
            </w:r>
            <w:r>
              <w:rPr>
                <w:sz w:val="14"/>
              </w:rPr>
              <w:t>con</w:t>
            </w:r>
            <w:r>
              <w:rPr>
                <w:spacing w:val="36"/>
                <w:sz w:val="14"/>
              </w:rPr>
              <w:t xml:space="preserve">  </w:t>
            </w:r>
            <w:r>
              <w:rPr>
                <w:spacing w:val="-5"/>
                <w:sz w:val="14"/>
              </w:rPr>
              <w:t>la</w:t>
            </w:r>
          </w:p>
        </w:tc>
        <w:tc>
          <w:tcPr>
            <w:tcW w:w="1185" w:type="dxa"/>
            <w:tcBorders>
              <w:top w:val="single" w:sz="8" w:space="0" w:color="000000"/>
              <w:left w:val="single" w:sz="8" w:space="0" w:color="000000"/>
              <w:bottom w:val="single" w:sz="8" w:space="0" w:color="000000"/>
              <w:right w:val="single" w:sz="8" w:space="0" w:color="000000"/>
            </w:tcBorders>
          </w:tcPr>
          <w:p w14:paraId="2C464D04" w14:textId="77777777" w:rsidR="00840199" w:rsidRDefault="007E020C">
            <w:pPr>
              <w:pStyle w:val="TableParagraph"/>
              <w:spacing w:line="161" w:lineRule="exact"/>
              <w:ind w:left="118"/>
              <w:rPr>
                <w:sz w:val="14"/>
              </w:rPr>
            </w:pPr>
            <w:r>
              <w:rPr>
                <w:spacing w:val="-2"/>
                <w:sz w:val="14"/>
              </w:rPr>
              <w:t>Marco</w:t>
            </w:r>
          </w:p>
          <w:p w14:paraId="200558D0" w14:textId="77777777" w:rsidR="00840199" w:rsidRDefault="007E020C">
            <w:pPr>
              <w:pStyle w:val="TableParagraph"/>
              <w:spacing w:line="160" w:lineRule="atLeast"/>
              <w:ind w:left="118" w:right="469"/>
              <w:rPr>
                <w:sz w:val="14"/>
              </w:rPr>
            </w:pPr>
            <w:r>
              <w:rPr>
                <w:spacing w:val="-2"/>
                <w:sz w:val="14"/>
              </w:rPr>
              <w:t>normativo</w:t>
            </w:r>
            <w:r>
              <w:rPr>
                <w:spacing w:val="40"/>
                <w:sz w:val="14"/>
              </w:rPr>
              <w:t xml:space="preserve"> </w:t>
            </w:r>
            <w:r>
              <w:rPr>
                <w:spacing w:val="-2"/>
                <w:sz w:val="14"/>
              </w:rPr>
              <w:t>nacional</w:t>
            </w:r>
          </w:p>
        </w:tc>
      </w:tr>
    </w:tbl>
    <w:p w14:paraId="3E7B6730" w14:textId="77777777" w:rsidR="00840199" w:rsidRDefault="00840199">
      <w:pPr>
        <w:pStyle w:val="TableParagraph"/>
        <w:spacing w:line="160" w:lineRule="atLeast"/>
        <w:rPr>
          <w:sz w:val="14"/>
        </w:rPr>
        <w:sectPr w:rsidR="00840199">
          <w:pgSz w:w="12240" w:h="15840"/>
          <w:pgMar w:top="2600" w:right="720" w:bottom="280" w:left="720" w:header="977" w:footer="0" w:gutter="0"/>
          <w:cols w:space="720"/>
        </w:sectPr>
      </w:pPr>
    </w:p>
    <w:p w14:paraId="1F327C59" w14:textId="77777777" w:rsidR="00840199" w:rsidRDefault="00840199">
      <w:pPr>
        <w:pStyle w:val="Textoindependiente"/>
        <w:rPr>
          <w:b/>
        </w:rPr>
      </w:pPr>
    </w:p>
    <w:p w14:paraId="6ED928FD" w14:textId="77777777" w:rsidR="00840199" w:rsidRDefault="00840199">
      <w:pPr>
        <w:pStyle w:val="Textoindependiente"/>
        <w:spacing w:before="216" w:after="1"/>
        <w:rPr>
          <w:b/>
        </w:rPr>
      </w:pPr>
    </w:p>
    <w:tbl>
      <w:tblPr>
        <w:tblStyle w:val="TableNormal"/>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40"/>
        <w:gridCol w:w="1214"/>
        <w:gridCol w:w="1591"/>
        <w:gridCol w:w="1365"/>
        <w:gridCol w:w="1409"/>
        <w:gridCol w:w="1154"/>
        <w:gridCol w:w="1351"/>
        <w:gridCol w:w="1185"/>
      </w:tblGrid>
      <w:tr w:rsidR="00840199" w14:paraId="0721B64E" w14:textId="77777777">
        <w:trPr>
          <w:trHeight w:val="966"/>
        </w:trPr>
        <w:tc>
          <w:tcPr>
            <w:tcW w:w="1140" w:type="dxa"/>
          </w:tcPr>
          <w:p w14:paraId="1C0656C4" w14:textId="77777777" w:rsidR="00840199" w:rsidRDefault="00840199">
            <w:pPr>
              <w:pStyle w:val="TableParagraph"/>
              <w:rPr>
                <w:sz w:val="16"/>
              </w:rPr>
            </w:pPr>
          </w:p>
        </w:tc>
        <w:tc>
          <w:tcPr>
            <w:tcW w:w="1214" w:type="dxa"/>
          </w:tcPr>
          <w:p w14:paraId="3A3B6390" w14:textId="77777777" w:rsidR="00840199" w:rsidRDefault="00840199">
            <w:pPr>
              <w:pStyle w:val="TableParagraph"/>
              <w:rPr>
                <w:sz w:val="16"/>
              </w:rPr>
            </w:pPr>
          </w:p>
        </w:tc>
        <w:tc>
          <w:tcPr>
            <w:tcW w:w="1591" w:type="dxa"/>
          </w:tcPr>
          <w:p w14:paraId="1367544C" w14:textId="77777777" w:rsidR="00840199" w:rsidRDefault="00840199">
            <w:pPr>
              <w:pStyle w:val="TableParagraph"/>
              <w:rPr>
                <w:sz w:val="16"/>
              </w:rPr>
            </w:pPr>
          </w:p>
        </w:tc>
        <w:tc>
          <w:tcPr>
            <w:tcW w:w="1365" w:type="dxa"/>
          </w:tcPr>
          <w:p w14:paraId="7E1997EF" w14:textId="77777777" w:rsidR="00840199" w:rsidRDefault="00840199">
            <w:pPr>
              <w:pStyle w:val="TableParagraph"/>
              <w:rPr>
                <w:sz w:val="16"/>
              </w:rPr>
            </w:pPr>
          </w:p>
        </w:tc>
        <w:tc>
          <w:tcPr>
            <w:tcW w:w="1409" w:type="dxa"/>
          </w:tcPr>
          <w:p w14:paraId="36E6B219" w14:textId="77777777" w:rsidR="00840199" w:rsidRDefault="00840199">
            <w:pPr>
              <w:pStyle w:val="TableParagraph"/>
              <w:rPr>
                <w:sz w:val="16"/>
              </w:rPr>
            </w:pPr>
          </w:p>
        </w:tc>
        <w:tc>
          <w:tcPr>
            <w:tcW w:w="1154" w:type="dxa"/>
          </w:tcPr>
          <w:p w14:paraId="4B4B2FBD" w14:textId="77777777" w:rsidR="00840199" w:rsidRDefault="007E020C">
            <w:pPr>
              <w:pStyle w:val="TableParagraph"/>
              <w:tabs>
                <w:tab w:val="left" w:pos="1043"/>
              </w:tabs>
              <w:spacing w:line="160" w:lineRule="atLeast"/>
              <w:ind w:left="50" w:right="22"/>
              <w:rPr>
                <w:sz w:val="14"/>
              </w:rPr>
            </w:pPr>
            <w:r>
              <w:rPr>
                <w:spacing w:val="-2"/>
                <w:sz w:val="14"/>
              </w:rPr>
              <w:t>renovación</w:t>
            </w:r>
            <w:r>
              <w:rPr>
                <w:spacing w:val="40"/>
                <w:sz w:val="14"/>
              </w:rPr>
              <w:t xml:space="preserve"> </w:t>
            </w:r>
            <w:r>
              <w:rPr>
                <w:spacing w:val="-2"/>
                <w:sz w:val="14"/>
              </w:rPr>
              <w:t>tecnológica</w:t>
            </w:r>
            <w:r>
              <w:rPr>
                <w:sz w:val="14"/>
              </w:rPr>
              <w:tab/>
            </w:r>
            <w:r>
              <w:rPr>
                <w:spacing w:val="-10"/>
                <w:sz w:val="14"/>
              </w:rPr>
              <w:t>y</w:t>
            </w:r>
            <w:r>
              <w:rPr>
                <w:spacing w:val="40"/>
                <w:sz w:val="14"/>
              </w:rPr>
              <w:t xml:space="preserve"> </w:t>
            </w:r>
            <w:r>
              <w:rPr>
                <w:sz w:val="14"/>
              </w:rPr>
              <w:t>mejoramiento</w:t>
            </w:r>
            <w:r>
              <w:rPr>
                <w:spacing w:val="43"/>
                <w:sz w:val="14"/>
              </w:rPr>
              <w:t xml:space="preserve"> </w:t>
            </w:r>
            <w:r>
              <w:rPr>
                <w:sz w:val="14"/>
              </w:rPr>
              <w:t>del</w:t>
            </w:r>
            <w:r>
              <w:rPr>
                <w:spacing w:val="40"/>
                <w:sz w:val="14"/>
              </w:rPr>
              <w:t xml:space="preserve"> </w:t>
            </w:r>
            <w:r>
              <w:rPr>
                <w:spacing w:val="-2"/>
                <w:sz w:val="14"/>
              </w:rPr>
              <w:t>desempeño</w:t>
            </w:r>
            <w:r>
              <w:rPr>
                <w:spacing w:val="40"/>
                <w:sz w:val="14"/>
              </w:rPr>
              <w:t xml:space="preserve"> </w:t>
            </w:r>
            <w:r>
              <w:rPr>
                <w:sz w:val="14"/>
              </w:rPr>
              <w:t>ambiental</w:t>
            </w:r>
            <w:r>
              <w:rPr>
                <w:spacing w:val="40"/>
                <w:sz w:val="14"/>
              </w:rPr>
              <w:t xml:space="preserve"> </w:t>
            </w:r>
            <w:r>
              <w:rPr>
                <w:sz w:val="14"/>
              </w:rPr>
              <w:t>de</w:t>
            </w:r>
            <w:r>
              <w:rPr>
                <w:spacing w:val="40"/>
                <w:sz w:val="14"/>
              </w:rPr>
              <w:t xml:space="preserve"> </w:t>
            </w:r>
            <w:r>
              <w:rPr>
                <w:sz w:val="14"/>
              </w:rPr>
              <w:t>los</w:t>
            </w:r>
            <w:r>
              <w:rPr>
                <w:spacing w:val="40"/>
                <w:sz w:val="14"/>
              </w:rPr>
              <w:t xml:space="preserve"> </w:t>
            </w:r>
            <w:r>
              <w:rPr>
                <w:spacing w:val="-2"/>
                <w:sz w:val="14"/>
              </w:rPr>
              <w:t>sectores</w:t>
            </w:r>
          </w:p>
        </w:tc>
        <w:tc>
          <w:tcPr>
            <w:tcW w:w="1351" w:type="dxa"/>
            <w:tcBorders>
              <w:right w:val="single" w:sz="8" w:space="0" w:color="000000"/>
            </w:tcBorders>
          </w:tcPr>
          <w:p w14:paraId="1E734A84" w14:textId="77777777" w:rsidR="00840199" w:rsidRDefault="007E020C">
            <w:pPr>
              <w:pStyle w:val="TableParagraph"/>
              <w:tabs>
                <w:tab w:val="left" w:pos="1208"/>
              </w:tabs>
              <w:spacing w:before="3"/>
              <w:ind w:left="50" w:right="20"/>
              <w:jc w:val="both"/>
              <w:rPr>
                <w:sz w:val="14"/>
              </w:rPr>
            </w:pPr>
            <w:r>
              <w:rPr>
                <w:sz w:val="14"/>
              </w:rPr>
              <w:t>Nación</w:t>
            </w:r>
            <w:r>
              <w:rPr>
                <w:spacing w:val="-7"/>
                <w:sz w:val="14"/>
              </w:rPr>
              <w:t xml:space="preserve"> </w:t>
            </w:r>
            <w:r>
              <w:rPr>
                <w:sz w:val="14"/>
              </w:rPr>
              <w:t>para</w:t>
            </w:r>
            <w:r>
              <w:rPr>
                <w:spacing w:val="-7"/>
                <w:sz w:val="14"/>
              </w:rPr>
              <w:t xml:space="preserve"> </w:t>
            </w:r>
            <w:r>
              <w:rPr>
                <w:sz w:val="14"/>
              </w:rPr>
              <w:t>mantener</w:t>
            </w:r>
            <w:r>
              <w:rPr>
                <w:spacing w:val="40"/>
                <w:sz w:val="14"/>
              </w:rPr>
              <w:t xml:space="preserve"> </w:t>
            </w:r>
            <w:r>
              <w:rPr>
                <w:spacing w:val="-2"/>
                <w:sz w:val="14"/>
              </w:rPr>
              <w:t>actualizada</w:t>
            </w:r>
            <w:r>
              <w:rPr>
                <w:sz w:val="14"/>
              </w:rPr>
              <w:tab/>
            </w:r>
            <w:r>
              <w:rPr>
                <w:spacing w:val="-6"/>
                <w:sz w:val="14"/>
              </w:rPr>
              <w:t>la</w:t>
            </w:r>
            <w:r>
              <w:rPr>
                <w:spacing w:val="40"/>
                <w:sz w:val="14"/>
              </w:rPr>
              <w:t xml:space="preserve"> </w:t>
            </w:r>
            <w:r>
              <w:rPr>
                <w:sz w:val="14"/>
              </w:rPr>
              <w:t>normativa en aire</w:t>
            </w:r>
            <w:r>
              <w:rPr>
                <w:spacing w:val="40"/>
                <w:sz w:val="14"/>
              </w:rPr>
              <w:t xml:space="preserve"> </w:t>
            </w:r>
            <w:r>
              <w:rPr>
                <w:sz w:val="14"/>
              </w:rPr>
              <w:t>aplicable a los</w:t>
            </w:r>
            <w:r>
              <w:rPr>
                <w:spacing w:val="40"/>
                <w:sz w:val="14"/>
              </w:rPr>
              <w:t xml:space="preserve"> </w:t>
            </w:r>
            <w:r>
              <w:rPr>
                <w:sz w:val="14"/>
              </w:rPr>
              <w:t>sectores</w:t>
            </w:r>
            <w:r>
              <w:rPr>
                <w:spacing w:val="-4"/>
                <w:sz w:val="14"/>
              </w:rPr>
              <w:t xml:space="preserve"> </w:t>
            </w:r>
            <w:r>
              <w:rPr>
                <w:sz w:val="14"/>
              </w:rPr>
              <w:t>emisores.</w:t>
            </w:r>
          </w:p>
        </w:tc>
        <w:tc>
          <w:tcPr>
            <w:tcW w:w="1185" w:type="dxa"/>
            <w:tcBorders>
              <w:top w:val="single" w:sz="8" w:space="0" w:color="000000"/>
              <w:left w:val="single" w:sz="8" w:space="0" w:color="000000"/>
              <w:bottom w:val="single" w:sz="8" w:space="0" w:color="000000"/>
              <w:right w:val="single" w:sz="8" w:space="0" w:color="000000"/>
            </w:tcBorders>
          </w:tcPr>
          <w:p w14:paraId="47FE7029" w14:textId="77777777" w:rsidR="00840199" w:rsidRDefault="007E020C">
            <w:pPr>
              <w:pStyle w:val="TableParagraph"/>
              <w:spacing w:before="3"/>
              <w:ind w:left="118" w:right="88"/>
              <w:jc w:val="both"/>
              <w:rPr>
                <w:sz w:val="14"/>
              </w:rPr>
            </w:pPr>
            <w:r>
              <w:rPr>
                <w:sz w:val="14"/>
              </w:rPr>
              <w:t>rezagado de la</w:t>
            </w:r>
            <w:r>
              <w:rPr>
                <w:spacing w:val="40"/>
                <w:sz w:val="14"/>
              </w:rPr>
              <w:t xml:space="preserve"> </w:t>
            </w:r>
            <w:r>
              <w:rPr>
                <w:sz w:val="14"/>
              </w:rPr>
              <w:t>actualidad del</w:t>
            </w:r>
            <w:r>
              <w:rPr>
                <w:spacing w:val="40"/>
                <w:sz w:val="14"/>
              </w:rPr>
              <w:t xml:space="preserve"> </w:t>
            </w:r>
            <w:r>
              <w:rPr>
                <w:spacing w:val="-4"/>
                <w:sz w:val="14"/>
              </w:rPr>
              <w:t>país</w:t>
            </w:r>
          </w:p>
        </w:tc>
      </w:tr>
      <w:tr w:rsidR="00840199" w14:paraId="411F902C" w14:textId="77777777">
        <w:trPr>
          <w:trHeight w:val="1291"/>
        </w:trPr>
        <w:tc>
          <w:tcPr>
            <w:tcW w:w="1140" w:type="dxa"/>
            <w:tcBorders>
              <w:bottom w:val="single" w:sz="8" w:space="0" w:color="000000"/>
            </w:tcBorders>
          </w:tcPr>
          <w:p w14:paraId="335B86E8" w14:textId="77777777" w:rsidR="00840199" w:rsidRDefault="00840199">
            <w:pPr>
              <w:pStyle w:val="TableParagraph"/>
              <w:rPr>
                <w:b/>
                <w:sz w:val="14"/>
              </w:rPr>
            </w:pPr>
          </w:p>
          <w:p w14:paraId="59535170" w14:textId="77777777" w:rsidR="00840199" w:rsidRDefault="00840199">
            <w:pPr>
              <w:pStyle w:val="TableParagraph"/>
              <w:rPr>
                <w:b/>
                <w:sz w:val="14"/>
              </w:rPr>
            </w:pPr>
          </w:p>
          <w:p w14:paraId="6C6829C0" w14:textId="77777777" w:rsidR="00840199" w:rsidRDefault="00840199">
            <w:pPr>
              <w:pStyle w:val="TableParagraph"/>
              <w:spacing w:before="82"/>
              <w:rPr>
                <w:b/>
                <w:sz w:val="14"/>
              </w:rPr>
            </w:pPr>
          </w:p>
          <w:p w14:paraId="73169273" w14:textId="77777777" w:rsidR="00840199" w:rsidRDefault="007E020C">
            <w:pPr>
              <w:pStyle w:val="TableParagraph"/>
              <w:ind w:left="47"/>
              <w:rPr>
                <w:sz w:val="14"/>
              </w:rPr>
            </w:pPr>
            <w:r>
              <w:rPr>
                <w:spacing w:val="-2"/>
                <w:sz w:val="14"/>
              </w:rPr>
              <w:t>ACTIVIDAD</w:t>
            </w:r>
          </w:p>
        </w:tc>
        <w:tc>
          <w:tcPr>
            <w:tcW w:w="1214" w:type="dxa"/>
            <w:tcBorders>
              <w:bottom w:val="single" w:sz="8" w:space="0" w:color="000000"/>
            </w:tcBorders>
          </w:tcPr>
          <w:p w14:paraId="43FD2E9A" w14:textId="77777777" w:rsidR="00840199" w:rsidRDefault="00840199">
            <w:pPr>
              <w:pStyle w:val="TableParagraph"/>
              <w:rPr>
                <w:b/>
                <w:sz w:val="14"/>
              </w:rPr>
            </w:pPr>
          </w:p>
          <w:p w14:paraId="62F1A847" w14:textId="77777777" w:rsidR="00840199" w:rsidRDefault="00840199">
            <w:pPr>
              <w:pStyle w:val="TableParagraph"/>
              <w:rPr>
                <w:b/>
                <w:sz w:val="14"/>
              </w:rPr>
            </w:pPr>
          </w:p>
          <w:p w14:paraId="6BD19FEE" w14:textId="77777777" w:rsidR="00840199" w:rsidRDefault="00840199">
            <w:pPr>
              <w:pStyle w:val="TableParagraph"/>
              <w:spacing w:before="82"/>
              <w:rPr>
                <w:b/>
                <w:sz w:val="14"/>
              </w:rPr>
            </w:pPr>
          </w:p>
          <w:p w14:paraId="63F15C21" w14:textId="77777777" w:rsidR="00840199" w:rsidRDefault="007E020C">
            <w:pPr>
              <w:pStyle w:val="TableParagraph"/>
              <w:ind w:left="48"/>
              <w:rPr>
                <w:sz w:val="14"/>
              </w:rPr>
            </w:pPr>
            <w:r>
              <w:rPr>
                <w:spacing w:val="-2"/>
                <w:sz w:val="14"/>
              </w:rPr>
              <w:t>Social</w:t>
            </w:r>
          </w:p>
        </w:tc>
        <w:tc>
          <w:tcPr>
            <w:tcW w:w="1591" w:type="dxa"/>
            <w:tcBorders>
              <w:bottom w:val="single" w:sz="8" w:space="0" w:color="000000"/>
            </w:tcBorders>
          </w:tcPr>
          <w:p w14:paraId="3D6842C4" w14:textId="77777777" w:rsidR="00840199" w:rsidRDefault="00840199">
            <w:pPr>
              <w:pStyle w:val="TableParagraph"/>
              <w:rPr>
                <w:b/>
                <w:sz w:val="14"/>
              </w:rPr>
            </w:pPr>
          </w:p>
          <w:p w14:paraId="63D63ECE" w14:textId="77777777" w:rsidR="00840199" w:rsidRDefault="00840199">
            <w:pPr>
              <w:pStyle w:val="TableParagraph"/>
              <w:spacing w:before="2"/>
              <w:rPr>
                <w:b/>
                <w:sz w:val="14"/>
              </w:rPr>
            </w:pPr>
          </w:p>
          <w:p w14:paraId="2D344A5E" w14:textId="77777777" w:rsidR="00840199" w:rsidRDefault="007E020C">
            <w:pPr>
              <w:pStyle w:val="TableParagraph"/>
              <w:spacing w:before="1"/>
              <w:ind w:left="48" w:right="24"/>
              <w:jc w:val="both"/>
              <w:rPr>
                <w:sz w:val="14"/>
              </w:rPr>
            </w:pPr>
            <w:r>
              <w:rPr>
                <w:sz w:val="14"/>
              </w:rPr>
              <w:t>Falta</w:t>
            </w:r>
            <w:r>
              <w:rPr>
                <w:spacing w:val="-9"/>
                <w:sz w:val="14"/>
              </w:rPr>
              <w:t xml:space="preserve"> </w:t>
            </w:r>
            <w:r>
              <w:rPr>
                <w:sz w:val="14"/>
              </w:rPr>
              <w:t>de</w:t>
            </w:r>
            <w:r>
              <w:rPr>
                <w:spacing w:val="-9"/>
                <w:sz w:val="14"/>
              </w:rPr>
              <w:t xml:space="preserve"> </w:t>
            </w:r>
            <w:r>
              <w:rPr>
                <w:sz w:val="14"/>
              </w:rPr>
              <w:t>apropiación</w:t>
            </w:r>
            <w:r>
              <w:rPr>
                <w:spacing w:val="-9"/>
                <w:sz w:val="14"/>
              </w:rPr>
              <w:t xml:space="preserve"> </w:t>
            </w:r>
            <w:r>
              <w:rPr>
                <w:sz w:val="14"/>
              </w:rPr>
              <w:t>por</w:t>
            </w:r>
            <w:r>
              <w:rPr>
                <w:spacing w:val="-8"/>
                <w:sz w:val="14"/>
              </w:rPr>
              <w:t xml:space="preserve"> </w:t>
            </w:r>
            <w:r>
              <w:rPr>
                <w:sz w:val="14"/>
              </w:rPr>
              <w:t>la</w:t>
            </w:r>
            <w:r>
              <w:rPr>
                <w:spacing w:val="40"/>
                <w:sz w:val="14"/>
              </w:rPr>
              <w:t xml:space="preserve"> </w:t>
            </w:r>
            <w:r>
              <w:rPr>
                <w:sz w:val="14"/>
              </w:rPr>
              <w:t>ciudadanía</w:t>
            </w:r>
            <w:r>
              <w:rPr>
                <w:spacing w:val="-9"/>
                <w:sz w:val="14"/>
              </w:rPr>
              <w:t xml:space="preserve"> </w:t>
            </w:r>
            <w:r>
              <w:rPr>
                <w:sz w:val="14"/>
              </w:rPr>
              <w:t>en</w:t>
            </w:r>
            <w:r>
              <w:rPr>
                <w:spacing w:val="-9"/>
                <w:sz w:val="14"/>
              </w:rPr>
              <w:t xml:space="preserve"> </w:t>
            </w:r>
            <w:r>
              <w:rPr>
                <w:sz w:val="14"/>
              </w:rPr>
              <w:t>general</w:t>
            </w:r>
            <w:r>
              <w:rPr>
                <w:spacing w:val="-9"/>
                <w:sz w:val="14"/>
              </w:rPr>
              <w:t xml:space="preserve"> </w:t>
            </w:r>
            <w:r>
              <w:rPr>
                <w:sz w:val="14"/>
              </w:rPr>
              <w:t>en</w:t>
            </w:r>
            <w:r>
              <w:rPr>
                <w:spacing w:val="-8"/>
                <w:sz w:val="14"/>
              </w:rPr>
              <w:t xml:space="preserve"> </w:t>
            </w:r>
            <w:r>
              <w:rPr>
                <w:sz w:val="14"/>
              </w:rPr>
              <w:t>el</w:t>
            </w:r>
            <w:r>
              <w:rPr>
                <w:spacing w:val="40"/>
                <w:sz w:val="14"/>
              </w:rPr>
              <w:t xml:space="preserve"> </w:t>
            </w:r>
            <w:r>
              <w:rPr>
                <w:sz w:val="14"/>
              </w:rPr>
              <w:t>conocimiento</w:t>
            </w:r>
            <w:r>
              <w:rPr>
                <w:spacing w:val="-9"/>
                <w:sz w:val="14"/>
              </w:rPr>
              <w:t xml:space="preserve"> </w:t>
            </w:r>
            <w:r>
              <w:rPr>
                <w:sz w:val="14"/>
              </w:rPr>
              <w:t>de</w:t>
            </w:r>
            <w:r>
              <w:rPr>
                <w:spacing w:val="-9"/>
                <w:sz w:val="14"/>
              </w:rPr>
              <w:t xml:space="preserve"> </w:t>
            </w:r>
            <w:r>
              <w:rPr>
                <w:sz w:val="14"/>
              </w:rPr>
              <w:t>la</w:t>
            </w:r>
            <w:r>
              <w:rPr>
                <w:spacing w:val="-9"/>
                <w:sz w:val="14"/>
              </w:rPr>
              <w:t xml:space="preserve"> </w:t>
            </w:r>
            <w:r>
              <w:rPr>
                <w:sz w:val="14"/>
              </w:rPr>
              <w:t>calidad</w:t>
            </w:r>
            <w:r>
              <w:rPr>
                <w:spacing w:val="40"/>
                <w:sz w:val="14"/>
              </w:rPr>
              <w:t xml:space="preserve"> </w:t>
            </w:r>
            <w:r>
              <w:rPr>
                <w:sz w:val="14"/>
              </w:rPr>
              <w:t>del aire de la ciudad</w:t>
            </w:r>
          </w:p>
        </w:tc>
        <w:tc>
          <w:tcPr>
            <w:tcW w:w="1365" w:type="dxa"/>
            <w:tcBorders>
              <w:bottom w:val="single" w:sz="8" w:space="0" w:color="000000"/>
            </w:tcBorders>
          </w:tcPr>
          <w:p w14:paraId="4A15B058" w14:textId="77777777" w:rsidR="00840199" w:rsidRDefault="00840199">
            <w:pPr>
              <w:pStyle w:val="TableParagraph"/>
              <w:rPr>
                <w:b/>
                <w:sz w:val="14"/>
              </w:rPr>
            </w:pPr>
          </w:p>
          <w:p w14:paraId="3D1B02A6" w14:textId="77777777" w:rsidR="00840199" w:rsidRDefault="00840199">
            <w:pPr>
              <w:pStyle w:val="TableParagraph"/>
              <w:rPr>
                <w:b/>
                <w:sz w:val="14"/>
              </w:rPr>
            </w:pPr>
          </w:p>
          <w:p w14:paraId="50417C9C" w14:textId="77777777" w:rsidR="00840199" w:rsidRDefault="00840199">
            <w:pPr>
              <w:pStyle w:val="TableParagraph"/>
              <w:spacing w:before="82"/>
              <w:rPr>
                <w:b/>
                <w:sz w:val="14"/>
              </w:rPr>
            </w:pPr>
          </w:p>
          <w:p w14:paraId="7B56527F" w14:textId="77777777" w:rsidR="00840199" w:rsidRDefault="007E020C">
            <w:pPr>
              <w:pStyle w:val="TableParagraph"/>
              <w:ind w:left="49"/>
              <w:rPr>
                <w:sz w:val="14"/>
              </w:rPr>
            </w:pPr>
            <w:r>
              <w:rPr>
                <w:sz w:val="14"/>
              </w:rPr>
              <w:t xml:space="preserve">4. </w:t>
            </w:r>
            <w:r>
              <w:rPr>
                <w:spacing w:val="-2"/>
                <w:sz w:val="14"/>
              </w:rPr>
              <w:t>Probable</w:t>
            </w:r>
          </w:p>
        </w:tc>
        <w:tc>
          <w:tcPr>
            <w:tcW w:w="1409" w:type="dxa"/>
            <w:tcBorders>
              <w:bottom w:val="single" w:sz="8" w:space="0" w:color="000000"/>
            </w:tcBorders>
          </w:tcPr>
          <w:p w14:paraId="39A7CC92" w14:textId="77777777" w:rsidR="00840199" w:rsidRDefault="00840199">
            <w:pPr>
              <w:pStyle w:val="TableParagraph"/>
              <w:rPr>
                <w:b/>
                <w:sz w:val="14"/>
              </w:rPr>
            </w:pPr>
          </w:p>
          <w:p w14:paraId="755FCF62" w14:textId="77777777" w:rsidR="00840199" w:rsidRDefault="00840199">
            <w:pPr>
              <w:pStyle w:val="TableParagraph"/>
              <w:rPr>
                <w:b/>
                <w:sz w:val="14"/>
              </w:rPr>
            </w:pPr>
          </w:p>
          <w:p w14:paraId="77A3D457" w14:textId="77777777" w:rsidR="00840199" w:rsidRDefault="00840199">
            <w:pPr>
              <w:pStyle w:val="TableParagraph"/>
              <w:spacing w:before="82"/>
              <w:rPr>
                <w:b/>
                <w:sz w:val="14"/>
              </w:rPr>
            </w:pPr>
          </w:p>
          <w:p w14:paraId="6316039E" w14:textId="77777777" w:rsidR="00840199" w:rsidRDefault="007E020C">
            <w:pPr>
              <w:pStyle w:val="TableParagraph"/>
              <w:ind w:left="49"/>
              <w:rPr>
                <w:sz w:val="14"/>
              </w:rPr>
            </w:pPr>
            <w:r>
              <w:rPr>
                <w:sz w:val="14"/>
              </w:rPr>
              <w:t xml:space="preserve">3. </w:t>
            </w:r>
            <w:r>
              <w:rPr>
                <w:spacing w:val="-2"/>
                <w:sz w:val="14"/>
              </w:rPr>
              <w:t>Moderado</w:t>
            </w:r>
          </w:p>
        </w:tc>
        <w:tc>
          <w:tcPr>
            <w:tcW w:w="1154" w:type="dxa"/>
            <w:tcBorders>
              <w:bottom w:val="single" w:sz="8" w:space="0" w:color="000000"/>
            </w:tcBorders>
          </w:tcPr>
          <w:p w14:paraId="5E95A188" w14:textId="77777777" w:rsidR="00840199" w:rsidRDefault="007E020C">
            <w:pPr>
              <w:pStyle w:val="TableParagraph"/>
              <w:tabs>
                <w:tab w:val="left" w:pos="927"/>
              </w:tabs>
              <w:spacing w:before="3"/>
              <w:ind w:left="50" w:right="23"/>
              <w:rPr>
                <w:sz w:val="14"/>
              </w:rPr>
            </w:pPr>
            <w:r>
              <w:rPr>
                <w:spacing w:val="-6"/>
                <w:sz w:val="14"/>
              </w:rPr>
              <w:t>No</w:t>
            </w:r>
            <w:r>
              <w:rPr>
                <w:spacing w:val="40"/>
                <w:sz w:val="14"/>
              </w:rPr>
              <w:t xml:space="preserve"> </w:t>
            </w:r>
            <w:r>
              <w:rPr>
                <w:spacing w:val="-2"/>
                <w:sz w:val="14"/>
              </w:rPr>
              <w:t>implementación</w:t>
            </w:r>
            <w:r>
              <w:rPr>
                <w:spacing w:val="-7"/>
                <w:sz w:val="14"/>
              </w:rPr>
              <w:t xml:space="preserve"> </w:t>
            </w:r>
            <w:r>
              <w:rPr>
                <w:spacing w:val="-2"/>
                <w:sz w:val="14"/>
              </w:rPr>
              <w:t>de</w:t>
            </w:r>
            <w:r>
              <w:rPr>
                <w:spacing w:val="40"/>
                <w:sz w:val="14"/>
              </w:rPr>
              <w:t xml:space="preserve"> </w:t>
            </w:r>
            <w:r>
              <w:rPr>
                <w:spacing w:val="-2"/>
                <w:sz w:val="14"/>
              </w:rPr>
              <w:t>acciones</w:t>
            </w:r>
            <w:r>
              <w:rPr>
                <w:spacing w:val="40"/>
                <w:sz w:val="14"/>
              </w:rPr>
              <w:t xml:space="preserve"> </w:t>
            </w:r>
            <w:r>
              <w:rPr>
                <w:spacing w:val="-2"/>
                <w:sz w:val="14"/>
              </w:rPr>
              <w:t>voluntarias</w:t>
            </w:r>
            <w:r>
              <w:rPr>
                <w:sz w:val="14"/>
              </w:rPr>
              <w:tab/>
            </w:r>
            <w:r>
              <w:rPr>
                <w:spacing w:val="-5"/>
                <w:sz w:val="14"/>
              </w:rPr>
              <w:t>por</w:t>
            </w:r>
          </w:p>
          <w:p w14:paraId="2D62D625" w14:textId="77777777" w:rsidR="00840199" w:rsidRDefault="007E020C">
            <w:pPr>
              <w:pStyle w:val="TableParagraph"/>
              <w:tabs>
                <w:tab w:val="left" w:pos="604"/>
                <w:tab w:val="left" w:pos="1011"/>
              </w:tabs>
              <w:ind w:left="50"/>
              <w:rPr>
                <w:sz w:val="14"/>
              </w:rPr>
            </w:pPr>
            <w:r>
              <w:rPr>
                <w:spacing w:val="-2"/>
                <w:sz w:val="14"/>
              </w:rPr>
              <w:t>parte</w:t>
            </w:r>
            <w:r>
              <w:rPr>
                <w:sz w:val="14"/>
              </w:rPr>
              <w:tab/>
            </w:r>
            <w:r>
              <w:rPr>
                <w:spacing w:val="-5"/>
                <w:sz w:val="14"/>
              </w:rPr>
              <w:t>de</w:t>
            </w:r>
            <w:r>
              <w:rPr>
                <w:sz w:val="14"/>
              </w:rPr>
              <w:tab/>
            </w:r>
            <w:r>
              <w:rPr>
                <w:spacing w:val="-5"/>
                <w:sz w:val="14"/>
              </w:rPr>
              <w:t>la</w:t>
            </w:r>
          </w:p>
          <w:p w14:paraId="43BE06F5" w14:textId="77777777" w:rsidR="00840199" w:rsidRDefault="007E020C">
            <w:pPr>
              <w:pStyle w:val="TableParagraph"/>
              <w:spacing w:line="160" w:lineRule="atLeast"/>
              <w:ind w:left="50" w:right="24"/>
              <w:jc w:val="both"/>
              <w:rPr>
                <w:sz w:val="14"/>
              </w:rPr>
            </w:pPr>
            <w:r>
              <w:rPr>
                <w:sz w:val="14"/>
              </w:rPr>
              <w:t>ciudadanía para</w:t>
            </w:r>
            <w:r>
              <w:rPr>
                <w:spacing w:val="40"/>
                <w:sz w:val="14"/>
              </w:rPr>
              <w:t xml:space="preserve"> </w:t>
            </w:r>
            <w:r>
              <w:rPr>
                <w:sz w:val="14"/>
              </w:rPr>
              <w:t>mejorar la calidad</w:t>
            </w:r>
            <w:r>
              <w:rPr>
                <w:spacing w:val="40"/>
                <w:sz w:val="14"/>
              </w:rPr>
              <w:t xml:space="preserve"> </w:t>
            </w:r>
            <w:r>
              <w:rPr>
                <w:sz w:val="14"/>
              </w:rPr>
              <w:t>del</w:t>
            </w:r>
            <w:r>
              <w:rPr>
                <w:spacing w:val="-6"/>
                <w:sz w:val="14"/>
              </w:rPr>
              <w:t xml:space="preserve"> </w:t>
            </w:r>
            <w:r>
              <w:rPr>
                <w:sz w:val="14"/>
              </w:rPr>
              <w:t>aire</w:t>
            </w:r>
          </w:p>
        </w:tc>
        <w:tc>
          <w:tcPr>
            <w:tcW w:w="1351" w:type="dxa"/>
            <w:tcBorders>
              <w:bottom w:val="single" w:sz="8" w:space="0" w:color="000000"/>
              <w:right w:val="single" w:sz="8" w:space="0" w:color="000000"/>
            </w:tcBorders>
          </w:tcPr>
          <w:p w14:paraId="6C1DC3B6" w14:textId="77777777" w:rsidR="00840199" w:rsidRDefault="00840199">
            <w:pPr>
              <w:pStyle w:val="TableParagraph"/>
              <w:spacing w:before="3"/>
              <w:rPr>
                <w:b/>
                <w:sz w:val="14"/>
              </w:rPr>
            </w:pPr>
          </w:p>
          <w:p w14:paraId="4CEA0DBC" w14:textId="77777777" w:rsidR="00840199" w:rsidRDefault="007E020C">
            <w:pPr>
              <w:pStyle w:val="TableParagraph"/>
              <w:ind w:left="50" w:right="22"/>
              <w:jc w:val="both"/>
              <w:rPr>
                <w:sz w:val="14"/>
              </w:rPr>
            </w:pPr>
            <w:r>
              <w:rPr>
                <w:sz w:val="14"/>
              </w:rPr>
              <w:t>Incentivar a la</w:t>
            </w:r>
            <w:r>
              <w:rPr>
                <w:spacing w:val="40"/>
                <w:sz w:val="14"/>
              </w:rPr>
              <w:t xml:space="preserve"> </w:t>
            </w:r>
            <w:r>
              <w:rPr>
                <w:sz w:val="14"/>
              </w:rPr>
              <w:t>ciudadanía en general</w:t>
            </w:r>
            <w:r>
              <w:rPr>
                <w:spacing w:val="40"/>
                <w:sz w:val="14"/>
              </w:rPr>
              <w:t xml:space="preserve"> </w:t>
            </w:r>
            <w:r>
              <w:rPr>
                <w:sz w:val="14"/>
              </w:rPr>
              <w:t>en el desarrollo de</w:t>
            </w:r>
            <w:r>
              <w:rPr>
                <w:spacing w:val="40"/>
                <w:sz w:val="14"/>
              </w:rPr>
              <w:t xml:space="preserve"> </w:t>
            </w:r>
            <w:r>
              <w:rPr>
                <w:sz w:val="14"/>
              </w:rPr>
              <w:t>acciones para la</w:t>
            </w:r>
            <w:r>
              <w:rPr>
                <w:spacing w:val="40"/>
                <w:sz w:val="14"/>
              </w:rPr>
              <w:t xml:space="preserve"> </w:t>
            </w:r>
            <w:r>
              <w:rPr>
                <w:sz w:val="14"/>
              </w:rPr>
              <w:t>gestión de la calidad</w:t>
            </w:r>
            <w:r>
              <w:rPr>
                <w:spacing w:val="40"/>
                <w:sz w:val="14"/>
              </w:rPr>
              <w:t xml:space="preserve"> </w:t>
            </w:r>
            <w:r>
              <w:rPr>
                <w:sz w:val="14"/>
              </w:rPr>
              <w:t>del</w:t>
            </w:r>
            <w:r>
              <w:rPr>
                <w:spacing w:val="-6"/>
                <w:sz w:val="14"/>
              </w:rPr>
              <w:t xml:space="preserve"> </w:t>
            </w:r>
            <w:r>
              <w:rPr>
                <w:sz w:val="14"/>
              </w:rPr>
              <w:t>aire</w:t>
            </w:r>
          </w:p>
        </w:tc>
        <w:tc>
          <w:tcPr>
            <w:tcW w:w="1185" w:type="dxa"/>
            <w:tcBorders>
              <w:top w:val="single" w:sz="8" w:space="0" w:color="000000"/>
              <w:left w:val="single" w:sz="8" w:space="0" w:color="000000"/>
              <w:bottom w:val="single" w:sz="8" w:space="0" w:color="000000"/>
              <w:right w:val="single" w:sz="8" w:space="0" w:color="000000"/>
            </w:tcBorders>
          </w:tcPr>
          <w:p w14:paraId="4A1DBF6F" w14:textId="77777777" w:rsidR="00840199" w:rsidRDefault="00840199">
            <w:pPr>
              <w:pStyle w:val="TableParagraph"/>
              <w:rPr>
                <w:b/>
                <w:sz w:val="14"/>
              </w:rPr>
            </w:pPr>
          </w:p>
          <w:p w14:paraId="7245F2DE" w14:textId="77777777" w:rsidR="00840199" w:rsidRDefault="00840199">
            <w:pPr>
              <w:pStyle w:val="TableParagraph"/>
              <w:spacing w:before="82"/>
              <w:rPr>
                <w:b/>
                <w:sz w:val="14"/>
              </w:rPr>
            </w:pPr>
          </w:p>
          <w:p w14:paraId="00831DEC" w14:textId="77777777" w:rsidR="00840199" w:rsidRDefault="007E020C">
            <w:pPr>
              <w:pStyle w:val="TableParagraph"/>
              <w:ind w:left="118" w:right="89"/>
              <w:jc w:val="both"/>
              <w:rPr>
                <w:sz w:val="14"/>
              </w:rPr>
            </w:pPr>
            <w:r>
              <w:rPr>
                <w:sz w:val="14"/>
              </w:rPr>
              <w:t>Falta de interés</w:t>
            </w:r>
            <w:r>
              <w:rPr>
                <w:spacing w:val="40"/>
                <w:sz w:val="14"/>
              </w:rPr>
              <w:t xml:space="preserve"> </w:t>
            </w:r>
            <w:r>
              <w:rPr>
                <w:sz w:val="14"/>
              </w:rPr>
              <w:t>en</w:t>
            </w:r>
            <w:r>
              <w:rPr>
                <w:spacing w:val="-9"/>
                <w:sz w:val="14"/>
              </w:rPr>
              <w:t xml:space="preserve"> </w:t>
            </w:r>
            <w:r>
              <w:rPr>
                <w:sz w:val="14"/>
              </w:rPr>
              <w:t>las</w:t>
            </w:r>
            <w:r>
              <w:rPr>
                <w:spacing w:val="-9"/>
                <w:sz w:val="14"/>
              </w:rPr>
              <w:t xml:space="preserve"> </w:t>
            </w:r>
            <w:r>
              <w:rPr>
                <w:sz w:val="14"/>
              </w:rPr>
              <w:t>cuestiones</w:t>
            </w:r>
            <w:r>
              <w:rPr>
                <w:spacing w:val="40"/>
                <w:sz w:val="14"/>
              </w:rPr>
              <w:t xml:space="preserve"> </w:t>
            </w:r>
            <w:r>
              <w:rPr>
                <w:spacing w:val="-2"/>
                <w:sz w:val="14"/>
              </w:rPr>
              <w:t>públicas</w:t>
            </w:r>
          </w:p>
        </w:tc>
      </w:tr>
      <w:tr w:rsidR="00840199" w14:paraId="16439C2F" w14:textId="77777777">
        <w:trPr>
          <w:trHeight w:val="644"/>
        </w:trPr>
        <w:tc>
          <w:tcPr>
            <w:tcW w:w="1140" w:type="dxa"/>
            <w:tcBorders>
              <w:top w:val="single" w:sz="8" w:space="0" w:color="000000"/>
              <w:bottom w:val="single" w:sz="8" w:space="0" w:color="000000"/>
            </w:tcBorders>
          </w:tcPr>
          <w:p w14:paraId="72EAAC9E" w14:textId="77777777" w:rsidR="00840199" w:rsidRDefault="00840199">
            <w:pPr>
              <w:pStyle w:val="TableParagraph"/>
              <w:spacing w:before="79"/>
              <w:rPr>
                <w:b/>
                <w:sz w:val="14"/>
              </w:rPr>
            </w:pPr>
          </w:p>
          <w:p w14:paraId="2FED1D64" w14:textId="77777777" w:rsidR="00840199" w:rsidRDefault="007E020C">
            <w:pPr>
              <w:pStyle w:val="TableParagraph"/>
              <w:spacing w:before="1"/>
              <w:ind w:left="47"/>
              <w:rPr>
                <w:sz w:val="14"/>
              </w:rPr>
            </w:pPr>
            <w:r>
              <w:rPr>
                <w:spacing w:val="-2"/>
                <w:sz w:val="14"/>
              </w:rPr>
              <w:t>ACTIVIDAD</w:t>
            </w:r>
          </w:p>
        </w:tc>
        <w:tc>
          <w:tcPr>
            <w:tcW w:w="1214" w:type="dxa"/>
            <w:tcBorders>
              <w:top w:val="single" w:sz="8" w:space="0" w:color="000000"/>
              <w:bottom w:val="single" w:sz="8" w:space="0" w:color="000000"/>
            </w:tcBorders>
          </w:tcPr>
          <w:p w14:paraId="368D3FB3" w14:textId="77777777" w:rsidR="00840199" w:rsidRDefault="00840199">
            <w:pPr>
              <w:pStyle w:val="TableParagraph"/>
              <w:spacing w:before="79"/>
              <w:rPr>
                <w:b/>
                <w:sz w:val="14"/>
              </w:rPr>
            </w:pPr>
          </w:p>
          <w:p w14:paraId="63D17C9C" w14:textId="77777777" w:rsidR="00840199" w:rsidRDefault="007E020C">
            <w:pPr>
              <w:pStyle w:val="TableParagraph"/>
              <w:spacing w:before="1"/>
              <w:ind w:left="48"/>
              <w:rPr>
                <w:sz w:val="14"/>
              </w:rPr>
            </w:pPr>
            <w:r>
              <w:rPr>
                <w:spacing w:val="-2"/>
                <w:sz w:val="14"/>
              </w:rPr>
              <w:t>Administrativo</w:t>
            </w:r>
          </w:p>
        </w:tc>
        <w:tc>
          <w:tcPr>
            <w:tcW w:w="1591" w:type="dxa"/>
            <w:tcBorders>
              <w:top w:val="single" w:sz="8" w:space="0" w:color="000000"/>
              <w:bottom w:val="single" w:sz="8" w:space="0" w:color="000000"/>
            </w:tcBorders>
          </w:tcPr>
          <w:p w14:paraId="76A64A8E" w14:textId="77777777" w:rsidR="00840199" w:rsidRDefault="007E020C">
            <w:pPr>
              <w:pStyle w:val="TableParagraph"/>
              <w:spacing w:line="160" w:lineRule="atLeast"/>
              <w:ind w:left="48" w:right="25"/>
              <w:jc w:val="both"/>
              <w:rPr>
                <w:sz w:val="14"/>
              </w:rPr>
            </w:pPr>
            <w:r>
              <w:rPr>
                <w:sz w:val="14"/>
              </w:rPr>
              <w:t>Dificultad en la</w:t>
            </w:r>
            <w:r>
              <w:rPr>
                <w:spacing w:val="40"/>
                <w:sz w:val="14"/>
              </w:rPr>
              <w:t xml:space="preserve"> </w:t>
            </w:r>
            <w:r>
              <w:rPr>
                <w:sz w:val="14"/>
              </w:rPr>
              <w:t>conformación de una</w:t>
            </w:r>
            <w:r>
              <w:rPr>
                <w:spacing w:val="40"/>
                <w:sz w:val="14"/>
              </w:rPr>
              <w:t xml:space="preserve"> </w:t>
            </w:r>
            <w:r>
              <w:rPr>
                <w:sz w:val="14"/>
              </w:rPr>
              <w:t>fiducia y su posterior</w:t>
            </w:r>
            <w:r>
              <w:rPr>
                <w:spacing w:val="40"/>
                <w:sz w:val="14"/>
              </w:rPr>
              <w:t xml:space="preserve"> </w:t>
            </w:r>
            <w:r>
              <w:rPr>
                <w:spacing w:val="-2"/>
                <w:sz w:val="14"/>
              </w:rPr>
              <w:t>renovación</w:t>
            </w:r>
          </w:p>
        </w:tc>
        <w:tc>
          <w:tcPr>
            <w:tcW w:w="1365" w:type="dxa"/>
            <w:tcBorders>
              <w:top w:val="single" w:sz="8" w:space="0" w:color="000000"/>
              <w:bottom w:val="single" w:sz="8" w:space="0" w:color="000000"/>
            </w:tcBorders>
          </w:tcPr>
          <w:p w14:paraId="64871A47" w14:textId="77777777" w:rsidR="00840199" w:rsidRDefault="00840199">
            <w:pPr>
              <w:pStyle w:val="TableParagraph"/>
              <w:spacing w:before="79"/>
              <w:rPr>
                <w:b/>
                <w:sz w:val="14"/>
              </w:rPr>
            </w:pPr>
          </w:p>
          <w:p w14:paraId="2E07F6D4" w14:textId="77777777" w:rsidR="00840199" w:rsidRDefault="007E020C">
            <w:pPr>
              <w:pStyle w:val="TableParagraph"/>
              <w:spacing w:before="1"/>
              <w:ind w:left="49"/>
              <w:rPr>
                <w:sz w:val="14"/>
              </w:rPr>
            </w:pPr>
            <w:r>
              <w:rPr>
                <w:sz w:val="14"/>
              </w:rPr>
              <w:t>4</w:t>
            </w:r>
            <w:r>
              <w:rPr>
                <w:spacing w:val="-1"/>
                <w:sz w:val="14"/>
              </w:rPr>
              <w:t xml:space="preserve"> </w:t>
            </w:r>
            <w:r>
              <w:rPr>
                <w:spacing w:val="-2"/>
                <w:sz w:val="14"/>
              </w:rPr>
              <w:t>Probable</w:t>
            </w:r>
          </w:p>
        </w:tc>
        <w:tc>
          <w:tcPr>
            <w:tcW w:w="1409" w:type="dxa"/>
            <w:tcBorders>
              <w:top w:val="single" w:sz="8" w:space="0" w:color="000000"/>
              <w:bottom w:val="single" w:sz="8" w:space="0" w:color="000000"/>
            </w:tcBorders>
          </w:tcPr>
          <w:p w14:paraId="0294DF1D" w14:textId="77777777" w:rsidR="00840199" w:rsidRDefault="00840199">
            <w:pPr>
              <w:pStyle w:val="TableParagraph"/>
              <w:spacing w:before="79"/>
              <w:rPr>
                <w:b/>
                <w:sz w:val="14"/>
              </w:rPr>
            </w:pPr>
          </w:p>
          <w:p w14:paraId="24400293" w14:textId="77777777" w:rsidR="00840199" w:rsidRDefault="007E020C">
            <w:pPr>
              <w:pStyle w:val="TableParagraph"/>
              <w:spacing w:before="1"/>
              <w:ind w:left="49"/>
              <w:rPr>
                <w:sz w:val="14"/>
              </w:rPr>
            </w:pPr>
            <w:r>
              <w:rPr>
                <w:sz w:val="14"/>
              </w:rPr>
              <w:t xml:space="preserve">4. </w:t>
            </w:r>
            <w:r>
              <w:rPr>
                <w:spacing w:val="-2"/>
                <w:sz w:val="14"/>
              </w:rPr>
              <w:t>Mayor</w:t>
            </w:r>
          </w:p>
        </w:tc>
        <w:tc>
          <w:tcPr>
            <w:tcW w:w="1154" w:type="dxa"/>
            <w:tcBorders>
              <w:top w:val="single" w:sz="8" w:space="0" w:color="000000"/>
              <w:bottom w:val="single" w:sz="8" w:space="0" w:color="000000"/>
            </w:tcBorders>
          </w:tcPr>
          <w:p w14:paraId="46AF8D3B" w14:textId="77777777" w:rsidR="00840199" w:rsidRDefault="00840199">
            <w:pPr>
              <w:pStyle w:val="TableParagraph"/>
              <w:rPr>
                <w:b/>
                <w:sz w:val="14"/>
              </w:rPr>
            </w:pPr>
          </w:p>
          <w:p w14:paraId="57C9FA62" w14:textId="77777777" w:rsidR="00840199" w:rsidRDefault="007E020C">
            <w:pPr>
              <w:pStyle w:val="TableParagraph"/>
              <w:ind w:left="50"/>
              <w:rPr>
                <w:sz w:val="14"/>
              </w:rPr>
            </w:pPr>
            <w:r>
              <w:rPr>
                <w:sz w:val="14"/>
              </w:rPr>
              <w:t>No</w:t>
            </w:r>
            <w:r>
              <w:rPr>
                <w:spacing w:val="42"/>
                <w:sz w:val="14"/>
              </w:rPr>
              <w:t xml:space="preserve"> </w:t>
            </w:r>
            <w:r>
              <w:rPr>
                <w:sz w:val="14"/>
              </w:rPr>
              <w:t>cumplimiento</w:t>
            </w:r>
            <w:r>
              <w:rPr>
                <w:spacing w:val="40"/>
                <w:sz w:val="14"/>
              </w:rPr>
              <w:t xml:space="preserve"> </w:t>
            </w:r>
            <w:r>
              <w:rPr>
                <w:sz w:val="14"/>
              </w:rPr>
              <w:t>de la meta</w:t>
            </w:r>
          </w:p>
        </w:tc>
        <w:tc>
          <w:tcPr>
            <w:tcW w:w="1351" w:type="dxa"/>
            <w:tcBorders>
              <w:top w:val="single" w:sz="8" w:space="0" w:color="000000"/>
              <w:bottom w:val="single" w:sz="8" w:space="0" w:color="000000"/>
              <w:right w:val="single" w:sz="8" w:space="0" w:color="000000"/>
            </w:tcBorders>
          </w:tcPr>
          <w:p w14:paraId="7A97554B" w14:textId="77777777" w:rsidR="00840199" w:rsidRDefault="00840199">
            <w:pPr>
              <w:pStyle w:val="TableParagraph"/>
              <w:rPr>
                <w:b/>
                <w:sz w:val="14"/>
              </w:rPr>
            </w:pPr>
          </w:p>
          <w:p w14:paraId="1AB01A54" w14:textId="77777777" w:rsidR="00840199" w:rsidRDefault="007E020C">
            <w:pPr>
              <w:pStyle w:val="TableParagraph"/>
              <w:tabs>
                <w:tab w:val="left" w:pos="1177"/>
              </w:tabs>
              <w:ind w:left="50" w:right="22"/>
              <w:rPr>
                <w:sz w:val="14"/>
              </w:rPr>
            </w:pPr>
            <w:r>
              <w:rPr>
                <w:spacing w:val="-2"/>
                <w:sz w:val="14"/>
              </w:rPr>
              <w:t>Asignación</w:t>
            </w:r>
            <w:r>
              <w:rPr>
                <w:sz w:val="14"/>
              </w:rPr>
              <w:tab/>
            </w:r>
            <w:r>
              <w:rPr>
                <w:spacing w:val="-6"/>
                <w:sz w:val="14"/>
              </w:rPr>
              <w:t>de</w:t>
            </w:r>
            <w:r>
              <w:rPr>
                <w:spacing w:val="40"/>
                <w:sz w:val="14"/>
              </w:rPr>
              <w:t xml:space="preserve"> </w:t>
            </w:r>
            <w:r>
              <w:rPr>
                <w:sz w:val="14"/>
              </w:rPr>
              <w:t>recursos</w:t>
            </w:r>
            <w:r>
              <w:rPr>
                <w:spacing w:val="-4"/>
                <w:sz w:val="14"/>
              </w:rPr>
              <w:t xml:space="preserve"> </w:t>
            </w:r>
            <w:r>
              <w:rPr>
                <w:sz w:val="14"/>
              </w:rPr>
              <w:t>necesarios</w:t>
            </w:r>
          </w:p>
        </w:tc>
        <w:tc>
          <w:tcPr>
            <w:tcW w:w="1185" w:type="dxa"/>
            <w:tcBorders>
              <w:top w:val="single" w:sz="8" w:space="0" w:color="000000"/>
              <w:left w:val="single" w:sz="8" w:space="0" w:color="000000"/>
              <w:bottom w:val="single" w:sz="8" w:space="0" w:color="000000"/>
              <w:right w:val="single" w:sz="8" w:space="0" w:color="000000"/>
            </w:tcBorders>
          </w:tcPr>
          <w:p w14:paraId="70EEDA8F" w14:textId="77777777" w:rsidR="00840199" w:rsidRDefault="007E020C">
            <w:pPr>
              <w:pStyle w:val="TableParagraph"/>
              <w:tabs>
                <w:tab w:val="left" w:pos="940"/>
              </w:tabs>
              <w:spacing w:before="80"/>
              <w:ind w:left="118" w:right="90"/>
              <w:rPr>
                <w:sz w:val="14"/>
              </w:rPr>
            </w:pPr>
            <w:r>
              <w:rPr>
                <w:spacing w:val="-2"/>
                <w:sz w:val="14"/>
              </w:rPr>
              <w:t>Insuficiente</w:t>
            </w:r>
            <w:r>
              <w:rPr>
                <w:spacing w:val="40"/>
                <w:sz w:val="14"/>
              </w:rPr>
              <w:t xml:space="preserve"> </w:t>
            </w:r>
            <w:r>
              <w:rPr>
                <w:spacing w:val="-2"/>
                <w:sz w:val="14"/>
              </w:rPr>
              <w:t>asignación</w:t>
            </w:r>
            <w:r>
              <w:rPr>
                <w:sz w:val="14"/>
              </w:rPr>
              <w:tab/>
            </w:r>
            <w:r>
              <w:rPr>
                <w:spacing w:val="-6"/>
                <w:sz w:val="14"/>
              </w:rPr>
              <w:t>de</w:t>
            </w:r>
            <w:r>
              <w:rPr>
                <w:spacing w:val="40"/>
                <w:sz w:val="14"/>
              </w:rPr>
              <w:t xml:space="preserve"> </w:t>
            </w:r>
            <w:r>
              <w:rPr>
                <w:spacing w:val="-2"/>
                <w:sz w:val="14"/>
              </w:rPr>
              <w:t>recursos</w:t>
            </w:r>
          </w:p>
        </w:tc>
      </w:tr>
      <w:tr w:rsidR="00840199" w14:paraId="521E51D5" w14:textId="77777777">
        <w:trPr>
          <w:trHeight w:val="683"/>
        </w:trPr>
        <w:tc>
          <w:tcPr>
            <w:tcW w:w="1140" w:type="dxa"/>
            <w:tcBorders>
              <w:top w:val="single" w:sz="8" w:space="0" w:color="000000"/>
              <w:bottom w:val="single" w:sz="8" w:space="0" w:color="000000"/>
              <w:right w:val="single" w:sz="8" w:space="0" w:color="000000"/>
            </w:tcBorders>
          </w:tcPr>
          <w:p w14:paraId="3ACB70D8" w14:textId="77777777" w:rsidR="00840199" w:rsidRDefault="00840199">
            <w:pPr>
              <w:pStyle w:val="TableParagraph"/>
              <w:spacing w:before="99"/>
              <w:rPr>
                <w:b/>
                <w:sz w:val="14"/>
              </w:rPr>
            </w:pPr>
          </w:p>
          <w:p w14:paraId="29B4EA08" w14:textId="77777777" w:rsidR="00840199" w:rsidRDefault="007E020C">
            <w:pPr>
              <w:pStyle w:val="TableParagraph"/>
              <w:ind w:left="47"/>
              <w:rPr>
                <w:sz w:val="14"/>
              </w:rPr>
            </w:pPr>
            <w:r>
              <w:rPr>
                <w:spacing w:val="-2"/>
                <w:sz w:val="14"/>
              </w:rPr>
              <w:t>ACTIVIDAD</w:t>
            </w:r>
          </w:p>
        </w:tc>
        <w:tc>
          <w:tcPr>
            <w:tcW w:w="1214" w:type="dxa"/>
            <w:tcBorders>
              <w:top w:val="single" w:sz="8" w:space="0" w:color="000000"/>
              <w:left w:val="single" w:sz="8" w:space="0" w:color="000000"/>
              <w:bottom w:val="single" w:sz="8" w:space="0" w:color="000000"/>
              <w:right w:val="single" w:sz="8" w:space="0" w:color="000000"/>
            </w:tcBorders>
          </w:tcPr>
          <w:p w14:paraId="1C830D66" w14:textId="77777777" w:rsidR="00840199" w:rsidRDefault="00840199">
            <w:pPr>
              <w:pStyle w:val="TableParagraph"/>
              <w:spacing w:before="99"/>
              <w:rPr>
                <w:b/>
                <w:sz w:val="14"/>
              </w:rPr>
            </w:pPr>
          </w:p>
          <w:p w14:paraId="6AA5C962" w14:textId="77777777" w:rsidR="00840199" w:rsidRDefault="007E020C">
            <w:pPr>
              <w:pStyle w:val="TableParagraph"/>
              <w:ind w:left="100"/>
              <w:rPr>
                <w:sz w:val="14"/>
              </w:rPr>
            </w:pPr>
            <w:r>
              <w:rPr>
                <w:spacing w:val="-2"/>
                <w:sz w:val="14"/>
              </w:rPr>
              <w:t>Administrativo</w:t>
            </w:r>
          </w:p>
        </w:tc>
        <w:tc>
          <w:tcPr>
            <w:tcW w:w="1591" w:type="dxa"/>
            <w:tcBorders>
              <w:top w:val="single" w:sz="8" w:space="0" w:color="000000"/>
              <w:left w:val="single" w:sz="8" w:space="0" w:color="000000"/>
              <w:bottom w:val="single" w:sz="8" w:space="0" w:color="000000"/>
              <w:right w:val="single" w:sz="8" w:space="0" w:color="000000"/>
            </w:tcBorders>
          </w:tcPr>
          <w:p w14:paraId="752BB1CE" w14:textId="77777777" w:rsidR="00840199" w:rsidRDefault="007E020C">
            <w:pPr>
              <w:pStyle w:val="TableParagraph"/>
              <w:spacing w:before="99"/>
              <w:ind w:left="101" w:right="80"/>
              <w:jc w:val="both"/>
              <w:rPr>
                <w:sz w:val="14"/>
              </w:rPr>
            </w:pPr>
            <w:r>
              <w:rPr>
                <w:sz w:val="14"/>
              </w:rPr>
              <w:t>Dificultad en la</w:t>
            </w:r>
            <w:r>
              <w:rPr>
                <w:spacing w:val="40"/>
                <w:sz w:val="14"/>
              </w:rPr>
              <w:t xml:space="preserve"> </w:t>
            </w:r>
            <w:r>
              <w:rPr>
                <w:sz w:val="14"/>
              </w:rPr>
              <w:t>declaratoria de una</w:t>
            </w:r>
            <w:r>
              <w:rPr>
                <w:spacing w:val="40"/>
                <w:sz w:val="14"/>
              </w:rPr>
              <w:t xml:space="preserve"> </w:t>
            </w:r>
            <w:r>
              <w:rPr>
                <w:sz w:val="14"/>
              </w:rPr>
              <w:t>nueva</w:t>
            </w:r>
            <w:r>
              <w:rPr>
                <w:spacing w:val="-4"/>
                <w:sz w:val="14"/>
              </w:rPr>
              <w:t xml:space="preserve"> </w:t>
            </w:r>
            <w:r>
              <w:rPr>
                <w:sz w:val="14"/>
              </w:rPr>
              <w:t>ZUMA</w:t>
            </w:r>
          </w:p>
        </w:tc>
        <w:tc>
          <w:tcPr>
            <w:tcW w:w="1365" w:type="dxa"/>
            <w:tcBorders>
              <w:top w:val="single" w:sz="8" w:space="0" w:color="000000"/>
              <w:left w:val="single" w:sz="8" w:space="0" w:color="000000"/>
              <w:bottom w:val="single" w:sz="8" w:space="0" w:color="000000"/>
            </w:tcBorders>
          </w:tcPr>
          <w:p w14:paraId="285119AF" w14:textId="77777777" w:rsidR="00840199" w:rsidRDefault="00840199">
            <w:pPr>
              <w:pStyle w:val="TableParagraph"/>
              <w:spacing w:before="99"/>
              <w:rPr>
                <w:b/>
                <w:sz w:val="14"/>
              </w:rPr>
            </w:pPr>
          </w:p>
          <w:p w14:paraId="4A530D24" w14:textId="77777777" w:rsidR="00840199" w:rsidRDefault="007E020C">
            <w:pPr>
              <w:pStyle w:val="TableParagraph"/>
              <w:ind w:left="46"/>
              <w:rPr>
                <w:sz w:val="14"/>
              </w:rPr>
            </w:pPr>
            <w:r>
              <w:rPr>
                <w:sz w:val="14"/>
              </w:rPr>
              <w:t>4</w:t>
            </w:r>
            <w:r>
              <w:rPr>
                <w:spacing w:val="-1"/>
                <w:sz w:val="14"/>
              </w:rPr>
              <w:t xml:space="preserve"> </w:t>
            </w:r>
            <w:r>
              <w:rPr>
                <w:spacing w:val="-2"/>
                <w:sz w:val="14"/>
              </w:rPr>
              <w:t>Probable</w:t>
            </w:r>
          </w:p>
        </w:tc>
        <w:tc>
          <w:tcPr>
            <w:tcW w:w="1409" w:type="dxa"/>
            <w:tcBorders>
              <w:top w:val="single" w:sz="8" w:space="0" w:color="000000"/>
              <w:bottom w:val="single" w:sz="8" w:space="0" w:color="000000"/>
            </w:tcBorders>
          </w:tcPr>
          <w:p w14:paraId="6F2BEB40" w14:textId="77777777" w:rsidR="00840199" w:rsidRDefault="00840199">
            <w:pPr>
              <w:pStyle w:val="TableParagraph"/>
              <w:spacing w:before="99"/>
              <w:rPr>
                <w:b/>
                <w:sz w:val="14"/>
              </w:rPr>
            </w:pPr>
          </w:p>
          <w:p w14:paraId="02ECF9E7"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8" w:space="0" w:color="000000"/>
              <w:bottom w:val="single" w:sz="8" w:space="0" w:color="000000"/>
            </w:tcBorders>
          </w:tcPr>
          <w:p w14:paraId="583BCBF0" w14:textId="77777777" w:rsidR="00840199" w:rsidRDefault="00840199">
            <w:pPr>
              <w:pStyle w:val="TableParagraph"/>
              <w:spacing w:before="17"/>
              <w:rPr>
                <w:b/>
                <w:sz w:val="14"/>
              </w:rPr>
            </w:pPr>
          </w:p>
          <w:p w14:paraId="090B98CD" w14:textId="77777777" w:rsidR="00840199" w:rsidRDefault="007E020C">
            <w:pPr>
              <w:pStyle w:val="TableParagraph"/>
              <w:ind w:left="50"/>
              <w:rPr>
                <w:sz w:val="14"/>
              </w:rPr>
            </w:pPr>
            <w:r>
              <w:rPr>
                <w:sz w:val="14"/>
              </w:rPr>
              <w:t>No</w:t>
            </w:r>
            <w:r>
              <w:rPr>
                <w:spacing w:val="42"/>
                <w:sz w:val="14"/>
              </w:rPr>
              <w:t xml:space="preserve"> </w:t>
            </w:r>
            <w:r>
              <w:rPr>
                <w:sz w:val="14"/>
              </w:rPr>
              <w:t>cumplimiento</w:t>
            </w:r>
            <w:r>
              <w:rPr>
                <w:spacing w:val="40"/>
                <w:sz w:val="14"/>
              </w:rPr>
              <w:t xml:space="preserve"> </w:t>
            </w:r>
            <w:r>
              <w:rPr>
                <w:sz w:val="14"/>
              </w:rPr>
              <w:t>de la meta</w:t>
            </w:r>
          </w:p>
        </w:tc>
        <w:tc>
          <w:tcPr>
            <w:tcW w:w="1351" w:type="dxa"/>
            <w:tcBorders>
              <w:top w:val="single" w:sz="8" w:space="0" w:color="000000"/>
              <w:bottom w:val="single" w:sz="8" w:space="0" w:color="000000"/>
              <w:right w:val="single" w:sz="8" w:space="0" w:color="000000"/>
            </w:tcBorders>
          </w:tcPr>
          <w:p w14:paraId="1CF19617" w14:textId="77777777" w:rsidR="00840199" w:rsidRDefault="00840199">
            <w:pPr>
              <w:pStyle w:val="TableParagraph"/>
              <w:spacing w:before="17"/>
              <w:rPr>
                <w:b/>
                <w:sz w:val="14"/>
              </w:rPr>
            </w:pPr>
          </w:p>
          <w:p w14:paraId="7B17AADF" w14:textId="77777777" w:rsidR="00840199" w:rsidRDefault="007E020C">
            <w:pPr>
              <w:pStyle w:val="TableParagraph"/>
              <w:tabs>
                <w:tab w:val="left" w:pos="1177"/>
              </w:tabs>
              <w:ind w:left="50" w:right="22"/>
              <w:rPr>
                <w:sz w:val="14"/>
              </w:rPr>
            </w:pPr>
            <w:r>
              <w:rPr>
                <w:spacing w:val="-2"/>
                <w:sz w:val="14"/>
              </w:rPr>
              <w:t>Asignación</w:t>
            </w:r>
            <w:r>
              <w:rPr>
                <w:sz w:val="14"/>
              </w:rPr>
              <w:tab/>
            </w:r>
            <w:r>
              <w:rPr>
                <w:spacing w:val="-6"/>
                <w:sz w:val="14"/>
              </w:rPr>
              <w:t>de</w:t>
            </w:r>
            <w:r>
              <w:rPr>
                <w:spacing w:val="40"/>
                <w:sz w:val="14"/>
              </w:rPr>
              <w:t xml:space="preserve"> </w:t>
            </w:r>
            <w:r>
              <w:rPr>
                <w:sz w:val="14"/>
              </w:rPr>
              <w:t>recursos</w:t>
            </w:r>
            <w:r>
              <w:rPr>
                <w:spacing w:val="-4"/>
                <w:sz w:val="14"/>
              </w:rPr>
              <w:t xml:space="preserve"> </w:t>
            </w:r>
            <w:r>
              <w:rPr>
                <w:sz w:val="14"/>
              </w:rPr>
              <w:t>necesarios</w:t>
            </w:r>
          </w:p>
        </w:tc>
        <w:tc>
          <w:tcPr>
            <w:tcW w:w="1185" w:type="dxa"/>
            <w:tcBorders>
              <w:top w:val="single" w:sz="8" w:space="0" w:color="000000"/>
              <w:left w:val="single" w:sz="8" w:space="0" w:color="000000"/>
              <w:bottom w:val="single" w:sz="8" w:space="0" w:color="000000"/>
              <w:right w:val="single" w:sz="8" w:space="0" w:color="000000"/>
            </w:tcBorders>
          </w:tcPr>
          <w:p w14:paraId="560327E5" w14:textId="77777777" w:rsidR="00840199" w:rsidRDefault="007E020C">
            <w:pPr>
              <w:pStyle w:val="TableParagraph"/>
              <w:tabs>
                <w:tab w:val="left" w:pos="940"/>
              </w:tabs>
              <w:spacing w:before="99"/>
              <w:ind w:left="118" w:right="90"/>
              <w:rPr>
                <w:sz w:val="14"/>
              </w:rPr>
            </w:pPr>
            <w:r>
              <w:rPr>
                <w:spacing w:val="-2"/>
                <w:sz w:val="14"/>
              </w:rPr>
              <w:t>Insuficiente</w:t>
            </w:r>
            <w:r>
              <w:rPr>
                <w:spacing w:val="40"/>
                <w:sz w:val="14"/>
              </w:rPr>
              <w:t xml:space="preserve"> </w:t>
            </w:r>
            <w:r>
              <w:rPr>
                <w:spacing w:val="-2"/>
                <w:sz w:val="14"/>
              </w:rPr>
              <w:t>asignación</w:t>
            </w:r>
            <w:r>
              <w:rPr>
                <w:sz w:val="14"/>
              </w:rPr>
              <w:tab/>
            </w:r>
            <w:r>
              <w:rPr>
                <w:spacing w:val="-6"/>
                <w:sz w:val="14"/>
              </w:rPr>
              <w:t>de</w:t>
            </w:r>
            <w:r>
              <w:rPr>
                <w:spacing w:val="40"/>
                <w:sz w:val="14"/>
              </w:rPr>
              <w:t xml:space="preserve"> </w:t>
            </w:r>
            <w:r>
              <w:rPr>
                <w:spacing w:val="-2"/>
                <w:sz w:val="14"/>
              </w:rPr>
              <w:t>recursos</w:t>
            </w:r>
          </w:p>
        </w:tc>
      </w:tr>
      <w:tr w:rsidR="00840199" w14:paraId="7CC107FA" w14:textId="77777777">
        <w:trPr>
          <w:trHeight w:val="1648"/>
        </w:trPr>
        <w:tc>
          <w:tcPr>
            <w:tcW w:w="1140" w:type="dxa"/>
            <w:tcBorders>
              <w:top w:val="single" w:sz="8" w:space="0" w:color="000000"/>
              <w:bottom w:val="single" w:sz="8" w:space="0" w:color="000000"/>
              <w:right w:val="single" w:sz="8" w:space="0" w:color="000000"/>
            </w:tcBorders>
          </w:tcPr>
          <w:p w14:paraId="703649D1" w14:textId="77777777" w:rsidR="00840199" w:rsidRDefault="00840199">
            <w:pPr>
              <w:pStyle w:val="TableParagraph"/>
              <w:rPr>
                <w:b/>
                <w:sz w:val="14"/>
              </w:rPr>
            </w:pPr>
          </w:p>
          <w:p w14:paraId="6DBAD747" w14:textId="77777777" w:rsidR="00840199" w:rsidRDefault="00840199">
            <w:pPr>
              <w:pStyle w:val="TableParagraph"/>
              <w:rPr>
                <w:b/>
                <w:sz w:val="14"/>
              </w:rPr>
            </w:pPr>
          </w:p>
          <w:p w14:paraId="33E19E7A" w14:textId="77777777" w:rsidR="00840199" w:rsidRDefault="00840199">
            <w:pPr>
              <w:pStyle w:val="TableParagraph"/>
              <w:rPr>
                <w:b/>
                <w:sz w:val="14"/>
              </w:rPr>
            </w:pPr>
          </w:p>
          <w:p w14:paraId="71898682" w14:textId="77777777" w:rsidR="00840199" w:rsidRDefault="00840199">
            <w:pPr>
              <w:pStyle w:val="TableParagraph"/>
              <w:spacing w:before="98"/>
              <w:rPr>
                <w:b/>
                <w:sz w:val="14"/>
              </w:rPr>
            </w:pPr>
          </w:p>
          <w:p w14:paraId="43FA2169" w14:textId="77777777" w:rsidR="00840199" w:rsidRDefault="007E020C">
            <w:pPr>
              <w:pStyle w:val="TableParagraph"/>
              <w:ind w:left="47"/>
              <w:rPr>
                <w:sz w:val="14"/>
              </w:rPr>
            </w:pPr>
            <w:r>
              <w:rPr>
                <w:spacing w:val="-2"/>
                <w:sz w:val="14"/>
              </w:rPr>
              <w:t>ACTIVIDAD</w:t>
            </w:r>
          </w:p>
        </w:tc>
        <w:tc>
          <w:tcPr>
            <w:tcW w:w="1214" w:type="dxa"/>
            <w:tcBorders>
              <w:top w:val="single" w:sz="8" w:space="0" w:color="000000"/>
              <w:left w:val="single" w:sz="8" w:space="0" w:color="000000"/>
              <w:bottom w:val="single" w:sz="8" w:space="0" w:color="000000"/>
              <w:right w:val="single" w:sz="8" w:space="0" w:color="000000"/>
            </w:tcBorders>
          </w:tcPr>
          <w:p w14:paraId="6DE0A078" w14:textId="77777777" w:rsidR="00840199" w:rsidRDefault="00840199">
            <w:pPr>
              <w:pStyle w:val="TableParagraph"/>
              <w:rPr>
                <w:b/>
                <w:sz w:val="14"/>
              </w:rPr>
            </w:pPr>
          </w:p>
          <w:p w14:paraId="5D7907F0" w14:textId="77777777" w:rsidR="00840199" w:rsidRDefault="00840199">
            <w:pPr>
              <w:pStyle w:val="TableParagraph"/>
              <w:rPr>
                <w:b/>
                <w:sz w:val="14"/>
              </w:rPr>
            </w:pPr>
          </w:p>
          <w:p w14:paraId="07327535" w14:textId="77777777" w:rsidR="00840199" w:rsidRDefault="00840199">
            <w:pPr>
              <w:pStyle w:val="TableParagraph"/>
              <w:rPr>
                <w:b/>
                <w:sz w:val="14"/>
              </w:rPr>
            </w:pPr>
          </w:p>
          <w:p w14:paraId="35C71EC3" w14:textId="77777777" w:rsidR="00840199" w:rsidRDefault="00840199">
            <w:pPr>
              <w:pStyle w:val="TableParagraph"/>
              <w:spacing w:before="98"/>
              <w:rPr>
                <w:b/>
                <w:sz w:val="14"/>
              </w:rPr>
            </w:pPr>
          </w:p>
          <w:p w14:paraId="32F3F4A2" w14:textId="77777777" w:rsidR="00840199" w:rsidRDefault="007E020C">
            <w:pPr>
              <w:pStyle w:val="TableParagraph"/>
              <w:ind w:left="100"/>
              <w:rPr>
                <w:sz w:val="14"/>
              </w:rPr>
            </w:pPr>
            <w:r>
              <w:rPr>
                <w:spacing w:val="-2"/>
                <w:sz w:val="14"/>
              </w:rPr>
              <w:t>Administrativo</w:t>
            </w:r>
          </w:p>
        </w:tc>
        <w:tc>
          <w:tcPr>
            <w:tcW w:w="1591" w:type="dxa"/>
            <w:tcBorders>
              <w:top w:val="single" w:sz="8" w:space="0" w:color="000000"/>
              <w:left w:val="single" w:sz="8" w:space="0" w:color="000000"/>
              <w:bottom w:val="single" w:sz="8" w:space="0" w:color="000000"/>
              <w:right w:val="single" w:sz="8" w:space="0" w:color="000000"/>
            </w:tcBorders>
          </w:tcPr>
          <w:p w14:paraId="53FCC3DE" w14:textId="77777777" w:rsidR="00840199" w:rsidRDefault="00840199">
            <w:pPr>
              <w:pStyle w:val="TableParagraph"/>
              <w:rPr>
                <w:b/>
                <w:sz w:val="14"/>
              </w:rPr>
            </w:pPr>
          </w:p>
          <w:p w14:paraId="22F2ED66" w14:textId="77777777" w:rsidR="00840199" w:rsidRDefault="00840199">
            <w:pPr>
              <w:pStyle w:val="TableParagraph"/>
              <w:rPr>
                <w:b/>
                <w:sz w:val="14"/>
              </w:rPr>
            </w:pPr>
          </w:p>
          <w:p w14:paraId="5C8A1C0C" w14:textId="77777777" w:rsidR="00840199" w:rsidRDefault="00840199">
            <w:pPr>
              <w:pStyle w:val="TableParagraph"/>
              <w:spacing w:before="98"/>
              <w:rPr>
                <w:b/>
                <w:sz w:val="14"/>
              </w:rPr>
            </w:pPr>
          </w:p>
          <w:p w14:paraId="3962E8D4" w14:textId="77777777" w:rsidR="00840199" w:rsidRDefault="007E020C">
            <w:pPr>
              <w:pStyle w:val="TableParagraph"/>
              <w:ind w:left="101" w:right="80"/>
              <w:jc w:val="both"/>
              <w:rPr>
                <w:sz w:val="14"/>
              </w:rPr>
            </w:pPr>
            <w:r>
              <w:rPr>
                <w:sz w:val="14"/>
              </w:rPr>
              <w:t>Dificultad en la</w:t>
            </w:r>
            <w:r>
              <w:rPr>
                <w:spacing w:val="40"/>
                <w:sz w:val="14"/>
              </w:rPr>
              <w:t xml:space="preserve"> </w:t>
            </w:r>
            <w:r>
              <w:rPr>
                <w:sz w:val="14"/>
              </w:rPr>
              <w:t>implementación de las</w:t>
            </w:r>
            <w:r>
              <w:rPr>
                <w:spacing w:val="40"/>
                <w:sz w:val="14"/>
              </w:rPr>
              <w:t xml:space="preserve"> </w:t>
            </w:r>
            <w:r>
              <w:rPr>
                <w:spacing w:val="-4"/>
                <w:sz w:val="14"/>
              </w:rPr>
              <w:t>ZUMA</w:t>
            </w:r>
          </w:p>
        </w:tc>
        <w:tc>
          <w:tcPr>
            <w:tcW w:w="1365" w:type="dxa"/>
            <w:tcBorders>
              <w:top w:val="single" w:sz="8" w:space="0" w:color="000000"/>
              <w:left w:val="single" w:sz="8" w:space="0" w:color="000000"/>
              <w:bottom w:val="single" w:sz="8" w:space="0" w:color="000000"/>
            </w:tcBorders>
          </w:tcPr>
          <w:p w14:paraId="228AD925" w14:textId="77777777" w:rsidR="00840199" w:rsidRDefault="00840199">
            <w:pPr>
              <w:pStyle w:val="TableParagraph"/>
              <w:rPr>
                <w:b/>
                <w:sz w:val="14"/>
              </w:rPr>
            </w:pPr>
          </w:p>
          <w:p w14:paraId="43B928E6" w14:textId="77777777" w:rsidR="00840199" w:rsidRDefault="00840199">
            <w:pPr>
              <w:pStyle w:val="TableParagraph"/>
              <w:rPr>
                <w:b/>
                <w:sz w:val="14"/>
              </w:rPr>
            </w:pPr>
          </w:p>
          <w:p w14:paraId="3162CBD5" w14:textId="77777777" w:rsidR="00840199" w:rsidRDefault="00840199">
            <w:pPr>
              <w:pStyle w:val="TableParagraph"/>
              <w:rPr>
                <w:b/>
                <w:sz w:val="14"/>
              </w:rPr>
            </w:pPr>
          </w:p>
          <w:p w14:paraId="363280C6" w14:textId="77777777" w:rsidR="00840199" w:rsidRDefault="00840199">
            <w:pPr>
              <w:pStyle w:val="TableParagraph"/>
              <w:spacing w:before="98"/>
              <w:rPr>
                <w:b/>
                <w:sz w:val="14"/>
              </w:rPr>
            </w:pPr>
          </w:p>
          <w:p w14:paraId="4A82EFF7" w14:textId="77777777" w:rsidR="00840199" w:rsidRDefault="007E020C">
            <w:pPr>
              <w:pStyle w:val="TableParagraph"/>
              <w:ind w:left="46"/>
              <w:rPr>
                <w:sz w:val="14"/>
              </w:rPr>
            </w:pPr>
            <w:r>
              <w:rPr>
                <w:sz w:val="14"/>
              </w:rPr>
              <w:t>4</w:t>
            </w:r>
            <w:r>
              <w:rPr>
                <w:spacing w:val="-1"/>
                <w:sz w:val="14"/>
              </w:rPr>
              <w:t xml:space="preserve"> </w:t>
            </w:r>
            <w:r>
              <w:rPr>
                <w:spacing w:val="-2"/>
                <w:sz w:val="14"/>
              </w:rPr>
              <w:t>Probable</w:t>
            </w:r>
          </w:p>
        </w:tc>
        <w:tc>
          <w:tcPr>
            <w:tcW w:w="1409" w:type="dxa"/>
            <w:tcBorders>
              <w:top w:val="single" w:sz="8" w:space="0" w:color="000000"/>
              <w:bottom w:val="single" w:sz="8" w:space="0" w:color="000000"/>
              <w:right w:val="single" w:sz="8" w:space="0" w:color="000000"/>
            </w:tcBorders>
          </w:tcPr>
          <w:p w14:paraId="1C3CADE0" w14:textId="77777777" w:rsidR="00840199" w:rsidRDefault="00840199">
            <w:pPr>
              <w:pStyle w:val="TableParagraph"/>
              <w:rPr>
                <w:b/>
                <w:sz w:val="14"/>
              </w:rPr>
            </w:pPr>
          </w:p>
          <w:p w14:paraId="5EE7275D" w14:textId="77777777" w:rsidR="00840199" w:rsidRDefault="00840199">
            <w:pPr>
              <w:pStyle w:val="TableParagraph"/>
              <w:rPr>
                <w:b/>
                <w:sz w:val="14"/>
              </w:rPr>
            </w:pPr>
          </w:p>
          <w:p w14:paraId="64DE1571" w14:textId="77777777" w:rsidR="00840199" w:rsidRDefault="00840199">
            <w:pPr>
              <w:pStyle w:val="TableParagraph"/>
              <w:rPr>
                <w:b/>
                <w:sz w:val="14"/>
              </w:rPr>
            </w:pPr>
          </w:p>
          <w:p w14:paraId="36E97727" w14:textId="77777777" w:rsidR="00840199" w:rsidRDefault="00840199">
            <w:pPr>
              <w:pStyle w:val="TableParagraph"/>
              <w:spacing w:before="98"/>
              <w:rPr>
                <w:b/>
                <w:sz w:val="14"/>
              </w:rPr>
            </w:pPr>
          </w:p>
          <w:p w14:paraId="358CEA9C" w14:textId="77777777" w:rsidR="00840199" w:rsidRDefault="007E020C">
            <w:pPr>
              <w:pStyle w:val="TableParagraph"/>
              <w:ind w:left="49"/>
              <w:rPr>
                <w:sz w:val="14"/>
              </w:rPr>
            </w:pPr>
            <w:r>
              <w:rPr>
                <w:sz w:val="14"/>
              </w:rPr>
              <w:t xml:space="preserve">4. </w:t>
            </w:r>
            <w:r>
              <w:rPr>
                <w:spacing w:val="-2"/>
                <w:sz w:val="14"/>
              </w:rPr>
              <w:t>Mayor</w:t>
            </w:r>
          </w:p>
        </w:tc>
        <w:tc>
          <w:tcPr>
            <w:tcW w:w="1154" w:type="dxa"/>
            <w:tcBorders>
              <w:top w:val="single" w:sz="8" w:space="0" w:color="000000"/>
              <w:left w:val="single" w:sz="8" w:space="0" w:color="000000"/>
              <w:bottom w:val="single" w:sz="8" w:space="0" w:color="000000"/>
              <w:right w:val="single" w:sz="8" w:space="0" w:color="000000"/>
            </w:tcBorders>
          </w:tcPr>
          <w:p w14:paraId="7A113B89" w14:textId="77777777" w:rsidR="00840199" w:rsidRDefault="007E020C">
            <w:pPr>
              <w:pStyle w:val="TableParagraph"/>
              <w:spacing w:before="99"/>
              <w:ind w:left="102" w:right="74"/>
              <w:jc w:val="both"/>
              <w:rPr>
                <w:sz w:val="14"/>
              </w:rPr>
            </w:pPr>
            <w:r>
              <w:rPr>
                <w:sz w:val="14"/>
              </w:rPr>
              <w:t>Bajo interés de</w:t>
            </w:r>
            <w:r>
              <w:rPr>
                <w:spacing w:val="40"/>
                <w:sz w:val="14"/>
              </w:rPr>
              <w:t xml:space="preserve"> </w:t>
            </w:r>
            <w:r>
              <w:rPr>
                <w:sz w:val="14"/>
              </w:rPr>
              <w:t>los diferentes</w:t>
            </w:r>
            <w:r>
              <w:rPr>
                <w:spacing w:val="40"/>
                <w:sz w:val="14"/>
              </w:rPr>
              <w:t xml:space="preserve"> </w:t>
            </w:r>
            <w:r>
              <w:rPr>
                <w:sz w:val="14"/>
              </w:rPr>
              <w:t>actores que</w:t>
            </w:r>
            <w:r>
              <w:rPr>
                <w:spacing w:val="40"/>
                <w:sz w:val="14"/>
              </w:rPr>
              <w:t xml:space="preserve"> </w:t>
            </w:r>
            <w:r>
              <w:rPr>
                <w:sz w:val="14"/>
              </w:rPr>
              <w:t>confluyen en las</w:t>
            </w:r>
            <w:r>
              <w:rPr>
                <w:spacing w:val="40"/>
                <w:sz w:val="14"/>
              </w:rPr>
              <w:t xml:space="preserve"> </w:t>
            </w:r>
            <w:r>
              <w:rPr>
                <w:sz w:val="14"/>
              </w:rPr>
              <w:t>zonas definidas</w:t>
            </w:r>
            <w:r>
              <w:rPr>
                <w:spacing w:val="40"/>
                <w:sz w:val="14"/>
              </w:rPr>
              <w:t xml:space="preserve"> </w:t>
            </w:r>
            <w:r>
              <w:rPr>
                <w:sz w:val="14"/>
              </w:rPr>
              <w:t>en la aplicación</w:t>
            </w:r>
            <w:r>
              <w:rPr>
                <w:spacing w:val="40"/>
                <w:sz w:val="14"/>
              </w:rPr>
              <w:t xml:space="preserve"> </w:t>
            </w:r>
            <w:r>
              <w:rPr>
                <w:sz w:val="14"/>
              </w:rPr>
              <w:t>de</w:t>
            </w:r>
            <w:r>
              <w:rPr>
                <w:spacing w:val="78"/>
                <w:sz w:val="14"/>
              </w:rPr>
              <w:t xml:space="preserve">   </w:t>
            </w:r>
            <w:r>
              <w:rPr>
                <w:spacing w:val="-2"/>
                <w:sz w:val="14"/>
              </w:rPr>
              <w:t>acciones</w:t>
            </w:r>
          </w:p>
          <w:p w14:paraId="0225E0F2" w14:textId="77777777" w:rsidR="00840199" w:rsidRDefault="007E020C">
            <w:pPr>
              <w:pStyle w:val="TableParagraph"/>
              <w:tabs>
                <w:tab w:val="left" w:pos="879"/>
              </w:tabs>
              <w:ind w:left="102" w:right="73"/>
              <w:jc w:val="both"/>
              <w:rPr>
                <w:sz w:val="14"/>
              </w:rPr>
            </w:pPr>
            <w:r>
              <w:rPr>
                <w:spacing w:val="-2"/>
                <w:sz w:val="14"/>
              </w:rPr>
              <w:t>desde</w:t>
            </w:r>
            <w:r>
              <w:rPr>
                <w:sz w:val="14"/>
              </w:rPr>
              <w:tab/>
            </w:r>
            <w:r>
              <w:rPr>
                <w:spacing w:val="-4"/>
                <w:sz w:val="14"/>
              </w:rPr>
              <w:t>sus</w:t>
            </w:r>
            <w:r>
              <w:rPr>
                <w:spacing w:val="40"/>
                <w:sz w:val="14"/>
              </w:rPr>
              <w:t xml:space="preserve"> </w:t>
            </w:r>
            <w:r>
              <w:rPr>
                <w:spacing w:val="-2"/>
                <w:sz w:val="14"/>
              </w:rPr>
              <w:t>competencias</w:t>
            </w:r>
          </w:p>
        </w:tc>
        <w:tc>
          <w:tcPr>
            <w:tcW w:w="1351" w:type="dxa"/>
            <w:tcBorders>
              <w:top w:val="single" w:sz="8" w:space="0" w:color="000000"/>
              <w:left w:val="single" w:sz="8" w:space="0" w:color="000000"/>
              <w:bottom w:val="single" w:sz="8" w:space="0" w:color="000000"/>
              <w:right w:val="single" w:sz="8" w:space="0" w:color="000000"/>
            </w:tcBorders>
          </w:tcPr>
          <w:p w14:paraId="0233663B" w14:textId="77777777" w:rsidR="00840199" w:rsidRDefault="00840199">
            <w:pPr>
              <w:pStyle w:val="TableParagraph"/>
              <w:rPr>
                <w:b/>
                <w:sz w:val="14"/>
              </w:rPr>
            </w:pPr>
          </w:p>
          <w:p w14:paraId="08E58F66" w14:textId="77777777" w:rsidR="00840199" w:rsidRDefault="00840199">
            <w:pPr>
              <w:pStyle w:val="TableParagraph"/>
              <w:spacing w:before="98"/>
              <w:rPr>
                <w:b/>
                <w:sz w:val="14"/>
              </w:rPr>
            </w:pPr>
          </w:p>
          <w:p w14:paraId="69BAFBBD" w14:textId="77777777" w:rsidR="00840199" w:rsidRDefault="007E020C">
            <w:pPr>
              <w:pStyle w:val="TableParagraph"/>
              <w:tabs>
                <w:tab w:val="left" w:pos="1182"/>
              </w:tabs>
              <w:spacing w:before="1"/>
              <w:ind w:left="103" w:right="76"/>
              <w:rPr>
                <w:sz w:val="14"/>
              </w:rPr>
            </w:pPr>
            <w:r>
              <w:rPr>
                <w:spacing w:val="-2"/>
                <w:sz w:val="14"/>
              </w:rPr>
              <w:t>Articulación,</w:t>
            </w:r>
            <w:r>
              <w:rPr>
                <w:spacing w:val="80"/>
                <w:sz w:val="14"/>
              </w:rPr>
              <w:t xml:space="preserve"> </w:t>
            </w:r>
            <w:r>
              <w:rPr>
                <w:spacing w:val="-2"/>
                <w:sz w:val="14"/>
              </w:rPr>
              <w:t>gestión</w:t>
            </w:r>
            <w:r>
              <w:rPr>
                <w:sz w:val="14"/>
              </w:rPr>
              <w:tab/>
            </w:r>
            <w:r>
              <w:rPr>
                <w:spacing w:val="-10"/>
                <w:sz w:val="14"/>
              </w:rPr>
              <w:t>y</w:t>
            </w:r>
          </w:p>
          <w:p w14:paraId="45586303" w14:textId="77777777" w:rsidR="00840199" w:rsidRDefault="007E020C">
            <w:pPr>
              <w:pStyle w:val="TableParagraph"/>
              <w:ind w:left="103"/>
              <w:rPr>
                <w:sz w:val="14"/>
              </w:rPr>
            </w:pPr>
            <w:r>
              <w:rPr>
                <w:spacing w:val="-2"/>
                <w:sz w:val="14"/>
              </w:rPr>
              <w:t>compromiso</w:t>
            </w:r>
            <w:r>
              <w:rPr>
                <w:spacing w:val="40"/>
                <w:sz w:val="14"/>
              </w:rPr>
              <w:t xml:space="preserve"> </w:t>
            </w:r>
            <w:r>
              <w:rPr>
                <w:sz w:val="14"/>
              </w:rPr>
              <w:t>interinstitucional</w:t>
            </w:r>
            <w:r>
              <w:rPr>
                <w:spacing w:val="62"/>
                <w:sz w:val="14"/>
              </w:rPr>
              <w:t xml:space="preserve"> </w:t>
            </w:r>
            <w:r>
              <w:rPr>
                <w:sz w:val="14"/>
              </w:rPr>
              <w:t>a</w:t>
            </w:r>
            <w:r>
              <w:rPr>
                <w:spacing w:val="40"/>
                <w:sz w:val="14"/>
              </w:rPr>
              <w:t xml:space="preserve"> </w:t>
            </w:r>
            <w:r>
              <w:rPr>
                <w:sz w:val="14"/>
              </w:rPr>
              <w:t>toda</w:t>
            </w:r>
            <w:r>
              <w:rPr>
                <w:spacing w:val="-4"/>
                <w:sz w:val="14"/>
              </w:rPr>
              <w:t xml:space="preserve"> </w:t>
            </w:r>
            <w:r>
              <w:rPr>
                <w:sz w:val="14"/>
              </w:rPr>
              <w:t>escala</w:t>
            </w:r>
          </w:p>
        </w:tc>
        <w:tc>
          <w:tcPr>
            <w:tcW w:w="1185" w:type="dxa"/>
            <w:tcBorders>
              <w:top w:val="single" w:sz="8" w:space="0" w:color="000000"/>
              <w:left w:val="single" w:sz="8" w:space="0" w:color="000000"/>
              <w:bottom w:val="single" w:sz="8" w:space="0" w:color="000000"/>
              <w:right w:val="single" w:sz="8" w:space="0" w:color="000000"/>
            </w:tcBorders>
          </w:tcPr>
          <w:p w14:paraId="6ADB3A30" w14:textId="77777777" w:rsidR="00840199" w:rsidRDefault="00840199">
            <w:pPr>
              <w:pStyle w:val="TableParagraph"/>
              <w:rPr>
                <w:b/>
                <w:sz w:val="14"/>
              </w:rPr>
            </w:pPr>
          </w:p>
          <w:p w14:paraId="775423F1" w14:textId="77777777" w:rsidR="00840199" w:rsidRDefault="00840199">
            <w:pPr>
              <w:pStyle w:val="TableParagraph"/>
              <w:rPr>
                <w:b/>
                <w:sz w:val="14"/>
              </w:rPr>
            </w:pPr>
          </w:p>
          <w:p w14:paraId="71F3D2F4" w14:textId="77777777" w:rsidR="00840199" w:rsidRDefault="00840199">
            <w:pPr>
              <w:pStyle w:val="TableParagraph"/>
              <w:spacing w:before="98"/>
              <w:rPr>
                <w:b/>
                <w:sz w:val="14"/>
              </w:rPr>
            </w:pPr>
          </w:p>
          <w:p w14:paraId="31F0C4F7" w14:textId="77777777" w:rsidR="00840199" w:rsidRDefault="007E020C">
            <w:pPr>
              <w:pStyle w:val="TableParagraph"/>
              <w:ind w:left="118" w:right="138"/>
              <w:rPr>
                <w:sz w:val="14"/>
              </w:rPr>
            </w:pPr>
            <w:r>
              <w:rPr>
                <w:spacing w:val="-4"/>
                <w:sz w:val="14"/>
              </w:rPr>
              <w:t>Bajo</w:t>
            </w:r>
            <w:r>
              <w:rPr>
                <w:spacing w:val="40"/>
                <w:sz w:val="14"/>
              </w:rPr>
              <w:t xml:space="preserve"> </w:t>
            </w:r>
            <w:r>
              <w:rPr>
                <w:spacing w:val="-2"/>
                <w:sz w:val="14"/>
              </w:rPr>
              <w:t>compromiso</w:t>
            </w:r>
            <w:r>
              <w:rPr>
                <w:spacing w:val="40"/>
                <w:sz w:val="14"/>
              </w:rPr>
              <w:t xml:space="preserve"> </w:t>
            </w:r>
            <w:r>
              <w:rPr>
                <w:spacing w:val="-2"/>
                <w:sz w:val="14"/>
              </w:rPr>
              <w:t>institucional</w:t>
            </w:r>
          </w:p>
        </w:tc>
      </w:tr>
    </w:tbl>
    <w:p w14:paraId="145BF045" w14:textId="77777777" w:rsidR="00840199" w:rsidRDefault="007E020C">
      <w:pPr>
        <w:spacing w:before="1"/>
        <w:ind w:left="1137" w:right="1137"/>
        <w:jc w:val="center"/>
        <w:rPr>
          <w:i/>
          <w:sz w:val="18"/>
        </w:rPr>
      </w:pPr>
      <w:r>
        <w:rPr>
          <w:i/>
          <w:sz w:val="18"/>
        </w:rPr>
        <w:t>Fuente:</w:t>
      </w:r>
      <w:r>
        <w:rPr>
          <w:i/>
          <w:spacing w:val="-4"/>
          <w:sz w:val="18"/>
        </w:rPr>
        <w:t xml:space="preserve"> </w:t>
      </w:r>
      <w:r>
        <w:rPr>
          <w:i/>
          <w:sz w:val="18"/>
        </w:rPr>
        <w:t>Subdirección</w:t>
      </w:r>
      <w:r>
        <w:rPr>
          <w:i/>
          <w:spacing w:val="-1"/>
          <w:sz w:val="18"/>
        </w:rPr>
        <w:t xml:space="preserve"> </w:t>
      </w:r>
      <w:r>
        <w:rPr>
          <w:i/>
          <w:sz w:val="18"/>
        </w:rPr>
        <w:t>de</w:t>
      </w:r>
      <w:r>
        <w:rPr>
          <w:i/>
          <w:spacing w:val="-2"/>
          <w:sz w:val="18"/>
        </w:rPr>
        <w:t xml:space="preserve"> </w:t>
      </w:r>
      <w:r>
        <w:rPr>
          <w:i/>
          <w:sz w:val="18"/>
        </w:rPr>
        <w:t>Calidad</w:t>
      </w:r>
      <w:r>
        <w:rPr>
          <w:i/>
          <w:spacing w:val="-4"/>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261D30A7" w14:textId="77777777" w:rsidR="00840199" w:rsidRDefault="00840199">
      <w:pPr>
        <w:pStyle w:val="Textoindependiente"/>
        <w:spacing w:before="23"/>
        <w:rPr>
          <w:i/>
          <w:sz w:val="18"/>
        </w:rPr>
      </w:pPr>
    </w:p>
    <w:p w14:paraId="48E0493D" w14:textId="77777777" w:rsidR="00840199" w:rsidRDefault="007E020C">
      <w:pPr>
        <w:pStyle w:val="Ttulo3"/>
        <w:numPr>
          <w:ilvl w:val="3"/>
          <w:numId w:val="4"/>
        </w:numPr>
        <w:tabs>
          <w:tab w:val="left" w:pos="1973"/>
        </w:tabs>
        <w:ind w:left="1973" w:hanging="960"/>
      </w:pPr>
      <w:r>
        <w:t>Evaluación</w:t>
      </w:r>
      <w:r>
        <w:rPr>
          <w:spacing w:val="-6"/>
        </w:rPr>
        <w:t xml:space="preserve"> </w:t>
      </w:r>
      <w:r>
        <w:t>de</w:t>
      </w:r>
      <w:r>
        <w:rPr>
          <w:spacing w:val="-5"/>
        </w:rPr>
        <w:t xml:space="preserve"> </w:t>
      </w:r>
      <w:r>
        <w:rPr>
          <w:spacing w:val="-2"/>
        </w:rPr>
        <w:t>riesgos</w:t>
      </w:r>
    </w:p>
    <w:p w14:paraId="5F668971" w14:textId="77777777" w:rsidR="00840199" w:rsidRDefault="00840199">
      <w:pPr>
        <w:pStyle w:val="Textoindependiente"/>
        <w:spacing w:before="1"/>
        <w:rPr>
          <w:b/>
        </w:rPr>
      </w:pPr>
    </w:p>
    <w:p w14:paraId="7BB39D8C" w14:textId="77777777" w:rsidR="00840199" w:rsidRDefault="007E020C">
      <w:pPr>
        <w:pStyle w:val="Textoindependiente"/>
        <w:ind w:left="979" w:right="980"/>
        <w:jc w:val="both"/>
      </w:pPr>
      <w:r>
        <w:t>Dentro</w:t>
      </w:r>
      <w:r>
        <w:rPr>
          <w:spacing w:val="-6"/>
        </w:rPr>
        <w:t xml:space="preserve"> </w:t>
      </w:r>
      <w:r>
        <w:t>del</w:t>
      </w:r>
      <w:r>
        <w:rPr>
          <w:spacing w:val="-7"/>
        </w:rPr>
        <w:t xml:space="preserve"> </w:t>
      </w:r>
      <w:r>
        <w:t>propósito</w:t>
      </w:r>
      <w:r>
        <w:rPr>
          <w:spacing w:val="-6"/>
        </w:rPr>
        <w:t xml:space="preserve"> </w:t>
      </w:r>
      <w:r>
        <w:t>de</w:t>
      </w:r>
      <w:r>
        <w:rPr>
          <w:spacing w:val="-6"/>
        </w:rPr>
        <w:t xml:space="preserve"> </w:t>
      </w:r>
      <w:r>
        <w:t>mejorar</w:t>
      </w:r>
      <w:r>
        <w:rPr>
          <w:spacing w:val="-6"/>
        </w:rPr>
        <w:t xml:space="preserve"> </w:t>
      </w:r>
      <w:r>
        <w:t>la</w:t>
      </w:r>
      <w:r>
        <w:rPr>
          <w:spacing w:val="-7"/>
        </w:rPr>
        <w:t xml:space="preserve"> </w:t>
      </w:r>
      <w:r>
        <w:t>calidad</w:t>
      </w:r>
      <w:r>
        <w:rPr>
          <w:spacing w:val="-5"/>
        </w:rPr>
        <w:t xml:space="preserve"> </w:t>
      </w:r>
      <w:r>
        <w:t>del</w:t>
      </w:r>
      <w:r>
        <w:rPr>
          <w:spacing w:val="-7"/>
        </w:rPr>
        <w:t xml:space="preserve"> </w:t>
      </w:r>
      <w:r>
        <w:t>aire,</w:t>
      </w:r>
      <w:r>
        <w:rPr>
          <w:spacing w:val="-6"/>
        </w:rPr>
        <w:t xml:space="preserve"> </w:t>
      </w:r>
      <w:r>
        <w:t>auditiva</w:t>
      </w:r>
      <w:r>
        <w:rPr>
          <w:spacing w:val="-6"/>
        </w:rPr>
        <w:t xml:space="preserve"> </w:t>
      </w:r>
      <w:r>
        <w:t>y</w:t>
      </w:r>
      <w:r>
        <w:rPr>
          <w:spacing w:val="-6"/>
        </w:rPr>
        <w:t xml:space="preserve"> </w:t>
      </w:r>
      <w:r>
        <w:t>visual</w:t>
      </w:r>
      <w:r>
        <w:rPr>
          <w:spacing w:val="-7"/>
        </w:rPr>
        <w:t xml:space="preserve"> </w:t>
      </w:r>
      <w:r>
        <w:t>de</w:t>
      </w:r>
      <w:r>
        <w:rPr>
          <w:spacing w:val="-6"/>
        </w:rPr>
        <w:t xml:space="preserve"> </w:t>
      </w:r>
      <w:r>
        <w:t>la</w:t>
      </w:r>
      <w:r>
        <w:rPr>
          <w:spacing w:val="-7"/>
        </w:rPr>
        <w:t xml:space="preserve"> </w:t>
      </w:r>
      <w:r>
        <w:t>ciudad,</w:t>
      </w:r>
      <w:r>
        <w:rPr>
          <w:spacing w:val="-6"/>
        </w:rPr>
        <w:t xml:space="preserve"> </w:t>
      </w:r>
      <w:r>
        <w:t>se</w:t>
      </w:r>
      <w:r>
        <w:rPr>
          <w:spacing w:val="-6"/>
        </w:rPr>
        <w:t xml:space="preserve"> </w:t>
      </w:r>
      <w:r>
        <w:t>identificaron</w:t>
      </w:r>
      <w:r>
        <w:rPr>
          <w:spacing w:val="-6"/>
        </w:rPr>
        <w:t xml:space="preserve"> </w:t>
      </w:r>
      <w:r>
        <w:t>24</w:t>
      </w:r>
      <w:r>
        <w:rPr>
          <w:spacing w:val="-6"/>
        </w:rPr>
        <w:t xml:space="preserve"> </w:t>
      </w:r>
      <w:r>
        <w:t>riesgos</w:t>
      </w:r>
      <w:r>
        <w:rPr>
          <w:spacing w:val="-8"/>
        </w:rPr>
        <w:t xml:space="preserve"> </w:t>
      </w:r>
      <w:r>
        <w:t>de los cuales 7 están directamente relacionados con el propósito,</w:t>
      </w:r>
      <w:r>
        <w:rPr>
          <w:spacing w:val="40"/>
        </w:rPr>
        <w:t xml:space="preserve"> </w:t>
      </w:r>
      <w:r>
        <w:t>3 con el componente tecnológico y 13 con las actividades</w:t>
      </w:r>
      <w:r>
        <w:rPr>
          <w:spacing w:val="-11"/>
        </w:rPr>
        <w:t xml:space="preserve"> </w:t>
      </w:r>
      <w:r>
        <w:t>necesarias</w:t>
      </w:r>
      <w:r>
        <w:rPr>
          <w:spacing w:val="-11"/>
        </w:rPr>
        <w:t xml:space="preserve"> </w:t>
      </w:r>
      <w:r>
        <w:t>para</w:t>
      </w:r>
      <w:r>
        <w:rPr>
          <w:spacing w:val="-10"/>
        </w:rPr>
        <w:t xml:space="preserve"> </w:t>
      </w:r>
      <w:r>
        <w:t>el</w:t>
      </w:r>
      <w:r>
        <w:rPr>
          <w:spacing w:val="-12"/>
        </w:rPr>
        <w:t xml:space="preserve"> </w:t>
      </w:r>
      <w:r>
        <w:t>cumplimiento</w:t>
      </w:r>
      <w:r>
        <w:rPr>
          <w:spacing w:val="-12"/>
        </w:rPr>
        <w:t xml:space="preserve"> </w:t>
      </w:r>
      <w:r>
        <w:t>del</w:t>
      </w:r>
      <w:r>
        <w:rPr>
          <w:spacing w:val="-12"/>
        </w:rPr>
        <w:t xml:space="preserve"> </w:t>
      </w:r>
      <w:r>
        <w:t>proyecto,</w:t>
      </w:r>
      <w:r>
        <w:rPr>
          <w:spacing w:val="-12"/>
        </w:rPr>
        <w:t xml:space="preserve"> </w:t>
      </w:r>
      <w:r>
        <w:t>identificando</w:t>
      </w:r>
      <w:r>
        <w:rPr>
          <w:spacing w:val="-11"/>
        </w:rPr>
        <w:t xml:space="preserve"> </w:t>
      </w:r>
      <w:r>
        <w:t>que</w:t>
      </w:r>
      <w:r>
        <w:rPr>
          <w:spacing w:val="-12"/>
        </w:rPr>
        <w:t xml:space="preserve"> </w:t>
      </w:r>
      <w:r>
        <w:t>tiene</w:t>
      </w:r>
      <w:r>
        <w:rPr>
          <w:spacing w:val="-12"/>
        </w:rPr>
        <w:t xml:space="preserve"> </w:t>
      </w:r>
      <w:r>
        <w:t>un</w:t>
      </w:r>
      <w:r>
        <w:rPr>
          <w:spacing w:val="-11"/>
        </w:rPr>
        <w:t xml:space="preserve"> </w:t>
      </w:r>
      <w:r>
        <w:t>riesgo</w:t>
      </w:r>
      <w:r>
        <w:rPr>
          <w:spacing w:val="-11"/>
        </w:rPr>
        <w:t xml:space="preserve"> </w:t>
      </w:r>
      <w:r>
        <w:t>mayor,</w:t>
      </w:r>
      <w:r>
        <w:rPr>
          <w:spacing w:val="-12"/>
        </w:rPr>
        <w:t xml:space="preserve"> </w:t>
      </w:r>
      <w:r>
        <w:t>determinado por la as</w:t>
      </w:r>
      <w:r>
        <w:t>ignación de recursos y la capacidad operativa como autoridad e institucional, que es subsanable en la medida en que se asignen recursos para el cumplimiento, así mismo hacen parte del riesgo el compromiso de otras</w:t>
      </w:r>
      <w:r>
        <w:rPr>
          <w:spacing w:val="-12"/>
        </w:rPr>
        <w:t xml:space="preserve"> </w:t>
      </w:r>
      <w:r>
        <w:t>instituciones</w:t>
      </w:r>
      <w:r>
        <w:rPr>
          <w:spacing w:val="-12"/>
        </w:rPr>
        <w:t xml:space="preserve"> </w:t>
      </w:r>
      <w:r>
        <w:t>y</w:t>
      </w:r>
      <w:r>
        <w:rPr>
          <w:spacing w:val="-11"/>
        </w:rPr>
        <w:t xml:space="preserve"> </w:t>
      </w:r>
      <w:r>
        <w:t>del</w:t>
      </w:r>
      <w:r>
        <w:rPr>
          <w:spacing w:val="-11"/>
        </w:rPr>
        <w:t xml:space="preserve"> </w:t>
      </w:r>
      <w:r>
        <w:t>sector</w:t>
      </w:r>
      <w:r>
        <w:rPr>
          <w:spacing w:val="-9"/>
        </w:rPr>
        <w:t xml:space="preserve"> </w:t>
      </w:r>
      <w:r>
        <w:t>privado</w:t>
      </w:r>
      <w:r>
        <w:rPr>
          <w:spacing w:val="-11"/>
        </w:rPr>
        <w:t xml:space="preserve"> </w:t>
      </w:r>
      <w:r>
        <w:t>en</w:t>
      </w:r>
      <w:r>
        <w:rPr>
          <w:spacing w:val="-11"/>
        </w:rPr>
        <w:t xml:space="preserve"> </w:t>
      </w:r>
      <w:r>
        <w:t>la</w:t>
      </w:r>
      <w:r>
        <w:rPr>
          <w:spacing w:val="-11"/>
        </w:rPr>
        <w:t xml:space="preserve"> </w:t>
      </w:r>
      <w:r>
        <w:t>e</w:t>
      </w:r>
      <w:r>
        <w:t>jecución</w:t>
      </w:r>
      <w:r>
        <w:rPr>
          <w:spacing w:val="-11"/>
        </w:rPr>
        <w:t xml:space="preserve"> </w:t>
      </w:r>
      <w:r>
        <w:t>de</w:t>
      </w:r>
      <w:r>
        <w:rPr>
          <w:spacing w:val="-11"/>
        </w:rPr>
        <w:t xml:space="preserve"> </w:t>
      </w:r>
      <w:r>
        <w:t>acciones</w:t>
      </w:r>
      <w:r>
        <w:rPr>
          <w:spacing w:val="-12"/>
        </w:rPr>
        <w:t xml:space="preserve"> </w:t>
      </w:r>
      <w:r>
        <w:t>desde</w:t>
      </w:r>
      <w:r>
        <w:rPr>
          <w:spacing w:val="-11"/>
        </w:rPr>
        <w:t xml:space="preserve"> </w:t>
      </w:r>
      <w:r>
        <w:t>sus</w:t>
      </w:r>
      <w:r>
        <w:rPr>
          <w:spacing w:val="-12"/>
        </w:rPr>
        <w:t xml:space="preserve"> </w:t>
      </w:r>
      <w:r>
        <w:t>competencias.</w:t>
      </w:r>
      <w:r>
        <w:rPr>
          <w:spacing w:val="-11"/>
        </w:rPr>
        <w:t xml:space="preserve"> </w:t>
      </w:r>
      <w:r>
        <w:t>En</w:t>
      </w:r>
      <w:r>
        <w:rPr>
          <w:spacing w:val="-11"/>
        </w:rPr>
        <w:t xml:space="preserve"> </w:t>
      </w:r>
      <w:r>
        <w:t>la</w:t>
      </w:r>
      <w:r>
        <w:rPr>
          <w:spacing w:val="-11"/>
        </w:rPr>
        <w:t xml:space="preserve"> </w:t>
      </w:r>
      <w:r>
        <w:t>tabla</w:t>
      </w:r>
      <w:r>
        <w:rPr>
          <w:spacing w:val="-11"/>
        </w:rPr>
        <w:t xml:space="preserve"> </w:t>
      </w:r>
      <w:r>
        <w:t>siguiente se cuantifican los riesgos identificados por escala de probabilidad</w:t>
      </w:r>
    </w:p>
    <w:p w14:paraId="34AFFA79" w14:textId="77777777" w:rsidR="00840199" w:rsidRDefault="00840199">
      <w:pPr>
        <w:pStyle w:val="Textoindependiente"/>
      </w:pPr>
    </w:p>
    <w:tbl>
      <w:tblPr>
        <w:tblStyle w:val="TableNormal"/>
        <w:tblW w:w="0" w:type="auto"/>
        <w:tblInd w:w="730" w:type="dxa"/>
        <w:tblLayout w:type="fixed"/>
        <w:tblLook w:val="01E0" w:firstRow="1" w:lastRow="1" w:firstColumn="1" w:lastColumn="1" w:noHBand="0" w:noVBand="0"/>
      </w:tblPr>
      <w:tblGrid>
        <w:gridCol w:w="370"/>
        <w:gridCol w:w="1286"/>
        <w:gridCol w:w="1500"/>
        <w:gridCol w:w="1499"/>
        <w:gridCol w:w="1502"/>
        <w:gridCol w:w="3194"/>
      </w:tblGrid>
      <w:tr w:rsidR="00840199" w14:paraId="08DFBCB8" w14:textId="77777777">
        <w:trPr>
          <w:trHeight w:val="321"/>
        </w:trPr>
        <w:tc>
          <w:tcPr>
            <w:tcW w:w="1656" w:type="dxa"/>
            <w:gridSpan w:val="2"/>
            <w:tcBorders>
              <w:top w:val="single" w:sz="4" w:space="0" w:color="000000"/>
              <w:left w:val="single" w:sz="4" w:space="0" w:color="000000"/>
              <w:bottom w:val="single" w:sz="4" w:space="0" w:color="000000"/>
              <w:right w:val="single" w:sz="4" w:space="0" w:color="000000"/>
            </w:tcBorders>
          </w:tcPr>
          <w:p w14:paraId="5E28BC1D" w14:textId="77777777" w:rsidR="00840199" w:rsidRDefault="00840199">
            <w:pPr>
              <w:pStyle w:val="TableParagraph"/>
              <w:rPr>
                <w:sz w:val="16"/>
              </w:rPr>
            </w:pPr>
          </w:p>
        </w:tc>
        <w:tc>
          <w:tcPr>
            <w:tcW w:w="1500" w:type="dxa"/>
            <w:tcBorders>
              <w:top w:val="single" w:sz="4" w:space="0" w:color="000000"/>
              <w:left w:val="single" w:sz="4" w:space="0" w:color="000000"/>
              <w:bottom w:val="single" w:sz="4" w:space="0" w:color="000000"/>
            </w:tcBorders>
          </w:tcPr>
          <w:p w14:paraId="5BC57B4D" w14:textId="77777777" w:rsidR="00840199" w:rsidRDefault="007E020C">
            <w:pPr>
              <w:pStyle w:val="TableParagraph"/>
              <w:spacing w:before="160" w:line="142" w:lineRule="exact"/>
              <w:ind w:left="191"/>
              <w:rPr>
                <w:sz w:val="14"/>
              </w:rPr>
            </w:pPr>
            <w:r>
              <w:rPr>
                <w:color w:val="2E5395"/>
                <w:spacing w:val="-2"/>
                <w:sz w:val="14"/>
              </w:rPr>
              <w:t>INSIGNIFICANTE</w:t>
            </w:r>
          </w:p>
        </w:tc>
        <w:tc>
          <w:tcPr>
            <w:tcW w:w="1499" w:type="dxa"/>
            <w:tcBorders>
              <w:top w:val="single" w:sz="4" w:space="0" w:color="000000"/>
              <w:bottom w:val="single" w:sz="4" w:space="0" w:color="000000"/>
            </w:tcBorders>
          </w:tcPr>
          <w:p w14:paraId="42181FD9" w14:textId="77777777" w:rsidR="00840199" w:rsidRDefault="007E020C">
            <w:pPr>
              <w:pStyle w:val="TableParagraph"/>
              <w:spacing w:before="160" w:line="142" w:lineRule="exact"/>
              <w:ind w:left="502"/>
              <w:rPr>
                <w:sz w:val="14"/>
              </w:rPr>
            </w:pPr>
            <w:r>
              <w:rPr>
                <w:color w:val="2E5395"/>
                <w:spacing w:val="-2"/>
                <w:sz w:val="14"/>
              </w:rPr>
              <w:t>MENOR</w:t>
            </w:r>
          </w:p>
        </w:tc>
        <w:tc>
          <w:tcPr>
            <w:tcW w:w="1502" w:type="dxa"/>
            <w:tcBorders>
              <w:top w:val="single" w:sz="4" w:space="0" w:color="000000"/>
              <w:bottom w:val="single" w:sz="4" w:space="0" w:color="000000"/>
            </w:tcBorders>
          </w:tcPr>
          <w:p w14:paraId="328AB0BC" w14:textId="77777777" w:rsidR="00840199" w:rsidRDefault="007E020C">
            <w:pPr>
              <w:pStyle w:val="TableParagraph"/>
              <w:spacing w:line="160" w:lineRule="exact"/>
              <w:ind w:right="312"/>
              <w:jc w:val="right"/>
              <w:rPr>
                <w:b/>
                <w:sz w:val="14"/>
              </w:rPr>
            </w:pPr>
            <w:r>
              <w:rPr>
                <w:b/>
                <w:color w:val="2E5395"/>
                <w:spacing w:val="-2"/>
                <w:sz w:val="14"/>
              </w:rPr>
              <w:t>IMPACTO</w:t>
            </w:r>
          </w:p>
          <w:p w14:paraId="0DAADB2A" w14:textId="77777777" w:rsidR="00840199" w:rsidRDefault="007E020C">
            <w:pPr>
              <w:pStyle w:val="TableParagraph"/>
              <w:spacing w:line="142" w:lineRule="exact"/>
              <w:ind w:right="342"/>
              <w:jc w:val="right"/>
              <w:rPr>
                <w:sz w:val="14"/>
              </w:rPr>
            </w:pPr>
            <w:r>
              <w:rPr>
                <w:color w:val="2E5395"/>
                <w:spacing w:val="-2"/>
                <w:sz w:val="14"/>
              </w:rPr>
              <w:t>MODERADO</w:t>
            </w:r>
          </w:p>
        </w:tc>
        <w:tc>
          <w:tcPr>
            <w:tcW w:w="3194" w:type="dxa"/>
            <w:tcBorders>
              <w:top w:val="single" w:sz="4" w:space="0" w:color="000000"/>
              <w:bottom w:val="single" w:sz="4" w:space="0" w:color="000000"/>
              <w:right w:val="single" w:sz="4" w:space="0" w:color="000000"/>
            </w:tcBorders>
          </w:tcPr>
          <w:p w14:paraId="6EA69CF1" w14:textId="77777777" w:rsidR="00840199" w:rsidRDefault="007E020C">
            <w:pPr>
              <w:pStyle w:val="TableParagraph"/>
              <w:tabs>
                <w:tab w:val="left" w:pos="1824"/>
              </w:tabs>
              <w:spacing w:before="160" w:line="142" w:lineRule="exact"/>
              <w:ind w:left="494"/>
              <w:rPr>
                <w:sz w:val="14"/>
              </w:rPr>
            </w:pPr>
            <w:r>
              <w:rPr>
                <w:color w:val="2E5395"/>
                <w:spacing w:val="-2"/>
                <w:sz w:val="14"/>
              </w:rPr>
              <w:t>MAYOR</w:t>
            </w:r>
            <w:r>
              <w:rPr>
                <w:color w:val="2E5395"/>
                <w:sz w:val="14"/>
              </w:rPr>
              <w:tab/>
            </w:r>
            <w:r>
              <w:rPr>
                <w:color w:val="2E5395"/>
                <w:spacing w:val="-2"/>
                <w:sz w:val="14"/>
              </w:rPr>
              <w:t>CATASTRÓFICO</w:t>
            </w:r>
          </w:p>
        </w:tc>
      </w:tr>
      <w:tr w:rsidR="00840199" w14:paraId="1B2B3420" w14:textId="77777777">
        <w:trPr>
          <w:trHeight w:val="270"/>
        </w:trPr>
        <w:tc>
          <w:tcPr>
            <w:tcW w:w="370" w:type="dxa"/>
            <w:vMerge w:val="restart"/>
            <w:tcBorders>
              <w:top w:val="single" w:sz="4" w:space="0" w:color="000000"/>
              <w:left w:val="single" w:sz="4" w:space="0" w:color="000000"/>
              <w:bottom w:val="single" w:sz="4" w:space="0" w:color="000000"/>
            </w:tcBorders>
          </w:tcPr>
          <w:p w14:paraId="0A57995E" w14:textId="77777777" w:rsidR="00840199" w:rsidRDefault="007E020C">
            <w:pPr>
              <w:pStyle w:val="TableParagraph"/>
              <w:ind w:left="115" w:right="131"/>
              <w:rPr>
                <w:b/>
                <w:sz w:val="14"/>
              </w:rPr>
            </w:pPr>
            <w:r>
              <w:rPr>
                <w:b/>
                <w:color w:val="2E5395"/>
                <w:spacing w:val="-10"/>
                <w:sz w:val="14"/>
              </w:rPr>
              <w:t>P</w:t>
            </w:r>
            <w:r>
              <w:rPr>
                <w:b/>
                <w:color w:val="2E5395"/>
                <w:spacing w:val="40"/>
                <w:sz w:val="14"/>
              </w:rPr>
              <w:t xml:space="preserve"> </w:t>
            </w:r>
            <w:r>
              <w:rPr>
                <w:b/>
                <w:color w:val="2E5395"/>
                <w:spacing w:val="-10"/>
                <w:sz w:val="14"/>
              </w:rPr>
              <w:t>R</w:t>
            </w:r>
            <w:r>
              <w:rPr>
                <w:b/>
                <w:color w:val="2E5395"/>
                <w:spacing w:val="40"/>
                <w:sz w:val="14"/>
              </w:rPr>
              <w:t xml:space="preserve"> </w:t>
            </w:r>
            <w:r>
              <w:rPr>
                <w:b/>
                <w:color w:val="2E5395"/>
                <w:spacing w:val="-10"/>
                <w:sz w:val="14"/>
              </w:rPr>
              <w:t>O</w:t>
            </w:r>
            <w:r>
              <w:rPr>
                <w:b/>
                <w:color w:val="2E5395"/>
                <w:spacing w:val="40"/>
                <w:sz w:val="14"/>
              </w:rPr>
              <w:t xml:space="preserve"> </w:t>
            </w:r>
            <w:r>
              <w:rPr>
                <w:b/>
                <w:color w:val="2E5395"/>
                <w:spacing w:val="-10"/>
                <w:sz w:val="14"/>
              </w:rPr>
              <w:t>B</w:t>
            </w:r>
            <w:r>
              <w:rPr>
                <w:b/>
                <w:color w:val="2E5395"/>
                <w:spacing w:val="40"/>
                <w:sz w:val="14"/>
              </w:rPr>
              <w:t xml:space="preserve"> </w:t>
            </w:r>
            <w:r>
              <w:rPr>
                <w:b/>
                <w:color w:val="2E5395"/>
                <w:spacing w:val="-10"/>
                <w:sz w:val="14"/>
              </w:rPr>
              <w:t>A</w:t>
            </w:r>
            <w:r>
              <w:rPr>
                <w:b/>
                <w:color w:val="2E5395"/>
                <w:spacing w:val="40"/>
                <w:sz w:val="14"/>
              </w:rPr>
              <w:t xml:space="preserve"> </w:t>
            </w:r>
            <w:r>
              <w:rPr>
                <w:b/>
                <w:color w:val="2E5395"/>
                <w:spacing w:val="-10"/>
                <w:sz w:val="14"/>
              </w:rPr>
              <w:t>B</w:t>
            </w:r>
            <w:r>
              <w:rPr>
                <w:b/>
                <w:color w:val="2E5395"/>
                <w:spacing w:val="40"/>
                <w:sz w:val="14"/>
              </w:rPr>
              <w:t xml:space="preserve"> </w:t>
            </w:r>
            <w:r>
              <w:rPr>
                <w:b/>
                <w:color w:val="2E5395"/>
                <w:spacing w:val="-10"/>
                <w:sz w:val="14"/>
              </w:rPr>
              <w:t>I</w:t>
            </w:r>
            <w:r>
              <w:rPr>
                <w:b/>
                <w:color w:val="2E5395"/>
                <w:spacing w:val="40"/>
                <w:sz w:val="14"/>
              </w:rPr>
              <w:t xml:space="preserve"> </w:t>
            </w:r>
            <w:r>
              <w:rPr>
                <w:b/>
                <w:color w:val="2E5395"/>
                <w:spacing w:val="-10"/>
                <w:sz w:val="14"/>
              </w:rPr>
              <w:t>L</w:t>
            </w:r>
            <w:r>
              <w:rPr>
                <w:b/>
                <w:color w:val="2E5395"/>
                <w:spacing w:val="40"/>
                <w:sz w:val="14"/>
              </w:rPr>
              <w:t xml:space="preserve"> </w:t>
            </w:r>
            <w:r>
              <w:rPr>
                <w:b/>
                <w:color w:val="2E5395"/>
                <w:spacing w:val="-10"/>
                <w:sz w:val="14"/>
              </w:rPr>
              <w:t>I</w:t>
            </w:r>
            <w:r>
              <w:rPr>
                <w:b/>
                <w:color w:val="2E5395"/>
                <w:spacing w:val="40"/>
                <w:sz w:val="14"/>
              </w:rPr>
              <w:t xml:space="preserve"> </w:t>
            </w:r>
            <w:r>
              <w:rPr>
                <w:b/>
                <w:color w:val="2E5395"/>
                <w:spacing w:val="-10"/>
                <w:sz w:val="14"/>
              </w:rPr>
              <w:t>D</w:t>
            </w:r>
          </w:p>
          <w:p w14:paraId="5DA3594E" w14:textId="77777777" w:rsidR="00840199" w:rsidRDefault="007E020C">
            <w:pPr>
              <w:pStyle w:val="TableParagraph"/>
              <w:spacing w:line="160" w:lineRule="atLeast"/>
              <w:ind w:left="115" w:right="138"/>
              <w:rPr>
                <w:b/>
                <w:sz w:val="14"/>
              </w:rPr>
            </w:pPr>
            <w:r>
              <w:rPr>
                <w:b/>
                <w:color w:val="2E5395"/>
                <w:spacing w:val="-10"/>
                <w:sz w:val="14"/>
              </w:rPr>
              <w:t>A</w:t>
            </w:r>
            <w:r>
              <w:rPr>
                <w:b/>
                <w:color w:val="2E5395"/>
                <w:spacing w:val="40"/>
                <w:sz w:val="14"/>
              </w:rPr>
              <w:t xml:space="preserve"> </w:t>
            </w:r>
            <w:r>
              <w:rPr>
                <w:b/>
                <w:color w:val="2E5395"/>
                <w:spacing w:val="-10"/>
                <w:sz w:val="14"/>
              </w:rPr>
              <w:t>D</w:t>
            </w:r>
          </w:p>
        </w:tc>
        <w:tc>
          <w:tcPr>
            <w:tcW w:w="1286" w:type="dxa"/>
            <w:tcBorders>
              <w:top w:val="single" w:sz="4" w:space="0" w:color="000000"/>
              <w:right w:val="single" w:sz="4" w:space="0" w:color="000000"/>
            </w:tcBorders>
          </w:tcPr>
          <w:p w14:paraId="5EA5DAFA" w14:textId="77777777" w:rsidR="00840199" w:rsidRDefault="007E020C">
            <w:pPr>
              <w:pStyle w:val="TableParagraph"/>
              <w:spacing w:before="56"/>
              <w:ind w:right="66"/>
              <w:jc w:val="center"/>
              <w:rPr>
                <w:sz w:val="14"/>
              </w:rPr>
            </w:pPr>
            <w:r>
              <w:rPr>
                <w:color w:val="2E5395"/>
                <w:sz w:val="14"/>
              </w:rPr>
              <w:t>CASI</w:t>
            </w:r>
            <w:r>
              <w:rPr>
                <w:color w:val="2E5395"/>
                <w:spacing w:val="-5"/>
                <w:sz w:val="14"/>
              </w:rPr>
              <w:t xml:space="preserve"> </w:t>
            </w:r>
            <w:r>
              <w:rPr>
                <w:color w:val="2E5395"/>
                <w:spacing w:val="-2"/>
                <w:sz w:val="14"/>
              </w:rPr>
              <w:t>SEGURO</w:t>
            </w:r>
          </w:p>
        </w:tc>
        <w:tc>
          <w:tcPr>
            <w:tcW w:w="2999" w:type="dxa"/>
            <w:gridSpan w:val="2"/>
            <w:tcBorders>
              <w:top w:val="single" w:sz="4" w:space="0" w:color="000000"/>
              <w:left w:val="single" w:sz="4" w:space="0" w:color="000000"/>
            </w:tcBorders>
            <w:shd w:val="clear" w:color="auto" w:fill="FFC000"/>
          </w:tcPr>
          <w:p w14:paraId="1BCE9A44" w14:textId="77777777" w:rsidR="00840199" w:rsidRDefault="00840199">
            <w:pPr>
              <w:pStyle w:val="TableParagraph"/>
              <w:rPr>
                <w:sz w:val="16"/>
              </w:rPr>
            </w:pPr>
          </w:p>
        </w:tc>
        <w:tc>
          <w:tcPr>
            <w:tcW w:w="4696" w:type="dxa"/>
            <w:gridSpan w:val="2"/>
            <w:tcBorders>
              <w:top w:val="single" w:sz="4" w:space="0" w:color="000000"/>
              <w:right w:val="single" w:sz="4" w:space="0" w:color="000000"/>
            </w:tcBorders>
            <w:shd w:val="clear" w:color="auto" w:fill="FF0000"/>
          </w:tcPr>
          <w:p w14:paraId="6000D654" w14:textId="77777777" w:rsidR="00840199" w:rsidRDefault="007E020C">
            <w:pPr>
              <w:pStyle w:val="TableParagraph"/>
              <w:spacing w:before="56"/>
              <w:ind w:right="175"/>
              <w:jc w:val="center"/>
              <w:rPr>
                <w:sz w:val="14"/>
              </w:rPr>
            </w:pPr>
            <w:r>
              <w:rPr>
                <w:color w:val="2E5395"/>
                <w:spacing w:val="-10"/>
                <w:sz w:val="14"/>
              </w:rPr>
              <w:t>2</w:t>
            </w:r>
          </w:p>
        </w:tc>
      </w:tr>
      <w:tr w:rsidR="00840199" w14:paraId="07394B07" w14:textId="77777777">
        <w:trPr>
          <w:trHeight w:val="275"/>
        </w:trPr>
        <w:tc>
          <w:tcPr>
            <w:tcW w:w="370" w:type="dxa"/>
            <w:vMerge/>
            <w:tcBorders>
              <w:top w:val="nil"/>
              <w:left w:val="single" w:sz="4" w:space="0" w:color="000000"/>
              <w:bottom w:val="single" w:sz="4" w:space="0" w:color="000000"/>
            </w:tcBorders>
          </w:tcPr>
          <w:p w14:paraId="637B80C5" w14:textId="77777777" w:rsidR="00840199" w:rsidRDefault="00840199">
            <w:pPr>
              <w:rPr>
                <w:sz w:val="2"/>
                <w:szCs w:val="2"/>
              </w:rPr>
            </w:pPr>
          </w:p>
        </w:tc>
        <w:tc>
          <w:tcPr>
            <w:tcW w:w="1286" w:type="dxa"/>
            <w:tcBorders>
              <w:right w:val="single" w:sz="4" w:space="0" w:color="000000"/>
            </w:tcBorders>
          </w:tcPr>
          <w:p w14:paraId="1407FAE8" w14:textId="77777777" w:rsidR="00840199" w:rsidRDefault="007E020C">
            <w:pPr>
              <w:pStyle w:val="TableParagraph"/>
              <w:spacing w:before="61"/>
              <w:ind w:left="6" w:right="66"/>
              <w:jc w:val="center"/>
              <w:rPr>
                <w:sz w:val="14"/>
              </w:rPr>
            </w:pPr>
            <w:r>
              <w:rPr>
                <w:color w:val="2E5395"/>
                <w:spacing w:val="-2"/>
                <w:sz w:val="14"/>
              </w:rPr>
              <w:t>PROBABLE</w:t>
            </w:r>
          </w:p>
        </w:tc>
        <w:tc>
          <w:tcPr>
            <w:tcW w:w="1500" w:type="dxa"/>
            <w:tcBorders>
              <w:left w:val="single" w:sz="4" w:space="0" w:color="000000"/>
            </w:tcBorders>
            <w:shd w:val="clear" w:color="auto" w:fill="FFFF00"/>
          </w:tcPr>
          <w:p w14:paraId="11315AFE" w14:textId="77777777" w:rsidR="00840199" w:rsidRDefault="00840199">
            <w:pPr>
              <w:pStyle w:val="TableParagraph"/>
              <w:rPr>
                <w:sz w:val="16"/>
              </w:rPr>
            </w:pPr>
          </w:p>
        </w:tc>
        <w:tc>
          <w:tcPr>
            <w:tcW w:w="3001" w:type="dxa"/>
            <w:gridSpan w:val="2"/>
            <w:shd w:val="clear" w:color="auto" w:fill="FFC000"/>
          </w:tcPr>
          <w:p w14:paraId="2D7C8B68" w14:textId="77777777" w:rsidR="00840199" w:rsidRDefault="007E020C">
            <w:pPr>
              <w:pStyle w:val="TableParagraph"/>
              <w:spacing w:before="61"/>
              <w:ind w:right="689"/>
              <w:jc w:val="right"/>
              <w:rPr>
                <w:sz w:val="14"/>
              </w:rPr>
            </w:pPr>
            <w:r>
              <w:rPr>
                <w:color w:val="2E5395"/>
                <w:spacing w:val="-10"/>
                <w:sz w:val="14"/>
              </w:rPr>
              <w:t>1</w:t>
            </w:r>
          </w:p>
        </w:tc>
        <w:tc>
          <w:tcPr>
            <w:tcW w:w="3194" w:type="dxa"/>
            <w:tcBorders>
              <w:right w:val="single" w:sz="4" w:space="0" w:color="000000"/>
            </w:tcBorders>
            <w:shd w:val="clear" w:color="auto" w:fill="FF0000"/>
          </w:tcPr>
          <w:p w14:paraId="1DFCD30D" w14:textId="77777777" w:rsidR="00840199" w:rsidRDefault="007E020C">
            <w:pPr>
              <w:pStyle w:val="TableParagraph"/>
              <w:spacing w:before="61"/>
              <w:ind w:left="686"/>
              <w:rPr>
                <w:sz w:val="14"/>
              </w:rPr>
            </w:pPr>
            <w:r>
              <w:rPr>
                <w:color w:val="2E5395"/>
                <w:spacing w:val="-5"/>
                <w:sz w:val="14"/>
              </w:rPr>
              <w:t>15</w:t>
            </w:r>
          </w:p>
        </w:tc>
      </w:tr>
      <w:tr w:rsidR="00840199" w14:paraId="642FA8D1" w14:textId="77777777">
        <w:trPr>
          <w:trHeight w:val="277"/>
        </w:trPr>
        <w:tc>
          <w:tcPr>
            <w:tcW w:w="370" w:type="dxa"/>
            <w:vMerge/>
            <w:tcBorders>
              <w:top w:val="nil"/>
              <w:left w:val="single" w:sz="4" w:space="0" w:color="000000"/>
              <w:bottom w:val="single" w:sz="4" w:space="0" w:color="000000"/>
            </w:tcBorders>
          </w:tcPr>
          <w:p w14:paraId="3C0012F3" w14:textId="77777777" w:rsidR="00840199" w:rsidRDefault="00840199">
            <w:pPr>
              <w:rPr>
                <w:sz w:val="2"/>
                <w:szCs w:val="2"/>
              </w:rPr>
            </w:pPr>
          </w:p>
        </w:tc>
        <w:tc>
          <w:tcPr>
            <w:tcW w:w="1286" w:type="dxa"/>
            <w:tcBorders>
              <w:right w:val="single" w:sz="4" w:space="0" w:color="000000"/>
            </w:tcBorders>
          </w:tcPr>
          <w:p w14:paraId="69E3D216" w14:textId="77777777" w:rsidR="00840199" w:rsidRDefault="007E020C">
            <w:pPr>
              <w:pStyle w:val="TableParagraph"/>
              <w:spacing w:before="63"/>
              <w:ind w:right="66"/>
              <w:jc w:val="center"/>
              <w:rPr>
                <w:sz w:val="14"/>
              </w:rPr>
            </w:pPr>
            <w:r>
              <w:rPr>
                <w:color w:val="2E5395"/>
                <w:spacing w:val="-2"/>
                <w:sz w:val="14"/>
              </w:rPr>
              <w:t>MODERADO</w:t>
            </w:r>
          </w:p>
        </w:tc>
        <w:tc>
          <w:tcPr>
            <w:tcW w:w="1500" w:type="dxa"/>
            <w:vMerge w:val="restart"/>
            <w:tcBorders>
              <w:left w:val="single" w:sz="4" w:space="0" w:color="000000"/>
              <w:bottom w:val="single" w:sz="4" w:space="0" w:color="000000"/>
            </w:tcBorders>
            <w:shd w:val="clear" w:color="auto" w:fill="92D050"/>
          </w:tcPr>
          <w:p w14:paraId="63FF7FB7" w14:textId="77777777" w:rsidR="00840199" w:rsidRDefault="00840199">
            <w:pPr>
              <w:pStyle w:val="TableParagraph"/>
              <w:rPr>
                <w:sz w:val="16"/>
              </w:rPr>
            </w:pPr>
          </w:p>
        </w:tc>
        <w:tc>
          <w:tcPr>
            <w:tcW w:w="1499" w:type="dxa"/>
            <w:shd w:val="clear" w:color="auto" w:fill="FFFF00"/>
          </w:tcPr>
          <w:p w14:paraId="5BD374A2" w14:textId="77777777" w:rsidR="00840199" w:rsidRDefault="00840199">
            <w:pPr>
              <w:pStyle w:val="TableParagraph"/>
              <w:rPr>
                <w:sz w:val="16"/>
              </w:rPr>
            </w:pPr>
          </w:p>
        </w:tc>
        <w:tc>
          <w:tcPr>
            <w:tcW w:w="1502" w:type="dxa"/>
            <w:shd w:val="clear" w:color="auto" w:fill="FFC000"/>
          </w:tcPr>
          <w:p w14:paraId="5A2E4CEE" w14:textId="77777777" w:rsidR="00840199" w:rsidRDefault="007E020C">
            <w:pPr>
              <w:pStyle w:val="TableParagraph"/>
              <w:spacing w:before="63"/>
              <w:ind w:left="11"/>
              <w:jc w:val="center"/>
              <w:rPr>
                <w:sz w:val="14"/>
              </w:rPr>
            </w:pPr>
            <w:r>
              <w:rPr>
                <w:color w:val="2E5395"/>
                <w:spacing w:val="-10"/>
                <w:sz w:val="14"/>
              </w:rPr>
              <w:t>3</w:t>
            </w:r>
          </w:p>
        </w:tc>
        <w:tc>
          <w:tcPr>
            <w:tcW w:w="3194" w:type="dxa"/>
            <w:tcBorders>
              <w:right w:val="single" w:sz="4" w:space="0" w:color="000000"/>
            </w:tcBorders>
            <w:shd w:val="clear" w:color="auto" w:fill="FF0000"/>
          </w:tcPr>
          <w:p w14:paraId="3D4A3DBF" w14:textId="77777777" w:rsidR="00840199" w:rsidRDefault="007E020C">
            <w:pPr>
              <w:pStyle w:val="TableParagraph"/>
              <w:spacing w:before="63"/>
              <w:ind w:left="719"/>
              <w:rPr>
                <w:sz w:val="14"/>
              </w:rPr>
            </w:pPr>
            <w:r>
              <w:rPr>
                <w:color w:val="2E5395"/>
                <w:spacing w:val="-10"/>
                <w:sz w:val="14"/>
              </w:rPr>
              <w:t>2</w:t>
            </w:r>
          </w:p>
        </w:tc>
      </w:tr>
      <w:tr w:rsidR="00840199" w14:paraId="794BD378" w14:textId="77777777">
        <w:trPr>
          <w:trHeight w:val="411"/>
        </w:trPr>
        <w:tc>
          <w:tcPr>
            <w:tcW w:w="370" w:type="dxa"/>
            <w:vMerge/>
            <w:tcBorders>
              <w:top w:val="nil"/>
              <w:left w:val="single" w:sz="4" w:space="0" w:color="000000"/>
              <w:bottom w:val="single" w:sz="4" w:space="0" w:color="000000"/>
            </w:tcBorders>
          </w:tcPr>
          <w:p w14:paraId="136C515D" w14:textId="77777777" w:rsidR="00840199" w:rsidRDefault="00840199">
            <w:pPr>
              <w:rPr>
                <w:sz w:val="2"/>
                <w:szCs w:val="2"/>
              </w:rPr>
            </w:pPr>
          </w:p>
        </w:tc>
        <w:tc>
          <w:tcPr>
            <w:tcW w:w="1286" w:type="dxa"/>
            <w:tcBorders>
              <w:right w:val="single" w:sz="4" w:space="0" w:color="000000"/>
            </w:tcBorders>
          </w:tcPr>
          <w:p w14:paraId="3D7A24CB" w14:textId="77777777" w:rsidR="00840199" w:rsidRDefault="007E020C">
            <w:pPr>
              <w:pStyle w:val="TableParagraph"/>
              <w:spacing w:before="61"/>
              <w:ind w:left="4" w:right="66"/>
              <w:jc w:val="center"/>
              <w:rPr>
                <w:sz w:val="14"/>
              </w:rPr>
            </w:pPr>
            <w:r>
              <w:rPr>
                <w:color w:val="2E5395"/>
                <w:spacing w:val="-2"/>
                <w:sz w:val="14"/>
              </w:rPr>
              <w:t>IMPROBABLE</w:t>
            </w:r>
          </w:p>
        </w:tc>
        <w:tc>
          <w:tcPr>
            <w:tcW w:w="1500" w:type="dxa"/>
            <w:vMerge/>
            <w:tcBorders>
              <w:top w:val="nil"/>
              <w:left w:val="single" w:sz="4" w:space="0" w:color="000000"/>
              <w:bottom w:val="single" w:sz="4" w:space="0" w:color="000000"/>
            </w:tcBorders>
            <w:shd w:val="clear" w:color="auto" w:fill="92D050"/>
          </w:tcPr>
          <w:p w14:paraId="11E24894" w14:textId="77777777" w:rsidR="00840199" w:rsidRDefault="00840199">
            <w:pPr>
              <w:rPr>
                <w:sz w:val="2"/>
                <w:szCs w:val="2"/>
              </w:rPr>
            </w:pPr>
          </w:p>
        </w:tc>
        <w:tc>
          <w:tcPr>
            <w:tcW w:w="1499" w:type="dxa"/>
            <w:vMerge w:val="restart"/>
            <w:tcBorders>
              <w:bottom w:val="single" w:sz="4" w:space="0" w:color="000000"/>
            </w:tcBorders>
            <w:shd w:val="clear" w:color="auto" w:fill="92D050"/>
          </w:tcPr>
          <w:p w14:paraId="31071E86" w14:textId="77777777" w:rsidR="00840199" w:rsidRDefault="00840199">
            <w:pPr>
              <w:pStyle w:val="TableParagraph"/>
              <w:rPr>
                <w:sz w:val="16"/>
              </w:rPr>
            </w:pPr>
          </w:p>
        </w:tc>
        <w:tc>
          <w:tcPr>
            <w:tcW w:w="1502" w:type="dxa"/>
            <w:vMerge w:val="restart"/>
            <w:tcBorders>
              <w:bottom w:val="single" w:sz="4" w:space="0" w:color="000000"/>
            </w:tcBorders>
            <w:shd w:val="clear" w:color="auto" w:fill="FFFF00"/>
          </w:tcPr>
          <w:p w14:paraId="792ABC77" w14:textId="77777777" w:rsidR="00840199" w:rsidRDefault="00840199">
            <w:pPr>
              <w:pStyle w:val="TableParagraph"/>
              <w:rPr>
                <w:sz w:val="16"/>
              </w:rPr>
            </w:pPr>
          </w:p>
        </w:tc>
        <w:tc>
          <w:tcPr>
            <w:tcW w:w="3194" w:type="dxa"/>
            <w:tcBorders>
              <w:right w:val="single" w:sz="4" w:space="0" w:color="000000"/>
            </w:tcBorders>
          </w:tcPr>
          <w:p w14:paraId="778D0D80" w14:textId="77777777" w:rsidR="00840199" w:rsidRDefault="007E020C">
            <w:pPr>
              <w:pStyle w:val="TableParagraph"/>
              <w:spacing w:before="61"/>
              <w:ind w:left="739"/>
              <w:rPr>
                <w:sz w:val="14"/>
              </w:rPr>
            </w:pPr>
            <w:r>
              <w:rPr>
                <w:noProof/>
                <w:sz w:val="14"/>
              </w:rPr>
              <mc:AlternateContent>
                <mc:Choice Requires="wpg">
                  <w:drawing>
                    <wp:anchor distT="0" distB="0" distL="0" distR="0" simplePos="0" relativeHeight="480092672" behindDoc="1" locked="0" layoutInCell="1" allowOverlap="1" wp14:anchorId="7E86141C" wp14:editId="78BE69C8">
                      <wp:simplePos x="0" y="0"/>
                      <wp:positionH relativeFrom="column">
                        <wp:posOffset>-1574</wp:posOffset>
                      </wp:positionH>
                      <wp:positionV relativeFrom="paragraph">
                        <wp:posOffset>-3236</wp:posOffset>
                      </wp:positionV>
                      <wp:extent cx="2027555" cy="6877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7555" cy="687705"/>
                                <a:chOff x="0" y="0"/>
                                <a:chExt cx="2027555" cy="687705"/>
                              </a:xfrm>
                            </wpg:grpSpPr>
                            <wps:wsp>
                              <wps:cNvPr id="90" name="Graphic 90"/>
                              <wps:cNvSpPr/>
                              <wps:spPr>
                                <a:xfrm>
                                  <a:off x="0" y="6095"/>
                                  <a:ext cx="954405" cy="175260"/>
                                </a:xfrm>
                                <a:custGeom>
                                  <a:avLst/>
                                  <a:gdLst/>
                                  <a:ahLst/>
                                  <a:cxnLst/>
                                  <a:rect l="l" t="t" r="r" b="b"/>
                                  <a:pathLst>
                                    <a:path w="954405" h="175260">
                                      <a:moveTo>
                                        <a:pt x="954328" y="0"/>
                                      </a:moveTo>
                                      <a:lnTo>
                                        <a:pt x="0" y="0"/>
                                      </a:lnTo>
                                      <a:lnTo>
                                        <a:pt x="0" y="175260"/>
                                      </a:lnTo>
                                      <a:lnTo>
                                        <a:pt x="954328" y="175260"/>
                                      </a:lnTo>
                                      <a:lnTo>
                                        <a:pt x="954328" y="0"/>
                                      </a:lnTo>
                                      <a:close/>
                                    </a:path>
                                  </a:pathLst>
                                </a:custGeom>
                                <a:solidFill>
                                  <a:srgbClr val="FFC000"/>
                                </a:solidFill>
                              </wps:spPr>
                              <wps:bodyPr wrap="square" lIns="0" tIns="0" rIns="0" bIns="0" rtlCol="0">
                                <a:prstTxWarp prst="textNoShape">
                                  <a:avLst/>
                                </a:prstTxWarp>
                                <a:noAutofit/>
                              </wps:bodyPr>
                            </wps:wsp>
                            <wps:wsp>
                              <wps:cNvPr id="91" name="Graphic 91"/>
                              <wps:cNvSpPr/>
                              <wps:spPr>
                                <a:xfrm>
                                  <a:off x="954405" y="12"/>
                                  <a:ext cx="1073150" cy="181610"/>
                                </a:xfrm>
                                <a:custGeom>
                                  <a:avLst/>
                                  <a:gdLst/>
                                  <a:ahLst/>
                                  <a:cxnLst/>
                                  <a:rect l="l" t="t" r="r" b="b"/>
                                  <a:pathLst>
                                    <a:path w="1073150" h="181610">
                                      <a:moveTo>
                                        <a:pt x="1072896" y="0"/>
                                      </a:moveTo>
                                      <a:lnTo>
                                        <a:pt x="0" y="0"/>
                                      </a:lnTo>
                                      <a:lnTo>
                                        <a:pt x="0" y="6083"/>
                                      </a:lnTo>
                                      <a:lnTo>
                                        <a:pt x="0" y="181343"/>
                                      </a:lnTo>
                                      <a:lnTo>
                                        <a:pt x="1071372" y="181343"/>
                                      </a:lnTo>
                                      <a:lnTo>
                                        <a:pt x="1071372" y="6083"/>
                                      </a:lnTo>
                                      <a:lnTo>
                                        <a:pt x="1072896" y="6083"/>
                                      </a:lnTo>
                                      <a:lnTo>
                                        <a:pt x="1072896" y="0"/>
                                      </a:lnTo>
                                      <a:close/>
                                    </a:path>
                                  </a:pathLst>
                                </a:custGeom>
                                <a:solidFill>
                                  <a:srgbClr val="FF0000"/>
                                </a:solidFill>
                              </wps:spPr>
                              <wps:bodyPr wrap="square" lIns="0" tIns="0" rIns="0" bIns="0" rtlCol="0">
                                <a:prstTxWarp prst="textNoShape">
                                  <a:avLst/>
                                </a:prstTxWarp>
                                <a:noAutofit/>
                              </wps:bodyPr>
                            </wps:wsp>
                            <wps:wsp>
                              <wps:cNvPr id="92" name="Graphic 92"/>
                              <wps:cNvSpPr/>
                              <wps:spPr>
                                <a:xfrm>
                                  <a:off x="0" y="181368"/>
                                  <a:ext cx="2027555" cy="506095"/>
                                </a:xfrm>
                                <a:custGeom>
                                  <a:avLst/>
                                  <a:gdLst/>
                                  <a:ahLst/>
                                  <a:cxnLst/>
                                  <a:rect l="l" t="t" r="r" b="b"/>
                                  <a:pathLst>
                                    <a:path w="2027555" h="506095">
                                      <a:moveTo>
                                        <a:pt x="954328" y="0"/>
                                      </a:moveTo>
                                      <a:lnTo>
                                        <a:pt x="1524" y="0"/>
                                      </a:lnTo>
                                      <a:lnTo>
                                        <a:pt x="1524" y="6083"/>
                                      </a:lnTo>
                                      <a:lnTo>
                                        <a:pt x="0" y="6083"/>
                                      </a:lnTo>
                                      <a:lnTo>
                                        <a:pt x="0" y="505955"/>
                                      </a:lnTo>
                                      <a:lnTo>
                                        <a:pt x="954328" y="505955"/>
                                      </a:lnTo>
                                      <a:lnTo>
                                        <a:pt x="954328" y="6083"/>
                                      </a:lnTo>
                                      <a:lnTo>
                                        <a:pt x="954328" y="0"/>
                                      </a:lnTo>
                                      <a:close/>
                                    </a:path>
                                    <a:path w="2027555" h="506095">
                                      <a:moveTo>
                                        <a:pt x="2027301" y="0"/>
                                      </a:moveTo>
                                      <a:lnTo>
                                        <a:pt x="954405" y="0"/>
                                      </a:lnTo>
                                      <a:lnTo>
                                        <a:pt x="954405" y="6083"/>
                                      </a:lnTo>
                                      <a:lnTo>
                                        <a:pt x="954405" y="505955"/>
                                      </a:lnTo>
                                      <a:lnTo>
                                        <a:pt x="2025777" y="505955"/>
                                      </a:lnTo>
                                      <a:lnTo>
                                        <a:pt x="2025777" y="6083"/>
                                      </a:lnTo>
                                      <a:lnTo>
                                        <a:pt x="2027301" y="6083"/>
                                      </a:lnTo>
                                      <a:lnTo>
                                        <a:pt x="2027301" y="0"/>
                                      </a:lnTo>
                                      <a:close/>
                                    </a:path>
                                  </a:pathLst>
                                </a:custGeom>
                                <a:solidFill>
                                  <a:srgbClr val="FFC000"/>
                                </a:solidFill>
                              </wps:spPr>
                              <wps:bodyPr wrap="square" lIns="0" tIns="0" rIns="0" bIns="0" rtlCol="0">
                                <a:prstTxWarp prst="textNoShape">
                                  <a:avLst/>
                                </a:prstTxWarp>
                                <a:noAutofit/>
                              </wps:bodyPr>
                            </wps:wsp>
                          </wpg:wgp>
                        </a:graphicData>
                      </a:graphic>
                    </wp:anchor>
                  </w:drawing>
                </mc:Choice>
                <mc:Fallback>
                  <w:pict>
                    <v:group w14:anchorId="7148F23C" id="Group 89" o:spid="_x0000_s1026" style="position:absolute;margin-left:-.1pt;margin-top:-.25pt;width:159.65pt;height:54.15pt;z-index:-23223808;mso-wrap-distance-left:0;mso-wrap-distance-right:0" coordsize="20275,6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">
                      <v:shape id="Graphic 90" o:spid="_x0000_s1027" style="position:absolute;top:60;width:9544;height:1753;visibility:visible;mso-wrap-style:square;v-text-anchor:top" coordsize="95440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" path="m954328,l,,,175260r954328,l954328,xe" fillcolor="#ffc000" stroked="f">
                        <v:path arrowok="t"/>
                      </v:shape>
                      <v:shape id="Graphic 91" o:spid="_x0000_s1028" style="position:absolute;left:9544;width:10731;height:1816;visibility:visible;mso-wrap-style:square;v-text-anchor:top" coordsize="107315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" path="m1072896,l,,,6083,,181343r1071372,l1071372,6083r1524,l1072896,xe" fillcolor="red" stroked="f">
                        <v:path arrowok="t"/>
                      </v:shape>
                      <v:shape id="Graphic 92" o:spid="_x0000_s1029" style="position:absolute;top:1813;width:20275;height:5061;visibility:visible;mso-wrap-style:square;v-text-anchor:top" coordsize="2027555,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" path="m954328,l1524,r,6083l,6083,,505955r954328,l954328,6083r,-6083xem2027301,l954405,r,6083l954405,505955r1071372,l2025777,6083r1524,l2027301,xe" fillcolor="#ffc000" stroked="f">
                        <v:path arrowok="t"/>
                      </v:shape>
                    </v:group>
                  </w:pict>
                </mc:Fallback>
              </mc:AlternateContent>
            </w:r>
            <w:r>
              <w:rPr>
                <w:color w:val="2E5395"/>
                <w:spacing w:val="-10"/>
                <w:sz w:val="14"/>
              </w:rPr>
              <w:t>1</w:t>
            </w:r>
          </w:p>
        </w:tc>
      </w:tr>
      <w:tr w:rsidR="00840199" w14:paraId="786BAF32" w14:textId="77777777">
        <w:trPr>
          <w:trHeight w:val="656"/>
        </w:trPr>
        <w:tc>
          <w:tcPr>
            <w:tcW w:w="370" w:type="dxa"/>
            <w:vMerge/>
            <w:tcBorders>
              <w:top w:val="nil"/>
              <w:left w:val="single" w:sz="4" w:space="0" w:color="000000"/>
              <w:bottom w:val="single" w:sz="4" w:space="0" w:color="000000"/>
            </w:tcBorders>
          </w:tcPr>
          <w:p w14:paraId="6CFC990E" w14:textId="77777777" w:rsidR="00840199" w:rsidRDefault="00840199">
            <w:pPr>
              <w:rPr>
                <w:sz w:val="2"/>
                <w:szCs w:val="2"/>
              </w:rPr>
            </w:pPr>
          </w:p>
        </w:tc>
        <w:tc>
          <w:tcPr>
            <w:tcW w:w="1286" w:type="dxa"/>
            <w:tcBorders>
              <w:bottom w:val="single" w:sz="4" w:space="0" w:color="000000"/>
              <w:right w:val="single" w:sz="4" w:space="0" w:color="000000"/>
            </w:tcBorders>
          </w:tcPr>
          <w:p w14:paraId="31888EAB" w14:textId="77777777" w:rsidR="00840199" w:rsidRDefault="00840199">
            <w:pPr>
              <w:pStyle w:val="TableParagraph"/>
              <w:spacing w:before="21"/>
              <w:rPr>
                <w:sz w:val="14"/>
              </w:rPr>
            </w:pPr>
          </w:p>
          <w:p w14:paraId="5ED61534" w14:textId="77777777" w:rsidR="00840199" w:rsidRDefault="007E020C">
            <w:pPr>
              <w:pStyle w:val="TableParagraph"/>
              <w:ind w:left="5" w:right="66"/>
              <w:jc w:val="center"/>
              <w:rPr>
                <w:sz w:val="14"/>
              </w:rPr>
            </w:pPr>
            <w:r>
              <w:rPr>
                <w:color w:val="2E5395"/>
                <w:spacing w:val="-4"/>
                <w:sz w:val="14"/>
              </w:rPr>
              <w:t>RARO</w:t>
            </w:r>
          </w:p>
        </w:tc>
        <w:tc>
          <w:tcPr>
            <w:tcW w:w="1500" w:type="dxa"/>
            <w:vMerge/>
            <w:tcBorders>
              <w:top w:val="nil"/>
              <w:left w:val="single" w:sz="4" w:space="0" w:color="000000"/>
              <w:bottom w:val="single" w:sz="4" w:space="0" w:color="000000"/>
            </w:tcBorders>
            <w:shd w:val="clear" w:color="auto" w:fill="92D050"/>
          </w:tcPr>
          <w:p w14:paraId="55F858FC" w14:textId="77777777" w:rsidR="00840199" w:rsidRDefault="00840199">
            <w:pPr>
              <w:rPr>
                <w:sz w:val="2"/>
                <w:szCs w:val="2"/>
              </w:rPr>
            </w:pPr>
          </w:p>
        </w:tc>
        <w:tc>
          <w:tcPr>
            <w:tcW w:w="1499" w:type="dxa"/>
            <w:vMerge/>
            <w:tcBorders>
              <w:top w:val="nil"/>
              <w:bottom w:val="single" w:sz="4" w:space="0" w:color="000000"/>
            </w:tcBorders>
            <w:shd w:val="clear" w:color="auto" w:fill="92D050"/>
          </w:tcPr>
          <w:p w14:paraId="337AA75F" w14:textId="77777777" w:rsidR="00840199" w:rsidRDefault="00840199">
            <w:pPr>
              <w:rPr>
                <w:sz w:val="2"/>
                <w:szCs w:val="2"/>
              </w:rPr>
            </w:pPr>
          </w:p>
        </w:tc>
        <w:tc>
          <w:tcPr>
            <w:tcW w:w="1502" w:type="dxa"/>
            <w:vMerge/>
            <w:tcBorders>
              <w:top w:val="nil"/>
              <w:bottom w:val="single" w:sz="4" w:space="0" w:color="000000"/>
            </w:tcBorders>
            <w:shd w:val="clear" w:color="auto" w:fill="FFFF00"/>
          </w:tcPr>
          <w:p w14:paraId="0373A99A" w14:textId="77777777" w:rsidR="00840199" w:rsidRDefault="00840199">
            <w:pPr>
              <w:rPr>
                <w:sz w:val="2"/>
                <w:szCs w:val="2"/>
              </w:rPr>
            </w:pPr>
          </w:p>
        </w:tc>
        <w:tc>
          <w:tcPr>
            <w:tcW w:w="3194" w:type="dxa"/>
            <w:tcBorders>
              <w:bottom w:val="single" w:sz="4" w:space="0" w:color="000000"/>
              <w:right w:val="single" w:sz="4" w:space="0" w:color="000000"/>
            </w:tcBorders>
          </w:tcPr>
          <w:p w14:paraId="073E345E" w14:textId="77777777" w:rsidR="00840199" w:rsidRDefault="00840199">
            <w:pPr>
              <w:pStyle w:val="TableParagraph"/>
              <w:rPr>
                <w:sz w:val="16"/>
              </w:rPr>
            </w:pPr>
          </w:p>
        </w:tc>
      </w:tr>
    </w:tbl>
    <w:p w14:paraId="562D0214" w14:textId="77777777" w:rsidR="00840199" w:rsidRDefault="007E020C">
      <w:pPr>
        <w:spacing w:before="3"/>
        <w:ind w:left="1137" w:right="1140"/>
        <w:jc w:val="center"/>
        <w:rPr>
          <w:i/>
          <w:sz w:val="20"/>
        </w:rPr>
      </w:pPr>
      <w:r>
        <w:rPr>
          <w:i/>
          <w:sz w:val="20"/>
        </w:rPr>
        <w:t>Fuente:</w:t>
      </w:r>
      <w:r>
        <w:rPr>
          <w:i/>
          <w:spacing w:val="-4"/>
          <w:sz w:val="20"/>
        </w:rPr>
        <w:t xml:space="preserve"> </w:t>
      </w:r>
      <w:r>
        <w:rPr>
          <w:i/>
          <w:sz w:val="20"/>
        </w:rPr>
        <w:t>Subdirección</w:t>
      </w:r>
      <w:r>
        <w:rPr>
          <w:i/>
          <w:spacing w:val="-5"/>
          <w:sz w:val="20"/>
        </w:rPr>
        <w:t xml:space="preserve"> </w:t>
      </w:r>
      <w:r>
        <w:rPr>
          <w:i/>
          <w:sz w:val="20"/>
        </w:rPr>
        <w:t>de</w:t>
      </w:r>
      <w:r>
        <w:rPr>
          <w:i/>
          <w:spacing w:val="-4"/>
          <w:sz w:val="20"/>
        </w:rPr>
        <w:t xml:space="preserve"> </w:t>
      </w:r>
      <w:r>
        <w:rPr>
          <w:i/>
          <w:sz w:val="20"/>
        </w:rPr>
        <w:t>Calidad</w:t>
      </w:r>
      <w:r>
        <w:rPr>
          <w:i/>
          <w:spacing w:val="-3"/>
          <w:sz w:val="20"/>
        </w:rPr>
        <w:t xml:space="preserve"> </w:t>
      </w:r>
      <w:r>
        <w:rPr>
          <w:i/>
          <w:sz w:val="20"/>
        </w:rPr>
        <w:t>del</w:t>
      </w:r>
      <w:r>
        <w:rPr>
          <w:i/>
          <w:spacing w:val="-6"/>
          <w:sz w:val="20"/>
        </w:rPr>
        <w:t xml:space="preserve"> </w:t>
      </w:r>
      <w:r>
        <w:rPr>
          <w:i/>
          <w:sz w:val="20"/>
        </w:rPr>
        <w:t>Aire</w:t>
      </w:r>
      <w:r>
        <w:rPr>
          <w:i/>
          <w:spacing w:val="-5"/>
          <w:sz w:val="20"/>
        </w:rPr>
        <w:t xml:space="preserve"> </w:t>
      </w:r>
      <w:r>
        <w:rPr>
          <w:i/>
          <w:sz w:val="20"/>
        </w:rPr>
        <w:t>Auditiva</w:t>
      </w:r>
      <w:r>
        <w:rPr>
          <w:i/>
          <w:spacing w:val="-3"/>
          <w:sz w:val="20"/>
        </w:rPr>
        <w:t xml:space="preserve"> </w:t>
      </w:r>
      <w:r>
        <w:rPr>
          <w:i/>
          <w:sz w:val="20"/>
        </w:rPr>
        <w:t>y</w:t>
      </w:r>
      <w:r>
        <w:rPr>
          <w:i/>
          <w:spacing w:val="-4"/>
          <w:sz w:val="20"/>
        </w:rPr>
        <w:t xml:space="preserve"> </w:t>
      </w:r>
      <w:r>
        <w:rPr>
          <w:i/>
          <w:spacing w:val="-2"/>
          <w:sz w:val="20"/>
        </w:rPr>
        <w:t>Visual</w:t>
      </w:r>
    </w:p>
    <w:p w14:paraId="17B5AF48" w14:textId="77777777" w:rsidR="00840199" w:rsidRDefault="00840199">
      <w:pPr>
        <w:pStyle w:val="Textoindependiente"/>
        <w:spacing w:before="1"/>
        <w:rPr>
          <w:i/>
        </w:rPr>
      </w:pPr>
    </w:p>
    <w:p w14:paraId="301213DB" w14:textId="77777777" w:rsidR="00840199" w:rsidRDefault="007E020C">
      <w:pPr>
        <w:pStyle w:val="Ttulo3"/>
        <w:numPr>
          <w:ilvl w:val="2"/>
          <w:numId w:val="4"/>
        </w:numPr>
        <w:tabs>
          <w:tab w:val="left" w:pos="2059"/>
        </w:tabs>
        <w:ind w:left="2059"/>
      </w:pPr>
      <w:r>
        <w:t>Ingresos</w:t>
      </w:r>
      <w:r>
        <w:rPr>
          <w:spacing w:val="-6"/>
        </w:rPr>
        <w:t xml:space="preserve"> </w:t>
      </w:r>
      <w:r>
        <w:t>y</w:t>
      </w:r>
      <w:r>
        <w:rPr>
          <w:spacing w:val="-4"/>
        </w:rPr>
        <w:t xml:space="preserve"> </w:t>
      </w:r>
      <w:r>
        <w:rPr>
          <w:spacing w:val="-2"/>
        </w:rPr>
        <w:t>beneficios</w:t>
      </w:r>
    </w:p>
    <w:p w14:paraId="409082F6" w14:textId="77777777" w:rsidR="00840199" w:rsidRDefault="00840199">
      <w:pPr>
        <w:pStyle w:val="Ttulo3"/>
        <w:sectPr w:rsidR="00840199">
          <w:pgSz w:w="12240" w:h="15840"/>
          <w:pgMar w:top="2600" w:right="720" w:bottom="280" w:left="720" w:header="977" w:footer="0" w:gutter="0"/>
          <w:cols w:space="720"/>
        </w:sectPr>
      </w:pPr>
    </w:p>
    <w:p w14:paraId="02FCFF5F" w14:textId="77777777" w:rsidR="00840199" w:rsidRDefault="00840199">
      <w:pPr>
        <w:pStyle w:val="Textoindependiente"/>
        <w:rPr>
          <w:b/>
        </w:rPr>
      </w:pPr>
    </w:p>
    <w:p w14:paraId="3EDD977C" w14:textId="77777777" w:rsidR="00840199" w:rsidRDefault="00840199">
      <w:pPr>
        <w:pStyle w:val="Textoindependiente"/>
        <w:rPr>
          <w:b/>
        </w:rPr>
      </w:pPr>
    </w:p>
    <w:p w14:paraId="56093DD3" w14:textId="77777777" w:rsidR="00840199" w:rsidRDefault="00840199">
      <w:pPr>
        <w:pStyle w:val="Textoindependiente"/>
        <w:spacing w:before="220"/>
        <w:rPr>
          <w:b/>
        </w:rPr>
      </w:pPr>
    </w:p>
    <w:p w14:paraId="3B95A6F6" w14:textId="77777777" w:rsidR="00840199" w:rsidRDefault="007E020C">
      <w:pPr>
        <w:pStyle w:val="Prrafodelista"/>
        <w:numPr>
          <w:ilvl w:val="3"/>
          <w:numId w:val="4"/>
        </w:numPr>
        <w:tabs>
          <w:tab w:val="left" w:pos="2539"/>
        </w:tabs>
        <w:rPr>
          <w:b/>
          <w:sz w:val="20"/>
        </w:rPr>
      </w:pPr>
      <w:r>
        <w:rPr>
          <w:b/>
          <w:spacing w:val="-2"/>
          <w:sz w:val="20"/>
        </w:rPr>
        <w:t>Ingresos</w:t>
      </w:r>
    </w:p>
    <w:p w14:paraId="77330700" w14:textId="77777777" w:rsidR="00840199" w:rsidRDefault="00840199">
      <w:pPr>
        <w:pStyle w:val="Textoindependiente"/>
        <w:rPr>
          <w:b/>
        </w:rPr>
      </w:pPr>
    </w:p>
    <w:p w14:paraId="7BA090D2" w14:textId="77777777" w:rsidR="00840199" w:rsidRDefault="007E020C">
      <w:pPr>
        <w:pStyle w:val="Textoindependiente"/>
        <w:spacing w:before="1"/>
        <w:ind w:left="979"/>
      </w:pPr>
      <w:r>
        <w:t>No</w:t>
      </w:r>
      <w:r>
        <w:rPr>
          <w:spacing w:val="-2"/>
        </w:rPr>
        <w:t xml:space="preserve"> aplica</w:t>
      </w:r>
    </w:p>
    <w:p w14:paraId="59E0B203" w14:textId="77777777" w:rsidR="00840199" w:rsidRDefault="007E020C">
      <w:pPr>
        <w:pStyle w:val="Ttulo3"/>
        <w:numPr>
          <w:ilvl w:val="3"/>
          <w:numId w:val="4"/>
        </w:numPr>
        <w:tabs>
          <w:tab w:val="left" w:pos="2539"/>
        </w:tabs>
      </w:pPr>
      <w:r>
        <w:t>Beneficios</w:t>
      </w:r>
      <w:r>
        <w:rPr>
          <w:spacing w:val="-6"/>
        </w:rPr>
        <w:t xml:space="preserve"> </w:t>
      </w:r>
      <w:r>
        <w:t>Económicos</w:t>
      </w:r>
      <w:r>
        <w:rPr>
          <w:spacing w:val="-6"/>
        </w:rPr>
        <w:t xml:space="preserve"> </w:t>
      </w:r>
      <w:r>
        <w:t>y</w:t>
      </w:r>
      <w:r>
        <w:rPr>
          <w:spacing w:val="-4"/>
        </w:rPr>
        <w:t xml:space="preserve"> </w:t>
      </w:r>
      <w:r>
        <w:rPr>
          <w:spacing w:val="-2"/>
        </w:rPr>
        <w:t>Sociales.</w:t>
      </w:r>
    </w:p>
    <w:p w14:paraId="1C1A0252" w14:textId="77777777" w:rsidR="00840199" w:rsidRDefault="007E020C">
      <w:pPr>
        <w:pStyle w:val="Textoindependiente"/>
        <w:spacing w:before="229"/>
        <w:ind w:left="979" w:right="777"/>
      </w:pPr>
      <w:r>
        <w:t>A continuación se relacionan una serie de beneficios que pudiesen ser esperados del desarrollo del proyecto, estos beneficios fueron estimados a partir de otros estudios y algunos supuestos que permiten</w:t>
      </w:r>
      <w:r>
        <w:rPr>
          <w:spacing w:val="40"/>
        </w:rPr>
        <w:t xml:space="preserve"> </w:t>
      </w:r>
      <w:r>
        <w:t>inferir cifras</w:t>
      </w:r>
    </w:p>
    <w:p w14:paraId="2CD7C67A" w14:textId="77777777" w:rsidR="00840199" w:rsidRDefault="00840199">
      <w:pPr>
        <w:pStyle w:val="Textoindependiente"/>
        <w:spacing w:before="1"/>
      </w:pPr>
    </w:p>
    <w:tbl>
      <w:tblPr>
        <w:tblStyle w:val="TableNormal"/>
        <w:tblW w:w="0" w:type="auto"/>
        <w:tblInd w:w="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7"/>
        <w:gridCol w:w="1561"/>
        <w:gridCol w:w="2268"/>
        <w:gridCol w:w="4537"/>
      </w:tblGrid>
      <w:tr w:rsidR="00840199" w14:paraId="08F59CF8" w14:textId="77777777">
        <w:trPr>
          <w:trHeight w:val="376"/>
        </w:trPr>
        <w:tc>
          <w:tcPr>
            <w:tcW w:w="557" w:type="dxa"/>
            <w:shd w:val="clear" w:color="auto" w:fill="A6A6A6"/>
          </w:tcPr>
          <w:p w14:paraId="6CE6031F" w14:textId="77777777" w:rsidR="00840199" w:rsidRDefault="007E020C">
            <w:pPr>
              <w:pStyle w:val="TableParagraph"/>
              <w:spacing w:before="97"/>
              <w:ind w:left="18"/>
              <w:jc w:val="center"/>
              <w:rPr>
                <w:b/>
                <w:sz w:val="16"/>
              </w:rPr>
            </w:pPr>
            <w:r>
              <w:rPr>
                <w:b/>
                <w:sz w:val="16"/>
              </w:rPr>
              <w:t>N</w:t>
            </w:r>
            <w:r>
              <w:rPr>
                <w:b/>
                <w:spacing w:val="-1"/>
                <w:sz w:val="16"/>
              </w:rPr>
              <w:t xml:space="preserve"> </w:t>
            </w:r>
            <w:r>
              <w:rPr>
                <w:b/>
                <w:spacing w:val="-10"/>
                <w:sz w:val="16"/>
              </w:rPr>
              <w:t>°</w:t>
            </w:r>
          </w:p>
        </w:tc>
        <w:tc>
          <w:tcPr>
            <w:tcW w:w="1561" w:type="dxa"/>
            <w:shd w:val="clear" w:color="auto" w:fill="A6A6A6"/>
          </w:tcPr>
          <w:p w14:paraId="4F129D12" w14:textId="77777777" w:rsidR="00840199" w:rsidRDefault="007E020C">
            <w:pPr>
              <w:pStyle w:val="TableParagraph"/>
              <w:spacing w:before="97"/>
              <w:ind w:left="22"/>
              <w:jc w:val="center"/>
              <w:rPr>
                <w:b/>
                <w:sz w:val="16"/>
              </w:rPr>
            </w:pPr>
            <w:r>
              <w:rPr>
                <w:b/>
                <w:spacing w:val="-4"/>
                <w:sz w:val="16"/>
              </w:rPr>
              <w:t>TIPO</w:t>
            </w:r>
          </w:p>
        </w:tc>
        <w:tc>
          <w:tcPr>
            <w:tcW w:w="2268" w:type="dxa"/>
            <w:shd w:val="clear" w:color="auto" w:fill="A6A6A6"/>
          </w:tcPr>
          <w:p w14:paraId="18208918" w14:textId="77777777" w:rsidR="00840199" w:rsidRDefault="007E020C">
            <w:pPr>
              <w:pStyle w:val="TableParagraph"/>
              <w:spacing w:before="97"/>
              <w:ind w:left="795"/>
              <w:rPr>
                <w:b/>
                <w:sz w:val="16"/>
              </w:rPr>
            </w:pPr>
            <w:r>
              <w:rPr>
                <w:b/>
                <w:spacing w:val="-2"/>
                <w:sz w:val="16"/>
              </w:rPr>
              <w:t>NOMBRE</w:t>
            </w:r>
          </w:p>
        </w:tc>
        <w:tc>
          <w:tcPr>
            <w:tcW w:w="4537" w:type="dxa"/>
            <w:shd w:val="clear" w:color="auto" w:fill="A6A6A6"/>
          </w:tcPr>
          <w:p w14:paraId="3338111F" w14:textId="77777777" w:rsidR="00840199" w:rsidRDefault="007E020C">
            <w:pPr>
              <w:pStyle w:val="TableParagraph"/>
              <w:spacing w:before="97"/>
              <w:ind w:left="20"/>
              <w:jc w:val="center"/>
              <w:rPr>
                <w:b/>
                <w:sz w:val="16"/>
              </w:rPr>
            </w:pPr>
            <w:r>
              <w:rPr>
                <w:b/>
                <w:spacing w:val="-2"/>
                <w:sz w:val="16"/>
              </w:rPr>
              <w:t>DESCRIPCIÓN</w:t>
            </w:r>
          </w:p>
        </w:tc>
      </w:tr>
      <w:tr w:rsidR="00840199" w14:paraId="12AF5443" w14:textId="77777777">
        <w:trPr>
          <w:trHeight w:val="920"/>
        </w:trPr>
        <w:tc>
          <w:tcPr>
            <w:tcW w:w="557" w:type="dxa"/>
            <w:shd w:val="clear" w:color="auto" w:fill="A6A6A6"/>
          </w:tcPr>
          <w:p w14:paraId="51938D3D" w14:textId="77777777" w:rsidR="00840199" w:rsidRDefault="00840199">
            <w:pPr>
              <w:pStyle w:val="TableParagraph"/>
              <w:rPr>
                <w:sz w:val="16"/>
              </w:rPr>
            </w:pPr>
          </w:p>
          <w:p w14:paraId="249E5160" w14:textId="77777777" w:rsidR="00840199" w:rsidRDefault="00840199">
            <w:pPr>
              <w:pStyle w:val="TableParagraph"/>
              <w:rPr>
                <w:sz w:val="16"/>
              </w:rPr>
            </w:pPr>
          </w:p>
          <w:p w14:paraId="68A49F26" w14:textId="77777777" w:rsidR="00840199" w:rsidRDefault="007E020C">
            <w:pPr>
              <w:pStyle w:val="TableParagraph"/>
              <w:ind w:left="18" w:right="1"/>
              <w:jc w:val="center"/>
              <w:rPr>
                <w:b/>
                <w:sz w:val="16"/>
              </w:rPr>
            </w:pPr>
            <w:r>
              <w:rPr>
                <w:b/>
                <w:spacing w:val="-10"/>
                <w:sz w:val="16"/>
              </w:rPr>
              <w:t>1</w:t>
            </w:r>
          </w:p>
        </w:tc>
        <w:tc>
          <w:tcPr>
            <w:tcW w:w="1561" w:type="dxa"/>
          </w:tcPr>
          <w:p w14:paraId="0E7A5564" w14:textId="77777777" w:rsidR="00840199" w:rsidRDefault="00840199">
            <w:pPr>
              <w:pStyle w:val="TableParagraph"/>
              <w:rPr>
                <w:sz w:val="16"/>
              </w:rPr>
            </w:pPr>
          </w:p>
          <w:p w14:paraId="062A95FA" w14:textId="77777777" w:rsidR="00840199" w:rsidRDefault="00840199">
            <w:pPr>
              <w:pStyle w:val="TableParagraph"/>
              <w:rPr>
                <w:sz w:val="16"/>
              </w:rPr>
            </w:pPr>
          </w:p>
          <w:p w14:paraId="2AC85796" w14:textId="77777777" w:rsidR="00840199" w:rsidRDefault="007E020C">
            <w:pPr>
              <w:pStyle w:val="TableParagraph"/>
              <w:ind w:left="116"/>
              <w:rPr>
                <w:sz w:val="16"/>
              </w:rPr>
            </w:pPr>
            <w:r>
              <w:rPr>
                <w:sz w:val="16"/>
              </w:rPr>
              <w:t>Beneficio</w:t>
            </w:r>
            <w:r>
              <w:rPr>
                <w:spacing w:val="-7"/>
                <w:sz w:val="16"/>
              </w:rPr>
              <w:t xml:space="preserve"> </w:t>
            </w:r>
            <w:r>
              <w:rPr>
                <w:sz w:val="16"/>
              </w:rPr>
              <w:t>en</w:t>
            </w:r>
            <w:r>
              <w:rPr>
                <w:spacing w:val="-4"/>
                <w:sz w:val="16"/>
              </w:rPr>
              <w:t xml:space="preserve"> Aire</w:t>
            </w:r>
          </w:p>
        </w:tc>
        <w:tc>
          <w:tcPr>
            <w:tcW w:w="2268" w:type="dxa"/>
          </w:tcPr>
          <w:p w14:paraId="62D4DF12" w14:textId="77777777" w:rsidR="00840199" w:rsidRDefault="007E020C">
            <w:pPr>
              <w:pStyle w:val="TableParagraph"/>
              <w:spacing w:before="92"/>
              <w:ind w:left="116" w:right="90"/>
              <w:jc w:val="both"/>
              <w:rPr>
                <w:sz w:val="16"/>
              </w:rPr>
            </w:pPr>
            <w:r>
              <w:rPr>
                <w:sz w:val="16"/>
              </w:rPr>
              <w:t>Estimación de costos anuales</w:t>
            </w:r>
            <w:r>
              <w:rPr>
                <w:spacing w:val="40"/>
                <w:sz w:val="16"/>
              </w:rPr>
              <w:t xml:space="preserve"> </w:t>
            </w:r>
            <w:r>
              <w:rPr>
                <w:sz w:val="16"/>
              </w:rPr>
              <w:t>evitados</w:t>
            </w:r>
            <w:r>
              <w:rPr>
                <w:spacing w:val="-6"/>
                <w:sz w:val="16"/>
              </w:rPr>
              <w:t xml:space="preserve"> </w:t>
            </w:r>
            <w:r>
              <w:rPr>
                <w:sz w:val="16"/>
              </w:rPr>
              <w:t>por</w:t>
            </w:r>
            <w:r>
              <w:rPr>
                <w:spacing w:val="-7"/>
                <w:sz w:val="16"/>
              </w:rPr>
              <w:t xml:space="preserve"> </w:t>
            </w:r>
            <w:r>
              <w:rPr>
                <w:sz w:val="16"/>
              </w:rPr>
              <w:t>ejercer</w:t>
            </w:r>
            <w:r>
              <w:rPr>
                <w:spacing w:val="-7"/>
                <w:sz w:val="16"/>
              </w:rPr>
              <w:t xml:space="preserve"> </w:t>
            </w:r>
            <w:r>
              <w:rPr>
                <w:sz w:val="16"/>
              </w:rPr>
              <w:t>actividades</w:t>
            </w:r>
            <w:r>
              <w:rPr>
                <w:spacing w:val="40"/>
                <w:sz w:val="16"/>
              </w:rPr>
              <w:t xml:space="preserve"> </w:t>
            </w:r>
            <w:r>
              <w:rPr>
                <w:sz w:val="16"/>
              </w:rPr>
              <w:t>de control en fuentes fijas y</w:t>
            </w:r>
            <w:r>
              <w:rPr>
                <w:spacing w:val="40"/>
                <w:sz w:val="16"/>
              </w:rPr>
              <w:t xml:space="preserve"> </w:t>
            </w:r>
            <w:r>
              <w:rPr>
                <w:spacing w:val="-2"/>
                <w:sz w:val="16"/>
              </w:rPr>
              <w:t>móviles</w:t>
            </w:r>
          </w:p>
        </w:tc>
        <w:tc>
          <w:tcPr>
            <w:tcW w:w="4537" w:type="dxa"/>
          </w:tcPr>
          <w:p w14:paraId="1B7E9D9E" w14:textId="77777777" w:rsidR="00840199" w:rsidRDefault="007E020C">
            <w:pPr>
              <w:pStyle w:val="TableParagraph"/>
              <w:spacing w:before="1"/>
              <w:ind w:left="116" w:right="88"/>
              <w:jc w:val="both"/>
              <w:rPr>
                <w:sz w:val="16"/>
              </w:rPr>
            </w:pPr>
            <w:r>
              <w:rPr>
                <w:sz w:val="16"/>
              </w:rPr>
              <w:t>La cantidad corresponde a acciones realizadas que permiten tener</w:t>
            </w:r>
            <w:r>
              <w:rPr>
                <w:spacing w:val="40"/>
                <w:sz w:val="16"/>
              </w:rPr>
              <w:t xml:space="preserve"> </w:t>
            </w:r>
            <w:r>
              <w:rPr>
                <w:sz w:val="16"/>
              </w:rPr>
              <w:t>un estimado de contaminación evitada por ejercer el control</w:t>
            </w:r>
            <w:r>
              <w:rPr>
                <w:spacing w:val="40"/>
                <w:sz w:val="16"/>
              </w:rPr>
              <w:t xml:space="preserve"> </w:t>
            </w:r>
            <w:r>
              <w:rPr>
                <w:sz w:val="16"/>
              </w:rPr>
              <w:t>a</w:t>
            </w:r>
            <w:r>
              <w:rPr>
                <w:spacing w:val="40"/>
                <w:sz w:val="16"/>
              </w:rPr>
              <w:t xml:space="preserve"> </w:t>
            </w:r>
            <w:r>
              <w:rPr>
                <w:sz w:val="16"/>
              </w:rPr>
              <w:t>fuentes</w:t>
            </w:r>
            <w:r>
              <w:rPr>
                <w:spacing w:val="-3"/>
                <w:sz w:val="16"/>
              </w:rPr>
              <w:t xml:space="preserve"> </w:t>
            </w:r>
            <w:r>
              <w:rPr>
                <w:sz w:val="16"/>
              </w:rPr>
              <w:t>de emisiones</w:t>
            </w:r>
            <w:r>
              <w:rPr>
                <w:spacing w:val="-3"/>
                <w:sz w:val="16"/>
              </w:rPr>
              <w:t xml:space="preserve"> </w:t>
            </w:r>
            <w:r>
              <w:rPr>
                <w:sz w:val="16"/>
              </w:rPr>
              <w:t>de contaminación atmosférica fijas</w:t>
            </w:r>
            <w:r>
              <w:rPr>
                <w:spacing w:val="-3"/>
                <w:sz w:val="16"/>
              </w:rPr>
              <w:t xml:space="preserve"> </w:t>
            </w:r>
            <w:r>
              <w:rPr>
                <w:sz w:val="16"/>
              </w:rPr>
              <w:t>y móviles</w:t>
            </w:r>
            <w:r>
              <w:rPr>
                <w:spacing w:val="40"/>
                <w:sz w:val="16"/>
              </w:rPr>
              <w:t xml:space="preserve"> </w:t>
            </w:r>
            <w:r>
              <w:rPr>
                <w:sz w:val="16"/>
              </w:rPr>
              <w:t>y</w:t>
            </w:r>
            <w:r>
              <w:rPr>
                <w:spacing w:val="8"/>
                <w:sz w:val="16"/>
              </w:rPr>
              <w:t xml:space="preserve"> </w:t>
            </w:r>
            <w:r>
              <w:rPr>
                <w:sz w:val="16"/>
              </w:rPr>
              <w:t>el</w:t>
            </w:r>
            <w:r>
              <w:rPr>
                <w:spacing w:val="6"/>
                <w:sz w:val="16"/>
              </w:rPr>
              <w:t xml:space="preserve"> </w:t>
            </w:r>
            <w:r>
              <w:rPr>
                <w:sz w:val="16"/>
              </w:rPr>
              <w:t>valor</w:t>
            </w:r>
            <w:r>
              <w:rPr>
                <w:spacing w:val="6"/>
                <w:sz w:val="16"/>
              </w:rPr>
              <w:t xml:space="preserve"> </w:t>
            </w:r>
            <w:r>
              <w:rPr>
                <w:sz w:val="16"/>
              </w:rPr>
              <w:t>corresponde</w:t>
            </w:r>
            <w:r>
              <w:rPr>
                <w:spacing w:val="8"/>
                <w:sz w:val="16"/>
              </w:rPr>
              <w:t xml:space="preserve"> </w:t>
            </w:r>
            <w:r>
              <w:rPr>
                <w:sz w:val="16"/>
              </w:rPr>
              <w:t>a</w:t>
            </w:r>
            <w:r>
              <w:rPr>
                <w:spacing w:val="5"/>
                <w:sz w:val="16"/>
              </w:rPr>
              <w:t xml:space="preserve"> </w:t>
            </w:r>
            <w:r>
              <w:rPr>
                <w:sz w:val="16"/>
              </w:rPr>
              <w:t>$1.047.688.439,196</w:t>
            </w:r>
            <w:r>
              <w:rPr>
                <w:spacing w:val="7"/>
                <w:sz w:val="16"/>
              </w:rPr>
              <w:t xml:space="preserve"> </w:t>
            </w:r>
            <w:r>
              <w:rPr>
                <w:sz w:val="16"/>
              </w:rPr>
              <w:t>que</w:t>
            </w:r>
            <w:r>
              <w:rPr>
                <w:spacing w:val="8"/>
                <w:sz w:val="16"/>
              </w:rPr>
              <w:t xml:space="preserve"> </w:t>
            </w:r>
            <w:r>
              <w:rPr>
                <w:sz w:val="16"/>
              </w:rPr>
              <w:t>se</w:t>
            </w:r>
            <w:r>
              <w:rPr>
                <w:spacing w:val="8"/>
                <w:sz w:val="16"/>
              </w:rPr>
              <w:t xml:space="preserve"> </w:t>
            </w:r>
            <w:r>
              <w:rPr>
                <w:sz w:val="16"/>
              </w:rPr>
              <w:t>representa</w:t>
            </w:r>
            <w:r>
              <w:rPr>
                <w:spacing w:val="12"/>
                <w:sz w:val="16"/>
              </w:rPr>
              <w:t xml:space="preserve"> </w:t>
            </w:r>
            <w:r>
              <w:rPr>
                <w:spacing w:val="-5"/>
                <w:sz w:val="16"/>
              </w:rPr>
              <w:t>en</w:t>
            </w:r>
          </w:p>
          <w:p w14:paraId="63717556" w14:textId="77777777" w:rsidR="00840199" w:rsidRDefault="007E020C">
            <w:pPr>
              <w:pStyle w:val="TableParagraph"/>
              <w:spacing w:before="1" w:line="163" w:lineRule="exact"/>
              <w:ind w:left="116"/>
              <w:jc w:val="both"/>
              <w:rPr>
                <w:sz w:val="16"/>
              </w:rPr>
            </w:pPr>
            <w:r>
              <w:rPr>
                <w:sz w:val="16"/>
              </w:rPr>
              <w:t>gastos</w:t>
            </w:r>
            <w:r>
              <w:rPr>
                <w:spacing w:val="-8"/>
                <w:sz w:val="16"/>
              </w:rPr>
              <w:t xml:space="preserve"> </w:t>
            </w:r>
            <w:r>
              <w:rPr>
                <w:sz w:val="16"/>
              </w:rPr>
              <w:t>evitados</w:t>
            </w:r>
            <w:r>
              <w:rPr>
                <w:spacing w:val="-5"/>
                <w:sz w:val="16"/>
              </w:rPr>
              <w:t xml:space="preserve"> </w:t>
            </w:r>
            <w:r>
              <w:rPr>
                <w:sz w:val="16"/>
              </w:rPr>
              <w:t>en</w:t>
            </w:r>
            <w:r>
              <w:rPr>
                <w:spacing w:val="-3"/>
                <w:sz w:val="16"/>
              </w:rPr>
              <w:t xml:space="preserve"> </w:t>
            </w:r>
            <w:r>
              <w:rPr>
                <w:sz w:val="16"/>
              </w:rPr>
              <w:t>salud.</w:t>
            </w:r>
            <w:r>
              <w:rPr>
                <w:spacing w:val="32"/>
                <w:sz w:val="16"/>
              </w:rPr>
              <w:t xml:space="preserve"> </w:t>
            </w:r>
            <w:r>
              <w:rPr>
                <w:spacing w:val="-4"/>
                <w:sz w:val="16"/>
              </w:rPr>
              <w:t>2024</w:t>
            </w:r>
          </w:p>
        </w:tc>
      </w:tr>
      <w:tr w:rsidR="00840199" w14:paraId="336C49CF" w14:textId="77777777">
        <w:trPr>
          <w:trHeight w:val="735"/>
        </w:trPr>
        <w:tc>
          <w:tcPr>
            <w:tcW w:w="557" w:type="dxa"/>
            <w:shd w:val="clear" w:color="auto" w:fill="A6A6A6"/>
          </w:tcPr>
          <w:p w14:paraId="6B405705" w14:textId="77777777" w:rsidR="00840199" w:rsidRDefault="00840199">
            <w:pPr>
              <w:pStyle w:val="TableParagraph"/>
              <w:spacing w:before="93"/>
              <w:rPr>
                <w:sz w:val="16"/>
              </w:rPr>
            </w:pPr>
          </w:p>
          <w:p w14:paraId="1E573C00" w14:textId="77777777" w:rsidR="00840199" w:rsidRDefault="007E020C">
            <w:pPr>
              <w:pStyle w:val="TableParagraph"/>
              <w:ind w:left="18" w:right="1"/>
              <w:jc w:val="center"/>
              <w:rPr>
                <w:b/>
                <w:sz w:val="16"/>
              </w:rPr>
            </w:pPr>
            <w:r>
              <w:rPr>
                <w:b/>
                <w:spacing w:val="-10"/>
                <w:sz w:val="16"/>
              </w:rPr>
              <w:t>2</w:t>
            </w:r>
          </w:p>
        </w:tc>
        <w:tc>
          <w:tcPr>
            <w:tcW w:w="1561" w:type="dxa"/>
          </w:tcPr>
          <w:p w14:paraId="13A5961B" w14:textId="77777777" w:rsidR="00840199" w:rsidRDefault="00840199">
            <w:pPr>
              <w:pStyle w:val="TableParagraph"/>
              <w:spacing w:before="93"/>
              <w:rPr>
                <w:sz w:val="16"/>
              </w:rPr>
            </w:pPr>
          </w:p>
          <w:p w14:paraId="527C55EF" w14:textId="77777777" w:rsidR="00840199" w:rsidRDefault="007E020C">
            <w:pPr>
              <w:pStyle w:val="TableParagraph"/>
              <w:ind w:left="116"/>
              <w:rPr>
                <w:sz w:val="16"/>
              </w:rPr>
            </w:pPr>
            <w:r>
              <w:rPr>
                <w:sz w:val="16"/>
              </w:rPr>
              <w:t>Beneficios</w:t>
            </w:r>
            <w:r>
              <w:rPr>
                <w:spacing w:val="-8"/>
                <w:sz w:val="16"/>
              </w:rPr>
              <w:t xml:space="preserve"> </w:t>
            </w:r>
            <w:r>
              <w:rPr>
                <w:sz w:val="16"/>
              </w:rPr>
              <w:t>en</w:t>
            </w:r>
            <w:r>
              <w:rPr>
                <w:spacing w:val="-4"/>
                <w:sz w:val="16"/>
              </w:rPr>
              <w:t xml:space="preserve"> Aire</w:t>
            </w:r>
          </w:p>
        </w:tc>
        <w:tc>
          <w:tcPr>
            <w:tcW w:w="2268" w:type="dxa"/>
          </w:tcPr>
          <w:p w14:paraId="06F9A0A6" w14:textId="77777777" w:rsidR="00840199" w:rsidRDefault="007E020C">
            <w:pPr>
              <w:pStyle w:val="TableParagraph"/>
              <w:spacing w:before="1"/>
              <w:ind w:left="116" w:right="90"/>
              <w:jc w:val="both"/>
              <w:rPr>
                <w:sz w:val="16"/>
              </w:rPr>
            </w:pPr>
            <w:r>
              <w:rPr>
                <w:sz w:val="16"/>
              </w:rPr>
              <w:t>Valoración económica de</w:t>
            </w:r>
            <w:r>
              <w:rPr>
                <w:spacing w:val="40"/>
                <w:sz w:val="16"/>
              </w:rPr>
              <w:t xml:space="preserve"> </w:t>
            </w:r>
            <w:r>
              <w:rPr>
                <w:sz w:val="16"/>
              </w:rPr>
              <w:t>muertes atribuidas a</w:t>
            </w:r>
            <w:r>
              <w:rPr>
                <w:spacing w:val="40"/>
                <w:sz w:val="16"/>
              </w:rPr>
              <w:t xml:space="preserve"> </w:t>
            </w:r>
            <w:r>
              <w:rPr>
                <w:sz w:val="16"/>
              </w:rPr>
              <w:t>contaminación</w:t>
            </w:r>
            <w:r>
              <w:rPr>
                <w:spacing w:val="31"/>
                <w:sz w:val="16"/>
              </w:rPr>
              <w:t xml:space="preserve">  </w:t>
            </w:r>
            <w:r>
              <w:rPr>
                <w:sz w:val="16"/>
              </w:rPr>
              <w:t>del</w:t>
            </w:r>
            <w:r>
              <w:rPr>
                <w:spacing w:val="32"/>
                <w:sz w:val="16"/>
              </w:rPr>
              <w:t xml:space="preserve">  </w:t>
            </w:r>
            <w:r>
              <w:rPr>
                <w:sz w:val="16"/>
              </w:rPr>
              <w:t>aire</w:t>
            </w:r>
            <w:r>
              <w:rPr>
                <w:spacing w:val="32"/>
                <w:sz w:val="16"/>
              </w:rPr>
              <w:t xml:space="preserve">  </w:t>
            </w:r>
            <w:r>
              <w:rPr>
                <w:spacing w:val="-5"/>
                <w:sz w:val="16"/>
              </w:rPr>
              <w:t>por</w:t>
            </w:r>
          </w:p>
          <w:p w14:paraId="3194A638" w14:textId="77777777" w:rsidR="00840199" w:rsidRDefault="007E020C">
            <w:pPr>
              <w:pStyle w:val="TableParagraph"/>
              <w:spacing w:line="163" w:lineRule="exact"/>
              <w:ind w:left="116"/>
              <w:rPr>
                <w:sz w:val="16"/>
              </w:rPr>
            </w:pPr>
            <w:r>
              <w:rPr>
                <w:spacing w:val="-2"/>
                <w:sz w:val="16"/>
              </w:rPr>
              <w:t>PM2,5</w:t>
            </w:r>
          </w:p>
        </w:tc>
        <w:tc>
          <w:tcPr>
            <w:tcW w:w="4537" w:type="dxa"/>
          </w:tcPr>
          <w:p w14:paraId="2EB988BD" w14:textId="77777777" w:rsidR="00840199" w:rsidRDefault="007E020C">
            <w:pPr>
              <w:pStyle w:val="TableParagraph"/>
              <w:tabs>
                <w:tab w:val="left" w:pos="524"/>
                <w:tab w:val="left" w:pos="1284"/>
                <w:tab w:val="left" w:pos="2152"/>
                <w:tab w:val="left" w:pos="2478"/>
                <w:tab w:val="left" w:pos="3675"/>
              </w:tabs>
              <w:spacing w:before="1"/>
              <w:ind w:left="116" w:right="93"/>
              <w:rPr>
                <w:sz w:val="16"/>
              </w:rPr>
            </w:pPr>
            <w:r>
              <w:rPr>
                <w:sz w:val="16"/>
              </w:rPr>
              <w:t>La</w:t>
            </w:r>
            <w:r>
              <w:rPr>
                <w:spacing w:val="-10"/>
                <w:sz w:val="16"/>
              </w:rPr>
              <w:t xml:space="preserve"> </w:t>
            </w:r>
            <w:r>
              <w:rPr>
                <w:sz w:val="16"/>
              </w:rPr>
              <w:t>cantidad</w:t>
            </w:r>
            <w:r>
              <w:rPr>
                <w:spacing w:val="-10"/>
                <w:sz w:val="16"/>
              </w:rPr>
              <w:t xml:space="preserve"> </w:t>
            </w:r>
            <w:r>
              <w:rPr>
                <w:sz w:val="16"/>
              </w:rPr>
              <w:t>corresponde</w:t>
            </w:r>
            <w:r>
              <w:rPr>
                <w:spacing w:val="-10"/>
                <w:sz w:val="16"/>
              </w:rPr>
              <w:t xml:space="preserve"> </w:t>
            </w:r>
            <w:r>
              <w:rPr>
                <w:sz w:val="16"/>
              </w:rPr>
              <w:t>a</w:t>
            </w:r>
            <w:r>
              <w:rPr>
                <w:spacing w:val="-11"/>
                <w:sz w:val="16"/>
              </w:rPr>
              <w:t xml:space="preserve"> </w:t>
            </w:r>
            <w:r>
              <w:rPr>
                <w:sz w:val="16"/>
              </w:rPr>
              <w:t>una</w:t>
            </w:r>
            <w:r>
              <w:rPr>
                <w:spacing w:val="-11"/>
                <w:sz w:val="16"/>
              </w:rPr>
              <w:t xml:space="preserve"> </w:t>
            </w:r>
            <w:r>
              <w:rPr>
                <w:sz w:val="16"/>
              </w:rPr>
              <w:t>valoración</w:t>
            </w:r>
            <w:r>
              <w:rPr>
                <w:spacing w:val="-10"/>
                <w:sz w:val="16"/>
              </w:rPr>
              <w:t xml:space="preserve"> </w:t>
            </w:r>
            <w:r>
              <w:rPr>
                <w:sz w:val="16"/>
              </w:rPr>
              <w:t>estimada</w:t>
            </w:r>
            <w:r>
              <w:rPr>
                <w:spacing w:val="-10"/>
                <w:sz w:val="16"/>
              </w:rPr>
              <w:t xml:space="preserve"> </w:t>
            </w:r>
            <w:r>
              <w:rPr>
                <w:sz w:val="16"/>
              </w:rPr>
              <w:t>por</w:t>
            </w:r>
            <w:r>
              <w:rPr>
                <w:spacing w:val="-13"/>
                <w:sz w:val="16"/>
              </w:rPr>
              <w:t xml:space="preserve"> </w:t>
            </w:r>
            <w:r>
              <w:rPr>
                <w:sz w:val="16"/>
              </w:rPr>
              <w:t>un</w:t>
            </w:r>
            <w:r>
              <w:rPr>
                <w:spacing w:val="-11"/>
                <w:sz w:val="16"/>
              </w:rPr>
              <w:t xml:space="preserve"> </w:t>
            </w:r>
            <w:r>
              <w:rPr>
                <w:sz w:val="16"/>
              </w:rPr>
              <w:t>promedio</w:t>
            </w:r>
            <w:r>
              <w:rPr>
                <w:spacing w:val="40"/>
                <w:sz w:val="16"/>
              </w:rPr>
              <w:t xml:space="preserve"> </w:t>
            </w:r>
            <w:r>
              <w:rPr>
                <w:spacing w:val="-5"/>
                <w:sz w:val="16"/>
              </w:rPr>
              <w:t>de</w:t>
            </w:r>
            <w:r>
              <w:rPr>
                <w:sz w:val="16"/>
              </w:rPr>
              <w:tab/>
            </w:r>
            <w:r>
              <w:rPr>
                <w:spacing w:val="-2"/>
                <w:sz w:val="16"/>
              </w:rPr>
              <w:t>muertes</w:t>
            </w:r>
            <w:r>
              <w:rPr>
                <w:sz w:val="16"/>
              </w:rPr>
              <w:tab/>
            </w:r>
            <w:r>
              <w:rPr>
                <w:spacing w:val="-2"/>
                <w:sz w:val="16"/>
              </w:rPr>
              <w:t>asociadas</w:t>
            </w:r>
            <w:r>
              <w:rPr>
                <w:sz w:val="16"/>
              </w:rPr>
              <w:tab/>
            </w:r>
            <w:r>
              <w:rPr>
                <w:spacing w:val="-10"/>
                <w:sz w:val="16"/>
              </w:rPr>
              <w:t>a</w:t>
            </w:r>
            <w:r>
              <w:rPr>
                <w:sz w:val="16"/>
              </w:rPr>
              <w:tab/>
            </w:r>
            <w:r>
              <w:rPr>
                <w:spacing w:val="-2"/>
                <w:sz w:val="16"/>
              </w:rPr>
              <w:t>contaminación</w:t>
            </w:r>
            <w:r>
              <w:rPr>
                <w:sz w:val="16"/>
              </w:rPr>
              <w:tab/>
            </w:r>
            <w:r>
              <w:rPr>
                <w:spacing w:val="-2"/>
                <w:sz w:val="16"/>
              </w:rPr>
              <w:t>atmosférica</w:t>
            </w:r>
          </w:p>
          <w:p w14:paraId="1EBF7EB3" w14:textId="77777777" w:rsidR="00840199" w:rsidRDefault="007E020C">
            <w:pPr>
              <w:pStyle w:val="TableParagraph"/>
              <w:spacing w:line="184" w:lineRule="exact"/>
              <w:ind w:left="116"/>
              <w:rPr>
                <w:sz w:val="16"/>
              </w:rPr>
            </w:pPr>
            <w:r>
              <w:rPr>
                <w:sz w:val="16"/>
              </w:rPr>
              <w:t>$15.907.764.023.796,00</w:t>
            </w:r>
            <w:r>
              <w:rPr>
                <w:spacing w:val="40"/>
                <w:sz w:val="16"/>
              </w:rPr>
              <w:t xml:space="preserve"> </w:t>
            </w:r>
            <w:r>
              <w:rPr>
                <w:sz w:val="16"/>
              </w:rPr>
              <w:t>valoración</w:t>
            </w:r>
            <w:r>
              <w:rPr>
                <w:spacing w:val="40"/>
                <w:sz w:val="16"/>
              </w:rPr>
              <w:t xml:space="preserve"> </w:t>
            </w:r>
            <w:r>
              <w:rPr>
                <w:sz w:val="16"/>
              </w:rPr>
              <w:t>anual</w:t>
            </w:r>
            <w:r>
              <w:rPr>
                <w:spacing w:val="40"/>
                <w:sz w:val="16"/>
              </w:rPr>
              <w:t xml:space="preserve"> </w:t>
            </w:r>
            <w:r>
              <w:rPr>
                <w:sz w:val="16"/>
              </w:rPr>
              <w:t>2024,</w:t>
            </w:r>
            <w:r>
              <w:rPr>
                <w:spacing w:val="40"/>
                <w:sz w:val="16"/>
              </w:rPr>
              <w:t xml:space="preserve"> </w:t>
            </w:r>
            <w:r>
              <w:rPr>
                <w:sz w:val="16"/>
              </w:rPr>
              <w:t>asociada</w:t>
            </w:r>
            <w:r>
              <w:rPr>
                <w:spacing w:val="40"/>
                <w:sz w:val="16"/>
              </w:rPr>
              <w:t xml:space="preserve"> </w:t>
            </w:r>
            <w:r>
              <w:rPr>
                <w:sz w:val="16"/>
              </w:rPr>
              <w:t>a</w:t>
            </w:r>
            <w:r>
              <w:rPr>
                <w:spacing w:val="40"/>
                <w:sz w:val="16"/>
              </w:rPr>
              <w:t xml:space="preserve"> </w:t>
            </w:r>
            <w:r>
              <w:rPr>
                <w:sz w:val="16"/>
              </w:rPr>
              <w:t>un</w:t>
            </w:r>
            <w:r>
              <w:rPr>
                <w:spacing w:val="40"/>
                <w:sz w:val="16"/>
              </w:rPr>
              <w:t xml:space="preserve"> </w:t>
            </w:r>
            <w:r>
              <w:rPr>
                <w:sz w:val="16"/>
              </w:rPr>
              <w:t>promedio de muertes asociadas a contaminación atmosférica</w:t>
            </w:r>
          </w:p>
        </w:tc>
      </w:tr>
      <w:tr w:rsidR="00840199" w14:paraId="3B96B564" w14:textId="77777777">
        <w:trPr>
          <w:trHeight w:val="1285"/>
        </w:trPr>
        <w:tc>
          <w:tcPr>
            <w:tcW w:w="557" w:type="dxa"/>
            <w:shd w:val="clear" w:color="auto" w:fill="A6A6A6"/>
          </w:tcPr>
          <w:p w14:paraId="5C584730" w14:textId="77777777" w:rsidR="00840199" w:rsidRDefault="00840199">
            <w:pPr>
              <w:pStyle w:val="TableParagraph"/>
              <w:rPr>
                <w:sz w:val="16"/>
              </w:rPr>
            </w:pPr>
          </w:p>
          <w:p w14:paraId="41AFF718" w14:textId="77777777" w:rsidR="00840199" w:rsidRDefault="00840199">
            <w:pPr>
              <w:pStyle w:val="TableParagraph"/>
              <w:spacing w:before="182"/>
              <w:rPr>
                <w:sz w:val="16"/>
              </w:rPr>
            </w:pPr>
          </w:p>
          <w:p w14:paraId="16A73AD3" w14:textId="77777777" w:rsidR="00840199" w:rsidRDefault="007E020C">
            <w:pPr>
              <w:pStyle w:val="TableParagraph"/>
              <w:ind w:left="18" w:right="1"/>
              <w:jc w:val="center"/>
              <w:rPr>
                <w:b/>
                <w:sz w:val="16"/>
              </w:rPr>
            </w:pPr>
            <w:r>
              <w:rPr>
                <w:b/>
                <w:spacing w:val="-10"/>
                <w:sz w:val="16"/>
              </w:rPr>
              <w:t>3</w:t>
            </w:r>
          </w:p>
        </w:tc>
        <w:tc>
          <w:tcPr>
            <w:tcW w:w="1561" w:type="dxa"/>
          </w:tcPr>
          <w:p w14:paraId="288861BB" w14:textId="77777777" w:rsidR="00840199" w:rsidRDefault="00840199">
            <w:pPr>
              <w:pStyle w:val="TableParagraph"/>
              <w:rPr>
                <w:sz w:val="16"/>
              </w:rPr>
            </w:pPr>
          </w:p>
          <w:p w14:paraId="131A1BCD" w14:textId="77777777" w:rsidR="00840199" w:rsidRDefault="00840199">
            <w:pPr>
              <w:pStyle w:val="TableParagraph"/>
              <w:spacing w:before="182"/>
              <w:rPr>
                <w:sz w:val="16"/>
              </w:rPr>
            </w:pPr>
          </w:p>
          <w:p w14:paraId="6BA94B48" w14:textId="77777777" w:rsidR="00840199" w:rsidRDefault="007E020C">
            <w:pPr>
              <w:pStyle w:val="TableParagraph"/>
              <w:ind w:left="116"/>
              <w:rPr>
                <w:sz w:val="16"/>
              </w:rPr>
            </w:pPr>
            <w:r>
              <w:rPr>
                <w:sz w:val="16"/>
              </w:rPr>
              <w:t>Beneficio</w:t>
            </w:r>
            <w:r>
              <w:rPr>
                <w:spacing w:val="-7"/>
                <w:sz w:val="16"/>
              </w:rPr>
              <w:t xml:space="preserve"> </w:t>
            </w:r>
            <w:r>
              <w:rPr>
                <w:sz w:val="16"/>
              </w:rPr>
              <w:t>en</w:t>
            </w:r>
            <w:r>
              <w:rPr>
                <w:spacing w:val="-4"/>
                <w:sz w:val="16"/>
              </w:rPr>
              <w:t xml:space="preserve"> </w:t>
            </w:r>
            <w:r>
              <w:rPr>
                <w:spacing w:val="-2"/>
                <w:sz w:val="16"/>
              </w:rPr>
              <w:t>Ruido</w:t>
            </w:r>
          </w:p>
        </w:tc>
        <w:tc>
          <w:tcPr>
            <w:tcW w:w="2268" w:type="dxa"/>
          </w:tcPr>
          <w:p w14:paraId="58B9F1C1" w14:textId="77777777" w:rsidR="00840199" w:rsidRDefault="00840199">
            <w:pPr>
              <w:pStyle w:val="TableParagraph"/>
              <w:spacing w:before="90"/>
              <w:rPr>
                <w:sz w:val="16"/>
              </w:rPr>
            </w:pPr>
          </w:p>
          <w:p w14:paraId="707C68D4" w14:textId="77777777" w:rsidR="00840199" w:rsidRDefault="007E020C">
            <w:pPr>
              <w:pStyle w:val="TableParagraph"/>
              <w:ind w:left="116" w:right="92"/>
              <w:jc w:val="both"/>
              <w:rPr>
                <w:sz w:val="16"/>
              </w:rPr>
            </w:pPr>
            <w:r>
              <w:rPr>
                <w:sz w:val="16"/>
              </w:rPr>
              <w:t>Estimación de una disposición</w:t>
            </w:r>
            <w:r>
              <w:rPr>
                <w:spacing w:val="40"/>
                <w:sz w:val="16"/>
              </w:rPr>
              <w:t xml:space="preserve"> </w:t>
            </w:r>
            <w:r>
              <w:rPr>
                <w:sz w:val="16"/>
              </w:rPr>
              <w:t>de pagar por metro cuadrado</w:t>
            </w:r>
            <w:r>
              <w:rPr>
                <w:spacing w:val="40"/>
                <w:sz w:val="16"/>
              </w:rPr>
              <w:t xml:space="preserve"> </w:t>
            </w:r>
            <w:r>
              <w:rPr>
                <w:sz w:val="16"/>
              </w:rPr>
              <w:t>para</w:t>
            </w:r>
            <w:r>
              <w:rPr>
                <w:spacing w:val="-10"/>
                <w:sz w:val="16"/>
              </w:rPr>
              <w:t xml:space="preserve"> </w:t>
            </w:r>
            <w:r>
              <w:rPr>
                <w:sz w:val="16"/>
              </w:rPr>
              <w:t>reducir</w:t>
            </w:r>
            <w:r>
              <w:rPr>
                <w:spacing w:val="-10"/>
                <w:sz w:val="16"/>
              </w:rPr>
              <w:t xml:space="preserve"> </w:t>
            </w:r>
            <w:r>
              <w:rPr>
                <w:sz w:val="16"/>
              </w:rPr>
              <w:t>la</w:t>
            </w:r>
            <w:r>
              <w:rPr>
                <w:spacing w:val="-10"/>
                <w:sz w:val="16"/>
              </w:rPr>
              <w:t xml:space="preserve"> </w:t>
            </w:r>
            <w:r>
              <w:rPr>
                <w:sz w:val="16"/>
              </w:rPr>
              <w:t>molestia</w:t>
            </w:r>
            <w:r>
              <w:rPr>
                <w:spacing w:val="-10"/>
                <w:sz w:val="16"/>
              </w:rPr>
              <w:t xml:space="preserve"> </w:t>
            </w:r>
            <w:r>
              <w:rPr>
                <w:sz w:val="16"/>
              </w:rPr>
              <w:t>de</w:t>
            </w:r>
            <w:r>
              <w:rPr>
                <w:spacing w:val="-10"/>
                <w:sz w:val="16"/>
              </w:rPr>
              <w:t xml:space="preserve"> </w:t>
            </w:r>
            <w:r>
              <w:rPr>
                <w:sz w:val="16"/>
              </w:rPr>
              <w:t>ruido</w:t>
            </w:r>
            <w:r>
              <w:rPr>
                <w:spacing w:val="40"/>
                <w:sz w:val="16"/>
              </w:rPr>
              <w:t xml:space="preserve"> </w:t>
            </w:r>
            <w:r>
              <w:rPr>
                <w:sz w:val="16"/>
              </w:rPr>
              <w:t>dentro de las viviendas</w:t>
            </w:r>
          </w:p>
        </w:tc>
        <w:tc>
          <w:tcPr>
            <w:tcW w:w="4537" w:type="dxa"/>
          </w:tcPr>
          <w:p w14:paraId="6FCE868C" w14:textId="77777777" w:rsidR="00840199" w:rsidRDefault="007E020C">
            <w:pPr>
              <w:pStyle w:val="TableParagraph"/>
              <w:ind w:left="116" w:right="93"/>
              <w:jc w:val="both"/>
              <w:rPr>
                <w:sz w:val="16"/>
              </w:rPr>
            </w:pPr>
            <w:r>
              <w:rPr>
                <w:sz w:val="16"/>
              </w:rPr>
              <w:t>La cantidad</w:t>
            </w:r>
            <w:r>
              <w:rPr>
                <w:spacing w:val="40"/>
                <w:sz w:val="16"/>
              </w:rPr>
              <w:t xml:space="preserve"> </w:t>
            </w:r>
            <w:r>
              <w:rPr>
                <w:sz w:val="16"/>
              </w:rPr>
              <w:t>corresponde a un estimado a partir de un estudio</w:t>
            </w:r>
            <w:r>
              <w:rPr>
                <w:spacing w:val="40"/>
                <w:sz w:val="16"/>
              </w:rPr>
              <w:t xml:space="preserve"> </w:t>
            </w:r>
            <w:r>
              <w:rPr>
                <w:sz w:val="16"/>
              </w:rPr>
              <w:t>realizado en la ciudad de Medellín y con datos traídos a 2024 se</w:t>
            </w:r>
            <w:r>
              <w:rPr>
                <w:spacing w:val="40"/>
                <w:sz w:val="16"/>
              </w:rPr>
              <w:t xml:space="preserve"> </w:t>
            </w:r>
            <w:r>
              <w:rPr>
                <w:sz w:val="16"/>
              </w:rPr>
              <w:t>toma</w:t>
            </w:r>
            <w:r>
              <w:rPr>
                <w:spacing w:val="-5"/>
                <w:sz w:val="16"/>
              </w:rPr>
              <w:t xml:space="preserve"> </w:t>
            </w:r>
            <w:r>
              <w:rPr>
                <w:sz w:val="16"/>
              </w:rPr>
              <w:t>una</w:t>
            </w:r>
            <w:r>
              <w:rPr>
                <w:spacing w:val="-5"/>
                <w:sz w:val="16"/>
              </w:rPr>
              <w:t xml:space="preserve"> </w:t>
            </w:r>
            <w:r>
              <w:rPr>
                <w:sz w:val="16"/>
              </w:rPr>
              <w:t>estimación</w:t>
            </w:r>
            <w:r>
              <w:rPr>
                <w:spacing w:val="-7"/>
                <w:sz w:val="16"/>
              </w:rPr>
              <w:t xml:space="preserve"> </w:t>
            </w:r>
            <w:r>
              <w:rPr>
                <w:sz w:val="16"/>
              </w:rPr>
              <w:t>del</w:t>
            </w:r>
            <w:r>
              <w:rPr>
                <w:spacing w:val="-7"/>
                <w:sz w:val="16"/>
              </w:rPr>
              <w:t xml:space="preserve"> </w:t>
            </w:r>
            <w:r>
              <w:rPr>
                <w:sz w:val="16"/>
              </w:rPr>
              <w:t>valor</w:t>
            </w:r>
            <w:r>
              <w:rPr>
                <w:spacing w:val="-6"/>
                <w:sz w:val="16"/>
              </w:rPr>
              <w:t xml:space="preserve"> </w:t>
            </w:r>
            <w:r>
              <w:rPr>
                <w:sz w:val="16"/>
              </w:rPr>
              <w:t>de</w:t>
            </w:r>
            <w:r>
              <w:rPr>
                <w:spacing w:val="-5"/>
                <w:sz w:val="16"/>
              </w:rPr>
              <w:t xml:space="preserve"> </w:t>
            </w:r>
            <w:r>
              <w:rPr>
                <w:sz w:val="16"/>
              </w:rPr>
              <w:t>disponibilidad</w:t>
            </w:r>
            <w:r>
              <w:rPr>
                <w:spacing w:val="32"/>
                <w:sz w:val="16"/>
              </w:rPr>
              <w:t xml:space="preserve"> </w:t>
            </w:r>
            <w:r>
              <w:rPr>
                <w:sz w:val="16"/>
              </w:rPr>
              <w:t>a</w:t>
            </w:r>
            <w:r>
              <w:rPr>
                <w:spacing w:val="-7"/>
                <w:sz w:val="16"/>
              </w:rPr>
              <w:t xml:space="preserve"> </w:t>
            </w:r>
            <w:r>
              <w:rPr>
                <w:sz w:val="16"/>
              </w:rPr>
              <w:t>pagar</w:t>
            </w:r>
            <w:r>
              <w:rPr>
                <w:spacing w:val="28"/>
                <w:sz w:val="16"/>
              </w:rPr>
              <w:t xml:space="preserve"> </w:t>
            </w:r>
            <w:r>
              <w:rPr>
                <w:sz w:val="16"/>
              </w:rPr>
              <w:t>por</w:t>
            </w:r>
            <w:r>
              <w:rPr>
                <w:spacing w:val="-6"/>
                <w:sz w:val="16"/>
              </w:rPr>
              <w:t xml:space="preserve"> </w:t>
            </w:r>
            <w:r>
              <w:rPr>
                <w:sz w:val="16"/>
              </w:rPr>
              <w:t>metro</w:t>
            </w:r>
            <w:r>
              <w:rPr>
                <w:spacing w:val="40"/>
                <w:sz w:val="16"/>
              </w:rPr>
              <w:t xml:space="preserve"> </w:t>
            </w:r>
            <w:r>
              <w:rPr>
                <w:sz w:val="16"/>
              </w:rPr>
              <w:t>cuadrado</w:t>
            </w:r>
            <w:r>
              <w:rPr>
                <w:spacing w:val="40"/>
                <w:sz w:val="16"/>
              </w:rPr>
              <w:t xml:space="preserve"> </w:t>
            </w:r>
            <w:r>
              <w:rPr>
                <w:sz w:val="16"/>
              </w:rPr>
              <w:t>$357,596.13 que en Bogotá se traduciría al área</w:t>
            </w:r>
            <w:r>
              <w:rPr>
                <w:spacing w:val="40"/>
                <w:sz w:val="16"/>
              </w:rPr>
              <w:t xml:space="preserve"> </w:t>
            </w:r>
            <w:r>
              <w:rPr>
                <w:sz w:val="16"/>
              </w:rPr>
              <w:t>construida afectada por ruido, asumiendo que un 75% de la</w:t>
            </w:r>
            <w:r>
              <w:rPr>
                <w:spacing w:val="40"/>
                <w:sz w:val="16"/>
              </w:rPr>
              <w:t xml:space="preserve"> </w:t>
            </w:r>
            <w:r>
              <w:rPr>
                <w:sz w:val="16"/>
              </w:rPr>
              <w:t>población</w:t>
            </w:r>
            <w:r>
              <w:rPr>
                <w:spacing w:val="-4"/>
                <w:sz w:val="16"/>
              </w:rPr>
              <w:t xml:space="preserve"> </w:t>
            </w:r>
            <w:r>
              <w:rPr>
                <w:sz w:val="16"/>
              </w:rPr>
              <w:t>estaría</w:t>
            </w:r>
            <w:r>
              <w:rPr>
                <w:spacing w:val="-3"/>
                <w:sz w:val="16"/>
              </w:rPr>
              <w:t xml:space="preserve"> </w:t>
            </w:r>
            <w:r>
              <w:rPr>
                <w:sz w:val="16"/>
              </w:rPr>
              <w:t>dispuesta</w:t>
            </w:r>
            <w:r>
              <w:rPr>
                <w:spacing w:val="-3"/>
                <w:sz w:val="16"/>
              </w:rPr>
              <w:t xml:space="preserve"> </w:t>
            </w:r>
            <w:r>
              <w:rPr>
                <w:sz w:val="16"/>
              </w:rPr>
              <w:t>a</w:t>
            </w:r>
            <w:r>
              <w:rPr>
                <w:spacing w:val="-3"/>
                <w:sz w:val="16"/>
              </w:rPr>
              <w:t xml:space="preserve"> </w:t>
            </w:r>
            <w:r>
              <w:rPr>
                <w:sz w:val="16"/>
              </w:rPr>
              <w:t>pagar</w:t>
            </w:r>
            <w:r>
              <w:rPr>
                <w:spacing w:val="-5"/>
                <w:sz w:val="16"/>
              </w:rPr>
              <w:t xml:space="preserve"> </w:t>
            </w:r>
            <w:r>
              <w:rPr>
                <w:sz w:val="16"/>
              </w:rPr>
              <w:t>una</w:t>
            </w:r>
            <w:r>
              <w:rPr>
                <w:spacing w:val="-4"/>
                <w:sz w:val="16"/>
              </w:rPr>
              <w:t xml:space="preserve"> </w:t>
            </w:r>
            <w:r>
              <w:rPr>
                <w:sz w:val="16"/>
              </w:rPr>
              <w:t>vez,</w:t>
            </w:r>
            <w:r>
              <w:rPr>
                <w:spacing w:val="-3"/>
                <w:sz w:val="16"/>
              </w:rPr>
              <w:t xml:space="preserve"> </w:t>
            </w:r>
            <w:r>
              <w:rPr>
                <w:sz w:val="16"/>
              </w:rPr>
              <w:t>para</w:t>
            </w:r>
            <w:r>
              <w:rPr>
                <w:spacing w:val="-3"/>
                <w:sz w:val="16"/>
              </w:rPr>
              <w:t xml:space="preserve"> </w:t>
            </w:r>
            <w:r>
              <w:rPr>
                <w:sz w:val="16"/>
              </w:rPr>
              <w:t>total</w:t>
            </w:r>
            <w:r>
              <w:rPr>
                <w:spacing w:val="-5"/>
                <w:sz w:val="16"/>
              </w:rPr>
              <w:t xml:space="preserve"> </w:t>
            </w:r>
            <w:r>
              <w:rPr>
                <w:sz w:val="16"/>
              </w:rPr>
              <w:t>de</w:t>
            </w:r>
            <w:r>
              <w:rPr>
                <w:spacing w:val="-3"/>
                <w:sz w:val="16"/>
              </w:rPr>
              <w:t xml:space="preserve"> </w:t>
            </w:r>
            <w:r>
              <w:rPr>
                <w:sz w:val="16"/>
              </w:rPr>
              <w:t>ciudad</w:t>
            </w:r>
            <w:r>
              <w:rPr>
                <w:spacing w:val="-5"/>
                <w:sz w:val="16"/>
              </w:rPr>
              <w:t xml:space="preserve"> de</w:t>
            </w:r>
          </w:p>
          <w:p w14:paraId="610C9AAC" w14:textId="77777777" w:rsidR="00840199" w:rsidRDefault="007E020C">
            <w:pPr>
              <w:pStyle w:val="TableParagraph"/>
              <w:spacing w:line="161" w:lineRule="exact"/>
              <w:ind w:left="116"/>
              <w:rPr>
                <w:sz w:val="16"/>
              </w:rPr>
            </w:pPr>
            <w:r>
              <w:rPr>
                <w:spacing w:val="-2"/>
                <w:sz w:val="16"/>
              </w:rPr>
              <w:t>$80.279.153,979</w:t>
            </w:r>
          </w:p>
        </w:tc>
      </w:tr>
      <w:tr w:rsidR="00840199" w14:paraId="2C712775" w14:textId="77777777">
        <w:trPr>
          <w:trHeight w:val="738"/>
        </w:trPr>
        <w:tc>
          <w:tcPr>
            <w:tcW w:w="557" w:type="dxa"/>
            <w:shd w:val="clear" w:color="auto" w:fill="A6A6A6"/>
          </w:tcPr>
          <w:p w14:paraId="1FB98F4D" w14:textId="77777777" w:rsidR="00840199" w:rsidRDefault="00840199">
            <w:pPr>
              <w:pStyle w:val="TableParagraph"/>
              <w:spacing w:before="93"/>
              <w:rPr>
                <w:sz w:val="16"/>
              </w:rPr>
            </w:pPr>
          </w:p>
          <w:p w14:paraId="2CBB4BE0" w14:textId="77777777" w:rsidR="00840199" w:rsidRDefault="007E020C">
            <w:pPr>
              <w:pStyle w:val="TableParagraph"/>
              <w:ind w:left="18" w:right="1"/>
              <w:jc w:val="center"/>
              <w:rPr>
                <w:b/>
                <w:sz w:val="16"/>
              </w:rPr>
            </w:pPr>
            <w:r>
              <w:rPr>
                <w:b/>
                <w:spacing w:val="-10"/>
                <w:sz w:val="16"/>
              </w:rPr>
              <w:t>4</w:t>
            </w:r>
          </w:p>
        </w:tc>
        <w:tc>
          <w:tcPr>
            <w:tcW w:w="1561" w:type="dxa"/>
          </w:tcPr>
          <w:p w14:paraId="285A8E1E" w14:textId="77777777" w:rsidR="00840199" w:rsidRDefault="00840199">
            <w:pPr>
              <w:pStyle w:val="TableParagraph"/>
              <w:spacing w:before="2"/>
              <w:rPr>
                <w:sz w:val="16"/>
              </w:rPr>
            </w:pPr>
          </w:p>
          <w:p w14:paraId="350AE227" w14:textId="77777777" w:rsidR="00840199" w:rsidRDefault="007E020C">
            <w:pPr>
              <w:pStyle w:val="TableParagraph"/>
              <w:ind w:left="116" w:right="539"/>
              <w:rPr>
                <w:sz w:val="16"/>
              </w:rPr>
            </w:pPr>
            <w:r>
              <w:rPr>
                <w:sz w:val="16"/>
              </w:rPr>
              <w:t>Beneficio</w:t>
            </w:r>
            <w:r>
              <w:rPr>
                <w:spacing w:val="-10"/>
                <w:sz w:val="16"/>
              </w:rPr>
              <w:t xml:space="preserve"> </w:t>
            </w:r>
            <w:r>
              <w:rPr>
                <w:sz w:val="16"/>
              </w:rPr>
              <w:t>por</w:t>
            </w:r>
            <w:r>
              <w:rPr>
                <w:spacing w:val="40"/>
                <w:sz w:val="16"/>
              </w:rPr>
              <w:t xml:space="preserve"> </w:t>
            </w:r>
            <w:r>
              <w:rPr>
                <w:spacing w:val="-2"/>
                <w:sz w:val="16"/>
              </w:rPr>
              <w:t>publicidad</w:t>
            </w:r>
          </w:p>
        </w:tc>
        <w:tc>
          <w:tcPr>
            <w:tcW w:w="2268" w:type="dxa"/>
          </w:tcPr>
          <w:p w14:paraId="7D92B00E" w14:textId="77777777" w:rsidR="00840199" w:rsidRDefault="00840199">
            <w:pPr>
              <w:pStyle w:val="TableParagraph"/>
              <w:spacing w:before="2"/>
              <w:rPr>
                <w:sz w:val="16"/>
              </w:rPr>
            </w:pPr>
          </w:p>
          <w:p w14:paraId="7F790AA2" w14:textId="77777777" w:rsidR="00840199" w:rsidRDefault="007E020C">
            <w:pPr>
              <w:pStyle w:val="TableParagraph"/>
              <w:ind w:left="116"/>
              <w:rPr>
                <w:sz w:val="16"/>
              </w:rPr>
            </w:pPr>
            <w:r>
              <w:rPr>
                <w:sz w:val="16"/>
              </w:rPr>
              <w:t>Valoración</w:t>
            </w:r>
            <w:r>
              <w:rPr>
                <w:spacing w:val="76"/>
                <w:sz w:val="16"/>
              </w:rPr>
              <w:t xml:space="preserve"> </w:t>
            </w:r>
            <w:r>
              <w:rPr>
                <w:sz w:val="16"/>
              </w:rPr>
              <w:t>del</w:t>
            </w:r>
            <w:r>
              <w:rPr>
                <w:spacing w:val="75"/>
                <w:sz w:val="16"/>
              </w:rPr>
              <w:t xml:space="preserve"> </w:t>
            </w:r>
            <w:r>
              <w:rPr>
                <w:sz w:val="16"/>
              </w:rPr>
              <w:t>ejercicio</w:t>
            </w:r>
            <w:r>
              <w:rPr>
                <w:spacing w:val="76"/>
                <w:sz w:val="16"/>
              </w:rPr>
              <w:t xml:space="preserve"> </w:t>
            </w:r>
            <w:r>
              <w:rPr>
                <w:sz w:val="16"/>
              </w:rPr>
              <w:t>del</w:t>
            </w:r>
            <w:r>
              <w:rPr>
                <w:spacing w:val="40"/>
                <w:sz w:val="16"/>
              </w:rPr>
              <w:t xml:space="preserve"> </w:t>
            </w:r>
            <w:r>
              <w:rPr>
                <w:sz w:val="16"/>
              </w:rPr>
              <w:t>control en PEV</w:t>
            </w:r>
          </w:p>
        </w:tc>
        <w:tc>
          <w:tcPr>
            <w:tcW w:w="4537" w:type="dxa"/>
          </w:tcPr>
          <w:p w14:paraId="6199EB4D" w14:textId="77777777" w:rsidR="00840199" w:rsidRDefault="007E020C">
            <w:pPr>
              <w:pStyle w:val="TableParagraph"/>
              <w:spacing w:before="1"/>
              <w:ind w:left="116"/>
              <w:rPr>
                <w:sz w:val="16"/>
              </w:rPr>
            </w:pPr>
            <w:r>
              <w:rPr>
                <w:sz w:val="16"/>
              </w:rPr>
              <w:t>La</w:t>
            </w:r>
            <w:r>
              <w:rPr>
                <w:spacing w:val="-4"/>
                <w:sz w:val="16"/>
              </w:rPr>
              <w:t xml:space="preserve"> </w:t>
            </w:r>
            <w:r>
              <w:rPr>
                <w:sz w:val="16"/>
              </w:rPr>
              <w:t>cantidad</w:t>
            </w:r>
            <w:r>
              <w:rPr>
                <w:spacing w:val="-7"/>
                <w:sz w:val="16"/>
              </w:rPr>
              <w:t xml:space="preserve"> </w:t>
            </w:r>
            <w:r>
              <w:rPr>
                <w:sz w:val="16"/>
              </w:rPr>
              <w:t>corresponde</w:t>
            </w:r>
            <w:r>
              <w:rPr>
                <w:spacing w:val="-7"/>
                <w:sz w:val="16"/>
              </w:rPr>
              <w:t xml:space="preserve"> </w:t>
            </w:r>
            <w:r>
              <w:rPr>
                <w:sz w:val="16"/>
              </w:rPr>
              <w:t>a</w:t>
            </w:r>
            <w:r>
              <w:rPr>
                <w:spacing w:val="-7"/>
                <w:sz w:val="16"/>
              </w:rPr>
              <w:t xml:space="preserve"> </w:t>
            </w:r>
            <w:r>
              <w:rPr>
                <w:sz w:val="16"/>
              </w:rPr>
              <w:t>un</w:t>
            </w:r>
            <w:r>
              <w:rPr>
                <w:spacing w:val="-4"/>
                <w:sz w:val="16"/>
              </w:rPr>
              <w:t xml:space="preserve"> </w:t>
            </w:r>
            <w:r>
              <w:rPr>
                <w:sz w:val="16"/>
              </w:rPr>
              <w:t>estimado</w:t>
            </w:r>
            <w:r>
              <w:rPr>
                <w:spacing w:val="-7"/>
                <w:sz w:val="16"/>
              </w:rPr>
              <w:t xml:space="preserve"> </w:t>
            </w:r>
            <w:r>
              <w:rPr>
                <w:sz w:val="16"/>
              </w:rPr>
              <w:t>del</w:t>
            </w:r>
            <w:r>
              <w:rPr>
                <w:spacing w:val="-6"/>
                <w:sz w:val="16"/>
              </w:rPr>
              <w:t xml:space="preserve"> </w:t>
            </w:r>
            <w:r>
              <w:rPr>
                <w:sz w:val="16"/>
              </w:rPr>
              <w:t>costo</w:t>
            </w:r>
            <w:r>
              <w:rPr>
                <w:spacing w:val="-7"/>
                <w:sz w:val="16"/>
              </w:rPr>
              <w:t xml:space="preserve"> </w:t>
            </w:r>
            <w:r>
              <w:rPr>
                <w:sz w:val="16"/>
              </w:rPr>
              <w:t>anual</w:t>
            </w:r>
            <w:r>
              <w:rPr>
                <w:spacing w:val="-7"/>
                <w:sz w:val="16"/>
              </w:rPr>
              <w:t xml:space="preserve"> </w:t>
            </w:r>
            <w:r>
              <w:rPr>
                <w:sz w:val="16"/>
              </w:rPr>
              <w:t>del</w:t>
            </w:r>
            <w:r>
              <w:rPr>
                <w:spacing w:val="-6"/>
                <w:sz w:val="16"/>
              </w:rPr>
              <w:t xml:space="preserve"> </w:t>
            </w:r>
            <w:r>
              <w:rPr>
                <w:sz w:val="16"/>
              </w:rPr>
              <w:t>ejercicio</w:t>
            </w:r>
            <w:r>
              <w:rPr>
                <w:spacing w:val="40"/>
                <w:sz w:val="16"/>
              </w:rPr>
              <w:t xml:space="preserve"> </w:t>
            </w:r>
            <w:r>
              <w:rPr>
                <w:sz w:val="16"/>
              </w:rPr>
              <w:t>del</w:t>
            </w:r>
            <w:r>
              <w:rPr>
                <w:spacing w:val="22"/>
                <w:sz w:val="16"/>
              </w:rPr>
              <w:t xml:space="preserve"> </w:t>
            </w:r>
            <w:r>
              <w:rPr>
                <w:sz w:val="16"/>
              </w:rPr>
              <w:t>control</w:t>
            </w:r>
            <w:r>
              <w:rPr>
                <w:spacing w:val="24"/>
                <w:sz w:val="16"/>
              </w:rPr>
              <w:t xml:space="preserve"> </w:t>
            </w:r>
            <w:r>
              <w:rPr>
                <w:sz w:val="16"/>
              </w:rPr>
              <w:t>frente</w:t>
            </w:r>
            <w:r>
              <w:rPr>
                <w:spacing w:val="23"/>
                <w:sz w:val="16"/>
              </w:rPr>
              <w:t xml:space="preserve"> </w:t>
            </w:r>
            <w:r>
              <w:rPr>
                <w:sz w:val="16"/>
              </w:rPr>
              <w:t>al</w:t>
            </w:r>
            <w:r>
              <w:rPr>
                <w:spacing w:val="21"/>
                <w:sz w:val="16"/>
              </w:rPr>
              <w:t xml:space="preserve"> </w:t>
            </w:r>
            <w:r>
              <w:rPr>
                <w:sz w:val="16"/>
              </w:rPr>
              <w:t>universo</w:t>
            </w:r>
            <w:r>
              <w:rPr>
                <w:spacing w:val="24"/>
                <w:sz w:val="16"/>
              </w:rPr>
              <w:t xml:space="preserve"> </w:t>
            </w:r>
            <w:r>
              <w:rPr>
                <w:sz w:val="16"/>
              </w:rPr>
              <w:t>de</w:t>
            </w:r>
            <w:r>
              <w:rPr>
                <w:spacing w:val="21"/>
                <w:sz w:val="16"/>
              </w:rPr>
              <w:t xml:space="preserve"> </w:t>
            </w:r>
            <w:r>
              <w:rPr>
                <w:sz w:val="16"/>
              </w:rPr>
              <w:t>elementos</w:t>
            </w:r>
            <w:r>
              <w:rPr>
                <w:spacing w:val="21"/>
                <w:sz w:val="16"/>
              </w:rPr>
              <w:t xml:space="preserve"> </w:t>
            </w:r>
            <w:r>
              <w:rPr>
                <w:sz w:val="16"/>
              </w:rPr>
              <w:t>de</w:t>
            </w:r>
            <w:r>
              <w:rPr>
                <w:spacing w:val="21"/>
                <w:sz w:val="16"/>
              </w:rPr>
              <w:t xml:space="preserve"> </w:t>
            </w:r>
            <w:r>
              <w:rPr>
                <w:sz w:val="16"/>
              </w:rPr>
              <w:t>publicidad</w:t>
            </w:r>
            <w:r>
              <w:rPr>
                <w:spacing w:val="24"/>
                <w:sz w:val="16"/>
              </w:rPr>
              <w:t xml:space="preserve"> </w:t>
            </w:r>
            <w:r>
              <w:rPr>
                <w:spacing w:val="-2"/>
                <w:sz w:val="16"/>
              </w:rPr>
              <w:t>visual</w:t>
            </w:r>
          </w:p>
          <w:p w14:paraId="68E4CBF3" w14:textId="77777777" w:rsidR="00840199" w:rsidRDefault="007E020C">
            <w:pPr>
              <w:pStyle w:val="TableParagraph"/>
              <w:spacing w:line="182" w:lineRule="exact"/>
              <w:ind w:left="116"/>
              <w:rPr>
                <w:sz w:val="16"/>
              </w:rPr>
            </w:pPr>
            <w:r>
              <w:rPr>
                <w:sz w:val="16"/>
              </w:rPr>
              <w:t>objeto de control y el valor corresponde a 1000 millones de pesos</w:t>
            </w:r>
            <w:r>
              <w:rPr>
                <w:spacing w:val="40"/>
                <w:sz w:val="16"/>
              </w:rPr>
              <w:t xml:space="preserve"> </w:t>
            </w:r>
            <w:r>
              <w:rPr>
                <w:spacing w:val="-2"/>
                <w:sz w:val="16"/>
              </w:rPr>
              <w:t>anuales.</w:t>
            </w:r>
          </w:p>
        </w:tc>
      </w:tr>
    </w:tbl>
    <w:p w14:paraId="0C0388DA" w14:textId="77777777" w:rsidR="00840199" w:rsidRDefault="007E020C">
      <w:pPr>
        <w:spacing w:before="2"/>
        <w:ind w:left="1137" w:right="1144"/>
        <w:jc w:val="center"/>
        <w:rPr>
          <w:i/>
          <w:sz w:val="20"/>
        </w:rPr>
      </w:pPr>
      <w:r>
        <w:rPr>
          <w:i/>
          <w:sz w:val="20"/>
        </w:rPr>
        <w:t>Fuente:</w:t>
      </w:r>
      <w:r>
        <w:rPr>
          <w:i/>
          <w:spacing w:val="6"/>
          <w:sz w:val="20"/>
        </w:rPr>
        <w:t xml:space="preserve"> </w:t>
      </w:r>
      <w:r>
        <w:rPr>
          <w:i/>
          <w:sz w:val="20"/>
        </w:rPr>
        <w:t>Subdirección</w:t>
      </w:r>
      <w:r>
        <w:rPr>
          <w:i/>
          <w:spacing w:val="-5"/>
          <w:sz w:val="20"/>
        </w:rPr>
        <w:t xml:space="preserve"> </w:t>
      </w:r>
      <w:r>
        <w:rPr>
          <w:i/>
          <w:sz w:val="20"/>
        </w:rPr>
        <w:t>de</w:t>
      </w:r>
      <w:r>
        <w:rPr>
          <w:i/>
          <w:spacing w:val="-4"/>
          <w:sz w:val="20"/>
        </w:rPr>
        <w:t xml:space="preserve"> </w:t>
      </w:r>
      <w:r>
        <w:rPr>
          <w:i/>
          <w:sz w:val="20"/>
        </w:rPr>
        <w:t>Calidad</w:t>
      </w:r>
      <w:r>
        <w:rPr>
          <w:i/>
          <w:spacing w:val="-3"/>
          <w:sz w:val="20"/>
        </w:rPr>
        <w:t xml:space="preserve"> </w:t>
      </w:r>
      <w:r>
        <w:rPr>
          <w:i/>
          <w:sz w:val="20"/>
        </w:rPr>
        <w:t>del</w:t>
      </w:r>
      <w:r>
        <w:rPr>
          <w:i/>
          <w:spacing w:val="-6"/>
          <w:sz w:val="20"/>
        </w:rPr>
        <w:t xml:space="preserve"> </w:t>
      </w:r>
      <w:r>
        <w:rPr>
          <w:i/>
          <w:sz w:val="20"/>
        </w:rPr>
        <w:t>Aire</w:t>
      </w:r>
      <w:r>
        <w:rPr>
          <w:i/>
          <w:spacing w:val="-4"/>
          <w:sz w:val="20"/>
        </w:rPr>
        <w:t xml:space="preserve"> </w:t>
      </w:r>
      <w:r>
        <w:rPr>
          <w:i/>
          <w:sz w:val="20"/>
        </w:rPr>
        <w:t>Auditiva</w:t>
      </w:r>
      <w:r>
        <w:rPr>
          <w:i/>
          <w:spacing w:val="-3"/>
          <w:sz w:val="20"/>
        </w:rPr>
        <w:t xml:space="preserve"> </w:t>
      </w:r>
      <w:r>
        <w:rPr>
          <w:i/>
          <w:sz w:val="20"/>
        </w:rPr>
        <w:t>y</w:t>
      </w:r>
      <w:r>
        <w:rPr>
          <w:i/>
          <w:spacing w:val="-4"/>
          <w:sz w:val="20"/>
        </w:rPr>
        <w:t xml:space="preserve"> </w:t>
      </w:r>
      <w:r>
        <w:rPr>
          <w:i/>
          <w:sz w:val="20"/>
        </w:rPr>
        <w:t>Visual</w:t>
      </w:r>
      <w:r>
        <w:rPr>
          <w:i/>
          <w:spacing w:val="-7"/>
          <w:sz w:val="20"/>
        </w:rPr>
        <w:t xml:space="preserve"> </w:t>
      </w:r>
      <w:r>
        <w:rPr>
          <w:i/>
          <w:sz w:val="20"/>
        </w:rPr>
        <w:t>a</w:t>
      </w:r>
      <w:r>
        <w:rPr>
          <w:i/>
          <w:spacing w:val="-3"/>
          <w:sz w:val="20"/>
        </w:rPr>
        <w:t xml:space="preserve"> </w:t>
      </w:r>
      <w:r>
        <w:rPr>
          <w:i/>
          <w:sz w:val="20"/>
        </w:rPr>
        <w:t>partir</w:t>
      </w:r>
      <w:r>
        <w:rPr>
          <w:i/>
          <w:spacing w:val="-5"/>
          <w:sz w:val="20"/>
        </w:rPr>
        <w:t xml:space="preserve"> </w:t>
      </w:r>
      <w:r>
        <w:rPr>
          <w:i/>
          <w:sz w:val="20"/>
        </w:rPr>
        <w:t>de</w:t>
      </w:r>
      <w:r>
        <w:rPr>
          <w:i/>
          <w:spacing w:val="-3"/>
          <w:sz w:val="20"/>
        </w:rPr>
        <w:t xml:space="preserve"> </w:t>
      </w:r>
      <w:r>
        <w:rPr>
          <w:i/>
          <w:sz w:val="20"/>
        </w:rPr>
        <w:t>estudios</w:t>
      </w:r>
      <w:r>
        <w:rPr>
          <w:i/>
          <w:spacing w:val="-5"/>
          <w:sz w:val="20"/>
        </w:rPr>
        <w:t xml:space="preserve"> </w:t>
      </w:r>
      <w:r>
        <w:rPr>
          <w:i/>
          <w:spacing w:val="-2"/>
          <w:sz w:val="20"/>
        </w:rPr>
        <w:t>económicos</w:t>
      </w:r>
    </w:p>
    <w:p w14:paraId="7EA5C266" w14:textId="77777777" w:rsidR="00840199" w:rsidRDefault="00840199">
      <w:pPr>
        <w:pStyle w:val="Textoindependiente"/>
        <w:spacing w:before="223"/>
        <w:rPr>
          <w:i/>
        </w:rPr>
      </w:pPr>
    </w:p>
    <w:tbl>
      <w:tblPr>
        <w:tblStyle w:val="TableNormal"/>
        <w:tblW w:w="0" w:type="auto"/>
        <w:tblInd w:w="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
        <w:gridCol w:w="1471"/>
        <w:gridCol w:w="1254"/>
        <w:gridCol w:w="1691"/>
        <w:gridCol w:w="1688"/>
        <w:gridCol w:w="1341"/>
      </w:tblGrid>
      <w:tr w:rsidR="00840199" w14:paraId="66698145" w14:textId="77777777">
        <w:trPr>
          <w:trHeight w:val="376"/>
        </w:trPr>
        <w:tc>
          <w:tcPr>
            <w:tcW w:w="8551" w:type="dxa"/>
            <w:gridSpan w:val="6"/>
            <w:tcBorders>
              <w:bottom w:val="single" w:sz="8" w:space="0" w:color="000000"/>
            </w:tcBorders>
            <w:shd w:val="clear" w:color="auto" w:fill="A6A6A6"/>
          </w:tcPr>
          <w:p w14:paraId="381FAD87" w14:textId="77777777" w:rsidR="00840199" w:rsidRDefault="00840199">
            <w:pPr>
              <w:pStyle w:val="TableParagraph"/>
              <w:spacing w:before="9"/>
              <w:rPr>
                <w:i/>
                <w:sz w:val="16"/>
              </w:rPr>
            </w:pPr>
          </w:p>
          <w:p w14:paraId="3250F23B" w14:textId="77777777" w:rsidR="00840199" w:rsidRDefault="007E020C">
            <w:pPr>
              <w:pStyle w:val="TableParagraph"/>
              <w:spacing w:line="163" w:lineRule="exact"/>
              <w:ind w:left="23"/>
              <w:jc w:val="center"/>
              <w:rPr>
                <w:b/>
                <w:sz w:val="16"/>
              </w:rPr>
            </w:pPr>
            <w:r>
              <w:rPr>
                <w:b/>
                <w:color w:val="FFFFFF"/>
                <w:spacing w:val="-2"/>
                <w:sz w:val="16"/>
                <w:u w:val="single" w:color="FFFFFF"/>
              </w:rPr>
              <w:t>BENEFICIOS</w:t>
            </w:r>
          </w:p>
        </w:tc>
      </w:tr>
      <w:tr w:rsidR="00840199" w14:paraId="4681F87F" w14:textId="77777777">
        <w:trPr>
          <w:trHeight w:val="661"/>
        </w:trPr>
        <w:tc>
          <w:tcPr>
            <w:tcW w:w="1106" w:type="dxa"/>
            <w:tcBorders>
              <w:top w:val="single" w:sz="8" w:space="0" w:color="000000"/>
              <w:left w:val="nil"/>
              <w:right w:val="single" w:sz="8" w:space="0" w:color="000000"/>
            </w:tcBorders>
            <w:shd w:val="clear" w:color="auto" w:fill="808080"/>
          </w:tcPr>
          <w:p w14:paraId="78912AF9" w14:textId="77777777" w:rsidR="00840199" w:rsidRDefault="00840199">
            <w:pPr>
              <w:pStyle w:val="TableParagraph"/>
              <w:spacing w:before="57"/>
              <w:rPr>
                <w:i/>
                <w:sz w:val="16"/>
              </w:rPr>
            </w:pPr>
          </w:p>
          <w:p w14:paraId="742A9CC6" w14:textId="77777777" w:rsidR="00840199" w:rsidRDefault="007E020C">
            <w:pPr>
              <w:pStyle w:val="TableParagraph"/>
              <w:ind w:left="367"/>
              <w:rPr>
                <w:b/>
                <w:sz w:val="16"/>
              </w:rPr>
            </w:pPr>
            <w:r>
              <w:rPr>
                <w:b/>
                <w:color w:val="FFFFFF"/>
                <w:spacing w:val="-4"/>
                <w:sz w:val="16"/>
              </w:rPr>
              <w:t>TIPO</w:t>
            </w:r>
          </w:p>
        </w:tc>
        <w:tc>
          <w:tcPr>
            <w:tcW w:w="1471" w:type="dxa"/>
            <w:tcBorders>
              <w:top w:val="single" w:sz="8" w:space="0" w:color="000000"/>
              <w:left w:val="single" w:sz="8" w:space="0" w:color="000000"/>
              <w:right w:val="single" w:sz="8" w:space="0" w:color="000000"/>
            </w:tcBorders>
            <w:shd w:val="clear" w:color="auto" w:fill="808080"/>
          </w:tcPr>
          <w:p w14:paraId="21CD3DC2" w14:textId="77777777" w:rsidR="00840199" w:rsidRDefault="00840199">
            <w:pPr>
              <w:pStyle w:val="TableParagraph"/>
              <w:spacing w:before="57"/>
              <w:rPr>
                <w:i/>
                <w:sz w:val="16"/>
              </w:rPr>
            </w:pPr>
          </w:p>
          <w:p w14:paraId="59C70F9F" w14:textId="77777777" w:rsidR="00840199" w:rsidRDefault="007E020C">
            <w:pPr>
              <w:pStyle w:val="TableParagraph"/>
              <w:ind w:left="175"/>
              <w:rPr>
                <w:b/>
                <w:sz w:val="16"/>
              </w:rPr>
            </w:pPr>
            <w:r>
              <w:rPr>
                <w:b/>
                <w:color w:val="FFFFFF"/>
                <w:spacing w:val="-2"/>
                <w:sz w:val="16"/>
              </w:rPr>
              <w:t>DESCRIPCIÓN</w:t>
            </w:r>
          </w:p>
        </w:tc>
        <w:tc>
          <w:tcPr>
            <w:tcW w:w="1254" w:type="dxa"/>
            <w:tcBorders>
              <w:top w:val="single" w:sz="8" w:space="0" w:color="000000"/>
              <w:left w:val="single" w:sz="8" w:space="0" w:color="000000"/>
              <w:right w:val="single" w:sz="8" w:space="0" w:color="000000"/>
            </w:tcBorders>
            <w:shd w:val="clear" w:color="auto" w:fill="808080"/>
          </w:tcPr>
          <w:p w14:paraId="44AF1FED" w14:textId="77777777" w:rsidR="00840199" w:rsidRDefault="007E020C">
            <w:pPr>
              <w:pStyle w:val="TableParagraph"/>
              <w:spacing w:before="150"/>
              <w:ind w:left="375" w:right="248" w:hanging="101"/>
              <w:rPr>
                <w:b/>
                <w:sz w:val="16"/>
              </w:rPr>
            </w:pPr>
            <w:r>
              <w:rPr>
                <w:b/>
                <w:color w:val="FFFFFF"/>
                <w:sz w:val="16"/>
              </w:rPr>
              <w:t>Unidad</w:t>
            </w:r>
            <w:r>
              <w:rPr>
                <w:b/>
                <w:color w:val="FFFFFF"/>
                <w:spacing w:val="-10"/>
                <w:sz w:val="16"/>
              </w:rPr>
              <w:t xml:space="preserve"> </w:t>
            </w:r>
            <w:r>
              <w:rPr>
                <w:b/>
                <w:color w:val="FFFFFF"/>
                <w:sz w:val="16"/>
              </w:rPr>
              <w:t>de</w:t>
            </w:r>
            <w:r>
              <w:rPr>
                <w:b/>
                <w:color w:val="FFFFFF"/>
                <w:spacing w:val="40"/>
                <w:sz w:val="16"/>
              </w:rPr>
              <w:t xml:space="preserve"> </w:t>
            </w:r>
            <w:r>
              <w:rPr>
                <w:b/>
                <w:color w:val="FFFFFF"/>
                <w:spacing w:val="-2"/>
                <w:sz w:val="16"/>
              </w:rPr>
              <w:t>medida</w:t>
            </w:r>
          </w:p>
        </w:tc>
        <w:tc>
          <w:tcPr>
            <w:tcW w:w="1691" w:type="dxa"/>
            <w:tcBorders>
              <w:top w:val="single" w:sz="8" w:space="0" w:color="000000"/>
              <w:left w:val="single" w:sz="8" w:space="0" w:color="000000"/>
              <w:right w:val="single" w:sz="8" w:space="0" w:color="000000"/>
            </w:tcBorders>
            <w:shd w:val="clear" w:color="auto" w:fill="808080"/>
          </w:tcPr>
          <w:p w14:paraId="0D68A6C9" w14:textId="77777777" w:rsidR="00840199" w:rsidRDefault="007E020C">
            <w:pPr>
              <w:pStyle w:val="TableParagraph"/>
              <w:spacing w:before="150"/>
              <w:ind w:left="549" w:right="236" w:hanging="291"/>
              <w:rPr>
                <w:b/>
                <w:sz w:val="16"/>
              </w:rPr>
            </w:pPr>
            <w:r>
              <w:rPr>
                <w:b/>
                <w:color w:val="FFFFFF"/>
                <w:sz w:val="16"/>
              </w:rPr>
              <w:t>Descripción</w:t>
            </w:r>
            <w:r>
              <w:rPr>
                <w:b/>
                <w:color w:val="FFFFFF"/>
                <w:spacing w:val="-10"/>
                <w:sz w:val="16"/>
              </w:rPr>
              <w:t xml:space="preserve"> </w:t>
            </w:r>
            <w:r>
              <w:rPr>
                <w:b/>
                <w:color w:val="FFFFFF"/>
                <w:sz w:val="16"/>
              </w:rPr>
              <w:t>de</w:t>
            </w:r>
            <w:r>
              <w:rPr>
                <w:b/>
                <w:color w:val="FFFFFF"/>
                <w:spacing w:val="-10"/>
                <w:sz w:val="16"/>
              </w:rPr>
              <w:t xml:space="preserve"> </w:t>
            </w:r>
            <w:r>
              <w:rPr>
                <w:b/>
                <w:color w:val="FFFFFF"/>
                <w:sz w:val="16"/>
              </w:rPr>
              <w:t>la</w:t>
            </w:r>
            <w:r>
              <w:rPr>
                <w:b/>
                <w:color w:val="FFFFFF"/>
                <w:spacing w:val="40"/>
                <w:sz w:val="16"/>
              </w:rPr>
              <w:t xml:space="preserve"> </w:t>
            </w:r>
            <w:r>
              <w:rPr>
                <w:b/>
                <w:color w:val="FFFFFF"/>
                <w:spacing w:val="-2"/>
                <w:sz w:val="16"/>
              </w:rPr>
              <w:t>cantidad</w:t>
            </w:r>
          </w:p>
        </w:tc>
        <w:tc>
          <w:tcPr>
            <w:tcW w:w="1688" w:type="dxa"/>
            <w:tcBorders>
              <w:top w:val="single" w:sz="8" w:space="0" w:color="000000"/>
              <w:left w:val="single" w:sz="8" w:space="0" w:color="000000"/>
              <w:right w:val="single" w:sz="8" w:space="0" w:color="000000"/>
            </w:tcBorders>
            <w:shd w:val="clear" w:color="auto" w:fill="808080"/>
          </w:tcPr>
          <w:p w14:paraId="02D31EC7" w14:textId="77777777" w:rsidR="00840199" w:rsidRDefault="007E020C">
            <w:pPr>
              <w:pStyle w:val="TableParagraph"/>
              <w:spacing w:before="150"/>
              <w:ind w:left="572" w:right="92" w:hanging="449"/>
              <w:rPr>
                <w:b/>
                <w:sz w:val="16"/>
              </w:rPr>
            </w:pPr>
            <w:r>
              <w:rPr>
                <w:b/>
                <w:color w:val="FFFFFF"/>
                <w:sz w:val="16"/>
              </w:rPr>
              <w:t>Descripción</w:t>
            </w:r>
            <w:r>
              <w:rPr>
                <w:b/>
                <w:color w:val="FFFFFF"/>
                <w:spacing w:val="-10"/>
                <w:sz w:val="16"/>
              </w:rPr>
              <w:t xml:space="preserve"> </w:t>
            </w:r>
            <w:r>
              <w:rPr>
                <w:b/>
                <w:color w:val="FFFFFF"/>
                <w:sz w:val="16"/>
              </w:rPr>
              <w:t>del</w:t>
            </w:r>
            <w:r>
              <w:rPr>
                <w:b/>
                <w:color w:val="FFFFFF"/>
                <w:spacing w:val="-10"/>
                <w:sz w:val="16"/>
              </w:rPr>
              <w:t xml:space="preserve"> </w:t>
            </w:r>
            <w:r>
              <w:rPr>
                <w:b/>
                <w:color w:val="FFFFFF"/>
                <w:sz w:val="16"/>
              </w:rPr>
              <w:t>valor</w:t>
            </w:r>
            <w:r>
              <w:rPr>
                <w:b/>
                <w:color w:val="FFFFFF"/>
                <w:spacing w:val="40"/>
                <w:sz w:val="16"/>
              </w:rPr>
              <w:t xml:space="preserve"> </w:t>
            </w:r>
            <w:r>
              <w:rPr>
                <w:b/>
                <w:color w:val="FFFFFF"/>
                <w:spacing w:val="-2"/>
                <w:sz w:val="16"/>
              </w:rPr>
              <w:t>unitario</w:t>
            </w:r>
          </w:p>
        </w:tc>
        <w:tc>
          <w:tcPr>
            <w:tcW w:w="1341" w:type="dxa"/>
            <w:tcBorders>
              <w:top w:val="single" w:sz="8" w:space="0" w:color="000000"/>
              <w:left w:val="single" w:sz="8" w:space="0" w:color="000000"/>
              <w:right w:val="single" w:sz="8" w:space="0" w:color="000000"/>
            </w:tcBorders>
            <w:shd w:val="clear" w:color="auto" w:fill="808080"/>
          </w:tcPr>
          <w:p w14:paraId="78505CC8" w14:textId="77777777" w:rsidR="00840199" w:rsidRDefault="00840199">
            <w:pPr>
              <w:pStyle w:val="TableParagraph"/>
              <w:spacing w:before="57"/>
              <w:rPr>
                <w:i/>
                <w:sz w:val="16"/>
              </w:rPr>
            </w:pPr>
          </w:p>
          <w:p w14:paraId="3E04501B" w14:textId="77777777" w:rsidR="00840199" w:rsidRDefault="007E020C">
            <w:pPr>
              <w:pStyle w:val="TableParagraph"/>
              <w:ind w:left="149"/>
              <w:rPr>
                <w:b/>
                <w:sz w:val="16"/>
              </w:rPr>
            </w:pPr>
            <w:r>
              <w:rPr>
                <w:b/>
                <w:color w:val="FFFFFF"/>
                <w:sz w:val="16"/>
              </w:rPr>
              <w:t>Bien</w:t>
            </w:r>
            <w:r>
              <w:rPr>
                <w:b/>
                <w:color w:val="FFFFFF"/>
                <w:spacing w:val="-5"/>
                <w:sz w:val="16"/>
              </w:rPr>
              <w:t xml:space="preserve"> </w:t>
            </w:r>
            <w:r>
              <w:rPr>
                <w:b/>
                <w:color w:val="FFFFFF"/>
                <w:spacing w:val="-2"/>
                <w:sz w:val="16"/>
              </w:rPr>
              <w:t>producido</w:t>
            </w:r>
          </w:p>
        </w:tc>
      </w:tr>
      <w:tr w:rsidR="00840199" w14:paraId="7AF4B04A" w14:textId="77777777">
        <w:trPr>
          <w:trHeight w:val="1288"/>
        </w:trPr>
        <w:tc>
          <w:tcPr>
            <w:tcW w:w="1106" w:type="dxa"/>
          </w:tcPr>
          <w:p w14:paraId="0326EE11" w14:textId="77777777" w:rsidR="00840199" w:rsidRDefault="00840199">
            <w:pPr>
              <w:pStyle w:val="TableParagraph"/>
              <w:rPr>
                <w:i/>
                <w:sz w:val="16"/>
              </w:rPr>
            </w:pPr>
          </w:p>
          <w:p w14:paraId="0787B20F" w14:textId="77777777" w:rsidR="00840199" w:rsidRDefault="00840199">
            <w:pPr>
              <w:pStyle w:val="TableParagraph"/>
              <w:spacing w:before="95"/>
              <w:rPr>
                <w:i/>
                <w:sz w:val="16"/>
              </w:rPr>
            </w:pPr>
          </w:p>
          <w:p w14:paraId="7BC69F8C" w14:textId="77777777" w:rsidR="00840199" w:rsidRDefault="007E020C">
            <w:pPr>
              <w:pStyle w:val="TableParagraph"/>
              <w:ind w:left="119"/>
              <w:rPr>
                <w:sz w:val="16"/>
              </w:rPr>
            </w:pPr>
            <w:r>
              <w:rPr>
                <w:sz w:val="16"/>
              </w:rPr>
              <w:t>Beneficio</w:t>
            </w:r>
            <w:r>
              <w:rPr>
                <w:spacing w:val="27"/>
                <w:sz w:val="16"/>
              </w:rPr>
              <w:t xml:space="preserve"> </w:t>
            </w:r>
            <w:r>
              <w:rPr>
                <w:sz w:val="16"/>
              </w:rPr>
              <w:t>en</w:t>
            </w:r>
            <w:r>
              <w:rPr>
                <w:spacing w:val="40"/>
                <w:sz w:val="16"/>
              </w:rPr>
              <w:t xml:space="preserve"> </w:t>
            </w:r>
            <w:r>
              <w:rPr>
                <w:spacing w:val="-4"/>
                <w:sz w:val="16"/>
              </w:rPr>
              <w:t>Aire</w:t>
            </w:r>
          </w:p>
        </w:tc>
        <w:tc>
          <w:tcPr>
            <w:tcW w:w="1471" w:type="dxa"/>
            <w:tcBorders>
              <w:bottom w:val="single" w:sz="8" w:space="0" w:color="000000"/>
              <w:right w:val="single" w:sz="8" w:space="0" w:color="000000"/>
            </w:tcBorders>
          </w:tcPr>
          <w:p w14:paraId="0DE3B43D" w14:textId="77777777" w:rsidR="00840199" w:rsidRDefault="007E020C">
            <w:pPr>
              <w:pStyle w:val="TableParagraph"/>
              <w:spacing w:before="93"/>
              <w:ind w:left="120" w:right="89"/>
              <w:jc w:val="both"/>
              <w:rPr>
                <w:sz w:val="16"/>
              </w:rPr>
            </w:pPr>
            <w:r>
              <w:rPr>
                <w:sz w:val="16"/>
              </w:rPr>
              <w:t>Estimación de</w:t>
            </w:r>
            <w:r>
              <w:rPr>
                <w:spacing w:val="40"/>
                <w:sz w:val="16"/>
              </w:rPr>
              <w:t xml:space="preserve"> </w:t>
            </w:r>
            <w:r>
              <w:rPr>
                <w:sz w:val="16"/>
              </w:rPr>
              <w:t>costos anuales</w:t>
            </w:r>
            <w:r>
              <w:rPr>
                <w:spacing w:val="40"/>
                <w:sz w:val="16"/>
              </w:rPr>
              <w:t xml:space="preserve"> </w:t>
            </w:r>
            <w:r>
              <w:rPr>
                <w:spacing w:val="-2"/>
                <w:sz w:val="16"/>
              </w:rPr>
              <w:t>evitados</w:t>
            </w:r>
            <w:r>
              <w:rPr>
                <w:spacing w:val="-10"/>
                <w:sz w:val="16"/>
              </w:rPr>
              <w:t xml:space="preserve"> </w:t>
            </w:r>
            <w:r>
              <w:rPr>
                <w:spacing w:val="-2"/>
                <w:sz w:val="16"/>
              </w:rPr>
              <w:t>por</w:t>
            </w:r>
            <w:r>
              <w:rPr>
                <w:spacing w:val="-8"/>
                <w:sz w:val="16"/>
              </w:rPr>
              <w:t xml:space="preserve"> </w:t>
            </w:r>
            <w:r>
              <w:rPr>
                <w:spacing w:val="-2"/>
                <w:sz w:val="16"/>
              </w:rPr>
              <w:t>ejercer</w:t>
            </w:r>
            <w:r>
              <w:rPr>
                <w:spacing w:val="40"/>
                <w:sz w:val="16"/>
              </w:rPr>
              <w:t xml:space="preserve"> </w:t>
            </w:r>
            <w:r>
              <w:rPr>
                <w:sz w:val="16"/>
              </w:rPr>
              <w:t>actividades de</w:t>
            </w:r>
            <w:r>
              <w:rPr>
                <w:spacing w:val="40"/>
                <w:sz w:val="16"/>
              </w:rPr>
              <w:t xml:space="preserve"> </w:t>
            </w:r>
            <w:r>
              <w:rPr>
                <w:sz w:val="16"/>
              </w:rPr>
              <w:t>control en fuentes</w:t>
            </w:r>
            <w:r>
              <w:rPr>
                <w:spacing w:val="40"/>
                <w:sz w:val="16"/>
              </w:rPr>
              <w:t xml:space="preserve"> </w:t>
            </w:r>
            <w:r>
              <w:rPr>
                <w:sz w:val="16"/>
              </w:rPr>
              <w:t>fijas y móviles</w:t>
            </w:r>
          </w:p>
        </w:tc>
        <w:tc>
          <w:tcPr>
            <w:tcW w:w="1254" w:type="dxa"/>
            <w:tcBorders>
              <w:left w:val="single" w:sz="8" w:space="0" w:color="000000"/>
            </w:tcBorders>
          </w:tcPr>
          <w:p w14:paraId="73865290" w14:textId="77777777" w:rsidR="00840199" w:rsidRDefault="00840199">
            <w:pPr>
              <w:pStyle w:val="TableParagraph"/>
              <w:rPr>
                <w:i/>
                <w:sz w:val="16"/>
              </w:rPr>
            </w:pPr>
          </w:p>
          <w:p w14:paraId="031A4651" w14:textId="77777777" w:rsidR="00840199" w:rsidRDefault="00840199">
            <w:pPr>
              <w:pStyle w:val="TableParagraph"/>
              <w:spacing w:before="95"/>
              <w:rPr>
                <w:i/>
                <w:sz w:val="16"/>
              </w:rPr>
            </w:pPr>
          </w:p>
          <w:p w14:paraId="22084966" w14:textId="77777777" w:rsidR="00840199" w:rsidRDefault="007E020C">
            <w:pPr>
              <w:pStyle w:val="TableParagraph"/>
              <w:tabs>
                <w:tab w:val="left" w:pos="991"/>
              </w:tabs>
              <w:ind w:left="115" w:right="94"/>
              <w:rPr>
                <w:sz w:val="16"/>
              </w:rPr>
            </w:pPr>
            <w:r>
              <w:rPr>
                <w:spacing w:val="-2"/>
                <w:sz w:val="16"/>
              </w:rPr>
              <w:t>Millones</w:t>
            </w:r>
            <w:r>
              <w:rPr>
                <w:sz w:val="16"/>
              </w:rPr>
              <w:tab/>
            </w:r>
            <w:r>
              <w:rPr>
                <w:spacing w:val="-6"/>
                <w:sz w:val="16"/>
              </w:rPr>
              <w:t>de</w:t>
            </w:r>
            <w:r>
              <w:rPr>
                <w:spacing w:val="40"/>
                <w:sz w:val="16"/>
              </w:rPr>
              <w:t xml:space="preserve"> </w:t>
            </w:r>
            <w:r>
              <w:rPr>
                <w:sz w:val="16"/>
              </w:rPr>
              <w:t>pesos/</w:t>
            </w:r>
            <w:r>
              <w:rPr>
                <w:spacing w:val="-9"/>
                <w:sz w:val="16"/>
              </w:rPr>
              <w:t xml:space="preserve"> </w:t>
            </w:r>
            <w:r>
              <w:rPr>
                <w:spacing w:val="-2"/>
                <w:sz w:val="16"/>
              </w:rPr>
              <w:t>habitante</w:t>
            </w:r>
          </w:p>
        </w:tc>
        <w:tc>
          <w:tcPr>
            <w:tcW w:w="1691" w:type="dxa"/>
          </w:tcPr>
          <w:p w14:paraId="32F49BD5" w14:textId="77777777" w:rsidR="00840199" w:rsidRDefault="00840199">
            <w:pPr>
              <w:pStyle w:val="TableParagraph"/>
              <w:rPr>
                <w:i/>
                <w:sz w:val="16"/>
              </w:rPr>
            </w:pPr>
          </w:p>
          <w:p w14:paraId="6D0B19AF" w14:textId="77777777" w:rsidR="00840199" w:rsidRDefault="00840199">
            <w:pPr>
              <w:pStyle w:val="TableParagraph"/>
              <w:spacing w:before="95"/>
              <w:rPr>
                <w:i/>
                <w:sz w:val="16"/>
              </w:rPr>
            </w:pPr>
          </w:p>
          <w:p w14:paraId="5DE55093" w14:textId="77777777" w:rsidR="00840199" w:rsidRDefault="007E020C">
            <w:pPr>
              <w:pStyle w:val="TableParagraph"/>
              <w:ind w:left="122" w:right="2"/>
              <w:rPr>
                <w:sz w:val="16"/>
              </w:rPr>
            </w:pPr>
            <w:r>
              <w:rPr>
                <w:sz w:val="16"/>
              </w:rPr>
              <w:t>Población</w:t>
            </w:r>
            <w:r>
              <w:rPr>
                <w:spacing w:val="13"/>
                <w:sz w:val="16"/>
              </w:rPr>
              <w:t xml:space="preserve"> </w:t>
            </w:r>
            <w:r>
              <w:rPr>
                <w:sz w:val="16"/>
              </w:rPr>
              <w:t>beneficiada</w:t>
            </w:r>
            <w:r>
              <w:rPr>
                <w:spacing w:val="40"/>
                <w:sz w:val="16"/>
              </w:rPr>
              <w:t xml:space="preserve"> </w:t>
            </w:r>
            <w:r>
              <w:rPr>
                <w:sz w:val="16"/>
              </w:rPr>
              <w:t>en</w:t>
            </w:r>
            <w:r>
              <w:rPr>
                <w:spacing w:val="-3"/>
                <w:sz w:val="16"/>
              </w:rPr>
              <w:t xml:space="preserve"> </w:t>
            </w:r>
            <w:r>
              <w:rPr>
                <w:sz w:val="16"/>
              </w:rPr>
              <w:t>2024</w:t>
            </w:r>
          </w:p>
        </w:tc>
        <w:tc>
          <w:tcPr>
            <w:tcW w:w="1688" w:type="dxa"/>
          </w:tcPr>
          <w:p w14:paraId="4150F6F0" w14:textId="77777777" w:rsidR="00840199" w:rsidRDefault="00840199">
            <w:pPr>
              <w:pStyle w:val="TableParagraph"/>
              <w:rPr>
                <w:i/>
                <w:sz w:val="16"/>
              </w:rPr>
            </w:pPr>
          </w:p>
          <w:p w14:paraId="5A1E1F5E" w14:textId="77777777" w:rsidR="00840199" w:rsidRDefault="00840199">
            <w:pPr>
              <w:pStyle w:val="TableParagraph"/>
              <w:spacing w:before="95"/>
              <w:rPr>
                <w:i/>
                <w:sz w:val="16"/>
              </w:rPr>
            </w:pPr>
          </w:p>
          <w:p w14:paraId="50A62C3E" w14:textId="77777777" w:rsidR="00840199" w:rsidRDefault="007E020C">
            <w:pPr>
              <w:pStyle w:val="TableParagraph"/>
              <w:ind w:left="123"/>
              <w:rPr>
                <w:sz w:val="16"/>
              </w:rPr>
            </w:pPr>
            <w:r>
              <w:rPr>
                <w:sz w:val="16"/>
              </w:rPr>
              <w:t>Millones</w:t>
            </w:r>
            <w:r>
              <w:rPr>
                <w:spacing w:val="80"/>
                <w:sz w:val="16"/>
              </w:rPr>
              <w:t xml:space="preserve"> </w:t>
            </w:r>
            <w:r>
              <w:rPr>
                <w:sz w:val="16"/>
              </w:rPr>
              <w:t>de</w:t>
            </w:r>
            <w:r>
              <w:rPr>
                <w:spacing w:val="80"/>
                <w:sz w:val="16"/>
              </w:rPr>
              <w:t xml:space="preserve"> </w:t>
            </w:r>
            <w:r>
              <w:rPr>
                <w:sz w:val="16"/>
              </w:rPr>
              <w:t>pesos/</w:t>
            </w:r>
            <w:r>
              <w:rPr>
                <w:spacing w:val="40"/>
                <w:sz w:val="16"/>
              </w:rPr>
              <w:t xml:space="preserve"> </w:t>
            </w:r>
            <w:r>
              <w:rPr>
                <w:spacing w:val="-2"/>
                <w:sz w:val="16"/>
              </w:rPr>
              <w:t>habitante</w:t>
            </w:r>
          </w:p>
        </w:tc>
        <w:tc>
          <w:tcPr>
            <w:tcW w:w="1341" w:type="dxa"/>
          </w:tcPr>
          <w:p w14:paraId="11FC3139" w14:textId="77777777" w:rsidR="00840199" w:rsidRDefault="007E020C">
            <w:pPr>
              <w:pStyle w:val="TableParagraph"/>
              <w:tabs>
                <w:tab w:val="left" w:pos="1166"/>
              </w:tabs>
              <w:spacing w:before="1"/>
              <w:ind w:left="125" w:right="90" w:firstLine="40"/>
              <w:rPr>
                <w:sz w:val="16"/>
              </w:rPr>
            </w:pPr>
            <w:r>
              <w:rPr>
                <w:sz w:val="16"/>
              </w:rPr>
              <w:t>Costos</w:t>
            </w:r>
            <w:r>
              <w:rPr>
                <w:spacing w:val="26"/>
                <w:sz w:val="16"/>
              </w:rPr>
              <w:t xml:space="preserve"> </w:t>
            </w:r>
            <w:r>
              <w:rPr>
                <w:sz w:val="16"/>
              </w:rPr>
              <w:t>evitados</w:t>
            </w:r>
            <w:r>
              <w:rPr>
                <w:spacing w:val="40"/>
                <w:sz w:val="16"/>
              </w:rPr>
              <w:t xml:space="preserve"> </w:t>
            </w:r>
            <w:r>
              <w:rPr>
                <w:sz w:val="16"/>
              </w:rPr>
              <w:t>por</w:t>
            </w:r>
            <w:r>
              <w:rPr>
                <w:spacing w:val="40"/>
                <w:sz w:val="16"/>
              </w:rPr>
              <w:t xml:space="preserve"> </w:t>
            </w:r>
            <w:r>
              <w:rPr>
                <w:sz w:val="16"/>
              </w:rPr>
              <w:t>atención</w:t>
            </w:r>
            <w:r>
              <w:rPr>
                <w:spacing w:val="40"/>
                <w:sz w:val="16"/>
              </w:rPr>
              <w:t xml:space="preserve"> </w:t>
            </w:r>
            <w:r>
              <w:rPr>
                <w:sz w:val="16"/>
              </w:rPr>
              <w:t>de</w:t>
            </w:r>
            <w:r>
              <w:rPr>
                <w:spacing w:val="40"/>
                <w:sz w:val="16"/>
              </w:rPr>
              <w:t xml:space="preserve"> </w:t>
            </w:r>
            <w:r>
              <w:rPr>
                <w:spacing w:val="-2"/>
                <w:sz w:val="16"/>
              </w:rPr>
              <w:t>enfermedades</w:t>
            </w:r>
            <w:r>
              <w:rPr>
                <w:spacing w:val="40"/>
                <w:sz w:val="16"/>
              </w:rPr>
              <w:t xml:space="preserve"> </w:t>
            </w:r>
            <w:r>
              <w:rPr>
                <w:spacing w:val="-2"/>
                <w:sz w:val="16"/>
              </w:rPr>
              <w:t>respiratorias</w:t>
            </w:r>
            <w:r>
              <w:rPr>
                <w:spacing w:val="40"/>
                <w:sz w:val="16"/>
              </w:rPr>
              <w:t xml:space="preserve"> </w:t>
            </w:r>
            <w:r>
              <w:rPr>
                <w:spacing w:val="-2"/>
                <w:sz w:val="16"/>
              </w:rPr>
              <w:t>atribuidas</w:t>
            </w:r>
            <w:r>
              <w:rPr>
                <w:sz w:val="16"/>
              </w:rPr>
              <w:tab/>
            </w:r>
            <w:r>
              <w:rPr>
                <w:spacing w:val="-10"/>
                <w:sz w:val="16"/>
              </w:rPr>
              <w:t>a</w:t>
            </w:r>
          </w:p>
          <w:p w14:paraId="12F9245D" w14:textId="77777777" w:rsidR="00840199" w:rsidRDefault="007E020C">
            <w:pPr>
              <w:pStyle w:val="TableParagraph"/>
              <w:spacing w:line="184" w:lineRule="exact"/>
              <w:ind w:left="125"/>
              <w:rPr>
                <w:sz w:val="16"/>
              </w:rPr>
            </w:pPr>
            <w:r>
              <w:rPr>
                <w:spacing w:val="-2"/>
                <w:sz w:val="16"/>
              </w:rPr>
              <w:t>contaminación</w:t>
            </w:r>
            <w:r>
              <w:rPr>
                <w:spacing w:val="40"/>
                <w:sz w:val="16"/>
              </w:rPr>
              <w:t xml:space="preserve"> </w:t>
            </w:r>
            <w:r>
              <w:rPr>
                <w:spacing w:val="-2"/>
                <w:sz w:val="16"/>
              </w:rPr>
              <w:t>atmosférica</w:t>
            </w:r>
          </w:p>
        </w:tc>
      </w:tr>
      <w:tr w:rsidR="00840199" w14:paraId="2357D2AB" w14:textId="77777777">
        <w:trPr>
          <w:trHeight w:val="920"/>
        </w:trPr>
        <w:tc>
          <w:tcPr>
            <w:tcW w:w="1106" w:type="dxa"/>
          </w:tcPr>
          <w:p w14:paraId="181C030B" w14:textId="77777777" w:rsidR="00840199" w:rsidRDefault="00840199">
            <w:pPr>
              <w:pStyle w:val="TableParagraph"/>
              <w:spacing w:before="93"/>
              <w:rPr>
                <w:i/>
                <w:sz w:val="16"/>
              </w:rPr>
            </w:pPr>
          </w:p>
          <w:p w14:paraId="05AD6FBA" w14:textId="77777777" w:rsidR="00840199" w:rsidRDefault="007E020C">
            <w:pPr>
              <w:pStyle w:val="TableParagraph"/>
              <w:ind w:left="119" w:right="91"/>
              <w:rPr>
                <w:sz w:val="16"/>
              </w:rPr>
            </w:pPr>
            <w:r>
              <w:rPr>
                <w:sz w:val="16"/>
              </w:rPr>
              <w:t>Beneficios</w:t>
            </w:r>
            <w:r>
              <w:rPr>
                <w:spacing w:val="-10"/>
                <w:sz w:val="16"/>
              </w:rPr>
              <w:t xml:space="preserve"> </w:t>
            </w:r>
            <w:r>
              <w:rPr>
                <w:sz w:val="16"/>
              </w:rPr>
              <w:t>en</w:t>
            </w:r>
            <w:r>
              <w:rPr>
                <w:spacing w:val="40"/>
                <w:sz w:val="16"/>
              </w:rPr>
              <w:t xml:space="preserve"> </w:t>
            </w:r>
            <w:r>
              <w:rPr>
                <w:spacing w:val="-4"/>
                <w:sz w:val="16"/>
              </w:rPr>
              <w:t>Aire</w:t>
            </w:r>
          </w:p>
        </w:tc>
        <w:tc>
          <w:tcPr>
            <w:tcW w:w="1471" w:type="dxa"/>
            <w:tcBorders>
              <w:top w:val="single" w:sz="8" w:space="0" w:color="000000"/>
              <w:bottom w:val="single" w:sz="8" w:space="0" w:color="000000"/>
              <w:right w:val="single" w:sz="8" w:space="0" w:color="000000"/>
            </w:tcBorders>
          </w:tcPr>
          <w:p w14:paraId="69A3E4EB" w14:textId="77777777" w:rsidR="00840199" w:rsidRDefault="007E020C">
            <w:pPr>
              <w:pStyle w:val="TableParagraph"/>
              <w:spacing w:before="1"/>
              <w:ind w:left="120" w:right="148"/>
              <w:rPr>
                <w:sz w:val="16"/>
              </w:rPr>
            </w:pPr>
            <w:r>
              <w:rPr>
                <w:spacing w:val="-2"/>
                <w:sz w:val="16"/>
              </w:rPr>
              <w:t>Valoración</w:t>
            </w:r>
            <w:r>
              <w:rPr>
                <w:spacing w:val="40"/>
                <w:sz w:val="16"/>
              </w:rPr>
              <w:t xml:space="preserve"> </w:t>
            </w:r>
            <w:r>
              <w:rPr>
                <w:sz w:val="16"/>
              </w:rPr>
              <w:t>económica</w:t>
            </w:r>
            <w:r>
              <w:rPr>
                <w:spacing w:val="-5"/>
                <w:sz w:val="16"/>
              </w:rPr>
              <w:t xml:space="preserve"> </w:t>
            </w:r>
            <w:r>
              <w:rPr>
                <w:sz w:val="16"/>
              </w:rPr>
              <w:t>de</w:t>
            </w:r>
            <w:r>
              <w:rPr>
                <w:spacing w:val="40"/>
                <w:sz w:val="16"/>
              </w:rPr>
              <w:t xml:space="preserve"> </w:t>
            </w:r>
            <w:r>
              <w:rPr>
                <w:sz w:val="16"/>
              </w:rPr>
              <w:t>muertes</w:t>
            </w:r>
            <w:r>
              <w:rPr>
                <w:spacing w:val="-10"/>
                <w:sz w:val="16"/>
              </w:rPr>
              <w:t xml:space="preserve"> </w:t>
            </w:r>
            <w:r>
              <w:rPr>
                <w:sz w:val="16"/>
              </w:rPr>
              <w:t>atribuidas</w:t>
            </w:r>
            <w:r>
              <w:rPr>
                <w:spacing w:val="40"/>
                <w:sz w:val="16"/>
              </w:rPr>
              <w:t xml:space="preserve"> </w:t>
            </w:r>
            <w:r>
              <w:rPr>
                <w:sz w:val="16"/>
              </w:rPr>
              <w:t>a contaminación</w:t>
            </w:r>
          </w:p>
          <w:p w14:paraId="4F920DF8" w14:textId="77777777" w:rsidR="00840199" w:rsidRDefault="007E020C">
            <w:pPr>
              <w:pStyle w:val="TableParagraph"/>
              <w:spacing w:before="1" w:line="163" w:lineRule="exact"/>
              <w:ind w:left="120"/>
              <w:rPr>
                <w:sz w:val="16"/>
              </w:rPr>
            </w:pPr>
            <w:r>
              <w:rPr>
                <w:sz w:val="16"/>
              </w:rPr>
              <w:t>del</w:t>
            </w:r>
            <w:r>
              <w:rPr>
                <w:spacing w:val="-4"/>
                <w:sz w:val="16"/>
              </w:rPr>
              <w:t xml:space="preserve"> </w:t>
            </w:r>
            <w:r>
              <w:rPr>
                <w:sz w:val="16"/>
              </w:rPr>
              <w:t>aire</w:t>
            </w:r>
            <w:r>
              <w:rPr>
                <w:spacing w:val="-4"/>
                <w:sz w:val="16"/>
              </w:rPr>
              <w:t xml:space="preserve"> </w:t>
            </w:r>
            <w:r>
              <w:rPr>
                <w:sz w:val="16"/>
              </w:rPr>
              <w:t>por</w:t>
            </w:r>
            <w:r>
              <w:rPr>
                <w:spacing w:val="-3"/>
                <w:sz w:val="16"/>
              </w:rPr>
              <w:t xml:space="preserve"> </w:t>
            </w:r>
            <w:r>
              <w:rPr>
                <w:spacing w:val="-2"/>
                <w:sz w:val="16"/>
              </w:rPr>
              <w:t>PM2,5</w:t>
            </w:r>
          </w:p>
        </w:tc>
        <w:tc>
          <w:tcPr>
            <w:tcW w:w="1254" w:type="dxa"/>
            <w:tcBorders>
              <w:left w:val="single" w:sz="8" w:space="0" w:color="000000"/>
            </w:tcBorders>
          </w:tcPr>
          <w:p w14:paraId="312ED3F0" w14:textId="77777777" w:rsidR="00840199" w:rsidRDefault="00840199">
            <w:pPr>
              <w:pStyle w:val="TableParagraph"/>
              <w:spacing w:before="93"/>
              <w:rPr>
                <w:i/>
                <w:sz w:val="16"/>
              </w:rPr>
            </w:pPr>
          </w:p>
          <w:p w14:paraId="6C8566CA" w14:textId="77777777" w:rsidR="00840199" w:rsidRDefault="007E020C">
            <w:pPr>
              <w:pStyle w:val="TableParagraph"/>
              <w:tabs>
                <w:tab w:val="left" w:pos="991"/>
              </w:tabs>
              <w:ind w:left="115" w:right="94"/>
              <w:rPr>
                <w:sz w:val="16"/>
              </w:rPr>
            </w:pPr>
            <w:r>
              <w:rPr>
                <w:spacing w:val="-2"/>
                <w:sz w:val="16"/>
              </w:rPr>
              <w:t>Millones</w:t>
            </w:r>
            <w:r>
              <w:rPr>
                <w:sz w:val="16"/>
              </w:rPr>
              <w:tab/>
            </w:r>
            <w:r>
              <w:rPr>
                <w:spacing w:val="-6"/>
                <w:sz w:val="16"/>
              </w:rPr>
              <w:t>de</w:t>
            </w:r>
            <w:r>
              <w:rPr>
                <w:spacing w:val="40"/>
                <w:sz w:val="16"/>
              </w:rPr>
              <w:t xml:space="preserve"> </w:t>
            </w:r>
            <w:r>
              <w:rPr>
                <w:sz w:val="16"/>
              </w:rPr>
              <w:t>pesos/</w:t>
            </w:r>
            <w:r>
              <w:rPr>
                <w:spacing w:val="-9"/>
                <w:sz w:val="16"/>
              </w:rPr>
              <w:t xml:space="preserve"> </w:t>
            </w:r>
            <w:r>
              <w:rPr>
                <w:spacing w:val="-2"/>
                <w:sz w:val="16"/>
              </w:rPr>
              <w:t>habitante</w:t>
            </w:r>
          </w:p>
        </w:tc>
        <w:tc>
          <w:tcPr>
            <w:tcW w:w="1691" w:type="dxa"/>
          </w:tcPr>
          <w:p w14:paraId="54C553F5" w14:textId="77777777" w:rsidR="00840199" w:rsidRDefault="00840199">
            <w:pPr>
              <w:pStyle w:val="TableParagraph"/>
              <w:spacing w:before="93"/>
              <w:rPr>
                <w:i/>
                <w:sz w:val="16"/>
              </w:rPr>
            </w:pPr>
          </w:p>
          <w:p w14:paraId="3132D285" w14:textId="77777777" w:rsidR="00840199" w:rsidRDefault="007E020C">
            <w:pPr>
              <w:pStyle w:val="TableParagraph"/>
              <w:ind w:left="122" w:right="2"/>
              <w:rPr>
                <w:sz w:val="16"/>
              </w:rPr>
            </w:pPr>
            <w:r>
              <w:rPr>
                <w:sz w:val="16"/>
              </w:rPr>
              <w:t>Población</w:t>
            </w:r>
            <w:r>
              <w:rPr>
                <w:spacing w:val="13"/>
                <w:sz w:val="16"/>
              </w:rPr>
              <w:t xml:space="preserve"> </w:t>
            </w:r>
            <w:r>
              <w:rPr>
                <w:sz w:val="16"/>
              </w:rPr>
              <w:t>beneficiada</w:t>
            </w:r>
            <w:r>
              <w:rPr>
                <w:spacing w:val="40"/>
                <w:sz w:val="16"/>
              </w:rPr>
              <w:t xml:space="preserve"> </w:t>
            </w:r>
            <w:r>
              <w:rPr>
                <w:sz w:val="16"/>
              </w:rPr>
              <w:t>en</w:t>
            </w:r>
            <w:r>
              <w:rPr>
                <w:spacing w:val="-3"/>
                <w:sz w:val="16"/>
              </w:rPr>
              <w:t xml:space="preserve"> </w:t>
            </w:r>
            <w:r>
              <w:rPr>
                <w:sz w:val="16"/>
              </w:rPr>
              <w:t>2024</w:t>
            </w:r>
          </w:p>
        </w:tc>
        <w:tc>
          <w:tcPr>
            <w:tcW w:w="1688" w:type="dxa"/>
          </w:tcPr>
          <w:p w14:paraId="05C2FD1B" w14:textId="77777777" w:rsidR="00840199" w:rsidRDefault="00840199">
            <w:pPr>
              <w:pStyle w:val="TableParagraph"/>
              <w:spacing w:before="93"/>
              <w:rPr>
                <w:i/>
                <w:sz w:val="16"/>
              </w:rPr>
            </w:pPr>
          </w:p>
          <w:p w14:paraId="24749E8C" w14:textId="77777777" w:rsidR="00840199" w:rsidRDefault="007E020C">
            <w:pPr>
              <w:pStyle w:val="TableParagraph"/>
              <w:ind w:left="123"/>
              <w:rPr>
                <w:sz w:val="16"/>
              </w:rPr>
            </w:pPr>
            <w:r>
              <w:rPr>
                <w:sz w:val="16"/>
              </w:rPr>
              <w:t>Millones</w:t>
            </w:r>
            <w:r>
              <w:rPr>
                <w:spacing w:val="80"/>
                <w:sz w:val="16"/>
              </w:rPr>
              <w:t xml:space="preserve"> </w:t>
            </w:r>
            <w:r>
              <w:rPr>
                <w:sz w:val="16"/>
              </w:rPr>
              <w:t>de</w:t>
            </w:r>
            <w:r>
              <w:rPr>
                <w:spacing w:val="80"/>
                <w:sz w:val="16"/>
              </w:rPr>
              <w:t xml:space="preserve"> </w:t>
            </w:r>
            <w:r>
              <w:rPr>
                <w:sz w:val="16"/>
              </w:rPr>
              <w:t>pesos/</w:t>
            </w:r>
            <w:r>
              <w:rPr>
                <w:spacing w:val="40"/>
                <w:sz w:val="16"/>
              </w:rPr>
              <w:t xml:space="preserve"> </w:t>
            </w:r>
            <w:r>
              <w:rPr>
                <w:spacing w:val="-2"/>
                <w:sz w:val="16"/>
              </w:rPr>
              <w:t>habitante</w:t>
            </w:r>
          </w:p>
        </w:tc>
        <w:tc>
          <w:tcPr>
            <w:tcW w:w="1341" w:type="dxa"/>
          </w:tcPr>
          <w:p w14:paraId="28F31B01" w14:textId="77777777" w:rsidR="00840199" w:rsidRDefault="007E020C">
            <w:pPr>
              <w:pStyle w:val="TableParagraph"/>
              <w:spacing w:before="1"/>
              <w:ind w:left="125" w:right="90"/>
              <w:jc w:val="both"/>
              <w:rPr>
                <w:sz w:val="16"/>
              </w:rPr>
            </w:pPr>
            <w:r>
              <w:rPr>
                <w:sz w:val="16"/>
              </w:rPr>
              <w:t>Costos evitados</w:t>
            </w:r>
            <w:r>
              <w:rPr>
                <w:spacing w:val="40"/>
                <w:sz w:val="16"/>
              </w:rPr>
              <w:t xml:space="preserve"> </w:t>
            </w:r>
            <w:r>
              <w:rPr>
                <w:sz w:val="16"/>
              </w:rPr>
              <w:t>por muertes</w:t>
            </w:r>
            <w:r>
              <w:rPr>
                <w:spacing w:val="40"/>
                <w:sz w:val="16"/>
              </w:rPr>
              <w:t xml:space="preserve"> </w:t>
            </w:r>
            <w:r>
              <w:rPr>
                <w:sz w:val="16"/>
              </w:rPr>
              <w:t>atribuidas a</w:t>
            </w:r>
            <w:r>
              <w:rPr>
                <w:spacing w:val="40"/>
                <w:sz w:val="16"/>
              </w:rPr>
              <w:t xml:space="preserve"> </w:t>
            </w:r>
            <w:r>
              <w:rPr>
                <w:spacing w:val="-2"/>
                <w:sz w:val="16"/>
              </w:rPr>
              <w:t>contaminación</w:t>
            </w:r>
          </w:p>
          <w:p w14:paraId="115FCD68" w14:textId="77777777" w:rsidR="00840199" w:rsidRDefault="007E020C">
            <w:pPr>
              <w:pStyle w:val="TableParagraph"/>
              <w:spacing w:before="1" w:line="163" w:lineRule="exact"/>
              <w:ind w:left="125"/>
              <w:rPr>
                <w:sz w:val="16"/>
              </w:rPr>
            </w:pPr>
            <w:r>
              <w:rPr>
                <w:spacing w:val="-2"/>
                <w:sz w:val="16"/>
              </w:rPr>
              <w:t>atmosférica</w:t>
            </w:r>
          </w:p>
        </w:tc>
      </w:tr>
    </w:tbl>
    <w:p w14:paraId="7B39B353" w14:textId="77777777" w:rsidR="00840199" w:rsidRDefault="00840199">
      <w:pPr>
        <w:pStyle w:val="TableParagraph"/>
        <w:spacing w:line="163" w:lineRule="exact"/>
        <w:rPr>
          <w:sz w:val="16"/>
        </w:rPr>
        <w:sectPr w:rsidR="00840199">
          <w:pgSz w:w="12240" w:h="15840"/>
          <w:pgMar w:top="2600" w:right="720" w:bottom="280" w:left="720" w:header="977" w:footer="0" w:gutter="0"/>
          <w:cols w:space="720"/>
        </w:sectPr>
      </w:pPr>
    </w:p>
    <w:p w14:paraId="6FA162BF" w14:textId="77777777" w:rsidR="00840199" w:rsidRDefault="00840199">
      <w:pPr>
        <w:pStyle w:val="Textoindependiente"/>
        <w:rPr>
          <w:i/>
        </w:rPr>
      </w:pPr>
    </w:p>
    <w:p w14:paraId="1D56334C" w14:textId="77777777" w:rsidR="00840199" w:rsidRDefault="00840199">
      <w:pPr>
        <w:pStyle w:val="Textoindependiente"/>
        <w:spacing w:before="214"/>
        <w:rPr>
          <w:i/>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
        <w:gridCol w:w="1471"/>
        <w:gridCol w:w="1254"/>
        <w:gridCol w:w="1691"/>
        <w:gridCol w:w="1688"/>
        <w:gridCol w:w="1341"/>
      </w:tblGrid>
      <w:tr w:rsidR="00840199" w14:paraId="583C8812" w14:textId="77777777">
        <w:trPr>
          <w:trHeight w:val="1288"/>
        </w:trPr>
        <w:tc>
          <w:tcPr>
            <w:tcW w:w="1106" w:type="dxa"/>
          </w:tcPr>
          <w:p w14:paraId="0EFAB278" w14:textId="77777777" w:rsidR="00840199" w:rsidRDefault="00840199">
            <w:pPr>
              <w:pStyle w:val="TableParagraph"/>
              <w:rPr>
                <w:i/>
                <w:sz w:val="16"/>
              </w:rPr>
            </w:pPr>
          </w:p>
          <w:p w14:paraId="429D607D" w14:textId="77777777" w:rsidR="00840199" w:rsidRDefault="00840199">
            <w:pPr>
              <w:pStyle w:val="TableParagraph"/>
              <w:spacing w:before="94"/>
              <w:rPr>
                <w:i/>
                <w:sz w:val="16"/>
              </w:rPr>
            </w:pPr>
          </w:p>
          <w:p w14:paraId="2A8B6C69" w14:textId="77777777" w:rsidR="00840199" w:rsidRDefault="007E020C">
            <w:pPr>
              <w:pStyle w:val="TableParagraph"/>
              <w:ind w:left="115" w:right="158"/>
              <w:rPr>
                <w:sz w:val="16"/>
              </w:rPr>
            </w:pPr>
            <w:r>
              <w:rPr>
                <w:sz w:val="16"/>
              </w:rPr>
              <w:t>Beneficio</w:t>
            </w:r>
            <w:r>
              <w:rPr>
                <w:spacing w:val="-10"/>
                <w:sz w:val="16"/>
              </w:rPr>
              <w:t xml:space="preserve"> </w:t>
            </w:r>
            <w:r>
              <w:rPr>
                <w:sz w:val="16"/>
              </w:rPr>
              <w:t>en</w:t>
            </w:r>
            <w:r>
              <w:rPr>
                <w:spacing w:val="40"/>
                <w:sz w:val="16"/>
              </w:rPr>
              <w:t xml:space="preserve"> </w:t>
            </w:r>
            <w:r>
              <w:rPr>
                <w:spacing w:val="-2"/>
                <w:sz w:val="16"/>
              </w:rPr>
              <w:t>Ruido</w:t>
            </w:r>
          </w:p>
        </w:tc>
        <w:tc>
          <w:tcPr>
            <w:tcW w:w="1471" w:type="dxa"/>
            <w:tcBorders>
              <w:top w:val="nil"/>
              <w:bottom w:val="single" w:sz="8" w:space="0" w:color="000000"/>
              <w:right w:val="single" w:sz="8" w:space="0" w:color="000000"/>
            </w:tcBorders>
          </w:tcPr>
          <w:p w14:paraId="41CAB92F" w14:textId="77777777" w:rsidR="00840199" w:rsidRDefault="007E020C">
            <w:pPr>
              <w:pStyle w:val="TableParagraph"/>
              <w:spacing w:before="1"/>
              <w:ind w:left="115" w:right="88"/>
              <w:rPr>
                <w:sz w:val="16"/>
              </w:rPr>
            </w:pPr>
            <w:r>
              <w:rPr>
                <w:sz w:val="16"/>
              </w:rPr>
              <w:t>Estimación</w:t>
            </w:r>
            <w:r>
              <w:rPr>
                <w:spacing w:val="-10"/>
                <w:sz w:val="16"/>
              </w:rPr>
              <w:t xml:space="preserve"> </w:t>
            </w:r>
            <w:r>
              <w:rPr>
                <w:sz w:val="16"/>
              </w:rPr>
              <w:t>de</w:t>
            </w:r>
            <w:r>
              <w:rPr>
                <w:spacing w:val="-10"/>
                <w:sz w:val="16"/>
              </w:rPr>
              <w:t xml:space="preserve"> </w:t>
            </w:r>
            <w:r>
              <w:rPr>
                <w:sz w:val="16"/>
              </w:rPr>
              <w:t>una</w:t>
            </w:r>
            <w:r>
              <w:rPr>
                <w:spacing w:val="40"/>
                <w:sz w:val="16"/>
              </w:rPr>
              <w:t xml:space="preserve"> </w:t>
            </w:r>
            <w:r>
              <w:rPr>
                <w:sz w:val="16"/>
              </w:rPr>
              <w:t>disposición</w:t>
            </w:r>
            <w:r>
              <w:rPr>
                <w:spacing w:val="-3"/>
                <w:sz w:val="16"/>
              </w:rPr>
              <w:t xml:space="preserve"> </w:t>
            </w:r>
            <w:r>
              <w:rPr>
                <w:sz w:val="16"/>
              </w:rPr>
              <w:t>de</w:t>
            </w:r>
            <w:r>
              <w:rPr>
                <w:spacing w:val="40"/>
                <w:sz w:val="16"/>
              </w:rPr>
              <w:t xml:space="preserve"> </w:t>
            </w:r>
            <w:r>
              <w:rPr>
                <w:sz w:val="16"/>
              </w:rPr>
              <w:t>pagar por metro</w:t>
            </w:r>
            <w:r>
              <w:rPr>
                <w:spacing w:val="40"/>
                <w:sz w:val="16"/>
              </w:rPr>
              <w:t xml:space="preserve"> </w:t>
            </w:r>
            <w:r>
              <w:rPr>
                <w:sz w:val="16"/>
              </w:rPr>
              <w:t>cuadrado</w:t>
            </w:r>
            <w:r>
              <w:rPr>
                <w:spacing w:val="-3"/>
                <w:sz w:val="16"/>
              </w:rPr>
              <w:t xml:space="preserve"> </w:t>
            </w:r>
            <w:r>
              <w:rPr>
                <w:sz w:val="16"/>
              </w:rPr>
              <w:t>para</w:t>
            </w:r>
            <w:r>
              <w:rPr>
                <w:spacing w:val="40"/>
                <w:sz w:val="16"/>
              </w:rPr>
              <w:t xml:space="preserve"> </w:t>
            </w:r>
            <w:r>
              <w:rPr>
                <w:sz w:val="16"/>
              </w:rPr>
              <w:t>reducir</w:t>
            </w:r>
            <w:r>
              <w:rPr>
                <w:spacing w:val="-7"/>
                <w:sz w:val="16"/>
              </w:rPr>
              <w:t xml:space="preserve"> </w:t>
            </w:r>
            <w:r>
              <w:rPr>
                <w:sz w:val="16"/>
              </w:rPr>
              <w:t>la</w:t>
            </w:r>
            <w:r>
              <w:rPr>
                <w:spacing w:val="-3"/>
                <w:sz w:val="16"/>
              </w:rPr>
              <w:t xml:space="preserve"> </w:t>
            </w:r>
            <w:r>
              <w:rPr>
                <w:spacing w:val="-2"/>
                <w:sz w:val="16"/>
              </w:rPr>
              <w:t>molestia</w:t>
            </w:r>
          </w:p>
          <w:p w14:paraId="192F0D07" w14:textId="77777777" w:rsidR="00840199" w:rsidRDefault="007E020C">
            <w:pPr>
              <w:pStyle w:val="TableParagraph"/>
              <w:spacing w:line="182" w:lineRule="exact"/>
              <w:ind w:left="115" w:right="148"/>
              <w:rPr>
                <w:sz w:val="16"/>
              </w:rPr>
            </w:pPr>
            <w:r>
              <w:rPr>
                <w:sz w:val="16"/>
              </w:rPr>
              <w:t>de</w:t>
            </w:r>
            <w:r>
              <w:rPr>
                <w:spacing w:val="-10"/>
                <w:sz w:val="16"/>
              </w:rPr>
              <w:t xml:space="preserve"> </w:t>
            </w:r>
            <w:r>
              <w:rPr>
                <w:sz w:val="16"/>
              </w:rPr>
              <w:t>ruido</w:t>
            </w:r>
            <w:r>
              <w:rPr>
                <w:spacing w:val="-10"/>
                <w:sz w:val="16"/>
              </w:rPr>
              <w:t xml:space="preserve"> </w:t>
            </w:r>
            <w:r>
              <w:rPr>
                <w:sz w:val="16"/>
              </w:rPr>
              <w:t>dentro</w:t>
            </w:r>
            <w:r>
              <w:rPr>
                <w:spacing w:val="-10"/>
                <w:sz w:val="16"/>
              </w:rPr>
              <w:t xml:space="preserve"> </w:t>
            </w:r>
            <w:r>
              <w:rPr>
                <w:sz w:val="16"/>
              </w:rPr>
              <w:t>de</w:t>
            </w:r>
            <w:r>
              <w:rPr>
                <w:spacing w:val="40"/>
                <w:sz w:val="16"/>
              </w:rPr>
              <w:t xml:space="preserve"> </w:t>
            </w:r>
            <w:r>
              <w:rPr>
                <w:sz w:val="16"/>
              </w:rPr>
              <w:t>las</w:t>
            </w:r>
            <w:r>
              <w:rPr>
                <w:spacing w:val="-5"/>
                <w:sz w:val="16"/>
              </w:rPr>
              <w:t xml:space="preserve"> </w:t>
            </w:r>
            <w:r>
              <w:rPr>
                <w:sz w:val="16"/>
              </w:rPr>
              <w:t>viviendas</w:t>
            </w:r>
          </w:p>
        </w:tc>
        <w:tc>
          <w:tcPr>
            <w:tcW w:w="1254" w:type="dxa"/>
            <w:tcBorders>
              <w:left w:val="single" w:sz="8" w:space="0" w:color="000000"/>
            </w:tcBorders>
          </w:tcPr>
          <w:p w14:paraId="3D138DED" w14:textId="77777777" w:rsidR="00840199" w:rsidRDefault="00840199">
            <w:pPr>
              <w:pStyle w:val="TableParagraph"/>
              <w:rPr>
                <w:i/>
                <w:sz w:val="16"/>
              </w:rPr>
            </w:pPr>
          </w:p>
          <w:p w14:paraId="32388268" w14:textId="77777777" w:rsidR="00840199" w:rsidRDefault="00840199">
            <w:pPr>
              <w:pStyle w:val="TableParagraph"/>
              <w:spacing w:before="94"/>
              <w:rPr>
                <w:i/>
                <w:sz w:val="16"/>
              </w:rPr>
            </w:pPr>
          </w:p>
          <w:p w14:paraId="3CEFAA4C" w14:textId="77777777" w:rsidR="00840199" w:rsidRDefault="007E020C">
            <w:pPr>
              <w:pStyle w:val="TableParagraph"/>
              <w:tabs>
                <w:tab w:val="left" w:pos="986"/>
              </w:tabs>
              <w:ind w:left="111" w:right="99"/>
              <w:rPr>
                <w:sz w:val="16"/>
              </w:rPr>
            </w:pPr>
            <w:r>
              <w:rPr>
                <w:spacing w:val="-2"/>
                <w:sz w:val="16"/>
              </w:rPr>
              <w:t>Millones</w:t>
            </w:r>
            <w:r>
              <w:rPr>
                <w:sz w:val="16"/>
              </w:rPr>
              <w:tab/>
            </w:r>
            <w:r>
              <w:rPr>
                <w:spacing w:val="-6"/>
                <w:sz w:val="16"/>
              </w:rPr>
              <w:t>de</w:t>
            </w:r>
            <w:r>
              <w:rPr>
                <w:spacing w:val="40"/>
                <w:sz w:val="16"/>
              </w:rPr>
              <w:t xml:space="preserve"> </w:t>
            </w:r>
            <w:r>
              <w:rPr>
                <w:sz w:val="16"/>
              </w:rPr>
              <w:t>pesos/</w:t>
            </w:r>
            <w:r>
              <w:rPr>
                <w:spacing w:val="-9"/>
                <w:sz w:val="16"/>
              </w:rPr>
              <w:t xml:space="preserve"> </w:t>
            </w:r>
            <w:r>
              <w:rPr>
                <w:spacing w:val="-2"/>
                <w:sz w:val="16"/>
              </w:rPr>
              <w:t>habitante</w:t>
            </w:r>
          </w:p>
        </w:tc>
        <w:tc>
          <w:tcPr>
            <w:tcW w:w="1691" w:type="dxa"/>
          </w:tcPr>
          <w:p w14:paraId="5164E945" w14:textId="77777777" w:rsidR="00840199" w:rsidRDefault="00840199">
            <w:pPr>
              <w:pStyle w:val="TableParagraph"/>
              <w:rPr>
                <w:i/>
                <w:sz w:val="16"/>
              </w:rPr>
            </w:pPr>
          </w:p>
          <w:p w14:paraId="2755D6BB" w14:textId="77777777" w:rsidR="00840199" w:rsidRDefault="00840199">
            <w:pPr>
              <w:pStyle w:val="TableParagraph"/>
              <w:spacing w:before="94"/>
              <w:rPr>
                <w:i/>
                <w:sz w:val="16"/>
              </w:rPr>
            </w:pPr>
          </w:p>
          <w:p w14:paraId="231B9588" w14:textId="77777777" w:rsidR="00840199" w:rsidRDefault="007E020C">
            <w:pPr>
              <w:pStyle w:val="TableParagraph"/>
              <w:ind w:left="117" w:right="2"/>
              <w:rPr>
                <w:sz w:val="16"/>
              </w:rPr>
            </w:pPr>
            <w:r>
              <w:rPr>
                <w:sz w:val="16"/>
              </w:rPr>
              <w:t>Población</w:t>
            </w:r>
            <w:r>
              <w:rPr>
                <w:spacing w:val="13"/>
                <w:sz w:val="16"/>
              </w:rPr>
              <w:t xml:space="preserve"> </w:t>
            </w:r>
            <w:r>
              <w:rPr>
                <w:sz w:val="16"/>
              </w:rPr>
              <w:t>beneficiada</w:t>
            </w:r>
            <w:r>
              <w:rPr>
                <w:spacing w:val="40"/>
                <w:sz w:val="16"/>
              </w:rPr>
              <w:t xml:space="preserve"> </w:t>
            </w:r>
            <w:r>
              <w:rPr>
                <w:sz w:val="16"/>
              </w:rPr>
              <w:t>en</w:t>
            </w:r>
            <w:r>
              <w:rPr>
                <w:spacing w:val="-3"/>
                <w:sz w:val="16"/>
              </w:rPr>
              <w:t xml:space="preserve"> </w:t>
            </w:r>
            <w:r>
              <w:rPr>
                <w:sz w:val="16"/>
              </w:rPr>
              <w:t>2024</w:t>
            </w:r>
          </w:p>
        </w:tc>
        <w:tc>
          <w:tcPr>
            <w:tcW w:w="1688" w:type="dxa"/>
          </w:tcPr>
          <w:p w14:paraId="744454D3" w14:textId="77777777" w:rsidR="00840199" w:rsidRDefault="00840199">
            <w:pPr>
              <w:pStyle w:val="TableParagraph"/>
              <w:rPr>
                <w:i/>
                <w:sz w:val="16"/>
              </w:rPr>
            </w:pPr>
          </w:p>
          <w:p w14:paraId="7C771B5C" w14:textId="77777777" w:rsidR="00840199" w:rsidRDefault="00840199">
            <w:pPr>
              <w:pStyle w:val="TableParagraph"/>
              <w:spacing w:before="94"/>
              <w:rPr>
                <w:i/>
                <w:sz w:val="16"/>
              </w:rPr>
            </w:pPr>
          </w:p>
          <w:p w14:paraId="00618A3E" w14:textId="77777777" w:rsidR="00840199" w:rsidRDefault="007E020C">
            <w:pPr>
              <w:pStyle w:val="TableParagraph"/>
              <w:ind w:left="118"/>
              <w:rPr>
                <w:sz w:val="16"/>
              </w:rPr>
            </w:pPr>
            <w:r>
              <w:rPr>
                <w:sz w:val="16"/>
              </w:rPr>
              <w:t>Millones</w:t>
            </w:r>
            <w:r>
              <w:rPr>
                <w:spacing w:val="80"/>
                <w:sz w:val="16"/>
              </w:rPr>
              <w:t xml:space="preserve"> </w:t>
            </w:r>
            <w:r>
              <w:rPr>
                <w:sz w:val="16"/>
              </w:rPr>
              <w:t>de</w:t>
            </w:r>
            <w:r>
              <w:rPr>
                <w:spacing w:val="80"/>
                <w:sz w:val="16"/>
              </w:rPr>
              <w:t xml:space="preserve"> </w:t>
            </w:r>
            <w:r>
              <w:rPr>
                <w:sz w:val="16"/>
              </w:rPr>
              <w:t>pesos/</w:t>
            </w:r>
            <w:r>
              <w:rPr>
                <w:spacing w:val="40"/>
                <w:sz w:val="16"/>
              </w:rPr>
              <w:t xml:space="preserve"> </w:t>
            </w:r>
            <w:r>
              <w:rPr>
                <w:spacing w:val="-2"/>
                <w:sz w:val="16"/>
              </w:rPr>
              <w:t>habitante</w:t>
            </w:r>
          </w:p>
        </w:tc>
        <w:tc>
          <w:tcPr>
            <w:tcW w:w="1341" w:type="dxa"/>
          </w:tcPr>
          <w:p w14:paraId="39011CB4" w14:textId="77777777" w:rsidR="00840199" w:rsidRDefault="00840199">
            <w:pPr>
              <w:pStyle w:val="TableParagraph"/>
              <w:spacing w:before="93"/>
              <w:rPr>
                <w:i/>
                <w:sz w:val="16"/>
              </w:rPr>
            </w:pPr>
          </w:p>
          <w:p w14:paraId="7AB6F75C" w14:textId="77777777" w:rsidR="00840199" w:rsidRDefault="007E020C">
            <w:pPr>
              <w:pStyle w:val="TableParagraph"/>
              <w:ind w:left="120" w:right="95"/>
              <w:jc w:val="both"/>
              <w:rPr>
                <w:sz w:val="16"/>
              </w:rPr>
            </w:pPr>
            <w:r>
              <w:rPr>
                <w:sz w:val="16"/>
              </w:rPr>
              <w:t>Costos evitados</w:t>
            </w:r>
            <w:r>
              <w:rPr>
                <w:spacing w:val="40"/>
                <w:sz w:val="16"/>
              </w:rPr>
              <w:t xml:space="preserve"> </w:t>
            </w:r>
            <w:r>
              <w:rPr>
                <w:sz w:val="16"/>
              </w:rPr>
              <w:t>por</w:t>
            </w:r>
            <w:r>
              <w:rPr>
                <w:spacing w:val="-10"/>
                <w:sz w:val="16"/>
              </w:rPr>
              <w:t xml:space="preserve"> </w:t>
            </w:r>
            <w:r>
              <w:rPr>
                <w:sz w:val="16"/>
              </w:rPr>
              <w:t>adecuaciones</w:t>
            </w:r>
            <w:r>
              <w:rPr>
                <w:spacing w:val="40"/>
                <w:sz w:val="16"/>
              </w:rPr>
              <w:t xml:space="preserve"> </w:t>
            </w:r>
            <w:r>
              <w:rPr>
                <w:sz w:val="16"/>
              </w:rPr>
              <w:t>para mitigar el</w:t>
            </w:r>
            <w:r>
              <w:rPr>
                <w:spacing w:val="40"/>
                <w:sz w:val="16"/>
              </w:rPr>
              <w:t xml:space="preserve"> </w:t>
            </w:r>
            <w:r>
              <w:rPr>
                <w:spacing w:val="-2"/>
                <w:sz w:val="16"/>
              </w:rPr>
              <w:t>ruido</w:t>
            </w:r>
          </w:p>
        </w:tc>
      </w:tr>
      <w:tr w:rsidR="00840199" w14:paraId="2BBA4126" w14:textId="77777777">
        <w:trPr>
          <w:trHeight w:val="594"/>
        </w:trPr>
        <w:tc>
          <w:tcPr>
            <w:tcW w:w="1106" w:type="dxa"/>
          </w:tcPr>
          <w:p w14:paraId="253CF9ED" w14:textId="77777777" w:rsidR="00840199" w:rsidRDefault="007E020C">
            <w:pPr>
              <w:pStyle w:val="TableParagraph"/>
              <w:spacing w:before="114"/>
              <w:ind w:left="115" w:right="95"/>
              <w:rPr>
                <w:sz w:val="16"/>
              </w:rPr>
            </w:pPr>
            <w:r>
              <w:rPr>
                <w:sz w:val="16"/>
              </w:rPr>
              <w:t>Beneficio</w:t>
            </w:r>
            <w:r>
              <w:rPr>
                <w:spacing w:val="-10"/>
                <w:sz w:val="16"/>
              </w:rPr>
              <w:t xml:space="preserve"> </w:t>
            </w:r>
            <w:r>
              <w:rPr>
                <w:sz w:val="16"/>
              </w:rPr>
              <w:t>por</w:t>
            </w:r>
            <w:r>
              <w:rPr>
                <w:spacing w:val="40"/>
                <w:sz w:val="16"/>
              </w:rPr>
              <w:t xml:space="preserve"> </w:t>
            </w:r>
            <w:r>
              <w:rPr>
                <w:spacing w:val="-2"/>
                <w:sz w:val="16"/>
              </w:rPr>
              <w:t>publicidad</w:t>
            </w:r>
          </w:p>
        </w:tc>
        <w:tc>
          <w:tcPr>
            <w:tcW w:w="1471" w:type="dxa"/>
            <w:tcBorders>
              <w:top w:val="single" w:sz="8" w:space="0" w:color="000000"/>
              <w:bottom w:val="single" w:sz="8" w:space="0" w:color="000000"/>
              <w:right w:val="single" w:sz="8" w:space="0" w:color="000000"/>
            </w:tcBorders>
          </w:tcPr>
          <w:p w14:paraId="2F4CB557" w14:textId="77777777" w:rsidR="00840199" w:rsidRDefault="007E020C">
            <w:pPr>
              <w:pStyle w:val="TableParagraph"/>
              <w:spacing w:before="23"/>
              <w:ind w:left="115" w:right="148"/>
              <w:rPr>
                <w:sz w:val="16"/>
              </w:rPr>
            </w:pPr>
            <w:r>
              <w:rPr>
                <w:sz w:val="16"/>
              </w:rPr>
              <w:t>Valoración</w:t>
            </w:r>
            <w:r>
              <w:rPr>
                <w:spacing w:val="-3"/>
                <w:sz w:val="16"/>
              </w:rPr>
              <w:t xml:space="preserve"> </w:t>
            </w:r>
            <w:r>
              <w:rPr>
                <w:sz w:val="16"/>
              </w:rPr>
              <w:t>del</w:t>
            </w:r>
            <w:r>
              <w:rPr>
                <w:spacing w:val="40"/>
                <w:sz w:val="16"/>
              </w:rPr>
              <w:t xml:space="preserve"> </w:t>
            </w:r>
            <w:r>
              <w:rPr>
                <w:sz w:val="16"/>
              </w:rPr>
              <w:t>ejercicio</w:t>
            </w:r>
            <w:r>
              <w:rPr>
                <w:spacing w:val="-3"/>
                <w:sz w:val="16"/>
              </w:rPr>
              <w:t xml:space="preserve"> </w:t>
            </w:r>
            <w:r>
              <w:rPr>
                <w:sz w:val="16"/>
              </w:rPr>
              <w:t>del</w:t>
            </w:r>
            <w:r>
              <w:rPr>
                <w:spacing w:val="40"/>
                <w:sz w:val="16"/>
              </w:rPr>
              <w:t xml:space="preserve"> </w:t>
            </w:r>
            <w:r>
              <w:rPr>
                <w:sz w:val="16"/>
              </w:rPr>
              <w:t>control</w:t>
            </w:r>
            <w:r>
              <w:rPr>
                <w:spacing w:val="-10"/>
                <w:sz w:val="16"/>
              </w:rPr>
              <w:t xml:space="preserve"> </w:t>
            </w:r>
            <w:r>
              <w:rPr>
                <w:sz w:val="16"/>
              </w:rPr>
              <w:t>en</w:t>
            </w:r>
            <w:r>
              <w:rPr>
                <w:spacing w:val="-10"/>
                <w:sz w:val="16"/>
              </w:rPr>
              <w:t xml:space="preserve"> </w:t>
            </w:r>
            <w:r>
              <w:rPr>
                <w:sz w:val="16"/>
              </w:rPr>
              <w:t>PEV</w:t>
            </w:r>
          </w:p>
        </w:tc>
        <w:tc>
          <w:tcPr>
            <w:tcW w:w="1254" w:type="dxa"/>
            <w:tcBorders>
              <w:left w:val="single" w:sz="8" w:space="0" w:color="000000"/>
            </w:tcBorders>
          </w:tcPr>
          <w:p w14:paraId="2CD5A5F2" w14:textId="77777777" w:rsidR="00840199" w:rsidRDefault="007E020C">
            <w:pPr>
              <w:pStyle w:val="TableParagraph"/>
              <w:tabs>
                <w:tab w:val="left" w:pos="986"/>
              </w:tabs>
              <w:spacing w:before="114"/>
              <w:ind w:left="111" w:right="99"/>
              <w:rPr>
                <w:sz w:val="16"/>
              </w:rPr>
            </w:pPr>
            <w:r>
              <w:rPr>
                <w:spacing w:val="-2"/>
                <w:sz w:val="16"/>
              </w:rPr>
              <w:t>Millones</w:t>
            </w:r>
            <w:r>
              <w:rPr>
                <w:sz w:val="16"/>
              </w:rPr>
              <w:tab/>
            </w:r>
            <w:r>
              <w:rPr>
                <w:spacing w:val="-6"/>
                <w:sz w:val="16"/>
              </w:rPr>
              <w:t>de</w:t>
            </w:r>
            <w:r>
              <w:rPr>
                <w:spacing w:val="40"/>
                <w:sz w:val="16"/>
              </w:rPr>
              <w:t xml:space="preserve"> </w:t>
            </w:r>
            <w:r>
              <w:rPr>
                <w:sz w:val="16"/>
              </w:rPr>
              <w:t>pesos/</w:t>
            </w:r>
            <w:r>
              <w:rPr>
                <w:spacing w:val="-9"/>
                <w:sz w:val="16"/>
              </w:rPr>
              <w:t xml:space="preserve"> </w:t>
            </w:r>
            <w:r>
              <w:rPr>
                <w:spacing w:val="-2"/>
                <w:sz w:val="16"/>
              </w:rPr>
              <w:t>habitante</w:t>
            </w:r>
          </w:p>
        </w:tc>
        <w:tc>
          <w:tcPr>
            <w:tcW w:w="1691" w:type="dxa"/>
          </w:tcPr>
          <w:p w14:paraId="1B4BF880" w14:textId="77777777" w:rsidR="00840199" w:rsidRDefault="007E020C">
            <w:pPr>
              <w:pStyle w:val="TableParagraph"/>
              <w:spacing w:before="114"/>
              <w:ind w:left="117" w:right="2"/>
              <w:rPr>
                <w:sz w:val="16"/>
              </w:rPr>
            </w:pPr>
            <w:r>
              <w:rPr>
                <w:sz w:val="16"/>
              </w:rPr>
              <w:t>Población</w:t>
            </w:r>
            <w:r>
              <w:rPr>
                <w:spacing w:val="13"/>
                <w:sz w:val="16"/>
              </w:rPr>
              <w:t xml:space="preserve"> </w:t>
            </w:r>
            <w:r>
              <w:rPr>
                <w:sz w:val="16"/>
              </w:rPr>
              <w:t>beneficiada</w:t>
            </w:r>
            <w:r>
              <w:rPr>
                <w:spacing w:val="40"/>
                <w:sz w:val="16"/>
              </w:rPr>
              <w:t xml:space="preserve"> </w:t>
            </w:r>
            <w:r>
              <w:rPr>
                <w:sz w:val="16"/>
              </w:rPr>
              <w:t>en</w:t>
            </w:r>
            <w:r>
              <w:rPr>
                <w:spacing w:val="-3"/>
                <w:sz w:val="16"/>
              </w:rPr>
              <w:t xml:space="preserve"> </w:t>
            </w:r>
            <w:r>
              <w:rPr>
                <w:sz w:val="16"/>
              </w:rPr>
              <w:t>2024</w:t>
            </w:r>
          </w:p>
        </w:tc>
        <w:tc>
          <w:tcPr>
            <w:tcW w:w="1688" w:type="dxa"/>
          </w:tcPr>
          <w:p w14:paraId="4C891A32" w14:textId="77777777" w:rsidR="00840199" w:rsidRDefault="007E020C">
            <w:pPr>
              <w:pStyle w:val="TableParagraph"/>
              <w:spacing w:before="114"/>
              <w:ind w:left="118"/>
              <w:rPr>
                <w:sz w:val="16"/>
              </w:rPr>
            </w:pPr>
            <w:r>
              <w:rPr>
                <w:sz w:val="16"/>
              </w:rPr>
              <w:t>Millones</w:t>
            </w:r>
            <w:r>
              <w:rPr>
                <w:spacing w:val="80"/>
                <w:sz w:val="16"/>
              </w:rPr>
              <w:t xml:space="preserve"> </w:t>
            </w:r>
            <w:r>
              <w:rPr>
                <w:sz w:val="16"/>
              </w:rPr>
              <w:t>de</w:t>
            </w:r>
            <w:r>
              <w:rPr>
                <w:spacing w:val="80"/>
                <w:sz w:val="16"/>
              </w:rPr>
              <w:t xml:space="preserve"> </w:t>
            </w:r>
            <w:r>
              <w:rPr>
                <w:sz w:val="16"/>
              </w:rPr>
              <w:t>pesos/</w:t>
            </w:r>
            <w:r>
              <w:rPr>
                <w:spacing w:val="40"/>
                <w:sz w:val="16"/>
              </w:rPr>
              <w:t xml:space="preserve"> </w:t>
            </w:r>
            <w:r>
              <w:rPr>
                <w:spacing w:val="-2"/>
                <w:sz w:val="16"/>
              </w:rPr>
              <w:t>habitante</w:t>
            </w:r>
          </w:p>
        </w:tc>
        <w:tc>
          <w:tcPr>
            <w:tcW w:w="1341" w:type="dxa"/>
          </w:tcPr>
          <w:p w14:paraId="42BEC5E2" w14:textId="77777777" w:rsidR="00840199" w:rsidRDefault="007E020C">
            <w:pPr>
              <w:pStyle w:val="TableParagraph"/>
              <w:spacing w:before="23"/>
              <w:ind w:left="120" w:right="95"/>
              <w:jc w:val="both"/>
              <w:rPr>
                <w:sz w:val="16"/>
              </w:rPr>
            </w:pPr>
            <w:r>
              <w:rPr>
                <w:sz w:val="16"/>
              </w:rPr>
              <w:t>Costos evitados</w:t>
            </w:r>
            <w:r>
              <w:rPr>
                <w:spacing w:val="40"/>
                <w:sz w:val="16"/>
              </w:rPr>
              <w:t xml:space="preserve"> </w:t>
            </w:r>
            <w:r>
              <w:rPr>
                <w:sz w:val="16"/>
              </w:rPr>
              <w:t>en</w:t>
            </w:r>
            <w:r>
              <w:rPr>
                <w:spacing w:val="-10"/>
                <w:sz w:val="16"/>
              </w:rPr>
              <w:t xml:space="preserve"> </w:t>
            </w:r>
            <w:r>
              <w:rPr>
                <w:sz w:val="16"/>
              </w:rPr>
              <w:t>el</w:t>
            </w:r>
            <w:r>
              <w:rPr>
                <w:spacing w:val="-10"/>
                <w:sz w:val="16"/>
              </w:rPr>
              <w:t xml:space="preserve"> </w:t>
            </w:r>
            <w:r>
              <w:rPr>
                <w:sz w:val="16"/>
              </w:rPr>
              <w:t>ejercicio</w:t>
            </w:r>
            <w:r>
              <w:rPr>
                <w:spacing w:val="-10"/>
                <w:sz w:val="16"/>
              </w:rPr>
              <w:t xml:space="preserve"> </w:t>
            </w:r>
            <w:r>
              <w:rPr>
                <w:sz w:val="16"/>
              </w:rPr>
              <w:t>del</w:t>
            </w:r>
            <w:r>
              <w:rPr>
                <w:spacing w:val="40"/>
                <w:sz w:val="16"/>
              </w:rPr>
              <w:t xml:space="preserve"> </w:t>
            </w:r>
            <w:r>
              <w:rPr>
                <w:spacing w:val="-2"/>
                <w:sz w:val="16"/>
              </w:rPr>
              <w:t>control</w:t>
            </w:r>
          </w:p>
        </w:tc>
      </w:tr>
    </w:tbl>
    <w:p w14:paraId="236224AD" w14:textId="77777777" w:rsidR="00840199" w:rsidRDefault="00840199">
      <w:pPr>
        <w:pStyle w:val="Textoindependiente"/>
        <w:spacing w:before="3"/>
        <w:rPr>
          <w:i/>
        </w:rPr>
      </w:pPr>
    </w:p>
    <w:tbl>
      <w:tblPr>
        <w:tblStyle w:val="TableNormal"/>
        <w:tblW w:w="0" w:type="auto"/>
        <w:tblInd w:w="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2"/>
        <w:gridCol w:w="2180"/>
        <w:gridCol w:w="2180"/>
        <w:gridCol w:w="2442"/>
      </w:tblGrid>
      <w:tr w:rsidR="00840199" w14:paraId="3D0EE7B8" w14:textId="77777777">
        <w:trPr>
          <w:trHeight w:val="407"/>
        </w:trPr>
        <w:tc>
          <w:tcPr>
            <w:tcW w:w="862" w:type="dxa"/>
            <w:tcBorders>
              <w:bottom w:val="single" w:sz="4" w:space="0" w:color="000000"/>
              <w:right w:val="single" w:sz="4" w:space="0" w:color="000000"/>
            </w:tcBorders>
            <w:shd w:val="clear" w:color="auto" w:fill="808080"/>
          </w:tcPr>
          <w:p w14:paraId="0725BA79" w14:textId="77777777" w:rsidR="00840199" w:rsidRDefault="007E020C">
            <w:pPr>
              <w:pStyle w:val="TableParagraph"/>
              <w:spacing w:before="112"/>
              <w:ind w:left="15" w:right="2"/>
              <w:jc w:val="center"/>
              <w:rPr>
                <w:b/>
                <w:sz w:val="16"/>
              </w:rPr>
            </w:pPr>
            <w:r>
              <w:rPr>
                <w:b/>
                <w:color w:val="FFFFFF"/>
                <w:spacing w:val="-4"/>
                <w:sz w:val="16"/>
              </w:rPr>
              <w:t>Años</w:t>
            </w:r>
          </w:p>
        </w:tc>
        <w:tc>
          <w:tcPr>
            <w:tcW w:w="2180" w:type="dxa"/>
            <w:tcBorders>
              <w:left w:val="single" w:sz="4" w:space="0" w:color="000000"/>
              <w:bottom w:val="single" w:sz="4" w:space="0" w:color="000000"/>
              <w:right w:val="single" w:sz="4" w:space="0" w:color="000000"/>
            </w:tcBorders>
            <w:shd w:val="clear" w:color="auto" w:fill="808080"/>
          </w:tcPr>
          <w:p w14:paraId="4D6F5B38" w14:textId="77777777" w:rsidR="00840199" w:rsidRDefault="007E020C">
            <w:pPr>
              <w:pStyle w:val="TableParagraph"/>
              <w:spacing w:before="112"/>
              <w:ind w:left="40" w:right="20"/>
              <w:jc w:val="center"/>
              <w:rPr>
                <w:b/>
                <w:sz w:val="16"/>
              </w:rPr>
            </w:pPr>
            <w:r>
              <w:rPr>
                <w:b/>
                <w:color w:val="FFFFFF"/>
                <w:spacing w:val="-2"/>
                <w:sz w:val="16"/>
              </w:rPr>
              <w:t>CANTIDAD</w:t>
            </w:r>
          </w:p>
        </w:tc>
        <w:tc>
          <w:tcPr>
            <w:tcW w:w="2180" w:type="dxa"/>
            <w:tcBorders>
              <w:left w:val="single" w:sz="4" w:space="0" w:color="000000"/>
              <w:bottom w:val="single" w:sz="4" w:space="0" w:color="000000"/>
              <w:right w:val="single" w:sz="4" w:space="0" w:color="000000"/>
            </w:tcBorders>
            <w:shd w:val="clear" w:color="auto" w:fill="808080"/>
          </w:tcPr>
          <w:p w14:paraId="440B5414" w14:textId="77777777" w:rsidR="00840199" w:rsidRDefault="007E020C">
            <w:pPr>
              <w:pStyle w:val="TableParagraph"/>
              <w:spacing w:before="112"/>
              <w:ind w:left="375"/>
              <w:rPr>
                <w:b/>
                <w:sz w:val="16"/>
              </w:rPr>
            </w:pPr>
            <w:r>
              <w:rPr>
                <w:b/>
                <w:color w:val="FFFFFF"/>
                <w:sz w:val="16"/>
              </w:rPr>
              <w:t>VALOR</w:t>
            </w:r>
            <w:r>
              <w:rPr>
                <w:b/>
                <w:color w:val="FFFFFF"/>
                <w:spacing w:val="-6"/>
                <w:sz w:val="16"/>
              </w:rPr>
              <w:t xml:space="preserve"> </w:t>
            </w:r>
            <w:r>
              <w:rPr>
                <w:b/>
                <w:color w:val="FFFFFF"/>
                <w:spacing w:val="-2"/>
                <w:sz w:val="16"/>
              </w:rPr>
              <w:t>UNITARIO</w:t>
            </w:r>
          </w:p>
        </w:tc>
        <w:tc>
          <w:tcPr>
            <w:tcW w:w="2442" w:type="dxa"/>
            <w:tcBorders>
              <w:left w:val="single" w:sz="4" w:space="0" w:color="000000"/>
              <w:bottom w:val="single" w:sz="4" w:space="0" w:color="000000"/>
            </w:tcBorders>
            <w:shd w:val="clear" w:color="auto" w:fill="808080"/>
          </w:tcPr>
          <w:p w14:paraId="01A549DA" w14:textId="77777777" w:rsidR="00840199" w:rsidRDefault="007E020C">
            <w:pPr>
              <w:pStyle w:val="TableParagraph"/>
              <w:spacing w:before="112"/>
              <w:ind w:left="634"/>
              <w:rPr>
                <w:b/>
                <w:sz w:val="16"/>
              </w:rPr>
            </w:pPr>
            <w:r>
              <w:rPr>
                <w:b/>
                <w:color w:val="FFFFFF"/>
                <w:sz w:val="16"/>
              </w:rPr>
              <w:t>VALOR</w:t>
            </w:r>
            <w:r>
              <w:rPr>
                <w:b/>
                <w:color w:val="FFFFFF"/>
                <w:spacing w:val="-4"/>
                <w:sz w:val="16"/>
              </w:rPr>
              <w:t xml:space="preserve"> </w:t>
            </w:r>
            <w:r>
              <w:rPr>
                <w:b/>
                <w:color w:val="FFFFFF"/>
                <w:spacing w:val="-2"/>
                <w:sz w:val="16"/>
              </w:rPr>
              <w:t>TOTAL</w:t>
            </w:r>
          </w:p>
        </w:tc>
      </w:tr>
      <w:tr w:rsidR="00840199" w14:paraId="7C6D1735"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7FDC482C" w14:textId="77777777" w:rsidR="00840199" w:rsidRDefault="007E020C">
            <w:pPr>
              <w:pStyle w:val="TableParagraph"/>
              <w:spacing w:before="57"/>
              <w:ind w:left="15" w:right="1"/>
              <w:jc w:val="center"/>
              <w:rPr>
                <w:b/>
                <w:sz w:val="16"/>
              </w:rPr>
            </w:pPr>
            <w:r>
              <w:rPr>
                <w:b/>
                <w:color w:val="FFFFFF"/>
                <w:spacing w:val="-4"/>
                <w:sz w:val="16"/>
              </w:rPr>
              <w:t>2024</w:t>
            </w:r>
          </w:p>
        </w:tc>
        <w:tc>
          <w:tcPr>
            <w:tcW w:w="2180" w:type="dxa"/>
            <w:tcBorders>
              <w:top w:val="single" w:sz="4" w:space="0" w:color="000000"/>
              <w:left w:val="single" w:sz="4" w:space="0" w:color="000000"/>
              <w:bottom w:val="single" w:sz="4" w:space="0" w:color="000000"/>
              <w:right w:val="single" w:sz="4" w:space="0" w:color="000000"/>
            </w:tcBorders>
          </w:tcPr>
          <w:p w14:paraId="40C9AC7B" w14:textId="77777777" w:rsidR="00840199" w:rsidRDefault="007E020C">
            <w:pPr>
              <w:pStyle w:val="TableParagraph"/>
              <w:spacing w:before="57"/>
              <w:ind w:left="40" w:right="20"/>
              <w:jc w:val="center"/>
              <w:rPr>
                <w:sz w:val="16"/>
              </w:rPr>
            </w:pPr>
            <w:r>
              <w:rPr>
                <w:spacing w:val="-2"/>
                <w:sz w:val="16"/>
              </w:rPr>
              <w:t>8002180</w:t>
            </w:r>
          </w:p>
        </w:tc>
        <w:tc>
          <w:tcPr>
            <w:tcW w:w="2180" w:type="dxa"/>
            <w:tcBorders>
              <w:top w:val="single" w:sz="4" w:space="0" w:color="000000"/>
              <w:left w:val="single" w:sz="4" w:space="0" w:color="000000"/>
              <w:bottom w:val="single" w:sz="4" w:space="0" w:color="000000"/>
              <w:right w:val="single" w:sz="4" w:space="0" w:color="000000"/>
            </w:tcBorders>
          </w:tcPr>
          <w:p w14:paraId="13EAC520" w14:textId="77777777" w:rsidR="00840199" w:rsidRDefault="007E020C">
            <w:pPr>
              <w:pStyle w:val="TableParagraph"/>
              <w:spacing w:before="57"/>
              <w:ind w:right="135"/>
              <w:jc w:val="right"/>
              <w:rPr>
                <w:sz w:val="16"/>
              </w:rPr>
            </w:pPr>
            <w:r>
              <w:rPr>
                <w:sz w:val="16"/>
              </w:rPr>
              <w:t>$</w:t>
            </w:r>
            <w:r>
              <w:rPr>
                <w:spacing w:val="-1"/>
                <w:sz w:val="16"/>
              </w:rPr>
              <w:t xml:space="preserve"> </w:t>
            </w:r>
            <w:r>
              <w:rPr>
                <w:spacing w:val="-2"/>
                <w:sz w:val="16"/>
              </w:rPr>
              <w:t>1.999.591</w:t>
            </w:r>
          </w:p>
        </w:tc>
        <w:tc>
          <w:tcPr>
            <w:tcW w:w="2442" w:type="dxa"/>
            <w:tcBorders>
              <w:top w:val="single" w:sz="4" w:space="0" w:color="000000"/>
              <w:left w:val="single" w:sz="4" w:space="0" w:color="000000"/>
              <w:bottom w:val="single" w:sz="4" w:space="0" w:color="000000"/>
            </w:tcBorders>
          </w:tcPr>
          <w:p w14:paraId="30991951" w14:textId="77777777" w:rsidR="00840199" w:rsidRDefault="007E020C">
            <w:pPr>
              <w:pStyle w:val="TableParagraph"/>
              <w:spacing w:before="57"/>
              <w:ind w:right="94"/>
              <w:jc w:val="right"/>
              <w:rPr>
                <w:sz w:val="16"/>
              </w:rPr>
            </w:pPr>
            <w:r>
              <w:rPr>
                <w:sz w:val="16"/>
              </w:rPr>
              <w:t>$</w:t>
            </w:r>
            <w:r>
              <w:rPr>
                <w:spacing w:val="-1"/>
                <w:sz w:val="16"/>
              </w:rPr>
              <w:t xml:space="preserve"> </w:t>
            </w:r>
            <w:r>
              <w:rPr>
                <w:spacing w:val="-2"/>
                <w:sz w:val="16"/>
              </w:rPr>
              <w:t>16.001.095.110.560,00</w:t>
            </w:r>
          </w:p>
        </w:tc>
      </w:tr>
      <w:tr w:rsidR="00840199" w14:paraId="027CF4F5"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002043D8" w14:textId="77777777" w:rsidR="00840199" w:rsidRDefault="007E020C">
            <w:pPr>
              <w:pStyle w:val="TableParagraph"/>
              <w:spacing w:before="59"/>
              <w:ind w:left="15" w:right="1"/>
              <w:jc w:val="center"/>
              <w:rPr>
                <w:b/>
                <w:sz w:val="16"/>
              </w:rPr>
            </w:pPr>
            <w:r>
              <w:rPr>
                <w:b/>
                <w:color w:val="FFFFFF"/>
                <w:spacing w:val="-4"/>
                <w:sz w:val="16"/>
              </w:rPr>
              <w:t>2025</w:t>
            </w:r>
          </w:p>
        </w:tc>
        <w:tc>
          <w:tcPr>
            <w:tcW w:w="2180" w:type="dxa"/>
            <w:tcBorders>
              <w:top w:val="single" w:sz="4" w:space="0" w:color="000000"/>
              <w:left w:val="single" w:sz="4" w:space="0" w:color="000000"/>
              <w:bottom w:val="single" w:sz="4" w:space="0" w:color="000000"/>
              <w:right w:val="single" w:sz="4" w:space="0" w:color="000000"/>
            </w:tcBorders>
          </w:tcPr>
          <w:p w14:paraId="70D7650C" w14:textId="77777777" w:rsidR="00840199" w:rsidRDefault="007E020C">
            <w:pPr>
              <w:pStyle w:val="TableParagraph"/>
              <w:spacing w:before="59"/>
              <w:ind w:left="40" w:right="20"/>
              <w:jc w:val="center"/>
              <w:rPr>
                <w:sz w:val="16"/>
              </w:rPr>
            </w:pPr>
            <w:r>
              <w:rPr>
                <w:spacing w:val="-2"/>
                <w:sz w:val="16"/>
              </w:rPr>
              <w:t>8068116</w:t>
            </w:r>
          </w:p>
        </w:tc>
        <w:tc>
          <w:tcPr>
            <w:tcW w:w="2180" w:type="dxa"/>
            <w:tcBorders>
              <w:top w:val="single" w:sz="4" w:space="0" w:color="000000"/>
              <w:left w:val="single" w:sz="4" w:space="0" w:color="000000"/>
              <w:bottom w:val="single" w:sz="4" w:space="0" w:color="000000"/>
              <w:right w:val="single" w:sz="4" w:space="0" w:color="000000"/>
            </w:tcBorders>
          </w:tcPr>
          <w:p w14:paraId="124C6451" w14:textId="77777777" w:rsidR="00840199" w:rsidRDefault="007E020C">
            <w:pPr>
              <w:pStyle w:val="TableParagraph"/>
              <w:spacing w:before="59"/>
              <w:ind w:right="135"/>
              <w:jc w:val="right"/>
              <w:rPr>
                <w:sz w:val="16"/>
              </w:rPr>
            </w:pPr>
            <w:r>
              <w:rPr>
                <w:sz w:val="16"/>
              </w:rPr>
              <w:t>$</w:t>
            </w:r>
            <w:r>
              <w:rPr>
                <w:spacing w:val="-1"/>
                <w:sz w:val="16"/>
              </w:rPr>
              <w:t xml:space="preserve"> </w:t>
            </w:r>
            <w:r>
              <w:rPr>
                <w:spacing w:val="-2"/>
                <w:sz w:val="16"/>
              </w:rPr>
              <w:t>2.032.797</w:t>
            </w:r>
          </w:p>
        </w:tc>
        <w:tc>
          <w:tcPr>
            <w:tcW w:w="2442" w:type="dxa"/>
            <w:tcBorders>
              <w:top w:val="single" w:sz="4" w:space="0" w:color="000000"/>
              <w:left w:val="single" w:sz="4" w:space="0" w:color="000000"/>
              <w:bottom w:val="single" w:sz="4" w:space="0" w:color="000000"/>
            </w:tcBorders>
          </w:tcPr>
          <w:p w14:paraId="17B128F5" w14:textId="77777777" w:rsidR="00840199" w:rsidRDefault="007E020C">
            <w:pPr>
              <w:pStyle w:val="TableParagraph"/>
              <w:spacing w:before="59"/>
              <w:ind w:right="96"/>
              <w:jc w:val="right"/>
              <w:rPr>
                <w:sz w:val="16"/>
              </w:rPr>
            </w:pPr>
            <w:r>
              <w:rPr>
                <w:sz w:val="16"/>
              </w:rPr>
              <w:t>$</w:t>
            </w:r>
            <w:r>
              <w:rPr>
                <w:spacing w:val="-1"/>
                <w:sz w:val="16"/>
              </w:rPr>
              <w:t xml:space="preserve"> </w:t>
            </w:r>
            <w:r>
              <w:rPr>
                <w:spacing w:val="-2"/>
                <w:sz w:val="16"/>
              </w:rPr>
              <w:t>16.400.850.068.568,00</w:t>
            </w:r>
          </w:p>
        </w:tc>
      </w:tr>
      <w:tr w:rsidR="00840199" w14:paraId="0B54613A"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0ECE0617" w14:textId="77777777" w:rsidR="00840199" w:rsidRDefault="007E020C">
            <w:pPr>
              <w:pStyle w:val="TableParagraph"/>
              <w:spacing w:before="59"/>
              <w:ind w:left="15" w:right="1"/>
              <w:jc w:val="center"/>
              <w:rPr>
                <w:b/>
                <w:sz w:val="16"/>
              </w:rPr>
            </w:pPr>
            <w:r>
              <w:rPr>
                <w:b/>
                <w:color w:val="FFFFFF"/>
                <w:spacing w:val="-4"/>
                <w:sz w:val="16"/>
              </w:rPr>
              <w:t>2026</w:t>
            </w:r>
          </w:p>
        </w:tc>
        <w:tc>
          <w:tcPr>
            <w:tcW w:w="2180" w:type="dxa"/>
            <w:tcBorders>
              <w:top w:val="single" w:sz="4" w:space="0" w:color="000000"/>
              <w:left w:val="single" w:sz="4" w:space="0" w:color="000000"/>
              <w:bottom w:val="single" w:sz="4" w:space="0" w:color="000000"/>
              <w:right w:val="single" w:sz="4" w:space="0" w:color="000000"/>
            </w:tcBorders>
          </w:tcPr>
          <w:p w14:paraId="10CC64D8" w14:textId="77777777" w:rsidR="00840199" w:rsidRDefault="007E020C">
            <w:pPr>
              <w:pStyle w:val="TableParagraph"/>
              <w:spacing w:before="59"/>
              <w:ind w:left="20" w:right="40"/>
              <w:jc w:val="center"/>
              <w:rPr>
                <w:sz w:val="16"/>
              </w:rPr>
            </w:pPr>
            <w:r>
              <w:rPr>
                <w:spacing w:val="-2"/>
                <w:sz w:val="16"/>
              </w:rPr>
              <w:t>8134378</w:t>
            </w:r>
          </w:p>
        </w:tc>
        <w:tc>
          <w:tcPr>
            <w:tcW w:w="2180" w:type="dxa"/>
            <w:tcBorders>
              <w:top w:val="single" w:sz="4" w:space="0" w:color="000000"/>
              <w:left w:val="single" w:sz="4" w:space="0" w:color="000000"/>
              <w:bottom w:val="single" w:sz="4" w:space="0" w:color="000000"/>
              <w:right w:val="single" w:sz="4" w:space="0" w:color="000000"/>
            </w:tcBorders>
          </w:tcPr>
          <w:p w14:paraId="0C457DB3" w14:textId="77777777" w:rsidR="00840199" w:rsidRDefault="007E020C">
            <w:pPr>
              <w:pStyle w:val="TableParagraph"/>
              <w:spacing w:before="59"/>
              <w:ind w:right="135"/>
              <w:jc w:val="right"/>
              <w:rPr>
                <w:sz w:val="16"/>
              </w:rPr>
            </w:pPr>
            <w:r>
              <w:rPr>
                <w:sz w:val="16"/>
              </w:rPr>
              <w:t>$</w:t>
            </w:r>
            <w:r>
              <w:rPr>
                <w:spacing w:val="-1"/>
                <w:sz w:val="16"/>
              </w:rPr>
              <w:t xml:space="preserve"> </w:t>
            </w:r>
            <w:r>
              <w:rPr>
                <w:spacing w:val="-2"/>
                <w:sz w:val="16"/>
              </w:rPr>
              <w:t>2.076.725</w:t>
            </w:r>
          </w:p>
        </w:tc>
        <w:tc>
          <w:tcPr>
            <w:tcW w:w="2442" w:type="dxa"/>
            <w:tcBorders>
              <w:top w:val="single" w:sz="4" w:space="0" w:color="000000"/>
              <w:left w:val="single" w:sz="4" w:space="0" w:color="000000"/>
              <w:bottom w:val="single" w:sz="4" w:space="0" w:color="000000"/>
            </w:tcBorders>
          </w:tcPr>
          <w:p w14:paraId="60F3FD97" w14:textId="77777777" w:rsidR="00840199" w:rsidRDefault="007E020C">
            <w:pPr>
              <w:pStyle w:val="TableParagraph"/>
              <w:spacing w:before="59"/>
              <w:ind w:right="96"/>
              <w:jc w:val="right"/>
              <w:rPr>
                <w:sz w:val="16"/>
              </w:rPr>
            </w:pPr>
            <w:r>
              <w:rPr>
                <w:sz w:val="16"/>
              </w:rPr>
              <w:t>$</w:t>
            </w:r>
            <w:r>
              <w:rPr>
                <w:spacing w:val="-1"/>
                <w:sz w:val="16"/>
              </w:rPr>
              <w:t xml:space="preserve"> </w:t>
            </w:r>
            <w:r>
              <w:rPr>
                <w:spacing w:val="-2"/>
                <w:sz w:val="16"/>
              </w:rPr>
              <w:t>16.892.874.286.428,00</w:t>
            </w:r>
          </w:p>
        </w:tc>
      </w:tr>
      <w:tr w:rsidR="00840199" w14:paraId="738058E1" w14:textId="77777777">
        <w:trPr>
          <w:trHeight w:val="299"/>
        </w:trPr>
        <w:tc>
          <w:tcPr>
            <w:tcW w:w="862" w:type="dxa"/>
            <w:tcBorders>
              <w:top w:val="single" w:sz="4" w:space="0" w:color="000000"/>
              <w:bottom w:val="single" w:sz="4" w:space="0" w:color="000000"/>
              <w:right w:val="single" w:sz="4" w:space="0" w:color="000000"/>
            </w:tcBorders>
            <w:shd w:val="clear" w:color="auto" w:fill="808080"/>
          </w:tcPr>
          <w:p w14:paraId="3F22999B" w14:textId="77777777" w:rsidR="00840199" w:rsidRDefault="007E020C">
            <w:pPr>
              <w:pStyle w:val="TableParagraph"/>
              <w:spacing w:before="59"/>
              <w:ind w:left="15" w:right="1"/>
              <w:jc w:val="center"/>
              <w:rPr>
                <w:b/>
                <w:sz w:val="16"/>
              </w:rPr>
            </w:pPr>
            <w:r>
              <w:rPr>
                <w:b/>
                <w:color w:val="FFFFFF"/>
                <w:spacing w:val="-4"/>
                <w:sz w:val="16"/>
              </w:rPr>
              <w:t>2027</w:t>
            </w:r>
          </w:p>
        </w:tc>
        <w:tc>
          <w:tcPr>
            <w:tcW w:w="2180" w:type="dxa"/>
            <w:tcBorders>
              <w:top w:val="single" w:sz="4" w:space="0" w:color="000000"/>
              <w:left w:val="single" w:sz="4" w:space="0" w:color="000000"/>
              <w:bottom w:val="single" w:sz="4" w:space="0" w:color="000000"/>
              <w:right w:val="single" w:sz="4" w:space="0" w:color="000000"/>
            </w:tcBorders>
          </w:tcPr>
          <w:p w14:paraId="2D6B973E" w14:textId="77777777" w:rsidR="00840199" w:rsidRDefault="007E020C">
            <w:pPr>
              <w:pStyle w:val="TableParagraph"/>
              <w:spacing w:before="59"/>
              <w:ind w:left="20" w:right="40"/>
              <w:jc w:val="center"/>
              <w:rPr>
                <w:sz w:val="16"/>
              </w:rPr>
            </w:pPr>
            <w:r>
              <w:rPr>
                <w:spacing w:val="-2"/>
                <w:sz w:val="16"/>
              </w:rPr>
              <w:t>8200804</w:t>
            </w:r>
          </w:p>
        </w:tc>
        <w:tc>
          <w:tcPr>
            <w:tcW w:w="2180" w:type="dxa"/>
            <w:tcBorders>
              <w:top w:val="single" w:sz="4" w:space="0" w:color="000000"/>
              <w:left w:val="single" w:sz="4" w:space="0" w:color="000000"/>
              <w:bottom w:val="single" w:sz="4" w:space="0" w:color="000000"/>
              <w:right w:val="single" w:sz="4" w:space="0" w:color="000000"/>
            </w:tcBorders>
          </w:tcPr>
          <w:p w14:paraId="1395E763" w14:textId="77777777" w:rsidR="00840199" w:rsidRDefault="007E020C">
            <w:pPr>
              <w:pStyle w:val="TableParagraph"/>
              <w:spacing w:before="59"/>
              <w:ind w:right="135"/>
              <w:jc w:val="right"/>
              <w:rPr>
                <w:sz w:val="16"/>
              </w:rPr>
            </w:pPr>
            <w:r>
              <w:rPr>
                <w:sz w:val="16"/>
              </w:rPr>
              <w:t>$</w:t>
            </w:r>
            <w:r>
              <w:rPr>
                <w:spacing w:val="-1"/>
                <w:sz w:val="16"/>
              </w:rPr>
              <w:t xml:space="preserve"> </w:t>
            </w:r>
            <w:r>
              <w:rPr>
                <w:spacing w:val="-2"/>
                <w:sz w:val="16"/>
              </w:rPr>
              <w:t>2.121.701</w:t>
            </w:r>
          </w:p>
        </w:tc>
        <w:tc>
          <w:tcPr>
            <w:tcW w:w="2442" w:type="dxa"/>
            <w:tcBorders>
              <w:top w:val="single" w:sz="4" w:space="0" w:color="000000"/>
              <w:left w:val="single" w:sz="4" w:space="0" w:color="000000"/>
              <w:bottom w:val="single" w:sz="4" w:space="0" w:color="000000"/>
            </w:tcBorders>
          </w:tcPr>
          <w:p w14:paraId="78DA8DD7" w14:textId="77777777" w:rsidR="00840199" w:rsidRDefault="007E020C">
            <w:pPr>
              <w:pStyle w:val="TableParagraph"/>
              <w:spacing w:before="59"/>
              <w:ind w:right="96"/>
              <w:jc w:val="right"/>
              <w:rPr>
                <w:sz w:val="16"/>
              </w:rPr>
            </w:pPr>
            <w:r>
              <w:rPr>
                <w:sz w:val="16"/>
              </w:rPr>
              <w:t>$</w:t>
            </w:r>
            <w:r>
              <w:rPr>
                <w:spacing w:val="-1"/>
                <w:sz w:val="16"/>
              </w:rPr>
              <w:t xml:space="preserve"> </w:t>
            </w:r>
            <w:r>
              <w:rPr>
                <w:spacing w:val="-2"/>
                <w:sz w:val="16"/>
              </w:rPr>
              <w:t>17.399.662.248.408,00</w:t>
            </w:r>
          </w:p>
        </w:tc>
      </w:tr>
      <w:tr w:rsidR="00840199" w14:paraId="08E0DEAE" w14:textId="77777777">
        <w:trPr>
          <w:trHeight w:val="184"/>
        </w:trPr>
        <w:tc>
          <w:tcPr>
            <w:tcW w:w="862" w:type="dxa"/>
            <w:tcBorders>
              <w:top w:val="single" w:sz="4" w:space="0" w:color="000000"/>
              <w:bottom w:val="single" w:sz="4" w:space="0" w:color="000000"/>
              <w:right w:val="single" w:sz="4" w:space="0" w:color="000000"/>
            </w:tcBorders>
            <w:shd w:val="clear" w:color="auto" w:fill="808080"/>
          </w:tcPr>
          <w:p w14:paraId="1DDE9F9C" w14:textId="77777777" w:rsidR="00840199" w:rsidRDefault="007E020C">
            <w:pPr>
              <w:pStyle w:val="TableParagraph"/>
              <w:spacing w:before="1" w:line="163" w:lineRule="exact"/>
              <w:ind w:left="15" w:right="1"/>
              <w:jc w:val="center"/>
              <w:rPr>
                <w:b/>
                <w:sz w:val="16"/>
              </w:rPr>
            </w:pPr>
            <w:r>
              <w:rPr>
                <w:b/>
                <w:color w:val="FFFFFF"/>
                <w:spacing w:val="-4"/>
                <w:sz w:val="16"/>
              </w:rPr>
              <w:t>2028</w:t>
            </w:r>
          </w:p>
        </w:tc>
        <w:tc>
          <w:tcPr>
            <w:tcW w:w="2180" w:type="dxa"/>
            <w:tcBorders>
              <w:top w:val="single" w:sz="4" w:space="0" w:color="000000"/>
              <w:left w:val="single" w:sz="4" w:space="0" w:color="000000"/>
              <w:bottom w:val="single" w:sz="4" w:space="0" w:color="000000"/>
              <w:right w:val="single" w:sz="4" w:space="0" w:color="000000"/>
            </w:tcBorders>
          </w:tcPr>
          <w:p w14:paraId="009DDE7F" w14:textId="77777777" w:rsidR="00840199" w:rsidRDefault="00840199">
            <w:pPr>
              <w:pStyle w:val="TableParagraph"/>
              <w:rPr>
                <w:sz w:val="12"/>
              </w:rPr>
            </w:pPr>
          </w:p>
        </w:tc>
        <w:tc>
          <w:tcPr>
            <w:tcW w:w="2180" w:type="dxa"/>
            <w:tcBorders>
              <w:top w:val="single" w:sz="4" w:space="0" w:color="000000"/>
              <w:left w:val="single" w:sz="4" w:space="0" w:color="000000"/>
              <w:bottom w:val="single" w:sz="4" w:space="0" w:color="000000"/>
              <w:right w:val="single" w:sz="4" w:space="0" w:color="000000"/>
            </w:tcBorders>
          </w:tcPr>
          <w:p w14:paraId="436D51CD" w14:textId="77777777" w:rsidR="00840199" w:rsidRDefault="00840199">
            <w:pPr>
              <w:pStyle w:val="TableParagraph"/>
              <w:rPr>
                <w:sz w:val="12"/>
              </w:rPr>
            </w:pPr>
          </w:p>
        </w:tc>
        <w:tc>
          <w:tcPr>
            <w:tcW w:w="2442" w:type="dxa"/>
            <w:tcBorders>
              <w:top w:val="single" w:sz="4" w:space="0" w:color="000000"/>
              <w:left w:val="single" w:sz="4" w:space="0" w:color="000000"/>
              <w:bottom w:val="single" w:sz="4" w:space="0" w:color="000000"/>
            </w:tcBorders>
          </w:tcPr>
          <w:p w14:paraId="53E810FF" w14:textId="77777777" w:rsidR="00840199" w:rsidRDefault="00840199">
            <w:pPr>
              <w:pStyle w:val="TableParagraph"/>
              <w:rPr>
                <w:sz w:val="12"/>
              </w:rPr>
            </w:pPr>
          </w:p>
        </w:tc>
      </w:tr>
      <w:tr w:rsidR="00840199" w14:paraId="7DBB1831" w14:textId="77777777">
        <w:trPr>
          <w:trHeight w:val="184"/>
        </w:trPr>
        <w:tc>
          <w:tcPr>
            <w:tcW w:w="862" w:type="dxa"/>
            <w:tcBorders>
              <w:top w:val="single" w:sz="4" w:space="0" w:color="000000"/>
              <w:right w:val="single" w:sz="4" w:space="0" w:color="000000"/>
            </w:tcBorders>
            <w:shd w:val="clear" w:color="auto" w:fill="808080"/>
          </w:tcPr>
          <w:p w14:paraId="35CB7D19" w14:textId="77777777" w:rsidR="00840199" w:rsidRDefault="007E020C">
            <w:pPr>
              <w:pStyle w:val="TableParagraph"/>
              <w:spacing w:before="1" w:line="163" w:lineRule="exact"/>
              <w:ind w:left="15"/>
              <w:jc w:val="center"/>
              <w:rPr>
                <w:b/>
                <w:sz w:val="16"/>
              </w:rPr>
            </w:pPr>
            <w:r>
              <w:rPr>
                <w:b/>
                <w:color w:val="FFFFFF"/>
                <w:spacing w:val="-2"/>
                <w:sz w:val="16"/>
              </w:rPr>
              <w:t>TOTAL</w:t>
            </w:r>
          </w:p>
        </w:tc>
        <w:tc>
          <w:tcPr>
            <w:tcW w:w="2180" w:type="dxa"/>
            <w:tcBorders>
              <w:top w:val="single" w:sz="4" w:space="0" w:color="000000"/>
              <w:left w:val="single" w:sz="4" w:space="0" w:color="000000"/>
              <w:right w:val="single" w:sz="4" w:space="0" w:color="000000"/>
            </w:tcBorders>
          </w:tcPr>
          <w:p w14:paraId="5A8AF149" w14:textId="77777777" w:rsidR="00840199" w:rsidRDefault="007E020C">
            <w:pPr>
              <w:pStyle w:val="TableParagraph"/>
              <w:spacing w:before="1" w:line="163" w:lineRule="exact"/>
              <w:ind w:left="40" w:right="20"/>
              <w:jc w:val="center"/>
              <w:rPr>
                <w:b/>
                <w:sz w:val="16"/>
              </w:rPr>
            </w:pPr>
            <w:r>
              <w:rPr>
                <w:b/>
                <w:sz w:val="16"/>
              </w:rPr>
              <w:t>Proyección</w:t>
            </w:r>
            <w:r>
              <w:rPr>
                <w:b/>
                <w:spacing w:val="-7"/>
                <w:sz w:val="16"/>
              </w:rPr>
              <w:t xml:space="preserve"> </w:t>
            </w:r>
            <w:r>
              <w:rPr>
                <w:b/>
                <w:sz w:val="16"/>
              </w:rPr>
              <w:t>de</w:t>
            </w:r>
            <w:r>
              <w:rPr>
                <w:b/>
                <w:spacing w:val="-2"/>
                <w:sz w:val="16"/>
              </w:rPr>
              <w:t xml:space="preserve"> población</w:t>
            </w:r>
          </w:p>
        </w:tc>
        <w:tc>
          <w:tcPr>
            <w:tcW w:w="2180" w:type="dxa"/>
            <w:tcBorders>
              <w:top w:val="single" w:sz="4" w:space="0" w:color="000000"/>
              <w:left w:val="single" w:sz="4" w:space="0" w:color="000000"/>
              <w:right w:val="single" w:sz="4" w:space="0" w:color="000000"/>
            </w:tcBorders>
          </w:tcPr>
          <w:p w14:paraId="1F57691E" w14:textId="77777777" w:rsidR="00840199" w:rsidRDefault="007E020C">
            <w:pPr>
              <w:pStyle w:val="TableParagraph"/>
              <w:spacing w:before="1" w:line="163" w:lineRule="exact"/>
              <w:ind w:right="97"/>
              <w:jc w:val="right"/>
              <w:rPr>
                <w:b/>
                <w:sz w:val="16"/>
              </w:rPr>
            </w:pPr>
            <w:r>
              <w:rPr>
                <w:b/>
                <w:spacing w:val="-2"/>
                <w:sz w:val="16"/>
              </w:rPr>
              <w:t>Millones/habitante</w:t>
            </w:r>
          </w:p>
        </w:tc>
        <w:tc>
          <w:tcPr>
            <w:tcW w:w="2442" w:type="dxa"/>
            <w:tcBorders>
              <w:top w:val="single" w:sz="4" w:space="0" w:color="000000"/>
              <w:left w:val="single" w:sz="4" w:space="0" w:color="000000"/>
            </w:tcBorders>
          </w:tcPr>
          <w:p w14:paraId="77687771" w14:textId="77777777" w:rsidR="00840199" w:rsidRDefault="007E020C">
            <w:pPr>
              <w:pStyle w:val="TableParagraph"/>
              <w:spacing w:before="1" w:line="163" w:lineRule="exact"/>
              <w:ind w:right="95"/>
              <w:jc w:val="right"/>
              <w:rPr>
                <w:sz w:val="16"/>
              </w:rPr>
            </w:pPr>
            <w:r>
              <w:rPr>
                <w:sz w:val="16"/>
              </w:rPr>
              <w:t>$</w:t>
            </w:r>
            <w:r>
              <w:rPr>
                <w:spacing w:val="-1"/>
                <w:sz w:val="16"/>
              </w:rPr>
              <w:t xml:space="preserve"> </w:t>
            </w:r>
            <w:r>
              <w:rPr>
                <w:spacing w:val="-2"/>
                <w:sz w:val="16"/>
              </w:rPr>
              <w:t>66.694.481.713.964</w:t>
            </w:r>
          </w:p>
        </w:tc>
      </w:tr>
    </w:tbl>
    <w:p w14:paraId="0D9C109B" w14:textId="77777777" w:rsidR="00840199" w:rsidRDefault="00840199">
      <w:pPr>
        <w:pStyle w:val="Textoindependiente"/>
        <w:spacing w:before="3"/>
        <w:rPr>
          <w:i/>
        </w:rPr>
      </w:pPr>
    </w:p>
    <w:p w14:paraId="3735C714" w14:textId="77777777" w:rsidR="00840199" w:rsidRDefault="007E020C">
      <w:pPr>
        <w:pStyle w:val="Ttulo3"/>
        <w:numPr>
          <w:ilvl w:val="2"/>
          <w:numId w:val="4"/>
        </w:numPr>
        <w:tabs>
          <w:tab w:val="left" w:pos="2059"/>
        </w:tabs>
        <w:ind w:left="2059"/>
      </w:pPr>
      <w:r>
        <w:t>Crédito</w:t>
      </w:r>
      <w:r>
        <w:rPr>
          <w:spacing w:val="-3"/>
        </w:rPr>
        <w:t xml:space="preserve"> </w:t>
      </w:r>
      <w:r>
        <w:t>y</w:t>
      </w:r>
      <w:r>
        <w:rPr>
          <w:spacing w:val="-3"/>
        </w:rPr>
        <w:t xml:space="preserve"> </w:t>
      </w:r>
      <w:r>
        <w:rPr>
          <w:spacing w:val="-2"/>
        </w:rPr>
        <w:t>amortización</w:t>
      </w:r>
    </w:p>
    <w:p w14:paraId="252309A8" w14:textId="77777777" w:rsidR="00840199" w:rsidRDefault="007E020C">
      <w:pPr>
        <w:spacing w:before="1"/>
        <w:ind w:left="979"/>
        <w:rPr>
          <w:i/>
          <w:sz w:val="20"/>
        </w:rPr>
      </w:pPr>
      <w:r>
        <w:rPr>
          <w:i/>
          <w:sz w:val="20"/>
        </w:rPr>
        <w:t>No</w:t>
      </w:r>
      <w:r>
        <w:rPr>
          <w:i/>
          <w:spacing w:val="-3"/>
          <w:sz w:val="20"/>
        </w:rPr>
        <w:t xml:space="preserve"> </w:t>
      </w:r>
      <w:r>
        <w:rPr>
          <w:i/>
          <w:spacing w:val="-2"/>
          <w:sz w:val="20"/>
        </w:rPr>
        <w:t>aplica</w:t>
      </w:r>
    </w:p>
    <w:p w14:paraId="4C363F22" w14:textId="77777777" w:rsidR="00840199" w:rsidRDefault="007E020C">
      <w:pPr>
        <w:pStyle w:val="Ttulo3"/>
        <w:numPr>
          <w:ilvl w:val="2"/>
          <w:numId w:val="4"/>
        </w:numPr>
        <w:tabs>
          <w:tab w:val="left" w:pos="2059"/>
        </w:tabs>
        <w:spacing w:before="228"/>
        <w:ind w:left="2059"/>
      </w:pPr>
      <w:r>
        <w:t>Depreciación</w:t>
      </w:r>
      <w:r>
        <w:rPr>
          <w:spacing w:val="-7"/>
        </w:rPr>
        <w:t xml:space="preserve"> </w:t>
      </w:r>
      <w:r>
        <w:t>de</w:t>
      </w:r>
      <w:r>
        <w:rPr>
          <w:spacing w:val="-6"/>
        </w:rPr>
        <w:t xml:space="preserve"> </w:t>
      </w:r>
      <w:r>
        <w:rPr>
          <w:spacing w:val="-2"/>
        </w:rPr>
        <w:t>activos</w:t>
      </w:r>
    </w:p>
    <w:p w14:paraId="5820D1AB" w14:textId="77777777" w:rsidR="00840199" w:rsidRDefault="00840199">
      <w:pPr>
        <w:pStyle w:val="Textoindependiente"/>
        <w:spacing w:before="1"/>
        <w:rPr>
          <w:b/>
        </w:rPr>
      </w:pPr>
    </w:p>
    <w:p w14:paraId="7E18708C" w14:textId="77777777" w:rsidR="00840199" w:rsidRDefault="007E020C">
      <w:pPr>
        <w:ind w:left="979"/>
        <w:rPr>
          <w:i/>
          <w:sz w:val="20"/>
        </w:rPr>
      </w:pPr>
      <w:r>
        <w:rPr>
          <w:i/>
          <w:sz w:val="20"/>
        </w:rPr>
        <w:t>No</w:t>
      </w:r>
      <w:r>
        <w:rPr>
          <w:i/>
          <w:spacing w:val="-3"/>
          <w:sz w:val="20"/>
        </w:rPr>
        <w:t xml:space="preserve"> </w:t>
      </w:r>
      <w:r>
        <w:rPr>
          <w:i/>
          <w:spacing w:val="-2"/>
          <w:sz w:val="20"/>
        </w:rPr>
        <w:t>aplica</w:t>
      </w:r>
    </w:p>
    <w:p w14:paraId="0AA2AC7D" w14:textId="77777777" w:rsidR="00840199" w:rsidRDefault="00840199">
      <w:pPr>
        <w:pStyle w:val="Textoindependiente"/>
        <w:spacing w:before="1"/>
        <w:rPr>
          <w:i/>
        </w:rPr>
      </w:pPr>
    </w:p>
    <w:p w14:paraId="1DBFF42E" w14:textId="77777777" w:rsidR="00840199" w:rsidRDefault="007E020C">
      <w:pPr>
        <w:pStyle w:val="Ttulo2"/>
        <w:numPr>
          <w:ilvl w:val="0"/>
          <w:numId w:val="4"/>
        </w:numPr>
        <w:tabs>
          <w:tab w:val="left" w:pos="1879"/>
        </w:tabs>
        <w:ind w:left="1879"/>
      </w:pPr>
      <w:r>
        <w:t>MÓDULO</w:t>
      </w:r>
      <w:r>
        <w:rPr>
          <w:spacing w:val="-6"/>
        </w:rPr>
        <w:t xml:space="preserve"> </w:t>
      </w:r>
      <w:r>
        <w:t>III-</w:t>
      </w:r>
      <w:r>
        <w:rPr>
          <w:spacing w:val="-4"/>
        </w:rPr>
        <w:t xml:space="preserve"> </w:t>
      </w:r>
      <w:r>
        <w:rPr>
          <w:spacing w:val="-2"/>
        </w:rPr>
        <w:t>EVALUACIÓN</w:t>
      </w:r>
    </w:p>
    <w:p w14:paraId="68074819" w14:textId="77777777" w:rsidR="00840199" w:rsidRDefault="007E020C">
      <w:pPr>
        <w:pStyle w:val="Ttulo3"/>
        <w:numPr>
          <w:ilvl w:val="1"/>
          <w:numId w:val="4"/>
        </w:numPr>
        <w:tabs>
          <w:tab w:val="left" w:pos="2162"/>
        </w:tabs>
        <w:spacing w:before="229"/>
        <w:ind w:left="2162"/>
        <w:jc w:val="left"/>
      </w:pPr>
      <w:r>
        <w:t>Flujo</w:t>
      </w:r>
      <w:r>
        <w:rPr>
          <w:spacing w:val="-4"/>
        </w:rPr>
        <w:t xml:space="preserve"> </w:t>
      </w:r>
      <w:r>
        <w:t>económico</w:t>
      </w:r>
      <w:r>
        <w:rPr>
          <w:spacing w:val="-5"/>
        </w:rPr>
        <w:t xml:space="preserve"> </w:t>
      </w:r>
      <w:r>
        <w:t>y</w:t>
      </w:r>
      <w:r>
        <w:rPr>
          <w:spacing w:val="-3"/>
        </w:rPr>
        <w:t xml:space="preserve"> </w:t>
      </w:r>
      <w:r>
        <w:rPr>
          <w:spacing w:val="-2"/>
        </w:rPr>
        <w:t>presupuestal</w:t>
      </w:r>
    </w:p>
    <w:p w14:paraId="7A65DA8B" w14:textId="77777777" w:rsidR="00840199" w:rsidRDefault="00840199">
      <w:pPr>
        <w:pStyle w:val="Textoindependiente"/>
        <w:spacing w:before="10"/>
        <w:rPr>
          <w:b/>
        </w:rPr>
      </w:pPr>
    </w:p>
    <w:p w14:paraId="307E032E" w14:textId="77777777" w:rsidR="00840199" w:rsidRDefault="007E020C">
      <w:pPr>
        <w:pStyle w:val="Textoindependiente"/>
        <w:ind w:left="979"/>
      </w:pPr>
      <w:r>
        <w:t>A</w:t>
      </w:r>
      <w:r>
        <w:rPr>
          <w:spacing w:val="-5"/>
        </w:rPr>
        <w:t xml:space="preserve"> </w:t>
      </w:r>
      <w:r>
        <w:t>continuación,</w:t>
      </w:r>
      <w:r>
        <w:rPr>
          <w:spacing w:val="-2"/>
        </w:rPr>
        <w:t xml:space="preserve"> </w:t>
      </w:r>
      <w:r>
        <w:t>se</w:t>
      </w:r>
      <w:r>
        <w:rPr>
          <w:spacing w:val="-4"/>
        </w:rPr>
        <w:t xml:space="preserve"> </w:t>
      </w:r>
      <w:r>
        <w:t>referencian</w:t>
      </w:r>
      <w:r>
        <w:rPr>
          <w:spacing w:val="-5"/>
        </w:rPr>
        <w:t xml:space="preserve"> </w:t>
      </w:r>
      <w:r>
        <w:t>los</w:t>
      </w:r>
      <w:r>
        <w:rPr>
          <w:spacing w:val="-5"/>
        </w:rPr>
        <w:t xml:space="preserve"> </w:t>
      </w:r>
      <w:r>
        <w:t>beneficios</w:t>
      </w:r>
      <w:r>
        <w:rPr>
          <w:spacing w:val="-5"/>
        </w:rPr>
        <w:t xml:space="preserve"> </w:t>
      </w:r>
      <w:r>
        <w:t>menos</w:t>
      </w:r>
      <w:r>
        <w:rPr>
          <w:spacing w:val="-5"/>
        </w:rPr>
        <w:t xml:space="preserve"> </w:t>
      </w:r>
      <w:r>
        <w:t>los</w:t>
      </w:r>
      <w:r>
        <w:rPr>
          <w:spacing w:val="-5"/>
        </w:rPr>
        <w:t xml:space="preserve"> </w:t>
      </w:r>
      <w:r>
        <w:t>costos</w:t>
      </w:r>
      <w:r>
        <w:rPr>
          <w:spacing w:val="-5"/>
        </w:rPr>
        <w:t xml:space="preserve"> </w:t>
      </w:r>
      <w:r>
        <w:t>del</w:t>
      </w:r>
      <w:r>
        <w:rPr>
          <w:spacing w:val="-5"/>
        </w:rPr>
        <w:t xml:space="preserve"> </w:t>
      </w:r>
      <w:r>
        <w:t>proyecto</w:t>
      </w:r>
      <w:r>
        <w:rPr>
          <w:spacing w:val="-3"/>
        </w:rPr>
        <w:t xml:space="preserve"> </w:t>
      </w:r>
      <w:r>
        <w:t>de</w:t>
      </w:r>
      <w:r>
        <w:rPr>
          <w:spacing w:val="-6"/>
        </w:rPr>
        <w:t xml:space="preserve"> </w:t>
      </w:r>
      <w:r>
        <w:rPr>
          <w:spacing w:val="-2"/>
        </w:rPr>
        <w:t>inversión</w:t>
      </w:r>
    </w:p>
    <w:p w14:paraId="6D4CB8C6" w14:textId="77777777" w:rsidR="00840199" w:rsidRDefault="00840199">
      <w:pPr>
        <w:pStyle w:val="Textoindependiente"/>
        <w:spacing w:before="10"/>
      </w:pPr>
    </w:p>
    <w:p w14:paraId="3359858F" w14:textId="77777777" w:rsidR="00840199" w:rsidRDefault="007E020C">
      <w:pPr>
        <w:pStyle w:val="Ttulo3"/>
        <w:ind w:left="0" w:right="1140" w:firstLine="0"/>
        <w:jc w:val="right"/>
      </w:pPr>
      <w:r>
        <w:t>Cifra</w:t>
      </w:r>
      <w:r>
        <w:rPr>
          <w:spacing w:val="-4"/>
        </w:rPr>
        <w:t xml:space="preserve"> </w:t>
      </w:r>
      <w:r>
        <w:t>en</w:t>
      </w:r>
      <w:r>
        <w:rPr>
          <w:spacing w:val="-4"/>
        </w:rPr>
        <w:t xml:space="preserve"> </w:t>
      </w:r>
      <w:r>
        <w:t>millones</w:t>
      </w:r>
      <w:r>
        <w:rPr>
          <w:spacing w:val="-6"/>
        </w:rPr>
        <w:t xml:space="preserve"> </w:t>
      </w:r>
      <w:r>
        <w:t>de</w:t>
      </w:r>
      <w:r>
        <w:rPr>
          <w:spacing w:val="-4"/>
        </w:rPr>
        <w:t xml:space="preserve"> pesos</w:t>
      </w: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1621"/>
        <w:gridCol w:w="1560"/>
        <w:gridCol w:w="1560"/>
        <w:gridCol w:w="1560"/>
        <w:gridCol w:w="1561"/>
      </w:tblGrid>
      <w:tr w:rsidR="00840199" w14:paraId="3B61D80C" w14:textId="77777777">
        <w:trPr>
          <w:trHeight w:val="405"/>
        </w:trPr>
        <w:tc>
          <w:tcPr>
            <w:tcW w:w="1366" w:type="dxa"/>
            <w:tcBorders>
              <w:top w:val="nil"/>
              <w:left w:val="nil"/>
            </w:tcBorders>
          </w:tcPr>
          <w:p w14:paraId="0C657BB8" w14:textId="77777777" w:rsidR="00840199" w:rsidRDefault="00840199">
            <w:pPr>
              <w:pStyle w:val="TableParagraph"/>
              <w:rPr>
                <w:sz w:val="16"/>
              </w:rPr>
            </w:pPr>
          </w:p>
        </w:tc>
        <w:tc>
          <w:tcPr>
            <w:tcW w:w="1621" w:type="dxa"/>
            <w:shd w:val="clear" w:color="auto" w:fill="BEBEBE"/>
          </w:tcPr>
          <w:p w14:paraId="2C48013C" w14:textId="77777777" w:rsidR="00840199" w:rsidRDefault="007E020C">
            <w:pPr>
              <w:pStyle w:val="TableParagraph"/>
              <w:spacing w:before="121"/>
              <w:ind w:left="5"/>
              <w:jc w:val="center"/>
              <w:rPr>
                <w:b/>
                <w:sz w:val="14"/>
              </w:rPr>
            </w:pPr>
            <w:r>
              <w:rPr>
                <w:b/>
                <w:spacing w:val="-4"/>
                <w:sz w:val="14"/>
              </w:rPr>
              <w:t>2024</w:t>
            </w:r>
          </w:p>
        </w:tc>
        <w:tc>
          <w:tcPr>
            <w:tcW w:w="1560" w:type="dxa"/>
            <w:shd w:val="clear" w:color="auto" w:fill="BEBEBE"/>
          </w:tcPr>
          <w:p w14:paraId="616427E5" w14:textId="77777777" w:rsidR="00840199" w:rsidRDefault="007E020C">
            <w:pPr>
              <w:pStyle w:val="TableParagraph"/>
              <w:spacing w:before="121"/>
              <w:ind w:left="3"/>
              <w:jc w:val="center"/>
              <w:rPr>
                <w:b/>
                <w:sz w:val="14"/>
              </w:rPr>
            </w:pPr>
            <w:r>
              <w:rPr>
                <w:b/>
                <w:spacing w:val="-4"/>
                <w:sz w:val="14"/>
              </w:rPr>
              <w:t>2025</w:t>
            </w:r>
          </w:p>
        </w:tc>
        <w:tc>
          <w:tcPr>
            <w:tcW w:w="1560" w:type="dxa"/>
            <w:shd w:val="clear" w:color="auto" w:fill="BEBEBE"/>
          </w:tcPr>
          <w:p w14:paraId="5A5B78DF" w14:textId="77777777" w:rsidR="00840199" w:rsidRDefault="007E020C">
            <w:pPr>
              <w:pStyle w:val="TableParagraph"/>
              <w:spacing w:before="121"/>
              <w:ind w:left="3"/>
              <w:jc w:val="center"/>
              <w:rPr>
                <w:b/>
                <w:sz w:val="14"/>
              </w:rPr>
            </w:pPr>
            <w:r>
              <w:rPr>
                <w:b/>
                <w:spacing w:val="-4"/>
                <w:sz w:val="14"/>
              </w:rPr>
              <w:t>2026</w:t>
            </w:r>
          </w:p>
        </w:tc>
        <w:tc>
          <w:tcPr>
            <w:tcW w:w="1560" w:type="dxa"/>
            <w:shd w:val="clear" w:color="auto" w:fill="BEBEBE"/>
          </w:tcPr>
          <w:p w14:paraId="0238E672" w14:textId="77777777" w:rsidR="00840199" w:rsidRDefault="007E020C">
            <w:pPr>
              <w:pStyle w:val="TableParagraph"/>
              <w:spacing w:before="121"/>
              <w:ind w:left="3"/>
              <w:jc w:val="center"/>
              <w:rPr>
                <w:b/>
                <w:sz w:val="14"/>
              </w:rPr>
            </w:pPr>
            <w:r>
              <w:rPr>
                <w:b/>
                <w:spacing w:val="-4"/>
                <w:sz w:val="14"/>
              </w:rPr>
              <w:t>2027</w:t>
            </w:r>
          </w:p>
        </w:tc>
        <w:tc>
          <w:tcPr>
            <w:tcW w:w="1561" w:type="dxa"/>
            <w:shd w:val="clear" w:color="auto" w:fill="BEBEBE"/>
          </w:tcPr>
          <w:p w14:paraId="5BED5850" w14:textId="77777777" w:rsidR="00840199" w:rsidRDefault="007E020C">
            <w:pPr>
              <w:pStyle w:val="TableParagraph"/>
              <w:spacing w:before="121"/>
              <w:ind w:left="4"/>
              <w:jc w:val="center"/>
              <w:rPr>
                <w:b/>
                <w:sz w:val="14"/>
              </w:rPr>
            </w:pPr>
            <w:r>
              <w:rPr>
                <w:b/>
                <w:spacing w:val="-4"/>
                <w:sz w:val="14"/>
              </w:rPr>
              <w:t>2028</w:t>
            </w:r>
          </w:p>
        </w:tc>
      </w:tr>
      <w:tr w:rsidR="00840199" w14:paraId="39AA4765" w14:textId="77777777">
        <w:trPr>
          <w:trHeight w:val="408"/>
        </w:trPr>
        <w:tc>
          <w:tcPr>
            <w:tcW w:w="1366" w:type="dxa"/>
          </w:tcPr>
          <w:p w14:paraId="33AA0CD1" w14:textId="77777777" w:rsidR="00840199" w:rsidRDefault="007E020C">
            <w:pPr>
              <w:pStyle w:val="TableParagraph"/>
              <w:spacing w:before="42"/>
              <w:ind w:left="115" w:right="18"/>
              <w:rPr>
                <w:sz w:val="14"/>
              </w:rPr>
            </w:pPr>
            <w:r>
              <w:rPr>
                <w:sz w:val="14"/>
              </w:rPr>
              <w:t>+</w:t>
            </w:r>
            <w:r>
              <w:rPr>
                <w:spacing w:val="-9"/>
                <w:sz w:val="14"/>
              </w:rPr>
              <w:t xml:space="preserve"> </w:t>
            </w:r>
            <w:r>
              <w:rPr>
                <w:sz w:val="14"/>
              </w:rPr>
              <w:t>Beneficios</w:t>
            </w:r>
            <w:r>
              <w:rPr>
                <w:spacing w:val="-9"/>
                <w:sz w:val="14"/>
              </w:rPr>
              <w:t xml:space="preserve"> </w:t>
            </w:r>
            <w:r>
              <w:rPr>
                <w:sz w:val="14"/>
              </w:rPr>
              <w:t>e</w:t>
            </w:r>
            <w:r>
              <w:rPr>
                <w:spacing w:val="40"/>
                <w:sz w:val="14"/>
              </w:rPr>
              <w:t xml:space="preserve"> </w:t>
            </w:r>
            <w:r>
              <w:rPr>
                <w:spacing w:val="-2"/>
                <w:sz w:val="14"/>
              </w:rPr>
              <w:t>ingresos</w:t>
            </w:r>
          </w:p>
        </w:tc>
        <w:tc>
          <w:tcPr>
            <w:tcW w:w="1621" w:type="dxa"/>
          </w:tcPr>
          <w:p w14:paraId="1DBA7A35" w14:textId="77777777" w:rsidR="00840199" w:rsidRDefault="007E020C">
            <w:pPr>
              <w:pStyle w:val="TableParagraph"/>
              <w:spacing w:line="160" w:lineRule="exact"/>
              <w:ind w:right="105"/>
              <w:jc w:val="right"/>
              <w:rPr>
                <w:sz w:val="14"/>
              </w:rPr>
            </w:pPr>
            <w:r>
              <w:rPr>
                <w:sz w:val="14"/>
              </w:rPr>
              <w:t>$</w:t>
            </w:r>
            <w:r>
              <w:rPr>
                <w:spacing w:val="-1"/>
                <w:sz w:val="14"/>
              </w:rPr>
              <w:t xml:space="preserve"> </w:t>
            </w:r>
            <w:r>
              <w:rPr>
                <w:spacing w:val="-2"/>
                <w:sz w:val="14"/>
              </w:rPr>
              <w:t>12.800.876</w:t>
            </w:r>
          </w:p>
        </w:tc>
        <w:tc>
          <w:tcPr>
            <w:tcW w:w="1560" w:type="dxa"/>
          </w:tcPr>
          <w:p w14:paraId="15EEF349" w14:textId="77777777" w:rsidR="00840199" w:rsidRDefault="007E020C">
            <w:pPr>
              <w:pStyle w:val="TableParagraph"/>
              <w:spacing w:line="160" w:lineRule="exact"/>
              <w:ind w:right="104"/>
              <w:jc w:val="right"/>
              <w:rPr>
                <w:sz w:val="14"/>
              </w:rPr>
            </w:pPr>
            <w:r>
              <w:rPr>
                <w:sz w:val="14"/>
              </w:rPr>
              <w:t>$</w:t>
            </w:r>
            <w:r>
              <w:rPr>
                <w:spacing w:val="-1"/>
                <w:sz w:val="14"/>
              </w:rPr>
              <w:t xml:space="preserve"> </w:t>
            </w:r>
            <w:r>
              <w:rPr>
                <w:spacing w:val="-2"/>
                <w:sz w:val="14"/>
              </w:rPr>
              <w:t>13.120.680</w:t>
            </w:r>
          </w:p>
        </w:tc>
        <w:tc>
          <w:tcPr>
            <w:tcW w:w="1560" w:type="dxa"/>
          </w:tcPr>
          <w:p w14:paraId="0AF7FB8F" w14:textId="77777777" w:rsidR="00840199" w:rsidRDefault="007E020C">
            <w:pPr>
              <w:pStyle w:val="TableParagraph"/>
              <w:spacing w:line="160" w:lineRule="exact"/>
              <w:ind w:right="104"/>
              <w:jc w:val="right"/>
              <w:rPr>
                <w:sz w:val="14"/>
              </w:rPr>
            </w:pPr>
            <w:r>
              <w:rPr>
                <w:sz w:val="14"/>
              </w:rPr>
              <w:t>$</w:t>
            </w:r>
            <w:r>
              <w:rPr>
                <w:spacing w:val="-1"/>
                <w:sz w:val="14"/>
              </w:rPr>
              <w:t xml:space="preserve"> </w:t>
            </w:r>
            <w:r>
              <w:rPr>
                <w:spacing w:val="-2"/>
                <w:sz w:val="14"/>
              </w:rPr>
              <w:t>13.514.299</w:t>
            </w:r>
          </w:p>
        </w:tc>
        <w:tc>
          <w:tcPr>
            <w:tcW w:w="1560" w:type="dxa"/>
          </w:tcPr>
          <w:p w14:paraId="667A4DBA" w14:textId="77777777" w:rsidR="00840199" w:rsidRDefault="007E020C">
            <w:pPr>
              <w:pStyle w:val="TableParagraph"/>
              <w:spacing w:line="160" w:lineRule="exact"/>
              <w:ind w:right="104"/>
              <w:jc w:val="right"/>
              <w:rPr>
                <w:sz w:val="14"/>
              </w:rPr>
            </w:pPr>
            <w:r>
              <w:rPr>
                <w:sz w:val="14"/>
              </w:rPr>
              <w:t>$</w:t>
            </w:r>
            <w:r>
              <w:rPr>
                <w:spacing w:val="-1"/>
                <w:sz w:val="14"/>
              </w:rPr>
              <w:t xml:space="preserve"> </w:t>
            </w:r>
            <w:r>
              <w:rPr>
                <w:spacing w:val="-2"/>
                <w:sz w:val="14"/>
              </w:rPr>
              <w:t>13.919.730</w:t>
            </w:r>
          </w:p>
        </w:tc>
        <w:tc>
          <w:tcPr>
            <w:tcW w:w="1561" w:type="dxa"/>
          </w:tcPr>
          <w:p w14:paraId="7D04BBEC" w14:textId="77777777" w:rsidR="00840199" w:rsidRDefault="00840199">
            <w:pPr>
              <w:pStyle w:val="TableParagraph"/>
              <w:rPr>
                <w:sz w:val="16"/>
              </w:rPr>
            </w:pPr>
          </w:p>
        </w:tc>
      </w:tr>
      <w:tr w:rsidR="00840199" w14:paraId="533350F0" w14:textId="77777777">
        <w:trPr>
          <w:trHeight w:val="388"/>
        </w:trPr>
        <w:tc>
          <w:tcPr>
            <w:tcW w:w="1366" w:type="dxa"/>
          </w:tcPr>
          <w:p w14:paraId="5481AE81" w14:textId="77777777" w:rsidR="00840199" w:rsidRDefault="007E020C">
            <w:pPr>
              <w:pStyle w:val="TableParagraph"/>
              <w:spacing w:before="111"/>
              <w:ind w:right="106"/>
              <w:jc w:val="center"/>
              <w:rPr>
                <w:sz w:val="14"/>
              </w:rPr>
            </w:pPr>
            <w:r>
              <w:rPr>
                <w:sz w:val="14"/>
              </w:rPr>
              <w:t>-</w:t>
            </w:r>
            <w:r>
              <w:rPr>
                <w:spacing w:val="-4"/>
                <w:sz w:val="14"/>
              </w:rPr>
              <w:t xml:space="preserve"> </w:t>
            </w:r>
            <w:r>
              <w:rPr>
                <w:sz w:val="14"/>
              </w:rPr>
              <w:t>Costos</w:t>
            </w:r>
            <w:r>
              <w:rPr>
                <w:spacing w:val="-3"/>
                <w:sz w:val="14"/>
              </w:rPr>
              <w:t xml:space="preserve"> </w:t>
            </w:r>
            <w:r>
              <w:rPr>
                <w:spacing w:val="-2"/>
                <w:sz w:val="14"/>
              </w:rPr>
              <w:t>inversión</w:t>
            </w:r>
          </w:p>
        </w:tc>
        <w:tc>
          <w:tcPr>
            <w:tcW w:w="1621" w:type="dxa"/>
          </w:tcPr>
          <w:p w14:paraId="0E106947" w14:textId="77777777" w:rsidR="00840199" w:rsidRDefault="007E020C">
            <w:pPr>
              <w:pStyle w:val="TableParagraph"/>
              <w:spacing w:line="160" w:lineRule="exact"/>
              <w:ind w:right="30"/>
              <w:jc w:val="right"/>
              <w:rPr>
                <w:sz w:val="14"/>
              </w:rPr>
            </w:pPr>
            <w:r>
              <w:rPr>
                <w:sz w:val="14"/>
              </w:rPr>
              <w:t>$</w:t>
            </w:r>
            <w:r>
              <w:rPr>
                <w:spacing w:val="-1"/>
                <w:sz w:val="14"/>
              </w:rPr>
              <w:t xml:space="preserve"> </w:t>
            </w:r>
            <w:r>
              <w:rPr>
                <w:spacing w:val="-2"/>
                <w:sz w:val="14"/>
              </w:rPr>
              <w:t>8.680</w:t>
            </w:r>
          </w:p>
        </w:tc>
        <w:tc>
          <w:tcPr>
            <w:tcW w:w="1560" w:type="dxa"/>
          </w:tcPr>
          <w:p w14:paraId="26A3772D" w14:textId="77777777" w:rsidR="00840199" w:rsidRDefault="007E020C">
            <w:pPr>
              <w:pStyle w:val="TableParagraph"/>
              <w:spacing w:line="160" w:lineRule="exact"/>
              <w:ind w:right="30"/>
              <w:jc w:val="right"/>
              <w:rPr>
                <w:sz w:val="14"/>
              </w:rPr>
            </w:pPr>
            <w:r>
              <w:rPr>
                <w:sz w:val="14"/>
              </w:rPr>
              <w:t>$</w:t>
            </w:r>
            <w:r>
              <w:rPr>
                <w:spacing w:val="-1"/>
                <w:sz w:val="14"/>
              </w:rPr>
              <w:t xml:space="preserve"> </w:t>
            </w:r>
            <w:r>
              <w:rPr>
                <w:spacing w:val="-2"/>
                <w:sz w:val="14"/>
              </w:rPr>
              <w:t>23.870</w:t>
            </w:r>
          </w:p>
        </w:tc>
        <w:tc>
          <w:tcPr>
            <w:tcW w:w="1560" w:type="dxa"/>
          </w:tcPr>
          <w:p w14:paraId="681FBD88" w14:textId="77777777" w:rsidR="00840199" w:rsidRDefault="007E020C">
            <w:pPr>
              <w:pStyle w:val="TableParagraph"/>
              <w:spacing w:line="160" w:lineRule="exact"/>
              <w:ind w:right="29"/>
              <w:jc w:val="right"/>
              <w:rPr>
                <w:sz w:val="14"/>
              </w:rPr>
            </w:pPr>
            <w:r>
              <w:rPr>
                <w:sz w:val="14"/>
              </w:rPr>
              <w:t>$</w:t>
            </w:r>
            <w:r>
              <w:rPr>
                <w:spacing w:val="-1"/>
                <w:sz w:val="14"/>
              </w:rPr>
              <w:t xml:space="preserve"> </w:t>
            </w:r>
            <w:r>
              <w:rPr>
                <w:spacing w:val="-2"/>
                <w:sz w:val="14"/>
              </w:rPr>
              <w:t>30.266</w:t>
            </w:r>
          </w:p>
        </w:tc>
        <w:tc>
          <w:tcPr>
            <w:tcW w:w="1560" w:type="dxa"/>
          </w:tcPr>
          <w:p w14:paraId="24B6EF7D" w14:textId="77777777" w:rsidR="00840199" w:rsidRDefault="007E020C">
            <w:pPr>
              <w:pStyle w:val="TableParagraph"/>
              <w:spacing w:line="160" w:lineRule="exact"/>
              <w:ind w:right="29"/>
              <w:jc w:val="right"/>
              <w:rPr>
                <w:sz w:val="14"/>
              </w:rPr>
            </w:pPr>
            <w:r>
              <w:rPr>
                <w:spacing w:val="-2"/>
                <w:sz w:val="14"/>
              </w:rPr>
              <w:t>27.249</w:t>
            </w:r>
          </w:p>
        </w:tc>
        <w:tc>
          <w:tcPr>
            <w:tcW w:w="1561" w:type="dxa"/>
          </w:tcPr>
          <w:p w14:paraId="190E432A" w14:textId="77777777" w:rsidR="00840199" w:rsidRDefault="00840199">
            <w:pPr>
              <w:pStyle w:val="TableParagraph"/>
              <w:rPr>
                <w:sz w:val="16"/>
              </w:rPr>
            </w:pPr>
          </w:p>
        </w:tc>
      </w:tr>
      <w:tr w:rsidR="00840199" w14:paraId="4150D645" w14:textId="77777777">
        <w:trPr>
          <w:trHeight w:val="407"/>
        </w:trPr>
        <w:tc>
          <w:tcPr>
            <w:tcW w:w="1366" w:type="dxa"/>
          </w:tcPr>
          <w:p w14:paraId="72B4E73E" w14:textId="77777777" w:rsidR="00840199" w:rsidRDefault="007E020C">
            <w:pPr>
              <w:pStyle w:val="TableParagraph"/>
              <w:spacing w:before="121"/>
              <w:ind w:right="56"/>
              <w:jc w:val="center"/>
              <w:rPr>
                <w:b/>
                <w:sz w:val="14"/>
              </w:rPr>
            </w:pPr>
            <w:r>
              <w:rPr>
                <w:b/>
                <w:sz w:val="14"/>
              </w:rPr>
              <w:t>Flujo</w:t>
            </w:r>
            <w:r>
              <w:rPr>
                <w:b/>
                <w:spacing w:val="-5"/>
                <w:sz w:val="14"/>
              </w:rPr>
              <w:t xml:space="preserve"> </w:t>
            </w:r>
            <w:r>
              <w:rPr>
                <w:b/>
                <w:sz w:val="14"/>
              </w:rPr>
              <w:t>neto</w:t>
            </w:r>
            <w:r>
              <w:rPr>
                <w:b/>
                <w:spacing w:val="-4"/>
                <w:sz w:val="14"/>
              </w:rPr>
              <w:t xml:space="preserve"> </w:t>
            </w:r>
            <w:r>
              <w:rPr>
                <w:b/>
                <w:sz w:val="14"/>
              </w:rPr>
              <w:t>de</w:t>
            </w:r>
            <w:r>
              <w:rPr>
                <w:b/>
                <w:spacing w:val="-4"/>
                <w:sz w:val="14"/>
              </w:rPr>
              <w:t xml:space="preserve"> caja</w:t>
            </w:r>
          </w:p>
        </w:tc>
        <w:tc>
          <w:tcPr>
            <w:tcW w:w="1621" w:type="dxa"/>
          </w:tcPr>
          <w:p w14:paraId="2118307C" w14:textId="77777777" w:rsidR="00840199" w:rsidRDefault="007E020C">
            <w:pPr>
              <w:pStyle w:val="TableParagraph"/>
              <w:spacing w:line="160" w:lineRule="exact"/>
              <w:ind w:right="30"/>
              <w:jc w:val="right"/>
              <w:rPr>
                <w:sz w:val="14"/>
              </w:rPr>
            </w:pPr>
            <w:r>
              <w:rPr>
                <w:sz w:val="14"/>
              </w:rPr>
              <w:t>$</w:t>
            </w:r>
            <w:r>
              <w:rPr>
                <w:spacing w:val="-1"/>
                <w:sz w:val="14"/>
              </w:rPr>
              <w:t xml:space="preserve"> </w:t>
            </w:r>
            <w:r>
              <w:rPr>
                <w:spacing w:val="-2"/>
                <w:sz w:val="14"/>
              </w:rPr>
              <w:t>12.792.196</w:t>
            </w:r>
          </w:p>
        </w:tc>
        <w:tc>
          <w:tcPr>
            <w:tcW w:w="1560" w:type="dxa"/>
          </w:tcPr>
          <w:p w14:paraId="3808BB5F" w14:textId="77777777" w:rsidR="00840199" w:rsidRDefault="007E020C">
            <w:pPr>
              <w:pStyle w:val="TableParagraph"/>
              <w:spacing w:line="160" w:lineRule="exact"/>
              <w:ind w:right="30"/>
              <w:jc w:val="right"/>
              <w:rPr>
                <w:sz w:val="14"/>
              </w:rPr>
            </w:pPr>
            <w:r>
              <w:rPr>
                <w:sz w:val="14"/>
              </w:rPr>
              <w:t>$</w:t>
            </w:r>
            <w:r>
              <w:rPr>
                <w:spacing w:val="-1"/>
                <w:sz w:val="14"/>
              </w:rPr>
              <w:t xml:space="preserve"> </w:t>
            </w:r>
            <w:r>
              <w:rPr>
                <w:spacing w:val="-2"/>
                <w:sz w:val="14"/>
              </w:rPr>
              <w:t>13.096.810</w:t>
            </w:r>
          </w:p>
        </w:tc>
        <w:tc>
          <w:tcPr>
            <w:tcW w:w="1560" w:type="dxa"/>
          </w:tcPr>
          <w:p w14:paraId="4208F970" w14:textId="77777777" w:rsidR="00840199" w:rsidRDefault="007E020C">
            <w:pPr>
              <w:pStyle w:val="TableParagraph"/>
              <w:spacing w:line="160" w:lineRule="exact"/>
              <w:ind w:right="29"/>
              <w:jc w:val="right"/>
              <w:rPr>
                <w:sz w:val="14"/>
              </w:rPr>
            </w:pPr>
            <w:r>
              <w:rPr>
                <w:sz w:val="14"/>
              </w:rPr>
              <w:t>$</w:t>
            </w:r>
            <w:r>
              <w:rPr>
                <w:spacing w:val="-1"/>
                <w:sz w:val="14"/>
              </w:rPr>
              <w:t xml:space="preserve"> </w:t>
            </w:r>
            <w:r>
              <w:rPr>
                <w:spacing w:val="-2"/>
                <w:sz w:val="14"/>
              </w:rPr>
              <w:t>13.484.033</w:t>
            </w:r>
          </w:p>
        </w:tc>
        <w:tc>
          <w:tcPr>
            <w:tcW w:w="1560" w:type="dxa"/>
          </w:tcPr>
          <w:p w14:paraId="6D5613ED" w14:textId="77777777" w:rsidR="00840199" w:rsidRDefault="007E020C">
            <w:pPr>
              <w:pStyle w:val="TableParagraph"/>
              <w:spacing w:line="160" w:lineRule="exact"/>
              <w:ind w:right="29"/>
              <w:jc w:val="right"/>
              <w:rPr>
                <w:sz w:val="14"/>
              </w:rPr>
            </w:pPr>
            <w:r>
              <w:rPr>
                <w:sz w:val="14"/>
              </w:rPr>
              <w:t>$</w:t>
            </w:r>
            <w:r>
              <w:rPr>
                <w:spacing w:val="-1"/>
                <w:sz w:val="14"/>
              </w:rPr>
              <w:t xml:space="preserve"> </w:t>
            </w:r>
            <w:r>
              <w:rPr>
                <w:spacing w:val="-2"/>
                <w:sz w:val="14"/>
              </w:rPr>
              <w:t>13.892.481</w:t>
            </w:r>
          </w:p>
        </w:tc>
        <w:tc>
          <w:tcPr>
            <w:tcW w:w="1561" w:type="dxa"/>
          </w:tcPr>
          <w:p w14:paraId="1A476DED" w14:textId="77777777" w:rsidR="00840199" w:rsidRDefault="00840199">
            <w:pPr>
              <w:pStyle w:val="TableParagraph"/>
              <w:rPr>
                <w:sz w:val="16"/>
              </w:rPr>
            </w:pPr>
          </w:p>
        </w:tc>
      </w:tr>
    </w:tbl>
    <w:p w14:paraId="5538DF3F" w14:textId="77777777" w:rsidR="00840199" w:rsidRDefault="007E020C">
      <w:pPr>
        <w:spacing w:before="1"/>
        <w:ind w:left="1137" w:right="1137"/>
        <w:jc w:val="center"/>
        <w:rPr>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r>
        <w:rPr>
          <w:spacing w:val="-4"/>
          <w:sz w:val="20"/>
        </w:rPr>
        <w:t>.</w:t>
      </w:r>
    </w:p>
    <w:p w14:paraId="01D946FC" w14:textId="77777777" w:rsidR="00840199" w:rsidRDefault="00840199">
      <w:pPr>
        <w:jc w:val="center"/>
        <w:rPr>
          <w:sz w:val="20"/>
        </w:rPr>
        <w:sectPr w:rsidR="00840199">
          <w:pgSz w:w="12240" w:h="15840"/>
          <w:pgMar w:top="2600" w:right="720" w:bottom="280" w:left="720" w:header="977" w:footer="0" w:gutter="0"/>
          <w:cols w:space="720"/>
        </w:sectPr>
      </w:pPr>
    </w:p>
    <w:p w14:paraId="0784F5E3" w14:textId="77777777" w:rsidR="00840199" w:rsidRDefault="00840199">
      <w:pPr>
        <w:pStyle w:val="Textoindependiente"/>
      </w:pPr>
    </w:p>
    <w:p w14:paraId="12D9ABC2" w14:textId="77777777" w:rsidR="00840199" w:rsidRDefault="00840199">
      <w:pPr>
        <w:pStyle w:val="Textoindependiente"/>
        <w:spacing w:before="219"/>
      </w:pPr>
    </w:p>
    <w:p w14:paraId="439EF4FA" w14:textId="77777777" w:rsidR="00840199" w:rsidRDefault="007E020C">
      <w:pPr>
        <w:pStyle w:val="Ttulo3"/>
        <w:numPr>
          <w:ilvl w:val="1"/>
          <w:numId w:val="4"/>
        </w:numPr>
        <w:tabs>
          <w:tab w:val="left" w:pos="2162"/>
        </w:tabs>
        <w:ind w:left="2162"/>
        <w:jc w:val="left"/>
      </w:pPr>
      <w:r>
        <w:t>Evaluación</w:t>
      </w:r>
      <w:r>
        <w:rPr>
          <w:spacing w:val="-9"/>
        </w:rPr>
        <w:t xml:space="preserve"> </w:t>
      </w:r>
      <w:r>
        <w:rPr>
          <w:spacing w:val="-2"/>
        </w:rPr>
        <w:t>económica</w:t>
      </w:r>
    </w:p>
    <w:p w14:paraId="4428FEAA" w14:textId="77777777" w:rsidR="00840199" w:rsidRDefault="00840199">
      <w:pPr>
        <w:pStyle w:val="Textoindependiente"/>
        <w:spacing w:before="1"/>
        <w:rPr>
          <w:b/>
        </w:rPr>
      </w:pPr>
    </w:p>
    <w:tbl>
      <w:tblPr>
        <w:tblStyle w:val="TableNormal"/>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3168"/>
        <w:gridCol w:w="2962"/>
      </w:tblGrid>
      <w:tr w:rsidR="00840199" w14:paraId="6F6E12E7" w14:textId="77777777">
        <w:trPr>
          <w:trHeight w:val="517"/>
        </w:trPr>
        <w:tc>
          <w:tcPr>
            <w:tcW w:w="9241" w:type="dxa"/>
            <w:gridSpan w:val="3"/>
            <w:shd w:val="clear" w:color="auto" w:fill="A6A6A6"/>
          </w:tcPr>
          <w:p w14:paraId="73BE87D6" w14:textId="77777777" w:rsidR="00840199" w:rsidRDefault="007E020C">
            <w:pPr>
              <w:pStyle w:val="TableParagraph"/>
              <w:spacing w:before="155"/>
              <w:ind w:left="4"/>
              <w:jc w:val="center"/>
              <w:rPr>
                <w:b/>
                <w:sz w:val="18"/>
              </w:rPr>
            </w:pPr>
            <w:r>
              <w:rPr>
                <w:b/>
                <w:color w:val="2E5395"/>
                <w:sz w:val="18"/>
              </w:rPr>
              <w:t>INDICADORES</w:t>
            </w:r>
            <w:r>
              <w:rPr>
                <w:b/>
                <w:color w:val="2E5395"/>
                <w:spacing w:val="-4"/>
                <w:sz w:val="18"/>
              </w:rPr>
              <w:t xml:space="preserve"> </w:t>
            </w:r>
            <w:r>
              <w:rPr>
                <w:b/>
                <w:color w:val="2E5395"/>
                <w:sz w:val="18"/>
              </w:rPr>
              <w:t>DE</w:t>
            </w:r>
            <w:r>
              <w:rPr>
                <w:b/>
                <w:color w:val="2E5395"/>
                <w:spacing w:val="-4"/>
                <w:sz w:val="18"/>
              </w:rPr>
              <w:t xml:space="preserve"> </w:t>
            </w:r>
            <w:r>
              <w:rPr>
                <w:b/>
                <w:color w:val="2E5395"/>
                <w:spacing w:val="-2"/>
                <w:sz w:val="18"/>
              </w:rPr>
              <w:t>RENTABILIDAD</w:t>
            </w:r>
          </w:p>
        </w:tc>
      </w:tr>
      <w:tr w:rsidR="00840199" w14:paraId="27842CCA" w14:textId="77777777">
        <w:trPr>
          <w:trHeight w:val="460"/>
        </w:trPr>
        <w:tc>
          <w:tcPr>
            <w:tcW w:w="3111" w:type="dxa"/>
            <w:shd w:val="clear" w:color="auto" w:fill="A6A6A6"/>
          </w:tcPr>
          <w:p w14:paraId="6CD812FD" w14:textId="77777777" w:rsidR="00840199" w:rsidRDefault="007E020C">
            <w:pPr>
              <w:pStyle w:val="TableParagraph"/>
              <w:spacing w:line="230" w:lineRule="atLeast"/>
              <w:ind w:left="1281" w:right="685" w:hanging="588"/>
              <w:rPr>
                <w:b/>
                <w:sz w:val="20"/>
              </w:rPr>
            </w:pPr>
            <w:r>
              <w:rPr>
                <w:b/>
                <w:color w:val="2E5395"/>
                <w:sz w:val="20"/>
              </w:rPr>
              <w:t>Valor</w:t>
            </w:r>
            <w:r>
              <w:rPr>
                <w:b/>
                <w:color w:val="2E5395"/>
                <w:spacing w:val="-13"/>
                <w:sz w:val="20"/>
              </w:rPr>
              <w:t xml:space="preserve"> </w:t>
            </w:r>
            <w:r>
              <w:rPr>
                <w:b/>
                <w:color w:val="2E5395"/>
                <w:sz w:val="20"/>
              </w:rPr>
              <w:t>Presente</w:t>
            </w:r>
            <w:r>
              <w:rPr>
                <w:b/>
                <w:color w:val="2E5395"/>
                <w:spacing w:val="-12"/>
                <w:sz w:val="20"/>
              </w:rPr>
              <w:t xml:space="preserve"> </w:t>
            </w:r>
            <w:r>
              <w:rPr>
                <w:b/>
                <w:color w:val="2E5395"/>
                <w:sz w:val="20"/>
              </w:rPr>
              <w:t xml:space="preserve">Neto </w:t>
            </w:r>
            <w:r>
              <w:rPr>
                <w:b/>
                <w:color w:val="2E5395"/>
                <w:spacing w:val="-2"/>
                <w:sz w:val="20"/>
              </w:rPr>
              <w:t>(VPN)</w:t>
            </w:r>
          </w:p>
        </w:tc>
        <w:tc>
          <w:tcPr>
            <w:tcW w:w="3168" w:type="dxa"/>
            <w:shd w:val="clear" w:color="auto" w:fill="A6A6A6"/>
          </w:tcPr>
          <w:p w14:paraId="385D637B" w14:textId="77777777" w:rsidR="00840199" w:rsidRDefault="007E020C">
            <w:pPr>
              <w:pStyle w:val="TableParagraph"/>
              <w:spacing w:before="21"/>
              <w:ind w:left="1384" w:right="255" w:hanging="752"/>
              <w:rPr>
                <w:b/>
                <w:sz w:val="18"/>
              </w:rPr>
            </w:pPr>
            <w:r>
              <w:rPr>
                <w:b/>
                <w:color w:val="2E5395"/>
                <w:sz w:val="18"/>
              </w:rPr>
              <w:t>Tasa</w:t>
            </w:r>
            <w:r>
              <w:rPr>
                <w:b/>
                <w:color w:val="2E5395"/>
                <w:spacing w:val="-12"/>
                <w:sz w:val="18"/>
              </w:rPr>
              <w:t xml:space="preserve"> </w:t>
            </w:r>
            <w:r>
              <w:rPr>
                <w:b/>
                <w:color w:val="2E5395"/>
                <w:sz w:val="18"/>
              </w:rPr>
              <w:t>Interna</w:t>
            </w:r>
            <w:r>
              <w:rPr>
                <w:b/>
                <w:color w:val="2E5395"/>
                <w:spacing w:val="-11"/>
                <w:sz w:val="18"/>
              </w:rPr>
              <w:t xml:space="preserve"> </w:t>
            </w:r>
            <w:r>
              <w:rPr>
                <w:b/>
                <w:color w:val="2E5395"/>
                <w:sz w:val="18"/>
              </w:rPr>
              <w:t>de</w:t>
            </w:r>
            <w:r>
              <w:rPr>
                <w:b/>
                <w:color w:val="2E5395"/>
                <w:spacing w:val="-11"/>
                <w:sz w:val="18"/>
              </w:rPr>
              <w:t xml:space="preserve"> </w:t>
            </w:r>
            <w:r>
              <w:rPr>
                <w:b/>
                <w:color w:val="2E5395"/>
                <w:sz w:val="18"/>
              </w:rPr>
              <w:t xml:space="preserve">Retorno </w:t>
            </w:r>
            <w:r>
              <w:rPr>
                <w:b/>
                <w:color w:val="2E5395"/>
                <w:spacing w:val="-2"/>
                <w:sz w:val="18"/>
              </w:rPr>
              <w:t>(TIR)</w:t>
            </w:r>
          </w:p>
        </w:tc>
        <w:tc>
          <w:tcPr>
            <w:tcW w:w="2962" w:type="dxa"/>
            <w:shd w:val="clear" w:color="auto" w:fill="A6A6A6"/>
          </w:tcPr>
          <w:p w14:paraId="71BE2AFD" w14:textId="77777777" w:rsidR="00840199" w:rsidRDefault="007E020C">
            <w:pPr>
              <w:pStyle w:val="TableParagraph"/>
              <w:spacing w:before="21"/>
              <w:ind w:left="1296" w:right="209" w:hanging="774"/>
              <w:rPr>
                <w:b/>
                <w:sz w:val="18"/>
              </w:rPr>
            </w:pPr>
            <w:r>
              <w:rPr>
                <w:b/>
                <w:color w:val="2E5395"/>
                <w:sz w:val="18"/>
              </w:rPr>
              <w:t>Relación</w:t>
            </w:r>
            <w:r>
              <w:rPr>
                <w:b/>
                <w:color w:val="2E5395"/>
                <w:spacing w:val="-12"/>
                <w:sz w:val="18"/>
              </w:rPr>
              <w:t xml:space="preserve"> </w:t>
            </w:r>
            <w:r>
              <w:rPr>
                <w:b/>
                <w:color w:val="2E5395"/>
                <w:sz w:val="18"/>
              </w:rPr>
              <w:t>Beneficio</w:t>
            </w:r>
            <w:r>
              <w:rPr>
                <w:b/>
                <w:color w:val="2E5395"/>
                <w:spacing w:val="-11"/>
                <w:sz w:val="18"/>
              </w:rPr>
              <w:t xml:space="preserve"> </w:t>
            </w:r>
            <w:r>
              <w:rPr>
                <w:b/>
                <w:color w:val="2E5395"/>
                <w:sz w:val="18"/>
              </w:rPr>
              <w:t xml:space="preserve">Costo </w:t>
            </w:r>
            <w:r>
              <w:rPr>
                <w:b/>
                <w:color w:val="2E5395"/>
                <w:spacing w:val="-4"/>
                <w:sz w:val="18"/>
              </w:rPr>
              <w:t>(BC)</w:t>
            </w:r>
          </w:p>
        </w:tc>
      </w:tr>
      <w:tr w:rsidR="00840199" w14:paraId="16C38FB3" w14:textId="77777777">
        <w:trPr>
          <w:trHeight w:val="216"/>
        </w:trPr>
        <w:tc>
          <w:tcPr>
            <w:tcW w:w="3111" w:type="dxa"/>
          </w:tcPr>
          <w:p w14:paraId="14B7050C" w14:textId="77777777" w:rsidR="00840199" w:rsidRDefault="007E020C">
            <w:pPr>
              <w:pStyle w:val="TableParagraph"/>
              <w:spacing w:before="25"/>
              <w:ind w:left="854"/>
              <w:rPr>
                <w:sz w:val="14"/>
              </w:rPr>
            </w:pPr>
            <w:r>
              <w:rPr>
                <w:sz w:val="14"/>
              </w:rPr>
              <w:t>$</w:t>
            </w:r>
            <w:r>
              <w:rPr>
                <w:spacing w:val="-1"/>
                <w:sz w:val="14"/>
              </w:rPr>
              <w:t xml:space="preserve"> </w:t>
            </w:r>
            <w:r>
              <w:rPr>
                <w:spacing w:val="-2"/>
                <w:sz w:val="14"/>
              </w:rPr>
              <w:t>46.885.495.578.267,10</w:t>
            </w:r>
          </w:p>
        </w:tc>
        <w:tc>
          <w:tcPr>
            <w:tcW w:w="3168" w:type="dxa"/>
          </w:tcPr>
          <w:p w14:paraId="4C4951A9" w14:textId="77777777" w:rsidR="00840199" w:rsidRDefault="007E020C">
            <w:pPr>
              <w:pStyle w:val="TableParagraph"/>
              <w:spacing w:before="25"/>
              <w:ind w:left="4"/>
              <w:jc w:val="center"/>
              <w:rPr>
                <w:sz w:val="14"/>
              </w:rPr>
            </w:pPr>
            <w:r>
              <w:rPr>
                <w:spacing w:val="-5"/>
                <w:sz w:val="14"/>
              </w:rPr>
              <w:t>NA</w:t>
            </w:r>
          </w:p>
        </w:tc>
        <w:tc>
          <w:tcPr>
            <w:tcW w:w="2962" w:type="dxa"/>
          </w:tcPr>
          <w:p w14:paraId="33CE91FE" w14:textId="77777777" w:rsidR="00840199" w:rsidRDefault="007E020C">
            <w:pPr>
              <w:pStyle w:val="TableParagraph"/>
              <w:spacing w:before="25"/>
              <w:ind w:left="10"/>
              <w:jc w:val="center"/>
              <w:rPr>
                <w:sz w:val="14"/>
              </w:rPr>
            </w:pPr>
            <w:r>
              <w:rPr>
                <w:spacing w:val="-2"/>
                <w:sz w:val="14"/>
              </w:rPr>
              <w:t>617,89</w:t>
            </w:r>
          </w:p>
        </w:tc>
      </w:tr>
    </w:tbl>
    <w:p w14:paraId="676C7202" w14:textId="77777777" w:rsidR="00840199" w:rsidRDefault="007E020C">
      <w:pPr>
        <w:spacing w:before="1"/>
        <w:ind w:left="3961"/>
        <w:rPr>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r>
        <w:rPr>
          <w:spacing w:val="-4"/>
          <w:sz w:val="20"/>
        </w:rPr>
        <w:t>.</w:t>
      </w:r>
    </w:p>
    <w:p w14:paraId="465EA878" w14:textId="77777777" w:rsidR="00840199" w:rsidRDefault="00840199">
      <w:pPr>
        <w:pStyle w:val="Textoindependiente"/>
        <w:spacing w:before="1"/>
      </w:pPr>
    </w:p>
    <w:tbl>
      <w:tblPr>
        <w:tblStyle w:val="TableNormal"/>
        <w:tblW w:w="0" w:type="auto"/>
        <w:tblInd w:w="3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9"/>
      </w:tblGrid>
      <w:tr w:rsidR="00840199" w14:paraId="01BC0ED9" w14:textId="77777777">
        <w:trPr>
          <w:trHeight w:val="299"/>
        </w:trPr>
        <w:tc>
          <w:tcPr>
            <w:tcW w:w="4359" w:type="dxa"/>
            <w:shd w:val="clear" w:color="auto" w:fill="A6A6A6"/>
          </w:tcPr>
          <w:p w14:paraId="3871D318" w14:textId="77777777" w:rsidR="00840199" w:rsidRDefault="007E020C">
            <w:pPr>
              <w:pStyle w:val="TableParagraph"/>
              <w:spacing w:before="34"/>
              <w:ind w:left="8" w:right="4"/>
              <w:jc w:val="center"/>
              <w:rPr>
                <w:b/>
                <w:sz w:val="20"/>
              </w:rPr>
            </w:pPr>
            <w:r>
              <w:rPr>
                <w:b/>
                <w:color w:val="2E5395"/>
                <w:sz w:val="20"/>
              </w:rPr>
              <w:t>INDICADOR</w:t>
            </w:r>
            <w:r>
              <w:rPr>
                <w:b/>
                <w:color w:val="2E5395"/>
                <w:spacing w:val="-6"/>
                <w:sz w:val="20"/>
              </w:rPr>
              <w:t xml:space="preserve"> </w:t>
            </w:r>
            <w:r>
              <w:rPr>
                <w:b/>
                <w:color w:val="2E5395"/>
                <w:sz w:val="20"/>
              </w:rPr>
              <w:t>DE</w:t>
            </w:r>
            <w:r>
              <w:rPr>
                <w:b/>
                <w:color w:val="2E5395"/>
                <w:spacing w:val="-7"/>
                <w:sz w:val="20"/>
              </w:rPr>
              <w:t xml:space="preserve"> </w:t>
            </w:r>
            <w:r>
              <w:rPr>
                <w:b/>
                <w:color w:val="2E5395"/>
                <w:sz w:val="20"/>
              </w:rPr>
              <w:t>COSTO</w:t>
            </w:r>
            <w:r>
              <w:rPr>
                <w:b/>
                <w:color w:val="2E5395"/>
                <w:spacing w:val="-4"/>
                <w:sz w:val="20"/>
              </w:rPr>
              <w:t xml:space="preserve"> </w:t>
            </w:r>
            <w:r>
              <w:rPr>
                <w:b/>
                <w:color w:val="2E5395"/>
                <w:sz w:val="20"/>
              </w:rPr>
              <w:t>-</w:t>
            </w:r>
            <w:r>
              <w:rPr>
                <w:b/>
                <w:color w:val="2E5395"/>
                <w:spacing w:val="-5"/>
                <w:sz w:val="20"/>
              </w:rPr>
              <w:t xml:space="preserve"> </w:t>
            </w:r>
            <w:r>
              <w:rPr>
                <w:b/>
                <w:color w:val="2E5395"/>
                <w:spacing w:val="-2"/>
                <w:sz w:val="20"/>
              </w:rPr>
              <w:t>EFICIENCIA</w:t>
            </w:r>
          </w:p>
        </w:tc>
      </w:tr>
      <w:tr w:rsidR="00840199" w14:paraId="54BF0ACA" w14:textId="77777777">
        <w:trPr>
          <w:trHeight w:val="302"/>
        </w:trPr>
        <w:tc>
          <w:tcPr>
            <w:tcW w:w="4359" w:type="dxa"/>
            <w:shd w:val="clear" w:color="auto" w:fill="A6A6A6"/>
          </w:tcPr>
          <w:p w14:paraId="2692471E" w14:textId="77777777" w:rsidR="00840199" w:rsidRDefault="007E020C">
            <w:pPr>
              <w:pStyle w:val="TableParagraph"/>
              <w:spacing w:before="36"/>
              <w:ind w:left="8" w:right="5"/>
              <w:jc w:val="center"/>
              <w:rPr>
                <w:b/>
                <w:sz w:val="20"/>
              </w:rPr>
            </w:pPr>
            <w:r>
              <w:rPr>
                <w:b/>
                <w:color w:val="2E5395"/>
                <w:sz w:val="20"/>
              </w:rPr>
              <w:t>Costo</w:t>
            </w:r>
            <w:r>
              <w:rPr>
                <w:b/>
                <w:color w:val="2E5395"/>
                <w:spacing w:val="-3"/>
                <w:sz w:val="20"/>
              </w:rPr>
              <w:t xml:space="preserve"> </w:t>
            </w:r>
            <w:r>
              <w:rPr>
                <w:b/>
                <w:color w:val="2E5395"/>
                <w:sz w:val="20"/>
              </w:rPr>
              <w:t>por</w:t>
            </w:r>
            <w:r>
              <w:rPr>
                <w:b/>
                <w:color w:val="2E5395"/>
                <w:spacing w:val="-4"/>
                <w:sz w:val="20"/>
              </w:rPr>
              <w:t xml:space="preserve"> </w:t>
            </w:r>
            <w:r>
              <w:rPr>
                <w:b/>
                <w:color w:val="2E5395"/>
                <w:spacing w:val="-2"/>
                <w:sz w:val="20"/>
              </w:rPr>
              <w:t>Beneficiario</w:t>
            </w:r>
          </w:p>
        </w:tc>
      </w:tr>
      <w:tr w:rsidR="00840199" w14:paraId="6A27DFF9" w14:textId="77777777">
        <w:trPr>
          <w:trHeight w:val="160"/>
        </w:trPr>
        <w:tc>
          <w:tcPr>
            <w:tcW w:w="4359" w:type="dxa"/>
          </w:tcPr>
          <w:p w14:paraId="400DBD67" w14:textId="77777777" w:rsidR="00840199" w:rsidRDefault="007E020C">
            <w:pPr>
              <w:pStyle w:val="TableParagraph"/>
              <w:spacing w:line="140" w:lineRule="exact"/>
              <w:ind w:left="8"/>
              <w:jc w:val="center"/>
              <w:rPr>
                <w:sz w:val="14"/>
              </w:rPr>
            </w:pPr>
            <w:r>
              <w:rPr>
                <w:sz w:val="14"/>
              </w:rPr>
              <w:t>$</w:t>
            </w:r>
            <w:r>
              <w:rPr>
                <w:spacing w:val="-1"/>
                <w:sz w:val="14"/>
              </w:rPr>
              <w:t xml:space="preserve"> </w:t>
            </w:r>
            <w:r>
              <w:rPr>
                <w:spacing w:val="-2"/>
                <w:sz w:val="14"/>
              </w:rPr>
              <w:t>9.497,73</w:t>
            </w:r>
          </w:p>
        </w:tc>
      </w:tr>
    </w:tbl>
    <w:p w14:paraId="16C83F35" w14:textId="77777777" w:rsidR="00840199" w:rsidRDefault="007E020C">
      <w:pPr>
        <w:spacing w:before="1"/>
        <w:ind w:left="3905"/>
        <w:rPr>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r>
        <w:rPr>
          <w:spacing w:val="-4"/>
          <w:sz w:val="20"/>
        </w:rPr>
        <w:t>.</w:t>
      </w:r>
    </w:p>
    <w:p w14:paraId="1B2D8F60" w14:textId="77777777" w:rsidR="00840199" w:rsidRDefault="00840199">
      <w:pPr>
        <w:pStyle w:val="Textoindependiente"/>
      </w:pPr>
    </w:p>
    <w:p w14:paraId="3DE2156A" w14:textId="77777777" w:rsidR="00840199" w:rsidRDefault="00840199">
      <w:pPr>
        <w:pStyle w:val="Textoindependiente"/>
        <w:spacing w:after="1"/>
      </w:pPr>
    </w:p>
    <w:tbl>
      <w:tblPr>
        <w:tblStyle w:val="TableNormal"/>
        <w:tblW w:w="0" w:type="auto"/>
        <w:tblInd w:w="1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3743"/>
      </w:tblGrid>
      <w:tr w:rsidR="00840199" w14:paraId="63A3EEEF" w14:textId="77777777">
        <w:trPr>
          <w:trHeight w:val="261"/>
        </w:trPr>
        <w:tc>
          <w:tcPr>
            <w:tcW w:w="7368" w:type="dxa"/>
            <w:gridSpan w:val="2"/>
            <w:shd w:val="clear" w:color="auto" w:fill="A6A6A6"/>
          </w:tcPr>
          <w:p w14:paraId="255C5E8C" w14:textId="77777777" w:rsidR="00840199" w:rsidRDefault="007E020C">
            <w:pPr>
              <w:pStyle w:val="TableParagraph"/>
              <w:spacing w:before="26"/>
              <w:ind w:left="8"/>
              <w:jc w:val="center"/>
              <w:rPr>
                <w:b/>
                <w:sz w:val="18"/>
              </w:rPr>
            </w:pPr>
            <w:r>
              <w:rPr>
                <w:b/>
                <w:color w:val="2E5395"/>
                <w:sz w:val="18"/>
              </w:rPr>
              <w:t>INDICADORES</w:t>
            </w:r>
            <w:r>
              <w:rPr>
                <w:b/>
                <w:color w:val="2E5395"/>
                <w:spacing w:val="-4"/>
                <w:sz w:val="18"/>
              </w:rPr>
              <w:t xml:space="preserve"> </w:t>
            </w:r>
            <w:r>
              <w:rPr>
                <w:b/>
                <w:color w:val="2E5395"/>
                <w:sz w:val="18"/>
              </w:rPr>
              <w:t>DE</w:t>
            </w:r>
            <w:r>
              <w:rPr>
                <w:b/>
                <w:color w:val="2E5395"/>
                <w:spacing w:val="-3"/>
                <w:sz w:val="18"/>
              </w:rPr>
              <w:t xml:space="preserve"> </w:t>
            </w:r>
            <w:r>
              <w:rPr>
                <w:b/>
                <w:color w:val="2E5395"/>
                <w:sz w:val="18"/>
              </w:rPr>
              <w:t>COSTO</w:t>
            </w:r>
            <w:r>
              <w:rPr>
                <w:b/>
                <w:color w:val="2E5395"/>
                <w:spacing w:val="-1"/>
                <w:sz w:val="18"/>
              </w:rPr>
              <w:t xml:space="preserve"> </w:t>
            </w:r>
            <w:r>
              <w:rPr>
                <w:b/>
                <w:color w:val="2E5395"/>
                <w:spacing w:val="-2"/>
                <w:sz w:val="18"/>
              </w:rPr>
              <w:t>MÍNIMO</w:t>
            </w:r>
          </w:p>
        </w:tc>
      </w:tr>
      <w:tr w:rsidR="00840199" w14:paraId="63F8C943" w14:textId="77777777">
        <w:trPr>
          <w:trHeight w:val="263"/>
        </w:trPr>
        <w:tc>
          <w:tcPr>
            <w:tcW w:w="3625" w:type="dxa"/>
            <w:shd w:val="clear" w:color="auto" w:fill="A6A6A6"/>
          </w:tcPr>
          <w:p w14:paraId="23122B01" w14:textId="77777777" w:rsidR="00840199" w:rsidRDefault="007E020C">
            <w:pPr>
              <w:pStyle w:val="TableParagraph"/>
              <w:spacing w:before="51"/>
              <w:ind w:left="1082"/>
              <w:rPr>
                <w:b/>
                <w:sz w:val="14"/>
              </w:rPr>
            </w:pPr>
            <w:r>
              <w:rPr>
                <w:b/>
                <w:sz w:val="14"/>
              </w:rPr>
              <w:t>VALOR</w:t>
            </w:r>
            <w:r>
              <w:rPr>
                <w:b/>
                <w:spacing w:val="-6"/>
                <w:sz w:val="14"/>
              </w:rPr>
              <w:t xml:space="preserve"> </w:t>
            </w:r>
            <w:r>
              <w:rPr>
                <w:b/>
                <w:sz w:val="14"/>
              </w:rPr>
              <w:t>PRESENTE</w:t>
            </w:r>
            <w:r>
              <w:rPr>
                <w:b/>
                <w:spacing w:val="-5"/>
                <w:sz w:val="14"/>
              </w:rPr>
              <w:t xml:space="preserve"> </w:t>
            </w:r>
            <w:r>
              <w:rPr>
                <w:b/>
                <w:sz w:val="14"/>
              </w:rPr>
              <w:t>DE</w:t>
            </w:r>
            <w:r>
              <w:rPr>
                <w:b/>
                <w:spacing w:val="-5"/>
                <w:sz w:val="14"/>
              </w:rPr>
              <w:t xml:space="preserve"> </w:t>
            </w:r>
            <w:r>
              <w:rPr>
                <w:b/>
                <w:sz w:val="14"/>
              </w:rPr>
              <w:t>LOS</w:t>
            </w:r>
            <w:r>
              <w:rPr>
                <w:b/>
                <w:spacing w:val="-6"/>
                <w:sz w:val="14"/>
              </w:rPr>
              <w:t xml:space="preserve"> </w:t>
            </w:r>
            <w:r>
              <w:rPr>
                <w:b/>
                <w:spacing w:val="-2"/>
                <w:sz w:val="14"/>
              </w:rPr>
              <w:t>COSTOS</w:t>
            </w:r>
          </w:p>
        </w:tc>
        <w:tc>
          <w:tcPr>
            <w:tcW w:w="3743" w:type="dxa"/>
            <w:shd w:val="clear" w:color="auto" w:fill="A6A6A6"/>
          </w:tcPr>
          <w:p w14:paraId="0B089996" w14:textId="77777777" w:rsidR="00840199" w:rsidRDefault="007E020C">
            <w:pPr>
              <w:pStyle w:val="TableParagraph"/>
              <w:spacing w:before="51"/>
              <w:ind w:left="1113"/>
              <w:rPr>
                <w:b/>
                <w:sz w:val="14"/>
              </w:rPr>
            </w:pPr>
            <w:r>
              <w:rPr>
                <w:b/>
                <w:sz w:val="14"/>
              </w:rPr>
              <w:t>COSTO</w:t>
            </w:r>
            <w:r>
              <w:rPr>
                <w:b/>
                <w:spacing w:val="-9"/>
                <w:sz w:val="14"/>
              </w:rPr>
              <w:t xml:space="preserve"> </w:t>
            </w:r>
            <w:r>
              <w:rPr>
                <w:b/>
                <w:sz w:val="14"/>
              </w:rPr>
              <w:t>ANUAL</w:t>
            </w:r>
            <w:r>
              <w:rPr>
                <w:b/>
                <w:spacing w:val="-9"/>
                <w:sz w:val="14"/>
              </w:rPr>
              <w:t xml:space="preserve"> </w:t>
            </w:r>
            <w:r>
              <w:rPr>
                <w:b/>
                <w:sz w:val="14"/>
              </w:rPr>
              <w:t>EQUIVALENTE</w:t>
            </w:r>
            <w:r>
              <w:rPr>
                <w:b/>
                <w:spacing w:val="-9"/>
                <w:sz w:val="14"/>
              </w:rPr>
              <w:t xml:space="preserve"> </w:t>
            </w:r>
            <w:r>
              <w:rPr>
                <w:b/>
                <w:spacing w:val="-2"/>
                <w:sz w:val="14"/>
              </w:rPr>
              <w:t>(CAE)</w:t>
            </w:r>
          </w:p>
        </w:tc>
      </w:tr>
      <w:tr w:rsidR="00840199" w14:paraId="09CD1B7B" w14:textId="77777777">
        <w:trPr>
          <w:trHeight w:val="160"/>
        </w:trPr>
        <w:tc>
          <w:tcPr>
            <w:tcW w:w="3625" w:type="dxa"/>
          </w:tcPr>
          <w:p w14:paraId="5A4DEAE7" w14:textId="77777777" w:rsidR="00840199" w:rsidRDefault="007E020C">
            <w:pPr>
              <w:pStyle w:val="TableParagraph"/>
              <w:spacing w:line="140" w:lineRule="exact"/>
              <w:ind w:left="5"/>
              <w:jc w:val="center"/>
              <w:rPr>
                <w:sz w:val="14"/>
              </w:rPr>
            </w:pPr>
            <w:r>
              <w:rPr>
                <w:sz w:val="14"/>
              </w:rPr>
              <w:t>$</w:t>
            </w:r>
            <w:r>
              <w:rPr>
                <w:spacing w:val="-1"/>
                <w:sz w:val="14"/>
              </w:rPr>
              <w:t xml:space="preserve"> </w:t>
            </w:r>
            <w:r>
              <w:rPr>
                <w:spacing w:val="-2"/>
                <w:sz w:val="14"/>
              </w:rPr>
              <w:t>76.002.511.436,56</w:t>
            </w:r>
          </w:p>
        </w:tc>
        <w:tc>
          <w:tcPr>
            <w:tcW w:w="3743" w:type="dxa"/>
          </w:tcPr>
          <w:p w14:paraId="7A397868" w14:textId="77777777" w:rsidR="00840199" w:rsidRDefault="007E020C">
            <w:pPr>
              <w:pStyle w:val="TableParagraph"/>
              <w:spacing w:line="140" w:lineRule="exact"/>
              <w:ind w:left="1171"/>
              <w:rPr>
                <w:sz w:val="14"/>
              </w:rPr>
            </w:pPr>
            <w:r>
              <w:rPr>
                <w:sz w:val="14"/>
              </w:rPr>
              <w:t>$</w:t>
            </w:r>
            <w:r>
              <w:rPr>
                <w:spacing w:val="-1"/>
                <w:sz w:val="14"/>
              </w:rPr>
              <w:t xml:space="preserve"> </w:t>
            </w:r>
            <w:r>
              <w:rPr>
                <w:spacing w:val="-2"/>
                <w:sz w:val="14"/>
              </w:rPr>
              <w:t>14.472.083.191.621,78</w:t>
            </w:r>
          </w:p>
        </w:tc>
      </w:tr>
      <w:tr w:rsidR="00840199" w14:paraId="5B2E9F70" w14:textId="77777777">
        <w:trPr>
          <w:trHeight w:val="230"/>
        </w:trPr>
        <w:tc>
          <w:tcPr>
            <w:tcW w:w="3625" w:type="dxa"/>
          </w:tcPr>
          <w:p w14:paraId="1CA3EE2A" w14:textId="77777777" w:rsidR="00840199" w:rsidRDefault="00840199">
            <w:pPr>
              <w:pStyle w:val="TableParagraph"/>
              <w:rPr>
                <w:sz w:val="16"/>
              </w:rPr>
            </w:pPr>
          </w:p>
        </w:tc>
        <w:tc>
          <w:tcPr>
            <w:tcW w:w="3743" w:type="dxa"/>
          </w:tcPr>
          <w:p w14:paraId="57F488BD" w14:textId="77777777" w:rsidR="00840199" w:rsidRDefault="00840199">
            <w:pPr>
              <w:pStyle w:val="TableParagraph"/>
              <w:rPr>
                <w:sz w:val="16"/>
              </w:rPr>
            </w:pPr>
          </w:p>
        </w:tc>
      </w:tr>
    </w:tbl>
    <w:p w14:paraId="26A7714B" w14:textId="77777777" w:rsidR="00840199" w:rsidRDefault="007E020C">
      <w:pPr>
        <w:spacing w:before="1"/>
        <w:ind w:left="1137" w:right="1229"/>
        <w:jc w:val="center"/>
        <w:rPr>
          <w:i/>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p>
    <w:p w14:paraId="00B2096A" w14:textId="77777777" w:rsidR="00840199" w:rsidRDefault="00840199">
      <w:pPr>
        <w:pStyle w:val="Textoindependiente"/>
        <w:spacing w:before="1"/>
        <w:rPr>
          <w:i/>
        </w:rPr>
      </w:pPr>
    </w:p>
    <w:p w14:paraId="491FDFB4" w14:textId="77777777" w:rsidR="00840199" w:rsidRDefault="007E020C">
      <w:pPr>
        <w:pStyle w:val="Ttulo3"/>
        <w:numPr>
          <w:ilvl w:val="1"/>
          <w:numId w:val="4"/>
        </w:numPr>
        <w:tabs>
          <w:tab w:val="left" w:pos="2162"/>
        </w:tabs>
        <w:ind w:left="2162"/>
        <w:jc w:val="left"/>
      </w:pPr>
      <w:r>
        <w:t>Indicadores</w:t>
      </w:r>
      <w:r>
        <w:rPr>
          <w:spacing w:val="-8"/>
        </w:rPr>
        <w:t xml:space="preserve"> </w:t>
      </w:r>
      <w:r>
        <w:t>y</w:t>
      </w:r>
      <w:r>
        <w:rPr>
          <w:spacing w:val="-6"/>
        </w:rPr>
        <w:t xml:space="preserve"> </w:t>
      </w:r>
      <w:r>
        <w:rPr>
          <w:spacing w:val="-2"/>
        </w:rPr>
        <w:t>Decisión</w:t>
      </w:r>
    </w:p>
    <w:p w14:paraId="66D5DF12" w14:textId="77777777" w:rsidR="00840199" w:rsidRDefault="00840199">
      <w:pPr>
        <w:pStyle w:val="Textoindependiente"/>
        <w:spacing w:before="1"/>
        <w:rPr>
          <w:b/>
        </w:rPr>
      </w:pPr>
    </w:p>
    <w:p w14:paraId="35DBA34F" w14:textId="77777777" w:rsidR="00840199" w:rsidRDefault="007E020C">
      <w:pPr>
        <w:pStyle w:val="Textoindependiente"/>
        <w:ind w:left="979"/>
      </w:pPr>
      <w:r>
        <w:t>Resumen</w:t>
      </w:r>
      <w:r>
        <w:rPr>
          <w:spacing w:val="-5"/>
        </w:rPr>
        <w:t xml:space="preserve"> </w:t>
      </w:r>
      <w:r>
        <w:t>de</w:t>
      </w:r>
      <w:r>
        <w:rPr>
          <w:spacing w:val="-5"/>
        </w:rPr>
        <w:t xml:space="preserve"> </w:t>
      </w:r>
      <w:r>
        <w:t>los</w:t>
      </w:r>
      <w:r>
        <w:rPr>
          <w:spacing w:val="-5"/>
        </w:rPr>
        <w:t xml:space="preserve"> </w:t>
      </w:r>
      <w:r>
        <w:t>indicadores</w:t>
      </w:r>
      <w:r>
        <w:rPr>
          <w:spacing w:val="-6"/>
        </w:rPr>
        <w:t xml:space="preserve"> </w:t>
      </w:r>
      <w:r>
        <w:t>de</w:t>
      </w:r>
      <w:r>
        <w:rPr>
          <w:spacing w:val="-5"/>
        </w:rPr>
        <w:t xml:space="preserve"> </w:t>
      </w:r>
      <w:r>
        <w:rPr>
          <w:spacing w:val="-2"/>
        </w:rPr>
        <w:t>decisión</w:t>
      </w:r>
    </w:p>
    <w:p w14:paraId="4614EB82" w14:textId="77777777" w:rsidR="00840199" w:rsidRDefault="007E020C">
      <w:pPr>
        <w:pStyle w:val="Ttulo3"/>
        <w:numPr>
          <w:ilvl w:val="1"/>
          <w:numId w:val="4"/>
        </w:numPr>
        <w:tabs>
          <w:tab w:val="left" w:pos="2162"/>
        </w:tabs>
        <w:spacing w:before="228"/>
        <w:ind w:left="2162"/>
        <w:jc w:val="left"/>
      </w:pPr>
      <w:r>
        <w:t>Costos</w:t>
      </w:r>
      <w:r>
        <w:rPr>
          <w:spacing w:val="-5"/>
        </w:rPr>
        <w:t xml:space="preserve"> </w:t>
      </w:r>
      <w:r>
        <w:t>del</w:t>
      </w:r>
      <w:r>
        <w:rPr>
          <w:spacing w:val="-5"/>
        </w:rPr>
        <w:t xml:space="preserve"> </w:t>
      </w:r>
      <w:r>
        <w:t>proyecto</w:t>
      </w:r>
      <w:r>
        <w:rPr>
          <w:spacing w:val="-3"/>
        </w:rPr>
        <w:t xml:space="preserve"> </w:t>
      </w:r>
      <w:r>
        <w:t>por</w:t>
      </w:r>
      <w:r>
        <w:rPr>
          <w:spacing w:val="-3"/>
        </w:rPr>
        <w:t xml:space="preserve"> </w:t>
      </w:r>
      <w:r>
        <w:t>la</w:t>
      </w:r>
      <w:r>
        <w:rPr>
          <w:spacing w:val="-3"/>
        </w:rPr>
        <w:t xml:space="preserve"> </w:t>
      </w:r>
      <w:r>
        <w:t>línea</w:t>
      </w:r>
      <w:r>
        <w:rPr>
          <w:spacing w:val="-3"/>
        </w:rPr>
        <w:t xml:space="preserve"> </w:t>
      </w:r>
      <w:r>
        <w:t>de</w:t>
      </w:r>
      <w:r>
        <w:rPr>
          <w:spacing w:val="-4"/>
        </w:rPr>
        <w:t xml:space="preserve"> </w:t>
      </w:r>
      <w:r>
        <w:rPr>
          <w:spacing w:val="-2"/>
        </w:rPr>
        <w:t>acción</w:t>
      </w:r>
    </w:p>
    <w:p w14:paraId="2B9BC3F4" w14:textId="77777777" w:rsidR="00840199" w:rsidRDefault="007E020C">
      <w:pPr>
        <w:spacing w:before="1"/>
        <w:ind w:left="7597"/>
        <w:rPr>
          <w:b/>
          <w:sz w:val="20"/>
        </w:rPr>
      </w:pPr>
      <w:r>
        <w:rPr>
          <w:b/>
          <w:sz w:val="20"/>
        </w:rPr>
        <w:t>Cifra</w:t>
      </w:r>
      <w:r>
        <w:rPr>
          <w:b/>
          <w:spacing w:val="-4"/>
          <w:sz w:val="20"/>
        </w:rPr>
        <w:t xml:space="preserve"> </w:t>
      </w:r>
      <w:r>
        <w:rPr>
          <w:b/>
          <w:sz w:val="20"/>
        </w:rPr>
        <w:t>en</w:t>
      </w:r>
      <w:r>
        <w:rPr>
          <w:b/>
          <w:spacing w:val="-4"/>
          <w:sz w:val="20"/>
        </w:rPr>
        <w:t xml:space="preserve"> </w:t>
      </w:r>
      <w:r>
        <w:rPr>
          <w:b/>
          <w:sz w:val="20"/>
        </w:rPr>
        <w:t>millones</w:t>
      </w:r>
      <w:r>
        <w:rPr>
          <w:b/>
          <w:spacing w:val="-6"/>
          <w:sz w:val="20"/>
        </w:rPr>
        <w:t xml:space="preserve"> </w:t>
      </w:r>
      <w:r>
        <w:rPr>
          <w:b/>
          <w:sz w:val="20"/>
        </w:rPr>
        <w:t>de</w:t>
      </w:r>
      <w:r>
        <w:rPr>
          <w:b/>
          <w:spacing w:val="-4"/>
          <w:sz w:val="20"/>
        </w:rPr>
        <w:t xml:space="preserve"> pesos</w:t>
      </w: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3"/>
        <w:gridCol w:w="872"/>
        <w:gridCol w:w="872"/>
        <w:gridCol w:w="869"/>
        <w:gridCol w:w="871"/>
        <w:gridCol w:w="872"/>
        <w:gridCol w:w="1015"/>
      </w:tblGrid>
      <w:tr w:rsidR="00840199" w14:paraId="2C635118" w14:textId="77777777">
        <w:trPr>
          <w:trHeight w:val="587"/>
        </w:trPr>
        <w:tc>
          <w:tcPr>
            <w:tcW w:w="3553" w:type="dxa"/>
            <w:shd w:val="clear" w:color="auto" w:fill="BEBEBE"/>
          </w:tcPr>
          <w:p w14:paraId="11B9266F" w14:textId="77777777" w:rsidR="00840199" w:rsidRDefault="007E020C">
            <w:pPr>
              <w:pStyle w:val="TableParagraph"/>
              <w:spacing w:before="112" w:line="183" w:lineRule="exact"/>
              <w:ind w:left="1002"/>
              <w:rPr>
                <w:b/>
                <w:sz w:val="16"/>
              </w:rPr>
            </w:pPr>
            <w:r>
              <w:rPr>
                <w:b/>
                <w:sz w:val="16"/>
              </w:rPr>
              <w:t>LÍNEAS</w:t>
            </w:r>
            <w:r>
              <w:rPr>
                <w:b/>
                <w:spacing w:val="-3"/>
                <w:sz w:val="16"/>
              </w:rPr>
              <w:t xml:space="preserve"> </w:t>
            </w:r>
            <w:r>
              <w:rPr>
                <w:b/>
                <w:sz w:val="16"/>
              </w:rPr>
              <w:t>DE</w:t>
            </w:r>
            <w:r>
              <w:rPr>
                <w:b/>
                <w:spacing w:val="-3"/>
                <w:sz w:val="16"/>
              </w:rPr>
              <w:t xml:space="preserve"> </w:t>
            </w:r>
            <w:r>
              <w:rPr>
                <w:b/>
                <w:spacing w:val="-2"/>
                <w:sz w:val="16"/>
              </w:rPr>
              <w:t>ACCIÓN</w:t>
            </w:r>
          </w:p>
          <w:p w14:paraId="07042C0C" w14:textId="77777777" w:rsidR="00840199" w:rsidRDefault="007E020C">
            <w:pPr>
              <w:pStyle w:val="TableParagraph"/>
              <w:spacing w:line="183" w:lineRule="exact"/>
              <w:ind w:left="928"/>
              <w:rPr>
                <w:b/>
                <w:sz w:val="16"/>
              </w:rPr>
            </w:pPr>
            <w:r>
              <w:rPr>
                <w:b/>
                <w:sz w:val="16"/>
              </w:rPr>
              <w:t>(Componentes</w:t>
            </w:r>
            <w:r>
              <w:rPr>
                <w:b/>
                <w:spacing w:val="-6"/>
                <w:sz w:val="16"/>
              </w:rPr>
              <w:t xml:space="preserve"> </w:t>
            </w:r>
            <w:r>
              <w:rPr>
                <w:b/>
                <w:sz w:val="16"/>
              </w:rPr>
              <w:t>de</w:t>
            </w:r>
            <w:r>
              <w:rPr>
                <w:b/>
                <w:spacing w:val="-7"/>
                <w:sz w:val="16"/>
              </w:rPr>
              <w:t xml:space="preserve"> </w:t>
            </w:r>
            <w:r>
              <w:rPr>
                <w:b/>
                <w:spacing w:val="-2"/>
                <w:sz w:val="16"/>
              </w:rPr>
              <w:t>gastos)</w:t>
            </w:r>
          </w:p>
        </w:tc>
        <w:tc>
          <w:tcPr>
            <w:tcW w:w="872" w:type="dxa"/>
            <w:shd w:val="clear" w:color="auto" w:fill="BEBEBE"/>
          </w:tcPr>
          <w:p w14:paraId="461A72EB" w14:textId="77777777" w:rsidR="00840199" w:rsidRDefault="00840199">
            <w:pPr>
              <w:pStyle w:val="TableParagraph"/>
              <w:spacing w:before="19"/>
              <w:rPr>
                <w:b/>
                <w:sz w:val="16"/>
              </w:rPr>
            </w:pPr>
          </w:p>
          <w:p w14:paraId="7FB781CD" w14:textId="77777777" w:rsidR="00840199" w:rsidRDefault="007E020C">
            <w:pPr>
              <w:pStyle w:val="TableParagraph"/>
              <w:ind w:left="272"/>
              <w:rPr>
                <w:b/>
                <w:sz w:val="16"/>
              </w:rPr>
            </w:pPr>
            <w:r>
              <w:rPr>
                <w:b/>
                <w:spacing w:val="-4"/>
                <w:sz w:val="16"/>
              </w:rPr>
              <w:t>2024</w:t>
            </w:r>
          </w:p>
        </w:tc>
        <w:tc>
          <w:tcPr>
            <w:tcW w:w="872" w:type="dxa"/>
            <w:shd w:val="clear" w:color="auto" w:fill="BEBEBE"/>
          </w:tcPr>
          <w:p w14:paraId="3DFB8CE9" w14:textId="77777777" w:rsidR="00840199" w:rsidRDefault="00840199">
            <w:pPr>
              <w:pStyle w:val="TableParagraph"/>
              <w:spacing w:before="19"/>
              <w:rPr>
                <w:b/>
                <w:sz w:val="16"/>
              </w:rPr>
            </w:pPr>
          </w:p>
          <w:p w14:paraId="76598ECC" w14:textId="77777777" w:rsidR="00840199" w:rsidRDefault="007E020C">
            <w:pPr>
              <w:pStyle w:val="TableParagraph"/>
              <w:ind w:left="272"/>
              <w:rPr>
                <w:b/>
                <w:sz w:val="16"/>
              </w:rPr>
            </w:pPr>
            <w:r>
              <w:rPr>
                <w:b/>
                <w:spacing w:val="-4"/>
                <w:sz w:val="16"/>
              </w:rPr>
              <w:t>2025</w:t>
            </w:r>
          </w:p>
        </w:tc>
        <w:tc>
          <w:tcPr>
            <w:tcW w:w="869" w:type="dxa"/>
            <w:shd w:val="clear" w:color="auto" w:fill="BEBEBE"/>
          </w:tcPr>
          <w:p w14:paraId="64C8253D" w14:textId="77777777" w:rsidR="00840199" w:rsidRDefault="00840199">
            <w:pPr>
              <w:pStyle w:val="TableParagraph"/>
              <w:spacing w:before="19"/>
              <w:rPr>
                <w:b/>
                <w:sz w:val="16"/>
              </w:rPr>
            </w:pPr>
          </w:p>
          <w:p w14:paraId="6D497C2F" w14:textId="77777777" w:rsidR="00840199" w:rsidRDefault="007E020C">
            <w:pPr>
              <w:pStyle w:val="TableParagraph"/>
              <w:ind w:left="271"/>
              <w:rPr>
                <w:b/>
                <w:sz w:val="16"/>
              </w:rPr>
            </w:pPr>
            <w:r>
              <w:rPr>
                <w:b/>
                <w:spacing w:val="-4"/>
                <w:sz w:val="16"/>
              </w:rPr>
              <w:t>2026</w:t>
            </w:r>
          </w:p>
        </w:tc>
        <w:tc>
          <w:tcPr>
            <w:tcW w:w="871" w:type="dxa"/>
            <w:shd w:val="clear" w:color="auto" w:fill="BEBEBE"/>
          </w:tcPr>
          <w:p w14:paraId="372E0DE9" w14:textId="77777777" w:rsidR="00840199" w:rsidRDefault="00840199">
            <w:pPr>
              <w:pStyle w:val="TableParagraph"/>
              <w:spacing w:before="19"/>
              <w:rPr>
                <w:b/>
                <w:sz w:val="16"/>
              </w:rPr>
            </w:pPr>
          </w:p>
          <w:p w14:paraId="7CD880C7" w14:textId="77777777" w:rsidR="00840199" w:rsidRDefault="007E020C">
            <w:pPr>
              <w:pStyle w:val="TableParagraph"/>
              <w:ind w:left="273"/>
              <w:rPr>
                <w:b/>
                <w:sz w:val="16"/>
              </w:rPr>
            </w:pPr>
            <w:r>
              <w:rPr>
                <w:b/>
                <w:spacing w:val="-4"/>
                <w:sz w:val="16"/>
              </w:rPr>
              <w:t>2027</w:t>
            </w:r>
          </w:p>
        </w:tc>
        <w:tc>
          <w:tcPr>
            <w:tcW w:w="872" w:type="dxa"/>
            <w:shd w:val="clear" w:color="auto" w:fill="BEBEBE"/>
          </w:tcPr>
          <w:p w14:paraId="18D14A08" w14:textId="77777777" w:rsidR="00840199" w:rsidRDefault="00840199">
            <w:pPr>
              <w:pStyle w:val="TableParagraph"/>
              <w:spacing w:before="19"/>
              <w:rPr>
                <w:b/>
                <w:sz w:val="16"/>
              </w:rPr>
            </w:pPr>
          </w:p>
          <w:p w14:paraId="3011D293" w14:textId="77777777" w:rsidR="00840199" w:rsidRDefault="007E020C">
            <w:pPr>
              <w:pStyle w:val="TableParagraph"/>
              <w:ind w:left="274"/>
              <w:rPr>
                <w:b/>
                <w:sz w:val="16"/>
              </w:rPr>
            </w:pPr>
            <w:r>
              <w:rPr>
                <w:b/>
                <w:spacing w:val="-4"/>
                <w:sz w:val="16"/>
              </w:rPr>
              <w:t>2028</w:t>
            </w:r>
          </w:p>
        </w:tc>
        <w:tc>
          <w:tcPr>
            <w:tcW w:w="1015" w:type="dxa"/>
            <w:shd w:val="clear" w:color="auto" w:fill="BEBEBE"/>
          </w:tcPr>
          <w:p w14:paraId="36C817B0" w14:textId="77777777" w:rsidR="00840199" w:rsidRDefault="00840199">
            <w:pPr>
              <w:pStyle w:val="TableParagraph"/>
              <w:spacing w:before="19"/>
              <w:rPr>
                <w:b/>
                <w:sz w:val="16"/>
              </w:rPr>
            </w:pPr>
          </w:p>
          <w:p w14:paraId="35417CF3" w14:textId="77777777" w:rsidR="00840199" w:rsidRDefault="007E020C">
            <w:pPr>
              <w:pStyle w:val="TableParagraph"/>
              <w:ind w:left="225"/>
              <w:rPr>
                <w:b/>
                <w:sz w:val="16"/>
              </w:rPr>
            </w:pPr>
            <w:r>
              <w:rPr>
                <w:b/>
                <w:spacing w:val="-2"/>
                <w:sz w:val="16"/>
              </w:rPr>
              <w:t>TOTAL</w:t>
            </w:r>
          </w:p>
        </w:tc>
      </w:tr>
      <w:tr w:rsidR="00840199" w14:paraId="74AC8E3A" w14:textId="77777777">
        <w:trPr>
          <w:trHeight w:val="424"/>
        </w:trPr>
        <w:tc>
          <w:tcPr>
            <w:tcW w:w="3553" w:type="dxa"/>
          </w:tcPr>
          <w:p w14:paraId="792ABEE3" w14:textId="77777777" w:rsidR="00840199" w:rsidRDefault="007E020C">
            <w:pPr>
              <w:pStyle w:val="TableParagraph"/>
              <w:spacing w:before="30"/>
              <w:ind w:left="81"/>
              <w:rPr>
                <w:sz w:val="16"/>
              </w:rPr>
            </w:pPr>
            <w:r>
              <w:rPr>
                <w:sz w:val="16"/>
              </w:rPr>
              <w:t>Gestión</w:t>
            </w:r>
            <w:r>
              <w:rPr>
                <w:spacing w:val="-7"/>
                <w:sz w:val="16"/>
              </w:rPr>
              <w:t xml:space="preserve"> </w:t>
            </w:r>
            <w:r>
              <w:rPr>
                <w:sz w:val="16"/>
              </w:rPr>
              <w:t>interinstitucional</w:t>
            </w:r>
            <w:r>
              <w:rPr>
                <w:spacing w:val="-8"/>
                <w:sz w:val="16"/>
              </w:rPr>
              <w:t xml:space="preserve"> </w:t>
            </w:r>
            <w:r>
              <w:rPr>
                <w:sz w:val="16"/>
              </w:rPr>
              <w:t>e</w:t>
            </w:r>
            <w:r>
              <w:rPr>
                <w:spacing w:val="-7"/>
                <w:sz w:val="16"/>
              </w:rPr>
              <w:t xml:space="preserve"> </w:t>
            </w:r>
            <w:r>
              <w:rPr>
                <w:sz w:val="16"/>
              </w:rPr>
              <w:t>intersectorial</w:t>
            </w:r>
            <w:r>
              <w:rPr>
                <w:spacing w:val="-8"/>
                <w:sz w:val="16"/>
              </w:rPr>
              <w:t xml:space="preserve"> </w:t>
            </w:r>
            <w:r>
              <w:rPr>
                <w:sz w:val="16"/>
              </w:rPr>
              <w:t>para</w:t>
            </w:r>
            <w:r>
              <w:rPr>
                <w:spacing w:val="-7"/>
                <w:sz w:val="16"/>
              </w:rPr>
              <w:t xml:space="preserve"> </w:t>
            </w:r>
            <w:r>
              <w:rPr>
                <w:sz w:val="16"/>
              </w:rPr>
              <w:t>la</w:t>
            </w:r>
            <w:r>
              <w:rPr>
                <w:spacing w:val="40"/>
                <w:sz w:val="16"/>
              </w:rPr>
              <w:t xml:space="preserve"> </w:t>
            </w:r>
            <w:r>
              <w:rPr>
                <w:sz w:val="16"/>
              </w:rPr>
              <w:t>calidad aire</w:t>
            </w:r>
          </w:p>
        </w:tc>
        <w:tc>
          <w:tcPr>
            <w:tcW w:w="872" w:type="dxa"/>
          </w:tcPr>
          <w:p w14:paraId="77E9FB01" w14:textId="77777777" w:rsidR="00840199" w:rsidRDefault="007E020C">
            <w:pPr>
              <w:pStyle w:val="TableParagraph"/>
              <w:spacing w:before="30"/>
              <w:ind w:right="26"/>
              <w:jc w:val="right"/>
              <w:rPr>
                <w:sz w:val="16"/>
              </w:rPr>
            </w:pPr>
            <w:r>
              <w:rPr>
                <w:spacing w:val="-4"/>
                <w:sz w:val="16"/>
              </w:rPr>
              <w:t>4167</w:t>
            </w:r>
          </w:p>
        </w:tc>
        <w:tc>
          <w:tcPr>
            <w:tcW w:w="872" w:type="dxa"/>
          </w:tcPr>
          <w:p w14:paraId="664F4EF8" w14:textId="77777777" w:rsidR="00840199" w:rsidRDefault="007E020C">
            <w:pPr>
              <w:pStyle w:val="TableParagraph"/>
              <w:spacing w:before="30"/>
              <w:ind w:right="27"/>
              <w:jc w:val="right"/>
              <w:rPr>
                <w:sz w:val="16"/>
              </w:rPr>
            </w:pPr>
            <w:r>
              <w:rPr>
                <w:spacing w:val="-4"/>
                <w:sz w:val="16"/>
              </w:rPr>
              <w:t>6489</w:t>
            </w:r>
          </w:p>
        </w:tc>
        <w:tc>
          <w:tcPr>
            <w:tcW w:w="869" w:type="dxa"/>
          </w:tcPr>
          <w:p w14:paraId="0B9578CF" w14:textId="77777777" w:rsidR="00840199" w:rsidRDefault="007E020C">
            <w:pPr>
              <w:pStyle w:val="TableParagraph"/>
              <w:spacing w:before="30"/>
              <w:ind w:right="27"/>
              <w:jc w:val="right"/>
              <w:rPr>
                <w:sz w:val="16"/>
              </w:rPr>
            </w:pPr>
            <w:r>
              <w:rPr>
                <w:spacing w:val="-4"/>
                <w:sz w:val="16"/>
              </w:rPr>
              <w:t>7279</w:t>
            </w:r>
          </w:p>
        </w:tc>
        <w:tc>
          <w:tcPr>
            <w:tcW w:w="871" w:type="dxa"/>
          </w:tcPr>
          <w:p w14:paraId="00484238" w14:textId="77777777" w:rsidR="00840199" w:rsidRDefault="007E020C">
            <w:pPr>
              <w:pStyle w:val="TableParagraph"/>
              <w:spacing w:before="30"/>
              <w:ind w:right="27"/>
              <w:jc w:val="right"/>
              <w:rPr>
                <w:sz w:val="16"/>
              </w:rPr>
            </w:pPr>
            <w:r>
              <w:rPr>
                <w:spacing w:val="-4"/>
                <w:sz w:val="16"/>
              </w:rPr>
              <w:t>7415</w:t>
            </w:r>
          </w:p>
        </w:tc>
        <w:tc>
          <w:tcPr>
            <w:tcW w:w="872" w:type="dxa"/>
          </w:tcPr>
          <w:p w14:paraId="6F21077A" w14:textId="77777777" w:rsidR="00840199" w:rsidRDefault="007E020C">
            <w:pPr>
              <w:pStyle w:val="TableParagraph"/>
              <w:spacing w:before="30"/>
              <w:ind w:right="27"/>
              <w:jc w:val="right"/>
              <w:rPr>
                <w:sz w:val="16"/>
              </w:rPr>
            </w:pPr>
            <w:r>
              <w:rPr>
                <w:spacing w:val="-10"/>
                <w:sz w:val="16"/>
              </w:rPr>
              <w:t>0</w:t>
            </w:r>
          </w:p>
        </w:tc>
        <w:tc>
          <w:tcPr>
            <w:tcW w:w="1015" w:type="dxa"/>
          </w:tcPr>
          <w:p w14:paraId="6128C8CF" w14:textId="77777777" w:rsidR="00840199" w:rsidRDefault="007E020C">
            <w:pPr>
              <w:pStyle w:val="TableParagraph"/>
              <w:spacing w:before="30"/>
              <w:ind w:right="27"/>
              <w:jc w:val="right"/>
              <w:rPr>
                <w:sz w:val="16"/>
              </w:rPr>
            </w:pPr>
            <w:r>
              <w:rPr>
                <w:spacing w:val="-2"/>
                <w:sz w:val="16"/>
              </w:rPr>
              <w:t>25350</w:t>
            </w:r>
          </w:p>
        </w:tc>
      </w:tr>
      <w:tr w:rsidR="00840199" w14:paraId="21F5CE9E" w14:textId="77777777">
        <w:trPr>
          <w:trHeight w:val="424"/>
        </w:trPr>
        <w:tc>
          <w:tcPr>
            <w:tcW w:w="3553" w:type="dxa"/>
          </w:tcPr>
          <w:p w14:paraId="1AD94FE4" w14:textId="77777777" w:rsidR="00840199" w:rsidRDefault="007E020C">
            <w:pPr>
              <w:pStyle w:val="TableParagraph"/>
              <w:spacing w:before="30"/>
              <w:ind w:left="81"/>
              <w:rPr>
                <w:sz w:val="16"/>
              </w:rPr>
            </w:pPr>
            <w:r>
              <w:rPr>
                <w:sz w:val="16"/>
              </w:rPr>
              <w:t>Evaluación</w:t>
            </w:r>
            <w:r>
              <w:rPr>
                <w:spacing w:val="-7"/>
                <w:sz w:val="16"/>
              </w:rPr>
              <w:t xml:space="preserve"> </w:t>
            </w:r>
            <w:r>
              <w:rPr>
                <w:sz w:val="16"/>
              </w:rPr>
              <w:t>control</w:t>
            </w:r>
            <w:r>
              <w:rPr>
                <w:spacing w:val="-7"/>
                <w:sz w:val="16"/>
              </w:rPr>
              <w:t xml:space="preserve"> </w:t>
            </w:r>
            <w:r>
              <w:rPr>
                <w:sz w:val="16"/>
              </w:rPr>
              <w:t>y</w:t>
            </w:r>
            <w:r>
              <w:rPr>
                <w:spacing w:val="-5"/>
                <w:sz w:val="16"/>
              </w:rPr>
              <w:t xml:space="preserve"> </w:t>
            </w:r>
            <w:r>
              <w:rPr>
                <w:sz w:val="16"/>
              </w:rPr>
              <w:t>seguimiento</w:t>
            </w:r>
            <w:r>
              <w:rPr>
                <w:spacing w:val="-7"/>
                <w:sz w:val="16"/>
              </w:rPr>
              <w:t xml:space="preserve"> </w:t>
            </w:r>
            <w:r>
              <w:rPr>
                <w:sz w:val="16"/>
              </w:rPr>
              <w:t>aire,</w:t>
            </w:r>
            <w:r>
              <w:rPr>
                <w:spacing w:val="-5"/>
                <w:sz w:val="16"/>
              </w:rPr>
              <w:t xml:space="preserve"> </w:t>
            </w:r>
            <w:r>
              <w:rPr>
                <w:sz w:val="16"/>
              </w:rPr>
              <w:t>auditiva</w:t>
            </w:r>
            <w:r>
              <w:rPr>
                <w:spacing w:val="-8"/>
                <w:sz w:val="16"/>
              </w:rPr>
              <w:t xml:space="preserve"> </w:t>
            </w:r>
            <w:r>
              <w:rPr>
                <w:sz w:val="16"/>
              </w:rPr>
              <w:t>y</w:t>
            </w:r>
            <w:r>
              <w:rPr>
                <w:spacing w:val="40"/>
                <w:sz w:val="16"/>
              </w:rPr>
              <w:t xml:space="preserve"> </w:t>
            </w:r>
            <w:r>
              <w:rPr>
                <w:spacing w:val="-2"/>
                <w:sz w:val="16"/>
              </w:rPr>
              <w:t>visual</w:t>
            </w:r>
          </w:p>
        </w:tc>
        <w:tc>
          <w:tcPr>
            <w:tcW w:w="872" w:type="dxa"/>
          </w:tcPr>
          <w:p w14:paraId="1DDAAB62" w14:textId="77777777" w:rsidR="00840199" w:rsidRDefault="007E020C">
            <w:pPr>
              <w:pStyle w:val="TableParagraph"/>
              <w:spacing w:before="30"/>
              <w:ind w:right="26"/>
              <w:jc w:val="right"/>
              <w:rPr>
                <w:sz w:val="16"/>
              </w:rPr>
            </w:pPr>
            <w:r>
              <w:rPr>
                <w:spacing w:val="-4"/>
                <w:sz w:val="16"/>
              </w:rPr>
              <w:t>1879</w:t>
            </w:r>
          </w:p>
        </w:tc>
        <w:tc>
          <w:tcPr>
            <w:tcW w:w="872" w:type="dxa"/>
          </w:tcPr>
          <w:p w14:paraId="68ED8200" w14:textId="77777777" w:rsidR="00840199" w:rsidRDefault="007E020C">
            <w:pPr>
              <w:pStyle w:val="TableParagraph"/>
              <w:spacing w:before="30"/>
              <w:ind w:right="27"/>
              <w:jc w:val="right"/>
              <w:rPr>
                <w:sz w:val="16"/>
              </w:rPr>
            </w:pPr>
            <w:r>
              <w:rPr>
                <w:spacing w:val="-4"/>
                <w:sz w:val="16"/>
              </w:rPr>
              <w:t>5426</w:t>
            </w:r>
          </w:p>
        </w:tc>
        <w:tc>
          <w:tcPr>
            <w:tcW w:w="869" w:type="dxa"/>
          </w:tcPr>
          <w:p w14:paraId="7AA12B10" w14:textId="77777777" w:rsidR="00840199" w:rsidRDefault="007E020C">
            <w:pPr>
              <w:pStyle w:val="TableParagraph"/>
              <w:spacing w:before="30"/>
              <w:ind w:right="27"/>
              <w:jc w:val="right"/>
              <w:rPr>
                <w:sz w:val="16"/>
              </w:rPr>
            </w:pPr>
            <w:r>
              <w:rPr>
                <w:spacing w:val="-2"/>
                <w:sz w:val="16"/>
              </w:rPr>
              <w:t>10351</w:t>
            </w:r>
          </w:p>
        </w:tc>
        <w:tc>
          <w:tcPr>
            <w:tcW w:w="871" w:type="dxa"/>
          </w:tcPr>
          <w:p w14:paraId="13FE08B0" w14:textId="77777777" w:rsidR="00840199" w:rsidRDefault="007E020C">
            <w:pPr>
              <w:pStyle w:val="TableParagraph"/>
              <w:spacing w:before="30"/>
              <w:ind w:right="27"/>
              <w:jc w:val="right"/>
              <w:rPr>
                <w:sz w:val="16"/>
              </w:rPr>
            </w:pPr>
            <w:r>
              <w:rPr>
                <w:spacing w:val="-4"/>
                <w:sz w:val="16"/>
              </w:rPr>
              <w:t>9670</w:t>
            </w:r>
          </w:p>
        </w:tc>
        <w:tc>
          <w:tcPr>
            <w:tcW w:w="872" w:type="dxa"/>
          </w:tcPr>
          <w:p w14:paraId="13A015CB" w14:textId="77777777" w:rsidR="00840199" w:rsidRDefault="007E020C">
            <w:pPr>
              <w:pStyle w:val="TableParagraph"/>
              <w:spacing w:before="30"/>
              <w:ind w:right="27"/>
              <w:jc w:val="right"/>
              <w:rPr>
                <w:sz w:val="16"/>
              </w:rPr>
            </w:pPr>
            <w:r>
              <w:rPr>
                <w:spacing w:val="-10"/>
                <w:sz w:val="16"/>
              </w:rPr>
              <w:t>0</w:t>
            </w:r>
          </w:p>
        </w:tc>
        <w:tc>
          <w:tcPr>
            <w:tcW w:w="1015" w:type="dxa"/>
          </w:tcPr>
          <w:p w14:paraId="7F70B5A7" w14:textId="77777777" w:rsidR="00840199" w:rsidRDefault="007E020C">
            <w:pPr>
              <w:pStyle w:val="TableParagraph"/>
              <w:spacing w:before="30"/>
              <w:ind w:right="27"/>
              <w:jc w:val="right"/>
              <w:rPr>
                <w:sz w:val="16"/>
              </w:rPr>
            </w:pPr>
            <w:r>
              <w:rPr>
                <w:spacing w:val="-2"/>
                <w:sz w:val="16"/>
              </w:rPr>
              <w:t>27325</w:t>
            </w:r>
          </w:p>
        </w:tc>
      </w:tr>
      <w:tr w:rsidR="00840199" w14:paraId="03811667" w14:textId="77777777">
        <w:trPr>
          <w:trHeight w:val="294"/>
        </w:trPr>
        <w:tc>
          <w:tcPr>
            <w:tcW w:w="3553" w:type="dxa"/>
          </w:tcPr>
          <w:p w14:paraId="6E043C1E" w14:textId="77777777" w:rsidR="00840199" w:rsidRDefault="007E020C">
            <w:pPr>
              <w:pStyle w:val="TableParagraph"/>
              <w:spacing w:before="57"/>
              <w:ind w:left="81"/>
              <w:rPr>
                <w:sz w:val="16"/>
              </w:rPr>
            </w:pPr>
            <w:r>
              <w:rPr>
                <w:sz w:val="16"/>
              </w:rPr>
              <w:t>Monitoreo</w:t>
            </w:r>
            <w:r>
              <w:rPr>
                <w:spacing w:val="-5"/>
                <w:sz w:val="16"/>
              </w:rPr>
              <w:t xml:space="preserve"> </w:t>
            </w:r>
            <w:r>
              <w:rPr>
                <w:sz w:val="16"/>
              </w:rPr>
              <w:t>y</w:t>
            </w:r>
            <w:r>
              <w:rPr>
                <w:spacing w:val="-3"/>
                <w:sz w:val="16"/>
              </w:rPr>
              <w:t xml:space="preserve"> </w:t>
            </w:r>
            <w:r>
              <w:rPr>
                <w:sz w:val="16"/>
              </w:rPr>
              <w:t>medición</w:t>
            </w:r>
            <w:r>
              <w:rPr>
                <w:spacing w:val="-5"/>
                <w:sz w:val="16"/>
              </w:rPr>
              <w:t xml:space="preserve"> </w:t>
            </w:r>
            <w:r>
              <w:rPr>
                <w:sz w:val="16"/>
              </w:rPr>
              <w:t>aire</w:t>
            </w:r>
            <w:r>
              <w:rPr>
                <w:spacing w:val="-6"/>
                <w:sz w:val="16"/>
              </w:rPr>
              <w:t xml:space="preserve"> </w:t>
            </w:r>
            <w:r>
              <w:rPr>
                <w:sz w:val="16"/>
              </w:rPr>
              <w:t>y</w:t>
            </w:r>
            <w:r>
              <w:rPr>
                <w:spacing w:val="-4"/>
                <w:sz w:val="16"/>
              </w:rPr>
              <w:t xml:space="preserve"> ruido</w:t>
            </w:r>
          </w:p>
        </w:tc>
        <w:tc>
          <w:tcPr>
            <w:tcW w:w="872" w:type="dxa"/>
          </w:tcPr>
          <w:p w14:paraId="338337FF" w14:textId="77777777" w:rsidR="00840199" w:rsidRDefault="007E020C">
            <w:pPr>
              <w:pStyle w:val="TableParagraph"/>
              <w:spacing w:before="30"/>
              <w:ind w:right="26"/>
              <w:jc w:val="right"/>
              <w:rPr>
                <w:sz w:val="16"/>
              </w:rPr>
            </w:pPr>
            <w:r>
              <w:rPr>
                <w:spacing w:val="-4"/>
                <w:sz w:val="16"/>
              </w:rPr>
              <w:t>2635</w:t>
            </w:r>
          </w:p>
        </w:tc>
        <w:tc>
          <w:tcPr>
            <w:tcW w:w="872" w:type="dxa"/>
          </w:tcPr>
          <w:p w14:paraId="4C07F718" w14:textId="77777777" w:rsidR="00840199" w:rsidRDefault="007E020C">
            <w:pPr>
              <w:pStyle w:val="TableParagraph"/>
              <w:spacing w:before="30"/>
              <w:ind w:right="27"/>
              <w:jc w:val="right"/>
              <w:rPr>
                <w:sz w:val="16"/>
              </w:rPr>
            </w:pPr>
            <w:r>
              <w:rPr>
                <w:spacing w:val="-2"/>
                <w:sz w:val="16"/>
              </w:rPr>
              <w:t>11955</w:t>
            </w:r>
          </w:p>
        </w:tc>
        <w:tc>
          <w:tcPr>
            <w:tcW w:w="869" w:type="dxa"/>
          </w:tcPr>
          <w:p w14:paraId="689F3C2B" w14:textId="77777777" w:rsidR="00840199" w:rsidRDefault="007E020C">
            <w:pPr>
              <w:pStyle w:val="TableParagraph"/>
              <w:spacing w:before="30"/>
              <w:ind w:right="27"/>
              <w:jc w:val="right"/>
              <w:rPr>
                <w:sz w:val="16"/>
              </w:rPr>
            </w:pPr>
            <w:r>
              <w:rPr>
                <w:spacing w:val="-2"/>
                <w:sz w:val="16"/>
              </w:rPr>
              <w:t>12635</w:t>
            </w:r>
          </w:p>
        </w:tc>
        <w:tc>
          <w:tcPr>
            <w:tcW w:w="871" w:type="dxa"/>
          </w:tcPr>
          <w:p w14:paraId="3FD41F67" w14:textId="77777777" w:rsidR="00840199" w:rsidRDefault="007E020C">
            <w:pPr>
              <w:pStyle w:val="TableParagraph"/>
              <w:spacing w:before="30"/>
              <w:ind w:right="27"/>
              <w:jc w:val="right"/>
              <w:rPr>
                <w:sz w:val="16"/>
              </w:rPr>
            </w:pPr>
            <w:r>
              <w:rPr>
                <w:spacing w:val="-2"/>
                <w:sz w:val="16"/>
              </w:rPr>
              <w:t>10165</w:t>
            </w:r>
          </w:p>
        </w:tc>
        <w:tc>
          <w:tcPr>
            <w:tcW w:w="872" w:type="dxa"/>
          </w:tcPr>
          <w:p w14:paraId="47C58DD5" w14:textId="77777777" w:rsidR="00840199" w:rsidRDefault="007E020C">
            <w:pPr>
              <w:pStyle w:val="TableParagraph"/>
              <w:spacing w:before="30"/>
              <w:ind w:right="27"/>
              <w:jc w:val="right"/>
              <w:rPr>
                <w:sz w:val="16"/>
              </w:rPr>
            </w:pPr>
            <w:r>
              <w:rPr>
                <w:spacing w:val="-10"/>
                <w:sz w:val="16"/>
              </w:rPr>
              <w:t>0</w:t>
            </w:r>
          </w:p>
        </w:tc>
        <w:tc>
          <w:tcPr>
            <w:tcW w:w="1015" w:type="dxa"/>
          </w:tcPr>
          <w:p w14:paraId="00DEEEF0" w14:textId="77777777" w:rsidR="00840199" w:rsidRDefault="007E020C">
            <w:pPr>
              <w:pStyle w:val="TableParagraph"/>
              <w:spacing w:before="30"/>
              <w:ind w:right="27"/>
              <w:jc w:val="right"/>
              <w:rPr>
                <w:sz w:val="16"/>
              </w:rPr>
            </w:pPr>
            <w:r>
              <w:rPr>
                <w:spacing w:val="-2"/>
                <w:sz w:val="16"/>
              </w:rPr>
              <w:t>37391</w:t>
            </w:r>
          </w:p>
        </w:tc>
      </w:tr>
      <w:tr w:rsidR="00840199" w14:paraId="17CC28F8" w14:textId="77777777">
        <w:trPr>
          <w:trHeight w:val="410"/>
        </w:trPr>
        <w:tc>
          <w:tcPr>
            <w:tcW w:w="3553" w:type="dxa"/>
          </w:tcPr>
          <w:p w14:paraId="0A451D27" w14:textId="77777777" w:rsidR="00840199" w:rsidRDefault="007E020C">
            <w:pPr>
              <w:pStyle w:val="TableParagraph"/>
              <w:spacing w:before="112"/>
              <w:ind w:left="81"/>
              <w:rPr>
                <w:sz w:val="16"/>
              </w:rPr>
            </w:pPr>
            <w:r>
              <w:rPr>
                <w:spacing w:val="-2"/>
                <w:sz w:val="16"/>
              </w:rPr>
              <w:t>TOTAL</w:t>
            </w:r>
          </w:p>
        </w:tc>
        <w:tc>
          <w:tcPr>
            <w:tcW w:w="872" w:type="dxa"/>
          </w:tcPr>
          <w:p w14:paraId="187C14D4" w14:textId="77777777" w:rsidR="00840199" w:rsidRDefault="007E020C">
            <w:pPr>
              <w:pStyle w:val="TableParagraph"/>
              <w:spacing w:before="28"/>
              <w:ind w:right="26"/>
              <w:jc w:val="right"/>
              <w:rPr>
                <w:sz w:val="16"/>
              </w:rPr>
            </w:pPr>
            <w:r>
              <w:rPr>
                <w:spacing w:val="-4"/>
                <w:sz w:val="16"/>
              </w:rPr>
              <w:t>8680</w:t>
            </w:r>
          </w:p>
        </w:tc>
        <w:tc>
          <w:tcPr>
            <w:tcW w:w="872" w:type="dxa"/>
          </w:tcPr>
          <w:p w14:paraId="6B37D14D" w14:textId="77777777" w:rsidR="00840199" w:rsidRDefault="007E020C">
            <w:pPr>
              <w:pStyle w:val="TableParagraph"/>
              <w:spacing w:before="28"/>
              <w:ind w:right="27"/>
              <w:jc w:val="right"/>
              <w:rPr>
                <w:sz w:val="16"/>
              </w:rPr>
            </w:pPr>
            <w:r>
              <w:rPr>
                <w:spacing w:val="-2"/>
                <w:sz w:val="16"/>
              </w:rPr>
              <w:t>23870</w:t>
            </w:r>
          </w:p>
        </w:tc>
        <w:tc>
          <w:tcPr>
            <w:tcW w:w="869" w:type="dxa"/>
          </w:tcPr>
          <w:p w14:paraId="57656386" w14:textId="77777777" w:rsidR="00840199" w:rsidRDefault="007E020C">
            <w:pPr>
              <w:pStyle w:val="TableParagraph"/>
              <w:spacing w:before="28"/>
              <w:ind w:right="27"/>
              <w:jc w:val="right"/>
              <w:rPr>
                <w:sz w:val="16"/>
              </w:rPr>
            </w:pPr>
            <w:r>
              <w:rPr>
                <w:spacing w:val="-2"/>
                <w:sz w:val="16"/>
              </w:rPr>
              <w:t>30266</w:t>
            </w:r>
          </w:p>
        </w:tc>
        <w:tc>
          <w:tcPr>
            <w:tcW w:w="871" w:type="dxa"/>
          </w:tcPr>
          <w:p w14:paraId="67A7F4F4" w14:textId="77777777" w:rsidR="00840199" w:rsidRDefault="007E020C">
            <w:pPr>
              <w:pStyle w:val="TableParagraph"/>
              <w:spacing w:before="28"/>
              <w:ind w:right="27"/>
              <w:jc w:val="right"/>
              <w:rPr>
                <w:sz w:val="16"/>
              </w:rPr>
            </w:pPr>
            <w:r>
              <w:rPr>
                <w:spacing w:val="-2"/>
                <w:sz w:val="16"/>
              </w:rPr>
              <w:t>27249</w:t>
            </w:r>
          </w:p>
        </w:tc>
        <w:tc>
          <w:tcPr>
            <w:tcW w:w="872" w:type="dxa"/>
          </w:tcPr>
          <w:p w14:paraId="316D1659" w14:textId="77777777" w:rsidR="00840199" w:rsidRDefault="007E020C">
            <w:pPr>
              <w:pStyle w:val="TableParagraph"/>
              <w:spacing w:before="28"/>
              <w:ind w:right="27"/>
              <w:jc w:val="right"/>
              <w:rPr>
                <w:sz w:val="16"/>
              </w:rPr>
            </w:pPr>
            <w:r>
              <w:rPr>
                <w:spacing w:val="-10"/>
                <w:sz w:val="16"/>
              </w:rPr>
              <w:t>0</w:t>
            </w:r>
          </w:p>
        </w:tc>
        <w:tc>
          <w:tcPr>
            <w:tcW w:w="1015" w:type="dxa"/>
          </w:tcPr>
          <w:p w14:paraId="40FF28C7" w14:textId="77777777" w:rsidR="00840199" w:rsidRDefault="007E020C">
            <w:pPr>
              <w:pStyle w:val="TableParagraph"/>
              <w:spacing w:before="28"/>
              <w:ind w:right="27"/>
              <w:jc w:val="right"/>
              <w:rPr>
                <w:sz w:val="16"/>
              </w:rPr>
            </w:pPr>
            <w:r>
              <w:rPr>
                <w:spacing w:val="-2"/>
                <w:sz w:val="16"/>
              </w:rPr>
              <w:t>90065</w:t>
            </w:r>
          </w:p>
        </w:tc>
      </w:tr>
    </w:tbl>
    <w:p w14:paraId="0E4C814C" w14:textId="77777777" w:rsidR="00840199" w:rsidRDefault="007E020C">
      <w:pPr>
        <w:spacing w:before="2"/>
        <w:ind w:left="1137" w:right="1140"/>
        <w:jc w:val="center"/>
        <w:rPr>
          <w:sz w:val="16"/>
        </w:rPr>
      </w:pPr>
      <w:r>
        <w:rPr>
          <w:sz w:val="16"/>
        </w:rPr>
        <w:t>Fuente:</w:t>
      </w:r>
      <w:r>
        <w:rPr>
          <w:spacing w:val="-5"/>
          <w:sz w:val="16"/>
        </w:rPr>
        <w:t xml:space="preserve"> </w:t>
      </w:r>
      <w:r>
        <w:rPr>
          <w:sz w:val="16"/>
        </w:rPr>
        <w:t>Subdirección</w:t>
      </w:r>
      <w:r>
        <w:rPr>
          <w:spacing w:val="-5"/>
          <w:sz w:val="16"/>
        </w:rPr>
        <w:t xml:space="preserve"> </w:t>
      </w:r>
      <w:r>
        <w:rPr>
          <w:sz w:val="16"/>
        </w:rPr>
        <w:t>de</w:t>
      </w:r>
      <w:r>
        <w:rPr>
          <w:spacing w:val="-7"/>
          <w:sz w:val="16"/>
        </w:rPr>
        <w:t xml:space="preserve"> </w:t>
      </w:r>
      <w:r>
        <w:rPr>
          <w:sz w:val="16"/>
        </w:rPr>
        <w:t>Calidad</w:t>
      </w:r>
      <w:r>
        <w:rPr>
          <w:spacing w:val="-6"/>
          <w:sz w:val="16"/>
        </w:rPr>
        <w:t xml:space="preserve"> </w:t>
      </w:r>
      <w:r>
        <w:rPr>
          <w:sz w:val="16"/>
        </w:rPr>
        <w:t>del</w:t>
      </w:r>
      <w:r>
        <w:rPr>
          <w:spacing w:val="-6"/>
          <w:sz w:val="16"/>
        </w:rPr>
        <w:t xml:space="preserve"> </w:t>
      </w:r>
      <w:r>
        <w:rPr>
          <w:sz w:val="16"/>
        </w:rPr>
        <w:t>Aire</w:t>
      </w:r>
      <w:r>
        <w:rPr>
          <w:spacing w:val="-4"/>
          <w:sz w:val="16"/>
        </w:rPr>
        <w:t xml:space="preserve"> </w:t>
      </w:r>
      <w:r>
        <w:rPr>
          <w:sz w:val="16"/>
        </w:rPr>
        <w:t>Auditiva</w:t>
      </w:r>
      <w:r>
        <w:rPr>
          <w:spacing w:val="-6"/>
          <w:sz w:val="16"/>
        </w:rPr>
        <w:t xml:space="preserve"> </w:t>
      </w:r>
      <w:r>
        <w:rPr>
          <w:sz w:val="16"/>
        </w:rPr>
        <w:t>y</w:t>
      </w:r>
      <w:r>
        <w:rPr>
          <w:spacing w:val="-4"/>
          <w:sz w:val="16"/>
        </w:rPr>
        <w:t xml:space="preserve"> </w:t>
      </w:r>
      <w:r>
        <w:rPr>
          <w:spacing w:val="-2"/>
          <w:sz w:val="16"/>
        </w:rPr>
        <w:t>Visual</w:t>
      </w:r>
    </w:p>
    <w:p w14:paraId="2808F3DD" w14:textId="77777777" w:rsidR="00840199" w:rsidRDefault="00840199">
      <w:pPr>
        <w:pStyle w:val="Textoindependiente"/>
        <w:spacing w:before="21"/>
        <w:rPr>
          <w:sz w:val="16"/>
        </w:rPr>
      </w:pPr>
    </w:p>
    <w:p w14:paraId="7A80220C" w14:textId="77777777" w:rsidR="00840199" w:rsidRDefault="007E020C">
      <w:pPr>
        <w:pStyle w:val="Ttulo3"/>
        <w:numPr>
          <w:ilvl w:val="1"/>
          <w:numId w:val="4"/>
        </w:numPr>
        <w:tabs>
          <w:tab w:val="left" w:pos="1545"/>
        </w:tabs>
        <w:ind w:left="1545" w:hanging="899"/>
        <w:jc w:val="left"/>
      </w:pPr>
      <w:r>
        <w:t>Fuentes</w:t>
      </w:r>
      <w:r>
        <w:rPr>
          <w:spacing w:val="-6"/>
        </w:rPr>
        <w:t xml:space="preserve"> </w:t>
      </w:r>
      <w:r>
        <w:t>de</w:t>
      </w:r>
      <w:r>
        <w:rPr>
          <w:spacing w:val="-4"/>
        </w:rPr>
        <w:t xml:space="preserve"> </w:t>
      </w:r>
      <w:r>
        <w:rPr>
          <w:spacing w:val="-2"/>
        </w:rPr>
        <w:t>Financiación</w:t>
      </w: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840199" w14:paraId="47CD1E69" w14:textId="77777777">
        <w:trPr>
          <w:trHeight w:val="482"/>
        </w:trPr>
        <w:tc>
          <w:tcPr>
            <w:tcW w:w="2329" w:type="dxa"/>
            <w:shd w:val="clear" w:color="auto" w:fill="A6A6A6"/>
          </w:tcPr>
          <w:p w14:paraId="20A7327A" w14:textId="77777777" w:rsidR="00840199" w:rsidRDefault="007E020C">
            <w:pPr>
              <w:pStyle w:val="TableParagraph"/>
              <w:spacing w:before="127"/>
              <w:ind w:left="6" w:right="1"/>
              <w:jc w:val="center"/>
              <w:rPr>
                <w:b/>
                <w:sz w:val="20"/>
              </w:rPr>
            </w:pPr>
            <w:r>
              <w:rPr>
                <w:b/>
                <w:color w:val="2E5395"/>
                <w:spacing w:val="-2"/>
                <w:sz w:val="20"/>
              </w:rPr>
              <w:t>ETAPA</w:t>
            </w:r>
          </w:p>
        </w:tc>
        <w:tc>
          <w:tcPr>
            <w:tcW w:w="2326" w:type="dxa"/>
            <w:shd w:val="clear" w:color="auto" w:fill="A6A6A6"/>
          </w:tcPr>
          <w:p w14:paraId="49483F92" w14:textId="77777777" w:rsidR="00840199" w:rsidRDefault="007E020C">
            <w:pPr>
              <w:pStyle w:val="TableParagraph"/>
              <w:spacing w:before="127"/>
              <w:ind w:left="268"/>
              <w:rPr>
                <w:b/>
                <w:sz w:val="20"/>
              </w:rPr>
            </w:pPr>
            <w:r>
              <w:rPr>
                <w:b/>
                <w:color w:val="2E5395"/>
                <w:sz w:val="20"/>
              </w:rPr>
              <w:t>TIPO</w:t>
            </w:r>
            <w:r>
              <w:rPr>
                <w:b/>
                <w:color w:val="2E5395"/>
                <w:spacing w:val="-4"/>
                <w:sz w:val="20"/>
              </w:rPr>
              <w:t xml:space="preserve"> </w:t>
            </w:r>
            <w:r>
              <w:rPr>
                <w:b/>
                <w:color w:val="2E5395"/>
                <w:sz w:val="20"/>
              </w:rPr>
              <w:t>DE</w:t>
            </w:r>
            <w:r>
              <w:rPr>
                <w:b/>
                <w:color w:val="2E5395"/>
                <w:spacing w:val="-3"/>
                <w:sz w:val="20"/>
              </w:rPr>
              <w:t xml:space="preserve"> </w:t>
            </w:r>
            <w:r>
              <w:rPr>
                <w:b/>
                <w:color w:val="2E5395"/>
                <w:spacing w:val="-2"/>
                <w:sz w:val="20"/>
              </w:rPr>
              <w:t>ENTIDAD</w:t>
            </w:r>
          </w:p>
        </w:tc>
        <w:tc>
          <w:tcPr>
            <w:tcW w:w="2329" w:type="dxa"/>
            <w:shd w:val="clear" w:color="auto" w:fill="A6A6A6"/>
          </w:tcPr>
          <w:p w14:paraId="73BBA84A" w14:textId="77777777" w:rsidR="00840199" w:rsidRDefault="007E020C">
            <w:pPr>
              <w:pStyle w:val="TableParagraph"/>
              <w:spacing w:before="2" w:line="230" w:lineRule="atLeast"/>
              <w:ind w:left="702" w:right="541" w:hanging="154"/>
              <w:rPr>
                <w:b/>
                <w:sz w:val="20"/>
              </w:rPr>
            </w:pPr>
            <w:r>
              <w:rPr>
                <w:b/>
                <w:color w:val="2E5395"/>
                <w:sz w:val="20"/>
              </w:rPr>
              <w:t>NOMBRE</w:t>
            </w:r>
            <w:r>
              <w:rPr>
                <w:b/>
                <w:color w:val="2E5395"/>
                <w:spacing w:val="-13"/>
                <w:sz w:val="20"/>
              </w:rPr>
              <w:t xml:space="preserve"> </w:t>
            </w:r>
            <w:r>
              <w:rPr>
                <w:b/>
                <w:color w:val="2E5395"/>
                <w:sz w:val="20"/>
              </w:rPr>
              <w:t xml:space="preserve">DE </w:t>
            </w:r>
            <w:r>
              <w:rPr>
                <w:b/>
                <w:color w:val="2E5395"/>
                <w:spacing w:val="-2"/>
                <w:sz w:val="20"/>
              </w:rPr>
              <w:t>ENTIDAD</w:t>
            </w:r>
          </w:p>
        </w:tc>
        <w:tc>
          <w:tcPr>
            <w:tcW w:w="2327" w:type="dxa"/>
            <w:shd w:val="clear" w:color="auto" w:fill="A6A6A6"/>
          </w:tcPr>
          <w:p w14:paraId="01342070" w14:textId="77777777" w:rsidR="00840199" w:rsidRDefault="007E020C">
            <w:pPr>
              <w:pStyle w:val="TableParagraph"/>
              <w:spacing w:before="127"/>
              <w:ind w:left="3" w:right="2"/>
              <w:jc w:val="center"/>
              <w:rPr>
                <w:b/>
                <w:sz w:val="20"/>
              </w:rPr>
            </w:pPr>
            <w:r>
              <w:rPr>
                <w:b/>
                <w:color w:val="2E5395"/>
                <w:sz w:val="20"/>
              </w:rPr>
              <w:t>TIPO</w:t>
            </w:r>
            <w:r>
              <w:rPr>
                <w:b/>
                <w:color w:val="2E5395"/>
                <w:spacing w:val="-4"/>
                <w:sz w:val="20"/>
              </w:rPr>
              <w:t xml:space="preserve"> </w:t>
            </w:r>
            <w:r>
              <w:rPr>
                <w:b/>
                <w:color w:val="2E5395"/>
                <w:sz w:val="20"/>
              </w:rPr>
              <w:t>DE</w:t>
            </w:r>
            <w:r>
              <w:rPr>
                <w:b/>
                <w:color w:val="2E5395"/>
                <w:spacing w:val="-6"/>
                <w:sz w:val="20"/>
              </w:rPr>
              <w:t xml:space="preserve"> </w:t>
            </w:r>
            <w:r>
              <w:rPr>
                <w:b/>
                <w:color w:val="2E5395"/>
                <w:spacing w:val="-2"/>
                <w:sz w:val="20"/>
              </w:rPr>
              <w:t>RECURSO</w:t>
            </w:r>
          </w:p>
        </w:tc>
      </w:tr>
      <w:tr w:rsidR="00840199" w14:paraId="3A11A61B" w14:textId="77777777">
        <w:trPr>
          <w:trHeight w:val="460"/>
        </w:trPr>
        <w:tc>
          <w:tcPr>
            <w:tcW w:w="2329" w:type="dxa"/>
          </w:tcPr>
          <w:p w14:paraId="2314850E" w14:textId="77777777" w:rsidR="00840199" w:rsidRDefault="007E020C">
            <w:pPr>
              <w:pStyle w:val="TableParagraph"/>
              <w:spacing w:before="115"/>
              <w:ind w:left="6"/>
              <w:jc w:val="center"/>
              <w:rPr>
                <w:sz w:val="20"/>
              </w:rPr>
            </w:pPr>
            <w:r>
              <w:rPr>
                <w:spacing w:val="-2"/>
                <w:sz w:val="20"/>
              </w:rPr>
              <w:t>Inversión</w:t>
            </w:r>
          </w:p>
        </w:tc>
        <w:tc>
          <w:tcPr>
            <w:tcW w:w="2326" w:type="dxa"/>
          </w:tcPr>
          <w:p w14:paraId="65412008" w14:textId="77777777" w:rsidR="00840199" w:rsidRDefault="007E020C">
            <w:pPr>
              <w:pStyle w:val="TableParagraph"/>
              <w:spacing w:line="230" w:lineRule="atLeast"/>
              <w:ind w:left="834" w:right="245" w:hanging="576"/>
              <w:rPr>
                <w:sz w:val="20"/>
              </w:rPr>
            </w:pPr>
            <w:r>
              <w:rPr>
                <w:sz w:val="20"/>
              </w:rPr>
              <w:t>Entidades</w:t>
            </w:r>
            <w:r>
              <w:rPr>
                <w:spacing w:val="-13"/>
                <w:sz w:val="20"/>
              </w:rPr>
              <w:t xml:space="preserve"> </w:t>
            </w:r>
            <w:r>
              <w:rPr>
                <w:sz w:val="20"/>
              </w:rPr>
              <w:t xml:space="preserve">Presupuesto </w:t>
            </w:r>
            <w:r>
              <w:rPr>
                <w:spacing w:val="-2"/>
                <w:sz w:val="20"/>
              </w:rPr>
              <w:t>Distrital</w:t>
            </w:r>
          </w:p>
        </w:tc>
        <w:tc>
          <w:tcPr>
            <w:tcW w:w="2329" w:type="dxa"/>
          </w:tcPr>
          <w:p w14:paraId="0E76CAB8" w14:textId="77777777" w:rsidR="00840199" w:rsidRDefault="007E020C">
            <w:pPr>
              <w:pStyle w:val="TableParagraph"/>
              <w:spacing w:before="115"/>
              <w:ind w:left="6" w:right="4"/>
              <w:jc w:val="center"/>
              <w:rPr>
                <w:sz w:val="20"/>
              </w:rPr>
            </w:pPr>
            <w:r>
              <w:rPr>
                <w:spacing w:val="-5"/>
                <w:sz w:val="20"/>
              </w:rPr>
              <w:t>SDA</w:t>
            </w:r>
          </w:p>
        </w:tc>
        <w:tc>
          <w:tcPr>
            <w:tcW w:w="2327" w:type="dxa"/>
          </w:tcPr>
          <w:p w14:paraId="7E4BB953" w14:textId="77777777" w:rsidR="00840199" w:rsidRDefault="007E020C">
            <w:pPr>
              <w:pStyle w:val="TableParagraph"/>
              <w:spacing w:before="115"/>
              <w:ind w:left="3"/>
              <w:jc w:val="center"/>
              <w:rPr>
                <w:sz w:val="20"/>
              </w:rPr>
            </w:pPr>
            <w:r>
              <w:rPr>
                <w:spacing w:val="-2"/>
                <w:sz w:val="20"/>
              </w:rPr>
              <w:t>Distrital</w:t>
            </w:r>
          </w:p>
        </w:tc>
      </w:tr>
    </w:tbl>
    <w:p w14:paraId="521E2483" w14:textId="77777777" w:rsidR="00840199" w:rsidRDefault="007E020C">
      <w:pPr>
        <w:ind w:left="1137" w:right="1137"/>
        <w:jc w:val="center"/>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696B9319" w14:textId="77777777" w:rsidR="00840199" w:rsidRDefault="00840199">
      <w:pPr>
        <w:jc w:val="center"/>
        <w:rPr>
          <w:i/>
          <w:sz w:val="18"/>
        </w:rPr>
        <w:sectPr w:rsidR="00840199">
          <w:pgSz w:w="12240" w:h="15840"/>
          <w:pgMar w:top="2600" w:right="720" w:bottom="280" w:left="720" w:header="977" w:footer="0" w:gutter="0"/>
          <w:cols w:space="720"/>
        </w:sectPr>
      </w:pPr>
    </w:p>
    <w:p w14:paraId="5EF71A4B" w14:textId="77777777" w:rsidR="00840199" w:rsidRDefault="00840199">
      <w:pPr>
        <w:pStyle w:val="Textoindependiente"/>
        <w:rPr>
          <w:i/>
        </w:rPr>
      </w:pPr>
    </w:p>
    <w:p w14:paraId="48B8A4E2" w14:textId="77777777" w:rsidR="00840199" w:rsidRDefault="00840199">
      <w:pPr>
        <w:pStyle w:val="Textoindependiente"/>
        <w:spacing w:before="219"/>
        <w:rPr>
          <w:i/>
        </w:rPr>
      </w:pPr>
    </w:p>
    <w:p w14:paraId="6E9A52AE" w14:textId="77777777" w:rsidR="00840199" w:rsidRDefault="007E020C">
      <w:pPr>
        <w:pStyle w:val="Ttulo2"/>
        <w:numPr>
          <w:ilvl w:val="0"/>
          <w:numId w:val="4"/>
        </w:numPr>
        <w:tabs>
          <w:tab w:val="left" w:pos="1881"/>
        </w:tabs>
        <w:ind w:left="1881" w:hanging="899"/>
      </w:pPr>
      <w:r>
        <w:t>MÓDULO</w:t>
      </w:r>
      <w:r>
        <w:rPr>
          <w:spacing w:val="-5"/>
        </w:rPr>
        <w:t xml:space="preserve"> </w:t>
      </w:r>
      <w:r>
        <w:t>IV-</w:t>
      </w:r>
      <w:r>
        <w:rPr>
          <w:spacing w:val="-6"/>
        </w:rPr>
        <w:t xml:space="preserve"> </w:t>
      </w:r>
      <w:r>
        <w:rPr>
          <w:spacing w:val="-2"/>
        </w:rPr>
        <w:t>PROGRAMACIÓN</w:t>
      </w:r>
    </w:p>
    <w:p w14:paraId="3162E296" w14:textId="77777777" w:rsidR="00840199" w:rsidRDefault="007E020C">
      <w:pPr>
        <w:pStyle w:val="Ttulo3"/>
        <w:numPr>
          <w:ilvl w:val="1"/>
          <w:numId w:val="4"/>
        </w:numPr>
        <w:tabs>
          <w:tab w:val="left" w:pos="2165"/>
        </w:tabs>
        <w:spacing w:before="229"/>
        <w:jc w:val="left"/>
      </w:pPr>
      <w:r>
        <w:t>Indicadores</w:t>
      </w:r>
      <w:r>
        <w:rPr>
          <w:spacing w:val="-7"/>
        </w:rPr>
        <w:t xml:space="preserve"> </w:t>
      </w:r>
      <w:r>
        <w:t>de</w:t>
      </w:r>
      <w:r>
        <w:rPr>
          <w:spacing w:val="-7"/>
        </w:rPr>
        <w:t xml:space="preserve"> </w:t>
      </w:r>
      <w:r>
        <w:rPr>
          <w:spacing w:val="-2"/>
        </w:rPr>
        <w:t>producto</w:t>
      </w:r>
    </w:p>
    <w:p w14:paraId="399B5442" w14:textId="77777777" w:rsidR="00840199" w:rsidRDefault="00840199">
      <w:pPr>
        <w:pStyle w:val="Textoindependiente"/>
        <w:rPr>
          <w:b/>
        </w:rPr>
      </w:pPr>
    </w:p>
    <w:tbl>
      <w:tblPr>
        <w:tblStyle w:val="TableNormal"/>
        <w:tblW w:w="0" w:type="auto"/>
        <w:tblInd w:w="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1"/>
        <w:gridCol w:w="1664"/>
        <w:gridCol w:w="1186"/>
        <w:gridCol w:w="1081"/>
        <w:gridCol w:w="526"/>
        <w:gridCol w:w="526"/>
        <w:gridCol w:w="524"/>
        <w:gridCol w:w="527"/>
        <w:gridCol w:w="615"/>
        <w:gridCol w:w="992"/>
      </w:tblGrid>
      <w:tr w:rsidR="00840199" w14:paraId="03C61199" w14:textId="77777777">
        <w:trPr>
          <w:trHeight w:val="425"/>
        </w:trPr>
        <w:tc>
          <w:tcPr>
            <w:tcW w:w="1771" w:type="dxa"/>
            <w:shd w:val="clear" w:color="auto" w:fill="BEBEBE"/>
          </w:tcPr>
          <w:p w14:paraId="16FC318F" w14:textId="77777777" w:rsidR="00840199" w:rsidRDefault="007E020C">
            <w:pPr>
              <w:pStyle w:val="TableParagraph"/>
              <w:spacing w:before="130"/>
              <w:ind w:left="484"/>
              <w:rPr>
                <w:b/>
                <w:sz w:val="14"/>
              </w:rPr>
            </w:pPr>
            <w:r>
              <w:rPr>
                <w:b/>
                <w:spacing w:val="-2"/>
                <w:sz w:val="14"/>
              </w:rPr>
              <w:t>PRODUCTO</w:t>
            </w:r>
          </w:p>
        </w:tc>
        <w:tc>
          <w:tcPr>
            <w:tcW w:w="1664" w:type="dxa"/>
            <w:shd w:val="clear" w:color="auto" w:fill="BEBEBE"/>
          </w:tcPr>
          <w:p w14:paraId="6405FCA9" w14:textId="77777777" w:rsidR="00840199" w:rsidRDefault="007E020C">
            <w:pPr>
              <w:pStyle w:val="TableParagraph"/>
              <w:spacing w:before="130"/>
              <w:ind w:left="418"/>
              <w:rPr>
                <w:b/>
                <w:sz w:val="14"/>
              </w:rPr>
            </w:pPr>
            <w:r>
              <w:rPr>
                <w:b/>
                <w:spacing w:val="-2"/>
                <w:sz w:val="14"/>
              </w:rPr>
              <w:t>INDICADOR</w:t>
            </w:r>
          </w:p>
        </w:tc>
        <w:tc>
          <w:tcPr>
            <w:tcW w:w="1186" w:type="dxa"/>
            <w:shd w:val="clear" w:color="auto" w:fill="BEBEBE"/>
          </w:tcPr>
          <w:p w14:paraId="54BAC4B2" w14:textId="77777777" w:rsidR="00840199" w:rsidRDefault="007E020C">
            <w:pPr>
              <w:pStyle w:val="TableParagraph"/>
              <w:spacing w:before="51"/>
              <w:ind w:left="194" w:right="181" w:firstLine="33"/>
              <w:rPr>
                <w:b/>
                <w:sz w:val="14"/>
              </w:rPr>
            </w:pPr>
            <w:r>
              <w:rPr>
                <w:b/>
                <w:sz w:val="14"/>
              </w:rPr>
              <w:t>MEDIDO</w:t>
            </w:r>
            <w:r>
              <w:rPr>
                <w:b/>
                <w:spacing w:val="-6"/>
                <w:sz w:val="14"/>
              </w:rPr>
              <w:t xml:space="preserve"> </w:t>
            </w:r>
            <w:r>
              <w:rPr>
                <w:b/>
                <w:sz w:val="14"/>
              </w:rPr>
              <w:t>A</w:t>
            </w:r>
            <w:r>
              <w:rPr>
                <w:b/>
                <w:spacing w:val="40"/>
                <w:sz w:val="14"/>
              </w:rPr>
              <w:t xml:space="preserve"> </w:t>
            </w:r>
            <w:r>
              <w:rPr>
                <w:b/>
                <w:sz w:val="14"/>
              </w:rPr>
              <w:t>TRAVÉS</w:t>
            </w:r>
            <w:r>
              <w:rPr>
                <w:b/>
                <w:spacing w:val="-7"/>
                <w:sz w:val="14"/>
              </w:rPr>
              <w:t xml:space="preserve"> </w:t>
            </w:r>
            <w:r>
              <w:rPr>
                <w:b/>
                <w:spacing w:val="-5"/>
                <w:sz w:val="14"/>
              </w:rPr>
              <w:t>DE</w:t>
            </w:r>
          </w:p>
        </w:tc>
        <w:tc>
          <w:tcPr>
            <w:tcW w:w="1081" w:type="dxa"/>
            <w:shd w:val="clear" w:color="auto" w:fill="BEBEBE"/>
          </w:tcPr>
          <w:p w14:paraId="1C18D0AF" w14:textId="77777777" w:rsidR="00840199" w:rsidRDefault="007E020C">
            <w:pPr>
              <w:pStyle w:val="TableParagraph"/>
              <w:spacing w:before="130"/>
              <w:ind w:left="68" w:right="61"/>
              <w:jc w:val="center"/>
              <w:rPr>
                <w:b/>
                <w:sz w:val="14"/>
              </w:rPr>
            </w:pPr>
            <w:r>
              <w:rPr>
                <w:b/>
                <w:spacing w:val="-2"/>
                <w:sz w:val="14"/>
              </w:rPr>
              <w:t>MAGNITUD</w:t>
            </w:r>
          </w:p>
        </w:tc>
        <w:tc>
          <w:tcPr>
            <w:tcW w:w="526" w:type="dxa"/>
            <w:shd w:val="clear" w:color="auto" w:fill="BEBEBE"/>
          </w:tcPr>
          <w:p w14:paraId="7F0A9240" w14:textId="77777777" w:rsidR="00840199" w:rsidRDefault="007E020C">
            <w:pPr>
              <w:pStyle w:val="TableParagraph"/>
              <w:spacing w:before="130"/>
              <w:ind w:left="40" w:right="36"/>
              <w:jc w:val="center"/>
              <w:rPr>
                <w:b/>
                <w:sz w:val="14"/>
              </w:rPr>
            </w:pPr>
            <w:r>
              <w:rPr>
                <w:b/>
                <w:spacing w:val="-4"/>
                <w:sz w:val="14"/>
              </w:rPr>
              <w:t>2024</w:t>
            </w:r>
          </w:p>
        </w:tc>
        <w:tc>
          <w:tcPr>
            <w:tcW w:w="526" w:type="dxa"/>
            <w:shd w:val="clear" w:color="auto" w:fill="BEBEBE"/>
          </w:tcPr>
          <w:p w14:paraId="5399A8CB" w14:textId="77777777" w:rsidR="00840199" w:rsidRDefault="007E020C">
            <w:pPr>
              <w:pStyle w:val="TableParagraph"/>
              <w:spacing w:before="130"/>
              <w:ind w:left="40" w:right="40"/>
              <w:jc w:val="center"/>
              <w:rPr>
                <w:b/>
                <w:sz w:val="14"/>
              </w:rPr>
            </w:pPr>
            <w:r>
              <w:rPr>
                <w:b/>
                <w:spacing w:val="-4"/>
                <w:sz w:val="14"/>
              </w:rPr>
              <w:t>2025</w:t>
            </w:r>
          </w:p>
        </w:tc>
        <w:tc>
          <w:tcPr>
            <w:tcW w:w="524" w:type="dxa"/>
            <w:shd w:val="clear" w:color="auto" w:fill="BEBEBE"/>
          </w:tcPr>
          <w:p w14:paraId="48ED6437" w14:textId="77777777" w:rsidR="00840199" w:rsidRDefault="007E020C">
            <w:pPr>
              <w:pStyle w:val="TableParagraph"/>
              <w:spacing w:before="130"/>
              <w:ind w:left="38" w:right="38"/>
              <w:jc w:val="center"/>
              <w:rPr>
                <w:b/>
                <w:sz w:val="14"/>
              </w:rPr>
            </w:pPr>
            <w:r>
              <w:rPr>
                <w:b/>
                <w:spacing w:val="-4"/>
                <w:sz w:val="14"/>
              </w:rPr>
              <w:t>2026</w:t>
            </w:r>
          </w:p>
        </w:tc>
        <w:tc>
          <w:tcPr>
            <w:tcW w:w="527" w:type="dxa"/>
            <w:shd w:val="clear" w:color="auto" w:fill="BEBEBE"/>
          </w:tcPr>
          <w:p w14:paraId="562A5E1B" w14:textId="77777777" w:rsidR="00840199" w:rsidRDefault="007E020C">
            <w:pPr>
              <w:pStyle w:val="TableParagraph"/>
              <w:spacing w:before="130"/>
              <w:ind w:left="30" w:right="29"/>
              <w:jc w:val="center"/>
              <w:rPr>
                <w:b/>
                <w:sz w:val="14"/>
              </w:rPr>
            </w:pPr>
            <w:r>
              <w:rPr>
                <w:b/>
                <w:spacing w:val="-4"/>
                <w:sz w:val="14"/>
              </w:rPr>
              <w:t>2027</w:t>
            </w:r>
          </w:p>
        </w:tc>
        <w:tc>
          <w:tcPr>
            <w:tcW w:w="615" w:type="dxa"/>
            <w:shd w:val="clear" w:color="auto" w:fill="BEBEBE"/>
          </w:tcPr>
          <w:p w14:paraId="326920A1" w14:textId="77777777" w:rsidR="00840199" w:rsidRDefault="007E020C">
            <w:pPr>
              <w:pStyle w:val="TableParagraph"/>
              <w:spacing w:before="130"/>
              <w:ind w:left="161"/>
              <w:rPr>
                <w:b/>
                <w:sz w:val="14"/>
              </w:rPr>
            </w:pPr>
            <w:r>
              <w:rPr>
                <w:b/>
                <w:spacing w:val="-4"/>
                <w:sz w:val="14"/>
              </w:rPr>
              <w:t>2028</w:t>
            </w:r>
          </w:p>
        </w:tc>
        <w:tc>
          <w:tcPr>
            <w:tcW w:w="992" w:type="dxa"/>
            <w:shd w:val="clear" w:color="auto" w:fill="BEBEBE"/>
          </w:tcPr>
          <w:p w14:paraId="06158CC5" w14:textId="77777777" w:rsidR="00840199" w:rsidRDefault="007E020C">
            <w:pPr>
              <w:pStyle w:val="TableParagraph"/>
              <w:spacing w:before="51"/>
              <w:ind w:left="139" w:firstLine="57"/>
              <w:rPr>
                <w:b/>
                <w:sz w:val="14"/>
              </w:rPr>
            </w:pPr>
            <w:r>
              <w:rPr>
                <w:b/>
                <w:sz w:val="14"/>
              </w:rPr>
              <w:t>Fuente</w:t>
            </w:r>
            <w:r>
              <w:rPr>
                <w:b/>
                <w:spacing w:val="-4"/>
                <w:sz w:val="14"/>
              </w:rPr>
              <w:t xml:space="preserve"> </w:t>
            </w:r>
            <w:r>
              <w:rPr>
                <w:b/>
                <w:sz w:val="14"/>
              </w:rPr>
              <w:t>de</w:t>
            </w:r>
            <w:r>
              <w:rPr>
                <w:b/>
                <w:spacing w:val="40"/>
                <w:sz w:val="14"/>
              </w:rPr>
              <w:t xml:space="preserve"> </w:t>
            </w:r>
            <w:r>
              <w:rPr>
                <w:b/>
                <w:spacing w:val="-2"/>
                <w:sz w:val="14"/>
              </w:rPr>
              <w:t>verificación</w:t>
            </w:r>
          </w:p>
        </w:tc>
      </w:tr>
      <w:tr w:rsidR="00840199" w14:paraId="0557F2AC" w14:textId="77777777">
        <w:trPr>
          <w:trHeight w:val="966"/>
        </w:trPr>
        <w:tc>
          <w:tcPr>
            <w:tcW w:w="1771" w:type="dxa"/>
          </w:tcPr>
          <w:p w14:paraId="609DDE9E" w14:textId="77777777" w:rsidR="00840199" w:rsidRDefault="007E020C">
            <w:pPr>
              <w:pStyle w:val="TableParagraph"/>
              <w:spacing w:before="80"/>
              <w:ind w:left="115" w:right="103"/>
              <w:jc w:val="both"/>
              <w:rPr>
                <w:sz w:val="14"/>
              </w:rPr>
            </w:pPr>
            <w:r>
              <w:rPr>
                <w:sz w:val="14"/>
              </w:rPr>
              <w:t>3201013 Documentos de</w:t>
            </w:r>
            <w:r>
              <w:rPr>
                <w:spacing w:val="40"/>
                <w:sz w:val="14"/>
              </w:rPr>
              <w:t xml:space="preserve"> </w:t>
            </w:r>
            <w:r>
              <w:rPr>
                <w:sz w:val="14"/>
              </w:rPr>
              <w:t>lineamientos técnicos para</w:t>
            </w:r>
            <w:r>
              <w:rPr>
                <w:spacing w:val="40"/>
                <w:sz w:val="14"/>
              </w:rPr>
              <w:t xml:space="preserve"> </w:t>
            </w:r>
            <w:r>
              <w:rPr>
                <w:sz w:val="14"/>
              </w:rPr>
              <w:t>mejorar la calidad</w:t>
            </w:r>
            <w:r>
              <w:rPr>
                <w:spacing w:val="40"/>
                <w:sz w:val="14"/>
              </w:rPr>
              <w:t xml:space="preserve"> </w:t>
            </w:r>
            <w:r>
              <w:rPr>
                <w:sz w:val="14"/>
              </w:rPr>
              <w:t>ambiental de las áreas</w:t>
            </w:r>
            <w:r>
              <w:rPr>
                <w:spacing w:val="40"/>
                <w:sz w:val="14"/>
              </w:rPr>
              <w:t xml:space="preserve"> </w:t>
            </w:r>
            <w:r>
              <w:rPr>
                <w:spacing w:val="-2"/>
                <w:sz w:val="14"/>
              </w:rPr>
              <w:t>urbanas</w:t>
            </w:r>
          </w:p>
        </w:tc>
        <w:tc>
          <w:tcPr>
            <w:tcW w:w="1664" w:type="dxa"/>
          </w:tcPr>
          <w:p w14:paraId="23722A8B" w14:textId="77777777" w:rsidR="00840199" w:rsidRDefault="007E020C">
            <w:pPr>
              <w:pStyle w:val="TableParagraph"/>
              <w:spacing w:line="160" w:lineRule="exact"/>
              <w:ind w:left="112"/>
              <w:rPr>
                <w:sz w:val="14"/>
              </w:rPr>
            </w:pPr>
            <w:r>
              <w:rPr>
                <w:spacing w:val="-2"/>
                <w:sz w:val="14"/>
              </w:rPr>
              <w:t>320101300</w:t>
            </w:r>
          </w:p>
          <w:p w14:paraId="6DD6D37C" w14:textId="77777777" w:rsidR="00840199" w:rsidRDefault="007E020C">
            <w:pPr>
              <w:pStyle w:val="TableParagraph"/>
              <w:tabs>
                <w:tab w:val="left" w:pos="1412"/>
              </w:tabs>
              <w:ind w:left="112" w:right="106"/>
              <w:jc w:val="both"/>
              <w:rPr>
                <w:sz w:val="14"/>
              </w:rPr>
            </w:pPr>
            <w:r>
              <w:rPr>
                <w:spacing w:val="-2"/>
                <w:sz w:val="14"/>
              </w:rPr>
              <w:t>Documentos</w:t>
            </w:r>
            <w:r>
              <w:rPr>
                <w:sz w:val="14"/>
              </w:rPr>
              <w:tab/>
            </w:r>
            <w:r>
              <w:rPr>
                <w:spacing w:val="-6"/>
                <w:sz w:val="14"/>
              </w:rPr>
              <w:t>de</w:t>
            </w:r>
            <w:r>
              <w:rPr>
                <w:spacing w:val="40"/>
                <w:sz w:val="14"/>
              </w:rPr>
              <w:t xml:space="preserve"> </w:t>
            </w:r>
            <w:r>
              <w:rPr>
                <w:sz w:val="14"/>
              </w:rPr>
              <w:t>lineamientos técnicos</w:t>
            </w:r>
            <w:r>
              <w:rPr>
                <w:spacing w:val="40"/>
                <w:sz w:val="14"/>
              </w:rPr>
              <w:t xml:space="preserve"> </w:t>
            </w:r>
            <w:r>
              <w:rPr>
                <w:sz w:val="14"/>
              </w:rPr>
              <w:t>para para mejorar la</w:t>
            </w:r>
            <w:r>
              <w:rPr>
                <w:spacing w:val="40"/>
                <w:sz w:val="14"/>
              </w:rPr>
              <w:t xml:space="preserve"> </w:t>
            </w:r>
            <w:r>
              <w:rPr>
                <w:sz w:val="14"/>
              </w:rPr>
              <w:t>calidad</w:t>
            </w:r>
            <w:r>
              <w:rPr>
                <w:spacing w:val="24"/>
                <w:sz w:val="14"/>
              </w:rPr>
              <w:t xml:space="preserve"> </w:t>
            </w:r>
            <w:r>
              <w:rPr>
                <w:sz w:val="14"/>
              </w:rPr>
              <w:t>ambiental</w:t>
            </w:r>
            <w:r>
              <w:rPr>
                <w:spacing w:val="25"/>
                <w:sz w:val="14"/>
              </w:rPr>
              <w:t xml:space="preserve"> </w:t>
            </w:r>
            <w:r>
              <w:rPr>
                <w:sz w:val="14"/>
              </w:rPr>
              <w:t>de</w:t>
            </w:r>
            <w:r>
              <w:rPr>
                <w:spacing w:val="26"/>
                <w:sz w:val="14"/>
              </w:rPr>
              <w:t xml:space="preserve"> </w:t>
            </w:r>
            <w:r>
              <w:rPr>
                <w:spacing w:val="-5"/>
                <w:sz w:val="14"/>
              </w:rPr>
              <w:t>las</w:t>
            </w:r>
          </w:p>
          <w:p w14:paraId="657C36B4" w14:textId="77777777" w:rsidR="00840199" w:rsidRDefault="007E020C">
            <w:pPr>
              <w:pStyle w:val="TableParagraph"/>
              <w:spacing w:before="1" w:line="142" w:lineRule="exact"/>
              <w:ind w:left="112"/>
              <w:jc w:val="both"/>
              <w:rPr>
                <w:sz w:val="14"/>
              </w:rPr>
            </w:pPr>
            <w:r>
              <w:rPr>
                <w:sz w:val="14"/>
              </w:rPr>
              <w:t>áreas</w:t>
            </w:r>
            <w:r>
              <w:rPr>
                <w:spacing w:val="-4"/>
                <w:sz w:val="14"/>
              </w:rPr>
              <w:t xml:space="preserve"> </w:t>
            </w:r>
            <w:r>
              <w:rPr>
                <w:sz w:val="14"/>
              </w:rPr>
              <w:t>urbanas</w:t>
            </w:r>
            <w:r>
              <w:rPr>
                <w:spacing w:val="-4"/>
                <w:sz w:val="14"/>
              </w:rPr>
              <w:t xml:space="preserve"> </w:t>
            </w:r>
            <w:r>
              <w:rPr>
                <w:spacing w:val="-2"/>
                <w:sz w:val="14"/>
              </w:rPr>
              <w:t>elaborados</w:t>
            </w:r>
          </w:p>
        </w:tc>
        <w:tc>
          <w:tcPr>
            <w:tcW w:w="1186" w:type="dxa"/>
          </w:tcPr>
          <w:p w14:paraId="694B7E91" w14:textId="77777777" w:rsidR="00840199" w:rsidRDefault="00840199">
            <w:pPr>
              <w:pStyle w:val="TableParagraph"/>
              <w:spacing w:before="159"/>
              <w:rPr>
                <w:b/>
                <w:sz w:val="14"/>
              </w:rPr>
            </w:pPr>
          </w:p>
          <w:p w14:paraId="10435F17" w14:textId="77777777" w:rsidR="00840199" w:rsidRDefault="007E020C">
            <w:pPr>
              <w:pStyle w:val="TableParagraph"/>
              <w:spacing w:line="242" w:lineRule="auto"/>
              <w:ind w:left="254" w:right="245" w:firstLine="26"/>
              <w:rPr>
                <w:sz w:val="14"/>
              </w:rPr>
            </w:pPr>
            <w:r>
              <w:rPr>
                <w:sz w:val="14"/>
              </w:rPr>
              <w:t>Número</w:t>
            </w:r>
            <w:r>
              <w:rPr>
                <w:spacing w:val="-9"/>
                <w:sz w:val="14"/>
              </w:rPr>
              <w:t xml:space="preserve"> </w:t>
            </w:r>
            <w:r>
              <w:rPr>
                <w:sz w:val="14"/>
              </w:rPr>
              <w:t>de</w:t>
            </w:r>
            <w:r>
              <w:rPr>
                <w:spacing w:val="40"/>
                <w:sz w:val="14"/>
              </w:rPr>
              <w:t xml:space="preserve"> </w:t>
            </w:r>
            <w:r>
              <w:rPr>
                <w:spacing w:val="-2"/>
                <w:sz w:val="14"/>
              </w:rPr>
              <w:t>documentos</w:t>
            </w:r>
          </w:p>
        </w:tc>
        <w:tc>
          <w:tcPr>
            <w:tcW w:w="1081" w:type="dxa"/>
          </w:tcPr>
          <w:p w14:paraId="03A3A3BD" w14:textId="77777777" w:rsidR="00840199" w:rsidRDefault="00840199">
            <w:pPr>
              <w:pStyle w:val="TableParagraph"/>
              <w:rPr>
                <w:b/>
                <w:sz w:val="14"/>
              </w:rPr>
            </w:pPr>
          </w:p>
          <w:p w14:paraId="37CD4DD9" w14:textId="77777777" w:rsidR="00840199" w:rsidRDefault="00840199">
            <w:pPr>
              <w:pStyle w:val="TableParagraph"/>
              <w:spacing w:before="79"/>
              <w:rPr>
                <w:b/>
                <w:sz w:val="14"/>
              </w:rPr>
            </w:pPr>
          </w:p>
          <w:p w14:paraId="5A303C8C" w14:textId="77777777" w:rsidR="00840199" w:rsidRDefault="007E020C">
            <w:pPr>
              <w:pStyle w:val="TableParagraph"/>
              <w:spacing w:before="1"/>
              <w:ind w:left="69" w:right="61"/>
              <w:jc w:val="center"/>
              <w:rPr>
                <w:sz w:val="14"/>
              </w:rPr>
            </w:pPr>
            <w:r>
              <w:rPr>
                <w:spacing w:val="-5"/>
                <w:sz w:val="14"/>
              </w:rPr>
              <w:t>42</w:t>
            </w:r>
          </w:p>
        </w:tc>
        <w:tc>
          <w:tcPr>
            <w:tcW w:w="526" w:type="dxa"/>
          </w:tcPr>
          <w:p w14:paraId="078FA1FA" w14:textId="77777777" w:rsidR="00840199" w:rsidRDefault="00840199">
            <w:pPr>
              <w:pStyle w:val="TableParagraph"/>
              <w:rPr>
                <w:b/>
                <w:sz w:val="14"/>
              </w:rPr>
            </w:pPr>
          </w:p>
          <w:p w14:paraId="2C45A281" w14:textId="77777777" w:rsidR="00840199" w:rsidRDefault="00840199">
            <w:pPr>
              <w:pStyle w:val="TableParagraph"/>
              <w:spacing w:before="79"/>
              <w:rPr>
                <w:b/>
                <w:sz w:val="14"/>
              </w:rPr>
            </w:pPr>
          </w:p>
          <w:p w14:paraId="0677E890" w14:textId="77777777" w:rsidR="00840199" w:rsidRDefault="007E020C">
            <w:pPr>
              <w:pStyle w:val="TableParagraph"/>
              <w:spacing w:before="1"/>
              <w:ind w:left="40" w:right="33"/>
              <w:jc w:val="center"/>
              <w:rPr>
                <w:sz w:val="14"/>
              </w:rPr>
            </w:pPr>
            <w:r>
              <w:rPr>
                <w:spacing w:val="-10"/>
                <w:sz w:val="14"/>
              </w:rPr>
              <w:t>6</w:t>
            </w:r>
          </w:p>
        </w:tc>
        <w:tc>
          <w:tcPr>
            <w:tcW w:w="526" w:type="dxa"/>
          </w:tcPr>
          <w:p w14:paraId="41218A8B" w14:textId="77777777" w:rsidR="00840199" w:rsidRDefault="00840199">
            <w:pPr>
              <w:pStyle w:val="TableParagraph"/>
              <w:rPr>
                <w:b/>
                <w:sz w:val="14"/>
              </w:rPr>
            </w:pPr>
          </w:p>
          <w:p w14:paraId="3ECCD31C" w14:textId="77777777" w:rsidR="00840199" w:rsidRDefault="00840199">
            <w:pPr>
              <w:pStyle w:val="TableParagraph"/>
              <w:spacing w:before="79"/>
              <w:rPr>
                <w:b/>
                <w:sz w:val="14"/>
              </w:rPr>
            </w:pPr>
          </w:p>
          <w:p w14:paraId="52CBA021" w14:textId="77777777" w:rsidR="00840199" w:rsidRDefault="007E020C">
            <w:pPr>
              <w:pStyle w:val="TableParagraph"/>
              <w:spacing w:before="1"/>
              <w:ind w:left="40" w:right="40"/>
              <w:jc w:val="center"/>
              <w:rPr>
                <w:sz w:val="14"/>
              </w:rPr>
            </w:pPr>
            <w:r>
              <w:rPr>
                <w:spacing w:val="-5"/>
                <w:sz w:val="14"/>
              </w:rPr>
              <w:t>11</w:t>
            </w:r>
          </w:p>
        </w:tc>
        <w:tc>
          <w:tcPr>
            <w:tcW w:w="524" w:type="dxa"/>
          </w:tcPr>
          <w:p w14:paraId="68CAEC5A" w14:textId="77777777" w:rsidR="00840199" w:rsidRDefault="00840199">
            <w:pPr>
              <w:pStyle w:val="TableParagraph"/>
              <w:rPr>
                <w:b/>
                <w:sz w:val="14"/>
              </w:rPr>
            </w:pPr>
          </w:p>
          <w:p w14:paraId="4BDA14C8" w14:textId="77777777" w:rsidR="00840199" w:rsidRDefault="00840199">
            <w:pPr>
              <w:pStyle w:val="TableParagraph"/>
              <w:spacing w:before="79"/>
              <w:rPr>
                <w:b/>
                <w:sz w:val="14"/>
              </w:rPr>
            </w:pPr>
          </w:p>
          <w:p w14:paraId="085C1F91" w14:textId="77777777" w:rsidR="00840199" w:rsidRDefault="007E020C">
            <w:pPr>
              <w:pStyle w:val="TableParagraph"/>
              <w:spacing w:before="1"/>
              <w:ind w:left="38" w:right="38"/>
              <w:jc w:val="center"/>
              <w:rPr>
                <w:sz w:val="14"/>
              </w:rPr>
            </w:pPr>
            <w:r>
              <w:rPr>
                <w:spacing w:val="-5"/>
                <w:sz w:val="14"/>
              </w:rPr>
              <w:t>13</w:t>
            </w:r>
          </w:p>
        </w:tc>
        <w:tc>
          <w:tcPr>
            <w:tcW w:w="527" w:type="dxa"/>
          </w:tcPr>
          <w:p w14:paraId="5133A829" w14:textId="77777777" w:rsidR="00840199" w:rsidRDefault="00840199">
            <w:pPr>
              <w:pStyle w:val="TableParagraph"/>
              <w:rPr>
                <w:b/>
                <w:sz w:val="14"/>
              </w:rPr>
            </w:pPr>
          </w:p>
          <w:p w14:paraId="45C7065C" w14:textId="77777777" w:rsidR="00840199" w:rsidRDefault="00840199">
            <w:pPr>
              <w:pStyle w:val="TableParagraph"/>
              <w:spacing w:before="79"/>
              <w:rPr>
                <w:b/>
                <w:sz w:val="14"/>
              </w:rPr>
            </w:pPr>
          </w:p>
          <w:p w14:paraId="7F4BCC9D" w14:textId="77777777" w:rsidR="00840199" w:rsidRDefault="007E020C">
            <w:pPr>
              <w:pStyle w:val="TableParagraph"/>
              <w:spacing w:before="1"/>
              <w:ind w:left="30" w:right="29"/>
              <w:jc w:val="center"/>
              <w:rPr>
                <w:sz w:val="14"/>
              </w:rPr>
            </w:pPr>
            <w:r>
              <w:rPr>
                <w:spacing w:val="-5"/>
                <w:sz w:val="14"/>
              </w:rPr>
              <w:t>12</w:t>
            </w:r>
          </w:p>
        </w:tc>
        <w:tc>
          <w:tcPr>
            <w:tcW w:w="615" w:type="dxa"/>
          </w:tcPr>
          <w:p w14:paraId="19F59108" w14:textId="77777777" w:rsidR="00840199" w:rsidRDefault="00840199">
            <w:pPr>
              <w:pStyle w:val="TableParagraph"/>
              <w:rPr>
                <w:sz w:val="14"/>
              </w:rPr>
            </w:pPr>
          </w:p>
        </w:tc>
        <w:tc>
          <w:tcPr>
            <w:tcW w:w="992" w:type="dxa"/>
          </w:tcPr>
          <w:p w14:paraId="7CC9AC41" w14:textId="77777777" w:rsidR="00840199" w:rsidRDefault="00840199">
            <w:pPr>
              <w:pStyle w:val="TableParagraph"/>
              <w:spacing w:before="159"/>
              <w:rPr>
                <w:b/>
                <w:sz w:val="14"/>
              </w:rPr>
            </w:pPr>
          </w:p>
          <w:p w14:paraId="5FE23D56" w14:textId="77777777" w:rsidR="00840199" w:rsidRDefault="007E020C">
            <w:pPr>
              <w:pStyle w:val="TableParagraph"/>
              <w:spacing w:line="242" w:lineRule="auto"/>
              <w:ind w:left="110"/>
              <w:rPr>
                <w:sz w:val="14"/>
              </w:rPr>
            </w:pPr>
            <w:r>
              <w:rPr>
                <w:spacing w:val="-2"/>
                <w:sz w:val="14"/>
              </w:rPr>
              <w:t>Documentos</w:t>
            </w:r>
            <w:r>
              <w:rPr>
                <w:spacing w:val="40"/>
                <w:sz w:val="14"/>
              </w:rPr>
              <w:t xml:space="preserve"> </w:t>
            </w:r>
            <w:r>
              <w:rPr>
                <w:spacing w:val="-2"/>
                <w:sz w:val="14"/>
              </w:rPr>
              <w:t>oficiales</w:t>
            </w:r>
          </w:p>
        </w:tc>
      </w:tr>
      <w:tr w:rsidR="00840199" w14:paraId="01CD1B8C" w14:textId="77777777">
        <w:trPr>
          <w:trHeight w:val="803"/>
        </w:trPr>
        <w:tc>
          <w:tcPr>
            <w:tcW w:w="1771" w:type="dxa"/>
          </w:tcPr>
          <w:p w14:paraId="1A056F94" w14:textId="77777777" w:rsidR="00840199" w:rsidRDefault="007E020C">
            <w:pPr>
              <w:pStyle w:val="TableParagraph"/>
              <w:spacing w:line="160" w:lineRule="exact"/>
              <w:ind w:left="115" w:right="104"/>
              <w:jc w:val="both"/>
              <w:rPr>
                <w:sz w:val="14"/>
              </w:rPr>
            </w:pPr>
            <w:r>
              <w:rPr>
                <w:sz w:val="14"/>
              </w:rPr>
              <w:t>3201002</w:t>
            </w:r>
            <w:r>
              <w:rPr>
                <w:spacing w:val="40"/>
                <w:sz w:val="14"/>
              </w:rPr>
              <w:t xml:space="preserve">  </w:t>
            </w:r>
            <w:r>
              <w:rPr>
                <w:sz w:val="14"/>
              </w:rPr>
              <w:t>Documentos</w:t>
            </w:r>
            <w:r>
              <w:rPr>
                <w:spacing w:val="80"/>
                <w:sz w:val="14"/>
              </w:rPr>
              <w:t xml:space="preserve"> </w:t>
            </w:r>
            <w:r>
              <w:rPr>
                <w:sz w:val="14"/>
              </w:rPr>
              <w:t>de lineamientos técnicos</w:t>
            </w:r>
            <w:r>
              <w:rPr>
                <w:spacing w:val="40"/>
                <w:sz w:val="14"/>
              </w:rPr>
              <w:t xml:space="preserve"> </w:t>
            </w:r>
            <w:r>
              <w:rPr>
                <w:sz w:val="14"/>
              </w:rPr>
              <w:t>para el fortalecimiento del</w:t>
            </w:r>
            <w:r>
              <w:rPr>
                <w:spacing w:val="40"/>
                <w:sz w:val="14"/>
              </w:rPr>
              <w:t xml:space="preserve"> </w:t>
            </w:r>
            <w:r>
              <w:rPr>
                <w:sz w:val="14"/>
              </w:rPr>
              <w:t>desempeño ambiental de</w:t>
            </w:r>
            <w:r>
              <w:rPr>
                <w:spacing w:val="40"/>
                <w:sz w:val="14"/>
              </w:rPr>
              <w:t xml:space="preserve"> </w:t>
            </w:r>
            <w:r>
              <w:rPr>
                <w:sz w:val="14"/>
              </w:rPr>
              <w:t>los sectores productivos</w:t>
            </w:r>
          </w:p>
        </w:tc>
        <w:tc>
          <w:tcPr>
            <w:tcW w:w="1664" w:type="dxa"/>
          </w:tcPr>
          <w:p w14:paraId="5D9631FE" w14:textId="77777777" w:rsidR="00840199" w:rsidRDefault="007E020C">
            <w:pPr>
              <w:pStyle w:val="TableParagraph"/>
              <w:spacing w:before="78"/>
              <w:ind w:left="112"/>
              <w:rPr>
                <w:sz w:val="14"/>
              </w:rPr>
            </w:pPr>
            <w:r>
              <w:rPr>
                <w:spacing w:val="-2"/>
                <w:sz w:val="14"/>
              </w:rPr>
              <w:t>320100200</w:t>
            </w:r>
          </w:p>
          <w:p w14:paraId="6608C413" w14:textId="77777777" w:rsidR="00840199" w:rsidRDefault="007E020C">
            <w:pPr>
              <w:pStyle w:val="TableParagraph"/>
              <w:tabs>
                <w:tab w:val="left" w:pos="1412"/>
              </w:tabs>
              <w:spacing w:before="2"/>
              <w:ind w:left="112" w:right="107"/>
              <w:jc w:val="both"/>
              <w:rPr>
                <w:sz w:val="14"/>
              </w:rPr>
            </w:pPr>
            <w:r>
              <w:rPr>
                <w:spacing w:val="-2"/>
                <w:sz w:val="14"/>
              </w:rPr>
              <w:t>Documentos</w:t>
            </w:r>
            <w:r>
              <w:rPr>
                <w:sz w:val="14"/>
              </w:rPr>
              <w:tab/>
            </w:r>
            <w:r>
              <w:rPr>
                <w:spacing w:val="-6"/>
                <w:sz w:val="14"/>
              </w:rPr>
              <w:t>de</w:t>
            </w:r>
            <w:r>
              <w:rPr>
                <w:spacing w:val="40"/>
                <w:sz w:val="14"/>
              </w:rPr>
              <w:t xml:space="preserve"> </w:t>
            </w:r>
            <w:r>
              <w:rPr>
                <w:sz w:val="14"/>
              </w:rPr>
              <w:t>lineamientos técnicos</w:t>
            </w:r>
            <w:r>
              <w:rPr>
                <w:spacing w:val="40"/>
                <w:sz w:val="14"/>
              </w:rPr>
              <w:t xml:space="preserve"> </w:t>
            </w:r>
            <w:r>
              <w:rPr>
                <w:spacing w:val="-2"/>
                <w:sz w:val="14"/>
              </w:rPr>
              <w:t>realizados</w:t>
            </w:r>
          </w:p>
        </w:tc>
        <w:tc>
          <w:tcPr>
            <w:tcW w:w="1186" w:type="dxa"/>
          </w:tcPr>
          <w:p w14:paraId="7956EED5" w14:textId="77777777" w:rsidR="00840199" w:rsidRDefault="00840199">
            <w:pPr>
              <w:pStyle w:val="TableParagraph"/>
              <w:spacing w:before="80"/>
              <w:rPr>
                <w:b/>
                <w:sz w:val="14"/>
              </w:rPr>
            </w:pPr>
          </w:p>
          <w:p w14:paraId="17154ABB" w14:textId="77777777" w:rsidR="00840199" w:rsidRDefault="007E020C">
            <w:pPr>
              <w:pStyle w:val="TableParagraph"/>
              <w:ind w:left="114" w:right="385" w:firstLine="36"/>
              <w:rPr>
                <w:sz w:val="14"/>
              </w:rPr>
            </w:pPr>
            <w:r>
              <w:rPr>
                <w:sz w:val="14"/>
              </w:rPr>
              <w:t>Número</w:t>
            </w:r>
            <w:r>
              <w:rPr>
                <w:spacing w:val="-9"/>
                <w:sz w:val="14"/>
              </w:rPr>
              <w:t xml:space="preserve"> </w:t>
            </w:r>
            <w:r>
              <w:rPr>
                <w:sz w:val="14"/>
              </w:rPr>
              <w:t>de</w:t>
            </w:r>
            <w:r>
              <w:rPr>
                <w:spacing w:val="40"/>
                <w:sz w:val="14"/>
              </w:rPr>
              <w:t xml:space="preserve"> </w:t>
            </w:r>
            <w:r>
              <w:rPr>
                <w:spacing w:val="-2"/>
                <w:sz w:val="14"/>
              </w:rPr>
              <w:t>documentos</w:t>
            </w:r>
          </w:p>
        </w:tc>
        <w:tc>
          <w:tcPr>
            <w:tcW w:w="1081" w:type="dxa"/>
          </w:tcPr>
          <w:p w14:paraId="26E0AA66" w14:textId="77777777" w:rsidR="00840199" w:rsidRDefault="00840199">
            <w:pPr>
              <w:pStyle w:val="TableParagraph"/>
              <w:spacing w:before="159"/>
              <w:rPr>
                <w:b/>
                <w:sz w:val="14"/>
              </w:rPr>
            </w:pPr>
          </w:p>
          <w:p w14:paraId="13F5C2F4" w14:textId="77777777" w:rsidR="00840199" w:rsidRDefault="007E020C">
            <w:pPr>
              <w:pStyle w:val="TableParagraph"/>
              <w:ind w:left="8" w:right="69"/>
              <w:jc w:val="center"/>
              <w:rPr>
                <w:sz w:val="14"/>
              </w:rPr>
            </w:pPr>
            <w:r>
              <w:rPr>
                <w:spacing w:val="-5"/>
                <w:sz w:val="14"/>
              </w:rPr>
              <w:t>39</w:t>
            </w:r>
          </w:p>
        </w:tc>
        <w:tc>
          <w:tcPr>
            <w:tcW w:w="526" w:type="dxa"/>
          </w:tcPr>
          <w:p w14:paraId="5644D172" w14:textId="77777777" w:rsidR="00840199" w:rsidRDefault="00840199">
            <w:pPr>
              <w:pStyle w:val="TableParagraph"/>
              <w:spacing w:before="159"/>
              <w:rPr>
                <w:b/>
                <w:sz w:val="14"/>
              </w:rPr>
            </w:pPr>
          </w:p>
          <w:p w14:paraId="2923F535" w14:textId="77777777" w:rsidR="00840199" w:rsidRDefault="007E020C">
            <w:pPr>
              <w:pStyle w:val="TableParagraph"/>
              <w:ind w:left="72" w:right="32"/>
              <w:jc w:val="center"/>
              <w:rPr>
                <w:sz w:val="14"/>
              </w:rPr>
            </w:pPr>
            <w:r>
              <w:rPr>
                <w:spacing w:val="-10"/>
                <w:sz w:val="14"/>
              </w:rPr>
              <w:t>6</w:t>
            </w:r>
          </w:p>
        </w:tc>
        <w:tc>
          <w:tcPr>
            <w:tcW w:w="526" w:type="dxa"/>
          </w:tcPr>
          <w:p w14:paraId="6382B038" w14:textId="77777777" w:rsidR="00840199" w:rsidRDefault="00840199">
            <w:pPr>
              <w:pStyle w:val="TableParagraph"/>
              <w:spacing w:before="159"/>
              <w:rPr>
                <w:b/>
                <w:sz w:val="14"/>
              </w:rPr>
            </w:pPr>
          </w:p>
          <w:p w14:paraId="27AF3680" w14:textId="77777777" w:rsidR="00840199" w:rsidRDefault="007E020C">
            <w:pPr>
              <w:pStyle w:val="TableParagraph"/>
              <w:ind w:left="40" w:right="72"/>
              <w:jc w:val="center"/>
              <w:rPr>
                <w:sz w:val="14"/>
              </w:rPr>
            </w:pPr>
            <w:r>
              <w:rPr>
                <w:spacing w:val="-5"/>
                <w:sz w:val="14"/>
              </w:rPr>
              <w:t>11</w:t>
            </w:r>
          </w:p>
        </w:tc>
        <w:tc>
          <w:tcPr>
            <w:tcW w:w="524" w:type="dxa"/>
          </w:tcPr>
          <w:p w14:paraId="07CAA465" w14:textId="77777777" w:rsidR="00840199" w:rsidRDefault="00840199">
            <w:pPr>
              <w:pStyle w:val="TableParagraph"/>
              <w:spacing w:before="159"/>
              <w:rPr>
                <w:b/>
                <w:sz w:val="14"/>
              </w:rPr>
            </w:pPr>
          </w:p>
          <w:p w14:paraId="04116CA5" w14:textId="77777777" w:rsidR="00840199" w:rsidRDefault="007E020C">
            <w:pPr>
              <w:pStyle w:val="TableParagraph"/>
              <w:ind w:left="38"/>
              <w:jc w:val="center"/>
              <w:rPr>
                <w:sz w:val="14"/>
              </w:rPr>
            </w:pPr>
            <w:r>
              <w:rPr>
                <w:spacing w:val="-5"/>
                <w:sz w:val="14"/>
              </w:rPr>
              <w:t>11</w:t>
            </w:r>
          </w:p>
        </w:tc>
        <w:tc>
          <w:tcPr>
            <w:tcW w:w="527" w:type="dxa"/>
          </w:tcPr>
          <w:p w14:paraId="2B81A107" w14:textId="77777777" w:rsidR="00840199" w:rsidRDefault="00840199">
            <w:pPr>
              <w:pStyle w:val="TableParagraph"/>
              <w:spacing w:before="159"/>
              <w:rPr>
                <w:b/>
                <w:sz w:val="14"/>
              </w:rPr>
            </w:pPr>
          </w:p>
          <w:p w14:paraId="270B4E07" w14:textId="77777777" w:rsidR="00840199" w:rsidRDefault="007E020C">
            <w:pPr>
              <w:pStyle w:val="TableParagraph"/>
              <w:ind w:left="1" w:right="30"/>
              <w:jc w:val="center"/>
              <w:rPr>
                <w:sz w:val="14"/>
              </w:rPr>
            </w:pPr>
            <w:r>
              <w:rPr>
                <w:spacing w:val="-5"/>
                <w:sz w:val="14"/>
              </w:rPr>
              <w:t>11</w:t>
            </w:r>
          </w:p>
        </w:tc>
        <w:tc>
          <w:tcPr>
            <w:tcW w:w="615" w:type="dxa"/>
          </w:tcPr>
          <w:p w14:paraId="77BD3D21" w14:textId="77777777" w:rsidR="00840199" w:rsidRDefault="00840199">
            <w:pPr>
              <w:pStyle w:val="TableParagraph"/>
              <w:rPr>
                <w:sz w:val="14"/>
              </w:rPr>
            </w:pPr>
          </w:p>
        </w:tc>
        <w:tc>
          <w:tcPr>
            <w:tcW w:w="992" w:type="dxa"/>
          </w:tcPr>
          <w:p w14:paraId="31DF0BFB" w14:textId="77777777" w:rsidR="00840199" w:rsidRDefault="00840199">
            <w:pPr>
              <w:pStyle w:val="TableParagraph"/>
              <w:spacing w:before="80"/>
              <w:rPr>
                <w:b/>
                <w:sz w:val="14"/>
              </w:rPr>
            </w:pPr>
          </w:p>
          <w:p w14:paraId="54DB72BA" w14:textId="77777777" w:rsidR="00840199" w:rsidRDefault="007E020C">
            <w:pPr>
              <w:pStyle w:val="TableParagraph"/>
              <w:ind w:left="110"/>
              <w:rPr>
                <w:sz w:val="14"/>
              </w:rPr>
            </w:pPr>
            <w:r>
              <w:rPr>
                <w:spacing w:val="-2"/>
                <w:sz w:val="14"/>
              </w:rPr>
              <w:t>Documentos</w:t>
            </w:r>
            <w:r>
              <w:rPr>
                <w:spacing w:val="40"/>
                <w:sz w:val="14"/>
              </w:rPr>
              <w:t xml:space="preserve"> </w:t>
            </w:r>
            <w:r>
              <w:rPr>
                <w:spacing w:val="-2"/>
                <w:sz w:val="14"/>
              </w:rPr>
              <w:t>oficiales</w:t>
            </w:r>
          </w:p>
        </w:tc>
      </w:tr>
      <w:tr w:rsidR="00840199" w14:paraId="1E9F8E43" w14:textId="77777777">
        <w:trPr>
          <w:trHeight w:val="966"/>
        </w:trPr>
        <w:tc>
          <w:tcPr>
            <w:tcW w:w="1771" w:type="dxa"/>
          </w:tcPr>
          <w:p w14:paraId="34A67266" w14:textId="77777777" w:rsidR="00840199" w:rsidRDefault="007E020C">
            <w:pPr>
              <w:pStyle w:val="TableParagraph"/>
              <w:tabs>
                <w:tab w:val="left" w:pos="1482"/>
              </w:tabs>
              <w:ind w:left="115" w:right="104"/>
              <w:jc w:val="both"/>
              <w:rPr>
                <w:sz w:val="14"/>
              </w:rPr>
            </w:pPr>
            <w:r>
              <w:rPr>
                <w:sz w:val="14"/>
              </w:rPr>
              <w:t>3201005 Documentos de</w:t>
            </w:r>
            <w:r>
              <w:rPr>
                <w:spacing w:val="40"/>
                <w:sz w:val="14"/>
              </w:rPr>
              <w:t xml:space="preserve"> </w:t>
            </w:r>
            <w:r>
              <w:rPr>
                <w:sz w:val="14"/>
              </w:rPr>
              <w:t>estudios técnicos para el</w:t>
            </w:r>
            <w:r>
              <w:rPr>
                <w:spacing w:val="40"/>
                <w:sz w:val="14"/>
              </w:rPr>
              <w:t xml:space="preserve"> </w:t>
            </w:r>
            <w:r>
              <w:rPr>
                <w:spacing w:val="-2"/>
                <w:sz w:val="14"/>
              </w:rPr>
              <w:t>fortalecimiento</w:t>
            </w:r>
            <w:r>
              <w:rPr>
                <w:sz w:val="14"/>
              </w:rPr>
              <w:tab/>
            </w:r>
            <w:r>
              <w:rPr>
                <w:spacing w:val="-4"/>
                <w:sz w:val="14"/>
              </w:rPr>
              <w:t>del</w:t>
            </w:r>
            <w:r>
              <w:rPr>
                <w:spacing w:val="40"/>
                <w:sz w:val="14"/>
              </w:rPr>
              <w:t xml:space="preserve"> </w:t>
            </w:r>
            <w:r>
              <w:rPr>
                <w:sz w:val="14"/>
              </w:rPr>
              <w:t>desempeño ambiental de</w:t>
            </w:r>
            <w:r>
              <w:rPr>
                <w:spacing w:val="40"/>
                <w:sz w:val="14"/>
              </w:rPr>
              <w:t xml:space="preserve"> </w:t>
            </w:r>
            <w:r>
              <w:rPr>
                <w:sz w:val="14"/>
              </w:rPr>
              <w:t>los sectores productivos</w:t>
            </w:r>
          </w:p>
        </w:tc>
        <w:tc>
          <w:tcPr>
            <w:tcW w:w="1664" w:type="dxa"/>
          </w:tcPr>
          <w:p w14:paraId="707F70CC" w14:textId="77777777" w:rsidR="00840199" w:rsidRDefault="00840199">
            <w:pPr>
              <w:pStyle w:val="TableParagraph"/>
              <w:rPr>
                <w:b/>
                <w:sz w:val="14"/>
              </w:rPr>
            </w:pPr>
          </w:p>
          <w:p w14:paraId="6417265D" w14:textId="77777777" w:rsidR="00840199" w:rsidRDefault="007E020C">
            <w:pPr>
              <w:pStyle w:val="TableParagraph"/>
              <w:spacing w:before="1"/>
              <w:ind w:left="112" w:right="103"/>
              <w:jc w:val="both"/>
              <w:rPr>
                <w:sz w:val="14"/>
              </w:rPr>
            </w:pPr>
            <w:r>
              <w:rPr>
                <w:sz w:val="14"/>
              </w:rPr>
              <w:t>320100500 Documentos</w:t>
            </w:r>
            <w:r>
              <w:rPr>
                <w:spacing w:val="40"/>
                <w:sz w:val="14"/>
              </w:rPr>
              <w:t xml:space="preserve"> </w:t>
            </w:r>
            <w:r>
              <w:rPr>
                <w:sz w:val="14"/>
              </w:rPr>
              <w:t>de estudios técnicos con</w:t>
            </w:r>
            <w:r>
              <w:rPr>
                <w:spacing w:val="40"/>
                <w:sz w:val="14"/>
              </w:rPr>
              <w:t xml:space="preserve"> </w:t>
            </w:r>
            <w:r>
              <w:rPr>
                <w:sz w:val="14"/>
              </w:rPr>
              <w:t>la evaluación ambiental</w:t>
            </w:r>
            <w:r>
              <w:rPr>
                <w:spacing w:val="40"/>
                <w:sz w:val="14"/>
              </w:rPr>
              <w:t xml:space="preserve"> </w:t>
            </w:r>
            <w:r>
              <w:rPr>
                <w:sz w:val="14"/>
              </w:rPr>
              <w:t>estratégica</w:t>
            </w:r>
            <w:r>
              <w:rPr>
                <w:spacing w:val="-4"/>
                <w:sz w:val="14"/>
              </w:rPr>
              <w:t xml:space="preserve"> </w:t>
            </w:r>
            <w:r>
              <w:rPr>
                <w:sz w:val="14"/>
              </w:rPr>
              <w:t>realizados</w:t>
            </w:r>
          </w:p>
        </w:tc>
        <w:tc>
          <w:tcPr>
            <w:tcW w:w="1186" w:type="dxa"/>
          </w:tcPr>
          <w:p w14:paraId="6727991F" w14:textId="77777777" w:rsidR="00840199" w:rsidRDefault="00840199">
            <w:pPr>
              <w:pStyle w:val="TableParagraph"/>
              <w:rPr>
                <w:b/>
                <w:sz w:val="14"/>
              </w:rPr>
            </w:pPr>
          </w:p>
          <w:p w14:paraId="752A2435" w14:textId="77777777" w:rsidR="00840199" w:rsidRDefault="00840199">
            <w:pPr>
              <w:pStyle w:val="TableParagraph"/>
              <w:rPr>
                <w:b/>
                <w:sz w:val="14"/>
              </w:rPr>
            </w:pPr>
          </w:p>
          <w:p w14:paraId="6CBBFF4F" w14:textId="77777777" w:rsidR="00840199" w:rsidRDefault="007E020C">
            <w:pPr>
              <w:pStyle w:val="TableParagraph"/>
              <w:ind w:left="114" w:right="385"/>
              <w:rPr>
                <w:sz w:val="14"/>
              </w:rPr>
            </w:pPr>
            <w:r>
              <w:rPr>
                <w:sz w:val="14"/>
              </w:rPr>
              <w:t>Número</w:t>
            </w:r>
            <w:r>
              <w:rPr>
                <w:spacing w:val="-6"/>
                <w:sz w:val="14"/>
              </w:rPr>
              <w:t xml:space="preserve"> </w:t>
            </w:r>
            <w:r>
              <w:rPr>
                <w:sz w:val="14"/>
              </w:rPr>
              <w:t>de</w:t>
            </w:r>
            <w:r>
              <w:rPr>
                <w:spacing w:val="40"/>
                <w:sz w:val="14"/>
              </w:rPr>
              <w:t xml:space="preserve"> </w:t>
            </w:r>
            <w:r>
              <w:rPr>
                <w:spacing w:val="-2"/>
                <w:sz w:val="14"/>
              </w:rPr>
              <w:t>documentos</w:t>
            </w:r>
          </w:p>
        </w:tc>
        <w:tc>
          <w:tcPr>
            <w:tcW w:w="1081" w:type="dxa"/>
          </w:tcPr>
          <w:p w14:paraId="033E75DC" w14:textId="77777777" w:rsidR="00840199" w:rsidRDefault="00840199">
            <w:pPr>
              <w:pStyle w:val="TableParagraph"/>
              <w:rPr>
                <w:b/>
                <w:sz w:val="14"/>
              </w:rPr>
            </w:pPr>
          </w:p>
          <w:p w14:paraId="0E3C2BA7" w14:textId="77777777" w:rsidR="00840199" w:rsidRDefault="00840199">
            <w:pPr>
              <w:pStyle w:val="TableParagraph"/>
              <w:spacing w:before="79"/>
              <w:rPr>
                <w:b/>
                <w:sz w:val="14"/>
              </w:rPr>
            </w:pPr>
          </w:p>
          <w:p w14:paraId="35635806" w14:textId="77777777" w:rsidR="00840199" w:rsidRDefault="007E020C">
            <w:pPr>
              <w:pStyle w:val="TableParagraph"/>
              <w:spacing w:before="1"/>
              <w:ind w:left="69" w:right="61"/>
              <w:jc w:val="center"/>
              <w:rPr>
                <w:sz w:val="14"/>
              </w:rPr>
            </w:pPr>
            <w:r>
              <w:rPr>
                <w:spacing w:val="-5"/>
                <w:sz w:val="14"/>
              </w:rPr>
              <w:t>94</w:t>
            </w:r>
          </w:p>
        </w:tc>
        <w:tc>
          <w:tcPr>
            <w:tcW w:w="526" w:type="dxa"/>
          </w:tcPr>
          <w:p w14:paraId="3F34AB0E" w14:textId="77777777" w:rsidR="00840199" w:rsidRDefault="00840199">
            <w:pPr>
              <w:pStyle w:val="TableParagraph"/>
              <w:rPr>
                <w:b/>
                <w:sz w:val="14"/>
              </w:rPr>
            </w:pPr>
          </w:p>
          <w:p w14:paraId="62931FDC" w14:textId="77777777" w:rsidR="00840199" w:rsidRDefault="00840199">
            <w:pPr>
              <w:pStyle w:val="TableParagraph"/>
              <w:spacing w:before="79"/>
              <w:rPr>
                <w:b/>
                <w:sz w:val="14"/>
              </w:rPr>
            </w:pPr>
          </w:p>
          <w:p w14:paraId="413A2AB7" w14:textId="77777777" w:rsidR="00840199" w:rsidRDefault="007E020C">
            <w:pPr>
              <w:pStyle w:val="TableParagraph"/>
              <w:spacing w:before="1"/>
              <w:ind w:left="40" w:right="36"/>
              <w:jc w:val="center"/>
              <w:rPr>
                <w:sz w:val="14"/>
              </w:rPr>
            </w:pPr>
            <w:r>
              <w:rPr>
                <w:spacing w:val="-5"/>
                <w:sz w:val="14"/>
              </w:rPr>
              <w:t>13</w:t>
            </w:r>
          </w:p>
        </w:tc>
        <w:tc>
          <w:tcPr>
            <w:tcW w:w="526" w:type="dxa"/>
          </w:tcPr>
          <w:p w14:paraId="6F85889E" w14:textId="77777777" w:rsidR="00840199" w:rsidRDefault="00840199">
            <w:pPr>
              <w:pStyle w:val="TableParagraph"/>
              <w:rPr>
                <w:b/>
                <w:sz w:val="14"/>
              </w:rPr>
            </w:pPr>
          </w:p>
          <w:p w14:paraId="70D702F1" w14:textId="77777777" w:rsidR="00840199" w:rsidRDefault="00840199">
            <w:pPr>
              <w:pStyle w:val="TableParagraph"/>
              <w:spacing w:before="79"/>
              <w:rPr>
                <w:b/>
                <w:sz w:val="14"/>
              </w:rPr>
            </w:pPr>
          </w:p>
          <w:p w14:paraId="0398C6F9" w14:textId="77777777" w:rsidR="00840199" w:rsidRDefault="007E020C">
            <w:pPr>
              <w:pStyle w:val="TableParagraph"/>
              <w:spacing w:before="1"/>
              <w:ind w:left="40" w:right="40"/>
              <w:jc w:val="center"/>
              <w:rPr>
                <w:sz w:val="14"/>
              </w:rPr>
            </w:pPr>
            <w:r>
              <w:rPr>
                <w:spacing w:val="-5"/>
                <w:sz w:val="14"/>
              </w:rPr>
              <w:t>27</w:t>
            </w:r>
          </w:p>
        </w:tc>
        <w:tc>
          <w:tcPr>
            <w:tcW w:w="524" w:type="dxa"/>
          </w:tcPr>
          <w:p w14:paraId="1715F5D5" w14:textId="77777777" w:rsidR="00840199" w:rsidRDefault="00840199">
            <w:pPr>
              <w:pStyle w:val="TableParagraph"/>
              <w:rPr>
                <w:b/>
                <w:sz w:val="14"/>
              </w:rPr>
            </w:pPr>
          </w:p>
          <w:p w14:paraId="4084A8C5" w14:textId="77777777" w:rsidR="00840199" w:rsidRDefault="00840199">
            <w:pPr>
              <w:pStyle w:val="TableParagraph"/>
              <w:spacing w:before="79"/>
              <w:rPr>
                <w:b/>
                <w:sz w:val="14"/>
              </w:rPr>
            </w:pPr>
          </w:p>
          <w:p w14:paraId="3C4B76D7" w14:textId="77777777" w:rsidR="00840199" w:rsidRDefault="007E020C">
            <w:pPr>
              <w:pStyle w:val="TableParagraph"/>
              <w:spacing w:before="1"/>
              <w:ind w:left="38" w:right="38"/>
              <w:jc w:val="center"/>
              <w:rPr>
                <w:sz w:val="14"/>
              </w:rPr>
            </w:pPr>
            <w:r>
              <w:rPr>
                <w:spacing w:val="-5"/>
                <w:sz w:val="14"/>
              </w:rPr>
              <w:t>27</w:t>
            </w:r>
          </w:p>
        </w:tc>
        <w:tc>
          <w:tcPr>
            <w:tcW w:w="527" w:type="dxa"/>
          </w:tcPr>
          <w:p w14:paraId="361AF7D0" w14:textId="77777777" w:rsidR="00840199" w:rsidRDefault="00840199">
            <w:pPr>
              <w:pStyle w:val="TableParagraph"/>
              <w:rPr>
                <w:b/>
                <w:sz w:val="14"/>
              </w:rPr>
            </w:pPr>
          </w:p>
          <w:p w14:paraId="43A1BB02" w14:textId="77777777" w:rsidR="00840199" w:rsidRDefault="00840199">
            <w:pPr>
              <w:pStyle w:val="TableParagraph"/>
              <w:spacing w:before="79"/>
              <w:rPr>
                <w:b/>
                <w:sz w:val="14"/>
              </w:rPr>
            </w:pPr>
          </w:p>
          <w:p w14:paraId="2E900A67" w14:textId="77777777" w:rsidR="00840199" w:rsidRDefault="007E020C">
            <w:pPr>
              <w:pStyle w:val="TableParagraph"/>
              <w:spacing w:before="1"/>
              <w:ind w:left="30" w:right="29"/>
              <w:jc w:val="center"/>
              <w:rPr>
                <w:sz w:val="14"/>
              </w:rPr>
            </w:pPr>
            <w:r>
              <w:rPr>
                <w:spacing w:val="-5"/>
                <w:sz w:val="14"/>
              </w:rPr>
              <w:t>27</w:t>
            </w:r>
          </w:p>
        </w:tc>
        <w:tc>
          <w:tcPr>
            <w:tcW w:w="615" w:type="dxa"/>
          </w:tcPr>
          <w:p w14:paraId="66EBE09D" w14:textId="77777777" w:rsidR="00840199" w:rsidRDefault="00840199">
            <w:pPr>
              <w:pStyle w:val="TableParagraph"/>
              <w:rPr>
                <w:sz w:val="14"/>
              </w:rPr>
            </w:pPr>
          </w:p>
        </w:tc>
        <w:tc>
          <w:tcPr>
            <w:tcW w:w="992" w:type="dxa"/>
          </w:tcPr>
          <w:p w14:paraId="0214E704" w14:textId="77777777" w:rsidR="00840199" w:rsidRDefault="00840199">
            <w:pPr>
              <w:pStyle w:val="TableParagraph"/>
              <w:rPr>
                <w:b/>
                <w:sz w:val="14"/>
              </w:rPr>
            </w:pPr>
          </w:p>
          <w:p w14:paraId="76EF4138" w14:textId="77777777" w:rsidR="00840199" w:rsidRDefault="00840199">
            <w:pPr>
              <w:pStyle w:val="TableParagraph"/>
              <w:rPr>
                <w:b/>
                <w:sz w:val="14"/>
              </w:rPr>
            </w:pPr>
          </w:p>
          <w:p w14:paraId="53A5E719" w14:textId="77777777" w:rsidR="00840199" w:rsidRDefault="007E020C">
            <w:pPr>
              <w:pStyle w:val="TableParagraph"/>
              <w:ind w:left="110"/>
              <w:rPr>
                <w:sz w:val="14"/>
              </w:rPr>
            </w:pPr>
            <w:r>
              <w:rPr>
                <w:spacing w:val="-2"/>
                <w:sz w:val="14"/>
              </w:rPr>
              <w:t>Documentos</w:t>
            </w:r>
            <w:r>
              <w:rPr>
                <w:spacing w:val="40"/>
                <w:sz w:val="14"/>
              </w:rPr>
              <w:t xml:space="preserve"> </w:t>
            </w:r>
            <w:r>
              <w:rPr>
                <w:spacing w:val="-2"/>
                <w:sz w:val="14"/>
              </w:rPr>
              <w:t>oficiales</w:t>
            </w:r>
          </w:p>
        </w:tc>
      </w:tr>
    </w:tbl>
    <w:p w14:paraId="6A21748F" w14:textId="77777777" w:rsidR="00840199" w:rsidRDefault="007E020C">
      <w:pPr>
        <w:spacing w:before="1"/>
        <w:ind w:left="3536"/>
        <w:rPr>
          <w:i/>
          <w:sz w:val="18"/>
        </w:rPr>
      </w:pPr>
      <w:r>
        <w:rPr>
          <w:i/>
          <w:sz w:val="18"/>
        </w:rPr>
        <w:t>Fuente:</w:t>
      </w:r>
      <w:r>
        <w:rPr>
          <w:i/>
          <w:spacing w:val="-4"/>
          <w:sz w:val="18"/>
        </w:rPr>
        <w:t xml:space="preserve"> </w:t>
      </w:r>
      <w:r>
        <w:rPr>
          <w:i/>
          <w:sz w:val="18"/>
        </w:rPr>
        <w:t>Subdirección</w:t>
      </w:r>
      <w:r>
        <w:rPr>
          <w:i/>
          <w:spacing w:val="-2"/>
          <w:sz w:val="18"/>
        </w:rPr>
        <w:t xml:space="preserve"> </w:t>
      </w:r>
      <w:r>
        <w:rPr>
          <w:i/>
          <w:sz w:val="18"/>
        </w:rPr>
        <w:t>de</w:t>
      </w:r>
      <w:r>
        <w:rPr>
          <w:i/>
          <w:spacing w:val="-1"/>
          <w:sz w:val="18"/>
        </w:rPr>
        <w:t xml:space="preserve"> </w:t>
      </w:r>
      <w:r>
        <w:rPr>
          <w:i/>
          <w:sz w:val="18"/>
        </w:rPr>
        <w:t>Calidad</w:t>
      </w:r>
      <w:r>
        <w:rPr>
          <w:i/>
          <w:spacing w:val="-5"/>
          <w:sz w:val="18"/>
        </w:rPr>
        <w:t xml:space="preserve"> </w:t>
      </w:r>
      <w:r>
        <w:rPr>
          <w:i/>
          <w:sz w:val="18"/>
        </w:rPr>
        <w:t>del</w:t>
      </w:r>
      <w:r>
        <w:rPr>
          <w:i/>
          <w:spacing w:val="-1"/>
          <w:sz w:val="18"/>
        </w:rPr>
        <w:t xml:space="preserve"> </w:t>
      </w:r>
      <w:r>
        <w:rPr>
          <w:i/>
          <w:sz w:val="18"/>
        </w:rPr>
        <w:t>Aire</w:t>
      </w:r>
      <w:r>
        <w:rPr>
          <w:i/>
          <w:spacing w:val="-1"/>
          <w:sz w:val="18"/>
        </w:rPr>
        <w:t xml:space="preserve"> </w:t>
      </w:r>
      <w:r>
        <w:rPr>
          <w:i/>
          <w:sz w:val="18"/>
        </w:rPr>
        <w:t>Auditiva y</w:t>
      </w:r>
      <w:r>
        <w:rPr>
          <w:i/>
          <w:spacing w:val="-1"/>
          <w:sz w:val="18"/>
        </w:rPr>
        <w:t xml:space="preserve"> </w:t>
      </w:r>
      <w:r>
        <w:rPr>
          <w:i/>
          <w:spacing w:val="-2"/>
          <w:sz w:val="18"/>
        </w:rPr>
        <w:t>Visual</w:t>
      </w:r>
    </w:p>
    <w:p w14:paraId="20817216" w14:textId="77777777" w:rsidR="00840199" w:rsidRDefault="00840199">
      <w:pPr>
        <w:pStyle w:val="Textoindependiente"/>
        <w:rPr>
          <w:i/>
          <w:sz w:val="18"/>
        </w:rPr>
      </w:pPr>
    </w:p>
    <w:p w14:paraId="21026B32" w14:textId="77777777" w:rsidR="00840199" w:rsidRDefault="007E020C">
      <w:pPr>
        <w:pStyle w:val="Ttulo3"/>
        <w:numPr>
          <w:ilvl w:val="1"/>
          <w:numId w:val="4"/>
        </w:numPr>
        <w:tabs>
          <w:tab w:val="left" w:pos="2165"/>
        </w:tabs>
        <w:jc w:val="left"/>
      </w:pPr>
      <w:r>
        <w:t>Indicadores</w:t>
      </w:r>
      <w:r>
        <w:rPr>
          <w:spacing w:val="-7"/>
        </w:rPr>
        <w:t xml:space="preserve"> </w:t>
      </w:r>
      <w:r>
        <w:t>de</w:t>
      </w:r>
      <w:r>
        <w:rPr>
          <w:spacing w:val="-7"/>
        </w:rPr>
        <w:t xml:space="preserve"> </w:t>
      </w:r>
      <w:r>
        <w:rPr>
          <w:spacing w:val="-2"/>
        </w:rPr>
        <w:t>gestión</w:t>
      </w:r>
    </w:p>
    <w:p w14:paraId="74D70F4A" w14:textId="77777777" w:rsidR="00840199" w:rsidRDefault="00840199">
      <w:pPr>
        <w:pStyle w:val="Textoindependiente"/>
        <w:spacing w:before="9" w:after="1"/>
        <w:rPr>
          <w:b/>
          <w:sz w:val="19"/>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1001"/>
        <w:gridCol w:w="953"/>
        <w:gridCol w:w="1138"/>
        <w:gridCol w:w="552"/>
        <w:gridCol w:w="550"/>
        <w:gridCol w:w="552"/>
        <w:gridCol w:w="553"/>
        <w:gridCol w:w="550"/>
        <w:gridCol w:w="1440"/>
      </w:tblGrid>
      <w:tr w:rsidR="00840199" w14:paraId="3607A1A4" w14:textId="77777777">
        <w:trPr>
          <w:trHeight w:val="484"/>
        </w:trPr>
        <w:tc>
          <w:tcPr>
            <w:tcW w:w="2110" w:type="dxa"/>
            <w:tcBorders>
              <w:bottom w:val="single" w:sz="6" w:space="0" w:color="000000"/>
            </w:tcBorders>
            <w:shd w:val="clear" w:color="auto" w:fill="BEBEBE"/>
          </w:tcPr>
          <w:p w14:paraId="79727793" w14:textId="77777777" w:rsidR="00840199" w:rsidRDefault="007E020C">
            <w:pPr>
              <w:pStyle w:val="TableParagraph"/>
              <w:spacing w:before="159"/>
              <w:ind w:left="652"/>
              <w:rPr>
                <w:b/>
                <w:sz w:val="14"/>
              </w:rPr>
            </w:pPr>
            <w:r>
              <w:rPr>
                <w:b/>
                <w:spacing w:val="-2"/>
                <w:sz w:val="14"/>
              </w:rPr>
              <w:t>ACTIVIDAD</w:t>
            </w:r>
          </w:p>
        </w:tc>
        <w:tc>
          <w:tcPr>
            <w:tcW w:w="1001" w:type="dxa"/>
            <w:shd w:val="clear" w:color="auto" w:fill="BEBEBE"/>
          </w:tcPr>
          <w:p w14:paraId="37623F9C" w14:textId="77777777" w:rsidR="00840199" w:rsidRDefault="007E020C">
            <w:pPr>
              <w:pStyle w:val="TableParagraph"/>
              <w:ind w:left="139" w:right="123"/>
              <w:jc w:val="center"/>
              <w:rPr>
                <w:b/>
                <w:sz w:val="14"/>
              </w:rPr>
            </w:pPr>
            <w:r>
              <w:rPr>
                <w:b/>
                <w:sz w:val="14"/>
              </w:rPr>
              <w:t>MEDIDO</w:t>
            </w:r>
            <w:r>
              <w:rPr>
                <w:b/>
                <w:spacing w:val="-9"/>
                <w:sz w:val="14"/>
              </w:rPr>
              <w:t xml:space="preserve"> </w:t>
            </w:r>
            <w:r>
              <w:rPr>
                <w:b/>
                <w:sz w:val="14"/>
              </w:rPr>
              <w:t>A</w:t>
            </w:r>
            <w:r>
              <w:rPr>
                <w:b/>
                <w:spacing w:val="40"/>
                <w:sz w:val="14"/>
              </w:rPr>
              <w:t xml:space="preserve"> </w:t>
            </w:r>
            <w:r>
              <w:rPr>
                <w:b/>
                <w:spacing w:val="-2"/>
                <w:sz w:val="14"/>
              </w:rPr>
              <w:t>TRAVÉS</w:t>
            </w:r>
          </w:p>
          <w:p w14:paraId="4F2F0B3A" w14:textId="77777777" w:rsidR="00840199" w:rsidRDefault="007E020C">
            <w:pPr>
              <w:pStyle w:val="TableParagraph"/>
              <w:spacing w:line="142" w:lineRule="exact"/>
              <w:ind w:left="13"/>
              <w:jc w:val="center"/>
              <w:rPr>
                <w:b/>
                <w:sz w:val="14"/>
              </w:rPr>
            </w:pPr>
            <w:r>
              <w:rPr>
                <w:b/>
                <w:spacing w:val="-5"/>
                <w:sz w:val="14"/>
              </w:rPr>
              <w:t>DE</w:t>
            </w:r>
          </w:p>
        </w:tc>
        <w:tc>
          <w:tcPr>
            <w:tcW w:w="953" w:type="dxa"/>
            <w:shd w:val="clear" w:color="auto" w:fill="BEBEBE"/>
          </w:tcPr>
          <w:p w14:paraId="5ACE9BD1" w14:textId="77777777" w:rsidR="00840199" w:rsidRDefault="007E020C">
            <w:pPr>
              <w:pStyle w:val="TableParagraph"/>
              <w:spacing w:before="159"/>
              <w:ind w:right="172"/>
              <w:jc w:val="right"/>
              <w:rPr>
                <w:b/>
                <w:sz w:val="14"/>
              </w:rPr>
            </w:pPr>
            <w:r>
              <w:rPr>
                <w:b/>
                <w:spacing w:val="-2"/>
                <w:sz w:val="14"/>
              </w:rPr>
              <w:t>CÓDIGO</w:t>
            </w:r>
          </w:p>
        </w:tc>
        <w:tc>
          <w:tcPr>
            <w:tcW w:w="1138" w:type="dxa"/>
            <w:tcBorders>
              <w:bottom w:val="single" w:sz="6" w:space="0" w:color="000000"/>
            </w:tcBorders>
            <w:shd w:val="clear" w:color="auto" w:fill="BEBEBE"/>
          </w:tcPr>
          <w:p w14:paraId="433C8268" w14:textId="77777777" w:rsidR="00840199" w:rsidRDefault="007E020C">
            <w:pPr>
              <w:pStyle w:val="TableParagraph"/>
              <w:spacing w:before="159"/>
              <w:ind w:left="12"/>
              <w:jc w:val="center"/>
              <w:rPr>
                <w:b/>
                <w:sz w:val="14"/>
              </w:rPr>
            </w:pPr>
            <w:r>
              <w:rPr>
                <w:b/>
                <w:spacing w:val="-2"/>
                <w:sz w:val="14"/>
              </w:rPr>
              <w:t>MAGNITUD</w:t>
            </w:r>
          </w:p>
        </w:tc>
        <w:tc>
          <w:tcPr>
            <w:tcW w:w="552" w:type="dxa"/>
            <w:shd w:val="clear" w:color="auto" w:fill="BEBEBE"/>
          </w:tcPr>
          <w:p w14:paraId="0363B5B0" w14:textId="77777777" w:rsidR="00840199" w:rsidRDefault="007E020C">
            <w:pPr>
              <w:pStyle w:val="TableParagraph"/>
              <w:spacing w:before="159"/>
              <w:ind w:left="13" w:right="4"/>
              <w:jc w:val="center"/>
              <w:rPr>
                <w:b/>
                <w:sz w:val="14"/>
              </w:rPr>
            </w:pPr>
            <w:r>
              <w:rPr>
                <w:b/>
                <w:spacing w:val="-4"/>
                <w:sz w:val="14"/>
              </w:rPr>
              <w:t>2024</w:t>
            </w:r>
          </w:p>
        </w:tc>
        <w:tc>
          <w:tcPr>
            <w:tcW w:w="550" w:type="dxa"/>
            <w:shd w:val="clear" w:color="auto" w:fill="BEBEBE"/>
          </w:tcPr>
          <w:p w14:paraId="233DD59D" w14:textId="77777777" w:rsidR="00840199" w:rsidRDefault="007E020C">
            <w:pPr>
              <w:pStyle w:val="TableParagraph"/>
              <w:spacing w:before="159"/>
              <w:ind w:left="11" w:right="5"/>
              <w:jc w:val="center"/>
              <w:rPr>
                <w:b/>
                <w:sz w:val="14"/>
              </w:rPr>
            </w:pPr>
            <w:r>
              <w:rPr>
                <w:b/>
                <w:spacing w:val="-4"/>
                <w:sz w:val="14"/>
              </w:rPr>
              <w:t>2025</w:t>
            </w:r>
          </w:p>
        </w:tc>
        <w:tc>
          <w:tcPr>
            <w:tcW w:w="552" w:type="dxa"/>
            <w:shd w:val="clear" w:color="auto" w:fill="BEBEBE"/>
          </w:tcPr>
          <w:p w14:paraId="1638B61D" w14:textId="77777777" w:rsidR="00840199" w:rsidRDefault="007E020C">
            <w:pPr>
              <w:pStyle w:val="TableParagraph"/>
              <w:spacing w:before="159"/>
              <w:ind w:left="13" w:right="5"/>
              <w:jc w:val="center"/>
              <w:rPr>
                <w:b/>
                <w:sz w:val="14"/>
              </w:rPr>
            </w:pPr>
            <w:r>
              <w:rPr>
                <w:b/>
                <w:spacing w:val="-4"/>
                <w:sz w:val="14"/>
              </w:rPr>
              <w:t>2026</w:t>
            </w:r>
          </w:p>
        </w:tc>
        <w:tc>
          <w:tcPr>
            <w:tcW w:w="553" w:type="dxa"/>
            <w:shd w:val="clear" w:color="auto" w:fill="BEBEBE"/>
          </w:tcPr>
          <w:p w14:paraId="18AF345B" w14:textId="77777777" w:rsidR="00840199" w:rsidRDefault="007E020C">
            <w:pPr>
              <w:pStyle w:val="TableParagraph"/>
              <w:spacing w:before="159"/>
              <w:ind w:left="12" w:right="5"/>
              <w:jc w:val="center"/>
              <w:rPr>
                <w:b/>
                <w:sz w:val="14"/>
              </w:rPr>
            </w:pPr>
            <w:r>
              <w:rPr>
                <w:b/>
                <w:spacing w:val="-4"/>
                <w:sz w:val="14"/>
              </w:rPr>
              <w:t>2027</w:t>
            </w:r>
          </w:p>
        </w:tc>
        <w:tc>
          <w:tcPr>
            <w:tcW w:w="550" w:type="dxa"/>
            <w:shd w:val="clear" w:color="auto" w:fill="BEBEBE"/>
          </w:tcPr>
          <w:p w14:paraId="147834EB" w14:textId="77777777" w:rsidR="00840199" w:rsidRDefault="007E020C">
            <w:pPr>
              <w:pStyle w:val="TableParagraph"/>
              <w:spacing w:before="159"/>
              <w:ind w:left="133"/>
              <w:rPr>
                <w:b/>
                <w:sz w:val="14"/>
              </w:rPr>
            </w:pPr>
            <w:r>
              <w:rPr>
                <w:b/>
                <w:spacing w:val="-4"/>
                <w:sz w:val="14"/>
              </w:rPr>
              <w:t>2028</w:t>
            </w:r>
          </w:p>
        </w:tc>
        <w:tc>
          <w:tcPr>
            <w:tcW w:w="1440" w:type="dxa"/>
            <w:shd w:val="clear" w:color="auto" w:fill="BEBEBE"/>
          </w:tcPr>
          <w:p w14:paraId="6292D524" w14:textId="77777777" w:rsidR="00840199" w:rsidRDefault="007E020C">
            <w:pPr>
              <w:pStyle w:val="TableParagraph"/>
              <w:ind w:left="190" w:firstLine="132"/>
              <w:rPr>
                <w:b/>
                <w:sz w:val="14"/>
              </w:rPr>
            </w:pPr>
            <w:r>
              <w:rPr>
                <w:b/>
                <w:sz w:val="14"/>
              </w:rPr>
              <w:t>FUENTE</w:t>
            </w:r>
            <w:r>
              <w:rPr>
                <w:b/>
                <w:spacing w:val="-4"/>
                <w:sz w:val="14"/>
              </w:rPr>
              <w:t xml:space="preserve"> </w:t>
            </w:r>
            <w:r>
              <w:rPr>
                <w:b/>
                <w:sz w:val="14"/>
              </w:rPr>
              <w:t>DE</w:t>
            </w:r>
            <w:r>
              <w:rPr>
                <w:b/>
                <w:spacing w:val="40"/>
                <w:sz w:val="14"/>
              </w:rPr>
              <w:t xml:space="preserve"> </w:t>
            </w:r>
            <w:r>
              <w:rPr>
                <w:b/>
                <w:spacing w:val="-2"/>
                <w:sz w:val="14"/>
              </w:rPr>
              <w:t>VERIFICACIÓN</w:t>
            </w:r>
          </w:p>
        </w:tc>
      </w:tr>
      <w:tr w:rsidR="00840199" w14:paraId="0856F692" w14:textId="77777777">
        <w:trPr>
          <w:trHeight w:val="964"/>
        </w:trPr>
        <w:tc>
          <w:tcPr>
            <w:tcW w:w="2110" w:type="dxa"/>
            <w:tcBorders>
              <w:top w:val="single" w:sz="6" w:space="0" w:color="000000"/>
              <w:left w:val="single" w:sz="6" w:space="0" w:color="000000"/>
              <w:bottom w:val="single" w:sz="6" w:space="0" w:color="000000"/>
              <w:right w:val="single" w:sz="6" w:space="0" w:color="000000"/>
            </w:tcBorders>
          </w:tcPr>
          <w:p w14:paraId="5DD0E911" w14:textId="77777777" w:rsidR="00840199" w:rsidRDefault="007E020C">
            <w:pPr>
              <w:pStyle w:val="TableParagraph"/>
              <w:ind w:left="114" w:right="102"/>
              <w:jc w:val="both"/>
              <w:rPr>
                <w:sz w:val="14"/>
              </w:rPr>
            </w:pPr>
            <w:r>
              <w:rPr>
                <w:sz w:val="14"/>
              </w:rPr>
              <w:t>Realizar 7 informes de</w:t>
            </w:r>
            <w:r>
              <w:rPr>
                <w:spacing w:val="40"/>
                <w:sz w:val="14"/>
              </w:rPr>
              <w:t xml:space="preserve"> </w:t>
            </w:r>
            <w:r>
              <w:rPr>
                <w:sz w:val="14"/>
              </w:rPr>
              <w:t>seguimiento</w:t>
            </w:r>
            <w:r>
              <w:rPr>
                <w:spacing w:val="-6"/>
                <w:sz w:val="14"/>
              </w:rPr>
              <w:t xml:space="preserve"> </w:t>
            </w:r>
            <w:r>
              <w:rPr>
                <w:sz w:val="14"/>
              </w:rPr>
              <w:t>a</w:t>
            </w:r>
            <w:r>
              <w:rPr>
                <w:spacing w:val="-6"/>
                <w:sz w:val="14"/>
              </w:rPr>
              <w:t xml:space="preserve"> </w:t>
            </w:r>
            <w:r>
              <w:rPr>
                <w:sz w:val="14"/>
              </w:rPr>
              <w:t>la</w:t>
            </w:r>
            <w:r>
              <w:rPr>
                <w:spacing w:val="-6"/>
                <w:sz w:val="14"/>
              </w:rPr>
              <w:t xml:space="preserve"> </w:t>
            </w:r>
            <w:r>
              <w:rPr>
                <w:sz w:val="14"/>
              </w:rPr>
              <w:t>implementación</w:t>
            </w:r>
            <w:r>
              <w:rPr>
                <w:spacing w:val="40"/>
                <w:sz w:val="14"/>
              </w:rPr>
              <w:t xml:space="preserve"> </w:t>
            </w:r>
            <w:r>
              <w:rPr>
                <w:sz w:val="14"/>
              </w:rPr>
              <w:t>de</w:t>
            </w:r>
            <w:r>
              <w:rPr>
                <w:spacing w:val="5"/>
                <w:sz w:val="14"/>
              </w:rPr>
              <w:t xml:space="preserve"> </w:t>
            </w:r>
            <w:r>
              <w:rPr>
                <w:sz w:val="14"/>
              </w:rPr>
              <w:t>la</w:t>
            </w:r>
            <w:r>
              <w:rPr>
                <w:spacing w:val="5"/>
                <w:sz w:val="14"/>
              </w:rPr>
              <w:t xml:space="preserve"> </w:t>
            </w:r>
            <w:r>
              <w:rPr>
                <w:sz w:val="14"/>
              </w:rPr>
              <w:t>ZUMA</w:t>
            </w:r>
            <w:r>
              <w:rPr>
                <w:spacing w:val="5"/>
                <w:sz w:val="14"/>
              </w:rPr>
              <w:t xml:space="preserve"> </w:t>
            </w:r>
            <w:r>
              <w:rPr>
                <w:sz w:val="14"/>
              </w:rPr>
              <w:t>BOSA</w:t>
            </w:r>
            <w:r>
              <w:rPr>
                <w:spacing w:val="5"/>
                <w:sz w:val="14"/>
              </w:rPr>
              <w:t xml:space="preserve"> </w:t>
            </w:r>
            <w:r>
              <w:rPr>
                <w:sz w:val="14"/>
              </w:rPr>
              <w:t>APOGEO</w:t>
            </w:r>
            <w:r>
              <w:rPr>
                <w:spacing w:val="5"/>
                <w:sz w:val="14"/>
              </w:rPr>
              <w:t xml:space="preserve"> </w:t>
            </w:r>
            <w:r>
              <w:rPr>
                <w:spacing w:val="-10"/>
                <w:sz w:val="14"/>
              </w:rPr>
              <w:t>y</w:t>
            </w:r>
          </w:p>
          <w:p w14:paraId="328A1EDF" w14:textId="77777777" w:rsidR="00840199" w:rsidRDefault="007E020C">
            <w:pPr>
              <w:pStyle w:val="TableParagraph"/>
              <w:spacing w:line="160" w:lineRule="exact"/>
              <w:ind w:left="114" w:right="98"/>
              <w:jc w:val="both"/>
              <w:rPr>
                <w:sz w:val="14"/>
              </w:rPr>
            </w:pPr>
            <w:r>
              <w:rPr>
                <w:sz w:val="14"/>
              </w:rPr>
              <w:t>a la declaratoria y seguimiento a</w:t>
            </w:r>
            <w:r>
              <w:rPr>
                <w:spacing w:val="40"/>
                <w:sz w:val="14"/>
              </w:rPr>
              <w:t xml:space="preserve"> </w:t>
            </w:r>
            <w:r>
              <w:rPr>
                <w:sz w:val="14"/>
              </w:rPr>
              <w:t>la implementación de la nueva</w:t>
            </w:r>
            <w:r>
              <w:rPr>
                <w:spacing w:val="40"/>
                <w:sz w:val="14"/>
              </w:rPr>
              <w:t xml:space="preserve"> </w:t>
            </w:r>
            <w:r>
              <w:rPr>
                <w:sz w:val="14"/>
              </w:rPr>
              <w:t>ZUMA</w:t>
            </w:r>
            <w:r>
              <w:rPr>
                <w:spacing w:val="-4"/>
                <w:sz w:val="14"/>
              </w:rPr>
              <w:t xml:space="preserve"> </w:t>
            </w:r>
            <w:r>
              <w:rPr>
                <w:sz w:val="14"/>
              </w:rPr>
              <w:t>declarada</w:t>
            </w:r>
          </w:p>
        </w:tc>
        <w:tc>
          <w:tcPr>
            <w:tcW w:w="1001" w:type="dxa"/>
            <w:tcBorders>
              <w:left w:val="single" w:sz="6" w:space="0" w:color="000000"/>
            </w:tcBorders>
          </w:tcPr>
          <w:p w14:paraId="77CF27DA" w14:textId="77777777" w:rsidR="00840199" w:rsidRDefault="00840199">
            <w:pPr>
              <w:pStyle w:val="TableParagraph"/>
              <w:spacing w:before="159"/>
              <w:rPr>
                <w:b/>
                <w:sz w:val="14"/>
              </w:rPr>
            </w:pPr>
          </w:p>
          <w:p w14:paraId="6138C40A" w14:textId="77777777" w:rsidR="00840199" w:rsidRDefault="007E020C">
            <w:pPr>
              <w:pStyle w:val="TableParagraph"/>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59C5988F" w14:textId="77777777" w:rsidR="00840199" w:rsidRDefault="00840199">
            <w:pPr>
              <w:pStyle w:val="TableParagraph"/>
              <w:rPr>
                <w:b/>
                <w:sz w:val="14"/>
              </w:rPr>
            </w:pPr>
          </w:p>
          <w:p w14:paraId="0C7A997E" w14:textId="77777777" w:rsidR="00840199" w:rsidRDefault="00840199">
            <w:pPr>
              <w:pStyle w:val="TableParagraph"/>
              <w:spacing w:before="79"/>
              <w:rPr>
                <w:b/>
                <w:sz w:val="14"/>
              </w:rPr>
            </w:pPr>
          </w:p>
          <w:p w14:paraId="565F2DB2" w14:textId="77777777" w:rsidR="00840199" w:rsidRDefault="007E020C">
            <w:pPr>
              <w:pStyle w:val="TableParagraph"/>
              <w:spacing w:before="1"/>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1C68E4FA" w14:textId="77777777" w:rsidR="00840199" w:rsidRDefault="00840199">
            <w:pPr>
              <w:pStyle w:val="TableParagraph"/>
              <w:rPr>
                <w:b/>
                <w:sz w:val="14"/>
              </w:rPr>
            </w:pPr>
          </w:p>
          <w:p w14:paraId="7F250017" w14:textId="77777777" w:rsidR="00840199" w:rsidRDefault="00840199">
            <w:pPr>
              <w:pStyle w:val="TableParagraph"/>
              <w:spacing w:before="79"/>
              <w:rPr>
                <w:b/>
                <w:sz w:val="14"/>
              </w:rPr>
            </w:pPr>
          </w:p>
          <w:p w14:paraId="4981782D" w14:textId="77777777" w:rsidR="00840199" w:rsidRDefault="007E020C">
            <w:pPr>
              <w:pStyle w:val="TableParagraph"/>
              <w:spacing w:before="1"/>
              <w:ind w:left="13" w:right="2"/>
              <w:jc w:val="center"/>
              <w:rPr>
                <w:sz w:val="14"/>
              </w:rPr>
            </w:pPr>
            <w:r>
              <w:rPr>
                <w:spacing w:val="-10"/>
                <w:sz w:val="14"/>
              </w:rPr>
              <w:t>7</w:t>
            </w:r>
          </w:p>
        </w:tc>
        <w:tc>
          <w:tcPr>
            <w:tcW w:w="552" w:type="dxa"/>
            <w:tcBorders>
              <w:left w:val="single" w:sz="6" w:space="0" w:color="000000"/>
            </w:tcBorders>
          </w:tcPr>
          <w:p w14:paraId="06EC4013" w14:textId="77777777" w:rsidR="00840199" w:rsidRDefault="00840199">
            <w:pPr>
              <w:pStyle w:val="TableParagraph"/>
              <w:rPr>
                <w:b/>
                <w:sz w:val="14"/>
              </w:rPr>
            </w:pPr>
          </w:p>
          <w:p w14:paraId="3062D7B2" w14:textId="77777777" w:rsidR="00840199" w:rsidRDefault="00840199">
            <w:pPr>
              <w:pStyle w:val="TableParagraph"/>
              <w:spacing w:before="79"/>
              <w:rPr>
                <w:b/>
                <w:sz w:val="14"/>
              </w:rPr>
            </w:pPr>
          </w:p>
          <w:p w14:paraId="5AF98361" w14:textId="77777777" w:rsidR="00840199" w:rsidRDefault="007E020C">
            <w:pPr>
              <w:pStyle w:val="TableParagraph"/>
              <w:spacing w:before="1"/>
              <w:ind w:left="8"/>
              <w:jc w:val="center"/>
              <w:rPr>
                <w:sz w:val="14"/>
              </w:rPr>
            </w:pPr>
            <w:r>
              <w:rPr>
                <w:spacing w:val="-10"/>
                <w:sz w:val="14"/>
              </w:rPr>
              <w:t>1</w:t>
            </w:r>
          </w:p>
        </w:tc>
        <w:tc>
          <w:tcPr>
            <w:tcW w:w="550" w:type="dxa"/>
          </w:tcPr>
          <w:p w14:paraId="31321786" w14:textId="77777777" w:rsidR="00840199" w:rsidRDefault="00840199">
            <w:pPr>
              <w:pStyle w:val="TableParagraph"/>
              <w:rPr>
                <w:b/>
                <w:sz w:val="14"/>
              </w:rPr>
            </w:pPr>
          </w:p>
          <w:p w14:paraId="69BD501C" w14:textId="77777777" w:rsidR="00840199" w:rsidRDefault="00840199">
            <w:pPr>
              <w:pStyle w:val="TableParagraph"/>
              <w:spacing w:before="79"/>
              <w:rPr>
                <w:b/>
                <w:sz w:val="14"/>
              </w:rPr>
            </w:pPr>
          </w:p>
          <w:p w14:paraId="1EB7399C" w14:textId="77777777" w:rsidR="00840199" w:rsidRDefault="007E020C">
            <w:pPr>
              <w:pStyle w:val="TableParagraph"/>
              <w:spacing w:before="1"/>
              <w:ind w:left="11" w:right="3"/>
              <w:jc w:val="center"/>
              <w:rPr>
                <w:sz w:val="14"/>
              </w:rPr>
            </w:pPr>
            <w:r>
              <w:rPr>
                <w:spacing w:val="-10"/>
                <w:sz w:val="14"/>
              </w:rPr>
              <w:t>2</w:t>
            </w:r>
          </w:p>
        </w:tc>
        <w:tc>
          <w:tcPr>
            <w:tcW w:w="552" w:type="dxa"/>
          </w:tcPr>
          <w:p w14:paraId="7629DDAD" w14:textId="77777777" w:rsidR="00840199" w:rsidRDefault="00840199">
            <w:pPr>
              <w:pStyle w:val="TableParagraph"/>
              <w:rPr>
                <w:b/>
                <w:sz w:val="14"/>
              </w:rPr>
            </w:pPr>
          </w:p>
          <w:p w14:paraId="3F2A250B" w14:textId="77777777" w:rsidR="00840199" w:rsidRDefault="00840199">
            <w:pPr>
              <w:pStyle w:val="TableParagraph"/>
              <w:spacing w:before="79"/>
              <w:rPr>
                <w:b/>
                <w:sz w:val="14"/>
              </w:rPr>
            </w:pPr>
          </w:p>
          <w:p w14:paraId="4EDBDFC0" w14:textId="77777777" w:rsidR="00840199" w:rsidRDefault="007E020C">
            <w:pPr>
              <w:pStyle w:val="TableParagraph"/>
              <w:spacing w:before="1"/>
              <w:ind w:left="13" w:right="3"/>
              <w:jc w:val="center"/>
              <w:rPr>
                <w:sz w:val="14"/>
              </w:rPr>
            </w:pPr>
            <w:r>
              <w:rPr>
                <w:spacing w:val="-10"/>
                <w:sz w:val="14"/>
              </w:rPr>
              <w:t>2</w:t>
            </w:r>
          </w:p>
        </w:tc>
        <w:tc>
          <w:tcPr>
            <w:tcW w:w="553" w:type="dxa"/>
          </w:tcPr>
          <w:p w14:paraId="6423B0E6" w14:textId="77777777" w:rsidR="00840199" w:rsidRDefault="00840199">
            <w:pPr>
              <w:pStyle w:val="TableParagraph"/>
              <w:rPr>
                <w:b/>
                <w:sz w:val="14"/>
              </w:rPr>
            </w:pPr>
          </w:p>
          <w:p w14:paraId="484653D3" w14:textId="77777777" w:rsidR="00840199" w:rsidRDefault="00840199">
            <w:pPr>
              <w:pStyle w:val="TableParagraph"/>
              <w:spacing w:before="79"/>
              <w:rPr>
                <w:b/>
                <w:sz w:val="14"/>
              </w:rPr>
            </w:pPr>
          </w:p>
          <w:p w14:paraId="4D0AB18C" w14:textId="77777777" w:rsidR="00840199" w:rsidRDefault="007E020C">
            <w:pPr>
              <w:pStyle w:val="TableParagraph"/>
              <w:spacing w:before="1"/>
              <w:ind w:left="12" w:right="3"/>
              <w:jc w:val="center"/>
              <w:rPr>
                <w:sz w:val="14"/>
              </w:rPr>
            </w:pPr>
            <w:r>
              <w:rPr>
                <w:spacing w:val="-10"/>
                <w:sz w:val="14"/>
              </w:rPr>
              <w:t>2</w:t>
            </w:r>
          </w:p>
        </w:tc>
        <w:tc>
          <w:tcPr>
            <w:tcW w:w="550" w:type="dxa"/>
          </w:tcPr>
          <w:p w14:paraId="2E4A3747" w14:textId="77777777" w:rsidR="00840199" w:rsidRDefault="00840199">
            <w:pPr>
              <w:pStyle w:val="TableParagraph"/>
              <w:rPr>
                <w:sz w:val="14"/>
              </w:rPr>
            </w:pPr>
          </w:p>
        </w:tc>
        <w:tc>
          <w:tcPr>
            <w:tcW w:w="1440" w:type="dxa"/>
          </w:tcPr>
          <w:p w14:paraId="70377C73" w14:textId="77777777" w:rsidR="00840199" w:rsidRDefault="00840199">
            <w:pPr>
              <w:pStyle w:val="TableParagraph"/>
              <w:spacing w:before="159"/>
              <w:rPr>
                <w:b/>
                <w:sz w:val="14"/>
              </w:rPr>
            </w:pPr>
          </w:p>
          <w:p w14:paraId="1BAE49EE" w14:textId="77777777" w:rsidR="00840199" w:rsidRDefault="007E020C">
            <w:pPr>
              <w:pStyle w:val="TableParagraph"/>
              <w:ind w:left="115" w:right="191"/>
              <w:rPr>
                <w:sz w:val="14"/>
              </w:rPr>
            </w:pPr>
            <w:r>
              <w:rPr>
                <w:spacing w:val="-2"/>
                <w:sz w:val="14"/>
              </w:rPr>
              <w:t>Documentos</w:t>
            </w:r>
            <w:r>
              <w:rPr>
                <w:spacing w:val="40"/>
                <w:sz w:val="14"/>
              </w:rPr>
              <w:t xml:space="preserve"> </w:t>
            </w:r>
            <w:r>
              <w:rPr>
                <w:spacing w:val="-2"/>
                <w:sz w:val="14"/>
              </w:rPr>
              <w:t>oficiales</w:t>
            </w:r>
          </w:p>
        </w:tc>
      </w:tr>
      <w:tr w:rsidR="00840199" w14:paraId="6E9E840B" w14:textId="77777777">
        <w:trPr>
          <w:trHeight w:val="644"/>
        </w:trPr>
        <w:tc>
          <w:tcPr>
            <w:tcW w:w="2110" w:type="dxa"/>
            <w:tcBorders>
              <w:top w:val="single" w:sz="6" w:space="0" w:color="000000"/>
              <w:left w:val="single" w:sz="6" w:space="0" w:color="000000"/>
              <w:bottom w:val="single" w:sz="6" w:space="0" w:color="000000"/>
              <w:right w:val="single" w:sz="6" w:space="0" w:color="000000"/>
            </w:tcBorders>
          </w:tcPr>
          <w:p w14:paraId="0B3E00FB" w14:textId="77777777" w:rsidR="00840199" w:rsidRDefault="007E020C">
            <w:pPr>
              <w:pStyle w:val="TableParagraph"/>
              <w:spacing w:line="160" w:lineRule="atLeast"/>
              <w:ind w:left="114" w:right="100"/>
              <w:jc w:val="both"/>
              <w:rPr>
                <w:sz w:val="14"/>
              </w:rPr>
            </w:pPr>
            <w:r>
              <w:rPr>
                <w:sz w:val="14"/>
              </w:rPr>
              <w:t>Elaborar el documento de</w:t>
            </w:r>
            <w:r>
              <w:rPr>
                <w:spacing w:val="40"/>
                <w:sz w:val="14"/>
              </w:rPr>
              <w:t xml:space="preserve"> </w:t>
            </w:r>
            <w:r>
              <w:rPr>
                <w:sz w:val="14"/>
              </w:rPr>
              <w:t>constitución de 1 fondo para el</w:t>
            </w:r>
            <w:r>
              <w:rPr>
                <w:spacing w:val="40"/>
                <w:sz w:val="14"/>
              </w:rPr>
              <w:t xml:space="preserve"> </w:t>
            </w:r>
            <w:r>
              <w:rPr>
                <w:sz w:val="14"/>
              </w:rPr>
              <w:t>manejo de los recursos de</w:t>
            </w:r>
            <w:r>
              <w:rPr>
                <w:spacing w:val="40"/>
                <w:sz w:val="14"/>
              </w:rPr>
              <w:t xml:space="preserve"> </w:t>
            </w:r>
            <w:r>
              <w:rPr>
                <w:spacing w:val="-2"/>
                <w:sz w:val="14"/>
              </w:rPr>
              <w:t>FonCarga.</w:t>
            </w:r>
          </w:p>
        </w:tc>
        <w:tc>
          <w:tcPr>
            <w:tcW w:w="1001" w:type="dxa"/>
            <w:tcBorders>
              <w:left w:val="single" w:sz="6" w:space="0" w:color="000000"/>
            </w:tcBorders>
          </w:tcPr>
          <w:p w14:paraId="64B84AAA" w14:textId="77777777" w:rsidR="00840199" w:rsidRDefault="00840199">
            <w:pPr>
              <w:pStyle w:val="TableParagraph"/>
              <w:rPr>
                <w:b/>
                <w:sz w:val="14"/>
              </w:rPr>
            </w:pPr>
          </w:p>
          <w:p w14:paraId="0D153F6A" w14:textId="77777777" w:rsidR="00840199" w:rsidRDefault="007E020C">
            <w:pPr>
              <w:pStyle w:val="TableParagraph"/>
              <w:spacing w:before="1"/>
              <w:ind w:left="115" w:right="196"/>
              <w:rPr>
                <w:sz w:val="14"/>
              </w:rPr>
            </w:pPr>
            <w:r>
              <w:rPr>
                <w:sz w:val="14"/>
              </w:rPr>
              <w:t>Número</w:t>
            </w:r>
            <w:r>
              <w:rPr>
                <w:spacing w:val="-6"/>
                <w:sz w:val="14"/>
              </w:rPr>
              <w:t xml:space="preserve"> </w:t>
            </w:r>
            <w:r>
              <w:rPr>
                <w:sz w:val="14"/>
              </w:rPr>
              <w:t>de</w:t>
            </w:r>
            <w:r>
              <w:rPr>
                <w:spacing w:val="40"/>
                <w:sz w:val="14"/>
              </w:rPr>
              <w:t xml:space="preserve"> </w:t>
            </w:r>
            <w:r>
              <w:rPr>
                <w:spacing w:val="-2"/>
                <w:sz w:val="14"/>
              </w:rPr>
              <w:t>documentos</w:t>
            </w:r>
          </w:p>
        </w:tc>
        <w:tc>
          <w:tcPr>
            <w:tcW w:w="953" w:type="dxa"/>
            <w:tcBorders>
              <w:right w:val="single" w:sz="6" w:space="0" w:color="000000"/>
            </w:tcBorders>
          </w:tcPr>
          <w:p w14:paraId="032E8F51" w14:textId="77777777" w:rsidR="00840199" w:rsidRDefault="00840199">
            <w:pPr>
              <w:pStyle w:val="TableParagraph"/>
              <w:spacing w:before="80"/>
              <w:rPr>
                <w:b/>
                <w:sz w:val="14"/>
              </w:rPr>
            </w:pPr>
          </w:p>
          <w:p w14:paraId="2C3CC6AE"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329EDA28" w14:textId="77777777" w:rsidR="00840199" w:rsidRDefault="00840199">
            <w:pPr>
              <w:pStyle w:val="TableParagraph"/>
              <w:spacing w:before="80"/>
              <w:rPr>
                <w:b/>
                <w:sz w:val="14"/>
              </w:rPr>
            </w:pPr>
          </w:p>
          <w:p w14:paraId="1323EBF4" w14:textId="77777777" w:rsidR="00840199" w:rsidRDefault="007E020C">
            <w:pPr>
              <w:pStyle w:val="TableParagraph"/>
              <w:ind w:left="13" w:right="2"/>
              <w:jc w:val="center"/>
              <w:rPr>
                <w:sz w:val="14"/>
              </w:rPr>
            </w:pPr>
            <w:r>
              <w:rPr>
                <w:spacing w:val="-10"/>
                <w:sz w:val="14"/>
              </w:rPr>
              <w:t>1</w:t>
            </w:r>
          </w:p>
        </w:tc>
        <w:tc>
          <w:tcPr>
            <w:tcW w:w="552" w:type="dxa"/>
            <w:tcBorders>
              <w:left w:val="single" w:sz="6" w:space="0" w:color="000000"/>
            </w:tcBorders>
          </w:tcPr>
          <w:p w14:paraId="641FA4B0" w14:textId="77777777" w:rsidR="00840199" w:rsidRDefault="00840199">
            <w:pPr>
              <w:pStyle w:val="TableParagraph"/>
              <w:spacing w:before="80"/>
              <w:rPr>
                <w:b/>
                <w:sz w:val="14"/>
              </w:rPr>
            </w:pPr>
          </w:p>
          <w:p w14:paraId="2CFDE4DB" w14:textId="77777777" w:rsidR="00840199" w:rsidRDefault="007E020C">
            <w:pPr>
              <w:pStyle w:val="TableParagraph"/>
              <w:ind w:left="8"/>
              <w:jc w:val="center"/>
              <w:rPr>
                <w:sz w:val="14"/>
              </w:rPr>
            </w:pPr>
            <w:r>
              <w:rPr>
                <w:spacing w:val="-10"/>
                <w:sz w:val="14"/>
              </w:rPr>
              <w:t>1</w:t>
            </w:r>
          </w:p>
        </w:tc>
        <w:tc>
          <w:tcPr>
            <w:tcW w:w="550" w:type="dxa"/>
          </w:tcPr>
          <w:p w14:paraId="23417522" w14:textId="77777777" w:rsidR="00840199" w:rsidRDefault="00840199">
            <w:pPr>
              <w:pStyle w:val="TableParagraph"/>
              <w:rPr>
                <w:sz w:val="14"/>
              </w:rPr>
            </w:pPr>
          </w:p>
        </w:tc>
        <w:tc>
          <w:tcPr>
            <w:tcW w:w="552" w:type="dxa"/>
          </w:tcPr>
          <w:p w14:paraId="21376F72" w14:textId="77777777" w:rsidR="00840199" w:rsidRDefault="00840199">
            <w:pPr>
              <w:pStyle w:val="TableParagraph"/>
              <w:rPr>
                <w:sz w:val="14"/>
              </w:rPr>
            </w:pPr>
          </w:p>
        </w:tc>
        <w:tc>
          <w:tcPr>
            <w:tcW w:w="553" w:type="dxa"/>
          </w:tcPr>
          <w:p w14:paraId="66BB36F0" w14:textId="77777777" w:rsidR="00840199" w:rsidRDefault="00840199">
            <w:pPr>
              <w:pStyle w:val="TableParagraph"/>
              <w:rPr>
                <w:sz w:val="14"/>
              </w:rPr>
            </w:pPr>
          </w:p>
        </w:tc>
        <w:tc>
          <w:tcPr>
            <w:tcW w:w="550" w:type="dxa"/>
          </w:tcPr>
          <w:p w14:paraId="37377CD0" w14:textId="77777777" w:rsidR="00840199" w:rsidRDefault="00840199">
            <w:pPr>
              <w:pStyle w:val="TableParagraph"/>
              <w:rPr>
                <w:sz w:val="14"/>
              </w:rPr>
            </w:pPr>
          </w:p>
        </w:tc>
        <w:tc>
          <w:tcPr>
            <w:tcW w:w="1440" w:type="dxa"/>
          </w:tcPr>
          <w:p w14:paraId="66BC196B" w14:textId="77777777" w:rsidR="00840199" w:rsidRDefault="00840199">
            <w:pPr>
              <w:pStyle w:val="TableParagraph"/>
              <w:rPr>
                <w:b/>
                <w:sz w:val="14"/>
              </w:rPr>
            </w:pPr>
          </w:p>
          <w:p w14:paraId="59280040" w14:textId="77777777" w:rsidR="00840199" w:rsidRDefault="007E020C">
            <w:pPr>
              <w:pStyle w:val="TableParagraph"/>
              <w:spacing w:before="1"/>
              <w:ind w:left="115" w:right="191"/>
              <w:rPr>
                <w:sz w:val="14"/>
              </w:rPr>
            </w:pPr>
            <w:r>
              <w:rPr>
                <w:spacing w:val="-2"/>
                <w:sz w:val="14"/>
              </w:rPr>
              <w:t>Documentos</w:t>
            </w:r>
            <w:r>
              <w:rPr>
                <w:spacing w:val="40"/>
                <w:sz w:val="14"/>
              </w:rPr>
              <w:t xml:space="preserve"> </w:t>
            </w:r>
            <w:r>
              <w:rPr>
                <w:spacing w:val="-2"/>
                <w:sz w:val="14"/>
              </w:rPr>
              <w:t>oficiales</w:t>
            </w:r>
          </w:p>
        </w:tc>
      </w:tr>
      <w:tr w:rsidR="00840199" w14:paraId="52CD0777" w14:textId="77777777">
        <w:trPr>
          <w:trHeight w:val="806"/>
        </w:trPr>
        <w:tc>
          <w:tcPr>
            <w:tcW w:w="2110" w:type="dxa"/>
            <w:tcBorders>
              <w:top w:val="single" w:sz="6" w:space="0" w:color="000000"/>
              <w:left w:val="single" w:sz="6" w:space="0" w:color="000000"/>
              <w:bottom w:val="single" w:sz="6" w:space="0" w:color="000000"/>
              <w:right w:val="single" w:sz="6" w:space="0" w:color="000000"/>
            </w:tcBorders>
          </w:tcPr>
          <w:p w14:paraId="523C904F" w14:textId="77777777" w:rsidR="00840199" w:rsidRDefault="007E020C">
            <w:pPr>
              <w:pStyle w:val="TableParagraph"/>
              <w:ind w:left="114" w:right="102"/>
              <w:jc w:val="both"/>
              <w:rPr>
                <w:sz w:val="14"/>
              </w:rPr>
            </w:pPr>
            <w:r>
              <w:rPr>
                <w:sz w:val="14"/>
              </w:rPr>
              <w:t>Realizar 6 informes de</w:t>
            </w:r>
            <w:r>
              <w:rPr>
                <w:spacing w:val="40"/>
                <w:sz w:val="14"/>
              </w:rPr>
              <w:t xml:space="preserve"> </w:t>
            </w:r>
            <w:r>
              <w:rPr>
                <w:sz w:val="14"/>
              </w:rPr>
              <w:t>seguimiento</w:t>
            </w:r>
            <w:r>
              <w:rPr>
                <w:spacing w:val="-6"/>
                <w:sz w:val="14"/>
              </w:rPr>
              <w:t xml:space="preserve"> </w:t>
            </w:r>
            <w:r>
              <w:rPr>
                <w:sz w:val="14"/>
              </w:rPr>
              <w:t>a</w:t>
            </w:r>
            <w:r>
              <w:rPr>
                <w:spacing w:val="-6"/>
                <w:sz w:val="14"/>
              </w:rPr>
              <w:t xml:space="preserve"> </w:t>
            </w:r>
            <w:r>
              <w:rPr>
                <w:sz w:val="14"/>
              </w:rPr>
              <w:t>la</w:t>
            </w:r>
            <w:r>
              <w:rPr>
                <w:spacing w:val="-6"/>
                <w:sz w:val="14"/>
              </w:rPr>
              <w:t xml:space="preserve"> </w:t>
            </w:r>
            <w:r>
              <w:rPr>
                <w:sz w:val="14"/>
              </w:rPr>
              <w:t>implementación</w:t>
            </w:r>
            <w:r>
              <w:rPr>
                <w:spacing w:val="40"/>
                <w:sz w:val="14"/>
              </w:rPr>
              <w:t xml:space="preserve"> </w:t>
            </w:r>
            <w:r>
              <w:rPr>
                <w:sz w:val="14"/>
              </w:rPr>
              <w:t>de 1 fondo financiero para la</w:t>
            </w:r>
            <w:r>
              <w:rPr>
                <w:spacing w:val="40"/>
                <w:sz w:val="14"/>
              </w:rPr>
              <w:t xml:space="preserve"> </w:t>
            </w:r>
            <w:r>
              <w:rPr>
                <w:sz w:val="14"/>
              </w:rPr>
              <w:t>renovación</w:t>
            </w:r>
            <w:r>
              <w:rPr>
                <w:spacing w:val="2"/>
                <w:sz w:val="14"/>
              </w:rPr>
              <w:t xml:space="preserve"> </w:t>
            </w:r>
            <w:r>
              <w:rPr>
                <w:sz w:val="14"/>
              </w:rPr>
              <w:t>del</w:t>
            </w:r>
            <w:r>
              <w:rPr>
                <w:spacing w:val="5"/>
                <w:sz w:val="14"/>
              </w:rPr>
              <w:t xml:space="preserve"> </w:t>
            </w:r>
            <w:r>
              <w:rPr>
                <w:sz w:val="14"/>
              </w:rPr>
              <w:t>parque</w:t>
            </w:r>
            <w:r>
              <w:rPr>
                <w:spacing w:val="4"/>
                <w:sz w:val="14"/>
              </w:rPr>
              <w:t xml:space="preserve"> </w:t>
            </w:r>
            <w:r>
              <w:rPr>
                <w:spacing w:val="-2"/>
                <w:sz w:val="14"/>
              </w:rPr>
              <w:t>automotor</w:t>
            </w:r>
          </w:p>
          <w:p w14:paraId="7878F958" w14:textId="77777777" w:rsidR="00840199" w:rsidRDefault="007E020C">
            <w:pPr>
              <w:pStyle w:val="TableParagraph"/>
              <w:spacing w:line="144" w:lineRule="exact"/>
              <w:ind w:left="114"/>
              <w:jc w:val="both"/>
              <w:rPr>
                <w:sz w:val="14"/>
              </w:rPr>
            </w:pPr>
            <w:r>
              <w:rPr>
                <w:sz w:val="14"/>
              </w:rPr>
              <w:t>de</w:t>
            </w:r>
            <w:r>
              <w:rPr>
                <w:spacing w:val="-1"/>
                <w:sz w:val="14"/>
              </w:rPr>
              <w:t xml:space="preserve"> </w:t>
            </w:r>
            <w:r>
              <w:rPr>
                <w:spacing w:val="-2"/>
                <w:sz w:val="14"/>
              </w:rPr>
              <w:t>carga</w:t>
            </w:r>
          </w:p>
        </w:tc>
        <w:tc>
          <w:tcPr>
            <w:tcW w:w="1001" w:type="dxa"/>
            <w:tcBorders>
              <w:left w:val="single" w:sz="6" w:space="0" w:color="000000"/>
            </w:tcBorders>
          </w:tcPr>
          <w:p w14:paraId="54028C38" w14:textId="77777777" w:rsidR="00840199" w:rsidRDefault="00840199">
            <w:pPr>
              <w:pStyle w:val="TableParagraph"/>
              <w:spacing w:before="80"/>
              <w:rPr>
                <w:b/>
                <w:sz w:val="14"/>
              </w:rPr>
            </w:pPr>
          </w:p>
          <w:p w14:paraId="00CA25E0" w14:textId="77777777" w:rsidR="00840199" w:rsidRDefault="007E020C">
            <w:pPr>
              <w:pStyle w:val="TableParagraph"/>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661BBA92" w14:textId="77777777" w:rsidR="00840199" w:rsidRDefault="00840199">
            <w:pPr>
              <w:pStyle w:val="TableParagraph"/>
              <w:spacing w:before="159"/>
              <w:rPr>
                <w:b/>
                <w:sz w:val="14"/>
              </w:rPr>
            </w:pPr>
          </w:p>
          <w:p w14:paraId="50D155B8"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09D2619E" w14:textId="77777777" w:rsidR="00840199" w:rsidRDefault="00840199">
            <w:pPr>
              <w:pStyle w:val="TableParagraph"/>
              <w:spacing w:before="159"/>
              <w:rPr>
                <w:b/>
                <w:sz w:val="14"/>
              </w:rPr>
            </w:pPr>
          </w:p>
          <w:p w14:paraId="66F7A1D8" w14:textId="77777777" w:rsidR="00840199" w:rsidRDefault="007E020C">
            <w:pPr>
              <w:pStyle w:val="TableParagraph"/>
              <w:ind w:left="13" w:right="2"/>
              <w:jc w:val="center"/>
              <w:rPr>
                <w:sz w:val="14"/>
              </w:rPr>
            </w:pPr>
            <w:r>
              <w:rPr>
                <w:spacing w:val="-10"/>
                <w:sz w:val="14"/>
              </w:rPr>
              <w:t>6</w:t>
            </w:r>
          </w:p>
        </w:tc>
        <w:tc>
          <w:tcPr>
            <w:tcW w:w="552" w:type="dxa"/>
            <w:tcBorders>
              <w:left w:val="single" w:sz="6" w:space="0" w:color="000000"/>
            </w:tcBorders>
          </w:tcPr>
          <w:p w14:paraId="4508C531" w14:textId="77777777" w:rsidR="00840199" w:rsidRDefault="00840199">
            <w:pPr>
              <w:pStyle w:val="TableParagraph"/>
              <w:rPr>
                <w:sz w:val="14"/>
              </w:rPr>
            </w:pPr>
          </w:p>
        </w:tc>
        <w:tc>
          <w:tcPr>
            <w:tcW w:w="550" w:type="dxa"/>
          </w:tcPr>
          <w:p w14:paraId="7C81CDF3" w14:textId="77777777" w:rsidR="00840199" w:rsidRDefault="00840199">
            <w:pPr>
              <w:pStyle w:val="TableParagraph"/>
              <w:spacing w:before="159"/>
              <w:rPr>
                <w:b/>
                <w:sz w:val="14"/>
              </w:rPr>
            </w:pPr>
          </w:p>
          <w:p w14:paraId="1AC6EBB9" w14:textId="77777777" w:rsidR="00840199" w:rsidRDefault="007E020C">
            <w:pPr>
              <w:pStyle w:val="TableParagraph"/>
              <w:ind w:left="11" w:right="3"/>
              <w:jc w:val="center"/>
              <w:rPr>
                <w:sz w:val="14"/>
              </w:rPr>
            </w:pPr>
            <w:r>
              <w:rPr>
                <w:spacing w:val="-10"/>
                <w:sz w:val="14"/>
              </w:rPr>
              <w:t>2</w:t>
            </w:r>
          </w:p>
        </w:tc>
        <w:tc>
          <w:tcPr>
            <w:tcW w:w="552" w:type="dxa"/>
          </w:tcPr>
          <w:p w14:paraId="5C4DE934" w14:textId="77777777" w:rsidR="00840199" w:rsidRDefault="00840199">
            <w:pPr>
              <w:pStyle w:val="TableParagraph"/>
              <w:spacing w:before="159"/>
              <w:rPr>
                <w:b/>
                <w:sz w:val="14"/>
              </w:rPr>
            </w:pPr>
          </w:p>
          <w:p w14:paraId="33F8574B" w14:textId="77777777" w:rsidR="00840199" w:rsidRDefault="007E020C">
            <w:pPr>
              <w:pStyle w:val="TableParagraph"/>
              <w:ind w:left="13" w:right="3"/>
              <w:jc w:val="center"/>
              <w:rPr>
                <w:sz w:val="14"/>
              </w:rPr>
            </w:pPr>
            <w:r>
              <w:rPr>
                <w:spacing w:val="-10"/>
                <w:sz w:val="14"/>
              </w:rPr>
              <w:t>2</w:t>
            </w:r>
          </w:p>
        </w:tc>
        <w:tc>
          <w:tcPr>
            <w:tcW w:w="553" w:type="dxa"/>
          </w:tcPr>
          <w:p w14:paraId="5939A532" w14:textId="77777777" w:rsidR="00840199" w:rsidRDefault="00840199">
            <w:pPr>
              <w:pStyle w:val="TableParagraph"/>
              <w:spacing w:before="159"/>
              <w:rPr>
                <w:b/>
                <w:sz w:val="14"/>
              </w:rPr>
            </w:pPr>
          </w:p>
          <w:p w14:paraId="13835DE9" w14:textId="77777777" w:rsidR="00840199" w:rsidRDefault="007E020C">
            <w:pPr>
              <w:pStyle w:val="TableParagraph"/>
              <w:ind w:left="12" w:right="3"/>
              <w:jc w:val="center"/>
              <w:rPr>
                <w:sz w:val="14"/>
              </w:rPr>
            </w:pPr>
            <w:r>
              <w:rPr>
                <w:spacing w:val="-10"/>
                <w:sz w:val="14"/>
              </w:rPr>
              <w:t>2</w:t>
            </w:r>
          </w:p>
        </w:tc>
        <w:tc>
          <w:tcPr>
            <w:tcW w:w="550" w:type="dxa"/>
          </w:tcPr>
          <w:p w14:paraId="31B678F4" w14:textId="77777777" w:rsidR="00840199" w:rsidRDefault="00840199">
            <w:pPr>
              <w:pStyle w:val="TableParagraph"/>
              <w:rPr>
                <w:sz w:val="14"/>
              </w:rPr>
            </w:pPr>
          </w:p>
        </w:tc>
        <w:tc>
          <w:tcPr>
            <w:tcW w:w="1440" w:type="dxa"/>
          </w:tcPr>
          <w:p w14:paraId="404B0328" w14:textId="77777777" w:rsidR="00840199" w:rsidRDefault="00840199">
            <w:pPr>
              <w:pStyle w:val="TableParagraph"/>
              <w:spacing w:before="80"/>
              <w:rPr>
                <w:b/>
                <w:sz w:val="14"/>
              </w:rPr>
            </w:pPr>
          </w:p>
          <w:p w14:paraId="18C4D932" w14:textId="77777777" w:rsidR="00840199" w:rsidRDefault="007E020C">
            <w:pPr>
              <w:pStyle w:val="TableParagraph"/>
              <w:ind w:left="115" w:right="191"/>
              <w:rPr>
                <w:sz w:val="14"/>
              </w:rPr>
            </w:pPr>
            <w:r>
              <w:rPr>
                <w:spacing w:val="-2"/>
                <w:sz w:val="14"/>
              </w:rPr>
              <w:t>Documentos</w:t>
            </w:r>
            <w:r>
              <w:rPr>
                <w:spacing w:val="40"/>
                <w:sz w:val="14"/>
              </w:rPr>
              <w:t xml:space="preserve"> </w:t>
            </w:r>
            <w:r>
              <w:rPr>
                <w:spacing w:val="-2"/>
                <w:sz w:val="14"/>
              </w:rPr>
              <w:t>oficiales</w:t>
            </w:r>
          </w:p>
        </w:tc>
      </w:tr>
      <w:tr w:rsidR="00840199" w14:paraId="47E773DA" w14:textId="77777777">
        <w:trPr>
          <w:trHeight w:val="481"/>
        </w:trPr>
        <w:tc>
          <w:tcPr>
            <w:tcW w:w="2110" w:type="dxa"/>
            <w:tcBorders>
              <w:top w:val="single" w:sz="6" w:space="0" w:color="000000"/>
              <w:left w:val="single" w:sz="6" w:space="0" w:color="000000"/>
              <w:bottom w:val="single" w:sz="6" w:space="0" w:color="000000"/>
              <w:right w:val="single" w:sz="6" w:space="0" w:color="000000"/>
            </w:tcBorders>
          </w:tcPr>
          <w:p w14:paraId="1EA431D4" w14:textId="77777777" w:rsidR="00840199" w:rsidRDefault="007E020C">
            <w:pPr>
              <w:pStyle w:val="TableParagraph"/>
              <w:spacing w:line="160" w:lineRule="exact"/>
              <w:ind w:left="114" w:right="102"/>
              <w:jc w:val="both"/>
              <w:rPr>
                <w:sz w:val="14"/>
              </w:rPr>
            </w:pPr>
            <w:r>
              <w:rPr>
                <w:sz w:val="14"/>
              </w:rPr>
              <w:t>Realizar 7 informes de</w:t>
            </w:r>
            <w:r>
              <w:rPr>
                <w:spacing w:val="40"/>
                <w:sz w:val="14"/>
              </w:rPr>
              <w:t xml:space="preserve"> </w:t>
            </w:r>
            <w:r>
              <w:rPr>
                <w:sz w:val="14"/>
              </w:rPr>
              <w:t>seguimiento</w:t>
            </w:r>
            <w:r>
              <w:rPr>
                <w:spacing w:val="-6"/>
                <w:sz w:val="14"/>
              </w:rPr>
              <w:t xml:space="preserve"> </w:t>
            </w:r>
            <w:r>
              <w:rPr>
                <w:sz w:val="14"/>
              </w:rPr>
              <w:t>a</w:t>
            </w:r>
            <w:r>
              <w:rPr>
                <w:spacing w:val="-6"/>
                <w:sz w:val="14"/>
              </w:rPr>
              <w:t xml:space="preserve"> </w:t>
            </w:r>
            <w:r>
              <w:rPr>
                <w:sz w:val="14"/>
              </w:rPr>
              <w:t>la</w:t>
            </w:r>
            <w:r>
              <w:rPr>
                <w:spacing w:val="-6"/>
                <w:sz w:val="14"/>
              </w:rPr>
              <w:t xml:space="preserve"> </w:t>
            </w:r>
            <w:r>
              <w:rPr>
                <w:sz w:val="14"/>
              </w:rPr>
              <w:t>implementación</w:t>
            </w:r>
            <w:r>
              <w:rPr>
                <w:spacing w:val="40"/>
                <w:sz w:val="14"/>
              </w:rPr>
              <w:t xml:space="preserve"> </w:t>
            </w:r>
            <w:r>
              <w:rPr>
                <w:sz w:val="14"/>
              </w:rPr>
              <w:t>y actualización del Plan Aire</w:t>
            </w:r>
          </w:p>
        </w:tc>
        <w:tc>
          <w:tcPr>
            <w:tcW w:w="1001" w:type="dxa"/>
            <w:tcBorders>
              <w:left w:val="single" w:sz="6" w:space="0" w:color="000000"/>
            </w:tcBorders>
          </w:tcPr>
          <w:p w14:paraId="1C186470" w14:textId="77777777" w:rsidR="00840199" w:rsidRDefault="007E020C">
            <w:pPr>
              <w:pStyle w:val="TableParagraph"/>
              <w:spacing w:before="77"/>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6ED1EF08" w14:textId="77777777" w:rsidR="00840199" w:rsidRDefault="007E020C">
            <w:pPr>
              <w:pStyle w:val="TableParagraph"/>
              <w:spacing w:before="159"/>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06CBF7A7" w14:textId="77777777" w:rsidR="00840199" w:rsidRDefault="007E020C">
            <w:pPr>
              <w:pStyle w:val="TableParagraph"/>
              <w:spacing w:before="159"/>
              <w:ind w:left="13" w:right="2"/>
              <w:jc w:val="center"/>
              <w:rPr>
                <w:sz w:val="14"/>
              </w:rPr>
            </w:pPr>
            <w:r>
              <w:rPr>
                <w:spacing w:val="-10"/>
                <w:sz w:val="14"/>
              </w:rPr>
              <w:t>7</w:t>
            </w:r>
          </w:p>
        </w:tc>
        <w:tc>
          <w:tcPr>
            <w:tcW w:w="552" w:type="dxa"/>
            <w:tcBorders>
              <w:left w:val="single" w:sz="6" w:space="0" w:color="000000"/>
            </w:tcBorders>
          </w:tcPr>
          <w:p w14:paraId="59E86AF4" w14:textId="77777777" w:rsidR="00840199" w:rsidRDefault="007E020C">
            <w:pPr>
              <w:pStyle w:val="TableParagraph"/>
              <w:spacing w:before="159"/>
              <w:ind w:left="8"/>
              <w:jc w:val="center"/>
              <w:rPr>
                <w:sz w:val="14"/>
              </w:rPr>
            </w:pPr>
            <w:r>
              <w:rPr>
                <w:spacing w:val="-10"/>
                <w:sz w:val="14"/>
              </w:rPr>
              <w:t>1</w:t>
            </w:r>
          </w:p>
        </w:tc>
        <w:tc>
          <w:tcPr>
            <w:tcW w:w="550" w:type="dxa"/>
          </w:tcPr>
          <w:p w14:paraId="445BEFB4" w14:textId="77777777" w:rsidR="00840199" w:rsidRDefault="007E020C">
            <w:pPr>
              <w:pStyle w:val="TableParagraph"/>
              <w:spacing w:before="159"/>
              <w:ind w:left="11" w:right="3"/>
              <w:jc w:val="center"/>
              <w:rPr>
                <w:sz w:val="14"/>
              </w:rPr>
            </w:pPr>
            <w:r>
              <w:rPr>
                <w:spacing w:val="-10"/>
                <w:sz w:val="14"/>
              </w:rPr>
              <w:t>2</w:t>
            </w:r>
          </w:p>
        </w:tc>
        <w:tc>
          <w:tcPr>
            <w:tcW w:w="552" w:type="dxa"/>
          </w:tcPr>
          <w:p w14:paraId="160796CC" w14:textId="77777777" w:rsidR="00840199" w:rsidRDefault="007E020C">
            <w:pPr>
              <w:pStyle w:val="TableParagraph"/>
              <w:spacing w:before="159"/>
              <w:ind w:left="13" w:right="3"/>
              <w:jc w:val="center"/>
              <w:rPr>
                <w:sz w:val="14"/>
              </w:rPr>
            </w:pPr>
            <w:r>
              <w:rPr>
                <w:spacing w:val="-10"/>
                <w:sz w:val="14"/>
              </w:rPr>
              <w:t>2</w:t>
            </w:r>
          </w:p>
        </w:tc>
        <w:tc>
          <w:tcPr>
            <w:tcW w:w="553" w:type="dxa"/>
          </w:tcPr>
          <w:p w14:paraId="3C30D1BF" w14:textId="77777777" w:rsidR="00840199" w:rsidRDefault="007E020C">
            <w:pPr>
              <w:pStyle w:val="TableParagraph"/>
              <w:spacing w:before="159"/>
              <w:ind w:left="12" w:right="3"/>
              <w:jc w:val="center"/>
              <w:rPr>
                <w:sz w:val="14"/>
              </w:rPr>
            </w:pPr>
            <w:r>
              <w:rPr>
                <w:spacing w:val="-10"/>
                <w:sz w:val="14"/>
              </w:rPr>
              <w:t>2</w:t>
            </w:r>
          </w:p>
        </w:tc>
        <w:tc>
          <w:tcPr>
            <w:tcW w:w="550" w:type="dxa"/>
          </w:tcPr>
          <w:p w14:paraId="37EB6AB9" w14:textId="77777777" w:rsidR="00840199" w:rsidRDefault="00840199">
            <w:pPr>
              <w:pStyle w:val="TableParagraph"/>
              <w:rPr>
                <w:sz w:val="14"/>
              </w:rPr>
            </w:pPr>
          </w:p>
        </w:tc>
        <w:tc>
          <w:tcPr>
            <w:tcW w:w="1440" w:type="dxa"/>
          </w:tcPr>
          <w:p w14:paraId="5D6A08FB" w14:textId="77777777" w:rsidR="00840199" w:rsidRDefault="007E020C">
            <w:pPr>
              <w:pStyle w:val="TableParagraph"/>
              <w:spacing w:before="77"/>
              <w:ind w:left="115" w:right="191"/>
              <w:rPr>
                <w:sz w:val="14"/>
              </w:rPr>
            </w:pPr>
            <w:r>
              <w:rPr>
                <w:spacing w:val="-2"/>
                <w:sz w:val="14"/>
              </w:rPr>
              <w:t>Documentos</w:t>
            </w:r>
            <w:r>
              <w:rPr>
                <w:spacing w:val="40"/>
                <w:sz w:val="14"/>
              </w:rPr>
              <w:t xml:space="preserve"> </w:t>
            </w:r>
            <w:r>
              <w:rPr>
                <w:spacing w:val="-2"/>
                <w:sz w:val="14"/>
              </w:rPr>
              <w:t>oficiales</w:t>
            </w:r>
          </w:p>
        </w:tc>
      </w:tr>
      <w:tr w:rsidR="00840199" w14:paraId="6F690FD2" w14:textId="77777777">
        <w:trPr>
          <w:trHeight w:val="321"/>
        </w:trPr>
        <w:tc>
          <w:tcPr>
            <w:tcW w:w="2110" w:type="dxa"/>
            <w:tcBorders>
              <w:top w:val="single" w:sz="6" w:space="0" w:color="000000"/>
              <w:left w:val="single" w:sz="6" w:space="0" w:color="000000"/>
              <w:bottom w:val="single" w:sz="6" w:space="0" w:color="000000"/>
              <w:right w:val="single" w:sz="6" w:space="0" w:color="000000"/>
            </w:tcBorders>
          </w:tcPr>
          <w:p w14:paraId="155456E7" w14:textId="77777777" w:rsidR="00840199" w:rsidRDefault="007E020C">
            <w:pPr>
              <w:pStyle w:val="TableParagraph"/>
              <w:tabs>
                <w:tab w:val="left" w:pos="817"/>
                <w:tab w:val="left" w:pos="1124"/>
                <w:tab w:val="left" w:pos="1858"/>
              </w:tabs>
              <w:spacing w:line="160" w:lineRule="exact"/>
              <w:ind w:left="114" w:right="103"/>
              <w:rPr>
                <w:sz w:val="14"/>
              </w:rPr>
            </w:pPr>
            <w:r>
              <w:rPr>
                <w:spacing w:val="-2"/>
                <w:sz w:val="14"/>
              </w:rPr>
              <w:t>Realizar</w:t>
            </w:r>
            <w:r>
              <w:rPr>
                <w:sz w:val="14"/>
              </w:rPr>
              <w:tab/>
            </w:r>
            <w:r>
              <w:rPr>
                <w:spacing w:val="-10"/>
                <w:sz w:val="14"/>
              </w:rPr>
              <w:t>7</w:t>
            </w:r>
            <w:r>
              <w:rPr>
                <w:sz w:val="14"/>
              </w:rPr>
              <w:tab/>
            </w:r>
            <w:r>
              <w:rPr>
                <w:spacing w:val="-2"/>
                <w:sz w:val="14"/>
              </w:rPr>
              <w:t>informes</w:t>
            </w:r>
            <w:r>
              <w:rPr>
                <w:sz w:val="14"/>
              </w:rPr>
              <w:tab/>
            </w:r>
            <w:r>
              <w:rPr>
                <w:spacing w:val="-6"/>
                <w:sz w:val="14"/>
              </w:rPr>
              <w:t>de</w:t>
            </w:r>
            <w:r>
              <w:rPr>
                <w:spacing w:val="40"/>
                <w:sz w:val="14"/>
              </w:rPr>
              <w:t xml:space="preserve"> </w:t>
            </w:r>
            <w:r>
              <w:rPr>
                <w:sz w:val="14"/>
              </w:rPr>
              <w:t>modelación</w:t>
            </w:r>
            <w:r>
              <w:rPr>
                <w:spacing w:val="-6"/>
                <w:sz w:val="14"/>
              </w:rPr>
              <w:t xml:space="preserve"> </w:t>
            </w:r>
            <w:r>
              <w:rPr>
                <w:sz w:val="14"/>
              </w:rPr>
              <w:t>atmosférica</w:t>
            </w:r>
          </w:p>
        </w:tc>
        <w:tc>
          <w:tcPr>
            <w:tcW w:w="1001" w:type="dxa"/>
            <w:tcBorders>
              <w:left w:val="single" w:sz="6" w:space="0" w:color="000000"/>
            </w:tcBorders>
          </w:tcPr>
          <w:p w14:paraId="5F969430" w14:textId="77777777" w:rsidR="00840199" w:rsidRDefault="007E020C">
            <w:pPr>
              <w:pStyle w:val="TableParagraph"/>
              <w:spacing w:line="160" w:lineRule="exact"/>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2EBFDF16" w14:textId="77777777" w:rsidR="00840199" w:rsidRDefault="007E020C">
            <w:pPr>
              <w:pStyle w:val="TableParagraph"/>
              <w:spacing w:before="80"/>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11DE2D2E" w14:textId="77777777" w:rsidR="00840199" w:rsidRDefault="007E020C">
            <w:pPr>
              <w:pStyle w:val="TableParagraph"/>
              <w:spacing w:before="80"/>
              <w:ind w:left="13" w:right="2"/>
              <w:jc w:val="center"/>
              <w:rPr>
                <w:sz w:val="14"/>
              </w:rPr>
            </w:pPr>
            <w:r>
              <w:rPr>
                <w:spacing w:val="-10"/>
                <w:sz w:val="14"/>
              </w:rPr>
              <w:t>7</w:t>
            </w:r>
          </w:p>
        </w:tc>
        <w:tc>
          <w:tcPr>
            <w:tcW w:w="552" w:type="dxa"/>
            <w:tcBorders>
              <w:left w:val="single" w:sz="6" w:space="0" w:color="000000"/>
            </w:tcBorders>
          </w:tcPr>
          <w:p w14:paraId="1377FD8E" w14:textId="77777777" w:rsidR="00840199" w:rsidRDefault="007E020C">
            <w:pPr>
              <w:pStyle w:val="TableParagraph"/>
              <w:spacing w:before="80"/>
              <w:ind w:left="8"/>
              <w:jc w:val="center"/>
              <w:rPr>
                <w:sz w:val="14"/>
              </w:rPr>
            </w:pPr>
            <w:r>
              <w:rPr>
                <w:spacing w:val="-10"/>
                <w:sz w:val="14"/>
              </w:rPr>
              <w:t>1</w:t>
            </w:r>
          </w:p>
        </w:tc>
        <w:tc>
          <w:tcPr>
            <w:tcW w:w="550" w:type="dxa"/>
          </w:tcPr>
          <w:p w14:paraId="7D46DAC4" w14:textId="77777777" w:rsidR="00840199" w:rsidRDefault="007E020C">
            <w:pPr>
              <w:pStyle w:val="TableParagraph"/>
              <w:spacing w:before="80"/>
              <w:ind w:left="11" w:right="3"/>
              <w:jc w:val="center"/>
              <w:rPr>
                <w:sz w:val="14"/>
              </w:rPr>
            </w:pPr>
            <w:r>
              <w:rPr>
                <w:spacing w:val="-10"/>
                <w:sz w:val="14"/>
              </w:rPr>
              <w:t>2</w:t>
            </w:r>
          </w:p>
        </w:tc>
        <w:tc>
          <w:tcPr>
            <w:tcW w:w="552" w:type="dxa"/>
          </w:tcPr>
          <w:p w14:paraId="22439B86" w14:textId="77777777" w:rsidR="00840199" w:rsidRDefault="007E020C">
            <w:pPr>
              <w:pStyle w:val="TableParagraph"/>
              <w:spacing w:before="80"/>
              <w:ind w:left="13" w:right="3"/>
              <w:jc w:val="center"/>
              <w:rPr>
                <w:sz w:val="14"/>
              </w:rPr>
            </w:pPr>
            <w:r>
              <w:rPr>
                <w:spacing w:val="-10"/>
                <w:sz w:val="14"/>
              </w:rPr>
              <w:t>2</w:t>
            </w:r>
          </w:p>
        </w:tc>
        <w:tc>
          <w:tcPr>
            <w:tcW w:w="553" w:type="dxa"/>
          </w:tcPr>
          <w:p w14:paraId="16B22326" w14:textId="77777777" w:rsidR="00840199" w:rsidRDefault="007E020C">
            <w:pPr>
              <w:pStyle w:val="TableParagraph"/>
              <w:spacing w:before="80"/>
              <w:ind w:left="12" w:right="3"/>
              <w:jc w:val="center"/>
              <w:rPr>
                <w:sz w:val="14"/>
              </w:rPr>
            </w:pPr>
            <w:r>
              <w:rPr>
                <w:spacing w:val="-10"/>
                <w:sz w:val="14"/>
              </w:rPr>
              <w:t>2</w:t>
            </w:r>
          </w:p>
        </w:tc>
        <w:tc>
          <w:tcPr>
            <w:tcW w:w="550" w:type="dxa"/>
          </w:tcPr>
          <w:p w14:paraId="4AFB1683" w14:textId="77777777" w:rsidR="00840199" w:rsidRDefault="00840199">
            <w:pPr>
              <w:pStyle w:val="TableParagraph"/>
              <w:rPr>
                <w:sz w:val="14"/>
              </w:rPr>
            </w:pPr>
          </w:p>
        </w:tc>
        <w:tc>
          <w:tcPr>
            <w:tcW w:w="1440" w:type="dxa"/>
          </w:tcPr>
          <w:p w14:paraId="1D9B71CA" w14:textId="77777777" w:rsidR="00840199" w:rsidRDefault="007E020C">
            <w:pPr>
              <w:pStyle w:val="TableParagraph"/>
              <w:spacing w:line="160" w:lineRule="exact"/>
              <w:ind w:left="115" w:right="191"/>
              <w:rPr>
                <w:sz w:val="14"/>
              </w:rPr>
            </w:pPr>
            <w:r>
              <w:rPr>
                <w:spacing w:val="-2"/>
                <w:sz w:val="14"/>
              </w:rPr>
              <w:t>Documentos</w:t>
            </w:r>
            <w:r>
              <w:rPr>
                <w:spacing w:val="40"/>
                <w:sz w:val="14"/>
              </w:rPr>
              <w:t xml:space="preserve"> </w:t>
            </w:r>
            <w:r>
              <w:rPr>
                <w:spacing w:val="-2"/>
                <w:sz w:val="14"/>
              </w:rPr>
              <w:t>oficiales</w:t>
            </w:r>
          </w:p>
        </w:tc>
      </w:tr>
      <w:tr w:rsidR="00840199" w14:paraId="6256FFEF" w14:textId="77777777">
        <w:trPr>
          <w:trHeight w:val="645"/>
        </w:trPr>
        <w:tc>
          <w:tcPr>
            <w:tcW w:w="2110" w:type="dxa"/>
            <w:tcBorders>
              <w:top w:val="single" w:sz="6" w:space="0" w:color="000000"/>
              <w:left w:val="single" w:sz="6" w:space="0" w:color="000000"/>
              <w:bottom w:val="single" w:sz="6" w:space="0" w:color="000000"/>
              <w:right w:val="single" w:sz="6" w:space="0" w:color="000000"/>
            </w:tcBorders>
          </w:tcPr>
          <w:p w14:paraId="2C90E965" w14:textId="77777777" w:rsidR="00840199" w:rsidRDefault="007E020C">
            <w:pPr>
              <w:pStyle w:val="TableParagraph"/>
              <w:spacing w:line="160" w:lineRule="atLeast"/>
              <w:ind w:left="114" w:right="100"/>
              <w:jc w:val="both"/>
              <w:rPr>
                <w:sz w:val="14"/>
              </w:rPr>
            </w:pPr>
            <w:r>
              <w:rPr>
                <w:spacing w:val="-2"/>
                <w:sz w:val="14"/>
              </w:rPr>
              <w:t>Realizar</w:t>
            </w:r>
            <w:r>
              <w:rPr>
                <w:spacing w:val="-5"/>
                <w:sz w:val="14"/>
              </w:rPr>
              <w:t xml:space="preserve"> </w:t>
            </w:r>
            <w:r>
              <w:rPr>
                <w:spacing w:val="-2"/>
                <w:sz w:val="14"/>
              </w:rPr>
              <w:t>7</w:t>
            </w:r>
            <w:r>
              <w:rPr>
                <w:spacing w:val="-5"/>
                <w:sz w:val="14"/>
              </w:rPr>
              <w:t xml:space="preserve"> </w:t>
            </w:r>
            <w:r>
              <w:rPr>
                <w:spacing w:val="-2"/>
                <w:sz w:val="14"/>
              </w:rPr>
              <w:t>informes</w:t>
            </w:r>
            <w:r>
              <w:rPr>
                <w:spacing w:val="-3"/>
                <w:sz w:val="14"/>
              </w:rPr>
              <w:t xml:space="preserve"> </w:t>
            </w:r>
            <w:r>
              <w:rPr>
                <w:spacing w:val="-2"/>
                <w:sz w:val="14"/>
              </w:rPr>
              <w:t>de</w:t>
            </w:r>
            <w:r>
              <w:rPr>
                <w:spacing w:val="-4"/>
                <w:sz w:val="14"/>
              </w:rPr>
              <w:t xml:space="preserve"> </w:t>
            </w:r>
            <w:r>
              <w:rPr>
                <w:spacing w:val="-2"/>
                <w:sz w:val="14"/>
              </w:rPr>
              <w:t>gestión</w:t>
            </w:r>
            <w:r>
              <w:rPr>
                <w:spacing w:val="-5"/>
                <w:sz w:val="14"/>
              </w:rPr>
              <w:t xml:space="preserve"> </w:t>
            </w:r>
            <w:r>
              <w:rPr>
                <w:spacing w:val="-2"/>
                <w:sz w:val="14"/>
              </w:rPr>
              <w:t>del</w:t>
            </w:r>
            <w:r>
              <w:rPr>
                <w:spacing w:val="40"/>
                <w:sz w:val="14"/>
              </w:rPr>
              <w:t xml:space="preserve"> </w:t>
            </w:r>
            <w:r>
              <w:rPr>
                <w:sz w:val="14"/>
              </w:rPr>
              <w:t>Sistema de Alertas Tempranas</w:t>
            </w:r>
            <w:r>
              <w:rPr>
                <w:spacing w:val="40"/>
                <w:sz w:val="14"/>
              </w:rPr>
              <w:t xml:space="preserve"> </w:t>
            </w:r>
            <w:r>
              <w:rPr>
                <w:sz w:val="14"/>
              </w:rPr>
              <w:t>Ambientales</w:t>
            </w:r>
            <w:r>
              <w:rPr>
                <w:spacing w:val="-5"/>
                <w:sz w:val="14"/>
              </w:rPr>
              <w:t xml:space="preserve"> </w:t>
            </w:r>
            <w:r>
              <w:rPr>
                <w:sz w:val="14"/>
              </w:rPr>
              <w:t>de</w:t>
            </w:r>
            <w:r>
              <w:rPr>
                <w:spacing w:val="-6"/>
                <w:sz w:val="14"/>
              </w:rPr>
              <w:t xml:space="preserve"> </w:t>
            </w:r>
            <w:r>
              <w:rPr>
                <w:sz w:val="14"/>
              </w:rPr>
              <w:t>Bogotá</w:t>
            </w:r>
            <w:r>
              <w:rPr>
                <w:spacing w:val="-4"/>
                <w:sz w:val="14"/>
              </w:rPr>
              <w:t xml:space="preserve"> </w:t>
            </w:r>
            <w:r>
              <w:rPr>
                <w:sz w:val="14"/>
              </w:rPr>
              <w:t>-SATAB</w:t>
            </w:r>
            <w:r>
              <w:rPr>
                <w:spacing w:val="40"/>
                <w:sz w:val="14"/>
              </w:rPr>
              <w:t xml:space="preserve"> </w:t>
            </w:r>
            <w:r>
              <w:rPr>
                <w:sz w:val="14"/>
              </w:rPr>
              <w:t>aire-</w:t>
            </w:r>
          </w:p>
        </w:tc>
        <w:tc>
          <w:tcPr>
            <w:tcW w:w="1001" w:type="dxa"/>
            <w:tcBorders>
              <w:left w:val="single" w:sz="6" w:space="0" w:color="000000"/>
            </w:tcBorders>
          </w:tcPr>
          <w:p w14:paraId="4E569624" w14:textId="77777777" w:rsidR="00840199" w:rsidRDefault="00840199">
            <w:pPr>
              <w:pStyle w:val="TableParagraph"/>
              <w:rPr>
                <w:b/>
                <w:sz w:val="14"/>
              </w:rPr>
            </w:pPr>
          </w:p>
          <w:p w14:paraId="6ACAC3BC" w14:textId="77777777" w:rsidR="00840199" w:rsidRDefault="007E020C">
            <w:pPr>
              <w:pStyle w:val="TableParagraph"/>
              <w:spacing w:before="1"/>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7FC3E945" w14:textId="77777777" w:rsidR="00840199" w:rsidRDefault="00840199">
            <w:pPr>
              <w:pStyle w:val="TableParagraph"/>
              <w:spacing w:before="80"/>
              <w:rPr>
                <w:b/>
                <w:sz w:val="14"/>
              </w:rPr>
            </w:pPr>
          </w:p>
          <w:p w14:paraId="19D90483"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358EE697" w14:textId="77777777" w:rsidR="00840199" w:rsidRDefault="00840199">
            <w:pPr>
              <w:pStyle w:val="TableParagraph"/>
              <w:spacing w:before="80"/>
              <w:rPr>
                <w:b/>
                <w:sz w:val="14"/>
              </w:rPr>
            </w:pPr>
          </w:p>
          <w:p w14:paraId="4630EFE5"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5E6FF124" w14:textId="77777777" w:rsidR="00840199" w:rsidRDefault="00840199">
            <w:pPr>
              <w:pStyle w:val="TableParagraph"/>
              <w:spacing w:before="80"/>
              <w:rPr>
                <w:b/>
                <w:sz w:val="14"/>
              </w:rPr>
            </w:pPr>
          </w:p>
          <w:p w14:paraId="0782E0D3" w14:textId="77777777" w:rsidR="00840199" w:rsidRDefault="007E020C">
            <w:pPr>
              <w:pStyle w:val="TableParagraph"/>
              <w:ind w:left="8"/>
              <w:jc w:val="center"/>
              <w:rPr>
                <w:sz w:val="14"/>
              </w:rPr>
            </w:pPr>
            <w:r>
              <w:rPr>
                <w:spacing w:val="-10"/>
                <w:sz w:val="14"/>
              </w:rPr>
              <w:t>1</w:t>
            </w:r>
          </w:p>
        </w:tc>
        <w:tc>
          <w:tcPr>
            <w:tcW w:w="550" w:type="dxa"/>
          </w:tcPr>
          <w:p w14:paraId="42F7C3F6" w14:textId="77777777" w:rsidR="00840199" w:rsidRDefault="00840199">
            <w:pPr>
              <w:pStyle w:val="TableParagraph"/>
              <w:spacing w:before="80"/>
              <w:rPr>
                <w:b/>
                <w:sz w:val="14"/>
              </w:rPr>
            </w:pPr>
          </w:p>
          <w:p w14:paraId="36258EE2" w14:textId="77777777" w:rsidR="00840199" w:rsidRDefault="007E020C">
            <w:pPr>
              <w:pStyle w:val="TableParagraph"/>
              <w:ind w:left="11" w:right="3"/>
              <w:jc w:val="center"/>
              <w:rPr>
                <w:sz w:val="14"/>
              </w:rPr>
            </w:pPr>
            <w:r>
              <w:rPr>
                <w:spacing w:val="-10"/>
                <w:sz w:val="14"/>
              </w:rPr>
              <w:t>2</w:t>
            </w:r>
          </w:p>
        </w:tc>
        <w:tc>
          <w:tcPr>
            <w:tcW w:w="552" w:type="dxa"/>
          </w:tcPr>
          <w:p w14:paraId="59E737C3" w14:textId="77777777" w:rsidR="00840199" w:rsidRDefault="00840199">
            <w:pPr>
              <w:pStyle w:val="TableParagraph"/>
              <w:spacing w:before="80"/>
              <w:rPr>
                <w:b/>
                <w:sz w:val="14"/>
              </w:rPr>
            </w:pPr>
          </w:p>
          <w:p w14:paraId="16530E82" w14:textId="77777777" w:rsidR="00840199" w:rsidRDefault="007E020C">
            <w:pPr>
              <w:pStyle w:val="TableParagraph"/>
              <w:ind w:left="13" w:right="3"/>
              <w:jc w:val="center"/>
              <w:rPr>
                <w:sz w:val="14"/>
              </w:rPr>
            </w:pPr>
            <w:r>
              <w:rPr>
                <w:spacing w:val="-10"/>
                <w:sz w:val="14"/>
              </w:rPr>
              <w:t>2</w:t>
            </w:r>
          </w:p>
        </w:tc>
        <w:tc>
          <w:tcPr>
            <w:tcW w:w="553" w:type="dxa"/>
          </w:tcPr>
          <w:p w14:paraId="0B603C77" w14:textId="77777777" w:rsidR="00840199" w:rsidRDefault="00840199">
            <w:pPr>
              <w:pStyle w:val="TableParagraph"/>
              <w:spacing w:before="80"/>
              <w:rPr>
                <w:b/>
                <w:sz w:val="14"/>
              </w:rPr>
            </w:pPr>
          </w:p>
          <w:p w14:paraId="05FC4D4B" w14:textId="77777777" w:rsidR="00840199" w:rsidRDefault="007E020C">
            <w:pPr>
              <w:pStyle w:val="TableParagraph"/>
              <w:ind w:left="12" w:right="3"/>
              <w:jc w:val="center"/>
              <w:rPr>
                <w:sz w:val="14"/>
              </w:rPr>
            </w:pPr>
            <w:r>
              <w:rPr>
                <w:spacing w:val="-10"/>
                <w:sz w:val="14"/>
              </w:rPr>
              <w:t>2</w:t>
            </w:r>
          </w:p>
        </w:tc>
        <w:tc>
          <w:tcPr>
            <w:tcW w:w="550" w:type="dxa"/>
          </w:tcPr>
          <w:p w14:paraId="3B2DE23B" w14:textId="77777777" w:rsidR="00840199" w:rsidRDefault="00840199">
            <w:pPr>
              <w:pStyle w:val="TableParagraph"/>
              <w:rPr>
                <w:sz w:val="14"/>
              </w:rPr>
            </w:pPr>
          </w:p>
        </w:tc>
        <w:tc>
          <w:tcPr>
            <w:tcW w:w="1440" w:type="dxa"/>
          </w:tcPr>
          <w:p w14:paraId="6A4CBCCF" w14:textId="77777777" w:rsidR="00840199" w:rsidRDefault="00840199">
            <w:pPr>
              <w:pStyle w:val="TableParagraph"/>
              <w:rPr>
                <w:b/>
                <w:sz w:val="14"/>
              </w:rPr>
            </w:pPr>
          </w:p>
          <w:p w14:paraId="1CF44710" w14:textId="77777777" w:rsidR="00840199" w:rsidRDefault="007E020C">
            <w:pPr>
              <w:pStyle w:val="TableParagraph"/>
              <w:spacing w:before="1"/>
              <w:ind w:left="115" w:right="191"/>
              <w:rPr>
                <w:sz w:val="14"/>
              </w:rPr>
            </w:pPr>
            <w:r>
              <w:rPr>
                <w:spacing w:val="-2"/>
                <w:sz w:val="14"/>
              </w:rPr>
              <w:t>Documentos</w:t>
            </w:r>
            <w:r>
              <w:rPr>
                <w:spacing w:val="40"/>
                <w:sz w:val="14"/>
              </w:rPr>
              <w:t xml:space="preserve"> </w:t>
            </w:r>
            <w:r>
              <w:rPr>
                <w:spacing w:val="-2"/>
                <w:sz w:val="14"/>
              </w:rPr>
              <w:t>oficiales</w:t>
            </w:r>
          </w:p>
        </w:tc>
      </w:tr>
      <w:tr w:rsidR="00840199" w14:paraId="5DA58125" w14:textId="77777777">
        <w:trPr>
          <w:trHeight w:val="805"/>
        </w:trPr>
        <w:tc>
          <w:tcPr>
            <w:tcW w:w="2110" w:type="dxa"/>
            <w:tcBorders>
              <w:top w:val="single" w:sz="6" w:space="0" w:color="000000"/>
              <w:left w:val="single" w:sz="6" w:space="0" w:color="000000"/>
              <w:bottom w:val="single" w:sz="6" w:space="0" w:color="000000"/>
              <w:right w:val="single" w:sz="6" w:space="0" w:color="000000"/>
            </w:tcBorders>
          </w:tcPr>
          <w:p w14:paraId="3EA56CD5" w14:textId="77777777" w:rsidR="00840199" w:rsidRDefault="007E020C">
            <w:pPr>
              <w:pStyle w:val="TableParagraph"/>
              <w:ind w:left="114" w:right="98"/>
              <w:jc w:val="both"/>
              <w:rPr>
                <w:sz w:val="14"/>
              </w:rPr>
            </w:pPr>
            <w:r>
              <w:rPr>
                <w:sz w:val="14"/>
              </w:rPr>
              <w:t>Realizar 7 informes sobre las</w:t>
            </w:r>
            <w:r>
              <w:rPr>
                <w:spacing w:val="40"/>
                <w:sz w:val="14"/>
              </w:rPr>
              <w:t xml:space="preserve"> </w:t>
            </w:r>
            <w:r>
              <w:rPr>
                <w:sz w:val="14"/>
              </w:rPr>
              <w:t>acciones de gestión realizadas</w:t>
            </w:r>
            <w:r>
              <w:rPr>
                <w:spacing w:val="40"/>
                <w:sz w:val="14"/>
              </w:rPr>
              <w:t xml:space="preserve"> </w:t>
            </w:r>
            <w:r>
              <w:rPr>
                <w:sz w:val="14"/>
              </w:rPr>
              <w:t>frente</w:t>
            </w:r>
            <w:r>
              <w:rPr>
                <w:spacing w:val="-6"/>
                <w:sz w:val="14"/>
              </w:rPr>
              <w:t xml:space="preserve"> </w:t>
            </w:r>
            <w:r>
              <w:rPr>
                <w:sz w:val="14"/>
              </w:rPr>
              <w:t>a</w:t>
            </w:r>
            <w:r>
              <w:rPr>
                <w:spacing w:val="-6"/>
                <w:sz w:val="14"/>
              </w:rPr>
              <w:t xml:space="preserve"> </w:t>
            </w:r>
            <w:r>
              <w:rPr>
                <w:sz w:val="14"/>
              </w:rPr>
              <w:t>incendios</w:t>
            </w:r>
            <w:r>
              <w:rPr>
                <w:spacing w:val="-6"/>
                <w:sz w:val="14"/>
              </w:rPr>
              <w:t xml:space="preserve"> </w:t>
            </w:r>
            <w:r>
              <w:rPr>
                <w:sz w:val="14"/>
              </w:rPr>
              <w:t>forestales</w:t>
            </w:r>
            <w:r>
              <w:rPr>
                <w:spacing w:val="-5"/>
                <w:sz w:val="14"/>
              </w:rPr>
              <w:t xml:space="preserve"> </w:t>
            </w:r>
            <w:r>
              <w:rPr>
                <w:sz w:val="14"/>
              </w:rPr>
              <w:t>de</w:t>
            </w:r>
            <w:r>
              <w:rPr>
                <w:spacing w:val="-6"/>
                <w:sz w:val="14"/>
              </w:rPr>
              <w:t xml:space="preserve"> </w:t>
            </w:r>
            <w:r>
              <w:rPr>
                <w:sz w:val="14"/>
              </w:rPr>
              <w:t>la</w:t>
            </w:r>
            <w:r>
              <w:rPr>
                <w:spacing w:val="40"/>
                <w:sz w:val="14"/>
              </w:rPr>
              <w:t xml:space="preserve"> </w:t>
            </w:r>
            <w:r>
              <w:rPr>
                <w:sz w:val="14"/>
              </w:rPr>
              <w:t>ciudad</w:t>
            </w:r>
            <w:r>
              <w:rPr>
                <w:spacing w:val="34"/>
                <w:sz w:val="14"/>
              </w:rPr>
              <w:t xml:space="preserve">  </w:t>
            </w:r>
            <w:r>
              <w:rPr>
                <w:sz w:val="14"/>
              </w:rPr>
              <w:t>y</w:t>
            </w:r>
            <w:r>
              <w:rPr>
                <w:spacing w:val="35"/>
                <w:sz w:val="14"/>
              </w:rPr>
              <w:t xml:space="preserve">  </w:t>
            </w:r>
            <w:r>
              <w:rPr>
                <w:sz w:val="14"/>
              </w:rPr>
              <w:t>la</w:t>
            </w:r>
            <w:r>
              <w:rPr>
                <w:spacing w:val="34"/>
                <w:sz w:val="14"/>
              </w:rPr>
              <w:t xml:space="preserve">  </w:t>
            </w:r>
            <w:r>
              <w:rPr>
                <w:sz w:val="14"/>
              </w:rPr>
              <w:t>región,</w:t>
            </w:r>
            <w:r>
              <w:rPr>
                <w:spacing w:val="35"/>
                <w:sz w:val="14"/>
              </w:rPr>
              <w:t xml:space="preserve">  </w:t>
            </w:r>
            <w:r>
              <w:rPr>
                <w:sz w:val="14"/>
              </w:rPr>
              <w:t>y</w:t>
            </w:r>
            <w:r>
              <w:rPr>
                <w:spacing w:val="35"/>
                <w:sz w:val="14"/>
              </w:rPr>
              <w:t xml:space="preserve">  </w:t>
            </w:r>
            <w:r>
              <w:rPr>
                <w:spacing w:val="-5"/>
                <w:sz w:val="14"/>
              </w:rPr>
              <w:t>los</w:t>
            </w:r>
          </w:p>
          <w:p w14:paraId="6B4D0EA1" w14:textId="77777777" w:rsidR="00840199" w:rsidRDefault="007E020C">
            <w:pPr>
              <w:pStyle w:val="TableParagraph"/>
              <w:spacing w:line="142" w:lineRule="exact"/>
              <w:ind w:left="114"/>
              <w:jc w:val="both"/>
              <w:rPr>
                <w:sz w:val="14"/>
              </w:rPr>
            </w:pPr>
            <w:r>
              <w:rPr>
                <w:sz w:val="14"/>
              </w:rPr>
              <w:t>resultados</w:t>
            </w:r>
            <w:r>
              <w:rPr>
                <w:spacing w:val="35"/>
                <w:sz w:val="14"/>
              </w:rPr>
              <w:t xml:space="preserve"> </w:t>
            </w:r>
            <w:r>
              <w:rPr>
                <w:sz w:val="14"/>
              </w:rPr>
              <w:t>de</w:t>
            </w:r>
            <w:r>
              <w:rPr>
                <w:spacing w:val="34"/>
                <w:sz w:val="14"/>
              </w:rPr>
              <w:t xml:space="preserve"> </w:t>
            </w:r>
            <w:r>
              <w:rPr>
                <w:sz w:val="14"/>
              </w:rPr>
              <w:t>la</w:t>
            </w:r>
            <w:r>
              <w:rPr>
                <w:spacing w:val="35"/>
                <w:sz w:val="14"/>
              </w:rPr>
              <w:t xml:space="preserve"> </w:t>
            </w:r>
            <w:r>
              <w:rPr>
                <w:sz w:val="14"/>
              </w:rPr>
              <w:t>modelación</w:t>
            </w:r>
            <w:r>
              <w:rPr>
                <w:spacing w:val="33"/>
                <w:sz w:val="14"/>
              </w:rPr>
              <w:t xml:space="preserve"> </w:t>
            </w:r>
            <w:r>
              <w:rPr>
                <w:spacing w:val="-5"/>
                <w:sz w:val="14"/>
              </w:rPr>
              <w:t>de</w:t>
            </w:r>
          </w:p>
        </w:tc>
        <w:tc>
          <w:tcPr>
            <w:tcW w:w="1001" w:type="dxa"/>
            <w:tcBorders>
              <w:left w:val="single" w:sz="6" w:space="0" w:color="000000"/>
            </w:tcBorders>
          </w:tcPr>
          <w:p w14:paraId="06371BDF" w14:textId="77777777" w:rsidR="00840199" w:rsidRDefault="00840199">
            <w:pPr>
              <w:pStyle w:val="TableParagraph"/>
              <w:spacing w:before="80"/>
              <w:rPr>
                <w:b/>
                <w:sz w:val="14"/>
              </w:rPr>
            </w:pPr>
          </w:p>
          <w:p w14:paraId="0B34E45A" w14:textId="77777777" w:rsidR="00840199" w:rsidRDefault="007E020C">
            <w:pPr>
              <w:pStyle w:val="TableParagraph"/>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0728F5DD" w14:textId="77777777" w:rsidR="00840199" w:rsidRDefault="00840199">
            <w:pPr>
              <w:pStyle w:val="TableParagraph"/>
              <w:spacing w:before="159"/>
              <w:rPr>
                <w:b/>
                <w:sz w:val="14"/>
              </w:rPr>
            </w:pPr>
          </w:p>
          <w:p w14:paraId="496CD65B"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6F684E4D" w14:textId="77777777" w:rsidR="00840199" w:rsidRDefault="00840199">
            <w:pPr>
              <w:pStyle w:val="TableParagraph"/>
              <w:spacing w:before="159"/>
              <w:rPr>
                <w:b/>
                <w:sz w:val="14"/>
              </w:rPr>
            </w:pPr>
          </w:p>
          <w:p w14:paraId="0F90D9BC"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42FDBB37" w14:textId="77777777" w:rsidR="00840199" w:rsidRDefault="00840199">
            <w:pPr>
              <w:pStyle w:val="TableParagraph"/>
              <w:spacing w:before="159"/>
              <w:rPr>
                <w:b/>
                <w:sz w:val="14"/>
              </w:rPr>
            </w:pPr>
          </w:p>
          <w:p w14:paraId="1B04167B" w14:textId="77777777" w:rsidR="00840199" w:rsidRDefault="007E020C">
            <w:pPr>
              <w:pStyle w:val="TableParagraph"/>
              <w:ind w:left="8"/>
              <w:jc w:val="center"/>
              <w:rPr>
                <w:sz w:val="14"/>
              </w:rPr>
            </w:pPr>
            <w:r>
              <w:rPr>
                <w:spacing w:val="-10"/>
                <w:sz w:val="14"/>
              </w:rPr>
              <w:t>1</w:t>
            </w:r>
          </w:p>
        </w:tc>
        <w:tc>
          <w:tcPr>
            <w:tcW w:w="550" w:type="dxa"/>
          </w:tcPr>
          <w:p w14:paraId="06DF3CF0" w14:textId="77777777" w:rsidR="00840199" w:rsidRDefault="00840199">
            <w:pPr>
              <w:pStyle w:val="TableParagraph"/>
              <w:spacing w:before="159"/>
              <w:rPr>
                <w:b/>
                <w:sz w:val="14"/>
              </w:rPr>
            </w:pPr>
          </w:p>
          <w:p w14:paraId="3D3164E8" w14:textId="77777777" w:rsidR="00840199" w:rsidRDefault="007E020C">
            <w:pPr>
              <w:pStyle w:val="TableParagraph"/>
              <w:ind w:left="11" w:right="3"/>
              <w:jc w:val="center"/>
              <w:rPr>
                <w:sz w:val="14"/>
              </w:rPr>
            </w:pPr>
            <w:r>
              <w:rPr>
                <w:spacing w:val="-10"/>
                <w:sz w:val="14"/>
              </w:rPr>
              <w:t>2</w:t>
            </w:r>
          </w:p>
        </w:tc>
        <w:tc>
          <w:tcPr>
            <w:tcW w:w="552" w:type="dxa"/>
          </w:tcPr>
          <w:p w14:paraId="2AF8E815" w14:textId="77777777" w:rsidR="00840199" w:rsidRDefault="00840199">
            <w:pPr>
              <w:pStyle w:val="TableParagraph"/>
              <w:spacing w:before="159"/>
              <w:rPr>
                <w:b/>
                <w:sz w:val="14"/>
              </w:rPr>
            </w:pPr>
          </w:p>
          <w:p w14:paraId="29EC3244" w14:textId="77777777" w:rsidR="00840199" w:rsidRDefault="007E020C">
            <w:pPr>
              <w:pStyle w:val="TableParagraph"/>
              <w:ind w:left="13" w:right="3"/>
              <w:jc w:val="center"/>
              <w:rPr>
                <w:sz w:val="14"/>
              </w:rPr>
            </w:pPr>
            <w:r>
              <w:rPr>
                <w:spacing w:val="-10"/>
                <w:sz w:val="14"/>
              </w:rPr>
              <w:t>2</w:t>
            </w:r>
          </w:p>
        </w:tc>
        <w:tc>
          <w:tcPr>
            <w:tcW w:w="553" w:type="dxa"/>
          </w:tcPr>
          <w:p w14:paraId="65511CDD" w14:textId="77777777" w:rsidR="00840199" w:rsidRDefault="00840199">
            <w:pPr>
              <w:pStyle w:val="TableParagraph"/>
              <w:spacing w:before="159"/>
              <w:rPr>
                <w:b/>
                <w:sz w:val="14"/>
              </w:rPr>
            </w:pPr>
          </w:p>
          <w:p w14:paraId="73CD3308" w14:textId="77777777" w:rsidR="00840199" w:rsidRDefault="007E020C">
            <w:pPr>
              <w:pStyle w:val="TableParagraph"/>
              <w:ind w:left="12" w:right="3"/>
              <w:jc w:val="center"/>
              <w:rPr>
                <w:sz w:val="14"/>
              </w:rPr>
            </w:pPr>
            <w:r>
              <w:rPr>
                <w:spacing w:val="-10"/>
                <w:sz w:val="14"/>
              </w:rPr>
              <w:t>2</w:t>
            </w:r>
          </w:p>
        </w:tc>
        <w:tc>
          <w:tcPr>
            <w:tcW w:w="550" w:type="dxa"/>
          </w:tcPr>
          <w:p w14:paraId="222BB790" w14:textId="77777777" w:rsidR="00840199" w:rsidRDefault="00840199">
            <w:pPr>
              <w:pStyle w:val="TableParagraph"/>
              <w:rPr>
                <w:sz w:val="14"/>
              </w:rPr>
            </w:pPr>
          </w:p>
        </w:tc>
        <w:tc>
          <w:tcPr>
            <w:tcW w:w="1440" w:type="dxa"/>
          </w:tcPr>
          <w:p w14:paraId="022DDA52" w14:textId="77777777" w:rsidR="00840199" w:rsidRDefault="00840199">
            <w:pPr>
              <w:pStyle w:val="TableParagraph"/>
              <w:spacing w:before="80"/>
              <w:rPr>
                <w:b/>
                <w:sz w:val="14"/>
              </w:rPr>
            </w:pPr>
          </w:p>
          <w:p w14:paraId="341D2873" w14:textId="77777777" w:rsidR="00840199" w:rsidRDefault="007E020C">
            <w:pPr>
              <w:pStyle w:val="TableParagraph"/>
              <w:ind w:left="115" w:right="191"/>
              <w:rPr>
                <w:sz w:val="14"/>
              </w:rPr>
            </w:pPr>
            <w:r>
              <w:rPr>
                <w:spacing w:val="-2"/>
                <w:sz w:val="14"/>
              </w:rPr>
              <w:t>Documentos</w:t>
            </w:r>
            <w:r>
              <w:rPr>
                <w:spacing w:val="40"/>
                <w:sz w:val="14"/>
              </w:rPr>
              <w:t xml:space="preserve"> </w:t>
            </w:r>
            <w:r>
              <w:rPr>
                <w:spacing w:val="-2"/>
                <w:sz w:val="14"/>
              </w:rPr>
              <w:t>oficiales</w:t>
            </w:r>
          </w:p>
        </w:tc>
      </w:tr>
    </w:tbl>
    <w:p w14:paraId="31585038" w14:textId="77777777" w:rsidR="00840199" w:rsidRDefault="00840199">
      <w:pPr>
        <w:pStyle w:val="TableParagraph"/>
        <w:rPr>
          <w:sz w:val="14"/>
        </w:rPr>
        <w:sectPr w:rsidR="00840199">
          <w:headerReference w:type="default" r:id="rId72"/>
          <w:pgSz w:w="12240" w:h="15840"/>
          <w:pgMar w:top="3020" w:right="720" w:bottom="280" w:left="720" w:header="1404" w:footer="0" w:gutter="0"/>
          <w:cols w:space="720"/>
        </w:sectPr>
      </w:pPr>
    </w:p>
    <w:p w14:paraId="240A3DC7" w14:textId="77777777" w:rsidR="00840199" w:rsidRDefault="00840199">
      <w:pPr>
        <w:pStyle w:val="Textoindependiente"/>
        <w:rPr>
          <w:b/>
        </w:rPr>
      </w:pPr>
    </w:p>
    <w:p w14:paraId="37F0AF12" w14:textId="77777777" w:rsidR="00840199" w:rsidRDefault="00840199">
      <w:pPr>
        <w:pStyle w:val="Textoindependiente"/>
        <w:spacing w:before="216" w:after="1"/>
        <w:rPr>
          <w:b/>
        </w:rPr>
      </w:pPr>
    </w:p>
    <w:tbl>
      <w:tblPr>
        <w:tblStyle w:val="TableNormal"/>
        <w:tblW w:w="0" w:type="auto"/>
        <w:tblInd w:w="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0"/>
        <w:gridCol w:w="1001"/>
        <w:gridCol w:w="953"/>
        <w:gridCol w:w="1138"/>
        <w:gridCol w:w="552"/>
        <w:gridCol w:w="550"/>
        <w:gridCol w:w="552"/>
        <w:gridCol w:w="553"/>
        <w:gridCol w:w="550"/>
        <w:gridCol w:w="1440"/>
      </w:tblGrid>
      <w:tr w:rsidR="00840199" w14:paraId="6E8D2FFA" w14:textId="77777777">
        <w:trPr>
          <w:trHeight w:val="481"/>
        </w:trPr>
        <w:tc>
          <w:tcPr>
            <w:tcW w:w="2110" w:type="dxa"/>
            <w:tcBorders>
              <w:bottom w:val="single" w:sz="6" w:space="0" w:color="CCCCCC"/>
            </w:tcBorders>
            <w:shd w:val="clear" w:color="auto" w:fill="BEBEBE"/>
          </w:tcPr>
          <w:p w14:paraId="27790CB9" w14:textId="77777777" w:rsidR="00840199" w:rsidRDefault="007E020C">
            <w:pPr>
              <w:pStyle w:val="TableParagraph"/>
              <w:spacing w:before="159"/>
              <w:ind w:left="652"/>
              <w:rPr>
                <w:b/>
                <w:sz w:val="14"/>
              </w:rPr>
            </w:pPr>
            <w:r>
              <w:rPr>
                <w:b/>
                <w:spacing w:val="-2"/>
                <w:sz w:val="14"/>
              </w:rPr>
              <w:t>ACTIVIDAD</w:t>
            </w:r>
          </w:p>
        </w:tc>
        <w:tc>
          <w:tcPr>
            <w:tcW w:w="1001" w:type="dxa"/>
            <w:shd w:val="clear" w:color="auto" w:fill="BEBEBE"/>
          </w:tcPr>
          <w:p w14:paraId="69E9DE1C" w14:textId="77777777" w:rsidR="00840199" w:rsidRDefault="007E020C">
            <w:pPr>
              <w:pStyle w:val="TableParagraph"/>
              <w:spacing w:line="160" w:lineRule="exact"/>
              <w:ind w:left="139" w:right="123"/>
              <w:jc w:val="center"/>
              <w:rPr>
                <w:b/>
                <w:sz w:val="14"/>
              </w:rPr>
            </w:pPr>
            <w:r>
              <w:rPr>
                <w:b/>
                <w:sz w:val="14"/>
              </w:rPr>
              <w:t>MEDIDO</w:t>
            </w:r>
            <w:r>
              <w:rPr>
                <w:b/>
                <w:spacing w:val="-9"/>
                <w:sz w:val="14"/>
              </w:rPr>
              <w:t xml:space="preserve"> </w:t>
            </w:r>
            <w:r>
              <w:rPr>
                <w:b/>
                <w:sz w:val="14"/>
              </w:rPr>
              <w:t>A</w:t>
            </w:r>
            <w:r>
              <w:rPr>
                <w:b/>
                <w:spacing w:val="40"/>
                <w:sz w:val="14"/>
              </w:rPr>
              <w:t xml:space="preserve"> </w:t>
            </w:r>
            <w:r>
              <w:rPr>
                <w:b/>
                <w:spacing w:val="-2"/>
                <w:sz w:val="14"/>
              </w:rPr>
              <w:t>TRAVÉS</w:t>
            </w:r>
            <w:r>
              <w:rPr>
                <w:b/>
                <w:spacing w:val="40"/>
                <w:sz w:val="14"/>
              </w:rPr>
              <w:t xml:space="preserve"> </w:t>
            </w:r>
            <w:r>
              <w:rPr>
                <w:b/>
                <w:spacing w:val="-6"/>
                <w:sz w:val="14"/>
              </w:rPr>
              <w:t>DE</w:t>
            </w:r>
          </w:p>
        </w:tc>
        <w:tc>
          <w:tcPr>
            <w:tcW w:w="953" w:type="dxa"/>
            <w:shd w:val="clear" w:color="auto" w:fill="BEBEBE"/>
          </w:tcPr>
          <w:p w14:paraId="4BFACE42" w14:textId="77777777" w:rsidR="00840199" w:rsidRDefault="007E020C">
            <w:pPr>
              <w:pStyle w:val="TableParagraph"/>
              <w:spacing w:before="159"/>
              <w:ind w:right="172"/>
              <w:jc w:val="right"/>
              <w:rPr>
                <w:b/>
                <w:sz w:val="14"/>
              </w:rPr>
            </w:pPr>
            <w:r>
              <w:rPr>
                <w:b/>
                <w:spacing w:val="-2"/>
                <w:sz w:val="14"/>
              </w:rPr>
              <w:t>CÓDIGO</w:t>
            </w:r>
          </w:p>
        </w:tc>
        <w:tc>
          <w:tcPr>
            <w:tcW w:w="1138" w:type="dxa"/>
            <w:tcBorders>
              <w:bottom w:val="single" w:sz="6" w:space="0" w:color="CCCCCC"/>
            </w:tcBorders>
            <w:shd w:val="clear" w:color="auto" w:fill="BEBEBE"/>
          </w:tcPr>
          <w:p w14:paraId="6FC79E01" w14:textId="77777777" w:rsidR="00840199" w:rsidRDefault="007E020C">
            <w:pPr>
              <w:pStyle w:val="TableParagraph"/>
              <w:spacing w:before="159"/>
              <w:ind w:left="12"/>
              <w:jc w:val="center"/>
              <w:rPr>
                <w:b/>
                <w:sz w:val="14"/>
              </w:rPr>
            </w:pPr>
            <w:r>
              <w:rPr>
                <w:b/>
                <w:spacing w:val="-2"/>
                <w:sz w:val="14"/>
              </w:rPr>
              <w:t>MAGNITUD</w:t>
            </w:r>
          </w:p>
        </w:tc>
        <w:tc>
          <w:tcPr>
            <w:tcW w:w="552" w:type="dxa"/>
            <w:shd w:val="clear" w:color="auto" w:fill="BEBEBE"/>
          </w:tcPr>
          <w:p w14:paraId="58057902" w14:textId="77777777" w:rsidR="00840199" w:rsidRDefault="007E020C">
            <w:pPr>
              <w:pStyle w:val="TableParagraph"/>
              <w:spacing w:before="159"/>
              <w:ind w:left="13" w:right="4"/>
              <w:jc w:val="center"/>
              <w:rPr>
                <w:b/>
                <w:sz w:val="14"/>
              </w:rPr>
            </w:pPr>
            <w:r>
              <w:rPr>
                <w:b/>
                <w:spacing w:val="-4"/>
                <w:sz w:val="14"/>
              </w:rPr>
              <w:t>2024</w:t>
            </w:r>
          </w:p>
        </w:tc>
        <w:tc>
          <w:tcPr>
            <w:tcW w:w="550" w:type="dxa"/>
            <w:shd w:val="clear" w:color="auto" w:fill="BEBEBE"/>
          </w:tcPr>
          <w:p w14:paraId="65002A40" w14:textId="77777777" w:rsidR="00840199" w:rsidRDefault="007E020C">
            <w:pPr>
              <w:pStyle w:val="TableParagraph"/>
              <w:spacing w:before="159"/>
              <w:ind w:left="11" w:right="5"/>
              <w:jc w:val="center"/>
              <w:rPr>
                <w:b/>
                <w:sz w:val="14"/>
              </w:rPr>
            </w:pPr>
            <w:r>
              <w:rPr>
                <w:b/>
                <w:spacing w:val="-4"/>
                <w:sz w:val="14"/>
              </w:rPr>
              <w:t>2025</w:t>
            </w:r>
          </w:p>
        </w:tc>
        <w:tc>
          <w:tcPr>
            <w:tcW w:w="552" w:type="dxa"/>
            <w:shd w:val="clear" w:color="auto" w:fill="BEBEBE"/>
          </w:tcPr>
          <w:p w14:paraId="5261C200" w14:textId="77777777" w:rsidR="00840199" w:rsidRDefault="007E020C">
            <w:pPr>
              <w:pStyle w:val="TableParagraph"/>
              <w:spacing w:before="159"/>
              <w:ind w:left="13" w:right="5"/>
              <w:jc w:val="center"/>
              <w:rPr>
                <w:b/>
                <w:sz w:val="14"/>
              </w:rPr>
            </w:pPr>
            <w:r>
              <w:rPr>
                <w:b/>
                <w:spacing w:val="-4"/>
                <w:sz w:val="14"/>
              </w:rPr>
              <w:t>2026</w:t>
            </w:r>
          </w:p>
        </w:tc>
        <w:tc>
          <w:tcPr>
            <w:tcW w:w="553" w:type="dxa"/>
            <w:shd w:val="clear" w:color="auto" w:fill="BEBEBE"/>
          </w:tcPr>
          <w:p w14:paraId="0B5C514C" w14:textId="77777777" w:rsidR="00840199" w:rsidRDefault="007E020C">
            <w:pPr>
              <w:pStyle w:val="TableParagraph"/>
              <w:spacing w:before="159"/>
              <w:ind w:left="12" w:right="5"/>
              <w:jc w:val="center"/>
              <w:rPr>
                <w:b/>
                <w:sz w:val="14"/>
              </w:rPr>
            </w:pPr>
            <w:r>
              <w:rPr>
                <w:b/>
                <w:spacing w:val="-4"/>
                <w:sz w:val="14"/>
              </w:rPr>
              <w:t>2027</w:t>
            </w:r>
          </w:p>
        </w:tc>
        <w:tc>
          <w:tcPr>
            <w:tcW w:w="550" w:type="dxa"/>
            <w:shd w:val="clear" w:color="auto" w:fill="BEBEBE"/>
          </w:tcPr>
          <w:p w14:paraId="6FA7752C" w14:textId="77777777" w:rsidR="00840199" w:rsidRDefault="007E020C">
            <w:pPr>
              <w:pStyle w:val="TableParagraph"/>
              <w:spacing w:before="159"/>
              <w:ind w:left="133"/>
              <w:rPr>
                <w:b/>
                <w:sz w:val="14"/>
              </w:rPr>
            </w:pPr>
            <w:r>
              <w:rPr>
                <w:b/>
                <w:spacing w:val="-4"/>
                <w:sz w:val="14"/>
              </w:rPr>
              <w:t>2028</w:t>
            </w:r>
          </w:p>
        </w:tc>
        <w:tc>
          <w:tcPr>
            <w:tcW w:w="1440" w:type="dxa"/>
            <w:shd w:val="clear" w:color="auto" w:fill="BEBEBE"/>
          </w:tcPr>
          <w:p w14:paraId="06470B67" w14:textId="77777777" w:rsidR="00840199" w:rsidRDefault="007E020C">
            <w:pPr>
              <w:pStyle w:val="TableParagraph"/>
              <w:ind w:left="190" w:firstLine="132"/>
              <w:rPr>
                <w:b/>
                <w:sz w:val="14"/>
              </w:rPr>
            </w:pPr>
            <w:r>
              <w:rPr>
                <w:b/>
                <w:sz w:val="14"/>
              </w:rPr>
              <w:t>FUENTE</w:t>
            </w:r>
            <w:r>
              <w:rPr>
                <w:b/>
                <w:spacing w:val="-4"/>
                <w:sz w:val="14"/>
              </w:rPr>
              <w:t xml:space="preserve"> </w:t>
            </w:r>
            <w:r>
              <w:rPr>
                <w:b/>
                <w:sz w:val="14"/>
              </w:rPr>
              <w:t>DE</w:t>
            </w:r>
            <w:r>
              <w:rPr>
                <w:b/>
                <w:spacing w:val="40"/>
                <w:sz w:val="14"/>
              </w:rPr>
              <w:t xml:space="preserve"> </w:t>
            </w:r>
            <w:r>
              <w:rPr>
                <w:b/>
                <w:spacing w:val="-2"/>
                <w:sz w:val="14"/>
              </w:rPr>
              <w:t>VERIFICACIÓN</w:t>
            </w:r>
          </w:p>
        </w:tc>
      </w:tr>
      <w:tr w:rsidR="00840199" w14:paraId="6AEEB90B" w14:textId="77777777">
        <w:trPr>
          <w:trHeight w:val="484"/>
        </w:trPr>
        <w:tc>
          <w:tcPr>
            <w:tcW w:w="2110" w:type="dxa"/>
            <w:tcBorders>
              <w:top w:val="single" w:sz="6" w:space="0" w:color="CCCCCC"/>
              <w:left w:val="single" w:sz="6" w:space="0" w:color="000000"/>
              <w:bottom w:val="single" w:sz="6" w:space="0" w:color="000000"/>
              <w:right w:val="single" w:sz="6" w:space="0" w:color="000000"/>
            </w:tcBorders>
          </w:tcPr>
          <w:p w14:paraId="3976878D" w14:textId="77777777" w:rsidR="00840199" w:rsidRDefault="007E020C">
            <w:pPr>
              <w:pStyle w:val="TableParagraph"/>
              <w:spacing w:line="160" w:lineRule="atLeast"/>
              <w:ind w:left="114" w:right="98"/>
              <w:jc w:val="both"/>
              <w:rPr>
                <w:sz w:val="14"/>
              </w:rPr>
            </w:pPr>
            <w:r>
              <w:rPr>
                <w:sz w:val="14"/>
              </w:rPr>
              <w:t>los mismos incluyendo la</w:t>
            </w:r>
            <w:r>
              <w:rPr>
                <w:spacing w:val="40"/>
                <w:sz w:val="14"/>
              </w:rPr>
              <w:t xml:space="preserve"> </w:t>
            </w:r>
            <w:r>
              <w:rPr>
                <w:sz w:val="14"/>
              </w:rPr>
              <w:t>estimación de sus impactos en la</w:t>
            </w:r>
            <w:r>
              <w:rPr>
                <w:spacing w:val="40"/>
                <w:sz w:val="14"/>
              </w:rPr>
              <w:t xml:space="preserve"> </w:t>
            </w:r>
            <w:r>
              <w:rPr>
                <w:sz w:val="14"/>
              </w:rPr>
              <w:t>calidad del aire de Bogotá</w:t>
            </w:r>
          </w:p>
        </w:tc>
        <w:tc>
          <w:tcPr>
            <w:tcW w:w="1001" w:type="dxa"/>
            <w:tcBorders>
              <w:left w:val="single" w:sz="6" w:space="0" w:color="000000"/>
            </w:tcBorders>
          </w:tcPr>
          <w:p w14:paraId="133AFE46" w14:textId="77777777" w:rsidR="00840199" w:rsidRDefault="00840199">
            <w:pPr>
              <w:pStyle w:val="TableParagraph"/>
              <w:rPr>
                <w:sz w:val="14"/>
              </w:rPr>
            </w:pPr>
          </w:p>
        </w:tc>
        <w:tc>
          <w:tcPr>
            <w:tcW w:w="953" w:type="dxa"/>
            <w:tcBorders>
              <w:right w:val="single" w:sz="6" w:space="0" w:color="000000"/>
            </w:tcBorders>
          </w:tcPr>
          <w:p w14:paraId="593972EF" w14:textId="77777777" w:rsidR="00840199" w:rsidRDefault="00840199">
            <w:pPr>
              <w:pStyle w:val="TableParagraph"/>
              <w:rPr>
                <w:sz w:val="14"/>
              </w:rPr>
            </w:pPr>
          </w:p>
        </w:tc>
        <w:tc>
          <w:tcPr>
            <w:tcW w:w="1138" w:type="dxa"/>
            <w:tcBorders>
              <w:top w:val="single" w:sz="6" w:space="0" w:color="CCCCCC"/>
              <w:left w:val="single" w:sz="6" w:space="0" w:color="000000"/>
              <w:bottom w:val="single" w:sz="6" w:space="0" w:color="000000"/>
              <w:right w:val="single" w:sz="6" w:space="0" w:color="000000"/>
            </w:tcBorders>
          </w:tcPr>
          <w:p w14:paraId="0BFB1AD0" w14:textId="77777777" w:rsidR="00840199" w:rsidRDefault="00840199">
            <w:pPr>
              <w:pStyle w:val="TableParagraph"/>
              <w:rPr>
                <w:sz w:val="14"/>
              </w:rPr>
            </w:pPr>
          </w:p>
        </w:tc>
        <w:tc>
          <w:tcPr>
            <w:tcW w:w="552" w:type="dxa"/>
            <w:tcBorders>
              <w:left w:val="single" w:sz="6" w:space="0" w:color="000000"/>
            </w:tcBorders>
          </w:tcPr>
          <w:p w14:paraId="3B4044D3" w14:textId="77777777" w:rsidR="00840199" w:rsidRDefault="00840199">
            <w:pPr>
              <w:pStyle w:val="TableParagraph"/>
              <w:rPr>
                <w:sz w:val="14"/>
              </w:rPr>
            </w:pPr>
          </w:p>
        </w:tc>
        <w:tc>
          <w:tcPr>
            <w:tcW w:w="550" w:type="dxa"/>
          </w:tcPr>
          <w:p w14:paraId="2B9D3363" w14:textId="77777777" w:rsidR="00840199" w:rsidRDefault="00840199">
            <w:pPr>
              <w:pStyle w:val="TableParagraph"/>
              <w:rPr>
                <w:sz w:val="14"/>
              </w:rPr>
            </w:pPr>
          </w:p>
        </w:tc>
        <w:tc>
          <w:tcPr>
            <w:tcW w:w="552" w:type="dxa"/>
          </w:tcPr>
          <w:p w14:paraId="48C9238C" w14:textId="77777777" w:rsidR="00840199" w:rsidRDefault="00840199">
            <w:pPr>
              <w:pStyle w:val="TableParagraph"/>
              <w:rPr>
                <w:sz w:val="14"/>
              </w:rPr>
            </w:pPr>
          </w:p>
        </w:tc>
        <w:tc>
          <w:tcPr>
            <w:tcW w:w="553" w:type="dxa"/>
          </w:tcPr>
          <w:p w14:paraId="67658FBE" w14:textId="77777777" w:rsidR="00840199" w:rsidRDefault="00840199">
            <w:pPr>
              <w:pStyle w:val="TableParagraph"/>
              <w:rPr>
                <w:sz w:val="14"/>
              </w:rPr>
            </w:pPr>
          </w:p>
        </w:tc>
        <w:tc>
          <w:tcPr>
            <w:tcW w:w="550" w:type="dxa"/>
          </w:tcPr>
          <w:p w14:paraId="3E485CB7" w14:textId="77777777" w:rsidR="00840199" w:rsidRDefault="00840199">
            <w:pPr>
              <w:pStyle w:val="TableParagraph"/>
              <w:rPr>
                <w:sz w:val="14"/>
              </w:rPr>
            </w:pPr>
          </w:p>
        </w:tc>
        <w:tc>
          <w:tcPr>
            <w:tcW w:w="1440" w:type="dxa"/>
          </w:tcPr>
          <w:p w14:paraId="7919B982" w14:textId="77777777" w:rsidR="00840199" w:rsidRDefault="00840199">
            <w:pPr>
              <w:pStyle w:val="TableParagraph"/>
              <w:rPr>
                <w:sz w:val="14"/>
              </w:rPr>
            </w:pPr>
          </w:p>
        </w:tc>
      </w:tr>
      <w:tr w:rsidR="00840199" w14:paraId="72BD4310" w14:textId="77777777">
        <w:trPr>
          <w:trHeight w:val="803"/>
        </w:trPr>
        <w:tc>
          <w:tcPr>
            <w:tcW w:w="2110" w:type="dxa"/>
            <w:tcBorders>
              <w:top w:val="single" w:sz="6" w:space="0" w:color="000000"/>
              <w:left w:val="single" w:sz="6" w:space="0" w:color="000000"/>
              <w:bottom w:val="single" w:sz="6" w:space="0" w:color="000000"/>
              <w:right w:val="single" w:sz="6" w:space="0" w:color="000000"/>
            </w:tcBorders>
          </w:tcPr>
          <w:p w14:paraId="633DCEE9" w14:textId="77777777" w:rsidR="00840199" w:rsidRDefault="007E020C">
            <w:pPr>
              <w:pStyle w:val="TableParagraph"/>
              <w:ind w:left="114" w:right="99"/>
              <w:jc w:val="both"/>
              <w:rPr>
                <w:sz w:val="14"/>
              </w:rPr>
            </w:pPr>
            <w:r>
              <w:rPr>
                <w:sz w:val="14"/>
              </w:rPr>
              <w:t>Realizar 7 informes sobre las</w:t>
            </w:r>
            <w:r>
              <w:rPr>
                <w:spacing w:val="40"/>
                <w:sz w:val="14"/>
              </w:rPr>
              <w:t xml:space="preserve"> </w:t>
            </w:r>
            <w:r>
              <w:rPr>
                <w:sz w:val="14"/>
              </w:rPr>
              <w:t>acciones</w:t>
            </w:r>
            <w:r>
              <w:rPr>
                <w:spacing w:val="-5"/>
                <w:sz w:val="14"/>
              </w:rPr>
              <w:t xml:space="preserve"> </w:t>
            </w:r>
            <w:r>
              <w:rPr>
                <w:sz w:val="14"/>
              </w:rPr>
              <w:t>de</w:t>
            </w:r>
            <w:r>
              <w:rPr>
                <w:spacing w:val="-7"/>
                <w:sz w:val="14"/>
              </w:rPr>
              <w:t xml:space="preserve"> </w:t>
            </w:r>
            <w:r>
              <w:rPr>
                <w:sz w:val="14"/>
              </w:rPr>
              <w:t>evaluación,</w:t>
            </w:r>
            <w:r>
              <w:rPr>
                <w:spacing w:val="-5"/>
                <w:sz w:val="14"/>
              </w:rPr>
              <w:t xml:space="preserve"> </w:t>
            </w:r>
            <w:r>
              <w:rPr>
                <w:sz w:val="14"/>
              </w:rPr>
              <w:t>control</w:t>
            </w:r>
            <w:r>
              <w:rPr>
                <w:spacing w:val="-6"/>
                <w:sz w:val="14"/>
              </w:rPr>
              <w:t xml:space="preserve"> </w:t>
            </w:r>
            <w:r>
              <w:rPr>
                <w:sz w:val="14"/>
              </w:rPr>
              <w:t>y</w:t>
            </w:r>
            <w:r>
              <w:rPr>
                <w:spacing w:val="40"/>
                <w:sz w:val="14"/>
              </w:rPr>
              <w:t xml:space="preserve"> </w:t>
            </w:r>
            <w:r>
              <w:rPr>
                <w:sz w:val="14"/>
              </w:rPr>
              <w:t>seguimiento</w:t>
            </w:r>
            <w:r>
              <w:rPr>
                <w:spacing w:val="27"/>
                <w:sz w:val="14"/>
              </w:rPr>
              <w:t xml:space="preserve"> </w:t>
            </w:r>
            <w:r>
              <w:rPr>
                <w:sz w:val="14"/>
              </w:rPr>
              <w:t>a</w:t>
            </w:r>
            <w:r>
              <w:rPr>
                <w:spacing w:val="27"/>
                <w:sz w:val="14"/>
              </w:rPr>
              <w:t xml:space="preserve"> </w:t>
            </w:r>
            <w:r>
              <w:rPr>
                <w:sz w:val="14"/>
              </w:rPr>
              <w:t>las</w:t>
            </w:r>
            <w:r>
              <w:rPr>
                <w:spacing w:val="29"/>
                <w:sz w:val="14"/>
              </w:rPr>
              <w:t xml:space="preserve"> </w:t>
            </w:r>
            <w:r>
              <w:rPr>
                <w:sz w:val="14"/>
              </w:rPr>
              <w:t>Fuentes</w:t>
            </w:r>
            <w:r>
              <w:rPr>
                <w:spacing w:val="28"/>
                <w:sz w:val="14"/>
              </w:rPr>
              <w:t xml:space="preserve"> </w:t>
            </w:r>
            <w:r>
              <w:rPr>
                <w:spacing w:val="-4"/>
                <w:sz w:val="14"/>
              </w:rPr>
              <w:t>Fijas</w:t>
            </w:r>
          </w:p>
          <w:p w14:paraId="55379A7C" w14:textId="77777777" w:rsidR="00840199" w:rsidRDefault="007E020C">
            <w:pPr>
              <w:pStyle w:val="TableParagraph"/>
              <w:spacing w:line="160" w:lineRule="atLeast"/>
              <w:ind w:left="114" w:right="103"/>
              <w:jc w:val="both"/>
              <w:rPr>
                <w:sz w:val="14"/>
              </w:rPr>
            </w:pPr>
            <w:r>
              <w:rPr>
                <w:sz w:val="14"/>
              </w:rPr>
              <w:t>realizadas</w:t>
            </w:r>
            <w:r>
              <w:rPr>
                <w:spacing w:val="-9"/>
                <w:sz w:val="14"/>
              </w:rPr>
              <w:t xml:space="preserve"> </w:t>
            </w:r>
            <w:r>
              <w:rPr>
                <w:sz w:val="14"/>
              </w:rPr>
              <w:t>en</w:t>
            </w:r>
            <w:r>
              <w:rPr>
                <w:spacing w:val="-9"/>
                <w:sz w:val="14"/>
              </w:rPr>
              <w:t xml:space="preserve"> </w:t>
            </w:r>
            <w:r>
              <w:rPr>
                <w:sz w:val="14"/>
              </w:rPr>
              <w:t>el</w:t>
            </w:r>
            <w:r>
              <w:rPr>
                <w:spacing w:val="-9"/>
                <w:sz w:val="14"/>
              </w:rPr>
              <w:t xml:space="preserve"> </w:t>
            </w:r>
            <w:r>
              <w:rPr>
                <w:sz w:val="14"/>
              </w:rPr>
              <w:t>perímetro</w:t>
            </w:r>
            <w:r>
              <w:rPr>
                <w:spacing w:val="-8"/>
                <w:sz w:val="14"/>
              </w:rPr>
              <w:t xml:space="preserve"> </w:t>
            </w:r>
            <w:r>
              <w:rPr>
                <w:sz w:val="14"/>
              </w:rPr>
              <w:t>Urbano</w:t>
            </w:r>
            <w:r>
              <w:rPr>
                <w:spacing w:val="40"/>
                <w:sz w:val="14"/>
              </w:rPr>
              <w:t xml:space="preserve"> </w:t>
            </w:r>
            <w:r>
              <w:rPr>
                <w:sz w:val="14"/>
              </w:rPr>
              <w:t>de</w:t>
            </w:r>
            <w:r>
              <w:rPr>
                <w:spacing w:val="-4"/>
                <w:sz w:val="14"/>
              </w:rPr>
              <w:t xml:space="preserve"> </w:t>
            </w:r>
            <w:r>
              <w:rPr>
                <w:sz w:val="14"/>
              </w:rPr>
              <w:t>Bogotá</w:t>
            </w:r>
          </w:p>
        </w:tc>
        <w:tc>
          <w:tcPr>
            <w:tcW w:w="1001" w:type="dxa"/>
            <w:tcBorders>
              <w:left w:val="single" w:sz="6" w:space="0" w:color="000000"/>
            </w:tcBorders>
          </w:tcPr>
          <w:p w14:paraId="512E58B8" w14:textId="77777777" w:rsidR="00840199" w:rsidRDefault="00840199">
            <w:pPr>
              <w:pStyle w:val="TableParagraph"/>
              <w:spacing w:before="80"/>
              <w:rPr>
                <w:b/>
                <w:sz w:val="14"/>
              </w:rPr>
            </w:pPr>
          </w:p>
          <w:p w14:paraId="7A0E643B" w14:textId="77777777" w:rsidR="00840199" w:rsidRDefault="007E020C">
            <w:pPr>
              <w:pStyle w:val="TableParagraph"/>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15282006" w14:textId="77777777" w:rsidR="00840199" w:rsidRDefault="00840199">
            <w:pPr>
              <w:pStyle w:val="TableParagraph"/>
              <w:spacing w:before="159"/>
              <w:rPr>
                <w:b/>
                <w:sz w:val="14"/>
              </w:rPr>
            </w:pPr>
          </w:p>
          <w:p w14:paraId="3F6151EF" w14:textId="77777777" w:rsidR="00840199" w:rsidRDefault="007E020C">
            <w:pPr>
              <w:pStyle w:val="TableParagraph"/>
              <w:spacing w:before="1"/>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139109CE" w14:textId="77777777" w:rsidR="00840199" w:rsidRDefault="00840199">
            <w:pPr>
              <w:pStyle w:val="TableParagraph"/>
              <w:spacing w:before="159"/>
              <w:rPr>
                <w:b/>
                <w:sz w:val="14"/>
              </w:rPr>
            </w:pPr>
          </w:p>
          <w:p w14:paraId="3E31DE5B" w14:textId="77777777" w:rsidR="00840199" w:rsidRDefault="007E020C">
            <w:pPr>
              <w:pStyle w:val="TableParagraph"/>
              <w:spacing w:before="1"/>
              <w:ind w:left="13" w:right="2"/>
              <w:jc w:val="center"/>
              <w:rPr>
                <w:sz w:val="14"/>
              </w:rPr>
            </w:pPr>
            <w:r>
              <w:rPr>
                <w:spacing w:val="-10"/>
                <w:sz w:val="14"/>
              </w:rPr>
              <w:t>7</w:t>
            </w:r>
          </w:p>
        </w:tc>
        <w:tc>
          <w:tcPr>
            <w:tcW w:w="552" w:type="dxa"/>
            <w:tcBorders>
              <w:left w:val="single" w:sz="6" w:space="0" w:color="000000"/>
            </w:tcBorders>
          </w:tcPr>
          <w:p w14:paraId="1A2C1D95" w14:textId="77777777" w:rsidR="00840199" w:rsidRDefault="00840199">
            <w:pPr>
              <w:pStyle w:val="TableParagraph"/>
              <w:spacing w:before="159"/>
              <w:rPr>
                <w:b/>
                <w:sz w:val="14"/>
              </w:rPr>
            </w:pPr>
          </w:p>
          <w:p w14:paraId="29778C69" w14:textId="77777777" w:rsidR="00840199" w:rsidRDefault="007E020C">
            <w:pPr>
              <w:pStyle w:val="TableParagraph"/>
              <w:spacing w:before="1"/>
              <w:ind w:left="8"/>
              <w:jc w:val="center"/>
              <w:rPr>
                <w:sz w:val="14"/>
              </w:rPr>
            </w:pPr>
            <w:r>
              <w:rPr>
                <w:spacing w:val="-10"/>
                <w:sz w:val="14"/>
              </w:rPr>
              <w:t>1</w:t>
            </w:r>
          </w:p>
        </w:tc>
        <w:tc>
          <w:tcPr>
            <w:tcW w:w="550" w:type="dxa"/>
          </w:tcPr>
          <w:p w14:paraId="6A526338" w14:textId="77777777" w:rsidR="00840199" w:rsidRDefault="00840199">
            <w:pPr>
              <w:pStyle w:val="TableParagraph"/>
              <w:spacing w:before="159"/>
              <w:rPr>
                <w:b/>
                <w:sz w:val="14"/>
              </w:rPr>
            </w:pPr>
          </w:p>
          <w:p w14:paraId="75B55BB1" w14:textId="77777777" w:rsidR="00840199" w:rsidRDefault="007E020C">
            <w:pPr>
              <w:pStyle w:val="TableParagraph"/>
              <w:spacing w:before="1"/>
              <w:ind w:left="11" w:right="3"/>
              <w:jc w:val="center"/>
              <w:rPr>
                <w:sz w:val="14"/>
              </w:rPr>
            </w:pPr>
            <w:r>
              <w:rPr>
                <w:spacing w:val="-10"/>
                <w:sz w:val="14"/>
              </w:rPr>
              <w:t>2</w:t>
            </w:r>
          </w:p>
        </w:tc>
        <w:tc>
          <w:tcPr>
            <w:tcW w:w="552" w:type="dxa"/>
          </w:tcPr>
          <w:p w14:paraId="498B9B46" w14:textId="77777777" w:rsidR="00840199" w:rsidRDefault="00840199">
            <w:pPr>
              <w:pStyle w:val="TableParagraph"/>
              <w:spacing w:before="159"/>
              <w:rPr>
                <w:b/>
                <w:sz w:val="14"/>
              </w:rPr>
            </w:pPr>
          </w:p>
          <w:p w14:paraId="0BD09D95" w14:textId="77777777" w:rsidR="00840199" w:rsidRDefault="007E020C">
            <w:pPr>
              <w:pStyle w:val="TableParagraph"/>
              <w:spacing w:before="1"/>
              <w:ind w:left="13" w:right="3"/>
              <w:jc w:val="center"/>
              <w:rPr>
                <w:sz w:val="14"/>
              </w:rPr>
            </w:pPr>
            <w:r>
              <w:rPr>
                <w:spacing w:val="-10"/>
                <w:sz w:val="14"/>
              </w:rPr>
              <w:t>2</w:t>
            </w:r>
          </w:p>
        </w:tc>
        <w:tc>
          <w:tcPr>
            <w:tcW w:w="553" w:type="dxa"/>
          </w:tcPr>
          <w:p w14:paraId="5D3A05BD" w14:textId="77777777" w:rsidR="00840199" w:rsidRDefault="00840199">
            <w:pPr>
              <w:pStyle w:val="TableParagraph"/>
              <w:spacing w:before="159"/>
              <w:rPr>
                <w:b/>
                <w:sz w:val="14"/>
              </w:rPr>
            </w:pPr>
          </w:p>
          <w:p w14:paraId="15FB0EBC" w14:textId="77777777" w:rsidR="00840199" w:rsidRDefault="007E020C">
            <w:pPr>
              <w:pStyle w:val="TableParagraph"/>
              <w:spacing w:before="1"/>
              <w:ind w:left="12" w:right="3"/>
              <w:jc w:val="center"/>
              <w:rPr>
                <w:sz w:val="14"/>
              </w:rPr>
            </w:pPr>
            <w:r>
              <w:rPr>
                <w:spacing w:val="-10"/>
                <w:sz w:val="14"/>
              </w:rPr>
              <w:t>2</w:t>
            </w:r>
          </w:p>
        </w:tc>
        <w:tc>
          <w:tcPr>
            <w:tcW w:w="550" w:type="dxa"/>
          </w:tcPr>
          <w:p w14:paraId="5B710B6D" w14:textId="77777777" w:rsidR="00840199" w:rsidRDefault="00840199">
            <w:pPr>
              <w:pStyle w:val="TableParagraph"/>
              <w:rPr>
                <w:sz w:val="14"/>
              </w:rPr>
            </w:pPr>
          </w:p>
        </w:tc>
        <w:tc>
          <w:tcPr>
            <w:tcW w:w="1440" w:type="dxa"/>
          </w:tcPr>
          <w:p w14:paraId="1AD0393B" w14:textId="77777777" w:rsidR="00840199" w:rsidRDefault="00840199">
            <w:pPr>
              <w:pStyle w:val="TableParagraph"/>
              <w:spacing w:before="80"/>
              <w:rPr>
                <w:b/>
                <w:sz w:val="14"/>
              </w:rPr>
            </w:pPr>
          </w:p>
          <w:p w14:paraId="41303DBD" w14:textId="77777777" w:rsidR="00840199" w:rsidRDefault="007E020C">
            <w:pPr>
              <w:pStyle w:val="TableParagraph"/>
              <w:ind w:left="115" w:right="191"/>
              <w:rPr>
                <w:sz w:val="14"/>
              </w:rPr>
            </w:pPr>
            <w:r>
              <w:rPr>
                <w:spacing w:val="-2"/>
                <w:sz w:val="14"/>
              </w:rPr>
              <w:t>Documentos</w:t>
            </w:r>
            <w:r>
              <w:rPr>
                <w:spacing w:val="40"/>
                <w:sz w:val="14"/>
              </w:rPr>
              <w:t xml:space="preserve"> </w:t>
            </w:r>
            <w:r>
              <w:rPr>
                <w:spacing w:val="-2"/>
                <w:sz w:val="14"/>
              </w:rPr>
              <w:t>oficiales</w:t>
            </w:r>
          </w:p>
        </w:tc>
      </w:tr>
      <w:tr w:rsidR="00840199" w14:paraId="7BDA5C74" w14:textId="77777777">
        <w:trPr>
          <w:trHeight w:val="644"/>
        </w:trPr>
        <w:tc>
          <w:tcPr>
            <w:tcW w:w="2110" w:type="dxa"/>
            <w:tcBorders>
              <w:top w:val="single" w:sz="6" w:space="0" w:color="000000"/>
              <w:left w:val="single" w:sz="6" w:space="0" w:color="000000"/>
              <w:bottom w:val="single" w:sz="6" w:space="0" w:color="000000"/>
              <w:right w:val="single" w:sz="6" w:space="0" w:color="000000"/>
            </w:tcBorders>
          </w:tcPr>
          <w:p w14:paraId="61C2C0FC" w14:textId="77777777" w:rsidR="00840199" w:rsidRDefault="007E020C">
            <w:pPr>
              <w:pStyle w:val="TableParagraph"/>
              <w:spacing w:line="160" w:lineRule="atLeast"/>
              <w:ind w:left="114" w:right="101"/>
              <w:jc w:val="both"/>
              <w:rPr>
                <w:sz w:val="14"/>
              </w:rPr>
            </w:pPr>
            <w:r>
              <w:rPr>
                <w:sz w:val="14"/>
              </w:rPr>
              <w:t>Realizar 7 informes sobre la</w:t>
            </w:r>
            <w:r>
              <w:rPr>
                <w:spacing w:val="40"/>
                <w:sz w:val="14"/>
              </w:rPr>
              <w:t xml:space="preserve"> </w:t>
            </w:r>
            <w:r>
              <w:rPr>
                <w:sz w:val="14"/>
              </w:rPr>
              <w:t>evaluación</w:t>
            </w:r>
            <w:r>
              <w:rPr>
                <w:spacing w:val="-8"/>
                <w:sz w:val="14"/>
              </w:rPr>
              <w:t xml:space="preserve"> </w:t>
            </w:r>
            <w:r>
              <w:rPr>
                <w:sz w:val="14"/>
              </w:rPr>
              <w:t>control</w:t>
            </w:r>
            <w:r>
              <w:rPr>
                <w:spacing w:val="-8"/>
                <w:sz w:val="14"/>
              </w:rPr>
              <w:t xml:space="preserve"> </w:t>
            </w:r>
            <w:r>
              <w:rPr>
                <w:sz w:val="14"/>
              </w:rPr>
              <w:t>y</w:t>
            </w:r>
            <w:r>
              <w:rPr>
                <w:spacing w:val="-8"/>
                <w:sz w:val="14"/>
              </w:rPr>
              <w:t xml:space="preserve"> </w:t>
            </w:r>
            <w:r>
              <w:rPr>
                <w:sz w:val="14"/>
              </w:rPr>
              <w:t>seguimiento</w:t>
            </w:r>
            <w:r>
              <w:rPr>
                <w:spacing w:val="40"/>
                <w:sz w:val="14"/>
              </w:rPr>
              <w:t xml:space="preserve"> </w:t>
            </w:r>
            <w:r>
              <w:rPr>
                <w:sz w:val="14"/>
              </w:rPr>
              <w:t>a Fuentes móviles, incluidos los</w:t>
            </w:r>
            <w:r>
              <w:rPr>
                <w:spacing w:val="40"/>
                <w:sz w:val="14"/>
              </w:rPr>
              <w:t xml:space="preserve"> </w:t>
            </w:r>
            <w:r>
              <w:rPr>
                <w:spacing w:val="-2"/>
                <w:sz w:val="14"/>
              </w:rPr>
              <w:t>CDA´s</w:t>
            </w:r>
          </w:p>
        </w:tc>
        <w:tc>
          <w:tcPr>
            <w:tcW w:w="1001" w:type="dxa"/>
            <w:tcBorders>
              <w:left w:val="single" w:sz="6" w:space="0" w:color="000000"/>
            </w:tcBorders>
          </w:tcPr>
          <w:p w14:paraId="07726D46" w14:textId="77777777" w:rsidR="00840199" w:rsidRDefault="007E020C">
            <w:pPr>
              <w:pStyle w:val="TableParagraph"/>
              <w:spacing w:before="161"/>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4BD6D538" w14:textId="77777777" w:rsidR="00840199" w:rsidRDefault="00840199">
            <w:pPr>
              <w:pStyle w:val="TableParagraph"/>
              <w:spacing w:before="79"/>
              <w:rPr>
                <w:b/>
                <w:sz w:val="14"/>
              </w:rPr>
            </w:pPr>
          </w:p>
          <w:p w14:paraId="0BBEA76E"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2C29D186" w14:textId="77777777" w:rsidR="00840199" w:rsidRDefault="00840199">
            <w:pPr>
              <w:pStyle w:val="TableParagraph"/>
              <w:spacing w:before="79"/>
              <w:rPr>
                <w:b/>
                <w:sz w:val="14"/>
              </w:rPr>
            </w:pPr>
          </w:p>
          <w:p w14:paraId="5B57BBBF"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4FCA85D2" w14:textId="77777777" w:rsidR="00840199" w:rsidRDefault="00840199">
            <w:pPr>
              <w:pStyle w:val="TableParagraph"/>
              <w:spacing w:before="79"/>
              <w:rPr>
                <w:b/>
                <w:sz w:val="14"/>
              </w:rPr>
            </w:pPr>
          </w:p>
          <w:p w14:paraId="277CB7A9" w14:textId="77777777" w:rsidR="00840199" w:rsidRDefault="007E020C">
            <w:pPr>
              <w:pStyle w:val="TableParagraph"/>
              <w:ind w:left="8"/>
              <w:jc w:val="center"/>
              <w:rPr>
                <w:sz w:val="14"/>
              </w:rPr>
            </w:pPr>
            <w:r>
              <w:rPr>
                <w:spacing w:val="-10"/>
                <w:sz w:val="14"/>
              </w:rPr>
              <w:t>1</w:t>
            </w:r>
          </w:p>
        </w:tc>
        <w:tc>
          <w:tcPr>
            <w:tcW w:w="550" w:type="dxa"/>
          </w:tcPr>
          <w:p w14:paraId="769E9739" w14:textId="77777777" w:rsidR="00840199" w:rsidRDefault="00840199">
            <w:pPr>
              <w:pStyle w:val="TableParagraph"/>
              <w:spacing w:before="79"/>
              <w:rPr>
                <w:b/>
                <w:sz w:val="14"/>
              </w:rPr>
            </w:pPr>
          </w:p>
          <w:p w14:paraId="3D1C54D4" w14:textId="77777777" w:rsidR="00840199" w:rsidRDefault="007E020C">
            <w:pPr>
              <w:pStyle w:val="TableParagraph"/>
              <w:ind w:left="11" w:right="3"/>
              <w:jc w:val="center"/>
              <w:rPr>
                <w:sz w:val="14"/>
              </w:rPr>
            </w:pPr>
            <w:r>
              <w:rPr>
                <w:spacing w:val="-10"/>
                <w:sz w:val="14"/>
              </w:rPr>
              <w:t>2</w:t>
            </w:r>
          </w:p>
        </w:tc>
        <w:tc>
          <w:tcPr>
            <w:tcW w:w="552" w:type="dxa"/>
          </w:tcPr>
          <w:p w14:paraId="02EF0AE2" w14:textId="77777777" w:rsidR="00840199" w:rsidRDefault="00840199">
            <w:pPr>
              <w:pStyle w:val="TableParagraph"/>
              <w:spacing w:before="79"/>
              <w:rPr>
                <w:b/>
                <w:sz w:val="14"/>
              </w:rPr>
            </w:pPr>
          </w:p>
          <w:p w14:paraId="2781269E" w14:textId="77777777" w:rsidR="00840199" w:rsidRDefault="007E020C">
            <w:pPr>
              <w:pStyle w:val="TableParagraph"/>
              <w:ind w:left="13" w:right="3"/>
              <w:jc w:val="center"/>
              <w:rPr>
                <w:sz w:val="14"/>
              </w:rPr>
            </w:pPr>
            <w:r>
              <w:rPr>
                <w:spacing w:val="-10"/>
                <w:sz w:val="14"/>
              </w:rPr>
              <w:t>2</w:t>
            </w:r>
          </w:p>
        </w:tc>
        <w:tc>
          <w:tcPr>
            <w:tcW w:w="553" w:type="dxa"/>
          </w:tcPr>
          <w:p w14:paraId="20B33CD1" w14:textId="77777777" w:rsidR="00840199" w:rsidRDefault="00840199">
            <w:pPr>
              <w:pStyle w:val="TableParagraph"/>
              <w:spacing w:before="79"/>
              <w:rPr>
                <w:b/>
                <w:sz w:val="14"/>
              </w:rPr>
            </w:pPr>
          </w:p>
          <w:p w14:paraId="1730D7FF" w14:textId="77777777" w:rsidR="00840199" w:rsidRDefault="007E020C">
            <w:pPr>
              <w:pStyle w:val="TableParagraph"/>
              <w:ind w:left="12" w:right="3"/>
              <w:jc w:val="center"/>
              <w:rPr>
                <w:sz w:val="14"/>
              </w:rPr>
            </w:pPr>
            <w:r>
              <w:rPr>
                <w:spacing w:val="-10"/>
                <w:sz w:val="14"/>
              </w:rPr>
              <w:t>2</w:t>
            </w:r>
          </w:p>
        </w:tc>
        <w:tc>
          <w:tcPr>
            <w:tcW w:w="550" w:type="dxa"/>
          </w:tcPr>
          <w:p w14:paraId="47DB22B5" w14:textId="77777777" w:rsidR="00840199" w:rsidRDefault="00840199">
            <w:pPr>
              <w:pStyle w:val="TableParagraph"/>
              <w:rPr>
                <w:sz w:val="14"/>
              </w:rPr>
            </w:pPr>
          </w:p>
        </w:tc>
        <w:tc>
          <w:tcPr>
            <w:tcW w:w="1440" w:type="dxa"/>
          </w:tcPr>
          <w:p w14:paraId="3CCF6820" w14:textId="77777777" w:rsidR="00840199" w:rsidRDefault="007E020C">
            <w:pPr>
              <w:pStyle w:val="TableParagraph"/>
              <w:spacing w:before="161"/>
              <w:ind w:left="115" w:right="191"/>
              <w:rPr>
                <w:sz w:val="14"/>
              </w:rPr>
            </w:pPr>
            <w:r>
              <w:rPr>
                <w:spacing w:val="-2"/>
                <w:sz w:val="14"/>
              </w:rPr>
              <w:t>Documentos</w:t>
            </w:r>
            <w:r>
              <w:rPr>
                <w:spacing w:val="40"/>
                <w:sz w:val="14"/>
              </w:rPr>
              <w:t xml:space="preserve"> </w:t>
            </w:r>
            <w:r>
              <w:rPr>
                <w:spacing w:val="-2"/>
                <w:sz w:val="14"/>
              </w:rPr>
              <w:t>oficiales</w:t>
            </w:r>
          </w:p>
        </w:tc>
      </w:tr>
      <w:tr w:rsidR="00840199" w14:paraId="0F074D7E" w14:textId="77777777">
        <w:trPr>
          <w:trHeight w:val="645"/>
        </w:trPr>
        <w:tc>
          <w:tcPr>
            <w:tcW w:w="2110" w:type="dxa"/>
            <w:tcBorders>
              <w:top w:val="single" w:sz="6" w:space="0" w:color="000000"/>
              <w:left w:val="single" w:sz="6" w:space="0" w:color="000000"/>
              <w:bottom w:val="single" w:sz="6" w:space="0" w:color="000000"/>
              <w:right w:val="single" w:sz="6" w:space="0" w:color="000000"/>
            </w:tcBorders>
          </w:tcPr>
          <w:p w14:paraId="0319BD43" w14:textId="77777777" w:rsidR="00840199" w:rsidRDefault="007E020C">
            <w:pPr>
              <w:pStyle w:val="TableParagraph"/>
              <w:ind w:left="114" w:right="100"/>
              <w:jc w:val="both"/>
              <w:rPr>
                <w:sz w:val="14"/>
              </w:rPr>
            </w:pPr>
            <w:r>
              <w:rPr>
                <w:sz w:val="14"/>
              </w:rPr>
              <w:t>Realizar 7 informes sobre</w:t>
            </w:r>
            <w:r>
              <w:rPr>
                <w:spacing w:val="40"/>
                <w:sz w:val="14"/>
              </w:rPr>
              <w:t xml:space="preserve"> </w:t>
            </w:r>
            <w:r>
              <w:rPr>
                <w:sz w:val="14"/>
              </w:rPr>
              <w:t>evaluación,</w:t>
            </w:r>
            <w:r>
              <w:rPr>
                <w:spacing w:val="-9"/>
                <w:sz w:val="14"/>
              </w:rPr>
              <w:t xml:space="preserve"> </w:t>
            </w:r>
            <w:r>
              <w:rPr>
                <w:sz w:val="14"/>
              </w:rPr>
              <w:t>control</w:t>
            </w:r>
            <w:r>
              <w:rPr>
                <w:spacing w:val="-9"/>
                <w:sz w:val="14"/>
              </w:rPr>
              <w:t xml:space="preserve"> </w:t>
            </w:r>
            <w:r>
              <w:rPr>
                <w:sz w:val="14"/>
              </w:rPr>
              <w:t>y</w:t>
            </w:r>
            <w:r>
              <w:rPr>
                <w:spacing w:val="-9"/>
                <w:sz w:val="14"/>
              </w:rPr>
              <w:t xml:space="preserve"> </w:t>
            </w:r>
            <w:r>
              <w:rPr>
                <w:sz w:val="14"/>
              </w:rPr>
              <w:t>seguimiento</w:t>
            </w:r>
            <w:r>
              <w:rPr>
                <w:spacing w:val="40"/>
                <w:sz w:val="14"/>
              </w:rPr>
              <w:t xml:space="preserve"> </w:t>
            </w:r>
            <w:r>
              <w:rPr>
                <w:sz w:val="14"/>
              </w:rPr>
              <w:t>de</w:t>
            </w:r>
            <w:r>
              <w:rPr>
                <w:spacing w:val="64"/>
                <w:w w:val="150"/>
                <w:sz w:val="14"/>
              </w:rPr>
              <w:t xml:space="preserve"> </w:t>
            </w:r>
            <w:r>
              <w:rPr>
                <w:sz w:val="14"/>
              </w:rPr>
              <w:t>emisión</w:t>
            </w:r>
            <w:r>
              <w:rPr>
                <w:spacing w:val="64"/>
                <w:w w:val="150"/>
                <w:sz w:val="14"/>
              </w:rPr>
              <w:t xml:space="preserve"> </w:t>
            </w:r>
            <w:r>
              <w:rPr>
                <w:sz w:val="14"/>
              </w:rPr>
              <w:t>de</w:t>
            </w:r>
            <w:r>
              <w:rPr>
                <w:spacing w:val="65"/>
                <w:w w:val="150"/>
                <w:sz w:val="14"/>
              </w:rPr>
              <w:t xml:space="preserve"> </w:t>
            </w:r>
            <w:r>
              <w:rPr>
                <w:sz w:val="14"/>
              </w:rPr>
              <w:t>Ruido</w:t>
            </w:r>
            <w:r>
              <w:rPr>
                <w:spacing w:val="64"/>
                <w:w w:val="150"/>
                <w:sz w:val="14"/>
              </w:rPr>
              <w:t xml:space="preserve"> </w:t>
            </w:r>
            <w:r>
              <w:rPr>
                <w:sz w:val="14"/>
              </w:rPr>
              <w:t>en</w:t>
            </w:r>
            <w:r>
              <w:rPr>
                <w:spacing w:val="64"/>
                <w:w w:val="150"/>
                <w:sz w:val="14"/>
              </w:rPr>
              <w:t xml:space="preserve"> </w:t>
            </w:r>
            <w:r>
              <w:rPr>
                <w:spacing w:val="-5"/>
                <w:sz w:val="14"/>
              </w:rPr>
              <w:t>el</w:t>
            </w:r>
          </w:p>
          <w:p w14:paraId="0D7E7535" w14:textId="77777777" w:rsidR="00840199" w:rsidRDefault="007E020C">
            <w:pPr>
              <w:pStyle w:val="TableParagraph"/>
              <w:spacing w:line="142" w:lineRule="exact"/>
              <w:ind w:left="114"/>
              <w:jc w:val="both"/>
              <w:rPr>
                <w:sz w:val="14"/>
              </w:rPr>
            </w:pPr>
            <w:r>
              <w:rPr>
                <w:sz w:val="14"/>
              </w:rPr>
              <w:t>Perímetro</w:t>
            </w:r>
            <w:r>
              <w:rPr>
                <w:spacing w:val="-5"/>
                <w:sz w:val="14"/>
              </w:rPr>
              <w:t xml:space="preserve"> </w:t>
            </w:r>
            <w:r>
              <w:rPr>
                <w:sz w:val="14"/>
              </w:rPr>
              <w:t>urbano</w:t>
            </w:r>
            <w:r>
              <w:rPr>
                <w:spacing w:val="-4"/>
                <w:sz w:val="14"/>
              </w:rPr>
              <w:t xml:space="preserve"> </w:t>
            </w:r>
            <w:r>
              <w:rPr>
                <w:sz w:val="14"/>
              </w:rPr>
              <w:t>del</w:t>
            </w:r>
            <w:r>
              <w:rPr>
                <w:spacing w:val="-5"/>
                <w:sz w:val="14"/>
              </w:rPr>
              <w:t xml:space="preserve"> DC</w:t>
            </w:r>
          </w:p>
        </w:tc>
        <w:tc>
          <w:tcPr>
            <w:tcW w:w="1001" w:type="dxa"/>
            <w:tcBorders>
              <w:left w:val="single" w:sz="6" w:space="0" w:color="000000"/>
            </w:tcBorders>
          </w:tcPr>
          <w:p w14:paraId="476318C5" w14:textId="77777777" w:rsidR="00840199" w:rsidRDefault="007E020C">
            <w:pPr>
              <w:pStyle w:val="TableParagraph"/>
              <w:spacing w:before="159"/>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3FBA15FB" w14:textId="77777777" w:rsidR="00840199" w:rsidRDefault="00840199">
            <w:pPr>
              <w:pStyle w:val="TableParagraph"/>
              <w:spacing w:before="80"/>
              <w:rPr>
                <w:b/>
                <w:sz w:val="14"/>
              </w:rPr>
            </w:pPr>
          </w:p>
          <w:p w14:paraId="60EA24E9"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1196D99C" w14:textId="77777777" w:rsidR="00840199" w:rsidRDefault="00840199">
            <w:pPr>
              <w:pStyle w:val="TableParagraph"/>
              <w:spacing w:before="80"/>
              <w:rPr>
                <w:b/>
                <w:sz w:val="14"/>
              </w:rPr>
            </w:pPr>
          </w:p>
          <w:p w14:paraId="6326FCC7"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69BC4697" w14:textId="77777777" w:rsidR="00840199" w:rsidRDefault="00840199">
            <w:pPr>
              <w:pStyle w:val="TableParagraph"/>
              <w:spacing w:before="80"/>
              <w:rPr>
                <w:b/>
                <w:sz w:val="14"/>
              </w:rPr>
            </w:pPr>
          </w:p>
          <w:p w14:paraId="76ED090F" w14:textId="77777777" w:rsidR="00840199" w:rsidRDefault="007E020C">
            <w:pPr>
              <w:pStyle w:val="TableParagraph"/>
              <w:ind w:left="8"/>
              <w:jc w:val="center"/>
              <w:rPr>
                <w:sz w:val="14"/>
              </w:rPr>
            </w:pPr>
            <w:r>
              <w:rPr>
                <w:spacing w:val="-10"/>
                <w:sz w:val="14"/>
              </w:rPr>
              <w:t>1</w:t>
            </w:r>
          </w:p>
        </w:tc>
        <w:tc>
          <w:tcPr>
            <w:tcW w:w="550" w:type="dxa"/>
          </w:tcPr>
          <w:p w14:paraId="7E818E77" w14:textId="77777777" w:rsidR="00840199" w:rsidRDefault="00840199">
            <w:pPr>
              <w:pStyle w:val="TableParagraph"/>
              <w:spacing w:before="80"/>
              <w:rPr>
                <w:b/>
                <w:sz w:val="14"/>
              </w:rPr>
            </w:pPr>
          </w:p>
          <w:p w14:paraId="4B435B8C" w14:textId="77777777" w:rsidR="00840199" w:rsidRDefault="007E020C">
            <w:pPr>
              <w:pStyle w:val="TableParagraph"/>
              <w:ind w:left="11" w:right="3"/>
              <w:jc w:val="center"/>
              <w:rPr>
                <w:sz w:val="14"/>
              </w:rPr>
            </w:pPr>
            <w:r>
              <w:rPr>
                <w:spacing w:val="-10"/>
                <w:sz w:val="14"/>
              </w:rPr>
              <w:t>2</w:t>
            </w:r>
          </w:p>
        </w:tc>
        <w:tc>
          <w:tcPr>
            <w:tcW w:w="552" w:type="dxa"/>
          </w:tcPr>
          <w:p w14:paraId="721BEE7C" w14:textId="77777777" w:rsidR="00840199" w:rsidRDefault="00840199">
            <w:pPr>
              <w:pStyle w:val="TableParagraph"/>
              <w:spacing w:before="80"/>
              <w:rPr>
                <w:b/>
                <w:sz w:val="14"/>
              </w:rPr>
            </w:pPr>
          </w:p>
          <w:p w14:paraId="34990914" w14:textId="77777777" w:rsidR="00840199" w:rsidRDefault="007E020C">
            <w:pPr>
              <w:pStyle w:val="TableParagraph"/>
              <w:ind w:left="13" w:right="3"/>
              <w:jc w:val="center"/>
              <w:rPr>
                <w:sz w:val="14"/>
              </w:rPr>
            </w:pPr>
            <w:r>
              <w:rPr>
                <w:spacing w:val="-10"/>
                <w:sz w:val="14"/>
              </w:rPr>
              <w:t>2</w:t>
            </w:r>
          </w:p>
        </w:tc>
        <w:tc>
          <w:tcPr>
            <w:tcW w:w="553" w:type="dxa"/>
          </w:tcPr>
          <w:p w14:paraId="6DFE0BD2" w14:textId="77777777" w:rsidR="00840199" w:rsidRDefault="00840199">
            <w:pPr>
              <w:pStyle w:val="TableParagraph"/>
              <w:spacing w:before="80"/>
              <w:rPr>
                <w:b/>
                <w:sz w:val="14"/>
              </w:rPr>
            </w:pPr>
          </w:p>
          <w:p w14:paraId="46186309" w14:textId="77777777" w:rsidR="00840199" w:rsidRDefault="007E020C">
            <w:pPr>
              <w:pStyle w:val="TableParagraph"/>
              <w:ind w:left="12" w:right="3"/>
              <w:jc w:val="center"/>
              <w:rPr>
                <w:sz w:val="14"/>
              </w:rPr>
            </w:pPr>
            <w:r>
              <w:rPr>
                <w:spacing w:val="-10"/>
                <w:sz w:val="14"/>
              </w:rPr>
              <w:t>2</w:t>
            </w:r>
          </w:p>
        </w:tc>
        <w:tc>
          <w:tcPr>
            <w:tcW w:w="550" w:type="dxa"/>
          </w:tcPr>
          <w:p w14:paraId="309C31E7" w14:textId="77777777" w:rsidR="00840199" w:rsidRDefault="00840199">
            <w:pPr>
              <w:pStyle w:val="TableParagraph"/>
              <w:rPr>
                <w:sz w:val="14"/>
              </w:rPr>
            </w:pPr>
          </w:p>
        </w:tc>
        <w:tc>
          <w:tcPr>
            <w:tcW w:w="1440" w:type="dxa"/>
          </w:tcPr>
          <w:p w14:paraId="73333864" w14:textId="77777777" w:rsidR="00840199" w:rsidRDefault="007E020C">
            <w:pPr>
              <w:pStyle w:val="TableParagraph"/>
              <w:spacing w:before="159"/>
              <w:ind w:left="115" w:right="191"/>
              <w:rPr>
                <w:sz w:val="14"/>
              </w:rPr>
            </w:pPr>
            <w:r>
              <w:rPr>
                <w:spacing w:val="-2"/>
                <w:sz w:val="14"/>
              </w:rPr>
              <w:t>Documentos</w:t>
            </w:r>
            <w:r>
              <w:rPr>
                <w:spacing w:val="40"/>
                <w:sz w:val="14"/>
              </w:rPr>
              <w:t xml:space="preserve"> </w:t>
            </w:r>
            <w:r>
              <w:rPr>
                <w:spacing w:val="-2"/>
                <w:sz w:val="14"/>
              </w:rPr>
              <w:t>oficiales</w:t>
            </w:r>
          </w:p>
        </w:tc>
      </w:tr>
      <w:tr w:rsidR="00840199" w14:paraId="04533BA4" w14:textId="77777777">
        <w:trPr>
          <w:trHeight w:val="481"/>
        </w:trPr>
        <w:tc>
          <w:tcPr>
            <w:tcW w:w="2110" w:type="dxa"/>
            <w:tcBorders>
              <w:top w:val="single" w:sz="6" w:space="0" w:color="000000"/>
              <w:left w:val="single" w:sz="6" w:space="0" w:color="000000"/>
              <w:bottom w:val="single" w:sz="6" w:space="0" w:color="000000"/>
              <w:right w:val="single" w:sz="6" w:space="0" w:color="000000"/>
            </w:tcBorders>
          </w:tcPr>
          <w:p w14:paraId="26348350" w14:textId="77777777" w:rsidR="00840199" w:rsidRDefault="007E020C">
            <w:pPr>
              <w:pStyle w:val="TableParagraph"/>
              <w:spacing w:line="160" w:lineRule="exact"/>
              <w:ind w:left="114" w:right="100"/>
              <w:jc w:val="both"/>
              <w:rPr>
                <w:sz w:val="14"/>
              </w:rPr>
            </w:pPr>
            <w:r>
              <w:rPr>
                <w:sz w:val="14"/>
              </w:rPr>
              <w:t>Realizar 7 Informes sobre</w:t>
            </w:r>
            <w:r>
              <w:rPr>
                <w:spacing w:val="40"/>
                <w:sz w:val="14"/>
              </w:rPr>
              <w:t xml:space="preserve"> </w:t>
            </w:r>
            <w:r>
              <w:rPr>
                <w:sz w:val="14"/>
              </w:rPr>
              <w:t>formulación e implementación</w:t>
            </w:r>
            <w:r>
              <w:rPr>
                <w:spacing w:val="40"/>
                <w:sz w:val="14"/>
              </w:rPr>
              <w:t xml:space="preserve"> </w:t>
            </w:r>
            <w:r>
              <w:rPr>
                <w:sz w:val="14"/>
              </w:rPr>
              <w:t>Plan de Calidad Acústica</w:t>
            </w:r>
          </w:p>
        </w:tc>
        <w:tc>
          <w:tcPr>
            <w:tcW w:w="1001" w:type="dxa"/>
            <w:tcBorders>
              <w:left w:val="single" w:sz="6" w:space="0" w:color="000000"/>
            </w:tcBorders>
          </w:tcPr>
          <w:p w14:paraId="479E51CE" w14:textId="77777777" w:rsidR="00840199" w:rsidRDefault="007E020C">
            <w:pPr>
              <w:pStyle w:val="TableParagraph"/>
              <w:spacing w:before="77"/>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1FB51917" w14:textId="77777777" w:rsidR="00840199" w:rsidRDefault="007E020C">
            <w:pPr>
              <w:pStyle w:val="TableParagraph"/>
              <w:spacing w:before="159"/>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01904540" w14:textId="77777777" w:rsidR="00840199" w:rsidRDefault="007E020C">
            <w:pPr>
              <w:pStyle w:val="TableParagraph"/>
              <w:spacing w:before="159"/>
              <w:ind w:left="13" w:right="2"/>
              <w:jc w:val="center"/>
              <w:rPr>
                <w:sz w:val="14"/>
              </w:rPr>
            </w:pPr>
            <w:r>
              <w:rPr>
                <w:spacing w:val="-10"/>
                <w:sz w:val="14"/>
              </w:rPr>
              <w:t>7</w:t>
            </w:r>
          </w:p>
        </w:tc>
        <w:tc>
          <w:tcPr>
            <w:tcW w:w="552" w:type="dxa"/>
            <w:tcBorders>
              <w:left w:val="single" w:sz="6" w:space="0" w:color="000000"/>
            </w:tcBorders>
          </w:tcPr>
          <w:p w14:paraId="16BD5D14" w14:textId="77777777" w:rsidR="00840199" w:rsidRDefault="007E020C">
            <w:pPr>
              <w:pStyle w:val="TableParagraph"/>
              <w:spacing w:before="159"/>
              <w:ind w:left="8"/>
              <w:jc w:val="center"/>
              <w:rPr>
                <w:sz w:val="14"/>
              </w:rPr>
            </w:pPr>
            <w:r>
              <w:rPr>
                <w:spacing w:val="-10"/>
                <w:sz w:val="14"/>
              </w:rPr>
              <w:t>1</w:t>
            </w:r>
          </w:p>
        </w:tc>
        <w:tc>
          <w:tcPr>
            <w:tcW w:w="550" w:type="dxa"/>
          </w:tcPr>
          <w:p w14:paraId="79A87DEA" w14:textId="77777777" w:rsidR="00840199" w:rsidRDefault="007E020C">
            <w:pPr>
              <w:pStyle w:val="TableParagraph"/>
              <w:spacing w:before="159"/>
              <w:ind w:left="11" w:right="3"/>
              <w:jc w:val="center"/>
              <w:rPr>
                <w:sz w:val="14"/>
              </w:rPr>
            </w:pPr>
            <w:r>
              <w:rPr>
                <w:spacing w:val="-10"/>
                <w:sz w:val="14"/>
              </w:rPr>
              <w:t>2</w:t>
            </w:r>
          </w:p>
        </w:tc>
        <w:tc>
          <w:tcPr>
            <w:tcW w:w="552" w:type="dxa"/>
          </w:tcPr>
          <w:p w14:paraId="4FF36172" w14:textId="77777777" w:rsidR="00840199" w:rsidRDefault="007E020C">
            <w:pPr>
              <w:pStyle w:val="TableParagraph"/>
              <w:spacing w:before="159"/>
              <w:ind w:left="13" w:right="3"/>
              <w:jc w:val="center"/>
              <w:rPr>
                <w:sz w:val="14"/>
              </w:rPr>
            </w:pPr>
            <w:r>
              <w:rPr>
                <w:spacing w:val="-10"/>
                <w:sz w:val="14"/>
              </w:rPr>
              <w:t>2</w:t>
            </w:r>
          </w:p>
        </w:tc>
        <w:tc>
          <w:tcPr>
            <w:tcW w:w="553" w:type="dxa"/>
          </w:tcPr>
          <w:p w14:paraId="46EE3625" w14:textId="77777777" w:rsidR="00840199" w:rsidRDefault="007E020C">
            <w:pPr>
              <w:pStyle w:val="TableParagraph"/>
              <w:spacing w:before="159"/>
              <w:ind w:left="12" w:right="3"/>
              <w:jc w:val="center"/>
              <w:rPr>
                <w:sz w:val="14"/>
              </w:rPr>
            </w:pPr>
            <w:r>
              <w:rPr>
                <w:spacing w:val="-10"/>
                <w:sz w:val="14"/>
              </w:rPr>
              <w:t>2</w:t>
            </w:r>
          </w:p>
        </w:tc>
        <w:tc>
          <w:tcPr>
            <w:tcW w:w="550" w:type="dxa"/>
          </w:tcPr>
          <w:p w14:paraId="3B9FFA37" w14:textId="77777777" w:rsidR="00840199" w:rsidRDefault="00840199">
            <w:pPr>
              <w:pStyle w:val="TableParagraph"/>
              <w:rPr>
                <w:sz w:val="14"/>
              </w:rPr>
            </w:pPr>
          </w:p>
        </w:tc>
        <w:tc>
          <w:tcPr>
            <w:tcW w:w="1440" w:type="dxa"/>
          </w:tcPr>
          <w:p w14:paraId="034EE27B" w14:textId="77777777" w:rsidR="00840199" w:rsidRDefault="007E020C">
            <w:pPr>
              <w:pStyle w:val="TableParagraph"/>
              <w:spacing w:before="77"/>
              <w:ind w:left="115" w:right="191"/>
              <w:rPr>
                <w:sz w:val="14"/>
              </w:rPr>
            </w:pPr>
            <w:r>
              <w:rPr>
                <w:spacing w:val="-2"/>
                <w:sz w:val="14"/>
              </w:rPr>
              <w:t>Documentos</w:t>
            </w:r>
            <w:r>
              <w:rPr>
                <w:spacing w:val="40"/>
                <w:sz w:val="14"/>
              </w:rPr>
              <w:t xml:space="preserve"> </w:t>
            </w:r>
            <w:r>
              <w:rPr>
                <w:spacing w:val="-2"/>
                <w:sz w:val="14"/>
              </w:rPr>
              <w:t>oficiales</w:t>
            </w:r>
          </w:p>
        </w:tc>
      </w:tr>
      <w:tr w:rsidR="00840199" w14:paraId="522F15A8" w14:textId="77777777">
        <w:trPr>
          <w:trHeight w:val="484"/>
        </w:trPr>
        <w:tc>
          <w:tcPr>
            <w:tcW w:w="2110" w:type="dxa"/>
            <w:tcBorders>
              <w:top w:val="single" w:sz="6" w:space="0" w:color="000000"/>
              <w:left w:val="single" w:sz="6" w:space="0" w:color="000000"/>
              <w:bottom w:val="single" w:sz="6" w:space="0" w:color="000000"/>
              <w:right w:val="single" w:sz="6" w:space="0" w:color="000000"/>
            </w:tcBorders>
          </w:tcPr>
          <w:p w14:paraId="0823A37A" w14:textId="77777777" w:rsidR="00840199" w:rsidRDefault="007E020C">
            <w:pPr>
              <w:pStyle w:val="TableParagraph"/>
              <w:ind w:left="114"/>
              <w:rPr>
                <w:sz w:val="14"/>
              </w:rPr>
            </w:pPr>
            <w:r>
              <w:rPr>
                <w:sz w:val="14"/>
              </w:rPr>
              <w:t>Realizar</w:t>
            </w:r>
            <w:r>
              <w:rPr>
                <w:spacing w:val="80"/>
                <w:w w:val="150"/>
                <w:sz w:val="14"/>
              </w:rPr>
              <w:t xml:space="preserve"> </w:t>
            </w:r>
            <w:r>
              <w:rPr>
                <w:sz w:val="14"/>
              </w:rPr>
              <w:t>7</w:t>
            </w:r>
            <w:r>
              <w:rPr>
                <w:spacing w:val="80"/>
                <w:w w:val="150"/>
                <w:sz w:val="14"/>
              </w:rPr>
              <w:t xml:space="preserve"> </w:t>
            </w:r>
            <w:r>
              <w:rPr>
                <w:sz w:val="14"/>
              </w:rPr>
              <w:t>informes</w:t>
            </w:r>
            <w:r>
              <w:rPr>
                <w:spacing w:val="80"/>
                <w:w w:val="150"/>
                <w:sz w:val="14"/>
              </w:rPr>
              <w:t xml:space="preserve"> </w:t>
            </w:r>
            <w:r>
              <w:rPr>
                <w:sz w:val="14"/>
              </w:rPr>
              <w:t>sobre</w:t>
            </w:r>
            <w:r>
              <w:rPr>
                <w:spacing w:val="40"/>
                <w:sz w:val="14"/>
              </w:rPr>
              <w:t xml:space="preserve"> </w:t>
            </w:r>
            <w:r>
              <w:rPr>
                <w:spacing w:val="-2"/>
                <w:sz w:val="14"/>
              </w:rPr>
              <w:t>evaluación,</w:t>
            </w:r>
            <w:r>
              <w:rPr>
                <w:spacing w:val="3"/>
                <w:sz w:val="14"/>
              </w:rPr>
              <w:t xml:space="preserve"> </w:t>
            </w:r>
            <w:r>
              <w:rPr>
                <w:spacing w:val="-2"/>
                <w:sz w:val="14"/>
              </w:rPr>
              <w:t>control</w:t>
            </w:r>
            <w:r>
              <w:rPr>
                <w:spacing w:val="2"/>
                <w:sz w:val="14"/>
              </w:rPr>
              <w:t xml:space="preserve"> </w:t>
            </w:r>
            <w:r>
              <w:rPr>
                <w:spacing w:val="-2"/>
                <w:sz w:val="14"/>
              </w:rPr>
              <w:t>y</w:t>
            </w:r>
            <w:r>
              <w:rPr>
                <w:spacing w:val="1"/>
                <w:sz w:val="14"/>
              </w:rPr>
              <w:t xml:space="preserve"> </w:t>
            </w:r>
            <w:r>
              <w:rPr>
                <w:spacing w:val="-2"/>
                <w:sz w:val="14"/>
              </w:rPr>
              <w:t>seguimiento</w:t>
            </w:r>
          </w:p>
          <w:p w14:paraId="5A433FD3" w14:textId="77777777" w:rsidR="00840199" w:rsidRDefault="007E020C">
            <w:pPr>
              <w:pStyle w:val="TableParagraph"/>
              <w:spacing w:line="142" w:lineRule="exact"/>
              <w:ind w:left="114"/>
              <w:rPr>
                <w:sz w:val="14"/>
              </w:rPr>
            </w:pPr>
            <w:r>
              <w:rPr>
                <w:sz w:val="14"/>
              </w:rPr>
              <w:t>a</w:t>
            </w:r>
            <w:r>
              <w:rPr>
                <w:spacing w:val="-4"/>
                <w:sz w:val="14"/>
              </w:rPr>
              <w:t xml:space="preserve"> </w:t>
            </w:r>
            <w:r>
              <w:rPr>
                <w:sz w:val="14"/>
              </w:rPr>
              <w:t>Publicidad</w:t>
            </w:r>
            <w:r>
              <w:rPr>
                <w:spacing w:val="-3"/>
                <w:sz w:val="14"/>
              </w:rPr>
              <w:t xml:space="preserve"> </w:t>
            </w:r>
            <w:r>
              <w:rPr>
                <w:sz w:val="14"/>
              </w:rPr>
              <w:t>Exterior</w:t>
            </w:r>
            <w:r>
              <w:rPr>
                <w:spacing w:val="-5"/>
                <w:sz w:val="14"/>
              </w:rPr>
              <w:t xml:space="preserve"> </w:t>
            </w:r>
            <w:r>
              <w:rPr>
                <w:spacing w:val="-2"/>
                <w:sz w:val="14"/>
              </w:rPr>
              <w:t>Visual</w:t>
            </w:r>
          </w:p>
        </w:tc>
        <w:tc>
          <w:tcPr>
            <w:tcW w:w="1001" w:type="dxa"/>
            <w:tcBorders>
              <w:left w:val="single" w:sz="6" w:space="0" w:color="000000"/>
            </w:tcBorders>
          </w:tcPr>
          <w:p w14:paraId="60F45B4B" w14:textId="77777777" w:rsidR="00840199" w:rsidRDefault="007E020C">
            <w:pPr>
              <w:pStyle w:val="TableParagraph"/>
              <w:spacing w:before="80"/>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195F36CC" w14:textId="77777777" w:rsidR="00840199" w:rsidRDefault="007E020C">
            <w:pPr>
              <w:pStyle w:val="TableParagraph"/>
              <w:spacing w:before="159"/>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74C5EED2" w14:textId="77777777" w:rsidR="00840199" w:rsidRDefault="007E020C">
            <w:pPr>
              <w:pStyle w:val="TableParagraph"/>
              <w:spacing w:before="159"/>
              <w:ind w:left="13" w:right="2"/>
              <w:jc w:val="center"/>
              <w:rPr>
                <w:sz w:val="14"/>
              </w:rPr>
            </w:pPr>
            <w:r>
              <w:rPr>
                <w:spacing w:val="-10"/>
                <w:sz w:val="14"/>
              </w:rPr>
              <w:t>7</w:t>
            </w:r>
          </w:p>
        </w:tc>
        <w:tc>
          <w:tcPr>
            <w:tcW w:w="552" w:type="dxa"/>
            <w:tcBorders>
              <w:left w:val="single" w:sz="6" w:space="0" w:color="000000"/>
            </w:tcBorders>
          </w:tcPr>
          <w:p w14:paraId="6867EFC3" w14:textId="77777777" w:rsidR="00840199" w:rsidRDefault="007E020C">
            <w:pPr>
              <w:pStyle w:val="TableParagraph"/>
              <w:spacing w:before="159"/>
              <w:ind w:left="8"/>
              <w:jc w:val="center"/>
              <w:rPr>
                <w:sz w:val="14"/>
              </w:rPr>
            </w:pPr>
            <w:r>
              <w:rPr>
                <w:spacing w:val="-10"/>
                <w:sz w:val="14"/>
              </w:rPr>
              <w:t>1</w:t>
            </w:r>
          </w:p>
        </w:tc>
        <w:tc>
          <w:tcPr>
            <w:tcW w:w="550" w:type="dxa"/>
          </w:tcPr>
          <w:p w14:paraId="7666073E" w14:textId="77777777" w:rsidR="00840199" w:rsidRDefault="007E020C">
            <w:pPr>
              <w:pStyle w:val="TableParagraph"/>
              <w:spacing w:before="159"/>
              <w:ind w:left="11" w:right="3"/>
              <w:jc w:val="center"/>
              <w:rPr>
                <w:sz w:val="14"/>
              </w:rPr>
            </w:pPr>
            <w:r>
              <w:rPr>
                <w:spacing w:val="-10"/>
                <w:sz w:val="14"/>
              </w:rPr>
              <w:t>2</w:t>
            </w:r>
          </w:p>
        </w:tc>
        <w:tc>
          <w:tcPr>
            <w:tcW w:w="552" w:type="dxa"/>
          </w:tcPr>
          <w:p w14:paraId="4330DBF2" w14:textId="77777777" w:rsidR="00840199" w:rsidRDefault="007E020C">
            <w:pPr>
              <w:pStyle w:val="TableParagraph"/>
              <w:spacing w:before="159"/>
              <w:ind w:left="13" w:right="3"/>
              <w:jc w:val="center"/>
              <w:rPr>
                <w:sz w:val="14"/>
              </w:rPr>
            </w:pPr>
            <w:r>
              <w:rPr>
                <w:spacing w:val="-10"/>
                <w:sz w:val="14"/>
              </w:rPr>
              <w:t>2</w:t>
            </w:r>
          </w:p>
        </w:tc>
        <w:tc>
          <w:tcPr>
            <w:tcW w:w="553" w:type="dxa"/>
          </w:tcPr>
          <w:p w14:paraId="4472A7A8" w14:textId="77777777" w:rsidR="00840199" w:rsidRDefault="007E020C">
            <w:pPr>
              <w:pStyle w:val="TableParagraph"/>
              <w:spacing w:before="159"/>
              <w:ind w:left="12" w:right="3"/>
              <w:jc w:val="center"/>
              <w:rPr>
                <w:sz w:val="14"/>
              </w:rPr>
            </w:pPr>
            <w:r>
              <w:rPr>
                <w:spacing w:val="-10"/>
                <w:sz w:val="14"/>
              </w:rPr>
              <w:t>2</w:t>
            </w:r>
          </w:p>
        </w:tc>
        <w:tc>
          <w:tcPr>
            <w:tcW w:w="550" w:type="dxa"/>
          </w:tcPr>
          <w:p w14:paraId="7D96C293" w14:textId="77777777" w:rsidR="00840199" w:rsidRDefault="00840199">
            <w:pPr>
              <w:pStyle w:val="TableParagraph"/>
              <w:rPr>
                <w:sz w:val="14"/>
              </w:rPr>
            </w:pPr>
          </w:p>
        </w:tc>
        <w:tc>
          <w:tcPr>
            <w:tcW w:w="1440" w:type="dxa"/>
          </w:tcPr>
          <w:p w14:paraId="1BB38CD9" w14:textId="77777777" w:rsidR="00840199" w:rsidRDefault="007E020C">
            <w:pPr>
              <w:pStyle w:val="TableParagraph"/>
              <w:spacing w:before="80"/>
              <w:ind w:left="115" w:right="191"/>
              <w:rPr>
                <w:sz w:val="14"/>
              </w:rPr>
            </w:pPr>
            <w:r>
              <w:rPr>
                <w:spacing w:val="-2"/>
                <w:sz w:val="14"/>
              </w:rPr>
              <w:t>Documentos</w:t>
            </w:r>
            <w:r>
              <w:rPr>
                <w:spacing w:val="40"/>
                <w:sz w:val="14"/>
              </w:rPr>
              <w:t xml:space="preserve"> </w:t>
            </w:r>
            <w:r>
              <w:rPr>
                <w:spacing w:val="-2"/>
                <w:sz w:val="14"/>
              </w:rPr>
              <w:t>oficiales</w:t>
            </w:r>
          </w:p>
        </w:tc>
      </w:tr>
      <w:tr w:rsidR="00840199" w14:paraId="08896763" w14:textId="77777777">
        <w:trPr>
          <w:trHeight w:val="643"/>
        </w:trPr>
        <w:tc>
          <w:tcPr>
            <w:tcW w:w="2110" w:type="dxa"/>
            <w:tcBorders>
              <w:top w:val="single" w:sz="6" w:space="0" w:color="000000"/>
              <w:left w:val="single" w:sz="6" w:space="0" w:color="000000"/>
              <w:bottom w:val="single" w:sz="6" w:space="0" w:color="000000"/>
              <w:right w:val="single" w:sz="6" w:space="0" w:color="000000"/>
            </w:tcBorders>
          </w:tcPr>
          <w:p w14:paraId="735EAA0A" w14:textId="77777777" w:rsidR="00840199" w:rsidRDefault="007E020C">
            <w:pPr>
              <w:pStyle w:val="TableParagraph"/>
              <w:ind w:left="114" w:right="100"/>
              <w:jc w:val="both"/>
              <w:rPr>
                <w:sz w:val="14"/>
              </w:rPr>
            </w:pPr>
            <w:r>
              <w:rPr>
                <w:sz w:val="14"/>
              </w:rPr>
              <w:t>Elaborar 4 Documentos de</w:t>
            </w:r>
            <w:r>
              <w:rPr>
                <w:spacing w:val="40"/>
                <w:sz w:val="14"/>
              </w:rPr>
              <w:t xml:space="preserve"> </w:t>
            </w:r>
            <w:r>
              <w:rPr>
                <w:sz w:val="14"/>
              </w:rPr>
              <w:t>actualización y seguimiento</w:t>
            </w:r>
            <w:r>
              <w:rPr>
                <w:spacing w:val="40"/>
                <w:sz w:val="14"/>
              </w:rPr>
              <w:t xml:space="preserve"> </w:t>
            </w:r>
            <w:r>
              <w:rPr>
                <w:sz w:val="14"/>
              </w:rPr>
              <w:t>normativo</w:t>
            </w:r>
            <w:r>
              <w:rPr>
                <w:spacing w:val="63"/>
                <w:sz w:val="14"/>
              </w:rPr>
              <w:t xml:space="preserve">  </w:t>
            </w:r>
            <w:r>
              <w:rPr>
                <w:sz w:val="14"/>
              </w:rPr>
              <w:t>sobre</w:t>
            </w:r>
            <w:r>
              <w:rPr>
                <w:spacing w:val="63"/>
                <w:sz w:val="14"/>
              </w:rPr>
              <w:t xml:space="preserve">  </w:t>
            </w:r>
            <w:r>
              <w:rPr>
                <w:spacing w:val="-2"/>
                <w:sz w:val="14"/>
              </w:rPr>
              <w:t>Publicidad</w:t>
            </w:r>
          </w:p>
          <w:p w14:paraId="11AE43F0" w14:textId="77777777" w:rsidR="00840199" w:rsidRDefault="007E020C">
            <w:pPr>
              <w:pStyle w:val="TableParagraph"/>
              <w:spacing w:line="141" w:lineRule="exact"/>
              <w:ind w:left="114"/>
              <w:jc w:val="both"/>
              <w:rPr>
                <w:sz w:val="14"/>
              </w:rPr>
            </w:pPr>
            <w:r>
              <w:rPr>
                <w:sz w:val="14"/>
              </w:rPr>
              <w:t>Exterior</w:t>
            </w:r>
            <w:r>
              <w:rPr>
                <w:spacing w:val="-7"/>
                <w:sz w:val="14"/>
              </w:rPr>
              <w:t xml:space="preserve"> </w:t>
            </w:r>
            <w:r>
              <w:rPr>
                <w:spacing w:val="-2"/>
                <w:sz w:val="14"/>
              </w:rPr>
              <w:t>Visual</w:t>
            </w:r>
          </w:p>
        </w:tc>
        <w:tc>
          <w:tcPr>
            <w:tcW w:w="1001" w:type="dxa"/>
            <w:tcBorders>
              <w:left w:val="single" w:sz="6" w:space="0" w:color="000000"/>
            </w:tcBorders>
          </w:tcPr>
          <w:p w14:paraId="6570FCDE" w14:textId="77777777" w:rsidR="00840199" w:rsidRDefault="007E020C">
            <w:pPr>
              <w:pStyle w:val="TableParagraph"/>
              <w:spacing w:before="159"/>
              <w:ind w:left="115" w:right="196"/>
              <w:rPr>
                <w:sz w:val="14"/>
              </w:rPr>
            </w:pPr>
            <w:r>
              <w:rPr>
                <w:sz w:val="14"/>
              </w:rPr>
              <w:t>Número</w:t>
            </w:r>
            <w:r>
              <w:rPr>
                <w:spacing w:val="-6"/>
                <w:sz w:val="14"/>
              </w:rPr>
              <w:t xml:space="preserve"> </w:t>
            </w:r>
            <w:r>
              <w:rPr>
                <w:sz w:val="14"/>
              </w:rPr>
              <w:t>de</w:t>
            </w:r>
            <w:r>
              <w:rPr>
                <w:spacing w:val="40"/>
                <w:sz w:val="14"/>
              </w:rPr>
              <w:t xml:space="preserve"> </w:t>
            </w:r>
            <w:r>
              <w:rPr>
                <w:spacing w:val="-2"/>
                <w:sz w:val="14"/>
              </w:rPr>
              <w:t>documentos</w:t>
            </w:r>
          </w:p>
        </w:tc>
        <w:tc>
          <w:tcPr>
            <w:tcW w:w="953" w:type="dxa"/>
            <w:tcBorders>
              <w:right w:val="single" w:sz="6" w:space="0" w:color="000000"/>
            </w:tcBorders>
          </w:tcPr>
          <w:p w14:paraId="3AA1B0B5" w14:textId="77777777" w:rsidR="00840199" w:rsidRDefault="00840199">
            <w:pPr>
              <w:pStyle w:val="TableParagraph"/>
              <w:spacing w:before="77"/>
              <w:rPr>
                <w:b/>
                <w:sz w:val="14"/>
              </w:rPr>
            </w:pPr>
          </w:p>
          <w:p w14:paraId="6804E459"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1EB906F2" w14:textId="77777777" w:rsidR="00840199" w:rsidRDefault="00840199">
            <w:pPr>
              <w:pStyle w:val="TableParagraph"/>
              <w:spacing w:before="77"/>
              <w:rPr>
                <w:b/>
                <w:sz w:val="14"/>
              </w:rPr>
            </w:pPr>
          </w:p>
          <w:p w14:paraId="3B4C38DF" w14:textId="77777777" w:rsidR="00840199" w:rsidRDefault="007E020C">
            <w:pPr>
              <w:pStyle w:val="TableParagraph"/>
              <w:ind w:left="13" w:right="2"/>
              <w:jc w:val="center"/>
              <w:rPr>
                <w:sz w:val="14"/>
              </w:rPr>
            </w:pPr>
            <w:r>
              <w:rPr>
                <w:spacing w:val="-10"/>
                <w:sz w:val="14"/>
              </w:rPr>
              <w:t>4</w:t>
            </w:r>
          </w:p>
        </w:tc>
        <w:tc>
          <w:tcPr>
            <w:tcW w:w="552" w:type="dxa"/>
            <w:tcBorders>
              <w:left w:val="single" w:sz="6" w:space="0" w:color="000000"/>
            </w:tcBorders>
          </w:tcPr>
          <w:p w14:paraId="762E9D5F" w14:textId="77777777" w:rsidR="00840199" w:rsidRDefault="00840199">
            <w:pPr>
              <w:pStyle w:val="TableParagraph"/>
              <w:spacing w:before="77"/>
              <w:rPr>
                <w:b/>
                <w:sz w:val="14"/>
              </w:rPr>
            </w:pPr>
          </w:p>
          <w:p w14:paraId="755847F5" w14:textId="77777777" w:rsidR="00840199" w:rsidRDefault="007E020C">
            <w:pPr>
              <w:pStyle w:val="TableParagraph"/>
              <w:ind w:left="8"/>
              <w:jc w:val="center"/>
              <w:rPr>
                <w:sz w:val="14"/>
              </w:rPr>
            </w:pPr>
            <w:r>
              <w:rPr>
                <w:spacing w:val="-10"/>
                <w:sz w:val="14"/>
              </w:rPr>
              <w:t>1</w:t>
            </w:r>
          </w:p>
        </w:tc>
        <w:tc>
          <w:tcPr>
            <w:tcW w:w="550" w:type="dxa"/>
          </w:tcPr>
          <w:p w14:paraId="56CD8B59" w14:textId="77777777" w:rsidR="00840199" w:rsidRDefault="00840199">
            <w:pPr>
              <w:pStyle w:val="TableParagraph"/>
              <w:spacing w:before="77"/>
              <w:rPr>
                <w:b/>
                <w:sz w:val="14"/>
              </w:rPr>
            </w:pPr>
          </w:p>
          <w:p w14:paraId="2667AD3A" w14:textId="77777777" w:rsidR="00840199" w:rsidRDefault="007E020C">
            <w:pPr>
              <w:pStyle w:val="TableParagraph"/>
              <w:ind w:left="11" w:right="3"/>
              <w:jc w:val="center"/>
              <w:rPr>
                <w:sz w:val="14"/>
              </w:rPr>
            </w:pPr>
            <w:r>
              <w:rPr>
                <w:spacing w:val="-10"/>
                <w:sz w:val="14"/>
              </w:rPr>
              <w:t>1</w:t>
            </w:r>
          </w:p>
        </w:tc>
        <w:tc>
          <w:tcPr>
            <w:tcW w:w="552" w:type="dxa"/>
          </w:tcPr>
          <w:p w14:paraId="726D4004" w14:textId="77777777" w:rsidR="00840199" w:rsidRDefault="00840199">
            <w:pPr>
              <w:pStyle w:val="TableParagraph"/>
              <w:spacing w:before="77"/>
              <w:rPr>
                <w:b/>
                <w:sz w:val="14"/>
              </w:rPr>
            </w:pPr>
          </w:p>
          <w:p w14:paraId="643DD143" w14:textId="77777777" w:rsidR="00840199" w:rsidRDefault="007E020C">
            <w:pPr>
              <w:pStyle w:val="TableParagraph"/>
              <w:ind w:left="13" w:right="3"/>
              <w:jc w:val="center"/>
              <w:rPr>
                <w:sz w:val="14"/>
              </w:rPr>
            </w:pPr>
            <w:r>
              <w:rPr>
                <w:spacing w:val="-10"/>
                <w:sz w:val="14"/>
              </w:rPr>
              <w:t>1</w:t>
            </w:r>
          </w:p>
        </w:tc>
        <w:tc>
          <w:tcPr>
            <w:tcW w:w="553" w:type="dxa"/>
          </w:tcPr>
          <w:p w14:paraId="3291E243" w14:textId="77777777" w:rsidR="00840199" w:rsidRDefault="00840199">
            <w:pPr>
              <w:pStyle w:val="TableParagraph"/>
              <w:spacing w:before="77"/>
              <w:rPr>
                <w:b/>
                <w:sz w:val="14"/>
              </w:rPr>
            </w:pPr>
          </w:p>
          <w:p w14:paraId="21A205E6" w14:textId="77777777" w:rsidR="00840199" w:rsidRDefault="007E020C">
            <w:pPr>
              <w:pStyle w:val="TableParagraph"/>
              <w:ind w:left="12" w:right="3"/>
              <w:jc w:val="center"/>
              <w:rPr>
                <w:sz w:val="14"/>
              </w:rPr>
            </w:pPr>
            <w:r>
              <w:rPr>
                <w:spacing w:val="-10"/>
                <w:sz w:val="14"/>
              </w:rPr>
              <w:t>1</w:t>
            </w:r>
          </w:p>
        </w:tc>
        <w:tc>
          <w:tcPr>
            <w:tcW w:w="550" w:type="dxa"/>
          </w:tcPr>
          <w:p w14:paraId="5FC90F10" w14:textId="77777777" w:rsidR="00840199" w:rsidRDefault="00840199">
            <w:pPr>
              <w:pStyle w:val="TableParagraph"/>
              <w:rPr>
                <w:sz w:val="14"/>
              </w:rPr>
            </w:pPr>
          </w:p>
        </w:tc>
        <w:tc>
          <w:tcPr>
            <w:tcW w:w="1440" w:type="dxa"/>
          </w:tcPr>
          <w:p w14:paraId="3F53AFBB" w14:textId="77777777" w:rsidR="00840199" w:rsidRDefault="007E020C">
            <w:pPr>
              <w:pStyle w:val="TableParagraph"/>
              <w:spacing w:before="159"/>
              <w:ind w:left="115" w:right="191"/>
              <w:rPr>
                <w:sz w:val="14"/>
              </w:rPr>
            </w:pPr>
            <w:r>
              <w:rPr>
                <w:spacing w:val="-2"/>
                <w:sz w:val="14"/>
              </w:rPr>
              <w:t>Documentos</w:t>
            </w:r>
            <w:r>
              <w:rPr>
                <w:spacing w:val="40"/>
                <w:sz w:val="14"/>
              </w:rPr>
              <w:t xml:space="preserve"> </w:t>
            </w:r>
            <w:r>
              <w:rPr>
                <w:spacing w:val="-2"/>
                <w:sz w:val="14"/>
              </w:rPr>
              <w:t>oficiales</w:t>
            </w:r>
          </w:p>
        </w:tc>
      </w:tr>
      <w:tr w:rsidR="00840199" w14:paraId="18C2C362" w14:textId="77777777">
        <w:trPr>
          <w:trHeight w:val="323"/>
        </w:trPr>
        <w:tc>
          <w:tcPr>
            <w:tcW w:w="2110" w:type="dxa"/>
            <w:tcBorders>
              <w:top w:val="single" w:sz="6" w:space="0" w:color="000000"/>
              <w:left w:val="single" w:sz="6" w:space="0" w:color="000000"/>
              <w:bottom w:val="single" w:sz="6" w:space="0" w:color="000000"/>
              <w:right w:val="single" w:sz="6" w:space="0" w:color="000000"/>
            </w:tcBorders>
          </w:tcPr>
          <w:p w14:paraId="1A4FFB43" w14:textId="77777777" w:rsidR="00840199" w:rsidRDefault="007E020C">
            <w:pPr>
              <w:pStyle w:val="TableParagraph"/>
              <w:spacing w:line="160" w:lineRule="exact"/>
              <w:ind w:left="114"/>
              <w:rPr>
                <w:sz w:val="14"/>
              </w:rPr>
            </w:pPr>
            <w:r>
              <w:rPr>
                <w:sz w:val="14"/>
              </w:rPr>
              <w:t>Realizar</w:t>
            </w:r>
            <w:r>
              <w:rPr>
                <w:spacing w:val="13"/>
                <w:sz w:val="14"/>
              </w:rPr>
              <w:t xml:space="preserve"> </w:t>
            </w:r>
            <w:r>
              <w:rPr>
                <w:sz w:val="14"/>
              </w:rPr>
              <w:t>59</w:t>
            </w:r>
            <w:r>
              <w:rPr>
                <w:spacing w:val="13"/>
                <w:sz w:val="14"/>
              </w:rPr>
              <w:t xml:space="preserve"> </w:t>
            </w:r>
            <w:r>
              <w:rPr>
                <w:sz w:val="14"/>
              </w:rPr>
              <w:t>informes</w:t>
            </w:r>
            <w:r>
              <w:rPr>
                <w:spacing w:val="15"/>
                <w:sz w:val="14"/>
              </w:rPr>
              <w:t xml:space="preserve"> </w:t>
            </w:r>
            <w:r>
              <w:rPr>
                <w:sz w:val="14"/>
              </w:rPr>
              <w:t>de</w:t>
            </w:r>
            <w:r>
              <w:rPr>
                <w:spacing w:val="14"/>
                <w:sz w:val="14"/>
              </w:rPr>
              <w:t xml:space="preserve"> </w:t>
            </w:r>
            <w:r>
              <w:rPr>
                <w:sz w:val="14"/>
              </w:rPr>
              <w:t>calidad</w:t>
            </w:r>
            <w:r>
              <w:rPr>
                <w:spacing w:val="40"/>
                <w:sz w:val="14"/>
              </w:rPr>
              <w:t xml:space="preserve"> </w:t>
            </w:r>
            <w:r>
              <w:rPr>
                <w:sz w:val="14"/>
              </w:rPr>
              <w:t>del</w:t>
            </w:r>
            <w:r>
              <w:rPr>
                <w:spacing w:val="-6"/>
                <w:sz w:val="14"/>
              </w:rPr>
              <w:t xml:space="preserve"> </w:t>
            </w:r>
            <w:r>
              <w:rPr>
                <w:sz w:val="14"/>
              </w:rPr>
              <w:t>aire</w:t>
            </w:r>
          </w:p>
        </w:tc>
        <w:tc>
          <w:tcPr>
            <w:tcW w:w="1001" w:type="dxa"/>
            <w:tcBorders>
              <w:left w:val="single" w:sz="6" w:space="0" w:color="000000"/>
            </w:tcBorders>
          </w:tcPr>
          <w:p w14:paraId="0966F8F5" w14:textId="77777777" w:rsidR="00840199" w:rsidRDefault="007E020C">
            <w:pPr>
              <w:pStyle w:val="TableParagraph"/>
              <w:spacing w:line="160" w:lineRule="exact"/>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4E698AA5" w14:textId="77777777" w:rsidR="00840199" w:rsidRDefault="007E020C">
            <w:pPr>
              <w:pStyle w:val="TableParagraph"/>
              <w:spacing w:before="80"/>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41F8CC42" w14:textId="77777777" w:rsidR="00840199" w:rsidRDefault="007E020C">
            <w:pPr>
              <w:pStyle w:val="TableParagraph"/>
              <w:spacing w:before="80"/>
              <w:ind w:left="13"/>
              <w:jc w:val="center"/>
              <w:rPr>
                <w:sz w:val="14"/>
              </w:rPr>
            </w:pPr>
            <w:r>
              <w:rPr>
                <w:spacing w:val="-5"/>
                <w:sz w:val="14"/>
              </w:rPr>
              <w:t>59</w:t>
            </w:r>
          </w:p>
        </w:tc>
        <w:tc>
          <w:tcPr>
            <w:tcW w:w="552" w:type="dxa"/>
            <w:tcBorders>
              <w:left w:val="single" w:sz="6" w:space="0" w:color="000000"/>
            </w:tcBorders>
          </w:tcPr>
          <w:p w14:paraId="00C0E489" w14:textId="77777777" w:rsidR="00840199" w:rsidRDefault="007E020C">
            <w:pPr>
              <w:pStyle w:val="TableParagraph"/>
              <w:spacing w:before="80"/>
              <w:ind w:left="8"/>
              <w:jc w:val="center"/>
              <w:rPr>
                <w:sz w:val="14"/>
              </w:rPr>
            </w:pPr>
            <w:r>
              <w:rPr>
                <w:spacing w:val="-10"/>
                <w:sz w:val="14"/>
              </w:rPr>
              <w:t>6</w:t>
            </w:r>
          </w:p>
        </w:tc>
        <w:tc>
          <w:tcPr>
            <w:tcW w:w="550" w:type="dxa"/>
          </w:tcPr>
          <w:p w14:paraId="030C061C" w14:textId="77777777" w:rsidR="00840199" w:rsidRDefault="007E020C">
            <w:pPr>
              <w:pStyle w:val="TableParagraph"/>
              <w:spacing w:before="80"/>
              <w:ind w:left="14" w:right="3"/>
              <w:jc w:val="center"/>
              <w:rPr>
                <w:sz w:val="14"/>
              </w:rPr>
            </w:pPr>
            <w:r>
              <w:rPr>
                <w:spacing w:val="-5"/>
                <w:sz w:val="14"/>
              </w:rPr>
              <w:t>19</w:t>
            </w:r>
          </w:p>
        </w:tc>
        <w:tc>
          <w:tcPr>
            <w:tcW w:w="552" w:type="dxa"/>
          </w:tcPr>
          <w:p w14:paraId="7F530555" w14:textId="77777777" w:rsidR="00840199" w:rsidRDefault="007E020C">
            <w:pPr>
              <w:pStyle w:val="TableParagraph"/>
              <w:spacing w:before="80"/>
              <w:ind w:left="13"/>
              <w:jc w:val="center"/>
              <w:rPr>
                <w:sz w:val="14"/>
              </w:rPr>
            </w:pPr>
            <w:r>
              <w:rPr>
                <w:spacing w:val="-5"/>
                <w:sz w:val="14"/>
              </w:rPr>
              <w:t>17</w:t>
            </w:r>
          </w:p>
        </w:tc>
        <w:tc>
          <w:tcPr>
            <w:tcW w:w="553" w:type="dxa"/>
          </w:tcPr>
          <w:p w14:paraId="2F009D2E" w14:textId="77777777" w:rsidR="00840199" w:rsidRDefault="007E020C">
            <w:pPr>
              <w:pStyle w:val="TableParagraph"/>
              <w:spacing w:before="80"/>
              <w:ind w:left="13" w:right="1"/>
              <w:jc w:val="center"/>
              <w:rPr>
                <w:sz w:val="14"/>
              </w:rPr>
            </w:pPr>
            <w:r>
              <w:rPr>
                <w:spacing w:val="-5"/>
                <w:sz w:val="14"/>
              </w:rPr>
              <w:t>17</w:t>
            </w:r>
          </w:p>
        </w:tc>
        <w:tc>
          <w:tcPr>
            <w:tcW w:w="550" w:type="dxa"/>
          </w:tcPr>
          <w:p w14:paraId="459AAC47" w14:textId="77777777" w:rsidR="00840199" w:rsidRDefault="00840199">
            <w:pPr>
              <w:pStyle w:val="TableParagraph"/>
              <w:rPr>
                <w:sz w:val="14"/>
              </w:rPr>
            </w:pPr>
          </w:p>
        </w:tc>
        <w:tc>
          <w:tcPr>
            <w:tcW w:w="1440" w:type="dxa"/>
          </w:tcPr>
          <w:p w14:paraId="59CFECF8" w14:textId="77777777" w:rsidR="00840199" w:rsidRDefault="007E020C">
            <w:pPr>
              <w:pStyle w:val="TableParagraph"/>
              <w:spacing w:line="160" w:lineRule="exact"/>
              <w:ind w:left="115" w:right="191"/>
              <w:rPr>
                <w:sz w:val="14"/>
              </w:rPr>
            </w:pPr>
            <w:r>
              <w:rPr>
                <w:spacing w:val="-2"/>
                <w:sz w:val="14"/>
              </w:rPr>
              <w:t>Documentos</w:t>
            </w:r>
            <w:r>
              <w:rPr>
                <w:spacing w:val="40"/>
                <w:sz w:val="14"/>
              </w:rPr>
              <w:t xml:space="preserve"> </w:t>
            </w:r>
            <w:r>
              <w:rPr>
                <w:spacing w:val="-2"/>
                <w:sz w:val="14"/>
              </w:rPr>
              <w:t>oficiales</w:t>
            </w:r>
          </w:p>
        </w:tc>
      </w:tr>
      <w:tr w:rsidR="00840199" w14:paraId="2C578F10" w14:textId="77777777">
        <w:trPr>
          <w:trHeight w:val="642"/>
        </w:trPr>
        <w:tc>
          <w:tcPr>
            <w:tcW w:w="2110" w:type="dxa"/>
            <w:tcBorders>
              <w:top w:val="single" w:sz="6" w:space="0" w:color="000000"/>
              <w:left w:val="single" w:sz="6" w:space="0" w:color="000000"/>
              <w:bottom w:val="single" w:sz="6" w:space="0" w:color="000000"/>
              <w:right w:val="single" w:sz="6" w:space="0" w:color="000000"/>
            </w:tcBorders>
          </w:tcPr>
          <w:p w14:paraId="02CE3F8D" w14:textId="77777777" w:rsidR="00840199" w:rsidRDefault="007E020C">
            <w:pPr>
              <w:pStyle w:val="TableParagraph"/>
              <w:spacing w:line="160" w:lineRule="exact"/>
              <w:ind w:left="114" w:right="99"/>
              <w:jc w:val="both"/>
              <w:rPr>
                <w:sz w:val="14"/>
              </w:rPr>
            </w:pPr>
            <w:r>
              <w:rPr>
                <w:sz w:val="14"/>
              </w:rPr>
              <w:t>Realizar</w:t>
            </w:r>
            <w:r>
              <w:rPr>
                <w:spacing w:val="-9"/>
                <w:sz w:val="14"/>
              </w:rPr>
              <w:t xml:space="preserve"> </w:t>
            </w:r>
            <w:r>
              <w:rPr>
                <w:sz w:val="14"/>
              </w:rPr>
              <w:t>7</w:t>
            </w:r>
            <w:r>
              <w:rPr>
                <w:spacing w:val="-9"/>
                <w:sz w:val="14"/>
              </w:rPr>
              <w:t xml:space="preserve"> </w:t>
            </w:r>
            <w:r>
              <w:rPr>
                <w:sz w:val="14"/>
              </w:rPr>
              <w:t>Informes</w:t>
            </w:r>
            <w:r>
              <w:rPr>
                <w:spacing w:val="-9"/>
                <w:sz w:val="14"/>
              </w:rPr>
              <w:t xml:space="preserve"> </w:t>
            </w:r>
            <w:r>
              <w:rPr>
                <w:sz w:val="14"/>
              </w:rPr>
              <w:t>de</w:t>
            </w:r>
            <w:r>
              <w:rPr>
                <w:spacing w:val="-8"/>
                <w:sz w:val="14"/>
              </w:rPr>
              <w:t xml:space="preserve"> </w:t>
            </w:r>
            <w:r>
              <w:rPr>
                <w:sz w:val="14"/>
              </w:rPr>
              <w:t>gestión</w:t>
            </w:r>
            <w:r>
              <w:rPr>
                <w:spacing w:val="-9"/>
                <w:sz w:val="14"/>
              </w:rPr>
              <w:t xml:space="preserve"> </w:t>
            </w:r>
            <w:r>
              <w:rPr>
                <w:sz w:val="14"/>
              </w:rPr>
              <w:t>de</w:t>
            </w:r>
            <w:r>
              <w:rPr>
                <w:spacing w:val="40"/>
                <w:sz w:val="14"/>
              </w:rPr>
              <w:t xml:space="preserve"> </w:t>
            </w:r>
            <w:r>
              <w:rPr>
                <w:sz w:val="14"/>
              </w:rPr>
              <w:t>la medición a emisiones</w:t>
            </w:r>
            <w:r>
              <w:rPr>
                <w:spacing w:val="40"/>
                <w:sz w:val="14"/>
              </w:rPr>
              <w:t xml:space="preserve"> </w:t>
            </w:r>
            <w:r>
              <w:rPr>
                <w:sz w:val="14"/>
              </w:rPr>
              <w:t>atmosféricas en fuentes fijas</w:t>
            </w:r>
            <w:r>
              <w:rPr>
                <w:spacing w:val="40"/>
                <w:sz w:val="14"/>
              </w:rPr>
              <w:t xml:space="preserve"> </w:t>
            </w:r>
            <w:r>
              <w:rPr>
                <w:spacing w:val="-2"/>
                <w:sz w:val="14"/>
              </w:rPr>
              <w:t>puntuales</w:t>
            </w:r>
          </w:p>
        </w:tc>
        <w:tc>
          <w:tcPr>
            <w:tcW w:w="1001" w:type="dxa"/>
            <w:tcBorders>
              <w:left w:val="single" w:sz="6" w:space="0" w:color="000000"/>
            </w:tcBorders>
          </w:tcPr>
          <w:p w14:paraId="3D68B97F" w14:textId="77777777" w:rsidR="00840199" w:rsidRDefault="007E020C">
            <w:pPr>
              <w:pStyle w:val="TableParagraph"/>
              <w:spacing w:before="159"/>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75A11C98" w14:textId="77777777" w:rsidR="00840199" w:rsidRDefault="00840199">
            <w:pPr>
              <w:pStyle w:val="TableParagraph"/>
              <w:spacing w:before="77"/>
              <w:rPr>
                <w:b/>
                <w:sz w:val="14"/>
              </w:rPr>
            </w:pPr>
          </w:p>
          <w:p w14:paraId="40D2F3CC"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77DFA742" w14:textId="77777777" w:rsidR="00840199" w:rsidRDefault="00840199">
            <w:pPr>
              <w:pStyle w:val="TableParagraph"/>
              <w:spacing w:before="77"/>
              <w:rPr>
                <w:b/>
                <w:sz w:val="14"/>
              </w:rPr>
            </w:pPr>
          </w:p>
          <w:p w14:paraId="5A207A1F"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2AF9EDE0" w14:textId="77777777" w:rsidR="00840199" w:rsidRDefault="00840199">
            <w:pPr>
              <w:pStyle w:val="TableParagraph"/>
              <w:spacing w:before="77"/>
              <w:rPr>
                <w:b/>
                <w:sz w:val="14"/>
              </w:rPr>
            </w:pPr>
          </w:p>
          <w:p w14:paraId="51277275" w14:textId="77777777" w:rsidR="00840199" w:rsidRDefault="007E020C">
            <w:pPr>
              <w:pStyle w:val="TableParagraph"/>
              <w:ind w:left="8"/>
              <w:jc w:val="center"/>
              <w:rPr>
                <w:sz w:val="14"/>
              </w:rPr>
            </w:pPr>
            <w:r>
              <w:rPr>
                <w:spacing w:val="-10"/>
                <w:sz w:val="14"/>
              </w:rPr>
              <w:t>1</w:t>
            </w:r>
          </w:p>
        </w:tc>
        <w:tc>
          <w:tcPr>
            <w:tcW w:w="550" w:type="dxa"/>
          </w:tcPr>
          <w:p w14:paraId="715EC24D" w14:textId="77777777" w:rsidR="00840199" w:rsidRDefault="00840199">
            <w:pPr>
              <w:pStyle w:val="TableParagraph"/>
              <w:spacing w:before="77"/>
              <w:rPr>
                <w:b/>
                <w:sz w:val="14"/>
              </w:rPr>
            </w:pPr>
          </w:p>
          <w:p w14:paraId="5B50EEF8" w14:textId="77777777" w:rsidR="00840199" w:rsidRDefault="007E020C">
            <w:pPr>
              <w:pStyle w:val="TableParagraph"/>
              <w:ind w:left="11" w:right="3"/>
              <w:jc w:val="center"/>
              <w:rPr>
                <w:sz w:val="14"/>
              </w:rPr>
            </w:pPr>
            <w:r>
              <w:rPr>
                <w:spacing w:val="-10"/>
                <w:sz w:val="14"/>
              </w:rPr>
              <w:t>2</w:t>
            </w:r>
          </w:p>
        </w:tc>
        <w:tc>
          <w:tcPr>
            <w:tcW w:w="552" w:type="dxa"/>
          </w:tcPr>
          <w:p w14:paraId="4AEC889E" w14:textId="77777777" w:rsidR="00840199" w:rsidRDefault="00840199">
            <w:pPr>
              <w:pStyle w:val="TableParagraph"/>
              <w:spacing w:before="77"/>
              <w:rPr>
                <w:b/>
                <w:sz w:val="14"/>
              </w:rPr>
            </w:pPr>
          </w:p>
          <w:p w14:paraId="6F41FE25" w14:textId="77777777" w:rsidR="00840199" w:rsidRDefault="007E020C">
            <w:pPr>
              <w:pStyle w:val="TableParagraph"/>
              <w:ind w:left="13" w:right="3"/>
              <w:jc w:val="center"/>
              <w:rPr>
                <w:sz w:val="14"/>
              </w:rPr>
            </w:pPr>
            <w:r>
              <w:rPr>
                <w:spacing w:val="-10"/>
                <w:sz w:val="14"/>
              </w:rPr>
              <w:t>2</w:t>
            </w:r>
          </w:p>
        </w:tc>
        <w:tc>
          <w:tcPr>
            <w:tcW w:w="553" w:type="dxa"/>
          </w:tcPr>
          <w:p w14:paraId="51BFCF18" w14:textId="77777777" w:rsidR="00840199" w:rsidRDefault="00840199">
            <w:pPr>
              <w:pStyle w:val="TableParagraph"/>
              <w:spacing w:before="77"/>
              <w:rPr>
                <w:b/>
                <w:sz w:val="14"/>
              </w:rPr>
            </w:pPr>
          </w:p>
          <w:p w14:paraId="4678BD16" w14:textId="77777777" w:rsidR="00840199" w:rsidRDefault="007E020C">
            <w:pPr>
              <w:pStyle w:val="TableParagraph"/>
              <w:ind w:left="12" w:right="3"/>
              <w:jc w:val="center"/>
              <w:rPr>
                <w:sz w:val="14"/>
              </w:rPr>
            </w:pPr>
            <w:r>
              <w:rPr>
                <w:spacing w:val="-10"/>
                <w:sz w:val="14"/>
              </w:rPr>
              <w:t>2</w:t>
            </w:r>
          </w:p>
        </w:tc>
        <w:tc>
          <w:tcPr>
            <w:tcW w:w="550" w:type="dxa"/>
          </w:tcPr>
          <w:p w14:paraId="20FAC804" w14:textId="77777777" w:rsidR="00840199" w:rsidRDefault="00840199">
            <w:pPr>
              <w:pStyle w:val="TableParagraph"/>
              <w:rPr>
                <w:sz w:val="14"/>
              </w:rPr>
            </w:pPr>
          </w:p>
        </w:tc>
        <w:tc>
          <w:tcPr>
            <w:tcW w:w="1440" w:type="dxa"/>
          </w:tcPr>
          <w:p w14:paraId="4FD7FED2" w14:textId="77777777" w:rsidR="00840199" w:rsidRDefault="007E020C">
            <w:pPr>
              <w:pStyle w:val="TableParagraph"/>
              <w:spacing w:before="159"/>
              <w:ind w:left="115" w:right="191"/>
              <w:rPr>
                <w:sz w:val="14"/>
              </w:rPr>
            </w:pPr>
            <w:r>
              <w:rPr>
                <w:spacing w:val="-2"/>
                <w:sz w:val="14"/>
              </w:rPr>
              <w:t>Documentos</w:t>
            </w:r>
            <w:r>
              <w:rPr>
                <w:spacing w:val="40"/>
                <w:sz w:val="14"/>
              </w:rPr>
              <w:t xml:space="preserve"> </w:t>
            </w:r>
            <w:r>
              <w:rPr>
                <w:spacing w:val="-2"/>
                <w:sz w:val="14"/>
              </w:rPr>
              <w:t>oficiales</w:t>
            </w:r>
          </w:p>
        </w:tc>
      </w:tr>
      <w:tr w:rsidR="00840199" w14:paraId="68C0E8D0" w14:textId="77777777">
        <w:trPr>
          <w:trHeight w:val="484"/>
        </w:trPr>
        <w:tc>
          <w:tcPr>
            <w:tcW w:w="2110" w:type="dxa"/>
            <w:tcBorders>
              <w:top w:val="single" w:sz="6" w:space="0" w:color="000000"/>
              <w:left w:val="single" w:sz="6" w:space="0" w:color="000000"/>
              <w:bottom w:val="single" w:sz="6" w:space="0" w:color="000000"/>
              <w:right w:val="single" w:sz="6" w:space="0" w:color="000000"/>
            </w:tcBorders>
          </w:tcPr>
          <w:p w14:paraId="36182B4F" w14:textId="77777777" w:rsidR="00840199" w:rsidRDefault="007E020C">
            <w:pPr>
              <w:pStyle w:val="TableParagraph"/>
              <w:tabs>
                <w:tab w:val="left" w:pos="429"/>
                <w:tab w:val="left" w:pos="1160"/>
                <w:tab w:val="left" w:pos="1436"/>
              </w:tabs>
              <w:ind w:left="114" w:right="99"/>
              <w:rPr>
                <w:sz w:val="14"/>
              </w:rPr>
            </w:pPr>
            <w:r>
              <w:rPr>
                <w:sz w:val="14"/>
              </w:rPr>
              <w:t>Realizar</w:t>
            </w:r>
            <w:r>
              <w:rPr>
                <w:spacing w:val="-8"/>
                <w:sz w:val="14"/>
              </w:rPr>
              <w:t xml:space="preserve"> </w:t>
            </w:r>
            <w:r>
              <w:rPr>
                <w:sz w:val="14"/>
              </w:rPr>
              <w:t>7</w:t>
            </w:r>
            <w:r>
              <w:rPr>
                <w:spacing w:val="-8"/>
                <w:sz w:val="14"/>
              </w:rPr>
              <w:t xml:space="preserve"> </w:t>
            </w:r>
            <w:r>
              <w:rPr>
                <w:sz w:val="14"/>
              </w:rPr>
              <w:t>informes</w:t>
            </w:r>
            <w:r>
              <w:rPr>
                <w:spacing w:val="-7"/>
                <w:sz w:val="14"/>
              </w:rPr>
              <w:t xml:space="preserve"> </w:t>
            </w:r>
            <w:r>
              <w:rPr>
                <w:sz w:val="14"/>
              </w:rPr>
              <w:t>de</w:t>
            </w:r>
            <w:r>
              <w:rPr>
                <w:spacing w:val="-7"/>
                <w:sz w:val="14"/>
              </w:rPr>
              <w:t xml:space="preserve"> </w:t>
            </w:r>
            <w:r>
              <w:rPr>
                <w:sz w:val="14"/>
              </w:rPr>
              <w:t>gestión</w:t>
            </w:r>
            <w:r>
              <w:rPr>
                <w:spacing w:val="-8"/>
                <w:sz w:val="14"/>
              </w:rPr>
              <w:t xml:space="preserve"> </w:t>
            </w:r>
            <w:r>
              <w:rPr>
                <w:sz w:val="14"/>
              </w:rPr>
              <w:t>de</w:t>
            </w:r>
            <w:r>
              <w:rPr>
                <w:spacing w:val="40"/>
                <w:sz w:val="14"/>
              </w:rPr>
              <w:t xml:space="preserve"> </w:t>
            </w:r>
            <w:r>
              <w:rPr>
                <w:spacing w:val="-5"/>
                <w:sz w:val="14"/>
              </w:rPr>
              <w:t>la</w:t>
            </w:r>
            <w:r>
              <w:rPr>
                <w:sz w:val="14"/>
              </w:rPr>
              <w:tab/>
            </w:r>
            <w:r>
              <w:rPr>
                <w:spacing w:val="-2"/>
                <w:sz w:val="14"/>
              </w:rPr>
              <w:t>medición</w:t>
            </w:r>
            <w:r>
              <w:rPr>
                <w:sz w:val="14"/>
              </w:rPr>
              <w:tab/>
            </w:r>
            <w:r>
              <w:rPr>
                <w:spacing w:val="-10"/>
                <w:sz w:val="14"/>
              </w:rPr>
              <w:t>a</w:t>
            </w:r>
            <w:r>
              <w:rPr>
                <w:sz w:val="14"/>
              </w:rPr>
              <w:tab/>
            </w:r>
            <w:r>
              <w:rPr>
                <w:spacing w:val="-2"/>
                <w:sz w:val="14"/>
              </w:rPr>
              <w:t>emisiones</w:t>
            </w:r>
          </w:p>
          <w:p w14:paraId="58424F03" w14:textId="77777777" w:rsidR="00840199" w:rsidRDefault="007E020C">
            <w:pPr>
              <w:pStyle w:val="TableParagraph"/>
              <w:spacing w:line="142" w:lineRule="exact"/>
              <w:ind w:left="114"/>
              <w:rPr>
                <w:sz w:val="14"/>
              </w:rPr>
            </w:pPr>
            <w:r>
              <w:rPr>
                <w:sz w:val="14"/>
              </w:rPr>
              <w:t>atmosféricas</w:t>
            </w:r>
            <w:r>
              <w:rPr>
                <w:spacing w:val="-6"/>
                <w:sz w:val="14"/>
              </w:rPr>
              <w:t xml:space="preserve"> </w:t>
            </w:r>
            <w:r>
              <w:rPr>
                <w:sz w:val="14"/>
              </w:rPr>
              <w:t>en</w:t>
            </w:r>
            <w:r>
              <w:rPr>
                <w:spacing w:val="-7"/>
                <w:sz w:val="14"/>
              </w:rPr>
              <w:t xml:space="preserve"> </w:t>
            </w:r>
            <w:r>
              <w:rPr>
                <w:sz w:val="14"/>
              </w:rPr>
              <w:t>fuentes</w:t>
            </w:r>
            <w:r>
              <w:rPr>
                <w:spacing w:val="-5"/>
                <w:sz w:val="14"/>
              </w:rPr>
              <w:t xml:space="preserve"> </w:t>
            </w:r>
            <w:r>
              <w:rPr>
                <w:spacing w:val="-2"/>
                <w:sz w:val="14"/>
              </w:rPr>
              <w:t>móviles</w:t>
            </w:r>
          </w:p>
        </w:tc>
        <w:tc>
          <w:tcPr>
            <w:tcW w:w="1001" w:type="dxa"/>
            <w:tcBorders>
              <w:left w:val="single" w:sz="6" w:space="0" w:color="000000"/>
            </w:tcBorders>
          </w:tcPr>
          <w:p w14:paraId="02DE13B7" w14:textId="77777777" w:rsidR="00840199" w:rsidRDefault="007E020C">
            <w:pPr>
              <w:pStyle w:val="TableParagraph"/>
              <w:spacing w:before="80"/>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1CA6FCFE" w14:textId="77777777" w:rsidR="00840199" w:rsidRDefault="007E020C">
            <w:pPr>
              <w:pStyle w:val="TableParagraph"/>
              <w:spacing w:before="159"/>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4D4467E1" w14:textId="77777777" w:rsidR="00840199" w:rsidRDefault="007E020C">
            <w:pPr>
              <w:pStyle w:val="TableParagraph"/>
              <w:spacing w:before="159"/>
              <w:ind w:left="13" w:right="2"/>
              <w:jc w:val="center"/>
              <w:rPr>
                <w:sz w:val="14"/>
              </w:rPr>
            </w:pPr>
            <w:r>
              <w:rPr>
                <w:spacing w:val="-10"/>
                <w:sz w:val="14"/>
              </w:rPr>
              <w:t>7</w:t>
            </w:r>
          </w:p>
        </w:tc>
        <w:tc>
          <w:tcPr>
            <w:tcW w:w="552" w:type="dxa"/>
            <w:tcBorders>
              <w:left w:val="single" w:sz="6" w:space="0" w:color="000000"/>
            </w:tcBorders>
          </w:tcPr>
          <w:p w14:paraId="5451F7C8" w14:textId="77777777" w:rsidR="00840199" w:rsidRDefault="007E020C">
            <w:pPr>
              <w:pStyle w:val="TableParagraph"/>
              <w:spacing w:before="159"/>
              <w:ind w:left="8"/>
              <w:jc w:val="center"/>
              <w:rPr>
                <w:sz w:val="14"/>
              </w:rPr>
            </w:pPr>
            <w:r>
              <w:rPr>
                <w:spacing w:val="-10"/>
                <w:sz w:val="14"/>
              </w:rPr>
              <w:t>1</w:t>
            </w:r>
          </w:p>
        </w:tc>
        <w:tc>
          <w:tcPr>
            <w:tcW w:w="550" w:type="dxa"/>
          </w:tcPr>
          <w:p w14:paraId="679B93B6" w14:textId="77777777" w:rsidR="00840199" w:rsidRDefault="007E020C">
            <w:pPr>
              <w:pStyle w:val="TableParagraph"/>
              <w:spacing w:before="159"/>
              <w:ind w:left="11" w:right="3"/>
              <w:jc w:val="center"/>
              <w:rPr>
                <w:sz w:val="14"/>
              </w:rPr>
            </w:pPr>
            <w:r>
              <w:rPr>
                <w:spacing w:val="-10"/>
                <w:sz w:val="14"/>
              </w:rPr>
              <w:t>2</w:t>
            </w:r>
          </w:p>
        </w:tc>
        <w:tc>
          <w:tcPr>
            <w:tcW w:w="552" w:type="dxa"/>
          </w:tcPr>
          <w:p w14:paraId="567EA813" w14:textId="77777777" w:rsidR="00840199" w:rsidRDefault="007E020C">
            <w:pPr>
              <w:pStyle w:val="TableParagraph"/>
              <w:spacing w:before="159"/>
              <w:ind w:left="13" w:right="3"/>
              <w:jc w:val="center"/>
              <w:rPr>
                <w:sz w:val="14"/>
              </w:rPr>
            </w:pPr>
            <w:r>
              <w:rPr>
                <w:spacing w:val="-10"/>
                <w:sz w:val="14"/>
              </w:rPr>
              <w:t>2</w:t>
            </w:r>
          </w:p>
        </w:tc>
        <w:tc>
          <w:tcPr>
            <w:tcW w:w="553" w:type="dxa"/>
          </w:tcPr>
          <w:p w14:paraId="5402BD83" w14:textId="77777777" w:rsidR="00840199" w:rsidRDefault="007E020C">
            <w:pPr>
              <w:pStyle w:val="TableParagraph"/>
              <w:spacing w:before="159"/>
              <w:ind w:left="12" w:right="3"/>
              <w:jc w:val="center"/>
              <w:rPr>
                <w:sz w:val="14"/>
              </w:rPr>
            </w:pPr>
            <w:r>
              <w:rPr>
                <w:spacing w:val="-10"/>
                <w:sz w:val="14"/>
              </w:rPr>
              <w:t>2</w:t>
            </w:r>
          </w:p>
        </w:tc>
        <w:tc>
          <w:tcPr>
            <w:tcW w:w="550" w:type="dxa"/>
          </w:tcPr>
          <w:p w14:paraId="082D37EA" w14:textId="77777777" w:rsidR="00840199" w:rsidRDefault="00840199">
            <w:pPr>
              <w:pStyle w:val="TableParagraph"/>
              <w:rPr>
                <w:sz w:val="14"/>
              </w:rPr>
            </w:pPr>
          </w:p>
        </w:tc>
        <w:tc>
          <w:tcPr>
            <w:tcW w:w="1440" w:type="dxa"/>
          </w:tcPr>
          <w:p w14:paraId="49C6C002" w14:textId="77777777" w:rsidR="00840199" w:rsidRDefault="007E020C">
            <w:pPr>
              <w:pStyle w:val="TableParagraph"/>
              <w:spacing w:before="80"/>
              <w:ind w:left="115" w:right="191"/>
              <w:rPr>
                <w:sz w:val="14"/>
              </w:rPr>
            </w:pPr>
            <w:r>
              <w:rPr>
                <w:spacing w:val="-2"/>
                <w:sz w:val="14"/>
              </w:rPr>
              <w:t>Documentos</w:t>
            </w:r>
            <w:r>
              <w:rPr>
                <w:spacing w:val="40"/>
                <w:sz w:val="14"/>
              </w:rPr>
              <w:t xml:space="preserve"> </w:t>
            </w:r>
            <w:r>
              <w:rPr>
                <w:spacing w:val="-2"/>
                <w:sz w:val="14"/>
              </w:rPr>
              <w:t>oficiales</w:t>
            </w:r>
          </w:p>
        </w:tc>
      </w:tr>
      <w:tr w:rsidR="00840199" w14:paraId="0B86B4C2" w14:textId="77777777">
        <w:trPr>
          <w:trHeight w:val="642"/>
        </w:trPr>
        <w:tc>
          <w:tcPr>
            <w:tcW w:w="2110" w:type="dxa"/>
            <w:tcBorders>
              <w:top w:val="single" w:sz="6" w:space="0" w:color="000000"/>
              <w:left w:val="single" w:sz="6" w:space="0" w:color="000000"/>
              <w:bottom w:val="single" w:sz="6" w:space="0" w:color="000000"/>
              <w:right w:val="single" w:sz="6" w:space="0" w:color="000000"/>
            </w:tcBorders>
          </w:tcPr>
          <w:p w14:paraId="4BB05678" w14:textId="77777777" w:rsidR="00840199" w:rsidRDefault="007E020C">
            <w:pPr>
              <w:pStyle w:val="TableParagraph"/>
              <w:spacing w:line="160" w:lineRule="exact"/>
              <w:ind w:left="114" w:right="98"/>
              <w:jc w:val="both"/>
              <w:rPr>
                <w:sz w:val="14"/>
              </w:rPr>
            </w:pPr>
            <w:r>
              <w:rPr>
                <w:sz w:val="14"/>
              </w:rPr>
              <w:t>Realizar 7 informes de gestión</w:t>
            </w:r>
            <w:r>
              <w:rPr>
                <w:spacing w:val="40"/>
                <w:sz w:val="14"/>
              </w:rPr>
              <w:t xml:space="preserve"> </w:t>
            </w:r>
            <w:r>
              <w:rPr>
                <w:sz w:val="14"/>
              </w:rPr>
              <w:t>sobre la operación de la red de</w:t>
            </w:r>
            <w:r>
              <w:rPr>
                <w:spacing w:val="40"/>
                <w:sz w:val="14"/>
              </w:rPr>
              <w:t xml:space="preserve"> </w:t>
            </w:r>
            <w:r>
              <w:rPr>
                <w:sz w:val="14"/>
              </w:rPr>
              <w:t>monitoreo de ruido ambiental de</w:t>
            </w:r>
            <w:r>
              <w:rPr>
                <w:spacing w:val="40"/>
                <w:sz w:val="14"/>
              </w:rPr>
              <w:t xml:space="preserve"> </w:t>
            </w:r>
            <w:r>
              <w:rPr>
                <w:spacing w:val="-2"/>
                <w:sz w:val="14"/>
              </w:rPr>
              <w:t>Bogotá</w:t>
            </w:r>
          </w:p>
        </w:tc>
        <w:tc>
          <w:tcPr>
            <w:tcW w:w="1001" w:type="dxa"/>
            <w:tcBorders>
              <w:left w:val="single" w:sz="6" w:space="0" w:color="000000"/>
            </w:tcBorders>
          </w:tcPr>
          <w:p w14:paraId="46F20A71" w14:textId="77777777" w:rsidR="00840199" w:rsidRDefault="007E020C">
            <w:pPr>
              <w:pStyle w:val="TableParagraph"/>
              <w:spacing w:before="159"/>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4E876A84" w14:textId="77777777" w:rsidR="00840199" w:rsidRDefault="00840199">
            <w:pPr>
              <w:pStyle w:val="TableParagraph"/>
              <w:spacing w:before="77"/>
              <w:rPr>
                <w:b/>
                <w:sz w:val="14"/>
              </w:rPr>
            </w:pPr>
          </w:p>
          <w:p w14:paraId="3C0E1F26"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04CDBC71" w14:textId="77777777" w:rsidR="00840199" w:rsidRDefault="00840199">
            <w:pPr>
              <w:pStyle w:val="TableParagraph"/>
              <w:spacing w:before="77"/>
              <w:rPr>
                <w:b/>
                <w:sz w:val="14"/>
              </w:rPr>
            </w:pPr>
          </w:p>
          <w:p w14:paraId="63C2E10A"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464019FE" w14:textId="77777777" w:rsidR="00840199" w:rsidRDefault="00840199">
            <w:pPr>
              <w:pStyle w:val="TableParagraph"/>
              <w:spacing w:before="77"/>
              <w:rPr>
                <w:b/>
                <w:sz w:val="14"/>
              </w:rPr>
            </w:pPr>
          </w:p>
          <w:p w14:paraId="24320B8D" w14:textId="77777777" w:rsidR="00840199" w:rsidRDefault="007E020C">
            <w:pPr>
              <w:pStyle w:val="TableParagraph"/>
              <w:ind w:left="8"/>
              <w:jc w:val="center"/>
              <w:rPr>
                <w:sz w:val="14"/>
              </w:rPr>
            </w:pPr>
            <w:r>
              <w:rPr>
                <w:spacing w:val="-10"/>
                <w:sz w:val="14"/>
              </w:rPr>
              <w:t>1</w:t>
            </w:r>
          </w:p>
        </w:tc>
        <w:tc>
          <w:tcPr>
            <w:tcW w:w="550" w:type="dxa"/>
          </w:tcPr>
          <w:p w14:paraId="2EF1F7BE" w14:textId="77777777" w:rsidR="00840199" w:rsidRDefault="00840199">
            <w:pPr>
              <w:pStyle w:val="TableParagraph"/>
              <w:spacing w:before="77"/>
              <w:rPr>
                <w:b/>
                <w:sz w:val="14"/>
              </w:rPr>
            </w:pPr>
          </w:p>
          <w:p w14:paraId="13B9ED7F" w14:textId="77777777" w:rsidR="00840199" w:rsidRDefault="007E020C">
            <w:pPr>
              <w:pStyle w:val="TableParagraph"/>
              <w:ind w:left="11" w:right="3"/>
              <w:jc w:val="center"/>
              <w:rPr>
                <w:sz w:val="14"/>
              </w:rPr>
            </w:pPr>
            <w:r>
              <w:rPr>
                <w:spacing w:val="-10"/>
                <w:sz w:val="14"/>
              </w:rPr>
              <w:t>2</w:t>
            </w:r>
          </w:p>
        </w:tc>
        <w:tc>
          <w:tcPr>
            <w:tcW w:w="552" w:type="dxa"/>
          </w:tcPr>
          <w:p w14:paraId="5ED8E0D3" w14:textId="77777777" w:rsidR="00840199" w:rsidRDefault="00840199">
            <w:pPr>
              <w:pStyle w:val="TableParagraph"/>
              <w:spacing w:before="77"/>
              <w:rPr>
                <w:b/>
                <w:sz w:val="14"/>
              </w:rPr>
            </w:pPr>
          </w:p>
          <w:p w14:paraId="4135E7A1" w14:textId="77777777" w:rsidR="00840199" w:rsidRDefault="007E020C">
            <w:pPr>
              <w:pStyle w:val="TableParagraph"/>
              <w:ind w:left="13" w:right="3"/>
              <w:jc w:val="center"/>
              <w:rPr>
                <w:sz w:val="14"/>
              </w:rPr>
            </w:pPr>
            <w:r>
              <w:rPr>
                <w:spacing w:val="-10"/>
                <w:sz w:val="14"/>
              </w:rPr>
              <w:t>2</w:t>
            </w:r>
          </w:p>
        </w:tc>
        <w:tc>
          <w:tcPr>
            <w:tcW w:w="553" w:type="dxa"/>
          </w:tcPr>
          <w:p w14:paraId="4C03D152" w14:textId="77777777" w:rsidR="00840199" w:rsidRDefault="00840199">
            <w:pPr>
              <w:pStyle w:val="TableParagraph"/>
              <w:spacing w:before="77"/>
              <w:rPr>
                <w:b/>
                <w:sz w:val="14"/>
              </w:rPr>
            </w:pPr>
          </w:p>
          <w:p w14:paraId="49821BB8" w14:textId="77777777" w:rsidR="00840199" w:rsidRDefault="007E020C">
            <w:pPr>
              <w:pStyle w:val="TableParagraph"/>
              <w:ind w:left="12" w:right="3"/>
              <w:jc w:val="center"/>
              <w:rPr>
                <w:sz w:val="14"/>
              </w:rPr>
            </w:pPr>
            <w:r>
              <w:rPr>
                <w:spacing w:val="-10"/>
                <w:sz w:val="14"/>
              </w:rPr>
              <w:t>2</w:t>
            </w:r>
          </w:p>
        </w:tc>
        <w:tc>
          <w:tcPr>
            <w:tcW w:w="550" w:type="dxa"/>
          </w:tcPr>
          <w:p w14:paraId="1F6E2F06" w14:textId="77777777" w:rsidR="00840199" w:rsidRDefault="00840199">
            <w:pPr>
              <w:pStyle w:val="TableParagraph"/>
              <w:rPr>
                <w:sz w:val="14"/>
              </w:rPr>
            </w:pPr>
          </w:p>
        </w:tc>
        <w:tc>
          <w:tcPr>
            <w:tcW w:w="1440" w:type="dxa"/>
          </w:tcPr>
          <w:p w14:paraId="610EB01A" w14:textId="77777777" w:rsidR="00840199" w:rsidRDefault="007E020C">
            <w:pPr>
              <w:pStyle w:val="TableParagraph"/>
              <w:spacing w:before="159"/>
              <w:ind w:left="115" w:right="191"/>
              <w:rPr>
                <w:sz w:val="14"/>
              </w:rPr>
            </w:pPr>
            <w:r>
              <w:rPr>
                <w:spacing w:val="-2"/>
                <w:sz w:val="14"/>
              </w:rPr>
              <w:t>Documentos</w:t>
            </w:r>
            <w:r>
              <w:rPr>
                <w:spacing w:val="40"/>
                <w:sz w:val="14"/>
              </w:rPr>
              <w:t xml:space="preserve"> </w:t>
            </w:r>
            <w:r>
              <w:rPr>
                <w:spacing w:val="-2"/>
                <w:sz w:val="14"/>
              </w:rPr>
              <w:t>oficiales</w:t>
            </w:r>
          </w:p>
        </w:tc>
      </w:tr>
      <w:tr w:rsidR="00840199" w14:paraId="37E45279" w14:textId="77777777">
        <w:trPr>
          <w:trHeight w:val="1127"/>
        </w:trPr>
        <w:tc>
          <w:tcPr>
            <w:tcW w:w="2110" w:type="dxa"/>
            <w:tcBorders>
              <w:top w:val="single" w:sz="6" w:space="0" w:color="000000"/>
              <w:left w:val="single" w:sz="6" w:space="0" w:color="000000"/>
              <w:bottom w:val="single" w:sz="6" w:space="0" w:color="000000"/>
              <w:right w:val="single" w:sz="6" w:space="0" w:color="000000"/>
            </w:tcBorders>
          </w:tcPr>
          <w:p w14:paraId="49D12BC0" w14:textId="77777777" w:rsidR="00840199" w:rsidRDefault="007E020C">
            <w:pPr>
              <w:pStyle w:val="TableParagraph"/>
              <w:ind w:left="114" w:right="100"/>
              <w:jc w:val="both"/>
              <w:rPr>
                <w:sz w:val="14"/>
              </w:rPr>
            </w:pPr>
            <w:r>
              <w:rPr>
                <w:sz w:val="14"/>
              </w:rPr>
              <w:t>Realizar 7 informes sobre</w:t>
            </w:r>
            <w:r>
              <w:rPr>
                <w:spacing w:val="40"/>
                <w:sz w:val="14"/>
              </w:rPr>
              <w:t xml:space="preserve"> </w:t>
            </w:r>
            <w:r>
              <w:rPr>
                <w:sz w:val="14"/>
              </w:rPr>
              <w:t>reportes de resultados de visitas</w:t>
            </w:r>
            <w:r>
              <w:rPr>
                <w:spacing w:val="40"/>
                <w:sz w:val="14"/>
              </w:rPr>
              <w:t xml:space="preserve"> </w:t>
            </w:r>
            <w:r>
              <w:rPr>
                <w:sz w:val="14"/>
              </w:rPr>
              <w:t>de emisión de ruido en</w:t>
            </w:r>
            <w:r>
              <w:rPr>
                <w:spacing w:val="40"/>
                <w:sz w:val="14"/>
              </w:rPr>
              <w:t xml:space="preserve"> </w:t>
            </w:r>
            <w:r>
              <w:rPr>
                <w:sz w:val="14"/>
              </w:rPr>
              <w:t>establecimientos de comercio,</w:t>
            </w:r>
            <w:r>
              <w:rPr>
                <w:spacing w:val="40"/>
                <w:sz w:val="14"/>
              </w:rPr>
              <w:t xml:space="preserve"> </w:t>
            </w:r>
            <w:r>
              <w:rPr>
                <w:sz w:val="14"/>
              </w:rPr>
              <w:t>industria y servicio en el</w:t>
            </w:r>
            <w:r>
              <w:rPr>
                <w:spacing w:val="40"/>
                <w:sz w:val="14"/>
              </w:rPr>
              <w:t xml:space="preserve"> </w:t>
            </w:r>
            <w:r>
              <w:rPr>
                <w:sz w:val="14"/>
              </w:rPr>
              <w:t>perímetro</w:t>
            </w:r>
            <w:r>
              <w:rPr>
                <w:spacing w:val="77"/>
                <w:sz w:val="14"/>
              </w:rPr>
              <w:t xml:space="preserve"> </w:t>
            </w:r>
            <w:r>
              <w:rPr>
                <w:sz w:val="14"/>
              </w:rPr>
              <w:t>urbano</w:t>
            </w:r>
            <w:r>
              <w:rPr>
                <w:spacing w:val="77"/>
                <w:sz w:val="14"/>
              </w:rPr>
              <w:t xml:space="preserve"> </w:t>
            </w:r>
            <w:r>
              <w:rPr>
                <w:sz w:val="14"/>
              </w:rPr>
              <w:t>del</w:t>
            </w:r>
            <w:r>
              <w:rPr>
                <w:spacing w:val="77"/>
                <w:sz w:val="14"/>
              </w:rPr>
              <w:t xml:space="preserve"> </w:t>
            </w:r>
            <w:r>
              <w:rPr>
                <w:spacing w:val="-2"/>
                <w:sz w:val="14"/>
              </w:rPr>
              <w:t>Distrito</w:t>
            </w:r>
          </w:p>
          <w:p w14:paraId="78884435" w14:textId="77777777" w:rsidR="00840199" w:rsidRDefault="007E020C">
            <w:pPr>
              <w:pStyle w:val="TableParagraph"/>
              <w:spacing w:line="142" w:lineRule="exact"/>
              <w:ind w:left="114"/>
              <w:rPr>
                <w:sz w:val="14"/>
              </w:rPr>
            </w:pPr>
            <w:r>
              <w:rPr>
                <w:spacing w:val="-2"/>
                <w:sz w:val="14"/>
              </w:rPr>
              <w:t>Capital</w:t>
            </w:r>
          </w:p>
        </w:tc>
        <w:tc>
          <w:tcPr>
            <w:tcW w:w="1001" w:type="dxa"/>
            <w:tcBorders>
              <w:left w:val="single" w:sz="6" w:space="0" w:color="000000"/>
            </w:tcBorders>
          </w:tcPr>
          <w:p w14:paraId="1EAD8ED5" w14:textId="77777777" w:rsidR="00840199" w:rsidRDefault="00840199">
            <w:pPr>
              <w:pStyle w:val="TableParagraph"/>
              <w:rPr>
                <w:b/>
                <w:sz w:val="14"/>
              </w:rPr>
            </w:pPr>
          </w:p>
          <w:p w14:paraId="034D3250" w14:textId="77777777" w:rsidR="00840199" w:rsidRDefault="00840199">
            <w:pPr>
              <w:pStyle w:val="TableParagraph"/>
              <w:spacing w:before="79"/>
              <w:rPr>
                <w:b/>
                <w:sz w:val="14"/>
              </w:rPr>
            </w:pPr>
          </w:p>
          <w:p w14:paraId="438FCBA1" w14:textId="77777777" w:rsidR="00840199" w:rsidRDefault="007E020C">
            <w:pPr>
              <w:pStyle w:val="TableParagraph"/>
              <w:spacing w:before="1"/>
              <w:ind w:left="115" w:right="196"/>
              <w:rPr>
                <w:sz w:val="14"/>
              </w:rPr>
            </w:pPr>
            <w:r>
              <w:rPr>
                <w:spacing w:val="-2"/>
                <w:sz w:val="14"/>
              </w:rPr>
              <w:t>Número</w:t>
            </w:r>
            <w:r>
              <w:rPr>
                <w:spacing w:val="-7"/>
                <w:sz w:val="14"/>
              </w:rPr>
              <w:t xml:space="preserve"> </w:t>
            </w:r>
            <w:r>
              <w:rPr>
                <w:spacing w:val="-2"/>
                <w:sz w:val="14"/>
              </w:rPr>
              <w:t>de</w:t>
            </w:r>
            <w:r>
              <w:rPr>
                <w:spacing w:val="40"/>
                <w:sz w:val="14"/>
              </w:rPr>
              <w:t xml:space="preserve"> </w:t>
            </w:r>
            <w:r>
              <w:rPr>
                <w:spacing w:val="-2"/>
                <w:sz w:val="14"/>
              </w:rPr>
              <w:t>informes</w:t>
            </w:r>
          </w:p>
        </w:tc>
        <w:tc>
          <w:tcPr>
            <w:tcW w:w="953" w:type="dxa"/>
            <w:tcBorders>
              <w:right w:val="single" w:sz="6" w:space="0" w:color="000000"/>
            </w:tcBorders>
          </w:tcPr>
          <w:p w14:paraId="7E83AB8A" w14:textId="77777777" w:rsidR="00840199" w:rsidRDefault="00840199">
            <w:pPr>
              <w:pStyle w:val="TableParagraph"/>
              <w:rPr>
                <w:b/>
                <w:sz w:val="14"/>
              </w:rPr>
            </w:pPr>
          </w:p>
          <w:p w14:paraId="1C58CBFD" w14:textId="77777777" w:rsidR="00840199" w:rsidRDefault="00840199">
            <w:pPr>
              <w:pStyle w:val="TableParagraph"/>
              <w:rPr>
                <w:b/>
                <w:sz w:val="14"/>
              </w:rPr>
            </w:pPr>
          </w:p>
          <w:p w14:paraId="15967052" w14:textId="77777777" w:rsidR="00840199" w:rsidRDefault="00840199">
            <w:pPr>
              <w:pStyle w:val="TableParagraph"/>
              <w:rPr>
                <w:b/>
                <w:sz w:val="14"/>
              </w:rPr>
            </w:pPr>
          </w:p>
          <w:p w14:paraId="475FB13C" w14:textId="77777777" w:rsidR="00840199" w:rsidRDefault="007E020C">
            <w:pPr>
              <w:pStyle w:val="TableParagraph"/>
              <w:ind w:right="233"/>
              <w:jc w:val="right"/>
              <w:rPr>
                <w:sz w:val="14"/>
              </w:rPr>
            </w:pPr>
            <w:r>
              <w:rPr>
                <w:spacing w:val="-2"/>
                <w:sz w:val="14"/>
              </w:rPr>
              <w:t>0900G151</w:t>
            </w:r>
          </w:p>
        </w:tc>
        <w:tc>
          <w:tcPr>
            <w:tcW w:w="1138" w:type="dxa"/>
            <w:tcBorders>
              <w:top w:val="single" w:sz="6" w:space="0" w:color="000000"/>
              <w:left w:val="single" w:sz="6" w:space="0" w:color="000000"/>
              <w:bottom w:val="single" w:sz="6" w:space="0" w:color="000000"/>
              <w:right w:val="single" w:sz="6" w:space="0" w:color="000000"/>
            </w:tcBorders>
          </w:tcPr>
          <w:p w14:paraId="3D1F3485" w14:textId="77777777" w:rsidR="00840199" w:rsidRDefault="00840199">
            <w:pPr>
              <w:pStyle w:val="TableParagraph"/>
              <w:rPr>
                <w:b/>
                <w:sz w:val="14"/>
              </w:rPr>
            </w:pPr>
          </w:p>
          <w:p w14:paraId="712EB778" w14:textId="77777777" w:rsidR="00840199" w:rsidRDefault="00840199">
            <w:pPr>
              <w:pStyle w:val="TableParagraph"/>
              <w:rPr>
                <w:b/>
                <w:sz w:val="14"/>
              </w:rPr>
            </w:pPr>
          </w:p>
          <w:p w14:paraId="284158AD" w14:textId="77777777" w:rsidR="00840199" w:rsidRDefault="00840199">
            <w:pPr>
              <w:pStyle w:val="TableParagraph"/>
              <w:rPr>
                <w:b/>
                <w:sz w:val="14"/>
              </w:rPr>
            </w:pPr>
          </w:p>
          <w:p w14:paraId="6DF3B5D8" w14:textId="77777777" w:rsidR="00840199" w:rsidRDefault="007E020C">
            <w:pPr>
              <w:pStyle w:val="TableParagraph"/>
              <w:ind w:left="13" w:right="2"/>
              <w:jc w:val="center"/>
              <w:rPr>
                <w:sz w:val="14"/>
              </w:rPr>
            </w:pPr>
            <w:r>
              <w:rPr>
                <w:spacing w:val="-10"/>
                <w:sz w:val="14"/>
              </w:rPr>
              <w:t>7</w:t>
            </w:r>
          </w:p>
        </w:tc>
        <w:tc>
          <w:tcPr>
            <w:tcW w:w="552" w:type="dxa"/>
            <w:tcBorders>
              <w:left w:val="single" w:sz="6" w:space="0" w:color="000000"/>
            </w:tcBorders>
          </w:tcPr>
          <w:p w14:paraId="399406DF" w14:textId="77777777" w:rsidR="00840199" w:rsidRDefault="00840199">
            <w:pPr>
              <w:pStyle w:val="TableParagraph"/>
              <w:rPr>
                <w:b/>
                <w:sz w:val="14"/>
              </w:rPr>
            </w:pPr>
          </w:p>
          <w:p w14:paraId="7ED865F6" w14:textId="77777777" w:rsidR="00840199" w:rsidRDefault="00840199">
            <w:pPr>
              <w:pStyle w:val="TableParagraph"/>
              <w:rPr>
                <w:b/>
                <w:sz w:val="14"/>
              </w:rPr>
            </w:pPr>
          </w:p>
          <w:p w14:paraId="4ECC7D1C" w14:textId="77777777" w:rsidR="00840199" w:rsidRDefault="00840199">
            <w:pPr>
              <w:pStyle w:val="TableParagraph"/>
              <w:rPr>
                <w:b/>
                <w:sz w:val="14"/>
              </w:rPr>
            </w:pPr>
          </w:p>
          <w:p w14:paraId="15E886FF" w14:textId="77777777" w:rsidR="00840199" w:rsidRDefault="007E020C">
            <w:pPr>
              <w:pStyle w:val="TableParagraph"/>
              <w:ind w:left="8"/>
              <w:jc w:val="center"/>
              <w:rPr>
                <w:sz w:val="14"/>
              </w:rPr>
            </w:pPr>
            <w:r>
              <w:rPr>
                <w:spacing w:val="-10"/>
                <w:sz w:val="14"/>
              </w:rPr>
              <w:t>1</w:t>
            </w:r>
          </w:p>
        </w:tc>
        <w:tc>
          <w:tcPr>
            <w:tcW w:w="550" w:type="dxa"/>
          </w:tcPr>
          <w:p w14:paraId="148FA6BA" w14:textId="77777777" w:rsidR="00840199" w:rsidRDefault="00840199">
            <w:pPr>
              <w:pStyle w:val="TableParagraph"/>
              <w:rPr>
                <w:b/>
                <w:sz w:val="14"/>
              </w:rPr>
            </w:pPr>
          </w:p>
          <w:p w14:paraId="65FBE8FD" w14:textId="77777777" w:rsidR="00840199" w:rsidRDefault="00840199">
            <w:pPr>
              <w:pStyle w:val="TableParagraph"/>
              <w:rPr>
                <w:b/>
                <w:sz w:val="14"/>
              </w:rPr>
            </w:pPr>
          </w:p>
          <w:p w14:paraId="0C260D53" w14:textId="77777777" w:rsidR="00840199" w:rsidRDefault="00840199">
            <w:pPr>
              <w:pStyle w:val="TableParagraph"/>
              <w:rPr>
                <w:b/>
                <w:sz w:val="14"/>
              </w:rPr>
            </w:pPr>
          </w:p>
          <w:p w14:paraId="2AD9F3B5" w14:textId="77777777" w:rsidR="00840199" w:rsidRDefault="007E020C">
            <w:pPr>
              <w:pStyle w:val="TableParagraph"/>
              <w:ind w:left="11" w:right="3"/>
              <w:jc w:val="center"/>
              <w:rPr>
                <w:sz w:val="14"/>
              </w:rPr>
            </w:pPr>
            <w:r>
              <w:rPr>
                <w:spacing w:val="-10"/>
                <w:sz w:val="14"/>
              </w:rPr>
              <w:t>2</w:t>
            </w:r>
          </w:p>
        </w:tc>
        <w:tc>
          <w:tcPr>
            <w:tcW w:w="552" w:type="dxa"/>
          </w:tcPr>
          <w:p w14:paraId="06673655" w14:textId="77777777" w:rsidR="00840199" w:rsidRDefault="00840199">
            <w:pPr>
              <w:pStyle w:val="TableParagraph"/>
              <w:rPr>
                <w:b/>
                <w:sz w:val="14"/>
              </w:rPr>
            </w:pPr>
          </w:p>
          <w:p w14:paraId="409C0A9C" w14:textId="77777777" w:rsidR="00840199" w:rsidRDefault="00840199">
            <w:pPr>
              <w:pStyle w:val="TableParagraph"/>
              <w:rPr>
                <w:b/>
                <w:sz w:val="14"/>
              </w:rPr>
            </w:pPr>
          </w:p>
          <w:p w14:paraId="3D4FD132" w14:textId="77777777" w:rsidR="00840199" w:rsidRDefault="00840199">
            <w:pPr>
              <w:pStyle w:val="TableParagraph"/>
              <w:rPr>
                <w:b/>
                <w:sz w:val="14"/>
              </w:rPr>
            </w:pPr>
          </w:p>
          <w:p w14:paraId="3A1952CA" w14:textId="77777777" w:rsidR="00840199" w:rsidRDefault="007E020C">
            <w:pPr>
              <w:pStyle w:val="TableParagraph"/>
              <w:ind w:left="13" w:right="3"/>
              <w:jc w:val="center"/>
              <w:rPr>
                <w:sz w:val="14"/>
              </w:rPr>
            </w:pPr>
            <w:r>
              <w:rPr>
                <w:spacing w:val="-10"/>
                <w:sz w:val="14"/>
              </w:rPr>
              <w:t>2</w:t>
            </w:r>
          </w:p>
        </w:tc>
        <w:tc>
          <w:tcPr>
            <w:tcW w:w="553" w:type="dxa"/>
          </w:tcPr>
          <w:p w14:paraId="7889F13C" w14:textId="77777777" w:rsidR="00840199" w:rsidRDefault="00840199">
            <w:pPr>
              <w:pStyle w:val="TableParagraph"/>
              <w:rPr>
                <w:b/>
                <w:sz w:val="14"/>
              </w:rPr>
            </w:pPr>
          </w:p>
          <w:p w14:paraId="5EF8938A" w14:textId="77777777" w:rsidR="00840199" w:rsidRDefault="00840199">
            <w:pPr>
              <w:pStyle w:val="TableParagraph"/>
              <w:rPr>
                <w:b/>
                <w:sz w:val="14"/>
              </w:rPr>
            </w:pPr>
          </w:p>
          <w:p w14:paraId="01410202" w14:textId="77777777" w:rsidR="00840199" w:rsidRDefault="00840199">
            <w:pPr>
              <w:pStyle w:val="TableParagraph"/>
              <w:rPr>
                <w:b/>
                <w:sz w:val="14"/>
              </w:rPr>
            </w:pPr>
          </w:p>
          <w:p w14:paraId="35F6B748" w14:textId="77777777" w:rsidR="00840199" w:rsidRDefault="007E020C">
            <w:pPr>
              <w:pStyle w:val="TableParagraph"/>
              <w:ind w:left="12" w:right="3"/>
              <w:jc w:val="center"/>
              <w:rPr>
                <w:sz w:val="14"/>
              </w:rPr>
            </w:pPr>
            <w:r>
              <w:rPr>
                <w:spacing w:val="-10"/>
                <w:sz w:val="14"/>
              </w:rPr>
              <w:t>2</w:t>
            </w:r>
          </w:p>
        </w:tc>
        <w:tc>
          <w:tcPr>
            <w:tcW w:w="550" w:type="dxa"/>
          </w:tcPr>
          <w:p w14:paraId="54E2139B" w14:textId="77777777" w:rsidR="00840199" w:rsidRDefault="00840199">
            <w:pPr>
              <w:pStyle w:val="TableParagraph"/>
              <w:rPr>
                <w:sz w:val="14"/>
              </w:rPr>
            </w:pPr>
          </w:p>
        </w:tc>
        <w:tc>
          <w:tcPr>
            <w:tcW w:w="1440" w:type="dxa"/>
          </w:tcPr>
          <w:p w14:paraId="00170D6F" w14:textId="77777777" w:rsidR="00840199" w:rsidRDefault="00840199">
            <w:pPr>
              <w:pStyle w:val="TableParagraph"/>
              <w:rPr>
                <w:b/>
                <w:sz w:val="14"/>
              </w:rPr>
            </w:pPr>
          </w:p>
          <w:p w14:paraId="0F6B12ED" w14:textId="77777777" w:rsidR="00840199" w:rsidRDefault="00840199">
            <w:pPr>
              <w:pStyle w:val="TableParagraph"/>
              <w:spacing w:before="79"/>
              <w:rPr>
                <w:b/>
                <w:sz w:val="14"/>
              </w:rPr>
            </w:pPr>
          </w:p>
          <w:p w14:paraId="19C1B909" w14:textId="77777777" w:rsidR="00840199" w:rsidRDefault="007E020C">
            <w:pPr>
              <w:pStyle w:val="TableParagraph"/>
              <w:spacing w:before="1"/>
              <w:ind w:left="115" w:right="191"/>
              <w:rPr>
                <w:sz w:val="14"/>
              </w:rPr>
            </w:pPr>
            <w:r>
              <w:rPr>
                <w:spacing w:val="-2"/>
                <w:sz w:val="14"/>
              </w:rPr>
              <w:t>Documentos</w:t>
            </w:r>
            <w:r>
              <w:rPr>
                <w:spacing w:val="40"/>
                <w:sz w:val="14"/>
              </w:rPr>
              <w:t xml:space="preserve"> </w:t>
            </w:r>
            <w:r>
              <w:rPr>
                <w:spacing w:val="-2"/>
                <w:sz w:val="14"/>
              </w:rPr>
              <w:t>oficiales</w:t>
            </w:r>
          </w:p>
        </w:tc>
      </w:tr>
    </w:tbl>
    <w:p w14:paraId="4D3CC930" w14:textId="77777777" w:rsidR="00840199" w:rsidRDefault="007E020C">
      <w:pPr>
        <w:spacing w:before="8"/>
        <w:ind w:left="3200"/>
        <w:rPr>
          <w:i/>
          <w:sz w:val="18"/>
        </w:rPr>
      </w:pPr>
      <w:r>
        <w:rPr>
          <w:i/>
          <w:sz w:val="20"/>
        </w:rPr>
        <w:t xml:space="preserve">Fuente: </w:t>
      </w:r>
      <w:r>
        <w:rPr>
          <w:i/>
          <w:sz w:val="18"/>
        </w:rPr>
        <w:t>Fuente:</w:t>
      </w:r>
      <w:r>
        <w:rPr>
          <w:i/>
          <w:spacing w:val="-3"/>
          <w:sz w:val="18"/>
        </w:rPr>
        <w:t xml:space="preserve"> </w:t>
      </w:r>
      <w:r>
        <w:rPr>
          <w:i/>
          <w:sz w:val="18"/>
        </w:rPr>
        <w:t>Subdirección</w:t>
      </w:r>
      <w:r>
        <w:rPr>
          <w:i/>
          <w:spacing w:val="-2"/>
          <w:sz w:val="18"/>
        </w:rPr>
        <w:t xml:space="preserve"> </w:t>
      </w:r>
      <w:r>
        <w:rPr>
          <w:i/>
          <w:sz w:val="18"/>
        </w:rPr>
        <w:t>de</w:t>
      </w:r>
      <w:r>
        <w:rPr>
          <w:i/>
          <w:spacing w:val="-4"/>
          <w:sz w:val="18"/>
        </w:rPr>
        <w:t xml:space="preserve"> </w:t>
      </w:r>
      <w:r>
        <w:rPr>
          <w:i/>
          <w:sz w:val="18"/>
        </w:rPr>
        <w:t>Calidad del</w:t>
      </w:r>
      <w:r>
        <w:rPr>
          <w:i/>
          <w:spacing w:val="-3"/>
          <w:sz w:val="18"/>
        </w:rPr>
        <w:t xml:space="preserve"> </w:t>
      </w:r>
      <w:r>
        <w:rPr>
          <w:i/>
          <w:sz w:val="18"/>
        </w:rPr>
        <w:t>Aire</w:t>
      </w:r>
      <w:r>
        <w:rPr>
          <w:i/>
          <w:spacing w:val="-2"/>
          <w:sz w:val="18"/>
        </w:rPr>
        <w:t xml:space="preserve"> </w:t>
      </w:r>
      <w:r>
        <w:rPr>
          <w:i/>
          <w:sz w:val="18"/>
        </w:rPr>
        <w:t>Auditiva</w:t>
      </w:r>
      <w:r>
        <w:rPr>
          <w:i/>
          <w:spacing w:val="-3"/>
          <w:sz w:val="18"/>
        </w:rPr>
        <w:t xml:space="preserve"> </w:t>
      </w:r>
      <w:r>
        <w:rPr>
          <w:i/>
          <w:sz w:val="18"/>
        </w:rPr>
        <w:t>y</w:t>
      </w:r>
      <w:r>
        <w:rPr>
          <w:i/>
          <w:spacing w:val="-2"/>
          <w:sz w:val="18"/>
        </w:rPr>
        <w:t xml:space="preserve"> Visual</w:t>
      </w:r>
    </w:p>
    <w:p w14:paraId="2FFF06E9" w14:textId="77777777" w:rsidR="00840199" w:rsidRDefault="00840199">
      <w:pPr>
        <w:rPr>
          <w:i/>
          <w:sz w:val="18"/>
        </w:rPr>
        <w:sectPr w:rsidR="00840199">
          <w:pgSz w:w="12240" w:h="15840"/>
          <w:pgMar w:top="3020" w:right="720" w:bottom="280" w:left="720" w:header="1404" w:footer="0" w:gutter="0"/>
          <w:cols w:space="720"/>
        </w:sectPr>
      </w:pPr>
    </w:p>
    <w:p w14:paraId="65B8F5A1" w14:textId="77777777" w:rsidR="00840199" w:rsidRDefault="00840199">
      <w:pPr>
        <w:pStyle w:val="Textoindependiente"/>
        <w:rPr>
          <w:i/>
        </w:rPr>
      </w:pPr>
    </w:p>
    <w:p w14:paraId="03B40B4B" w14:textId="77777777" w:rsidR="00840199" w:rsidRDefault="00840199">
      <w:pPr>
        <w:pStyle w:val="Textoindependiente"/>
        <w:spacing w:before="219"/>
        <w:rPr>
          <w:i/>
        </w:rPr>
      </w:pPr>
    </w:p>
    <w:p w14:paraId="2D21DBA4" w14:textId="77777777" w:rsidR="00840199" w:rsidRDefault="007E020C">
      <w:pPr>
        <w:pStyle w:val="Ttulo3"/>
        <w:numPr>
          <w:ilvl w:val="1"/>
          <w:numId w:val="4"/>
        </w:numPr>
        <w:tabs>
          <w:tab w:val="left" w:pos="2162"/>
        </w:tabs>
        <w:spacing w:line="491" w:lineRule="auto"/>
        <w:ind w:left="979" w:right="6748" w:firstLine="283"/>
        <w:jc w:val="left"/>
      </w:pPr>
      <w:r>
        <w:rPr>
          <w:noProof/>
        </w:rPr>
        <mc:AlternateContent>
          <mc:Choice Requires="wps">
            <w:drawing>
              <wp:anchor distT="0" distB="0" distL="0" distR="0" simplePos="0" relativeHeight="15752192" behindDoc="0" locked="0" layoutInCell="1" allowOverlap="1" wp14:anchorId="3BED2859" wp14:editId="1431C091">
                <wp:simplePos x="0" y="0"/>
                <wp:positionH relativeFrom="page">
                  <wp:posOffset>1041196</wp:posOffset>
                </wp:positionH>
                <wp:positionV relativeFrom="paragraph">
                  <wp:posOffset>445159</wp:posOffset>
                </wp:positionV>
                <wp:extent cx="6060440" cy="650557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0440" cy="65055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614"/>
                              <w:gridCol w:w="1635"/>
                              <w:gridCol w:w="1723"/>
                              <w:gridCol w:w="1613"/>
                              <w:gridCol w:w="1380"/>
                            </w:tblGrid>
                            <w:tr w:rsidR="00840199" w14:paraId="2263BF33" w14:textId="77777777">
                              <w:trPr>
                                <w:trHeight w:val="707"/>
                              </w:trPr>
                              <w:tc>
                                <w:tcPr>
                                  <w:tcW w:w="1450" w:type="dxa"/>
                                  <w:shd w:val="clear" w:color="auto" w:fill="A6A6A6"/>
                                </w:tcPr>
                                <w:p w14:paraId="53649AD8" w14:textId="77777777" w:rsidR="00840199" w:rsidRDefault="007E020C">
                                  <w:pPr>
                                    <w:pStyle w:val="TableParagraph"/>
                                    <w:spacing w:before="172"/>
                                    <w:ind w:left="230" w:firstLine="93"/>
                                    <w:rPr>
                                      <w:b/>
                                      <w:sz w:val="16"/>
                                    </w:rPr>
                                  </w:pPr>
                                  <w:r>
                                    <w:rPr>
                                      <w:b/>
                                      <w:spacing w:val="-2"/>
                                      <w:sz w:val="16"/>
                                    </w:rPr>
                                    <w:t>RESUMEN</w:t>
                                  </w:r>
                                  <w:r>
                                    <w:rPr>
                                      <w:b/>
                                      <w:spacing w:val="40"/>
                                      <w:sz w:val="16"/>
                                    </w:rPr>
                                    <w:t xml:space="preserve"> </w:t>
                                  </w:r>
                                  <w:r>
                                    <w:rPr>
                                      <w:b/>
                                      <w:spacing w:val="-2"/>
                                      <w:sz w:val="16"/>
                                    </w:rPr>
                                    <w:t>NARRATIVO</w:t>
                                  </w:r>
                                </w:p>
                              </w:tc>
                              <w:tc>
                                <w:tcPr>
                                  <w:tcW w:w="1614" w:type="dxa"/>
                                  <w:shd w:val="clear" w:color="auto" w:fill="A6A6A6"/>
                                </w:tcPr>
                                <w:p w14:paraId="55952044" w14:textId="77777777" w:rsidR="00840199" w:rsidRDefault="00840199">
                                  <w:pPr>
                                    <w:pStyle w:val="TableParagraph"/>
                                    <w:spacing w:before="79"/>
                                    <w:rPr>
                                      <w:b/>
                                      <w:sz w:val="16"/>
                                    </w:rPr>
                                  </w:pPr>
                                </w:p>
                                <w:p w14:paraId="5503BBB3" w14:textId="77777777" w:rsidR="00840199" w:rsidRDefault="007E020C">
                                  <w:pPr>
                                    <w:pStyle w:val="TableParagraph"/>
                                    <w:ind w:left="244"/>
                                    <w:rPr>
                                      <w:b/>
                                      <w:sz w:val="16"/>
                                    </w:rPr>
                                  </w:pPr>
                                  <w:r>
                                    <w:rPr>
                                      <w:b/>
                                      <w:spacing w:val="-2"/>
                                      <w:sz w:val="16"/>
                                    </w:rPr>
                                    <w:t>DESCRIPCIÓN</w:t>
                                  </w:r>
                                </w:p>
                              </w:tc>
                              <w:tc>
                                <w:tcPr>
                                  <w:tcW w:w="1635" w:type="dxa"/>
                                  <w:shd w:val="clear" w:color="auto" w:fill="A6A6A6"/>
                                </w:tcPr>
                                <w:p w14:paraId="0B44AA8E" w14:textId="77777777" w:rsidR="00840199" w:rsidRDefault="00840199">
                                  <w:pPr>
                                    <w:pStyle w:val="TableParagraph"/>
                                    <w:spacing w:before="79"/>
                                    <w:rPr>
                                      <w:b/>
                                      <w:sz w:val="16"/>
                                    </w:rPr>
                                  </w:pPr>
                                </w:p>
                                <w:p w14:paraId="644FCBF8" w14:textId="77777777" w:rsidR="00840199" w:rsidRDefault="007E020C">
                                  <w:pPr>
                                    <w:pStyle w:val="TableParagraph"/>
                                    <w:ind w:left="245"/>
                                    <w:rPr>
                                      <w:b/>
                                      <w:sz w:val="16"/>
                                    </w:rPr>
                                  </w:pPr>
                                  <w:r>
                                    <w:rPr>
                                      <w:b/>
                                      <w:spacing w:val="-2"/>
                                      <w:sz w:val="16"/>
                                    </w:rPr>
                                    <w:t>INDICADORES</w:t>
                                  </w:r>
                                </w:p>
                              </w:tc>
                              <w:tc>
                                <w:tcPr>
                                  <w:tcW w:w="1723" w:type="dxa"/>
                                  <w:shd w:val="clear" w:color="auto" w:fill="A6A6A6"/>
                                </w:tcPr>
                                <w:p w14:paraId="6450E6BF" w14:textId="77777777" w:rsidR="00840199" w:rsidRDefault="007E020C">
                                  <w:pPr>
                                    <w:pStyle w:val="TableParagraph"/>
                                    <w:spacing w:before="172"/>
                                    <w:ind w:left="255" w:firstLine="148"/>
                                    <w:rPr>
                                      <w:b/>
                                      <w:sz w:val="16"/>
                                    </w:rPr>
                                  </w:pPr>
                                  <w:r>
                                    <w:rPr>
                                      <w:b/>
                                      <w:sz w:val="16"/>
                                    </w:rPr>
                                    <w:t>FUENTE DE</w:t>
                                  </w:r>
                                  <w:r>
                                    <w:rPr>
                                      <w:b/>
                                      <w:spacing w:val="40"/>
                                      <w:sz w:val="16"/>
                                    </w:rPr>
                                    <w:t xml:space="preserve"> </w:t>
                                  </w:r>
                                  <w:r>
                                    <w:rPr>
                                      <w:b/>
                                      <w:spacing w:val="-2"/>
                                      <w:sz w:val="16"/>
                                    </w:rPr>
                                    <w:t>VERIFICACIÓN</w:t>
                                  </w:r>
                                </w:p>
                              </w:tc>
                              <w:tc>
                                <w:tcPr>
                                  <w:tcW w:w="1613" w:type="dxa"/>
                                  <w:shd w:val="clear" w:color="auto" w:fill="A6A6A6"/>
                                </w:tcPr>
                                <w:p w14:paraId="0EB11EAE" w14:textId="77777777" w:rsidR="00840199" w:rsidRDefault="007E020C">
                                  <w:pPr>
                                    <w:pStyle w:val="TableParagraph"/>
                                    <w:spacing w:before="172"/>
                                    <w:ind w:left="308" w:hanging="65"/>
                                    <w:rPr>
                                      <w:b/>
                                      <w:sz w:val="16"/>
                                    </w:rPr>
                                  </w:pPr>
                                  <w:r>
                                    <w:rPr>
                                      <w:b/>
                                      <w:spacing w:val="-2"/>
                                      <w:sz w:val="16"/>
                                    </w:rPr>
                                    <w:t>DESCRIPCIÓN</w:t>
                                  </w:r>
                                  <w:r>
                                    <w:rPr>
                                      <w:b/>
                                      <w:spacing w:val="40"/>
                                      <w:sz w:val="16"/>
                                    </w:rPr>
                                    <w:t xml:space="preserve"> </w:t>
                                  </w:r>
                                  <w:r>
                                    <w:rPr>
                                      <w:b/>
                                      <w:sz w:val="16"/>
                                    </w:rPr>
                                    <w:t>DEL RIESGO</w:t>
                                  </w:r>
                                </w:p>
                              </w:tc>
                              <w:tc>
                                <w:tcPr>
                                  <w:tcW w:w="1380" w:type="dxa"/>
                                  <w:shd w:val="clear" w:color="auto" w:fill="A6A6A6"/>
                                </w:tcPr>
                                <w:p w14:paraId="3BF2C544" w14:textId="77777777" w:rsidR="00840199" w:rsidRDefault="00840199">
                                  <w:pPr>
                                    <w:pStyle w:val="TableParagraph"/>
                                    <w:spacing w:before="79"/>
                                    <w:rPr>
                                      <w:b/>
                                      <w:sz w:val="16"/>
                                    </w:rPr>
                                  </w:pPr>
                                </w:p>
                                <w:p w14:paraId="6B868330" w14:textId="77777777" w:rsidR="00840199" w:rsidRDefault="007E020C">
                                  <w:pPr>
                                    <w:pStyle w:val="TableParagraph"/>
                                    <w:ind w:left="222"/>
                                    <w:rPr>
                                      <w:b/>
                                      <w:sz w:val="16"/>
                                    </w:rPr>
                                  </w:pPr>
                                  <w:r>
                                    <w:rPr>
                                      <w:b/>
                                      <w:spacing w:val="-2"/>
                                      <w:sz w:val="16"/>
                                    </w:rPr>
                                    <w:t>SUPUESTOS</w:t>
                                  </w:r>
                                </w:p>
                              </w:tc>
                            </w:tr>
                            <w:tr w:rsidR="00840199" w14:paraId="78368151" w14:textId="77777777">
                              <w:trPr>
                                <w:trHeight w:val="1610"/>
                              </w:trPr>
                              <w:tc>
                                <w:tcPr>
                                  <w:tcW w:w="1450" w:type="dxa"/>
                                </w:tcPr>
                                <w:p w14:paraId="67AADD9E" w14:textId="77777777" w:rsidR="00840199" w:rsidRDefault="00840199">
                                  <w:pPr>
                                    <w:pStyle w:val="TableParagraph"/>
                                    <w:rPr>
                                      <w:b/>
                                      <w:sz w:val="16"/>
                                    </w:rPr>
                                  </w:pPr>
                                </w:p>
                                <w:p w14:paraId="2104EB4A" w14:textId="77777777" w:rsidR="00840199" w:rsidRDefault="00840199">
                                  <w:pPr>
                                    <w:pStyle w:val="TableParagraph"/>
                                    <w:rPr>
                                      <w:b/>
                                      <w:sz w:val="16"/>
                                    </w:rPr>
                                  </w:pPr>
                                </w:p>
                                <w:p w14:paraId="54C33725" w14:textId="77777777" w:rsidR="00840199" w:rsidRDefault="00840199">
                                  <w:pPr>
                                    <w:pStyle w:val="TableParagraph"/>
                                    <w:spacing w:before="163"/>
                                    <w:rPr>
                                      <w:b/>
                                      <w:sz w:val="16"/>
                                    </w:rPr>
                                  </w:pPr>
                                </w:p>
                                <w:p w14:paraId="6027684C" w14:textId="77777777" w:rsidR="00840199" w:rsidRDefault="007E020C">
                                  <w:pPr>
                                    <w:pStyle w:val="TableParagraph"/>
                                    <w:ind w:left="115"/>
                                    <w:rPr>
                                      <w:b/>
                                      <w:sz w:val="16"/>
                                    </w:rPr>
                                  </w:pPr>
                                  <w:r>
                                    <w:rPr>
                                      <w:b/>
                                      <w:spacing w:val="-2"/>
                                      <w:sz w:val="16"/>
                                    </w:rPr>
                                    <w:t>Propósito</w:t>
                                  </w:r>
                                </w:p>
                              </w:tc>
                              <w:tc>
                                <w:tcPr>
                                  <w:tcW w:w="1614" w:type="dxa"/>
                                </w:tcPr>
                                <w:p w14:paraId="62D90DFD" w14:textId="77777777" w:rsidR="00840199" w:rsidRDefault="00840199">
                                  <w:pPr>
                                    <w:pStyle w:val="TableParagraph"/>
                                    <w:rPr>
                                      <w:b/>
                                      <w:sz w:val="16"/>
                                    </w:rPr>
                                  </w:pPr>
                                </w:p>
                                <w:p w14:paraId="3BFA8FB5" w14:textId="77777777" w:rsidR="00840199" w:rsidRDefault="00840199">
                                  <w:pPr>
                                    <w:pStyle w:val="TableParagraph"/>
                                    <w:spacing w:before="71"/>
                                    <w:rPr>
                                      <w:b/>
                                      <w:sz w:val="16"/>
                                    </w:rPr>
                                  </w:pPr>
                                </w:p>
                                <w:p w14:paraId="1667E2B5" w14:textId="77777777" w:rsidR="00840199" w:rsidRDefault="007E020C">
                                  <w:pPr>
                                    <w:pStyle w:val="TableParagraph"/>
                                    <w:ind w:left="114" w:right="104"/>
                                    <w:jc w:val="both"/>
                                    <w:rPr>
                                      <w:sz w:val="16"/>
                                    </w:rPr>
                                  </w:pPr>
                                  <w:r>
                                    <w:rPr>
                                      <w:spacing w:val="-2"/>
                                      <w:sz w:val="16"/>
                                    </w:rPr>
                                    <w:t>Mejorar</w:t>
                                  </w:r>
                                  <w:r>
                                    <w:rPr>
                                      <w:spacing w:val="-8"/>
                                      <w:sz w:val="16"/>
                                    </w:rPr>
                                    <w:t xml:space="preserve"> </w:t>
                                  </w:r>
                                  <w:r>
                                    <w:rPr>
                                      <w:spacing w:val="-2"/>
                                      <w:sz w:val="16"/>
                                    </w:rPr>
                                    <w:t>la</w:t>
                                  </w:r>
                                  <w:r>
                                    <w:rPr>
                                      <w:spacing w:val="-8"/>
                                      <w:sz w:val="16"/>
                                    </w:rPr>
                                    <w:t xml:space="preserve"> </w:t>
                                  </w:r>
                                  <w:r>
                                    <w:rPr>
                                      <w:spacing w:val="-2"/>
                                      <w:sz w:val="16"/>
                                    </w:rPr>
                                    <w:t>calidad</w:t>
                                  </w:r>
                                  <w:r>
                                    <w:rPr>
                                      <w:spacing w:val="-8"/>
                                      <w:sz w:val="16"/>
                                    </w:rPr>
                                    <w:t xml:space="preserve"> </w:t>
                                  </w:r>
                                  <w:r>
                                    <w:rPr>
                                      <w:spacing w:val="-2"/>
                                      <w:sz w:val="16"/>
                                    </w:rPr>
                                    <w:t>del</w:t>
                                  </w:r>
                                  <w:r>
                                    <w:rPr>
                                      <w:spacing w:val="40"/>
                                      <w:sz w:val="16"/>
                                    </w:rPr>
                                    <w:t xml:space="preserve"> </w:t>
                                  </w:r>
                                  <w:r>
                                    <w:rPr>
                                      <w:sz w:val="16"/>
                                    </w:rPr>
                                    <w:t>aire,</w:t>
                                  </w:r>
                                  <w:r>
                                    <w:rPr>
                                      <w:spacing w:val="-10"/>
                                      <w:sz w:val="16"/>
                                    </w:rPr>
                                    <w:t xml:space="preserve"> </w:t>
                                  </w:r>
                                  <w:r>
                                    <w:rPr>
                                      <w:sz w:val="16"/>
                                    </w:rPr>
                                    <w:t>acústica</w:t>
                                  </w:r>
                                  <w:r>
                                    <w:rPr>
                                      <w:spacing w:val="-10"/>
                                      <w:sz w:val="16"/>
                                    </w:rPr>
                                    <w:t xml:space="preserve"> </w:t>
                                  </w:r>
                                  <w:r>
                                    <w:rPr>
                                      <w:sz w:val="16"/>
                                    </w:rPr>
                                    <w:t>y</w:t>
                                  </w:r>
                                  <w:r>
                                    <w:rPr>
                                      <w:spacing w:val="-10"/>
                                      <w:sz w:val="16"/>
                                    </w:rPr>
                                    <w:t xml:space="preserve"> </w:t>
                                  </w:r>
                                  <w:r>
                                    <w:rPr>
                                      <w:sz w:val="16"/>
                                    </w:rPr>
                                    <w:t>visual</w:t>
                                  </w:r>
                                  <w:r>
                                    <w:rPr>
                                      <w:spacing w:val="40"/>
                                      <w:sz w:val="16"/>
                                    </w:rPr>
                                    <w:t xml:space="preserve"> </w:t>
                                  </w:r>
                                  <w:r>
                                    <w:rPr>
                                      <w:sz w:val="16"/>
                                    </w:rPr>
                                    <w:t>en el área urbana de</w:t>
                                  </w:r>
                                  <w:r>
                                    <w:rPr>
                                      <w:spacing w:val="40"/>
                                      <w:sz w:val="16"/>
                                    </w:rPr>
                                    <w:t xml:space="preserve"> </w:t>
                                  </w:r>
                                  <w:r>
                                    <w:rPr>
                                      <w:spacing w:val="-2"/>
                                      <w:sz w:val="16"/>
                                    </w:rPr>
                                    <w:t>Bogotá</w:t>
                                  </w:r>
                                </w:p>
                              </w:tc>
                              <w:tc>
                                <w:tcPr>
                                  <w:tcW w:w="1635" w:type="dxa"/>
                                </w:tcPr>
                                <w:p w14:paraId="2A70E5F7" w14:textId="77777777" w:rsidR="00840199" w:rsidRDefault="00840199">
                                  <w:pPr>
                                    <w:pStyle w:val="TableParagraph"/>
                                    <w:rPr>
                                      <w:b/>
                                      <w:sz w:val="14"/>
                                    </w:rPr>
                                  </w:pPr>
                                </w:p>
                                <w:p w14:paraId="4832EEA6" w14:textId="77777777" w:rsidR="00840199" w:rsidRDefault="00840199">
                                  <w:pPr>
                                    <w:pStyle w:val="TableParagraph"/>
                                    <w:spacing w:before="159"/>
                                    <w:rPr>
                                      <w:b/>
                                      <w:sz w:val="14"/>
                                    </w:rPr>
                                  </w:pPr>
                                </w:p>
                                <w:p w14:paraId="64FA3FCD" w14:textId="77777777" w:rsidR="00840199" w:rsidRDefault="007E020C">
                                  <w:pPr>
                                    <w:pStyle w:val="TableParagraph"/>
                                    <w:ind w:left="113" w:right="104"/>
                                    <w:jc w:val="both"/>
                                    <w:rPr>
                                      <w:sz w:val="14"/>
                                    </w:rPr>
                                  </w:pPr>
                                  <w:r>
                                    <w:rPr>
                                      <w:sz w:val="14"/>
                                    </w:rPr>
                                    <w:t>320100500</w:t>
                                  </w:r>
                                  <w:r>
                                    <w:rPr>
                                      <w:spacing w:val="-5"/>
                                      <w:sz w:val="14"/>
                                    </w:rPr>
                                    <w:t xml:space="preserve"> </w:t>
                                  </w:r>
                                  <w:r>
                                    <w:rPr>
                                      <w:sz w:val="14"/>
                                    </w:rPr>
                                    <w:t>Documentos</w:t>
                                  </w:r>
                                  <w:r>
                                    <w:rPr>
                                      <w:spacing w:val="40"/>
                                      <w:sz w:val="14"/>
                                    </w:rPr>
                                    <w:t xml:space="preserve"> </w:t>
                                  </w:r>
                                  <w:r>
                                    <w:rPr>
                                      <w:sz w:val="14"/>
                                    </w:rPr>
                                    <w:t>de estudios técnicos con</w:t>
                                  </w:r>
                                  <w:r>
                                    <w:rPr>
                                      <w:spacing w:val="40"/>
                                      <w:sz w:val="14"/>
                                    </w:rPr>
                                    <w:t xml:space="preserve"> </w:t>
                                  </w:r>
                                  <w:r>
                                    <w:rPr>
                                      <w:sz w:val="14"/>
                                    </w:rPr>
                                    <w:t>la evaluación ambiental</w:t>
                                  </w:r>
                                  <w:r>
                                    <w:rPr>
                                      <w:spacing w:val="40"/>
                                      <w:sz w:val="14"/>
                                    </w:rPr>
                                    <w:t xml:space="preserve"> </w:t>
                                  </w:r>
                                  <w:r>
                                    <w:rPr>
                                      <w:sz w:val="14"/>
                                    </w:rPr>
                                    <w:t>estratégica</w:t>
                                  </w:r>
                                  <w:r>
                                    <w:rPr>
                                      <w:spacing w:val="-4"/>
                                      <w:sz w:val="14"/>
                                    </w:rPr>
                                    <w:t xml:space="preserve"> </w:t>
                                  </w:r>
                                  <w:r>
                                    <w:rPr>
                                      <w:sz w:val="14"/>
                                    </w:rPr>
                                    <w:t>realizados</w:t>
                                  </w:r>
                                </w:p>
                              </w:tc>
                              <w:tc>
                                <w:tcPr>
                                  <w:tcW w:w="1723" w:type="dxa"/>
                                </w:tcPr>
                                <w:p w14:paraId="6F6E9215" w14:textId="77777777" w:rsidR="00840199" w:rsidRDefault="00840199">
                                  <w:pPr>
                                    <w:pStyle w:val="TableParagraph"/>
                                    <w:rPr>
                                      <w:b/>
                                      <w:sz w:val="14"/>
                                    </w:rPr>
                                  </w:pPr>
                                </w:p>
                                <w:p w14:paraId="7FE71E12" w14:textId="77777777" w:rsidR="00840199" w:rsidRDefault="00840199">
                                  <w:pPr>
                                    <w:pStyle w:val="TableParagraph"/>
                                    <w:rPr>
                                      <w:b/>
                                      <w:sz w:val="14"/>
                                    </w:rPr>
                                  </w:pPr>
                                </w:p>
                                <w:p w14:paraId="60798ED9" w14:textId="77777777" w:rsidR="00840199" w:rsidRDefault="00840199">
                                  <w:pPr>
                                    <w:pStyle w:val="TableParagraph"/>
                                    <w:rPr>
                                      <w:b/>
                                      <w:sz w:val="14"/>
                                    </w:rPr>
                                  </w:pPr>
                                </w:p>
                                <w:p w14:paraId="326A13D8" w14:textId="77777777" w:rsidR="00840199" w:rsidRDefault="00840199">
                                  <w:pPr>
                                    <w:pStyle w:val="TableParagraph"/>
                                    <w:spacing w:before="80"/>
                                    <w:rPr>
                                      <w:b/>
                                      <w:sz w:val="14"/>
                                    </w:rPr>
                                  </w:pPr>
                                </w:p>
                                <w:p w14:paraId="2A88065C"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tcPr>
                                <w:p w14:paraId="3F68B670" w14:textId="77777777" w:rsidR="00840199" w:rsidRDefault="007E020C">
                                  <w:pPr>
                                    <w:pStyle w:val="TableParagraph"/>
                                    <w:tabs>
                                      <w:tab w:val="left" w:pos="737"/>
                                      <w:tab w:val="left" w:pos="1008"/>
                                      <w:tab w:val="left" w:pos="1346"/>
                                    </w:tabs>
                                    <w:spacing w:before="163"/>
                                    <w:ind w:left="113" w:right="104"/>
                                    <w:rPr>
                                      <w:sz w:val="16"/>
                                    </w:rPr>
                                  </w:pPr>
                                  <w:r>
                                    <w:rPr>
                                      <w:sz w:val="16"/>
                                    </w:rPr>
                                    <w:t>Retraso</w:t>
                                  </w:r>
                                  <w:r>
                                    <w:rPr>
                                      <w:spacing w:val="52"/>
                                      <w:sz w:val="16"/>
                                    </w:rPr>
                                    <w:t xml:space="preserve"> </w:t>
                                  </w:r>
                                  <w:r>
                                    <w:rPr>
                                      <w:sz w:val="16"/>
                                    </w:rPr>
                                    <w:t>cronograma</w:t>
                                  </w:r>
                                  <w:r>
                                    <w:rPr>
                                      <w:spacing w:val="40"/>
                                      <w:sz w:val="16"/>
                                    </w:rPr>
                                    <w:t xml:space="preserve"> </w:t>
                                  </w:r>
                                  <w:r>
                                    <w:rPr>
                                      <w:spacing w:val="-6"/>
                                      <w:sz w:val="16"/>
                                    </w:rPr>
                                    <w:t>de</w:t>
                                  </w:r>
                                  <w:r>
                                    <w:rPr>
                                      <w:sz w:val="16"/>
                                    </w:rPr>
                                    <w:tab/>
                                  </w:r>
                                  <w:r>
                                    <w:rPr>
                                      <w:spacing w:val="-2"/>
                                      <w:sz w:val="16"/>
                                    </w:rPr>
                                    <w:t>actividades,</w:t>
                                  </w:r>
                                  <w:r>
                                    <w:rPr>
                                      <w:spacing w:val="40"/>
                                      <w:sz w:val="16"/>
                                    </w:rPr>
                                    <w:t xml:space="preserve"> </w:t>
                                  </w:r>
                                  <w:r>
                                    <w:rPr>
                                      <w:spacing w:val="-2"/>
                                      <w:sz w:val="16"/>
                                    </w:rPr>
                                    <w:t>reducción</w:t>
                                  </w:r>
                                  <w:r>
                                    <w:rPr>
                                      <w:sz w:val="16"/>
                                    </w:rPr>
                                    <w:tab/>
                                  </w:r>
                                  <w:r>
                                    <w:rPr>
                                      <w:sz w:val="16"/>
                                    </w:rPr>
                                    <w:tab/>
                                  </w:r>
                                  <w:r>
                                    <w:rPr>
                                      <w:spacing w:val="-2"/>
                                      <w:sz w:val="16"/>
                                    </w:rPr>
                                    <w:t>número</w:t>
                                  </w:r>
                                  <w:r>
                                    <w:rPr>
                                      <w:spacing w:val="40"/>
                                      <w:sz w:val="16"/>
                                    </w:rPr>
                                    <w:t xml:space="preserve"> </w:t>
                                  </w:r>
                                  <w:r>
                                    <w:rPr>
                                      <w:sz w:val="16"/>
                                    </w:rPr>
                                    <w:t>acciones</w:t>
                                  </w:r>
                                  <w:r>
                                    <w:rPr>
                                      <w:spacing w:val="40"/>
                                      <w:sz w:val="16"/>
                                    </w:rPr>
                                    <w:t xml:space="preserve"> </w:t>
                                  </w:r>
                                  <w:r>
                                    <w:rPr>
                                      <w:sz w:val="16"/>
                                    </w:rPr>
                                    <w:t>técnicas</w:t>
                                  </w:r>
                                  <w:r>
                                    <w:rPr>
                                      <w:spacing w:val="40"/>
                                      <w:sz w:val="16"/>
                                    </w:rPr>
                                    <w:t xml:space="preserve"> </w:t>
                                  </w:r>
                                  <w:r>
                                    <w:rPr>
                                      <w:sz w:val="16"/>
                                    </w:rPr>
                                    <w:t>y</w:t>
                                  </w:r>
                                  <w:r>
                                    <w:rPr>
                                      <w:spacing w:val="40"/>
                                      <w:sz w:val="16"/>
                                    </w:rPr>
                                    <w:t xml:space="preserve"> </w:t>
                                  </w:r>
                                  <w:r>
                                    <w:rPr>
                                      <w:spacing w:val="-2"/>
                                      <w:sz w:val="16"/>
                                    </w:rPr>
                                    <w:t>jurídicas,</w:t>
                                  </w:r>
                                  <w:r>
                                    <w:rPr>
                                      <w:spacing w:val="40"/>
                                      <w:sz w:val="16"/>
                                    </w:rPr>
                                    <w:t xml:space="preserve"> </w:t>
                                  </w:r>
                                  <w:r>
                                    <w:rPr>
                                      <w:spacing w:val="-2"/>
                                      <w:sz w:val="16"/>
                                    </w:rPr>
                                    <w:t>incumplimiento</w:t>
                                  </w:r>
                                  <w:r>
                                    <w:rPr>
                                      <w:sz w:val="16"/>
                                    </w:rPr>
                                    <w:tab/>
                                  </w:r>
                                  <w:r>
                                    <w:rPr>
                                      <w:spacing w:val="-6"/>
                                      <w:sz w:val="16"/>
                                    </w:rPr>
                                    <w:t>de</w:t>
                                  </w:r>
                                  <w:r>
                                    <w:rPr>
                                      <w:spacing w:val="40"/>
                                      <w:sz w:val="16"/>
                                    </w:rPr>
                                    <w:t xml:space="preserve"> </w:t>
                                  </w:r>
                                  <w:r>
                                    <w:rPr>
                                      <w:sz w:val="16"/>
                                    </w:rPr>
                                    <w:t>las</w:t>
                                  </w:r>
                                  <w:r>
                                    <w:rPr>
                                      <w:spacing w:val="-1"/>
                                      <w:sz w:val="16"/>
                                    </w:rPr>
                                    <w:t xml:space="preserve"> </w:t>
                                  </w:r>
                                  <w:r>
                                    <w:rPr>
                                      <w:sz w:val="16"/>
                                    </w:rPr>
                                    <w:t>metas</w:t>
                                  </w:r>
                                </w:p>
                              </w:tc>
                              <w:tc>
                                <w:tcPr>
                                  <w:tcW w:w="1380" w:type="dxa"/>
                                </w:tcPr>
                                <w:p w14:paraId="2F2BB750" w14:textId="77777777" w:rsidR="00840199" w:rsidRDefault="007E020C">
                                  <w:pPr>
                                    <w:pStyle w:val="TableParagraph"/>
                                    <w:tabs>
                                      <w:tab w:val="left" w:pos="798"/>
                                      <w:tab w:val="left" w:pos="1131"/>
                                    </w:tabs>
                                    <w:ind w:left="114" w:right="103"/>
                                    <w:rPr>
                                      <w:sz w:val="14"/>
                                    </w:rPr>
                                  </w:pPr>
                                  <w:r>
                                    <w:rPr>
                                      <w:sz w:val="14"/>
                                    </w:rPr>
                                    <w:t>Limitada</w:t>
                                  </w:r>
                                  <w:r>
                                    <w:rPr>
                                      <w:spacing w:val="-4"/>
                                      <w:sz w:val="14"/>
                                    </w:rPr>
                                    <w:t xml:space="preserve"> </w:t>
                                  </w:r>
                                  <w:r>
                                    <w:rPr>
                                      <w:sz w:val="14"/>
                                    </w:rPr>
                                    <w:t>asignación</w:t>
                                  </w:r>
                                  <w:r>
                                    <w:rPr>
                                      <w:spacing w:val="40"/>
                                      <w:sz w:val="14"/>
                                    </w:rPr>
                                    <w:t xml:space="preserve"> </w:t>
                                  </w:r>
                                  <w:r>
                                    <w:rPr>
                                      <w:spacing w:val="-6"/>
                                      <w:sz w:val="14"/>
                                    </w:rPr>
                                    <w:t>de</w:t>
                                  </w:r>
                                  <w:r>
                                    <w:rPr>
                                      <w:sz w:val="14"/>
                                    </w:rPr>
                                    <w:tab/>
                                  </w:r>
                                  <w:r>
                                    <w:rPr>
                                      <w:spacing w:val="-2"/>
                                      <w:sz w:val="14"/>
                                    </w:rPr>
                                    <w:t>recursos</w:t>
                                  </w:r>
                                  <w:r>
                                    <w:rPr>
                                      <w:spacing w:val="40"/>
                                      <w:sz w:val="14"/>
                                    </w:rPr>
                                    <w:t xml:space="preserve"> </w:t>
                                  </w:r>
                                  <w:r>
                                    <w:rPr>
                                      <w:sz w:val="14"/>
                                    </w:rPr>
                                    <w:t>económicos</w:t>
                                  </w:r>
                                  <w:r>
                                    <w:rPr>
                                      <w:spacing w:val="20"/>
                                      <w:sz w:val="14"/>
                                    </w:rPr>
                                    <w:t xml:space="preserve"> </w:t>
                                  </w:r>
                                  <w:r>
                                    <w:rPr>
                                      <w:sz w:val="14"/>
                                    </w:rPr>
                                    <w:t>en</w:t>
                                  </w:r>
                                  <w:r>
                                    <w:rPr>
                                      <w:spacing w:val="19"/>
                                      <w:sz w:val="14"/>
                                    </w:rPr>
                                    <w:t xml:space="preserve"> </w:t>
                                  </w:r>
                                  <w:r>
                                    <w:rPr>
                                      <w:sz w:val="14"/>
                                    </w:rPr>
                                    <w:t>una</w:t>
                                  </w:r>
                                  <w:r>
                                    <w:rPr>
                                      <w:spacing w:val="40"/>
                                      <w:sz w:val="14"/>
                                    </w:rPr>
                                    <w:t xml:space="preserve"> </w:t>
                                  </w:r>
                                  <w:r>
                                    <w:rPr>
                                      <w:sz w:val="14"/>
                                    </w:rPr>
                                    <w:t>ciudad</w:t>
                                  </w:r>
                                  <w:r>
                                    <w:rPr>
                                      <w:spacing w:val="80"/>
                                      <w:sz w:val="14"/>
                                    </w:rPr>
                                    <w:t xml:space="preserve"> </w:t>
                                  </w:r>
                                  <w:r>
                                    <w:rPr>
                                      <w:sz w:val="14"/>
                                    </w:rPr>
                                    <w:t>que</w:t>
                                  </w:r>
                                  <w:r>
                                    <w:rPr>
                                      <w:spacing w:val="80"/>
                                      <w:sz w:val="14"/>
                                    </w:rPr>
                                    <w:t xml:space="preserve"> </w:t>
                                  </w:r>
                                  <w:r>
                                    <w:rPr>
                                      <w:sz w:val="14"/>
                                    </w:rPr>
                                    <w:t>crece</w:t>
                                  </w:r>
                                  <w:r>
                                    <w:rPr>
                                      <w:spacing w:val="40"/>
                                      <w:sz w:val="14"/>
                                    </w:rPr>
                                    <w:t xml:space="preserve"> </w:t>
                                  </w:r>
                                  <w:r>
                                    <w:rPr>
                                      <w:spacing w:val="-2"/>
                                      <w:sz w:val="14"/>
                                    </w:rPr>
                                    <w:t>exponencialmente</w:t>
                                  </w:r>
                                  <w:r>
                                    <w:rPr>
                                      <w:spacing w:val="40"/>
                                      <w:sz w:val="14"/>
                                    </w:rPr>
                                    <w:t xml:space="preserve"> </w:t>
                                  </w:r>
                                  <w:r>
                                    <w:rPr>
                                      <w:sz w:val="14"/>
                                    </w:rPr>
                                    <w:t>en</w:t>
                                  </w:r>
                                  <w:r>
                                    <w:rPr>
                                      <w:spacing w:val="40"/>
                                      <w:sz w:val="14"/>
                                    </w:rPr>
                                    <w:t xml:space="preserve"> </w:t>
                                  </w:r>
                                  <w:r>
                                    <w:rPr>
                                      <w:sz w:val="14"/>
                                    </w:rPr>
                                    <w:t>necesidades</w:t>
                                  </w:r>
                                  <w:r>
                                    <w:rPr>
                                      <w:spacing w:val="40"/>
                                      <w:sz w:val="14"/>
                                    </w:rPr>
                                    <w:t xml:space="preserve"> </w:t>
                                  </w:r>
                                  <w:r>
                                    <w:rPr>
                                      <w:sz w:val="14"/>
                                    </w:rPr>
                                    <w:t>de</w:t>
                                  </w:r>
                                  <w:r>
                                    <w:rPr>
                                      <w:spacing w:val="40"/>
                                      <w:sz w:val="14"/>
                                    </w:rPr>
                                    <w:t xml:space="preserve"> </w:t>
                                  </w:r>
                                  <w:r>
                                    <w:rPr>
                                      <w:sz w:val="14"/>
                                    </w:rPr>
                                    <w:t>gestión,</w:t>
                                  </w:r>
                                  <w:r>
                                    <w:rPr>
                                      <w:spacing w:val="69"/>
                                      <w:sz w:val="14"/>
                                    </w:rPr>
                                    <w:t xml:space="preserve"> </w:t>
                                  </w:r>
                                  <w:r>
                                    <w:rPr>
                                      <w:sz w:val="14"/>
                                    </w:rPr>
                                    <w:t>control</w:t>
                                  </w:r>
                                  <w:r>
                                    <w:rPr>
                                      <w:spacing w:val="67"/>
                                      <w:sz w:val="14"/>
                                    </w:rPr>
                                    <w:t xml:space="preserve"> </w:t>
                                  </w:r>
                                  <w:r>
                                    <w:rPr>
                                      <w:sz w:val="14"/>
                                    </w:rPr>
                                    <w:t>y</w:t>
                                  </w:r>
                                  <w:r>
                                    <w:rPr>
                                      <w:spacing w:val="40"/>
                                      <w:sz w:val="14"/>
                                    </w:rPr>
                                    <w:t xml:space="preserve"> </w:t>
                                  </w:r>
                                  <w:r>
                                    <w:rPr>
                                      <w:spacing w:val="-2"/>
                                      <w:sz w:val="14"/>
                                    </w:rPr>
                                    <w:t>monitoreo</w:t>
                                  </w:r>
                                  <w:r>
                                    <w:rPr>
                                      <w:sz w:val="14"/>
                                    </w:rPr>
                                    <w:tab/>
                                  </w:r>
                                  <w:r>
                                    <w:rPr>
                                      <w:sz w:val="14"/>
                                    </w:rPr>
                                    <w:tab/>
                                  </w:r>
                                  <w:r>
                                    <w:rPr>
                                      <w:spacing w:val="-5"/>
                                      <w:sz w:val="14"/>
                                    </w:rPr>
                                    <w:t>de</w:t>
                                  </w:r>
                                </w:p>
                                <w:p w14:paraId="3B243C9F" w14:textId="77777777" w:rsidR="00840199" w:rsidRDefault="007E020C">
                                  <w:pPr>
                                    <w:pStyle w:val="TableParagraph"/>
                                    <w:tabs>
                                      <w:tab w:val="left" w:pos="1018"/>
                                    </w:tabs>
                                    <w:spacing w:line="160" w:lineRule="atLeast"/>
                                    <w:ind w:left="114" w:right="106"/>
                                    <w:rPr>
                                      <w:sz w:val="14"/>
                                    </w:rPr>
                                  </w:pPr>
                                  <w:r>
                                    <w:rPr>
                                      <w:spacing w:val="-2"/>
                                      <w:sz w:val="14"/>
                                    </w:rPr>
                                    <w:t>recurso</w:t>
                                  </w:r>
                                  <w:r>
                                    <w:rPr>
                                      <w:sz w:val="14"/>
                                    </w:rPr>
                                    <w:tab/>
                                  </w:r>
                                  <w:r>
                                    <w:rPr>
                                      <w:spacing w:val="-2"/>
                                      <w:sz w:val="14"/>
                                    </w:rPr>
                                    <w:t>aire,</w:t>
                                  </w:r>
                                  <w:r>
                                    <w:rPr>
                                      <w:spacing w:val="40"/>
                                      <w:sz w:val="14"/>
                                    </w:rPr>
                                    <w:t xml:space="preserve"> </w:t>
                                  </w:r>
                                  <w:r>
                                    <w:rPr>
                                      <w:sz w:val="14"/>
                                    </w:rPr>
                                    <w:t>auditivo y visual.</w:t>
                                  </w:r>
                                </w:p>
                              </w:tc>
                            </w:tr>
                            <w:tr w:rsidR="00840199" w14:paraId="0EDAA188" w14:textId="77777777">
                              <w:trPr>
                                <w:trHeight w:val="1854"/>
                              </w:trPr>
                              <w:tc>
                                <w:tcPr>
                                  <w:tcW w:w="1450" w:type="dxa"/>
                                  <w:vMerge w:val="restart"/>
                                  <w:tcBorders>
                                    <w:right w:val="single" w:sz="12" w:space="0" w:color="000000"/>
                                  </w:tcBorders>
                                </w:tcPr>
                                <w:p w14:paraId="5E0BED4C" w14:textId="77777777" w:rsidR="00840199" w:rsidRDefault="00840199">
                                  <w:pPr>
                                    <w:pStyle w:val="TableParagraph"/>
                                    <w:rPr>
                                      <w:b/>
                                      <w:sz w:val="16"/>
                                    </w:rPr>
                                  </w:pPr>
                                </w:p>
                                <w:p w14:paraId="0A9B539B" w14:textId="77777777" w:rsidR="00840199" w:rsidRDefault="00840199">
                                  <w:pPr>
                                    <w:pStyle w:val="TableParagraph"/>
                                    <w:rPr>
                                      <w:b/>
                                      <w:sz w:val="16"/>
                                    </w:rPr>
                                  </w:pPr>
                                </w:p>
                                <w:p w14:paraId="03E3105E" w14:textId="77777777" w:rsidR="00840199" w:rsidRDefault="00840199">
                                  <w:pPr>
                                    <w:pStyle w:val="TableParagraph"/>
                                    <w:rPr>
                                      <w:b/>
                                      <w:sz w:val="16"/>
                                    </w:rPr>
                                  </w:pPr>
                                </w:p>
                                <w:p w14:paraId="38F79C53" w14:textId="77777777" w:rsidR="00840199" w:rsidRDefault="00840199">
                                  <w:pPr>
                                    <w:pStyle w:val="TableParagraph"/>
                                    <w:rPr>
                                      <w:b/>
                                      <w:sz w:val="16"/>
                                    </w:rPr>
                                  </w:pPr>
                                </w:p>
                                <w:p w14:paraId="0E34DC25" w14:textId="77777777" w:rsidR="00840199" w:rsidRDefault="00840199">
                                  <w:pPr>
                                    <w:pStyle w:val="TableParagraph"/>
                                    <w:rPr>
                                      <w:b/>
                                      <w:sz w:val="16"/>
                                    </w:rPr>
                                  </w:pPr>
                                </w:p>
                                <w:p w14:paraId="1CEE2F91" w14:textId="77777777" w:rsidR="00840199" w:rsidRDefault="00840199">
                                  <w:pPr>
                                    <w:pStyle w:val="TableParagraph"/>
                                    <w:rPr>
                                      <w:b/>
                                      <w:sz w:val="16"/>
                                    </w:rPr>
                                  </w:pPr>
                                </w:p>
                                <w:p w14:paraId="78A38306" w14:textId="77777777" w:rsidR="00840199" w:rsidRDefault="00840199">
                                  <w:pPr>
                                    <w:pStyle w:val="TableParagraph"/>
                                    <w:rPr>
                                      <w:b/>
                                      <w:sz w:val="16"/>
                                    </w:rPr>
                                  </w:pPr>
                                </w:p>
                                <w:p w14:paraId="33E6639C" w14:textId="77777777" w:rsidR="00840199" w:rsidRDefault="00840199">
                                  <w:pPr>
                                    <w:pStyle w:val="TableParagraph"/>
                                    <w:rPr>
                                      <w:b/>
                                      <w:sz w:val="16"/>
                                    </w:rPr>
                                  </w:pPr>
                                </w:p>
                                <w:p w14:paraId="288816D7" w14:textId="77777777" w:rsidR="00840199" w:rsidRDefault="00840199">
                                  <w:pPr>
                                    <w:pStyle w:val="TableParagraph"/>
                                    <w:rPr>
                                      <w:b/>
                                      <w:sz w:val="16"/>
                                    </w:rPr>
                                  </w:pPr>
                                </w:p>
                                <w:p w14:paraId="07E0EE4E" w14:textId="77777777" w:rsidR="00840199" w:rsidRDefault="00840199">
                                  <w:pPr>
                                    <w:pStyle w:val="TableParagraph"/>
                                    <w:rPr>
                                      <w:b/>
                                      <w:sz w:val="16"/>
                                    </w:rPr>
                                  </w:pPr>
                                </w:p>
                                <w:p w14:paraId="5B22E2A7" w14:textId="77777777" w:rsidR="00840199" w:rsidRDefault="00840199">
                                  <w:pPr>
                                    <w:pStyle w:val="TableParagraph"/>
                                    <w:rPr>
                                      <w:b/>
                                      <w:sz w:val="16"/>
                                    </w:rPr>
                                  </w:pPr>
                                </w:p>
                                <w:p w14:paraId="645E02F9" w14:textId="77777777" w:rsidR="00840199" w:rsidRDefault="00840199">
                                  <w:pPr>
                                    <w:pStyle w:val="TableParagraph"/>
                                    <w:rPr>
                                      <w:b/>
                                      <w:sz w:val="16"/>
                                    </w:rPr>
                                  </w:pPr>
                                </w:p>
                                <w:p w14:paraId="05A4F04A" w14:textId="77777777" w:rsidR="00840199" w:rsidRDefault="00840199">
                                  <w:pPr>
                                    <w:pStyle w:val="TableParagraph"/>
                                    <w:rPr>
                                      <w:b/>
                                      <w:sz w:val="16"/>
                                    </w:rPr>
                                  </w:pPr>
                                </w:p>
                                <w:p w14:paraId="23A2F497" w14:textId="77777777" w:rsidR="00840199" w:rsidRDefault="00840199">
                                  <w:pPr>
                                    <w:pStyle w:val="TableParagraph"/>
                                    <w:rPr>
                                      <w:b/>
                                      <w:sz w:val="16"/>
                                    </w:rPr>
                                  </w:pPr>
                                </w:p>
                                <w:p w14:paraId="3D8E170D" w14:textId="77777777" w:rsidR="00840199" w:rsidRDefault="00840199">
                                  <w:pPr>
                                    <w:pStyle w:val="TableParagraph"/>
                                    <w:spacing w:before="69"/>
                                    <w:rPr>
                                      <w:b/>
                                      <w:sz w:val="16"/>
                                    </w:rPr>
                                  </w:pPr>
                                </w:p>
                                <w:p w14:paraId="0F173188" w14:textId="77777777" w:rsidR="00840199" w:rsidRDefault="007E020C">
                                  <w:pPr>
                                    <w:pStyle w:val="TableParagraph"/>
                                    <w:ind w:left="115"/>
                                    <w:rPr>
                                      <w:b/>
                                      <w:sz w:val="16"/>
                                    </w:rPr>
                                  </w:pPr>
                                  <w:r>
                                    <w:rPr>
                                      <w:b/>
                                      <w:spacing w:val="-2"/>
                                      <w:sz w:val="16"/>
                                    </w:rPr>
                                    <w:t>Componentes</w:t>
                                  </w:r>
                                </w:p>
                              </w:tc>
                              <w:tc>
                                <w:tcPr>
                                  <w:tcW w:w="1614" w:type="dxa"/>
                                  <w:tcBorders>
                                    <w:left w:val="single" w:sz="12" w:space="0" w:color="000000"/>
                                    <w:right w:val="single" w:sz="8" w:space="0" w:color="000000"/>
                                  </w:tcBorders>
                                </w:tcPr>
                                <w:p w14:paraId="07D3DFCA" w14:textId="77777777" w:rsidR="00840199" w:rsidRDefault="00840199">
                                  <w:pPr>
                                    <w:pStyle w:val="TableParagraph"/>
                                    <w:rPr>
                                      <w:b/>
                                      <w:sz w:val="16"/>
                                    </w:rPr>
                                  </w:pPr>
                                </w:p>
                                <w:p w14:paraId="663CF064" w14:textId="77777777" w:rsidR="00840199" w:rsidRDefault="00840199">
                                  <w:pPr>
                                    <w:pStyle w:val="TableParagraph"/>
                                    <w:spacing w:before="101"/>
                                    <w:rPr>
                                      <w:b/>
                                      <w:sz w:val="16"/>
                                    </w:rPr>
                                  </w:pPr>
                                </w:p>
                                <w:p w14:paraId="4ADF2C61" w14:textId="77777777" w:rsidR="00840199" w:rsidRDefault="007E020C">
                                  <w:pPr>
                                    <w:pStyle w:val="TableParagraph"/>
                                    <w:ind w:left="104" w:right="99"/>
                                    <w:jc w:val="both"/>
                                    <w:rPr>
                                      <w:sz w:val="16"/>
                                    </w:rPr>
                                  </w:pPr>
                                  <w:r>
                                    <w:rPr>
                                      <w:sz w:val="16"/>
                                    </w:rPr>
                                    <w:t>Fortalecer la gestión</w:t>
                                  </w:r>
                                  <w:r>
                                    <w:rPr>
                                      <w:spacing w:val="40"/>
                                      <w:sz w:val="16"/>
                                    </w:rPr>
                                    <w:t xml:space="preserve"> </w:t>
                                  </w:r>
                                  <w:r>
                                    <w:rPr>
                                      <w:sz w:val="16"/>
                                    </w:rPr>
                                    <w:t>interinstitucional e</w:t>
                                  </w:r>
                                  <w:r>
                                    <w:rPr>
                                      <w:spacing w:val="40"/>
                                      <w:sz w:val="16"/>
                                    </w:rPr>
                                    <w:t xml:space="preserve"> </w:t>
                                  </w:r>
                                  <w:r>
                                    <w:rPr>
                                      <w:sz w:val="16"/>
                                    </w:rPr>
                                    <w:t>intersectorial para</w:t>
                                  </w:r>
                                  <w:r>
                                    <w:rPr>
                                      <w:spacing w:val="40"/>
                                      <w:sz w:val="16"/>
                                    </w:rPr>
                                    <w:t xml:space="preserve"> </w:t>
                                  </w:r>
                                  <w:r>
                                    <w:rPr>
                                      <w:sz w:val="16"/>
                                    </w:rPr>
                                    <w:t>mejorar la calidad</w:t>
                                  </w:r>
                                  <w:r>
                                    <w:rPr>
                                      <w:spacing w:val="40"/>
                                      <w:sz w:val="16"/>
                                    </w:rPr>
                                    <w:t xml:space="preserve"> </w:t>
                                  </w:r>
                                  <w:r>
                                    <w:rPr>
                                      <w:spacing w:val="-4"/>
                                      <w:sz w:val="16"/>
                                    </w:rPr>
                                    <w:t>aire</w:t>
                                  </w:r>
                                </w:p>
                              </w:tc>
                              <w:tc>
                                <w:tcPr>
                                  <w:tcW w:w="1635" w:type="dxa"/>
                                  <w:tcBorders>
                                    <w:left w:val="single" w:sz="8" w:space="0" w:color="000000"/>
                                  </w:tcBorders>
                                </w:tcPr>
                                <w:p w14:paraId="6EB66F56" w14:textId="77777777" w:rsidR="00840199" w:rsidRDefault="00840199">
                                  <w:pPr>
                                    <w:pStyle w:val="TableParagraph"/>
                                    <w:rPr>
                                      <w:b/>
                                      <w:sz w:val="14"/>
                                    </w:rPr>
                                  </w:pPr>
                                </w:p>
                                <w:p w14:paraId="67DA17DF" w14:textId="77777777" w:rsidR="00840199" w:rsidRDefault="00840199">
                                  <w:pPr>
                                    <w:pStyle w:val="TableParagraph"/>
                                    <w:spacing w:before="120"/>
                                    <w:rPr>
                                      <w:b/>
                                      <w:sz w:val="14"/>
                                    </w:rPr>
                                  </w:pPr>
                                </w:p>
                                <w:p w14:paraId="34D2B9ED" w14:textId="77777777" w:rsidR="00840199" w:rsidRDefault="007E020C">
                                  <w:pPr>
                                    <w:pStyle w:val="TableParagraph"/>
                                    <w:ind w:left="108"/>
                                    <w:rPr>
                                      <w:sz w:val="14"/>
                                    </w:rPr>
                                  </w:pPr>
                                  <w:r>
                                    <w:rPr>
                                      <w:spacing w:val="-2"/>
                                      <w:sz w:val="14"/>
                                    </w:rPr>
                                    <w:t>320101300</w:t>
                                  </w:r>
                                </w:p>
                                <w:p w14:paraId="133392DD" w14:textId="77777777" w:rsidR="00840199" w:rsidRDefault="007E020C">
                                  <w:pPr>
                                    <w:pStyle w:val="TableParagraph"/>
                                    <w:tabs>
                                      <w:tab w:val="left" w:pos="1380"/>
                                    </w:tabs>
                                    <w:ind w:left="108" w:right="105"/>
                                    <w:jc w:val="both"/>
                                    <w:rPr>
                                      <w:sz w:val="14"/>
                                    </w:rPr>
                                  </w:pPr>
                                  <w:r>
                                    <w:rPr>
                                      <w:spacing w:val="-2"/>
                                      <w:sz w:val="14"/>
                                    </w:rPr>
                                    <w:t>Documentos</w:t>
                                  </w:r>
                                  <w:r>
                                    <w:rPr>
                                      <w:sz w:val="14"/>
                                    </w:rPr>
                                    <w:tab/>
                                  </w:r>
                                  <w:r>
                                    <w:rPr>
                                      <w:spacing w:val="-6"/>
                                      <w:sz w:val="14"/>
                                    </w:rPr>
                                    <w:t>de</w:t>
                                  </w:r>
                                  <w:r>
                                    <w:rPr>
                                      <w:spacing w:val="40"/>
                                      <w:sz w:val="14"/>
                                    </w:rPr>
                                    <w:t xml:space="preserve"> </w:t>
                                  </w:r>
                                  <w:r>
                                    <w:rPr>
                                      <w:sz w:val="14"/>
                                    </w:rPr>
                                    <w:t>lineamientos técnicos</w:t>
                                  </w:r>
                                  <w:r>
                                    <w:rPr>
                                      <w:spacing w:val="40"/>
                                      <w:sz w:val="14"/>
                                    </w:rPr>
                                    <w:t xml:space="preserve"> </w:t>
                                  </w:r>
                                  <w:r>
                                    <w:rPr>
                                      <w:sz w:val="14"/>
                                    </w:rPr>
                                    <w:t>para para mejorar la</w:t>
                                  </w:r>
                                  <w:r>
                                    <w:rPr>
                                      <w:spacing w:val="40"/>
                                      <w:sz w:val="14"/>
                                    </w:rPr>
                                    <w:t xml:space="preserve"> </w:t>
                                  </w:r>
                                  <w:r>
                                    <w:rPr>
                                      <w:sz w:val="14"/>
                                    </w:rPr>
                                    <w:t>calidad ambiental de las</w:t>
                                  </w:r>
                                  <w:r>
                                    <w:rPr>
                                      <w:spacing w:val="40"/>
                                      <w:sz w:val="14"/>
                                    </w:rPr>
                                    <w:t xml:space="preserve"> </w:t>
                                  </w:r>
                                  <w:r>
                                    <w:rPr>
                                      <w:sz w:val="14"/>
                                    </w:rPr>
                                    <w:t>áreas</w:t>
                                  </w:r>
                                  <w:r>
                                    <w:rPr>
                                      <w:spacing w:val="-4"/>
                                      <w:sz w:val="14"/>
                                    </w:rPr>
                                    <w:t xml:space="preserve"> </w:t>
                                  </w:r>
                                  <w:r>
                                    <w:rPr>
                                      <w:sz w:val="14"/>
                                    </w:rPr>
                                    <w:t>urbanas</w:t>
                                  </w:r>
                                  <w:r>
                                    <w:rPr>
                                      <w:spacing w:val="-4"/>
                                      <w:sz w:val="14"/>
                                    </w:rPr>
                                    <w:t xml:space="preserve"> </w:t>
                                  </w:r>
                                  <w:r>
                                    <w:rPr>
                                      <w:spacing w:val="-2"/>
                                      <w:sz w:val="14"/>
                                    </w:rPr>
                                    <w:t>elaborados</w:t>
                                  </w:r>
                                </w:p>
                              </w:tc>
                              <w:tc>
                                <w:tcPr>
                                  <w:tcW w:w="1723" w:type="dxa"/>
                                </w:tcPr>
                                <w:p w14:paraId="3C95F2FD" w14:textId="77777777" w:rsidR="00840199" w:rsidRDefault="007E020C">
                                  <w:pPr>
                                    <w:pStyle w:val="TableParagraph"/>
                                    <w:spacing w:before="99"/>
                                    <w:ind w:left="113"/>
                                    <w:rPr>
                                      <w:sz w:val="14"/>
                                    </w:rPr>
                                  </w:pPr>
                                  <w:r>
                                    <w:rPr>
                                      <w:spacing w:val="-2"/>
                                      <w:sz w:val="14"/>
                                    </w:rPr>
                                    <w:t>Documentos</w:t>
                                  </w:r>
                                  <w:r>
                                    <w:rPr>
                                      <w:spacing w:val="7"/>
                                      <w:sz w:val="14"/>
                                    </w:rPr>
                                    <w:t xml:space="preserve"> </w:t>
                                  </w:r>
                                  <w:r>
                                    <w:rPr>
                                      <w:spacing w:val="-2"/>
                                      <w:sz w:val="14"/>
                                    </w:rPr>
                                    <w:t>oficiales</w:t>
                                  </w:r>
                                </w:p>
                              </w:tc>
                              <w:tc>
                                <w:tcPr>
                                  <w:tcW w:w="1613" w:type="dxa"/>
                                </w:tcPr>
                                <w:p w14:paraId="5F97B16B" w14:textId="77777777" w:rsidR="00840199" w:rsidRDefault="00840199">
                                  <w:pPr>
                                    <w:pStyle w:val="TableParagraph"/>
                                    <w:rPr>
                                      <w:b/>
                                      <w:sz w:val="16"/>
                                    </w:rPr>
                                  </w:pPr>
                                </w:p>
                                <w:p w14:paraId="597E4A15" w14:textId="77777777" w:rsidR="00840199" w:rsidRDefault="00840199">
                                  <w:pPr>
                                    <w:pStyle w:val="TableParagraph"/>
                                    <w:spacing w:before="101"/>
                                    <w:rPr>
                                      <w:b/>
                                      <w:sz w:val="16"/>
                                    </w:rPr>
                                  </w:pPr>
                                </w:p>
                                <w:p w14:paraId="5CECFD44" w14:textId="77777777" w:rsidR="00840199" w:rsidRDefault="007E020C">
                                  <w:pPr>
                                    <w:pStyle w:val="TableParagraph"/>
                                    <w:tabs>
                                      <w:tab w:val="left" w:pos="1361"/>
                                    </w:tabs>
                                    <w:ind w:left="99" w:right="86"/>
                                    <w:jc w:val="both"/>
                                    <w:rPr>
                                      <w:sz w:val="16"/>
                                    </w:rPr>
                                  </w:pPr>
                                  <w:r>
                                    <w:rPr>
                                      <w:sz w:val="16"/>
                                    </w:rPr>
                                    <w:t>Bajo interés de los</w:t>
                                  </w:r>
                                  <w:r>
                                    <w:rPr>
                                      <w:spacing w:val="40"/>
                                      <w:sz w:val="16"/>
                                    </w:rPr>
                                    <w:t xml:space="preserve"> </w:t>
                                  </w:r>
                                  <w:r>
                                    <w:rPr>
                                      <w:sz w:val="16"/>
                                    </w:rPr>
                                    <w:t>diferentes en la</w:t>
                                  </w:r>
                                  <w:r>
                                    <w:rPr>
                                      <w:spacing w:val="40"/>
                                      <w:sz w:val="16"/>
                                    </w:rPr>
                                    <w:t xml:space="preserve"> </w:t>
                                  </w:r>
                                  <w:r>
                                    <w:rPr>
                                      <w:spacing w:val="-2"/>
                                      <w:sz w:val="16"/>
                                    </w:rPr>
                                    <w:t>aplicación</w:t>
                                  </w:r>
                                  <w:r>
                                    <w:rPr>
                                      <w:sz w:val="16"/>
                                    </w:rPr>
                                    <w:tab/>
                                  </w:r>
                                  <w:r>
                                    <w:rPr>
                                      <w:spacing w:val="-6"/>
                                      <w:sz w:val="16"/>
                                    </w:rPr>
                                    <w:t>de</w:t>
                                  </w:r>
                                  <w:r>
                                    <w:rPr>
                                      <w:spacing w:val="40"/>
                                      <w:sz w:val="16"/>
                                    </w:rPr>
                                    <w:t xml:space="preserve"> </w:t>
                                  </w:r>
                                  <w:r>
                                    <w:rPr>
                                      <w:sz w:val="16"/>
                                    </w:rPr>
                                    <w:t>acciones desde sus</w:t>
                                  </w:r>
                                  <w:r>
                                    <w:rPr>
                                      <w:spacing w:val="40"/>
                                      <w:sz w:val="16"/>
                                    </w:rPr>
                                    <w:t xml:space="preserve"> </w:t>
                                  </w:r>
                                  <w:r>
                                    <w:rPr>
                                      <w:spacing w:val="-2"/>
                                      <w:sz w:val="16"/>
                                    </w:rPr>
                                    <w:t>competencias</w:t>
                                  </w:r>
                                </w:p>
                              </w:tc>
                              <w:tc>
                                <w:tcPr>
                                  <w:tcW w:w="1380" w:type="dxa"/>
                                </w:tcPr>
                                <w:p w14:paraId="0ABCFA4A" w14:textId="77777777" w:rsidR="00840199" w:rsidRDefault="007E020C">
                                  <w:pPr>
                                    <w:pStyle w:val="TableParagraph"/>
                                    <w:tabs>
                                      <w:tab w:val="left" w:pos="696"/>
                                      <w:tab w:val="left" w:pos="1114"/>
                                      <w:tab w:val="left" w:pos="1183"/>
                                    </w:tabs>
                                    <w:spacing w:before="100"/>
                                    <w:ind w:left="114" w:right="102"/>
                                    <w:rPr>
                                      <w:sz w:val="16"/>
                                    </w:rPr>
                                  </w:pPr>
                                  <w:r>
                                    <w:rPr>
                                      <w:sz w:val="16"/>
                                    </w:rPr>
                                    <w:t>Bajo</w:t>
                                  </w:r>
                                  <w:r>
                                    <w:rPr>
                                      <w:spacing w:val="-10"/>
                                      <w:sz w:val="16"/>
                                    </w:rPr>
                                    <w:t xml:space="preserve"> </w:t>
                                  </w:r>
                                  <w:r>
                                    <w:rPr>
                                      <w:sz w:val="16"/>
                                    </w:rPr>
                                    <w:t>compromiso</w:t>
                                  </w:r>
                                  <w:r>
                                    <w:rPr>
                                      <w:spacing w:val="40"/>
                                      <w:sz w:val="16"/>
                                    </w:rPr>
                                    <w:t xml:space="preserve"> </w:t>
                                  </w:r>
                                  <w:r>
                                    <w:rPr>
                                      <w:spacing w:val="-2"/>
                                      <w:sz w:val="16"/>
                                    </w:rPr>
                                    <w:t>gremial,</w:t>
                                  </w:r>
                                  <w:r>
                                    <w:rPr>
                                      <w:spacing w:val="40"/>
                                      <w:sz w:val="16"/>
                                    </w:rPr>
                                    <w:t xml:space="preserve"> </w:t>
                                  </w:r>
                                  <w:r>
                                    <w:rPr>
                                      <w:spacing w:val="-2"/>
                                      <w:sz w:val="16"/>
                                    </w:rPr>
                                    <w:t>institucional</w:t>
                                  </w:r>
                                  <w:r>
                                    <w:rPr>
                                      <w:sz w:val="16"/>
                                    </w:rPr>
                                    <w:tab/>
                                  </w:r>
                                  <w:r>
                                    <w:rPr>
                                      <w:sz w:val="16"/>
                                    </w:rPr>
                                    <w:tab/>
                                  </w:r>
                                  <w:r>
                                    <w:rPr>
                                      <w:spacing w:val="-10"/>
                                      <w:sz w:val="16"/>
                                    </w:rPr>
                                    <w:t>y</w:t>
                                  </w:r>
                                  <w:r>
                                    <w:rPr>
                                      <w:spacing w:val="40"/>
                                      <w:sz w:val="16"/>
                                    </w:rPr>
                                    <w:t xml:space="preserve"> </w:t>
                                  </w:r>
                                  <w:r>
                                    <w:rPr>
                                      <w:sz w:val="16"/>
                                    </w:rPr>
                                    <w:t>ciudadano</w:t>
                                  </w:r>
                                  <w:r>
                                    <w:rPr>
                                      <w:spacing w:val="40"/>
                                      <w:sz w:val="16"/>
                                    </w:rPr>
                                    <w:t xml:space="preserve"> </w:t>
                                  </w:r>
                                  <w:r>
                                    <w:rPr>
                                      <w:sz w:val="16"/>
                                    </w:rPr>
                                    <w:t>en</w:t>
                                  </w:r>
                                  <w:r>
                                    <w:rPr>
                                      <w:spacing w:val="40"/>
                                      <w:sz w:val="16"/>
                                    </w:rPr>
                                    <w:t xml:space="preserve"> </w:t>
                                  </w:r>
                                  <w:r>
                                    <w:rPr>
                                      <w:sz w:val="16"/>
                                    </w:rPr>
                                    <w:t>la</w:t>
                                  </w:r>
                                  <w:r>
                                    <w:rPr>
                                      <w:spacing w:val="40"/>
                                      <w:sz w:val="16"/>
                                    </w:rPr>
                                    <w:t xml:space="preserve"> </w:t>
                                  </w:r>
                                  <w:r>
                                    <w:rPr>
                                      <w:spacing w:val="-2"/>
                                      <w:sz w:val="16"/>
                                    </w:rPr>
                                    <w:t>adopción</w:t>
                                  </w:r>
                                  <w:r>
                                    <w:rPr>
                                      <w:sz w:val="16"/>
                                    </w:rPr>
                                    <w:tab/>
                                  </w:r>
                                  <w:r>
                                    <w:rPr>
                                      <w:spacing w:val="-6"/>
                                      <w:sz w:val="16"/>
                                    </w:rPr>
                                    <w:t>de</w:t>
                                  </w:r>
                                  <w:r>
                                    <w:rPr>
                                      <w:spacing w:val="40"/>
                                      <w:sz w:val="16"/>
                                    </w:rPr>
                                    <w:t xml:space="preserve"> </w:t>
                                  </w:r>
                                  <w:r>
                                    <w:rPr>
                                      <w:sz w:val="16"/>
                                    </w:rPr>
                                    <w:t>nuevas</w:t>
                                  </w:r>
                                  <w:r>
                                    <w:rPr>
                                      <w:spacing w:val="80"/>
                                      <w:sz w:val="16"/>
                                    </w:rPr>
                                    <w:t xml:space="preserve"> </w:t>
                                  </w:r>
                                  <w:r>
                                    <w:rPr>
                                      <w:sz w:val="16"/>
                                    </w:rPr>
                                    <w:t>medidas</w:t>
                                  </w:r>
                                  <w:r>
                                    <w:rPr>
                                      <w:spacing w:val="40"/>
                                      <w:sz w:val="16"/>
                                    </w:rPr>
                                    <w:t xml:space="preserve"> </w:t>
                                  </w:r>
                                  <w:r>
                                    <w:rPr>
                                      <w:spacing w:val="-4"/>
                                      <w:sz w:val="16"/>
                                    </w:rPr>
                                    <w:t>que</w:t>
                                  </w:r>
                                  <w:r>
                                    <w:rPr>
                                      <w:sz w:val="16"/>
                                    </w:rPr>
                                    <w:tab/>
                                  </w:r>
                                  <w:r>
                                    <w:rPr>
                                      <w:spacing w:val="-2"/>
                                      <w:sz w:val="16"/>
                                    </w:rPr>
                                    <w:t>permitan</w:t>
                                  </w:r>
                                  <w:r>
                                    <w:rPr>
                                      <w:spacing w:val="40"/>
                                      <w:sz w:val="16"/>
                                    </w:rPr>
                                    <w:t xml:space="preserve"> </w:t>
                                  </w:r>
                                  <w:r>
                                    <w:rPr>
                                      <w:sz w:val="16"/>
                                    </w:rPr>
                                    <w:t>mejorar</w:t>
                                  </w:r>
                                  <w:r>
                                    <w:rPr>
                                      <w:spacing w:val="-10"/>
                                      <w:sz w:val="16"/>
                                    </w:rPr>
                                    <w:t xml:space="preserve"> </w:t>
                                  </w:r>
                                  <w:r>
                                    <w:rPr>
                                      <w:sz w:val="16"/>
                                    </w:rPr>
                                    <w:t>la</w:t>
                                  </w:r>
                                  <w:r>
                                    <w:rPr>
                                      <w:spacing w:val="-10"/>
                                      <w:sz w:val="16"/>
                                    </w:rPr>
                                    <w:t xml:space="preserve"> </w:t>
                                  </w:r>
                                  <w:r>
                                    <w:rPr>
                                      <w:sz w:val="16"/>
                                    </w:rPr>
                                    <w:t>calidad</w:t>
                                  </w:r>
                                  <w:r>
                                    <w:rPr>
                                      <w:spacing w:val="40"/>
                                      <w:sz w:val="16"/>
                                    </w:rPr>
                                    <w:t xml:space="preserve"> </w:t>
                                  </w:r>
                                  <w:r>
                                    <w:rPr>
                                      <w:sz w:val="16"/>
                                    </w:rPr>
                                    <w:t>del aire.</w:t>
                                  </w:r>
                                </w:p>
                              </w:tc>
                            </w:tr>
                            <w:tr w:rsidR="00840199" w14:paraId="77111083" w14:textId="77777777">
                              <w:trPr>
                                <w:trHeight w:val="1473"/>
                              </w:trPr>
                              <w:tc>
                                <w:tcPr>
                                  <w:tcW w:w="1450" w:type="dxa"/>
                                  <w:vMerge/>
                                  <w:tcBorders>
                                    <w:top w:val="nil"/>
                                    <w:right w:val="single" w:sz="12" w:space="0" w:color="000000"/>
                                  </w:tcBorders>
                                </w:tcPr>
                                <w:p w14:paraId="74739E2B" w14:textId="77777777" w:rsidR="00840199" w:rsidRDefault="00840199">
                                  <w:pPr>
                                    <w:rPr>
                                      <w:sz w:val="2"/>
                                      <w:szCs w:val="2"/>
                                    </w:rPr>
                                  </w:pPr>
                                </w:p>
                              </w:tc>
                              <w:tc>
                                <w:tcPr>
                                  <w:tcW w:w="1614" w:type="dxa"/>
                                </w:tcPr>
                                <w:p w14:paraId="1287C791" w14:textId="77777777" w:rsidR="00840199" w:rsidRDefault="007E020C">
                                  <w:pPr>
                                    <w:pStyle w:val="TableParagraph"/>
                                    <w:tabs>
                                      <w:tab w:val="left" w:pos="1383"/>
                                    </w:tabs>
                                    <w:spacing w:before="93"/>
                                    <w:ind w:left="114" w:right="104"/>
                                    <w:jc w:val="both"/>
                                    <w:rPr>
                                      <w:sz w:val="16"/>
                                    </w:rPr>
                                  </w:pPr>
                                  <w:r>
                                    <w:rPr>
                                      <w:spacing w:val="-2"/>
                                      <w:sz w:val="16"/>
                                    </w:rPr>
                                    <w:t>Fortalecer</w:t>
                                  </w:r>
                                  <w:r>
                                    <w:rPr>
                                      <w:sz w:val="16"/>
                                    </w:rPr>
                                    <w:tab/>
                                  </w:r>
                                  <w:r>
                                    <w:rPr>
                                      <w:spacing w:val="-6"/>
                                      <w:sz w:val="16"/>
                                    </w:rPr>
                                    <w:t>la</w:t>
                                  </w:r>
                                  <w:r>
                                    <w:rPr>
                                      <w:spacing w:val="40"/>
                                      <w:sz w:val="16"/>
                                    </w:rPr>
                                    <w:t xml:space="preserve"> </w:t>
                                  </w:r>
                                  <w:r>
                                    <w:rPr>
                                      <w:sz w:val="16"/>
                                    </w:rPr>
                                    <w:t>evaluación, control</w:t>
                                  </w:r>
                                  <w:r>
                                    <w:rPr>
                                      <w:spacing w:val="-1"/>
                                      <w:sz w:val="16"/>
                                    </w:rPr>
                                    <w:t xml:space="preserve"> </w:t>
                                  </w:r>
                                  <w:r>
                                    <w:rPr>
                                      <w:sz w:val="16"/>
                                    </w:rPr>
                                    <w:t>y</w:t>
                                  </w:r>
                                  <w:r>
                                    <w:rPr>
                                      <w:spacing w:val="40"/>
                                      <w:sz w:val="16"/>
                                    </w:rPr>
                                    <w:t xml:space="preserve"> </w:t>
                                  </w:r>
                                  <w:r>
                                    <w:rPr>
                                      <w:sz w:val="16"/>
                                    </w:rPr>
                                    <w:t>seguimiento de los</w:t>
                                  </w:r>
                                  <w:r>
                                    <w:rPr>
                                      <w:spacing w:val="40"/>
                                      <w:sz w:val="16"/>
                                    </w:rPr>
                                    <w:t xml:space="preserve"> </w:t>
                                  </w:r>
                                  <w:r>
                                    <w:rPr>
                                      <w:sz w:val="16"/>
                                    </w:rPr>
                                    <w:t>factores de deterioro</w:t>
                                  </w:r>
                                  <w:r>
                                    <w:rPr>
                                      <w:spacing w:val="40"/>
                                      <w:sz w:val="16"/>
                                    </w:rPr>
                                    <w:t xml:space="preserve"> </w:t>
                                  </w:r>
                                  <w:r>
                                    <w:rPr>
                                      <w:sz w:val="16"/>
                                    </w:rPr>
                                    <w:t>ambiental de la</w:t>
                                  </w:r>
                                  <w:r>
                                    <w:rPr>
                                      <w:spacing w:val="40"/>
                                      <w:sz w:val="16"/>
                                    </w:rPr>
                                    <w:t xml:space="preserve"> </w:t>
                                  </w:r>
                                  <w:r>
                                    <w:rPr>
                                      <w:sz w:val="16"/>
                                    </w:rPr>
                                    <w:t>calidad del aire,</w:t>
                                  </w:r>
                                  <w:r>
                                    <w:rPr>
                                      <w:spacing w:val="40"/>
                                      <w:sz w:val="16"/>
                                    </w:rPr>
                                    <w:t xml:space="preserve"> </w:t>
                                  </w:r>
                                  <w:r>
                                    <w:rPr>
                                      <w:sz w:val="16"/>
                                    </w:rPr>
                                    <w:t>auditiva y visual</w:t>
                                  </w:r>
                                </w:p>
                              </w:tc>
                              <w:tc>
                                <w:tcPr>
                                  <w:tcW w:w="1635" w:type="dxa"/>
                                </w:tcPr>
                                <w:p w14:paraId="7DFFC789" w14:textId="77777777" w:rsidR="00840199" w:rsidRDefault="00840199">
                                  <w:pPr>
                                    <w:pStyle w:val="TableParagraph"/>
                                    <w:rPr>
                                      <w:b/>
                                      <w:sz w:val="14"/>
                                    </w:rPr>
                                  </w:pPr>
                                </w:p>
                                <w:p w14:paraId="5896C602" w14:textId="77777777" w:rsidR="00840199" w:rsidRDefault="00840199">
                                  <w:pPr>
                                    <w:pStyle w:val="TableParagraph"/>
                                    <w:spacing w:before="92"/>
                                    <w:rPr>
                                      <w:b/>
                                      <w:sz w:val="14"/>
                                    </w:rPr>
                                  </w:pPr>
                                </w:p>
                                <w:p w14:paraId="2B3722A7" w14:textId="77777777" w:rsidR="00840199" w:rsidRDefault="007E020C">
                                  <w:pPr>
                                    <w:pStyle w:val="TableParagraph"/>
                                    <w:ind w:left="113"/>
                                    <w:rPr>
                                      <w:sz w:val="14"/>
                                    </w:rPr>
                                  </w:pPr>
                                  <w:r>
                                    <w:rPr>
                                      <w:spacing w:val="-2"/>
                                      <w:sz w:val="14"/>
                                    </w:rPr>
                                    <w:t>320100200</w:t>
                                  </w:r>
                                </w:p>
                                <w:p w14:paraId="7D393808" w14:textId="77777777" w:rsidR="00840199" w:rsidRDefault="007E020C">
                                  <w:pPr>
                                    <w:pStyle w:val="TableParagraph"/>
                                    <w:tabs>
                                      <w:tab w:val="left" w:pos="1385"/>
                                    </w:tabs>
                                    <w:ind w:left="113" w:right="106"/>
                                    <w:jc w:val="both"/>
                                    <w:rPr>
                                      <w:sz w:val="14"/>
                                    </w:rPr>
                                  </w:pPr>
                                  <w:r>
                                    <w:rPr>
                                      <w:spacing w:val="-2"/>
                                      <w:sz w:val="14"/>
                                    </w:rPr>
                                    <w:t>Documentos</w:t>
                                  </w:r>
                                  <w:r>
                                    <w:rPr>
                                      <w:sz w:val="14"/>
                                    </w:rPr>
                                    <w:tab/>
                                  </w:r>
                                  <w:r>
                                    <w:rPr>
                                      <w:spacing w:val="-6"/>
                                      <w:sz w:val="14"/>
                                    </w:rPr>
                                    <w:t>de</w:t>
                                  </w:r>
                                  <w:r>
                                    <w:rPr>
                                      <w:spacing w:val="40"/>
                                      <w:sz w:val="14"/>
                                    </w:rPr>
                                    <w:t xml:space="preserve"> </w:t>
                                  </w:r>
                                  <w:r>
                                    <w:rPr>
                                      <w:sz w:val="14"/>
                                    </w:rPr>
                                    <w:t>lineamientos técnicos</w:t>
                                  </w:r>
                                  <w:r>
                                    <w:rPr>
                                      <w:spacing w:val="40"/>
                                      <w:sz w:val="14"/>
                                    </w:rPr>
                                    <w:t xml:space="preserve"> </w:t>
                                  </w:r>
                                  <w:r>
                                    <w:rPr>
                                      <w:spacing w:val="-2"/>
                                      <w:sz w:val="14"/>
                                    </w:rPr>
                                    <w:t>realizados</w:t>
                                  </w:r>
                                </w:p>
                              </w:tc>
                              <w:tc>
                                <w:tcPr>
                                  <w:tcW w:w="1723" w:type="dxa"/>
                                </w:tcPr>
                                <w:p w14:paraId="1727832B" w14:textId="77777777" w:rsidR="00840199" w:rsidRDefault="007E020C">
                                  <w:pPr>
                                    <w:pStyle w:val="TableParagraph"/>
                                    <w:spacing w:line="160" w:lineRule="exact"/>
                                    <w:ind w:left="113"/>
                                    <w:rPr>
                                      <w:sz w:val="14"/>
                                    </w:rPr>
                                  </w:pPr>
                                  <w:r>
                                    <w:rPr>
                                      <w:spacing w:val="-2"/>
                                      <w:sz w:val="14"/>
                                    </w:rPr>
                                    <w:t>Documentos</w:t>
                                  </w:r>
                                  <w:r>
                                    <w:rPr>
                                      <w:spacing w:val="7"/>
                                      <w:sz w:val="14"/>
                                    </w:rPr>
                                    <w:t xml:space="preserve"> </w:t>
                                  </w:r>
                                  <w:r>
                                    <w:rPr>
                                      <w:spacing w:val="-2"/>
                                      <w:sz w:val="14"/>
                                    </w:rPr>
                                    <w:t>oficiales</w:t>
                                  </w:r>
                                </w:p>
                              </w:tc>
                              <w:tc>
                                <w:tcPr>
                                  <w:tcW w:w="1613" w:type="dxa"/>
                                </w:tcPr>
                                <w:p w14:paraId="61DFD0A0" w14:textId="77777777" w:rsidR="00840199" w:rsidRDefault="007E020C">
                                  <w:pPr>
                                    <w:pStyle w:val="TableParagraph"/>
                                    <w:tabs>
                                      <w:tab w:val="left" w:pos="1301"/>
                                      <w:tab w:val="left" w:pos="1346"/>
                                    </w:tabs>
                                    <w:spacing w:before="2"/>
                                    <w:ind w:left="113" w:right="103"/>
                                    <w:rPr>
                                      <w:sz w:val="16"/>
                                    </w:rPr>
                                  </w:pPr>
                                  <w:r>
                                    <w:rPr>
                                      <w:spacing w:val="-2"/>
                                      <w:sz w:val="16"/>
                                    </w:rPr>
                                    <w:t>Cuantificación</w:t>
                                  </w:r>
                                  <w:r>
                                    <w:rPr>
                                      <w:spacing w:val="40"/>
                                      <w:sz w:val="16"/>
                                    </w:rPr>
                                    <w:t xml:space="preserve"> </w:t>
                                  </w:r>
                                  <w:r>
                                    <w:rPr>
                                      <w:spacing w:val="-2"/>
                                      <w:sz w:val="16"/>
                                    </w:rPr>
                                    <w:t>incorrecta</w:t>
                                  </w:r>
                                  <w:r>
                                    <w:rPr>
                                      <w:sz w:val="16"/>
                                    </w:rPr>
                                    <w:tab/>
                                  </w:r>
                                  <w:r>
                                    <w:rPr>
                                      <w:spacing w:val="-4"/>
                                      <w:sz w:val="16"/>
                                    </w:rPr>
                                    <w:t>del</w:t>
                                  </w:r>
                                  <w:r>
                                    <w:rPr>
                                      <w:spacing w:val="40"/>
                                      <w:sz w:val="16"/>
                                    </w:rPr>
                                    <w:t xml:space="preserve"> </w:t>
                                  </w:r>
                                  <w:r>
                                    <w:rPr>
                                      <w:sz w:val="16"/>
                                    </w:rPr>
                                    <w:t>universo</w:t>
                                  </w:r>
                                  <w:r>
                                    <w:rPr>
                                      <w:spacing w:val="40"/>
                                      <w:sz w:val="16"/>
                                    </w:rPr>
                                    <w:t xml:space="preserve"> </w:t>
                                  </w:r>
                                  <w:r>
                                    <w:rPr>
                                      <w:sz w:val="16"/>
                                    </w:rPr>
                                    <w:t>de</w:t>
                                  </w:r>
                                  <w:r>
                                    <w:rPr>
                                      <w:spacing w:val="40"/>
                                      <w:sz w:val="16"/>
                                    </w:rPr>
                                    <w:t xml:space="preserve"> </w:t>
                                  </w:r>
                                  <w:r>
                                    <w:rPr>
                                      <w:sz w:val="16"/>
                                    </w:rPr>
                                    <w:t>fuentes</w:t>
                                  </w:r>
                                  <w:r>
                                    <w:rPr>
                                      <w:spacing w:val="40"/>
                                      <w:sz w:val="16"/>
                                    </w:rPr>
                                    <w:t xml:space="preserve"> </w:t>
                                  </w:r>
                                  <w:r>
                                    <w:rPr>
                                      <w:sz w:val="16"/>
                                    </w:rPr>
                                    <w:t>de</w:t>
                                  </w:r>
                                  <w:r>
                                    <w:rPr>
                                      <w:spacing w:val="-10"/>
                                      <w:sz w:val="16"/>
                                    </w:rPr>
                                    <w:t xml:space="preserve"> </w:t>
                                  </w:r>
                                  <w:r>
                                    <w:rPr>
                                      <w:sz w:val="16"/>
                                    </w:rPr>
                                    <w:t>emisión</w:t>
                                  </w:r>
                                  <w:r>
                                    <w:rPr>
                                      <w:spacing w:val="-10"/>
                                      <w:sz w:val="16"/>
                                    </w:rPr>
                                    <w:t xml:space="preserve"> </w:t>
                                  </w:r>
                                  <w:r>
                                    <w:rPr>
                                      <w:sz w:val="16"/>
                                    </w:rPr>
                                    <w:t>de</w:t>
                                  </w:r>
                                  <w:r>
                                    <w:rPr>
                                      <w:spacing w:val="-10"/>
                                      <w:sz w:val="16"/>
                                    </w:rPr>
                                    <w:t xml:space="preserve"> </w:t>
                                  </w:r>
                                  <w:r>
                                    <w:rPr>
                                      <w:sz w:val="16"/>
                                    </w:rPr>
                                    <w:t>ruido</w:t>
                                  </w:r>
                                  <w:r>
                                    <w:rPr>
                                      <w:spacing w:val="-10"/>
                                      <w:sz w:val="16"/>
                                    </w:rPr>
                                    <w:t xml:space="preserve"> </w:t>
                                  </w:r>
                                  <w:r>
                                    <w:rPr>
                                      <w:sz w:val="16"/>
                                    </w:rPr>
                                    <w:t>y</w:t>
                                  </w:r>
                                  <w:r>
                                    <w:rPr>
                                      <w:spacing w:val="40"/>
                                      <w:sz w:val="16"/>
                                    </w:rPr>
                                    <w:t xml:space="preserve"> </w:t>
                                  </w:r>
                                  <w:r>
                                    <w:rPr>
                                      <w:sz w:val="16"/>
                                    </w:rPr>
                                    <w:t>PEV</w:t>
                                  </w:r>
                                  <w:r>
                                    <w:rPr>
                                      <w:spacing w:val="40"/>
                                      <w:sz w:val="16"/>
                                    </w:rPr>
                                    <w:t xml:space="preserve"> </w:t>
                                  </w:r>
                                  <w:r>
                                    <w:rPr>
                                      <w:sz w:val="16"/>
                                    </w:rPr>
                                    <w:t>y</w:t>
                                  </w:r>
                                  <w:r>
                                    <w:rPr>
                                      <w:spacing w:val="40"/>
                                      <w:sz w:val="16"/>
                                    </w:rPr>
                                    <w:t xml:space="preserve"> </w:t>
                                  </w:r>
                                  <w:r>
                                    <w:rPr>
                                      <w:sz w:val="16"/>
                                    </w:rPr>
                                    <w:t>emisión</w:t>
                                  </w:r>
                                  <w:r>
                                    <w:rPr>
                                      <w:spacing w:val="40"/>
                                      <w:sz w:val="16"/>
                                    </w:rPr>
                                    <w:t xml:space="preserve"> </w:t>
                                  </w:r>
                                  <w:r>
                                    <w:rPr>
                                      <w:sz w:val="16"/>
                                    </w:rPr>
                                    <w:t>de</w:t>
                                  </w:r>
                                  <w:r>
                                    <w:rPr>
                                      <w:spacing w:val="40"/>
                                      <w:sz w:val="16"/>
                                    </w:rPr>
                                    <w:t xml:space="preserve"> </w:t>
                                  </w:r>
                                  <w:r>
                                    <w:rPr>
                                      <w:spacing w:val="-2"/>
                                      <w:sz w:val="16"/>
                                    </w:rPr>
                                    <w:t>contaminantes</w:t>
                                  </w:r>
                                  <w:r>
                                    <w:rPr>
                                      <w:spacing w:val="40"/>
                                      <w:sz w:val="16"/>
                                    </w:rPr>
                                    <w:t xml:space="preserve"> </w:t>
                                  </w:r>
                                  <w:r>
                                    <w:rPr>
                                      <w:spacing w:val="-2"/>
                                      <w:sz w:val="16"/>
                                    </w:rPr>
                                    <w:t>atmosféricos</w:t>
                                  </w:r>
                                  <w:r>
                                    <w:rPr>
                                      <w:sz w:val="16"/>
                                    </w:rPr>
                                    <w:tab/>
                                  </w:r>
                                  <w:r>
                                    <w:rPr>
                                      <w:sz w:val="16"/>
                                    </w:rPr>
                                    <w:tab/>
                                  </w:r>
                                  <w:r>
                                    <w:rPr>
                                      <w:spacing w:val="-6"/>
                                      <w:sz w:val="16"/>
                                    </w:rPr>
                                    <w:t>de</w:t>
                                  </w:r>
                                </w:p>
                                <w:p w14:paraId="62537951" w14:textId="77777777" w:rsidR="00840199" w:rsidRDefault="007E020C">
                                  <w:pPr>
                                    <w:pStyle w:val="TableParagraph"/>
                                    <w:spacing w:before="1" w:line="163" w:lineRule="exact"/>
                                    <w:ind w:left="113"/>
                                    <w:rPr>
                                      <w:sz w:val="16"/>
                                    </w:rPr>
                                  </w:pPr>
                                  <w:r>
                                    <w:rPr>
                                      <w:sz w:val="16"/>
                                    </w:rPr>
                                    <w:t>Bogotá</w:t>
                                  </w:r>
                                  <w:r>
                                    <w:rPr>
                                      <w:spacing w:val="-5"/>
                                      <w:sz w:val="16"/>
                                    </w:rPr>
                                    <w:t xml:space="preserve"> </w:t>
                                  </w:r>
                                  <w:r>
                                    <w:rPr>
                                      <w:sz w:val="16"/>
                                    </w:rPr>
                                    <w:t>-</w:t>
                                  </w:r>
                                  <w:r>
                                    <w:rPr>
                                      <w:spacing w:val="-2"/>
                                      <w:sz w:val="16"/>
                                    </w:rPr>
                                    <w:t xml:space="preserve"> Región</w:t>
                                  </w:r>
                                </w:p>
                              </w:tc>
                              <w:tc>
                                <w:tcPr>
                                  <w:tcW w:w="1380" w:type="dxa"/>
                                </w:tcPr>
                                <w:p w14:paraId="3762078C" w14:textId="77777777" w:rsidR="00840199" w:rsidRDefault="00840199">
                                  <w:pPr>
                                    <w:pStyle w:val="TableParagraph"/>
                                    <w:rPr>
                                      <w:b/>
                                      <w:sz w:val="16"/>
                                    </w:rPr>
                                  </w:pPr>
                                </w:p>
                                <w:p w14:paraId="46C847A5" w14:textId="77777777" w:rsidR="00840199" w:rsidRDefault="00840199">
                                  <w:pPr>
                                    <w:pStyle w:val="TableParagraph"/>
                                    <w:spacing w:before="1"/>
                                    <w:rPr>
                                      <w:b/>
                                      <w:sz w:val="16"/>
                                    </w:rPr>
                                  </w:pPr>
                                </w:p>
                                <w:p w14:paraId="0C717137" w14:textId="77777777" w:rsidR="00840199" w:rsidRDefault="007E020C">
                                  <w:pPr>
                                    <w:pStyle w:val="TableParagraph"/>
                                    <w:tabs>
                                      <w:tab w:val="left" w:pos="624"/>
                                    </w:tabs>
                                    <w:ind w:left="114" w:right="103"/>
                                    <w:rPr>
                                      <w:sz w:val="16"/>
                                    </w:rPr>
                                  </w:pPr>
                                  <w:r>
                                    <w:rPr>
                                      <w:spacing w:val="-4"/>
                                      <w:sz w:val="16"/>
                                    </w:rPr>
                                    <w:t>Baja</w:t>
                                  </w:r>
                                  <w:r>
                                    <w:rPr>
                                      <w:sz w:val="16"/>
                                    </w:rPr>
                                    <w:tab/>
                                  </w:r>
                                  <w:r>
                                    <w:rPr>
                                      <w:spacing w:val="-2"/>
                                      <w:sz w:val="16"/>
                                    </w:rPr>
                                    <w:t>capacidad</w:t>
                                  </w:r>
                                  <w:r>
                                    <w:rPr>
                                      <w:spacing w:val="40"/>
                                      <w:sz w:val="16"/>
                                    </w:rPr>
                                    <w:t xml:space="preserve"> </w:t>
                                  </w:r>
                                  <w:r>
                                    <w:rPr>
                                      <w:sz w:val="16"/>
                                    </w:rPr>
                                    <w:t>operativa</w:t>
                                  </w:r>
                                  <w:r>
                                    <w:rPr>
                                      <w:spacing w:val="80"/>
                                      <w:sz w:val="16"/>
                                    </w:rPr>
                                    <w:t xml:space="preserve"> </w:t>
                                  </w:r>
                                  <w:r>
                                    <w:rPr>
                                      <w:sz w:val="16"/>
                                    </w:rPr>
                                    <w:t>de</w:t>
                                  </w:r>
                                  <w:r>
                                    <w:rPr>
                                      <w:spacing w:val="80"/>
                                      <w:sz w:val="16"/>
                                    </w:rPr>
                                    <w:t xml:space="preserve"> </w:t>
                                  </w:r>
                                  <w:r>
                                    <w:rPr>
                                      <w:sz w:val="16"/>
                                    </w:rPr>
                                    <w:t>la</w:t>
                                  </w:r>
                                  <w:r>
                                    <w:rPr>
                                      <w:spacing w:val="40"/>
                                      <w:sz w:val="16"/>
                                    </w:rPr>
                                    <w:t xml:space="preserve"> </w:t>
                                  </w:r>
                                  <w:r>
                                    <w:rPr>
                                      <w:spacing w:val="-2"/>
                                      <w:sz w:val="16"/>
                                    </w:rPr>
                                    <w:t>autoridad</w:t>
                                  </w:r>
                                  <w:r>
                                    <w:rPr>
                                      <w:spacing w:val="40"/>
                                      <w:sz w:val="16"/>
                                    </w:rPr>
                                    <w:t xml:space="preserve"> </w:t>
                                  </w:r>
                                  <w:r>
                                    <w:rPr>
                                      <w:spacing w:val="-2"/>
                                      <w:sz w:val="16"/>
                                    </w:rPr>
                                    <w:t>ambiental</w:t>
                                  </w:r>
                                </w:p>
                              </w:tc>
                            </w:tr>
                            <w:tr w:rsidR="00840199" w14:paraId="31D035AD" w14:textId="77777777">
                              <w:trPr>
                                <w:trHeight w:val="2390"/>
                              </w:trPr>
                              <w:tc>
                                <w:tcPr>
                                  <w:tcW w:w="1450" w:type="dxa"/>
                                  <w:vMerge/>
                                  <w:tcBorders>
                                    <w:top w:val="nil"/>
                                    <w:right w:val="single" w:sz="12" w:space="0" w:color="000000"/>
                                  </w:tcBorders>
                                </w:tcPr>
                                <w:p w14:paraId="64B36102" w14:textId="77777777" w:rsidR="00840199" w:rsidRDefault="00840199">
                                  <w:pPr>
                                    <w:rPr>
                                      <w:sz w:val="2"/>
                                      <w:szCs w:val="2"/>
                                    </w:rPr>
                                  </w:pPr>
                                </w:p>
                              </w:tc>
                              <w:tc>
                                <w:tcPr>
                                  <w:tcW w:w="1614" w:type="dxa"/>
                                </w:tcPr>
                                <w:p w14:paraId="509D6776" w14:textId="77777777" w:rsidR="00840199" w:rsidRDefault="00840199">
                                  <w:pPr>
                                    <w:pStyle w:val="TableParagraph"/>
                                    <w:rPr>
                                      <w:b/>
                                      <w:sz w:val="16"/>
                                    </w:rPr>
                                  </w:pPr>
                                </w:p>
                                <w:p w14:paraId="4196FC9F" w14:textId="77777777" w:rsidR="00840199" w:rsidRDefault="00840199">
                                  <w:pPr>
                                    <w:pStyle w:val="TableParagraph"/>
                                    <w:rPr>
                                      <w:b/>
                                      <w:sz w:val="16"/>
                                    </w:rPr>
                                  </w:pPr>
                                </w:p>
                                <w:p w14:paraId="58664909" w14:textId="77777777" w:rsidR="00840199" w:rsidRDefault="00840199">
                                  <w:pPr>
                                    <w:pStyle w:val="TableParagraph"/>
                                    <w:rPr>
                                      <w:b/>
                                      <w:sz w:val="16"/>
                                    </w:rPr>
                                  </w:pPr>
                                </w:p>
                                <w:p w14:paraId="670CBFF9" w14:textId="77777777" w:rsidR="00840199" w:rsidRDefault="00840199">
                                  <w:pPr>
                                    <w:pStyle w:val="TableParagraph"/>
                                    <w:rPr>
                                      <w:b/>
                                      <w:sz w:val="16"/>
                                    </w:rPr>
                                  </w:pPr>
                                </w:p>
                                <w:p w14:paraId="6F2DAE43" w14:textId="77777777" w:rsidR="00840199" w:rsidRDefault="007E020C">
                                  <w:pPr>
                                    <w:pStyle w:val="TableParagraph"/>
                                    <w:ind w:left="114" w:right="103"/>
                                    <w:jc w:val="both"/>
                                    <w:rPr>
                                      <w:sz w:val="16"/>
                                    </w:rPr>
                                  </w:pPr>
                                  <w:r>
                                    <w:rPr>
                                      <w:sz w:val="16"/>
                                    </w:rPr>
                                    <w:t>Mejorar</w:t>
                                  </w:r>
                                  <w:r>
                                    <w:rPr>
                                      <w:spacing w:val="-10"/>
                                      <w:sz w:val="16"/>
                                    </w:rPr>
                                    <w:t xml:space="preserve"> </w:t>
                                  </w:r>
                                  <w:r>
                                    <w:rPr>
                                      <w:sz w:val="16"/>
                                    </w:rPr>
                                    <w:t>el</w:t>
                                  </w:r>
                                  <w:r>
                                    <w:rPr>
                                      <w:spacing w:val="-10"/>
                                      <w:sz w:val="16"/>
                                    </w:rPr>
                                    <w:t xml:space="preserve"> </w:t>
                                  </w:r>
                                  <w:r>
                                    <w:rPr>
                                      <w:sz w:val="16"/>
                                    </w:rPr>
                                    <w:t>monitoreo</w:t>
                                  </w:r>
                                  <w:r>
                                    <w:rPr>
                                      <w:spacing w:val="40"/>
                                      <w:sz w:val="16"/>
                                    </w:rPr>
                                    <w:t xml:space="preserve"> </w:t>
                                  </w:r>
                                  <w:r>
                                    <w:rPr>
                                      <w:sz w:val="16"/>
                                    </w:rPr>
                                    <w:t>y la medición de</w:t>
                                  </w:r>
                                  <w:r>
                                    <w:rPr>
                                      <w:spacing w:val="40"/>
                                      <w:sz w:val="16"/>
                                    </w:rPr>
                                    <w:t xml:space="preserve"> </w:t>
                                  </w:r>
                                  <w:r>
                                    <w:rPr>
                                      <w:sz w:val="16"/>
                                    </w:rPr>
                                    <w:t>variables</w:t>
                                  </w:r>
                                  <w:r>
                                    <w:rPr>
                                      <w:spacing w:val="-10"/>
                                      <w:sz w:val="16"/>
                                    </w:rPr>
                                    <w:t xml:space="preserve"> </w:t>
                                  </w:r>
                                  <w:r>
                                    <w:rPr>
                                      <w:sz w:val="16"/>
                                    </w:rPr>
                                    <w:t>ambientales</w:t>
                                  </w:r>
                                  <w:r>
                                    <w:rPr>
                                      <w:spacing w:val="40"/>
                                      <w:sz w:val="16"/>
                                    </w:rPr>
                                    <w:t xml:space="preserve"> </w:t>
                                  </w:r>
                                  <w:r>
                                    <w:rPr>
                                      <w:sz w:val="16"/>
                                    </w:rPr>
                                    <w:t>en calidad del aire y</w:t>
                                  </w:r>
                                  <w:r>
                                    <w:rPr>
                                      <w:spacing w:val="40"/>
                                      <w:sz w:val="16"/>
                                    </w:rPr>
                                    <w:t xml:space="preserve"> </w:t>
                                  </w:r>
                                  <w:r>
                                    <w:rPr>
                                      <w:spacing w:val="-2"/>
                                      <w:sz w:val="16"/>
                                    </w:rPr>
                                    <w:t>ruido</w:t>
                                  </w:r>
                                </w:p>
                              </w:tc>
                              <w:tc>
                                <w:tcPr>
                                  <w:tcW w:w="1635" w:type="dxa"/>
                                </w:tcPr>
                                <w:p w14:paraId="46833561" w14:textId="77777777" w:rsidR="00840199" w:rsidRDefault="00840199">
                                  <w:pPr>
                                    <w:pStyle w:val="TableParagraph"/>
                                    <w:rPr>
                                      <w:b/>
                                      <w:sz w:val="14"/>
                                    </w:rPr>
                                  </w:pPr>
                                </w:p>
                                <w:p w14:paraId="32A39997" w14:textId="77777777" w:rsidR="00840199" w:rsidRDefault="00840199">
                                  <w:pPr>
                                    <w:pStyle w:val="TableParagraph"/>
                                    <w:rPr>
                                      <w:b/>
                                      <w:sz w:val="14"/>
                                    </w:rPr>
                                  </w:pPr>
                                </w:p>
                                <w:p w14:paraId="4947F70B" w14:textId="77777777" w:rsidR="00840199" w:rsidRDefault="00840199">
                                  <w:pPr>
                                    <w:pStyle w:val="TableParagraph"/>
                                    <w:rPr>
                                      <w:b/>
                                      <w:sz w:val="14"/>
                                    </w:rPr>
                                  </w:pPr>
                                </w:p>
                                <w:p w14:paraId="68DD3BE2" w14:textId="77777777" w:rsidR="00840199" w:rsidRDefault="00840199">
                                  <w:pPr>
                                    <w:pStyle w:val="TableParagraph"/>
                                    <w:rPr>
                                      <w:b/>
                                      <w:sz w:val="14"/>
                                    </w:rPr>
                                  </w:pPr>
                                </w:p>
                                <w:p w14:paraId="0A4F339B" w14:textId="77777777" w:rsidR="00840199" w:rsidRDefault="00840199">
                                  <w:pPr>
                                    <w:pStyle w:val="TableParagraph"/>
                                    <w:spacing w:before="67"/>
                                    <w:rPr>
                                      <w:b/>
                                      <w:sz w:val="14"/>
                                    </w:rPr>
                                  </w:pPr>
                                </w:p>
                                <w:p w14:paraId="1B7B875E" w14:textId="77777777" w:rsidR="00840199" w:rsidRDefault="007E020C">
                                  <w:pPr>
                                    <w:pStyle w:val="TableParagraph"/>
                                    <w:ind w:left="113" w:right="104"/>
                                    <w:jc w:val="both"/>
                                    <w:rPr>
                                      <w:sz w:val="14"/>
                                    </w:rPr>
                                  </w:pPr>
                                  <w:r>
                                    <w:rPr>
                                      <w:sz w:val="14"/>
                                    </w:rPr>
                                    <w:t>320100500</w:t>
                                  </w:r>
                                  <w:r>
                                    <w:rPr>
                                      <w:spacing w:val="-5"/>
                                      <w:sz w:val="14"/>
                                    </w:rPr>
                                    <w:t xml:space="preserve"> </w:t>
                                  </w:r>
                                  <w:r>
                                    <w:rPr>
                                      <w:sz w:val="14"/>
                                    </w:rPr>
                                    <w:t>Documentos</w:t>
                                  </w:r>
                                  <w:r>
                                    <w:rPr>
                                      <w:spacing w:val="40"/>
                                      <w:sz w:val="14"/>
                                    </w:rPr>
                                    <w:t xml:space="preserve"> </w:t>
                                  </w:r>
                                  <w:r>
                                    <w:rPr>
                                      <w:sz w:val="14"/>
                                    </w:rPr>
                                    <w:t>de estudios técnicos con</w:t>
                                  </w:r>
                                  <w:r>
                                    <w:rPr>
                                      <w:spacing w:val="40"/>
                                      <w:sz w:val="14"/>
                                    </w:rPr>
                                    <w:t xml:space="preserve"> </w:t>
                                  </w:r>
                                  <w:r>
                                    <w:rPr>
                                      <w:sz w:val="14"/>
                                    </w:rPr>
                                    <w:t>la evaluación ambiental</w:t>
                                  </w:r>
                                  <w:r>
                                    <w:rPr>
                                      <w:spacing w:val="40"/>
                                      <w:sz w:val="14"/>
                                    </w:rPr>
                                    <w:t xml:space="preserve"> </w:t>
                                  </w:r>
                                  <w:r>
                                    <w:rPr>
                                      <w:sz w:val="14"/>
                                    </w:rPr>
                                    <w:t>estratégica</w:t>
                                  </w:r>
                                  <w:r>
                                    <w:rPr>
                                      <w:spacing w:val="-4"/>
                                      <w:sz w:val="14"/>
                                    </w:rPr>
                                    <w:t xml:space="preserve"> </w:t>
                                  </w:r>
                                  <w:r>
                                    <w:rPr>
                                      <w:sz w:val="14"/>
                                    </w:rPr>
                                    <w:t>realizados</w:t>
                                  </w:r>
                                </w:p>
                              </w:tc>
                              <w:tc>
                                <w:tcPr>
                                  <w:tcW w:w="1723" w:type="dxa"/>
                                </w:tcPr>
                                <w:p w14:paraId="6D04F49E" w14:textId="77777777" w:rsidR="00840199" w:rsidRDefault="007E020C">
                                  <w:pPr>
                                    <w:pStyle w:val="TableParagraph"/>
                                    <w:spacing w:line="160" w:lineRule="exact"/>
                                    <w:ind w:left="113"/>
                                    <w:rPr>
                                      <w:sz w:val="14"/>
                                    </w:rPr>
                                  </w:pPr>
                                  <w:r>
                                    <w:rPr>
                                      <w:spacing w:val="-2"/>
                                      <w:sz w:val="14"/>
                                    </w:rPr>
                                    <w:t>Documentos</w:t>
                                  </w:r>
                                  <w:r>
                                    <w:rPr>
                                      <w:spacing w:val="7"/>
                                      <w:sz w:val="14"/>
                                    </w:rPr>
                                    <w:t xml:space="preserve"> </w:t>
                                  </w:r>
                                  <w:r>
                                    <w:rPr>
                                      <w:spacing w:val="-2"/>
                                      <w:sz w:val="14"/>
                                    </w:rPr>
                                    <w:t>oficiales</w:t>
                                  </w:r>
                                </w:p>
                              </w:tc>
                              <w:tc>
                                <w:tcPr>
                                  <w:tcW w:w="1613" w:type="dxa"/>
                                </w:tcPr>
                                <w:p w14:paraId="72293892" w14:textId="77777777" w:rsidR="00840199" w:rsidRDefault="007E020C">
                                  <w:pPr>
                                    <w:pStyle w:val="TableParagraph"/>
                                    <w:tabs>
                                      <w:tab w:val="left" w:pos="1346"/>
                                    </w:tabs>
                                    <w:spacing w:before="1"/>
                                    <w:ind w:left="113" w:right="103"/>
                                    <w:jc w:val="both"/>
                                    <w:rPr>
                                      <w:sz w:val="16"/>
                                    </w:rPr>
                                  </w:pPr>
                                  <w:r>
                                    <w:rPr>
                                      <w:sz w:val="16"/>
                                    </w:rPr>
                                    <w:t>Disminución de la</w:t>
                                  </w:r>
                                  <w:r>
                                    <w:rPr>
                                      <w:spacing w:val="40"/>
                                      <w:sz w:val="16"/>
                                    </w:rPr>
                                    <w:t xml:space="preserve"> </w:t>
                                  </w:r>
                                  <w:r>
                                    <w:rPr>
                                      <w:spacing w:val="-2"/>
                                      <w:sz w:val="16"/>
                                    </w:rPr>
                                    <w:t>posibilidad</w:t>
                                  </w:r>
                                  <w:r>
                                    <w:rPr>
                                      <w:sz w:val="16"/>
                                    </w:rPr>
                                    <w:tab/>
                                  </w:r>
                                  <w:r>
                                    <w:rPr>
                                      <w:spacing w:val="-5"/>
                                      <w:sz w:val="16"/>
                                    </w:rPr>
                                    <w:t>de</w:t>
                                  </w:r>
                                </w:p>
                                <w:p w14:paraId="326C3DE3" w14:textId="77777777" w:rsidR="00840199" w:rsidRDefault="007E020C">
                                  <w:pPr>
                                    <w:pStyle w:val="TableParagraph"/>
                                    <w:tabs>
                                      <w:tab w:val="left" w:pos="1310"/>
                                    </w:tabs>
                                    <w:ind w:left="113" w:right="102"/>
                                    <w:jc w:val="both"/>
                                    <w:rPr>
                                      <w:sz w:val="16"/>
                                    </w:rPr>
                                  </w:pPr>
                                  <w:r>
                                    <w:rPr>
                                      <w:spacing w:val="-2"/>
                                      <w:sz w:val="16"/>
                                    </w:rPr>
                                    <w:t>comparar</w:t>
                                  </w:r>
                                  <w:r>
                                    <w:rPr>
                                      <w:sz w:val="16"/>
                                    </w:rPr>
                                    <w:tab/>
                                  </w:r>
                                  <w:r>
                                    <w:rPr>
                                      <w:spacing w:val="-4"/>
                                      <w:sz w:val="16"/>
                                    </w:rPr>
                                    <w:t>los</w:t>
                                  </w:r>
                                  <w:r>
                                    <w:rPr>
                                      <w:spacing w:val="40"/>
                                      <w:sz w:val="16"/>
                                    </w:rPr>
                                    <w:t xml:space="preserve"> </w:t>
                                  </w:r>
                                  <w:r>
                                    <w:rPr>
                                      <w:sz w:val="16"/>
                                    </w:rPr>
                                    <w:t>resultados de los</w:t>
                                  </w:r>
                                  <w:r>
                                    <w:rPr>
                                      <w:spacing w:val="40"/>
                                      <w:sz w:val="16"/>
                                    </w:rPr>
                                    <w:t xml:space="preserve"> </w:t>
                                  </w:r>
                                  <w:r>
                                    <w:rPr>
                                      <w:sz w:val="16"/>
                                    </w:rPr>
                                    <w:t>estudios</w:t>
                                  </w:r>
                                  <w:r>
                                    <w:rPr>
                                      <w:spacing w:val="-10"/>
                                      <w:sz w:val="16"/>
                                    </w:rPr>
                                    <w:t xml:space="preserve"> </w:t>
                                  </w:r>
                                  <w:r>
                                    <w:rPr>
                                      <w:sz w:val="16"/>
                                    </w:rPr>
                                    <w:t>de</w:t>
                                  </w:r>
                                  <w:r>
                                    <w:rPr>
                                      <w:spacing w:val="-10"/>
                                      <w:sz w:val="16"/>
                                    </w:rPr>
                                    <w:t xml:space="preserve"> </w:t>
                                  </w:r>
                                  <w:r>
                                    <w:rPr>
                                      <w:sz w:val="16"/>
                                    </w:rPr>
                                    <w:t>emisiones</w:t>
                                  </w:r>
                                  <w:r>
                                    <w:rPr>
                                      <w:spacing w:val="40"/>
                                      <w:sz w:val="16"/>
                                    </w:rPr>
                                    <w:t xml:space="preserve"> </w:t>
                                  </w:r>
                                  <w:r>
                                    <w:rPr>
                                      <w:sz w:val="16"/>
                                    </w:rPr>
                                    <w:t>presentados por los</w:t>
                                  </w:r>
                                  <w:r>
                                    <w:rPr>
                                      <w:spacing w:val="40"/>
                                      <w:sz w:val="16"/>
                                    </w:rPr>
                                    <w:t xml:space="preserve"> </w:t>
                                  </w:r>
                                  <w:r>
                                    <w:rPr>
                                      <w:sz w:val="16"/>
                                    </w:rPr>
                                    <w:t>industriales con los</w:t>
                                  </w:r>
                                  <w:r>
                                    <w:rPr>
                                      <w:spacing w:val="40"/>
                                      <w:sz w:val="16"/>
                                    </w:rPr>
                                    <w:t xml:space="preserve"> </w:t>
                                  </w:r>
                                  <w:r>
                                    <w:rPr>
                                      <w:sz w:val="16"/>
                                    </w:rPr>
                                    <w:t>realizados por la</w:t>
                                  </w:r>
                                  <w:r>
                                    <w:rPr>
                                      <w:spacing w:val="40"/>
                                      <w:sz w:val="16"/>
                                    </w:rPr>
                                    <w:t xml:space="preserve"> </w:t>
                                  </w:r>
                                  <w:r>
                                    <w:rPr>
                                      <w:sz w:val="16"/>
                                    </w:rPr>
                                    <w:t>SDA y m</w:t>
                                  </w:r>
                                  <w:r>
                                    <w:rPr>
                                      <w:sz w:val="16"/>
                                    </w:rPr>
                                    <w:t>enor</w:t>
                                  </w:r>
                                  <w:r>
                                    <w:rPr>
                                      <w:spacing w:val="40"/>
                                      <w:sz w:val="16"/>
                                    </w:rPr>
                                    <w:t xml:space="preserve"> </w:t>
                                  </w:r>
                                  <w:r>
                                    <w:rPr>
                                      <w:sz w:val="16"/>
                                    </w:rPr>
                                    <w:t>número de muestras</w:t>
                                  </w:r>
                                  <w:r>
                                    <w:rPr>
                                      <w:spacing w:val="40"/>
                                      <w:sz w:val="16"/>
                                    </w:rPr>
                                    <w:t xml:space="preserve"> </w:t>
                                  </w:r>
                                  <w:r>
                                    <w:rPr>
                                      <w:sz w:val="16"/>
                                    </w:rPr>
                                    <w:t>tomadas</w:t>
                                  </w:r>
                                  <w:r>
                                    <w:rPr>
                                      <w:spacing w:val="72"/>
                                      <w:w w:val="150"/>
                                      <w:sz w:val="16"/>
                                    </w:rPr>
                                    <w:t xml:space="preserve">  </w:t>
                                  </w:r>
                                  <w:r>
                                    <w:rPr>
                                      <w:sz w:val="16"/>
                                    </w:rPr>
                                    <w:t>en</w:t>
                                  </w:r>
                                  <w:r>
                                    <w:rPr>
                                      <w:spacing w:val="73"/>
                                      <w:w w:val="150"/>
                                      <w:sz w:val="16"/>
                                    </w:rPr>
                                    <w:t xml:space="preserve">  </w:t>
                                  </w:r>
                                  <w:r>
                                    <w:rPr>
                                      <w:spacing w:val="-5"/>
                                      <w:sz w:val="16"/>
                                    </w:rPr>
                                    <w:t>un</w:t>
                                  </w:r>
                                </w:p>
                                <w:p w14:paraId="7D8F0940" w14:textId="77777777" w:rsidR="00840199" w:rsidRDefault="007E020C">
                                  <w:pPr>
                                    <w:pStyle w:val="TableParagraph"/>
                                    <w:spacing w:line="182" w:lineRule="exact"/>
                                    <w:ind w:left="113" w:right="104"/>
                                    <w:jc w:val="both"/>
                                    <w:rPr>
                                      <w:sz w:val="16"/>
                                    </w:rPr>
                                  </w:pPr>
                                  <w:r>
                                    <w:rPr>
                                      <w:sz w:val="16"/>
                                    </w:rPr>
                                    <w:t>periodo de tiempo</w:t>
                                  </w:r>
                                  <w:r>
                                    <w:rPr>
                                      <w:spacing w:val="40"/>
                                      <w:sz w:val="16"/>
                                    </w:rPr>
                                    <w:t xml:space="preserve"> </w:t>
                                  </w:r>
                                  <w:r>
                                    <w:rPr>
                                      <w:spacing w:val="-2"/>
                                      <w:sz w:val="16"/>
                                    </w:rPr>
                                    <w:t>determinado</w:t>
                                  </w:r>
                                </w:p>
                              </w:tc>
                              <w:tc>
                                <w:tcPr>
                                  <w:tcW w:w="1380" w:type="dxa"/>
                                </w:tcPr>
                                <w:p w14:paraId="7362C9A4" w14:textId="77777777" w:rsidR="00840199" w:rsidRDefault="00840199">
                                  <w:pPr>
                                    <w:pStyle w:val="TableParagraph"/>
                                    <w:rPr>
                                      <w:b/>
                                      <w:sz w:val="16"/>
                                    </w:rPr>
                                  </w:pPr>
                                </w:p>
                                <w:p w14:paraId="2FDEA046" w14:textId="77777777" w:rsidR="00840199" w:rsidRDefault="00840199">
                                  <w:pPr>
                                    <w:pStyle w:val="TableParagraph"/>
                                    <w:rPr>
                                      <w:b/>
                                      <w:sz w:val="16"/>
                                    </w:rPr>
                                  </w:pPr>
                                </w:p>
                                <w:p w14:paraId="0AB77579" w14:textId="77777777" w:rsidR="00840199" w:rsidRDefault="007E020C">
                                  <w:pPr>
                                    <w:pStyle w:val="TableParagraph"/>
                                    <w:spacing w:before="1"/>
                                    <w:ind w:left="114"/>
                                    <w:rPr>
                                      <w:sz w:val="16"/>
                                    </w:rPr>
                                  </w:pPr>
                                  <w:r>
                                    <w:rPr>
                                      <w:sz w:val="16"/>
                                    </w:rPr>
                                    <w:t>Baja</w:t>
                                  </w:r>
                                  <w:r>
                                    <w:rPr>
                                      <w:spacing w:val="80"/>
                                      <w:w w:val="150"/>
                                      <w:sz w:val="16"/>
                                    </w:rPr>
                                    <w:t xml:space="preserve"> </w:t>
                                  </w:r>
                                  <w:r>
                                    <w:rPr>
                                      <w:sz w:val="16"/>
                                    </w:rPr>
                                    <w:t>toma</w:t>
                                  </w:r>
                                  <w:r>
                                    <w:rPr>
                                      <w:spacing w:val="80"/>
                                      <w:w w:val="150"/>
                                      <w:sz w:val="16"/>
                                    </w:rPr>
                                    <w:t xml:space="preserve"> </w:t>
                                  </w:r>
                                  <w:r>
                                    <w:rPr>
                                      <w:sz w:val="16"/>
                                    </w:rPr>
                                    <w:t>de</w:t>
                                  </w:r>
                                  <w:r>
                                    <w:rPr>
                                      <w:spacing w:val="40"/>
                                      <w:sz w:val="16"/>
                                    </w:rPr>
                                    <w:t xml:space="preserve"> </w:t>
                                  </w:r>
                                  <w:r>
                                    <w:rPr>
                                      <w:spacing w:val="-2"/>
                                      <w:sz w:val="16"/>
                                    </w:rPr>
                                    <w:t>muestras.</w:t>
                                  </w:r>
                                </w:p>
                                <w:p w14:paraId="3B2266D8" w14:textId="77777777" w:rsidR="00840199" w:rsidRDefault="007E020C">
                                  <w:pPr>
                                    <w:pStyle w:val="TableParagraph"/>
                                    <w:tabs>
                                      <w:tab w:val="left" w:pos="624"/>
                                      <w:tab w:val="left" w:pos="1051"/>
                                    </w:tabs>
                                    <w:ind w:left="114" w:right="101"/>
                                    <w:rPr>
                                      <w:sz w:val="16"/>
                                    </w:rPr>
                                  </w:pPr>
                                  <w:r>
                                    <w:rPr>
                                      <w:sz w:val="16"/>
                                    </w:rPr>
                                    <w:t>Invalidez</w:t>
                                  </w:r>
                                  <w:r>
                                    <w:rPr>
                                      <w:spacing w:val="40"/>
                                      <w:sz w:val="16"/>
                                    </w:rPr>
                                    <w:t xml:space="preserve"> </w:t>
                                  </w:r>
                                  <w:r>
                                    <w:rPr>
                                      <w:sz w:val="16"/>
                                    </w:rPr>
                                    <w:t>de</w:t>
                                  </w:r>
                                  <w:r>
                                    <w:rPr>
                                      <w:spacing w:val="40"/>
                                      <w:sz w:val="16"/>
                                    </w:rPr>
                                    <w:t xml:space="preserve"> </w:t>
                                  </w:r>
                                  <w:r>
                                    <w:rPr>
                                      <w:sz w:val="16"/>
                                    </w:rPr>
                                    <w:t>las</w:t>
                                  </w:r>
                                  <w:r>
                                    <w:rPr>
                                      <w:spacing w:val="40"/>
                                      <w:sz w:val="16"/>
                                    </w:rPr>
                                    <w:t xml:space="preserve"> </w:t>
                                  </w:r>
                                  <w:r>
                                    <w:rPr>
                                      <w:spacing w:val="-2"/>
                                      <w:sz w:val="16"/>
                                    </w:rPr>
                                    <w:t>muestras</w:t>
                                  </w:r>
                                  <w:r>
                                    <w:rPr>
                                      <w:sz w:val="16"/>
                                    </w:rPr>
                                    <w:tab/>
                                  </w:r>
                                  <w:r>
                                    <w:rPr>
                                      <w:spacing w:val="-4"/>
                                      <w:sz w:val="16"/>
                                    </w:rPr>
                                    <w:t>por</w:t>
                                  </w:r>
                                  <w:r>
                                    <w:rPr>
                                      <w:spacing w:val="40"/>
                                      <w:sz w:val="16"/>
                                    </w:rPr>
                                    <w:t xml:space="preserve"> </w:t>
                                  </w:r>
                                  <w:r>
                                    <w:rPr>
                                      <w:sz w:val="16"/>
                                    </w:rPr>
                                    <w:t>diversos</w:t>
                                  </w:r>
                                  <w:r>
                                    <w:rPr>
                                      <w:spacing w:val="6"/>
                                      <w:sz w:val="16"/>
                                    </w:rPr>
                                    <w:t xml:space="preserve"> </w:t>
                                  </w:r>
                                  <w:r>
                                    <w:rPr>
                                      <w:sz w:val="16"/>
                                    </w:rPr>
                                    <w:t>factores,</w:t>
                                  </w:r>
                                  <w:r>
                                    <w:rPr>
                                      <w:spacing w:val="40"/>
                                      <w:sz w:val="16"/>
                                    </w:rPr>
                                    <w:t xml:space="preserve"> </w:t>
                                  </w:r>
                                  <w:r>
                                    <w:rPr>
                                      <w:spacing w:val="-4"/>
                                      <w:sz w:val="16"/>
                                    </w:rPr>
                                    <w:t>como</w:t>
                                  </w:r>
                                  <w:r>
                                    <w:rPr>
                                      <w:spacing w:val="40"/>
                                      <w:sz w:val="16"/>
                                    </w:rPr>
                                    <w:t xml:space="preserve"> </w:t>
                                  </w:r>
                                  <w:r>
                                    <w:rPr>
                                      <w:spacing w:val="-2"/>
                                      <w:sz w:val="16"/>
                                    </w:rPr>
                                    <w:t>mantenimiento,</w:t>
                                  </w:r>
                                  <w:r>
                                    <w:rPr>
                                      <w:spacing w:val="40"/>
                                      <w:sz w:val="16"/>
                                    </w:rPr>
                                    <w:t xml:space="preserve"> </w:t>
                                  </w:r>
                                  <w:r>
                                    <w:rPr>
                                      <w:spacing w:val="-4"/>
                                      <w:sz w:val="16"/>
                                    </w:rPr>
                                    <w:t>baja</w:t>
                                  </w:r>
                                  <w:r>
                                    <w:rPr>
                                      <w:sz w:val="16"/>
                                    </w:rPr>
                                    <w:tab/>
                                  </w:r>
                                  <w:r>
                                    <w:rPr>
                                      <w:spacing w:val="-2"/>
                                      <w:sz w:val="16"/>
                                    </w:rPr>
                                    <w:t>capacidad</w:t>
                                  </w:r>
                                  <w:r>
                                    <w:rPr>
                                      <w:spacing w:val="40"/>
                                      <w:sz w:val="16"/>
                                    </w:rPr>
                                    <w:t xml:space="preserve"> </w:t>
                                  </w:r>
                                  <w:r>
                                    <w:rPr>
                                      <w:spacing w:val="-2"/>
                                      <w:sz w:val="16"/>
                                    </w:rPr>
                                    <w:t>operativa</w:t>
                                  </w:r>
                                </w:p>
                              </w:tc>
                            </w:tr>
                            <w:tr w:rsidR="00840199" w14:paraId="76E58315" w14:textId="77777777">
                              <w:trPr>
                                <w:trHeight w:val="1650"/>
                              </w:trPr>
                              <w:tc>
                                <w:tcPr>
                                  <w:tcW w:w="1450" w:type="dxa"/>
                                  <w:vMerge w:val="restart"/>
                                </w:tcPr>
                                <w:p w14:paraId="1BA7F315" w14:textId="77777777" w:rsidR="00840199" w:rsidRDefault="00840199">
                                  <w:pPr>
                                    <w:pStyle w:val="TableParagraph"/>
                                    <w:rPr>
                                      <w:b/>
                                      <w:sz w:val="16"/>
                                    </w:rPr>
                                  </w:pPr>
                                </w:p>
                                <w:p w14:paraId="1525402D" w14:textId="77777777" w:rsidR="00840199" w:rsidRDefault="00840199">
                                  <w:pPr>
                                    <w:pStyle w:val="TableParagraph"/>
                                    <w:rPr>
                                      <w:b/>
                                      <w:sz w:val="16"/>
                                    </w:rPr>
                                  </w:pPr>
                                </w:p>
                                <w:p w14:paraId="511BC621" w14:textId="77777777" w:rsidR="00840199" w:rsidRDefault="00840199">
                                  <w:pPr>
                                    <w:pStyle w:val="TableParagraph"/>
                                    <w:rPr>
                                      <w:b/>
                                      <w:sz w:val="16"/>
                                    </w:rPr>
                                  </w:pPr>
                                </w:p>
                                <w:p w14:paraId="318CBA47" w14:textId="77777777" w:rsidR="00840199" w:rsidRDefault="00840199">
                                  <w:pPr>
                                    <w:pStyle w:val="TableParagraph"/>
                                    <w:rPr>
                                      <w:b/>
                                      <w:sz w:val="16"/>
                                    </w:rPr>
                                  </w:pPr>
                                </w:p>
                                <w:p w14:paraId="7ED30AE8" w14:textId="77777777" w:rsidR="00840199" w:rsidRDefault="00840199">
                                  <w:pPr>
                                    <w:pStyle w:val="TableParagraph"/>
                                    <w:spacing w:before="20"/>
                                    <w:rPr>
                                      <w:b/>
                                      <w:sz w:val="16"/>
                                    </w:rPr>
                                  </w:pPr>
                                </w:p>
                                <w:p w14:paraId="015673AD" w14:textId="77777777" w:rsidR="00840199" w:rsidRDefault="007E020C">
                                  <w:pPr>
                                    <w:pStyle w:val="TableParagraph"/>
                                    <w:tabs>
                                      <w:tab w:val="left" w:pos="1131"/>
                                    </w:tabs>
                                    <w:ind w:left="115" w:right="103"/>
                                    <w:rPr>
                                      <w:b/>
                                      <w:sz w:val="16"/>
                                    </w:rPr>
                                  </w:pPr>
                                  <w:r>
                                    <w:rPr>
                                      <w:b/>
                                      <w:spacing w:val="-2"/>
                                      <w:sz w:val="16"/>
                                    </w:rPr>
                                    <w:t>Actividades</w:t>
                                  </w:r>
                                  <w:r>
                                    <w:rPr>
                                      <w:b/>
                                      <w:sz w:val="16"/>
                                    </w:rPr>
                                    <w:tab/>
                                  </w:r>
                                  <w:r>
                                    <w:rPr>
                                      <w:b/>
                                      <w:spacing w:val="-4"/>
                                      <w:sz w:val="16"/>
                                    </w:rPr>
                                    <w:t>del</w:t>
                                  </w:r>
                                  <w:r>
                                    <w:rPr>
                                      <w:b/>
                                      <w:spacing w:val="40"/>
                                      <w:sz w:val="16"/>
                                    </w:rPr>
                                    <w:t xml:space="preserve"> </w:t>
                                  </w:r>
                                  <w:r>
                                    <w:rPr>
                                      <w:b/>
                                      <w:spacing w:val="-2"/>
                                      <w:sz w:val="16"/>
                                    </w:rPr>
                                    <w:t>proyecto</w:t>
                                  </w:r>
                                </w:p>
                              </w:tc>
                              <w:tc>
                                <w:tcPr>
                                  <w:tcW w:w="1614" w:type="dxa"/>
                                </w:tcPr>
                                <w:p w14:paraId="6CA05E08" w14:textId="77777777" w:rsidR="00840199" w:rsidRDefault="007E020C">
                                  <w:pPr>
                                    <w:pStyle w:val="TableParagraph"/>
                                    <w:tabs>
                                      <w:tab w:val="left" w:pos="1122"/>
                                    </w:tabs>
                                    <w:spacing w:before="99"/>
                                    <w:ind w:left="114" w:right="104"/>
                                    <w:jc w:val="both"/>
                                    <w:rPr>
                                      <w:sz w:val="14"/>
                                    </w:rPr>
                                  </w:pPr>
                                  <w:r>
                                    <w:rPr>
                                      <w:sz w:val="14"/>
                                    </w:rPr>
                                    <w:t>Realizar 7 informes de</w:t>
                                  </w:r>
                                  <w:r>
                                    <w:rPr>
                                      <w:spacing w:val="40"/>
                                      <w:sz w:val="14"/>
                                    </w:rPr>
                                    <w:t xml:space="preserve"> </w:t>
                                  </w:r>
                                  <w:r>
                                    <w:rPr>
                                      <w:sz w:val="14"/>
                                    </w:rPr>
                                    <w:t>seguimiento a la</w:t>
                                  </w:r>
                                  <w:r>
                                    <w:rPr>
                                      <w:spacing w:val="40"/>
                                      <w:sz w:val="14"/>
                                    </w:rPr>
                                    <w:t xml:space="preserve"> </w:t>
                                  </w:r>
                                  <w:r>
                                    <w:rPr>
                                      <w:sz w:val="14"/>
                                    </w:rPr>
                                    <w:t>implementación de la</w:t>
                                  </w:r>
                                  <w:r>
                                    <w:rPr>
                                      <w:spacing w:val="40"/>
                                      <w:sz w:val="14"/>
                                    </w:rPr>
                                    <w:t xml:space="preserve"> </w:t>
                                  </w:r>
                                  <w:r>
                                    <w:rPr>
                                      <w:spacing w:val="-4"/>
                                      <w:sz w:val="14"/>
                                    </w:rPr>
                                    <w:t>ZUMA</w:t>
                                  </w:r>
                                  <w:r>
                                    <w:rPr>
                                      <w:sz w:val="14"/>
                                    </w:rPr>
                                    <w:tab/>
                                  </w:r>
                                  <w:r>
                                    <w:rPr>
                                      <w:spacing w:val="-4"/>
                                      <w:sz w:val="14"/>
                                    </w:rPr>
                                    <w:t>BOSA</w:t>
                                  </w:r>
                                </w:p>
                                <w:p w14:paraId="5F443CDC" w14:textId="77777777" w:rsidR="00840199" w:rsidRDefault="007E020C">
                                  <w:pPr>
                                    <w:pStyle w:val="TableParagraph"/>
                                    <w:tabs>
                                      <w:tab w:val="left" w:pos="1424"/>
                                    </w:tabs>
                                    <w:spacing w:before="2"/>
                                    <w:ind w:left="114" w:right="106"/>
                                    <w:jc w:val="both"/>
                                    <w:rPr>
                                      <w:sz w:val="14"/>
                                    </w:rPr>
                                  </w:pPr>
                                  <w:r>
                                    <w:rPr>
                                      <w:sz w:val="14"/>
                                    </w:rPr>
                                    <w:t>APOGEO y a la</w:t>
                                  </w:r>
                                  <w:r>
                                    <w:rPr>
                                      <w:spacing w:val="40"/>
                                      <w:sz w:val="14"/>
                                    </w:rPr>
                                    <w:t xml:space="preserve"> </w:t>
                                  </w:r>
                                  <w:r>
                                    <w:rPr>
                                      <w:spacing w:val="-2"/>
                                      <w:sz w:val="14"/>
                                    </w:rPr>
                                    <w:t>declaratoria</w:t>
                                  </w:r>
                                  <w:r>
                                    <w:rPr>
                                      <w:sz w:val="14"/>
                                    </w:rPr>
                                    <w:tab/>
                                  </w:r>
                                  <w:r>
                                    <w:rPr>
                                      <w:spacing w:val="-10"/>
                                      <w:sz w:val="14"/>
                                    </w:rPr>
                                    <w:t>y</w:t>
                                  </w:r>
                                  <w:r>
                                    <w:rPr>
                                      <w:spacing w:val="40"/>
                                      <w:sz w:val="14"/>
                                    </w:rPr>
                                    <w:t xml:space="preserve"> </w:t>
                                  </w:r>
                                  <w:r>
                                    <w:rPr>
                                      <w:sz w:val="14"/>
                                    </w:rPr>
                                    <w:t>seguimiento a la</w:t>
                                  </w:r>
                                  <w:r>
                                    <w:rPr>
                                      <w:spacing w:val="40"/>
                                      <w:sz w:val="14"/>
                                    </w:rPr>
                                    <w:t xml:space="preserve"> </w:t>
                                  </w:r>
                                  <w:r>
                                    <w:rPr>
                                      <w:sz w:val="14"/>
                                    </w:rPr>
                                    <w:t>implementación de la</w:t>
                                  </w:r>
                                  <w:r>
                                    <w:rPr>
                                      <w:spacing w:val="40"/>
                                      <w:sz w:val="14"/>
                                    </w:rPr>
                                    <w:t xml:space="preserve"> </w:t>
                                  </w:r>
                                  <w:r>
                                    <w:rPr>
                                      <w:sz w:val="14"/>
                                    </w:rPr>
                                    <w:t>nueva</w:t>
                                  </w:r>
                                  <w:r>
                                    <w:rPr>
                                      <w:spacing w:val="-4"/>
                                      <w:sz w:val="14"/>
                                    </w:rPr>
                                    <w:t xml:space="preserve"> </w:t>
                                  </w:r>
                                  <w:r>
                                    <w:rPr>
                                      <w:sz w:val="14"/>
                                    </w:rPr>
                                    <w:t>ZUMA</w:t>
                                  </w:r>
                                  <w:r>
                                    <w:rPr>
                                      <w:spacing w:val="-4"/>
                                      <w:sz w:val="14"/>
                                    </w:rPr>
                                    <w:t xml:space="preserve"> </w:t>
                                  </w:r>
                                  <w:r>
                                    <w:rPr>
                                      <w:spacing w:val="-2"/>
                                      <w:sz w:val="14"/>
                                    </w:rPr>
                                    <w:t>declarada</w:t>
                                  </w:r>
                                </w:p>
                              </w:tc>
                              <w:tc>
                                <w:tcPr>
                                  <w:tcW w:w="1635" w:type="dxa"/>
                                </w:tcPr>
                                <w:p w14:paraId="57DFB523" w14:textId="77777777" w:rsidR="00840199" w:rsidRDefault="00840199">
                                  <w:pPr>
                                    <w:pStyle w:val="TableParagraph"/>
                                    <w:rPr>
                                      <w:b/>
                                      <w:sz w:val="14"/>
                                    </w:rPr>
                                  </w:pPr>
                                </w:p>
                                <w:p w14:paraId="3C34EB2A" w14:textId="77777777" w:rsidR="00840199" w:rsidRDefault="00840199">
                                  <w:pPr>
                                    <w:pStyle w:val="TableParagraph"/>
                                    <w:rPr>
                                      <w:b/>
                                      <w:sz w:val="14"/>
                                    </w:rPr>
                                  </w:pPr>
                                </w:p>
                                <w:p w14:paraId="552E6FDD" w14:textId="77777777" w:rsidR="00840199" w:rsidRDefault="00840199">
                                  <w:pPr>
                                    <w:pStyle w:val="TableParagraph"/>
                                    <w:rPr>
                                      <w:b/>
                                      <w:sz w:val="14"/>
                                    </w:rPr>
                                  </w:pPr>
                                </w:p>
                                <w:p w14:paraId="718667AB" w14:textId="77777777" w:rsidR="00840199" w:rsidRDefault="00840199">
                                  <w:pPr>
                                    <w:pStyle w:val="TableParagraph"/>
                                    <w:spacing w:before="101"/>
                                    <w:rPr>
                                      <w:b/>
                                      <w:sz w:val="14"/>
                                    </w:rPr>
                                  </w:pPr>
                                </w:p>
                                <w:p w14:paraId="4C440B06" w14:textId="77777777" w:rsidR="00840199" w:rsidRDefault="007E020C">
                                  <w:pPr>
                                    <w:pStyle w:val="TableParagraph"/>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6967C16A" w14:textId="77777777" w:rsidR="00840199" w:rsidRDefault="00840199">
                                  <w:pPr>
                                    <w:pStyle w:val="TableParagraph"/>
                                    <w:rPr>
                                      <w:b/>
                                      <w:sz w:val="14"/>
                                    </w:rPr>
                                  </w:pPr>
                                </w:p>
                                <w:p w14:paraId="4C73F059" w14:textId="77777777" w:rsidR="00840199" w:rsidRDefault="00840199">
                                  <w:pPr>
                                    <w:pStyle w:val="TableParagraph"/>
                                    <w:rPr>
                                      <w:b/>
                                      <w:sz w:val="14"/>
                                    </w:rPr>
                                  </w:pPr>
                                </w:p>
                                <w:p w14:paraId="16D8754E" w14:textId="77777777" w:rsidR="00840199" w:rsidRDefault="00840199">
                                  <w:pPr>
                                    <w:pStyle w:val="TableParagraph"/>
                                    <w:rPr>
                                      <w:b/>
                                      <w:sz w:val="14"/>
                                    </w:rPr>
                                  </w:pPr>
                                </w:p>
                                <w:p w14:paraId="0918E531" w14:textId="77777777" w:rsidR="00840199" w:rsidRDefault="00840199">
                                  <w:pPr>
                                    <w:pStyle w:val="TableParagraph"/>
                                    <w:spacing w:before="101"/>
                                    <w:rPr>
                                      <w:b/>
                                      <w:sz w:val="14"/>
                                    </w:rPr>
                                  </w:pPr>
                                </w:p>
                                <w:p w14:paraId="1B1D3097"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tcPr>
                                <w:p w14:paraId="49DDD5A4" w14:textId="77777777" w:rsidR="00840199" w:rsidRDefault="007E020C">
                                  <w:pPr>
                                    <w:pStyle w:val="TableParagraph"/>
                                    <w:tabs>
                                      <w:tab w:val="left" w:pos="1361"/>
                                    </w:tabs>
                                    <w:spacing w:before="181"/>
                                    <w:ind w:left="99" w:right="86"/>
                                    <w:jc w:val="both"/>
                                    <w:rPr>
                                      <w:sz w:val="16"/>
                                    </w:rPr>
                                  </w:pPr>
                                  <w:r>
                                    <w:rPr>
                                      <w:sz w:val="16"/>
                                    </w:rPr>
                                    <w:t>Bajo interés de los</w:t>
                                  </w:r>
                                  <w:r>
                                    <w:rPr>
                                      <w:spacing w:val="40"/>
                                      <w:sz w:val="16"/>
                                    </w:rPr>
                                    <w:t xml:space="preserve"> </w:t>
                                  </w:r>
                                  <w:r>
                                    <w:rPr>
                                      <w:sz w:val="16"/>
                                    </w:rPr>
                                    <w:t>diferentes</w:t>
                                  </w:r>
                                  <w:r>
                                    <w:rPr>
                                      <w:spacing w:val="-9"/>
                                      <w:sz w:val="16"/>
                                    </w:rPr>
                                    <w:t xml:space="preserve"> </w:t>
                                  </w:r>
                                  <w:r>
                                    <w:rPr>
                                      <w:sz w:val="16"/>
                                    </w:rPr>
                                    <w:t>actores</w:t>
                                  </w:r>
                                  <w:r>
                                    <w:rPr>
                                      <w:spacing w:val="-9"/>
                                      <w:sz w:val="16"/>
                                    </w:rPr>
                                    <w:t xml:space="preserve"> </w:t>
                                  </w:r>
                                  <w:r>
                                    <w:rPr>
                                      <w:sz w:val="16"/>
                                    </w:rPr>
                                    <w:t>que</w:t>
                                  </w:r>
                                  <w:r>
                                    <w:rPr>
                                      <w:spacing w:val="40"/>
                                      <w:sz w:val="16"/>
                                    </w:rPr>
                                    <w:t xml:space="preserve"> </w:t>
                                  </w:r>
                                  <w:r>
                                    <w:rPr>
                                      <w:sz w:val="16"/>
                                    </w:rPr>
                                    <w:t>confluyen en las</w:t>
                                  </w:r>
                                  <w:r>
                                    <w:rPr>
                                      <w:spacing w:val="40"/>
                                      <w:sz w:val="16"/>
                                    </w:rPr>
                                    <w:t xml:space="preserve"> </w:t>
                                  </w:r>
                                  <w:r>
                                    <w:rPr>
                                      <w:sz w:val="16"/>
                                    </w:rPr>
                                    <w:t>zonas definidas en la</w:t>
                                  </w:r>
                                  <w:r>
                                    <w:rPr>
                                      <w:spacing w:val="40"/>
                                      <w:sz w:val="16"/>
                                    </w:rPr>
                                    <w:t xml:space="preserve"> </w:t>
                                  </w:r>
                                  <w:r>
                                    <w:rPr>
                                      <w:spacing w:val="-2"/>
                                      <w:sz w:val="16"/>
                                    </w:rPr>
                                    <w:t>aplicación</w:t>
                                  </w:r>
                                  <w:r>
                                    <w:rPr>
                                      <w:sz w:val="16"/>
                                    </w:rPr>
                                    <w:tab/>
                                  </w:r>
                                  <w:r>
                                    <w:rPr>
                                      <w:spacing w:val="-6"/>
                                      <w:sz w:val="16"/>
                                    </w:rPr>
                                    <w:t>de</w:t>
                                  </w:r>
                                  <w:r>
                                    <w:rPr>
                                      <w:spacing w:val="40"/>
                                      <w:sz w:val="16"/>
                                    </w:rPr>
                                    <w:t xml:space="preserve"> </w:t>
                                  </w:r>
                                  <w:r>
                                    <w:rPr>
                                      <w:sz w:val="16"/>
                                    </w:rPr>
                                    <w:t>acciones desde sus</w:t>
                                  </w:r>
                                  <w:r>
                                    <w:rPr>
                                      <w:spacing w:val="40"/>
                                      <w:sz w:val="16"/>
                                    </w:rPr>
                                    <w:t xml:space="preserve"> </w:t>
                                  </w:r>
                                  <w:r>
                                    <w:rPr>
                                      <w:spacing w:val="-2"/>
                                      <w:sz w:val="16"/>
                                    </w:rPr>
                                    <w:t>competencias</w:t>
                                  </w:r>
                                </w:p>
                              </w:tc>
                              <w:tc>
                                <w:tcPr>
                                  <w:tcW w:w="1380" w:type="dxa"/>
                                </w:tcPr>
                                <w:p w14:paraId="5E59C4AD" w14:textId="77777777" w:rsidR="00840199" w:rsidRDefault="00840199">
                                  <w:pPr>
                                    <w:pStyle w:val="TableParagraph"/>
                                    <w:rPr>
                                      <w:b/>
                                      <w:sz w:val="16"/>
                                    </w:rPr>
                                  </w:pPr>
                                </w:p>
                                <w:p w14:paraId="34DB015B" w14:textId="77777777" w:rsidR="00840199" w:rsidRDefault="00840199">
                                  <w:pPr>
                                    <w:pStyle w:val="TableParagraph"/>
                                    <w:rPr>
                                      <w:b/>
                                      <w:sz w:val="16"/>
                                    </w:rPr>
                                  </w:pPr>
                                </w:p>
                                <w:p w14:paraId="50CFD819" w14:textId="77777777" w:rsidR="00840199" w:rsidRDefault="00840199">
                                  <w:pPr>
                                    <w:pStyle w:val="TableParagraph"/>
                                    <w:spacing w:before="90"/>
                                    <w:rPr>
                                      <w:b/>
                                      <w:sz w:val="16"/>
                                    </w:rPr>
                                  </w:pPr>
                                </w:p>
                                <w:p w14:paraId="50A22154" w14:textId="77777777" w:rsidR="00840199" w:rsidRDefault="007E020C">
                                  <w:pPr>
                                    <w:pStyle w:val="TableParagraph"/>
                                    <w:ind w:left="114" w:right="103"/>
                                    <w:rPr>
                                      <w:sz w:val="16"/>
                                    </w:rPr>
                                  </w:pPr>
                                  <w:r>
                                    <w:rPr>
                                      <w:sz w:val="16"/>
                                    </w:rPr>
                                    <w:t>Bajo</w:t>
                                  </w:r>
                                  <w:r>
                                    <w:rPr>
                                      <w:spacing w:val="-10"/>
                                      <w:sz w:val="16"/>
                                    </w:rPr>
                                    <w:t xml:space="preserve"> </w:t>
                                  </w:r>
                                  <w:r>
                                    <w:rPr>
                                      <w:sz w:val="16"/>
                                    </w:rPr>
                                    <w:t>compromiso</w:t>
                                  </w:r>
                                  <w:r>
                                    <w:rPr>
                                      <w:spacing w:val="40"/>
                                      <w:sz w:val="16"/>
                                    </w:rPr>
                                    <w:t xml:space="preserve"> </w:t>
                                  </w:r>
                                  <w:r>
                                    <w:rPr>
                                      <w:spacing w:val="-2"/>
                                      <w:sz w:val="16"/>
                                    </w:rPr>
                                    <w:t>institucional</w:t>
                                  </w:r>
                                </w:p>
                              </w:tc>
                            </w:tr>
                            <w:tr w:rsidR="00840199" w14:paraId="2FC31E92" w14:textId="77777777">
                              <w:trPr>
                                <w:trHeight w:val="481"/>
                              </w:trPr>
                              <w:tc>
                                <w:tcPr>
                                  <w:tcW w:w="1450" w:type="dxa"/>
                                  <w:vMerge/>
                                  <w:tcBorders>
                                    <w:top w:val="nil"/>
                                  </w:tcBorders>
                                </w:tcPr>
                                <w:p w14:paraId="5DE2A839" w14:textId="77777777" w:rsidR="00840199" w:rsidRDefault="00840199">
                                  <w:pPr>
                                    <w:rPr>
                                      <w:sz w:val="2"/>
                                      <w:szCs w:val="2"/>
                                    </w:rPr>
                                  </w:pPr>
                                </w:p>
                              </w:tc>
                              <w:tc>
                                <w:tcPr>
                                  <w:tcW w:w="1614" w:type="dxa"/>
                                </w:tcPr>
                                <w:p w14:paraId="5B5C8C9D" w14:textId="77777777" w:rsidR="00840199" w:rsidRDefault="007E020C">
                                  <w:pPr>
                                    <w:pStyle w:val="TableParagraph"/>
                                    <w:spacing w:line="160" w:lineRule="exact"/>
                                    <w:ind w:left="114" w:right="106"/>
                                    <w:jc w:val="both"/>
                                    <w:rPr>
                                      <w:sz w:val="14"/>
                                    </w:rPr>
                                  </w:pPr>
                                  <w:r>
                                    <w:rPr>
                                      <w:sz w:val="14"/>
                                    </w:rPr>
                                    <w:t>Elaborar el documento</w:t>
                                  </w:r>
                                  <w:r>
                                    <w:rPr>
                                      <w:spacing w:val="40"/>
                                      <w:sz w:val="14"/>
                                    </w:rPr>
                                    <w:t xml:space="preserve"> </w:t>
                                  </w:r>
                                  <w:r>
                                    <w:rPr>
                                      <w:sz w:val="14"/>
                                    </w:rPr>
                                    <w:t>de constitución de 1</w:t>
                                  </w:r>
                                  <w:r>
                                    <w:rPr>
                                      <w:spacing w:val="40"/>
                                      <w:sz w:val="14"/>
                                    </w:rPr>
                                    <w:t xml:space="preserve"> </w:t>
                                  </w:r>
                                  <w:r>
                                    <w:rPr>
                                      <w:sz w:val="14"/>
                                    </w:rPr>
                                    <w:t>fondo</w:t>
                                  </w:r>
                                  <w:r>
                                    <w:rPr>
                                      <w:spacing w:val="4"/>
                                      <w:sz w:val="14"/>
                                    </w:rPr>
                                    <w:t xml:space="preserve"> </w:t>
                                  </w:r>
                                  <w:r>
                                    <w:rPr>
                                      <w:sz w:val="14"/>
                                    </w:rPr>
                                    <w:t>para</w:t>
                                  </w:r>
                                  <w:r>
                                    <w:rPr>
                                      <w:spacing w:val="5"/>
                                      <w:sz w:val="14"/>
                                    </w:rPr>
                                    <w:t xml:space="preserve"> </w:t>
                                  </w:r>
                                  <w:r>
                                    <w:rPr>
                                      <w:sz w:val="14"/>
                                    </w:rPr>
                                    <w:t>el</w:t>
                                  </w:r>
                                  <w:r>
                                    <w:rPr>
                                      <w:spacing w:val="4"/>
                                      <w:sz w:val="14"/>
                                    </w:rPr>
                                    <w:t xml:space="preserve"> </w:t>
                                  </w:r>
                                  <w:r>
                                    <w:rPr>
                                      <w:sz w:val="14"/>
                                    </w:rPr>
                                    <w:t>manejo</w:t>
                                  </w:r>
                                  <w:r>
                                    <w:rPr>
                                      <w:spacing w:val="4"/>
                                      <w:sz w:val="14"/>
                                    </w:rPr>
                                    <w:t xml:space="preserve"> </w:t>
                                  </w:r>
                                  <w:r>
                                    <w:rPr>
                                      <w:spacing w:val="-5"/>
                                      <w:sz w:val="14"/>
                                    </w:rPr>
                                    <w:t>de</w:t>
                                  </w:r>
                                </w:p>
                              </w:tc>
                              <w:tc>
                                <w:tcPr>
                                  <w:tcW w:w="1635" w:type="dxa"/>
                                </w:tcPr>
                                <w:p w14:paraId="088B512F" w14:textId="77777777" w:rsidR="00840199" w:rsidRDefault="007E020C">
                                  <w:pPr>
                                    <w:pStyle w:val="TableParagraph"/>
                                    <w:spacing w:before="159"/>
                                    <w:ind w:left="113"/>
                                    <w:rPr>
                                      <w:sz w:val="14"/>
                                    </w:rPr>
                                  </w:pPr>
                                  <w:r>
                                    <w:rPr>
                                      <w:sz w:val="14"/>
                                    </w:rPr>
                                    <w:t>Número</w:t>
                                  </w:r>
                                  <w:r>
                                    <w:rPr>
                                      <w:spacing w:val="-4"/>
                                      <w:sz w:val="14"/>
                                    </w:rPr>
                                    <w:t xml:space="preserve"> </w:t>
                                  </w:r>
                                  <w:r>
                                    <w:rPr>
                                      <w:sz w:val="14"/>
                                    </w:rPr>
                                    <w:t>de</w:t>
                                  </w:r>
                                  <w:r>
                                    <w:rPr>
                                      <w:spacing w:val="-2"/>
                                      <w:sz w:val="14"/>
                                    </w:rPr>
                                    <w:t xml:space="preserve"> documentos</w:t>
                                  </w:r>
                                </w:p>
                              </w:tc>
                              <w:tc>
                                <w:tcPr>
                                  <w:tcW w:w="1723" w:type="dxa"/>
                                </w:tcPr>
                                <w:p w14:paraId="63B62BFF" w14:textId="77777777" w:rsidR="00840199" w:rsidRDefault="007E020C">
                                  <w:pPr>
                                    <w:pStyle w:val="TableParagraph"/>
                                    <w:spacing w:before="159"/>
                                    <w:ind w:left="113"/>
                                    <w:rPr>
                                      <w:sz w:val="14"/>
                                    </w:rPr>
                                  </w:pPr>
                                  <w:r>
                                    <w:rPr>
                                      <w:spacing w:val="-2"/>
                                      <w:sz w:val="14"/>
                                    </w:rPr>
                                    <w:t>Documentos</w:t>
                                  </w:r>
                                  <w:r>
                                    <w:rPr>
                                      <w:spacing w:val="7"/>
                                      <w:sz w:val="14"/>
                                    </w:rPr>
                                    <w:t xml:space="preserve"> </w:t>
                                  </w:r>
                                  <w:r>
                                    <w:rPr>
                                      <w:spacing w:val="-2"/>
                                      <w:sz w:val="14"/>
                                    </w:rPr>
                                    <w:t>oficiales</w:t>
                                  </w:r>
                                </w:p>
                              </w:tc>
                              <w:tc>
                                <w:tcPr>
                                  <w:tcW w:w="1613" w:type="dxa"/>
                                </w:tcPr>
                                <w:p w14:paraId="5EC2D11E" w14:textId="77777777" w:rsidR="00840199" w:rsidRDefault="007E020C">
                                  <w:pPr>
                                    <w:pStyle w:val="TableParagraph"/>
                                    <w:tabs>
                                      <w:tab w:val="left" w:pos="996"/>
                                      <w:tab w:val="left" w:pos="1382"/>
                                    </w:tabs>
                                    <w:spacing w:before="56"/>
                                    <w:ind w:left="113" w:right="103"/>
                                    <w:rPr>
                                      <w:sz w:val="16"/>
                                    </w:rPr>
                                  </w:pPr>
                                  <w:r>
                                    <w:rPr>
                                      <w:spacing w:val="-2"/>
                                      <w:sz w:val="16"/>
                                    </w:rPr>
                                    <w:t>Dificultad</w:t>
                                  </w:r>
                                  <w:r>
                                    <w:rPr>
                                      <w:sz w:val="16"/>
                                    </w:rPr>
                                    <w:tab/>
                                  </w:r>
                                  <w:r>
                                    <w:rPr>
                                      <w:spacing w:val="-6"/>
                                      <w:sz w:val="16"/>
                                    </w:rPr>
                                    <w:t>en</w:t>
                                  </w:r>
                                  <w:r>
                                    <w:rPr>
                                      <w:sz w:val="16"/>
                                    </w:rPr>
                                    <w:tab/>
                                  </w:r>
                                  <w:r>
                                    <w:rPr>
                                      <w:spacing w:val="-6"/>
                                      <w:sz w:val="16"/>
                                    </w:rPr>
                                    <w:t>la</w:t>
                                  </w:r>
                                  <w:r>
                                    <w:rPr>
                                      <w:spacing w:val="40"/>
                                      <w:sz w:val="16"/>
                                    </w:rPr>
                                    <w:t xml:space="preserve"> </w:t>
                                  </w:r>
                                  <w:r>
                                    <w:rPr>
                                      <w:sz w:val="16"/>
                                    </w:rPr>
                                    <w:t>conformación</w:t>
                                  </w:r>
                                  <w:r>
                                    <w:rPr>
                                      <w:spacing w:val="9"/>
                                      <w:sz w:val="16"/>
                                    </w:rPr>
                                    <w:t xml:space="preserve"> </w:t>
                                  </w:r>
                                  <w:r>
                                    <w:rPr>
                                      <w:sz w:val="16"/>
                                    </w:rPr>
                                    <w:t>de</w:t>
                                  </w:r>
                                  <w:r>
                                    <w:rPr>
                                      <w:spacing w:val="8"/>
                                      <w:sz w:val="16"/>
                                    </w:rPr>
                                    <w:t xml:space="preserve"> </w:t>
                                  </w:r>
                                  <w:r>
                                    <w:rPr>
                                      <w:spacing w:val="-5"/>
                                      <w:sz w:val="16"/>
                                    </w:rPr>
                                    <w:t>una</w:t>
                                  </w:r>
                                </w:p>
                              </w:tc>
                              <w:tc>
                                <w:tcPr>
                                  <w:tcW w:w="1380" w:type="dxa"/>
                                </w:tcPr>
                                <w:p w14:paraId="72DD52EC" w14:textId="77777777" w:rsidR="00840199" w:rsidRDefault="00840199">
                                  <w:pPr>
                                    <w:pStyle w:val="TableParagraph"/>
                                    <w:rPr>
                                      <w:sz w:val="14"/>
                                    </w:rPr>
                                  </w:pPr>
                                </w:p>
                              </w:tc>
                            </w:tr>
                          </w:tbl>
                          <w:p w14:paraId="6B78A42C" w14:textId="77777777" w:rsidR="00840199" w:rsidRDefault="00840199">
                            <w:pPr>
                              <w:pStyle w:val="Textoindependiente"/>
                            </w:pPr>
                          </w:p>
                        </w:txbxContent>
                      </wps:txbx>
                      <wps:bodyPr wrap="square" lIns="0" tIns="0" rIns="0" bIns="0" rtlCol="0">
                        <a:noAutofit/>
                      </wps:bodyPr>
                    </wps:wsp>
                  </a:graphicData>
                </a:graphic>
              </wp:anchor>
            </w:drawing>
          </mc:Choice>
          <mc:Fallback>
            <w:pict>
              <v:shape w14:anchorId="3BED2859" id="Textbox 97" o:spid="_x0000_s1036" type="#_x0000_t202" style="position:absolute;left:0;text-align:left;margin-left:82pt;margin-top:35.05pt;width:477.2pt;height:512.2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614"/>
                        <w:gridCol w:w="1635"/>
                        <w:gridCol w:w="1723"/>
                        <w:gridCol w:w="1613"/>
                        <w:gridCol w:w="1380"/>
                      </w:tblGrid>
                      <w:tr w:rsidR="00840199" w14:paraId="2263BF33" w14:textId="77777777">
                        <w:trPr>
                          <w:trHeight w:val="707"/>
                        </w:trPr>
                        <w:tc>
                          <w:tcPr>
                            <w:tcW w:w="1450" w:type="dxa"/>
                            <w:shd w:val="clear" w:color="auto" w:fill="A6A6A6"/>
                          </w:tcPr>
                          <w:p w14:paraId="53649AD8" w14:textId="77777777" w:rsidR="00840199" w:rsidRDefault="007E020C">
                            <w:pPr>
                              <w:pStyle w:val="TableParagraph"/>
                              <w:spacing w:before="172"/>
                              <w:ind w:left="230" w:firstLine="93"/>
                              <w:rPr>
                                <w:b/>
                                <w:sz w:val="16"/>
                              </w:rPr>
                            </w:pPr>
                            <w:r>
                              <w:rPr>
                                <w:b/>
                                <w:spacing w:val="-2"/>
                                <w:sz w:val="16"/>
                              </w:rPr>
                              <w:t>RESUMEN</w:t>
                            </w:r>
                            <w:r>
                              <w:rPr>
                                <w:b/>
                                <w:spacing w:val="40"/>
                                <w:sz w:val="16"/>
                              </w:rPr>
                              <w:t xml:space="preserve"> </w:t>
                            </w:r>
                            <w:r>
                              <w:rPr>
                                <w:b/>
                                <w:spacing w:val="-2"/>
                                <w:sz w:val="16"/>
                              </w:rPr>
                              <w:t>NARRATIVO</w:t>
                            </w:r>
                          </w:p>
                        </w:tc>
                        <w:tc>
                          <w:tcPr>
                            <w:tcW w:w="1614" w:type="dxa"/>
                            <w:shd w:val="clear" w:color="auto" w:fill="A6A6A6"/>
                          </w:tcPr>
                          <w:p w14:paraId="55952044" w14:textId="77777777" w:rsidR="00840199" w:rsidRDefault="00840199">
                            <w:pPr>
                              <w:pStyle w:val="TableParagraph"/>
                              <w:spacing w:before="79"/>
                              <w:rPr>
                                <w:b/>
                                <w:sz w:val="16"/>
                              </w:rPr>
                            </w:pPr>
                          </w:p>
                          <w:p w14:paraId="5503BBB3" w14:textId="77777777" w:rsidR="00840199" w:rsidRDefault="007E020C">
                            <w:pPr>
                              <w:pStyle w:val="TableParagraph"/>
                              <w:ind w:left="244"/>
                              <w:rPr>
                                <w:b/>
                                <w:sz w:val="16"/>
                              </w:rPr>
                            </w:pPr>
                            <w:r>
                              <w:rPr>
                                <w:b/>
                                <w:spacing w:val="-2"/>
                                <w:sz w:val="16"/>
                              </w:rPr>
                              <w:t>DESCRIPCIÓN</w:t>
                            </w:r>
                          </w:p>
                        </w:tc>
                        <w:tc>
                          <w:tcPr>
                            <w:tcW w:w="1635" w:type="dxa"/>
                            <w:shd w:val="clear" w:color="auto" w:fill="A6A6A6"/>
                          </w:tcPr>
                          <w:p w14:paraId="0B44AA8E" w14:textId="77777777" w:rsidR="00840199" w:rsidRDefault="00840199">
                            <w:pPr>
                              <w:pStyle w:val="TableParagraph"/>
                              <w:spacing w:before="79"/>
                              <w:rPr>
                                <w:b/>
                                <w:sz w:val="16"/>
                              </w:rPr>
                            </w:pPr>
                          </w:p>
                          <w:p w14:paraId="644FCBF8" w14:textId="77777777" w:rsidR="00840199" w:rsidRDefault="007E020C">
                            <w:pPr>
                              <w:pStyle w:val="TableParagraph"/>
                              <w:ind w:left="245"/>
                              <w:rPr>
                                <w:b/>
                                <w:sz w:val="16"/>
                              </w:rPr>
                            </w:pPr>
                            <w:r>
                              <w:rPr>
                                <w:b/>
                                <w:spacing w:val="-2"/>
                                <w:sz w:val="16"/>
                              </w:rPr>
                              <w:t>INDICADORES</w:t>
                            </w:r>
                          </w:p>
                        </w:tc>
                        <w:tc>
                          <w:tcPr>
                            <w:tcW w:w="1723" w:type="dxa"/>
                            <w:shd w:val="clear" w:color="auto" w:fill="A6A6A6"/>
                          </w:tcPr>
                          <w:p w14:paraId="6450E6BF" w14:textId="77777777" w:rsidR="00840199" w:rsidRDefault="007E020C">
                            <w:pPr>
                              <w:pStyle w:val="TableParagraph"/>
                              <w:spacing w:before="172"/>
                              <w:ind w:left="255" w:firstLine="148"/>
                              <w:rPr>
                                <w:b/>
                                <w:sz w:val="16"/>
                              </w:rPr>
                            </w:pPr>
                            <w:r>
                              <w:rPr>
                                <w:b/>
                                <w:sz w:val="16"/>
                              </w:rPr>
                              <w:t>FUENTE DE</w:t>
                            </w:r>
                            <w:r>
                              <w:rPr>
                                <w:b/>
                                <w:spacing w:val="40"/>
                                <w:sz w:val="16"/>
                              </w:rPr>
                              <w:t xml:space="preserve"> </w:t>
                            </w:r>
                            <w:r>
                              <w:rPr>
                                <w:b/>
                                <w:spacing w:val="-2"/>
                                <w:sz w:val="16"/>
                              </w:rPr>
                              <w:t>VERIFICACIÓN</w:t>
                            </w:r>
                          </w:p>
                        </w:tc>
                        <w:tc>
                          <w:tcPr>
                            <w:tcW w:w="1613" w:type="dxa"/>
                            <w:shd w:val="clear" w:color="auto" w:fill="A6A6A6"/>
                          </w:tcPr>
                          <w:p w14:paraId="0EB11EAE" w14:textId="77777777" w:rsidR="00840199" w:rsidRDefault="007E020C">
                            <w:pPr>
                              <w:pStyle w:val="TableParagraph"/>
                              <w:spacing w:before="172"/>
                              <w:ind w:left="308" w:hanging="65"/>
                              <w:rPr>
                                <w:b/>
                                <w:sz w:val="16"/>
                              </w:rPr>
                            </w:pPr>
                            <w:r>
                              <w:rPr>
                                <w:b/>
                                <w:spacing w:val="-2"/>
                                <w:sz w:val="16"/>
                              </w:rPr>
                              <w:t>DESCRIPCIÓN</w:t>
                            </w:r>
                            <w:r>
                              <w:rPr>
                                <w:b/>
                                <w:spacing w:val="40"/>
                                <w:sz w:val="16"/>
                              </w:rPr>
                              <w:t xml:space="preserve"> </w:t>
                            </w:r>
                            <w:r>
                              <w:rPr>
                                <w:b/>
                                <w:sz w:val="16"/>
                              </w:rPr>
                              <w:t>DEL RIESGO</w:t>
                            </w:r>
                          </w:p>
                        </w:tc>
                        <w:tc>
                          <w:tcPr>
                            <w:tcW w:w="1380" w:type="dxa"/>
                            <w:shd w:val="clear" w:color="auto" w:fill="A6A6A6"/>
                          </w:tcPr>
                          <w:p w14:paraId="3BF2C544" w14:textId="77777777" w:rsidR="00840199" w:rsidRDefault="00840199">
                            <w:pPr>
                              <w:pStyle w:val="TableParagraph"/>
                              <w:spacing w:before="79"/>
                              <w:rPr>
                                <w:b/>
                                <w:sz w:val="16"/>
                              </w:rPr>
                            </w:pPr>
                          </w:p>
                          <w:p w14:paraId="6B868330" w14:textId="77777777" w:rsidR="00840199" w:rsidRDefault="007E020C">
                            <w:pPr>
                              <w:pStyle w:val="TableParagraph"/>
                              <w:ind w:left="222"/>
                              <w:rPr>
                                <w:b/>
                                <w:sz w:val="16"/>
                              </w:rPr>
                            </w:pPr>
                            <w:r>
                              <w:rPr>
                                <w:b/>
                                <w:spacing w:val="-2"/>
                                <w:sz w:val="16"/>
                              </w:rPr>
                              <w:t>SUPUESTOS</w:t>
                            </w:r>
                          </w:p>
                        </w:tc>
                      </w:tr>
                      <w:tr w:rsidR="00840199" w14:paraId="78368151" w14:textId="77777777">
                        <w:trPr>
                          <w:trHeight w:val="1610"/>
                        </w:trPr>
                        <w:tc>
                          <w:tcPr>
                            <w:tcW w:w="1450" w:type="dxa"/>
                          </w:tcPr>
                          <w:p w14:paraId="67AADD9E" w14:textId="77777777" w:rsidR="00840199" w:rsidRDefault="00840199">
                            <w:pPr>
                              <w:pStyle w:val="TableParagraph"/>
                              <w:rPr>
                                <w:b/>
                                <w:sz w:val="16"/>
                              </w:rPr>
                            </w:pPr>
                          </w:p>
                          <w:p w14:paraId="2104EB4A" w14:textId="77777777" w:rsidR="00840199" w:rsidRDefault="00840199">
                            <w:pPr>
                              <w:pStyle w:val="TableParagraph"/>
                              <w:rPr>
                                <w:b/>
                                <w:sz w:val="16"/>
                              </w:rPr>
                            </w:pPr>
                          </w:p>
                          <w:p w14:paraId="54C33725" w14:textId="77777777" w:rsidR="00840199" w:rsidRDefault="00840199">
                            <w:pPr>
                              <w:pStyle w:val="TableParagraph"/>
                              <w:spacing w:before="163"/>
                              <w:rPr>
                                <w:b/>
                                <w:sz w:val="16"/>
                              </w:rPr>
                            </w:pPr>
                          </w:p>
                          <w:p w14:paraId="6027684C" w14:textId="77777777" w:rsidR="00840199" w:rsidRDefault="007E020C">
                            <w:pPr>
                              <w:pStyle w:val="TableParagraph"/>
                              <w:ind w:left="115"/>
                              <w:rPr>
                                <w:b/>
                                <w:sz w:val="16"/>
                              </w:rPr>
                            </w:pPr>
                            <w:r>
                              <w:rPr>
                                <w:b/>
                                <w:spacing w:val="-2"/>
                                <w:sz w:val="16"/>
                              </w:rPr>
                              <w:t>Propósito</w:t>
                            </w:r>
                          </w:p>
                        </w:tc>
                        <w:tc>
                          <w:tcPr>
                            <w:tcW w:w="1614" w:type="dxa"/>
                          </w:tcPr>
                          <w:p w14:paraId="62D90DFD" w14:textId="77777777" w:rsidR="00840199" w:rsidRDefault="00840199">
                            <w:pPr>
                              <w:pStyle w:val="TableParagraph"/>
                              <w:rPr>
                                <w:b/>
                                <w:sz w:val="16"/>
                              </w:rPr>
                            </w:pPr>
                          </w:p>
                          <w:p w14:paraId="3BFA8FB5" w14:textId="77777777" w:rsidR="00840199" w:rsidRDefault="00840199">
                            <w:pPr>
                              <w:pStyle w:val="TableParagraph"/>
                              <w:spacing w:before="71"/>
                              <w:rPr>
                                <w:b/>
                                <w:sz w:val="16"/>
                              </w:rPr>
                            </w:pPr>
                          </w:p>
                          <w:p w14:paraId="1667E2B5" w14:textId="77777777" w:rsidR="00840199" w:rsidRDefault="007E020C">
                            <w:pPr>
                              <w:pStyle w:val="TableParagraph"/>
                              <w:ind w:left="114" w:right="104"/>
                              <w:jc w:val="both"/>
                              <w:rPr>
                                <w:sz w:val="16"/>
                              </w:rPr>
                            </w:pPr>
                            <w:r>
                              <w:rPr>
                                <w:spacing w:val="-2"/>
                                <w:sz w:val="16"/>
                              </w:rPr>
                              <w:t>Mejorar</w:t>
                            </w:r>
                            <w:r>
                              <w:rPr>
                                <w:spacing w:val="-8"/>
                                <w:sz w:val="16"/>
                              </w:rPr>
                              <w:t xml:space="preserve"> </w:t>
                            </w:r>
                            <w:r>
                              <w:rPr>
                                <w:spacing w:val="-2"/>
                                <w:sz w:val="16"/>
                              </w:rPr>
                              <w:t>la</w:t>
                            </w:r>
                            <w:r>
                              <w:rPr>
                                <w:spacing w:val="-8"/>
                                <w:sz w:val="16"/>
                              </w:rPr>
                              <w:t xml:space="preserve"> </w:t>
                            </w:r>
                            <w:r>
                              <w:rPr>
                                <w:spacing w:val="-2"/>
                                <w:sz w:val="16"/>
                              </w:rPr>
                              <w:t>calidad</w:t>
                            </w:r>
                            <w:r>
                              <w:rPr>
                                <w:spacing w:val="-8"/>
                                <w:sz w:val="16"/>
                              </w:rPr>
                              <w:t xml:space="preserve"> </w:t>
                            </w:r>
                            <w:r>
                              <w:rPr>
                                <w:spacing w:val="-2"/>
                                <w:sz w:val="16"/>
                              </w:rPr>
                              <w:t>del</w:t>
                            </w:r>
                            <w:r>
                              <w:rPr>
                                <w:spacing w:val="40"/>
                                <w:sz w:val="16"/>
                              </w:rPr>
                              <w:t xml:space="preserve"> </w:t>
                            </w:r>
                            <w:r>
                              <w:rPr>
                                <w:sz w:val="16"/>
                              </w:rPr>
                              <w:t>aire,</w:t>
                            </w:r>
                            <w:r>
                              <w:rPr>
                                <w:spacing w:val="-10"/>
                                <w:sz w:val="16"/>
                              </w:rPr>
                              <w:t xml:space="preserve"> </w:t>
                            </w:r>
                            <w:r>
                              <w:rPr>
                                <w:sz w:val="16"/>
                              </w:rPr>
                              <w:t>acústica</w:t>
                            </w:r>
                            <w:r>
                              <w:rPr>
                                <w:spacing w:val="-10"/>
                                <w:sz w:val="16"/>
                              </w:rPr>
                              <w:t xml:space="preserve"> </w:t>
                            </w:r>
                            <w:r>
                              <w:rPr>
                                <w:sz w:val="16"/>
                              </w:rPr>
                              <w:t>y</w:t>
                            </w:r>
                            <w:r>
                              <w:rPr>
                                <w:spacing w:val="-10"/>
                                <w:sz w:val="16"/>
                              </w:rPr>
                              <w:t xml:space="preserve"> </w:t>
                            </w:r>
                            <w:r>
                              <w:rPr>
                                <w:sz w:val="16"/>
                              </w:rPr>
                              <w:t>visual</w:t>
                            </w:r>
                            <w:r>
                              <w:rPr>
                                <w:spacing w:val="40"/>
                                <w:sz w:val="16"/>
                              </w:rPr>
                              <w:t xml:space="preserve"> </w:t>
                            </w:r>
                            <w:r>
                              <w:rPr>
                                <w:sz w:val="16"/>
                              </w:rPr>
                              <w:t>en el área urbana de</w:t>
                            </w:r>
                            <w:r>
                              <w:rPr>
                                <w:spacing w:val="40"/>
                                <w:sz w:val="16"/>
                              </w:rPr>
                              <w:t xml:space="preserve"> </w:t>
                            </w:r>
                            <w:r>
                              <w:rPr>
                                <w:spacing w:val="-2"/>
                                <w:sz w:val="16"/>
                              </w:rPr>
                              <w:t>Bogotá</w:t>
                            </w:r>
                          </w:p>
                        </w:tc>
                        <w:tc>
                          <w:tcPr>
                            <w:tcW w:w="1635" w:type="dxa"/>
                          </w:tcPr>
                          <w:p w14:paraId="2A70E5F7" w14:textId="77777777" w:rsidR="00840199" w:rsidRDefault="00840199">
                            <w:pPr>
                              <w:pStyle w:val="TableParagraph"/>
                              <w:rPr>
                                <w:b/>
                                <w:sz w:val="14"/>
                              </w:rPr>
                            </w:pPr>
                          </w:p>
                          <w:p w14:paraId="4832EEA6" w14:textId="77777777" w:rsidR="00840199" w:rsidRDefault="00840199">
                            <w:pPr>
                              <w:pStyle w:val="TableParagraph"/>
                              <w:spacing w:before="159"/>
                              <w:rPr>
                                <w:b/>
                                <w:sz w:val="14"/>
                              </w:rPr>
                            </w:pPr>
                          </w:p>
                          <w:p w14:paraId="64FA3FCD" w14:textId="77777777" w:rsidR="00840199" w:rsidRDefault="007E020C">
                            <w:pPr>
                              <w:pStyle w:val="TableParagraph"/>
                              <w:ind w:left="113" w:right="104"/>
                              <w:jc w:val="both"/>
                              <w:rPr>
                                <w:sz w:val="14"/>
                              </w:rPr>
                            </w:pPr>
                            <w:r>
                              <w:rPr>
                                <w:sz w:val="14"/>
                              </w:rPr>
                              <w:t>320100500</w:t>
                            </w:r>
                            <w:r>
                              <w:rPr>
                                <w:spacing w:val="-5"/>
                                <w:sz w:val="14"/>
                              </w:rPr>
                              <w:t xml:space="preserve"> </w:t>
                            </w:r>
                            <w:r>
                              <w:rPr>
                                <w:sz w:val="14"/>
                              </w:rPr>
                              <w:t>Documentos</w:t>
                            </w:r>
                            <w:r>
                              <w:rPr>
                                <w:spacing w:val="40"/>
                                <w:sz w:val="14"/>
                              </w:rPr>
                              <w:t xml:space="preserve"> </w:t>
                            </w:r>
                            <w:r>
                              <w:rPr>
                                <w:sz w:val="14"/>
                              </w:rPr>
                              <w:t>de estudios técnicos con</w:t>
                            </w:r>
                            <w:r>
                              <w:rPr>
                                <w:spacing w:val="40"/>
                                <w:sz w:val="14"/>
                              </w:rPr>
                              <w:t xml:space="preserve"> </w:t>
                            </w:r>
                            <w:r>
                              <w:rPr>
                                <w:sz w:val="14"/>
                              </w:rPr>
                              <w:t>la evaluación ambiental</w:t>
                            </w:r>
                            <w:r>
                              <w:rPr>
                                <w:spacing w:val="40"/>
                                <w:sz w:val="14"/>
                              </w:rPr>
                              <w:t xml:space="preserve"> </w:t>
                            </w:r>
                            <w:r>
                              <w:rPr>
                                <w:sz w:val="14"/>
                              </w:rPr>
                              <w:t>estratégica</w:t>
                            </w:r>
                            <w:r>
                              <w:rPr>
                                <w:spacing w:val="-4"/>
                                <w:sz w:val="14"/>
                              </w:rPr>
                              <w:t xml:space="preserve"> </w:t>
                            </w:r>
                            <w:r>
                              <w:rPr>
                                <w:sz w:val="14"/>
                              </w:rPr>
                              <w:t>realizados</w:t>
                            </w:r>
                          </w:p>
                        </w:tc>
                        <w:tc>
                          <w:tcPr>
                            <w:tcW w:w="1723" w:type="dxa"/>
                          </w:tcPr>
                          <w:p w14:paraId="6F6E9215" w14:textId="77777777" w:rsidR="00840199" w:rsidRDefault="00840199">
                            <w:pPr>
                              <w:pStyle w:val="TableParagraph"/>
                              <w:rPr>
                                <w:b/>
                                <w:sz w:val="14"/>
                              </w:rPr>
                            </w:pPr>
                          </w:p>
                          <w:p w14:paraId="7FE71E12" w14:textId="77777777" w:rsidR="00840199" w:rsidRDefault="00840199">
                            <w:pPr>
                              <w:pStyle w:val="TableParagraph"/>
                              <w:rPr>
                                <w:b/>
                                <w:sz w:val="14"/>
                              </w:rPr>
                            </w:pPr>
                          </w:p>
                          <w:p w14:paraId="60798ED9" w14:textId="77777777" w:rsidR="00840199" w:rsidRDefault="00840199">
                            <w:pPr>
                              <w:pStyle w:val="TableParagraph"/>
                              <w:rPr>
                                <w:b/>
                                <w:sz w:val="14"/>
                              </w:rPr>
                            </w:pPr>
                          </w:p>
                          <w:p w14:paraId="326A13D8" w14:textId="77777777" w:rsidR="00840199" w:rsidRDefault="00840199">
                            <w:pPr>
                              <w:pStyle w:val="TableParagraph"/>
                              <w:spacing w:before="80"/>
                              <w:rPr>
                                <w:b/>
                                <w:sz w:val="14"/>
                              </w:rPr>
                            </w:pPr>
                          </w:p>
                          <w:p w14:paraId="2A88065C"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tcPr>
                          <w:p w14:paraId="3F68B670" w14:textId="77777777" w:rsidR="00840199" w:rsidRDefault="007E020C">
                            <w:pPr>
                              <w:pStyle w:val="TableParagraph"/>
                              <w:tabs>
                                <w:tab w:val="left" w:pos="737"/>
                                <w:tab w:val="left" w:pos="1008"/>
                                <w:tab w:val="left" w:pos="1346"/>
                              </w:tabs>
                              <w:spacing w:before="163"/>
                              <w:ind w:left="113" w:right="104"/>
                              <w:rPr>
                                <w:sz w:val="16"/>
                              </w:rPr>
                            </w:pPr>
                            <w:r>
                              <w:rPr>
                                <w:sz w:val="16"/>
                              </w:rPr>
                              <w:t>Retraso</w:t>
                            </w:r>
                            <w:r>
                              <w:rPr>
                                <w:spacing w:val="52"/>
                                <w:sz w:val="16"/>
                              </w:rPr>
                              <w:t xml:space="preserve"> </w:t>
                            </w:r>
                            <w:r>
                              <w:rPr>
                                <w:sz w:val="16"/>
                              </w:rPr>
                              <w:t>cronograma</w:t>
                            </w:r>
                            <w:r>
                              <w:rPr>
                                <w:spacing w:val="40"/>
                                <w:sz w:val="16"/>
                              </w:rPr>
                              <w:t xml:space="preserve"> </w:t>
                            </w:r>
                            <w:r>
                              <w:rPr>
                                <w:spacing w:val="-6"/>
                                <w:sz w:val="16"/>
                              </w:rPr>
                              <w:t>de</w:t>
                            </w:r>
                            <w:r>
                              <w:rPr>
                                <w:sz w:val="16"/>
                              </w:rPr>
                              <w:tab/>
                            </w:r>
                            <w:r>
                              <w:rPr>
                                <w:spacing w:val="-2"/>
                                <w:sz w:val="16"/>
                              </w:rPr>
                              <w:t>actividades,</w:t>
                            </w:r>
                            <w:r>
                              <w:rPr>
                                <w:spacing w:val="40"/>
                                <w:sz w:val="16"/>
                              </w:rPr>
                              <w:t xml:space="preserve"> </w:t>
                            </w:r>
                            <w:r>
                              <w:rPr>
                                <w:spacing w:val="-2"/>
                                <w:sz w:val="16"/>
                              </w:rPr>
                              <w:t>reducción</w:t>
                            </w:r>
                            <w:r>
                              <w:rPr>
                                <w:sz w:val="16"/>
                              </w:rPr>
                              <w:tab/>
                            </w:r>
                            <w:r>
                              <w:rPr>
                                <w:sz w:val="16"/>
                              </w:rPr>
                              <w:tab/>
                            </w:r>
                            <w:r>
                              <w:rPr>
                                <w:spacing w:val="-2"/>
                                <w:sz w:val="16"/>
                              </w:rPr>
                              <w:t>número</w:t>
                            </w:r>
                            <w:r>
                              <w:rPr>
                                <w:spacing w:val="40"/>
                                <w:sz w:val="16"/>
                              </w:rPr>
                              <w:t xml:space="preserve"> </w:t>
                            </w:r>
                            <w:r>
                              <w:rPr>
                                <w:sz w:val="16"/>
                              </w:rPr>
                              <w:t>acciones</w:t>
                            </w:r>
                            <w:r>
                              <w:rPr>
                                <w:spacing w:val="40"/>
                                <w:sz w:val="16"/>
                              </w:rPr>
                              <w:t xml:space="preserve"> </w:t>
                            </w:r>
                            <w:r>
                              <w:rPr>
                                <w:sz w:val="16"/>
                              </w:rPr>
                              <w:t>técnicas</w:t>
                            </w:r>
                            <w:r>
                              <w:rPr>
                                <w:spacing w:val="40"/>
                                <w:sz w:val="16"/>
                              </w:rPr>
                              <w:t xml:space="preserve"> </w:t>
                            </w:r>
                            <w:r>
                              <w:rPr>
                                <w:sz w:val="16"/>
                              </w:rPr>
                              <w:t>y</w:t>
                            </w:r>
                            <w:r>
                              <w:rPr>
                                <w:spacing w:val="40"/>
                                <w:sz w:val="16"/>
                              </w:rPr>
                              <w:t xml:space="preserve"> </w:t>
                            </w:r>
                            <w:r>
                              <w:rPr>
                                <w:spacing w:val="-2"/>
                                <w:sz w:val="16"/>
                              </w:rPr>
                              <w:t>jurídicas,</w:t>
                            </w:r>
                            <w:r>
                              <w:rPr>
                                <w:spacing w:val="40"/>
                                <w:sz w:val="16"/>
                              </w:rPr>
                              <w:t xml:space="preserve"> </w:t>
                            </w:r>
                            <w:r>
                              <w:rPr>
                                <w:spacing w:val="-2"/>
                                <w:sz w:val="16"/>
                              </w:rPr>
                              <w:t>incumplimiento</w:t>
                            </w:r>
                            <w:r>
                              <w:rPr>
                                <w:sz w:val="16"/>
                              </w:rPr>
                              <w:tab/>
                            </w:r>
                            <w:r>
                              <w:rPr>
                                <w:spacing w:val="-6"/>
                                <w:sz w:val="16"/>
                              </w:rPr>
                              <w:t>de</w:t>
                            </w:r>
                            <w:r>
                              <w:rPr>
                                <w:spacing w:val="40"/>
                                <w:sz w:val="16"/>
                              </w:rPr>
                              <w:t xml:space="preserve"> </w:t>
                            </w:r>
                            <w:r>
                              <w:rPr>
                                <w:sz w:val="16"/>
                              </w:rPr>
                              <w:t>las</w:t>
                            </w:r>
                            <w:r>
                              <w:rPr>
                                <w:spacing w:val="-1"/>
                                <w:sz w:val="16"/>
                              </w:rPr>
                              <w:t xml:space="preserve"> </w:t>
                            </w:r>
                            <w:r>
                              <w:rPr>
                                <w:sz w:val="16"/>
                              </w:rPr>
                              <w:t>metas</w:t>
                            </w:r>
                          </w:p>
                        </w:tc>
                        <w:tc>
                          <w:tcPr>
                            <w:tcW w:w="1380" w:type="dxa"/>
                          </w:tcPr>
                          <w:p w14:paraId="2F2BB750" w14:textId="77777777" w:rsidR="00840199" w:rsidRDefault="007E020C">
                            <w:pPr>
                              <w:pStyle w:val="TableParagraph"/>
                              <w:tabs>
                                <w:tab w:val="left" w:pos="798"/>
                                <w:tab w:val="left" w:pos="1131"/>
                              </w:tabs>
                              <w:ind w:left="114" w:right="103"/>
                              <w:rPr>
                                <w:sz w:val="14"/>
                              </w:rPr>
                            </w:pPr>
                            <w:r>
                              <w:rPr>
                                <w:sz w:val="14"/>
                              </w:rPr>
                              <w:t>Limitada</w:t>
                            </w:r>
                            <w:r>
                              <w:rPr>
                                <w:spacing w:val="-4"/>
                                <w:sz w:val="14"/>
                              </w:rPr>
                              <w:t xml:space="preserve"> </w:t>
                            </w:r>
                            <w:r>
                              <w:rPr>
                                <w:sz w:val="14"/>
                              </w:rPr>
                              <w:t>asignación</w:t>
                            </w:r>
                            <w:r>
                              <w:rPr>
                                <w:spacing w:val="40"/>
                                <w:sz w:val="14"/>
                              </w:rPr>
                              <w:t xml:space="preserve"> </w:t>
                            </w:r>
                            <w:r>
                              <w:rPr>
                                <w:spacing w:val="-6"/>
                                <w:sz w:val="14"/>
                              </w:rPr>
                              <w:t>de</w:t>
                            </w:r>
                            <w:r>
                              <w:rPr>
                                <w:sz w:val="14"/>
                              </w:rPr>
                              <w:tab/>
                            </w:r>
                            <w:r>
                              <w:rPr>
                                <w:spacing w:val="-2"/>
                                <w:sz w:val="14"/>
                              </w:rPr>
                              <w:t>recursos</w:t>
                            </w:r>
                            <w:r>
                              <w:rPr>
                                <w:spacing w:val="40"/>
                                <w:sz w:val="14"/>
                              </w:rPr>
                              <w:t xml:space="preserve"> </w:t>
                            </w:r>
                            <w:r>
                              <w:rPr>
                                <w:sz w:val="14"/>
                              </w:rPr>
                              <w:t>económicos</w:t>
                            </w:r>
                            <w:r>
                              <w:rPr>
                                <w:spacing w:val="20"/>
                                <w:sz w:val="14"/>
                              </w:rPr>
                              <w:t xml:space="preserve"> </w:t>
                            </w:r>
                            <w:r>
                              <w:rPr>
                                <w:sz w:val="14"/>
                              </w:rPr>
                              <w:t>en</w:t>
                            </w:r>
                            <w:r>
                              <w:rPr>
                                <w:spacing w:val="19"/>
                                <w:sz w:val="14"/>
                              </w:rPr>
                              <w:t xml:space="preserve"> </w:t>
                            </w:r>
                            <w:r>
                              <w:rPr>
                                <w:sz w:val="14"/>
                              </w:rPr>
                              <w:t>una</w:t>
                            </w:r>
                            <w:r>
                              <w:rPr>
                                <w:spacing w:val="40"/>
                                <w:sz w:val="14"/>
                              </w:rPr>
                              <w:t xml:space="preserve"> </w:t>
                            </w:r>
                            <w:r>
                              <w:rPr>
                                <w:sz w:val="14"/>
                              </w:rPr>
                              <w:t>ciudad</w:t>
                            </w:r>
                            <w:r>
                              <w:rPr>
                                <w:spacing w:val="80"/>
                                <w:sz w:val="14"/>
                              </w:rPr>
                              <w:t xml:space="preserve"> </w:t>
                            </w:r>
                            <w:r>
                              <w:rPr>
                                <w:sz w:val="14"/>
                              </w:rPr>
                              <w:t>que</w:t>
                            </w:r>
                            <w:r>
                              <w:rPr>
                                <w:spacing w:val="80"/>
                                <w:sz w:val="14"/>
                              </w:rPr>
                              <w:t xml:space="preserve"> </w:t>
                            </w:r>
                            <w:r>
                              <w:rPr>
                                <w:sz w:val="14"/>
                              </w:rPr>
                              <w:t>crece</w:t>
                            </w:r>
                            <w:r>
                              <w:rPr>
                                <w:spacing w:val="40"/>
                                <w:sz w:val="14"/>
                              </w:rPr>
                              <w:t xml:space="preserve"> </w:t>
                            </w:r>
                            <w:r>
                              <w:rPr>
                                <w:spacing w:val="-2"/>
                                <w:sz w:val="14"/>
                              </w:rPr>
                              <w:t>exponencialmente</w:t>
                            </w:r>
                            <w:r>
                              <w:rPr>
                                <w:spacing w:val="40"/>
                                <w:sz w:val="14"/>
                              </w:rPr>
                              <w:t xml:space="preserve"> </w:t>
                            </w:r>
                            <w:r>
                              <w:rPr>
                                <w:sz w:val="14"/>
                              </w:rPr>
                              <w:t>en</w:t>
                            </w:r>
                            <w:r>
                              <w:rPr>
                                <w:spacing w:val="40"/>
                                <w:sz w:val="14"/>
                              </w:rPr>
                              <w:t xml:space="preserve"> </w:t>
                            </w:r>
                            <w:r>
                              <w:rPr>
                                <w:sz w:val="14"/>
                              </w:rPr>
                              <w:t>necesidades</w:t>
                            </w:r>
                            <w:r>
                              <w:rPr>
                                <w:spacing w:val="40"/>
                                <w:sz w:val="14"/>
                              </w:rPr>
                              <w:t xml:space="preserve"> </w:t>
                            </w:r>
                            <w:r>
                              <w:rPr>
                                <w:sz w:val="14"/>
                              </w:rPr>
                              <w:t>de</w:t>
                            </w:r>
                            <w:r>
                              <w:rPr>
                                <w:spacing w:val="40"/>
                                <w:sz w:val="14"/>
                              </w:rPr>
                              <w:t xml:space="preserve"> </w:t>
                            </w:r>
                            <w:r>
                              <w:rPr>
                                <w:sz w:val="14"/>
                              </w:rPr>
                              <w:t>gestión,</w:t>
                            </w:r>
                            <w:r>
                              <w:rPr>
                                <w:spacing w:val="69"/>
                                <w:sz w:val="14"/>
                              </w:rPr>
                              <w:t xml:space="preserve"> </w:t>
                            </w:r>
                            <w:r>
                              <w:rPr>
                                <w:sz w:val="14"/>
                              </w:rPr>
                              <w:t>control</w:t>
                            </w:r>
                            <w:r>
                              <w:rPr>
                                <w:spacing w:val="67"/>
                                <w:sz w:val="14"/>
                              </w:rPr>
                              <w:t xml:space="preserve"> </w:t>
                            </w:r>
                            <w:r>
                              <w:rPr>
                                <w:sz w:val="14"/>
                              </w:rPr>
                              <w:t>y</w:t>
                            </w:r>
                            <w:r>
                              <w:rPr>
                                <w:spacing w:val="40"/>
                                <w:sz w:val="14"/>
                              </w:rPr>
                              <w:t xml:space="preserve"> </w:t>
                            </w:r>
                            <w:r>
                              <w:rPr>
                                <w:spacing w:val="-2"/>
                                <w:sz w:val="14"/>
                              </w:rPr>
                              <w:t>monitoreo</w:t>
                            </w:r>
                            <w:r>
                              <w:rPr>
                                <w:sz w:val="14"/>
                              </w:rPr>
                              <w:tab/>
                            </w:r>
                            <w:r>
                              <w:rPr>
                                <w:sz w:val="14"/>
                              </w:rPr>
                              <w:tab/>
                            </w:r>
                            <w:r>
                              <w:rPr>
                                <w:spacing w:val="-5"/>
                                <w:sz w:val="14"/>
                              </w:rPr>
                              <w:t>de</w:t>
                            </w:r>
                          </w:p>
                          <w:p w14:paraId="3B243C9F" w14:textId="77777777" w:rsidR="00840199" w:rsidRDefault="007E020C">
                            <w:pPr>
                              <w:pStyle w:val="TableParagraph"/>
                              <w:tabs>
                                <w:tab w:val="left" w:pos="1018"/>
                              </w:tabs>
                              <w:spacing w:line="160" w:lineRule="atLeast"/>
                              <w:ind w:left="114" w:right="106"/>
                              <w:rPr>
                                <w:sz w:val="14"/>
                              </w:rPr>
                            </w:pPr>
                            <w:r>
                              <w:rPr>
                                <w:spacing w:val="-2"/>
                                <w:sz w:val="14"/>
                              </w:rPr>
                              <w:t>recurso</w:t>
                            </w:r>
                            <w:r>
                              <w:rPr>
                                <w:sz w:val="14"/>
                              </w:rPr>
                              <w:tab/>
                            </w:r>
                            <w:r>
                              <w:rPr>
                                <w:spacing w:val="-2"/>
                                <w:sz w:val="14"/>
                              </w:rPr>
                              <w:t>aire,</w:t>
                            </w:r>
                            <w:r>
                              <w:rPr>
                                <w:spacing w:val="40"/>
                                <w:sz w:val="14"/>
                              </w:rPr>
                              <w:t xml:space="preserve"> </w:t>
                            </w:r>
                            <w:r>
                              <w:rPr>
                                <w:sz w:val="14"/>
                              </w:rPr>
                              <w:t>auditivo y visual.</w:t>
                            </w:r>
                          </w:p>
                        </w:tc>
                      </w:tr>
                      <w:tr w:rsidR="00840199" w14:paraId="0EDAA188" w14:textId="77777777">
                        <w:trPr>
                          <w:trHeight w:val="1854"/>
                        </w:trPr>
                        <w:tc>
                          <w:tcPr>
                            <w:tcW w:w="1450" w:type="dxa"/>
                            <w:vMerge w:val="restart"/>
                            <w:tcBorders>
                              <w:right w:val="single" w:sz="12" w:space="0" w:color="000000"/>
                            </w:tcBorders>
                          </w:tcPr>
                          <w:p w14:paraId="5E0BED4C" w14:textId="77777777" w:rsidR="00840199" w:rsidRDefault="00840199">
                            <w:pPr>
                              <w:pStyle w:val="TableParagraph"/>
                              <w:rPr>
                                <w:b/>
                                <w:sz w:val="16"/>
                              </w:rPr>
                            </w:pPr>
                          </w:p>
                          <w:p w14:paraId="0A9B539B" w14:textId="77777777" w:rsidR="00840199" w:rsidRDefault="00840199">
                            <w:pPr>
                              <w:pStyle w:val="TableParagraph"/>
                              <w:rPr>
                                <w:b/>
                                <w:sz w:val="16"/>
                              </w:rPr>
                            </w:pPr>
                          </w:p>
                          <w:p w14:paraId="03E3105E" w14:textId="77777777" w:rsidR="00840199" w:rsidRDefault="00840199">
                            <w:pPr>
                              <w:pStyle w:val="TableParagraph"/>
                              <w:rPr>
                                <w:b/>
                                <w:sz w:val="16"/>
                              </w:rPr>
                            </w:pPr>
                          </w:p>
                          <w:p w14:paraId="38F79C53" w14:textId="77777777" w:rsidR="00840199" w:rsidRDefault="00840199">
                            <w:pPr>
                              <w:pStyle w:val="TableParagraph"/>
                              <w:rPr>
                                <w:b/>
                                <w:sz w:val="16"/>
                              </w:rPr>
                            </w:pPr>
                          </w:p>
                          <w:p w14:paraId="0E34DC25" w14:textId="77777777" w:rsidR="00840199" w:rsidRDefault="00840199">
                            <w:pPr>
                              <w:pStyle w:val="TableParagraph"/>
                              <w:rPr>
                                <w:b/>
                                <w:sz w:val="16"/>
                              </w:rPr>
                            </w:pPr>
                          </w:p>
                          <w:p w14:paraId="1CEE2F91" w14:textId="77777777" w:rsidR="00840199" w:rsidRDefault="00840199">
                            <w:pPr>
                              <w:pStyle w:val="TableParagraph"/>
                              <w:rPr>
                                <w:b/>
                                <w:sz w:val="16"/>
                              </w:rPr>
                            </w:pPr>
                          </w:p>
                          <w:p w14:paraId="78A38306" w14:textId="77777777" w:rsidR="00840199" w:rsidRDefault="00840199">
                            <w:pPr>
                              <w:pStyle w:val="TableParagraph"/>
                              <w:rPr>
                                <w:b/>
                                <w:sz w:val="16"/>
                              </w:rPr>
                            </w:pPr>
                          </w:p>
                          <w:p w14:paraId="33E6639C" w14:textId="77777777" w:rsidR="00840199" w:rsidRDefault="00840199">
                            <w:pPr>
                              <w:pStyle w:val="TableParagraph"/>
                              <w:rPr>
                                <w:b/>
                                <w:sz w:val="16"/>
                              </w:rPr>
                            </w:pPr>
                          </w:p>
                          <w:p w14:paraId="288816D7" w14:textId="77777777" w:rsidR="00840199" w:rsidRDefault="00840199">
                            <w:pPr>
                              <w:pStyle w:val="TableParagraph"/>
                              <w:rPr>
                                <w:b/>
                                <w:sz w:val="16"/>
                              </w:rPr>
                            </w:pPr>
                          </w:p>
                          <w:p w14:paraId="07E0EE4E" w14:textId="77777777" w:rsidR="00840199" w:rsidRDefault="00840199">
                            <w:pPr>
                              <w:pStyle w:val="TableParagraph"/>
                              <w:rPr>
                                <w:b/>
                                <w:sz w:val="16"/>
                              </w:rPr>
                            </w:pPr>
                          </w:p>
                          <w:p w14:paraId="5B22E2A7" w14:textId="77777777" w:rsidR="00840199" w:rsidRDefault="00840199">
                            <w:pPr>
                              <w:pStyle w:val="TableParagraph"/>
                              <w:rPr>
                                <w:b/>
                                <w:sz w:val="16"/>
                              </w:rPr>
                            </w:pPr>
                          </w:p>
                          <w:p w14:paraId="645E02F9" w14:textId="77777777" w:rsidR="00840199" w:rsidRDefault="00840199">
                            <w:pPr>
                              <w:pStyle w:val="TableParagraph"/>
                              <w:rPr>
                                <w:b/>
                                <w:sz w:val="16"/>
                              </w:rPr>
                            </w:pPr>
                          </w:p>
                          <w:p w14:paraId="05A4F04A" w14:textId="77777777" w:rsidR="00840199" w:rsidRDefault="00840199">
                            <w:pPr>
                              <w:pStyle w:val="TableParagraph"/>
                              <w:rPr>
                                <w:b/>
                                <w:sz w:val="16"/>
                              </w:rPr>
                            </w:pPr>
                          </w:p>
                          <w:p w14:paraId="23A2F497" w14:textId="77777777" w:rsidR="00840199" w:rsidRDefault="00840199">
                            <w:pPr>
                              <w:pStyle w:val="TableParagraph"/>
                              <w:rPr>
                                <w:b/>
                                <w:sz w:val="16"/>
                              </w:rPr>
                            </w:pPr>
                          </w:p>
                          <w:p w14:paraId="3D8E170D" w14:textId="77777777" w:rsidR="00840199" w:rsidRDefault="00840199">
                            <w:pPr>
                              <w:pStyle w:val="TableParagraph"/>
                              <w:spacing w:before="69"/>
                              <w:rPr>
                                <w:b/>
                                <w:sz w:val="16"/>
                              </w:rPr>
                            </w:pPr>
                          </w:p>
                          <w:p w14:paraId="0F173188" w14:textId="77777777" w:rsidR="00840199" w:rsidRDefault="007E020C">
                            <w:pPr>
                              <w:pStyle w:val="TableParagraph"/>
                              <w:ind w:left="115"/>
                              <w:rPr>
                                <w:b/>
                                <w:sz w:val="16"/>
                              </w:rPr>
                            </w:pPr>
                            <w:r>
                              <w:rPr>
                                <w:b/>
                                <w:spacing w:val="-2"/>
                                <w:sz w:val="16"/>
                              </w:rPr>
                              <w:t>Componentes</w:t>
                            </w:r>
                          </w:p>
                        </w:tc>
                        <w:tc>
                          <w:tcPr>
                            <w:tcW w:w="1614" w:type="dxa"/>
                            <w:tcBorders>
                              <w:left w:val="single" w:sz="12" w:space="0" w:color="000000"/>
                              <w:right w:val="single" w:sz="8" w:space="0" w:color="000000"/>
                            </w:tcBorders>
                          </w:tcPr>
                          <w:p w14:paraId="07D3DFCA" w14:textId="77777777" w:rsidR="00840199" w:rsidRDefault="00840199">
                            <w:pPr>
                              <w:pStyle w:val="TableParagraph"/>
                              <w:rPr>
                                <w:b/>
                                <w:sz w:val="16"/>
                              </w:rPr>
                            </w:pPr>
                          </w:p>
                          <w:p w14:paraId="663CF064" w14:textId="77777777" w:rsidR="00840199" w:rsidRDefault="00840199">
                            <w:pPr>
                              <w:pStyle w:val="TableParagraph"/>
                              <w:spacing w:before="101"/>
                              <w:rPr>
                                <w:b/>
                                <w:sz w:val="16"/>
                              </w:rPr>
                            </w:pPr>
                          </w:p>
                          <w:p w14:paraId="4ADF2C61" w14:textId="77777777" w:rsidR="00840199" w:rsidRDefault="007E020C">
                            <w:pPr>
                              <w:pStyle w:val="TableParagraph"/>
                              <w:ind w:left="104" w:right="99"/>
                              <w:jc w:val="both"/>
                              <w:rPr>
                                <w:sz w:val="16"/>
                              </w:rPr>
                            </w:pPr>
                            <w:r>
                              <w:rPr>
                                <w:sz w:val="16"/>
                              </w:rPr>
                              <w:t>Fortalecer la gestión</w:t>
                            </w:r>
                            <w:r>
                              <w:rPr>
                                <w:spacing w:val="40"/>
                                <w:sz w:val="16"/>
                              </w:rPr>
                              <w:t xml:space="preserve"> </w:t>
                            </w:r>
                            <w:r>
                              <w:rPr>
                                <w:sz w:val="16"/>
                              </w:rPr>
                              <w:t>interinstitucional e</w:t>
                            </w:r>
                            <w:r>
                              <w:rPr>
                                <w:spacing w:val="40"/>
                                <w:sz w:val="16"/>
                              </w:rPr>
                              <w:t xml:space="preserve"> </w:t>
                            </w:r>
                            <w:r>
                              <w:rPr>
                                <w:sz w:val="16"/>
                              </w:rPr>
                              <w:t>intersectorial para</w:t>
                            </w:r>
                            <w:r>
                              <w:rPr>
                                <w:spacing w:val="40"/>
                                <w:sz w:val="16"/>
                              </w:rPr>
                              <w:t xml:space="preserve"> </w:t>
                            </w:r>
                            <w:r>
                              <w:rPr>
                                <w:sz w:val="16"/>
                              </w:rPr>
                              <w:t>mejorar la calidad</w:t>
                            </w:r>
                            <w:r>
                              <w:rPr>
                                <w:spacing w:val="40"/>
                                <w:sz w:val="16"/>
                              </w:rPr>
                              <w:t xml:space="preserve"> </w:t>
                            </w:r>
                            <w:r>
                              <w:rPr>
                                <w:spacing w:val="-4"/>
                                <w:sz w:val="16"/>
                              </w:rPr>
                              <w:t>aire</w:t>
                            </w:r>
                          </w:p>
                        </w:tc>
                        <w:tc>
                          <w:tcPr>
                            <w:tcW w:w="1635" w:type="dxa"/>
                            <w:tcBorders>
                              <w:left w:val="single" w:sz="8" w:space="0" w:color="000000"/>
                            </w:tcBorders>
                          </w:tcPr>
                          <w:p w14:paraId="6EB66F56" w14:textId="77777777" w:rsidR="00840199" w:rsidRDefault="00840199">
                            <w:pPr>
                              <w:pStyle w:val="TableParagraph"/>
                              <w:rPr>
                                <w:b/>
                                <w:sz w:val="14"/>
                              </w:rPr>
                            </w:pPr>
                          </w:p>
                          <w:p w14:paraId="67DA17DF" w14:textId="77777777" w:rsidR="00840199" w:rsidRDefault="00840199">
                            <w:pPr>
                              <w:pStyle w:val="TableParagraph"/>
                              <w:spacing w:before="120"/>
                              <w:rPr>
                                <w:b/>
                                <w:sz w:val="14"/>
                              </w:rPr>
                            </w:pPr>
                          </w:p>
                          <w:p w14:paraId="34D2B9ED" w14:textId="77777777" w:rsidR="00840199" w:rsidRDefault="007E020C">
                            <w:pPr>
                              <w:pStyle w:val="TableParagraph"/>
                              <w:ind w:left="108"/>
                              <w:rPr>
                                <w:sz w:val="14"/>
                              </w:rPr>
                            </w:pPr>
                            <w:r>
                              <w:rPr>
                                <w:spacing w:val="-2"/>
                                <w:sz w:val="14"/>
                              </w:rPr>
                              <w:t>320101300</w:t>
                            </w:r>
                          </w:p>
                          <w:p w14:paraId="133392DD" w14:textId="77777777" w:rsidR="00840199" w:rsidRDefault="007E020C">
                            <w:pPr>
                              <w:pStyle w:val="TableParagraph"/>
                              <w:tabs>
                                <w:tab w:val="left" w:pos="1380"/>
                              </w:tabs>
                              <w:ind w:left="108" w:right="105"/>
                              <w:jc w:val="both"/>
                              <w:rPr>
                                <w:sz w:val="14"/>
                              </w:rPr>
                            </w:pPr>
                            <w:r>
                              <w:rPr>
                                <w:spacing w:val="-2"/>
                                <w:sz w:val="14"/>
                              </w:rPr>
                              <w:t>Documentos</w:t>
                            </w:r>
                            <w:r>
                              <w:rPr>
                                <w:sz w:val="14"/>
                              </w:rPr>
                              <w:tab/>
                            </w:r>
                            <w:r>
                              <w:rPr>
                                <w:spacing w:val="-6"/>
                                <w:sz w:val="14"/>
                              </w:rPr>
                              <w:t>de</w:t>
                            </w:r>
                            <w:r>
                              <w:rPr>
                                <w:spacing w:val="40"/>
                                <w:sz w:val="14"/>
                              </w:rPr>
                              <w:t xml:space="preserve"> </w:t>
                            </w:r>
                            <w:r>
                              <w:rPr>
                                <w:sz w:val="14"/>
                              </w:rPr>
                              <w:t>lineamientos técnicos</w:t>
                            </w:r>
                            <w:r>
                              <w:rPr>
                                <w:spacing w:val="40"/>
                                <w:sz w:val="14"/>
                              </w:rPr>
                              <w:t xml:space="preserve"> </w:t>
                            </w:r>
                            <w:r>
                              <w:rPr>
                                <w:sz w:val="14"/>
                              </w:rPr>
                              <w:t>para para mejorar la</w:t>
                            </w:r>
                            <w:r>
                              <w:rPr>
                                <w:spacing w:val="40"/>
                                <w:sz w:val="14"/>
                              </w:rPr>
                              <w:t xml:space="preserve"> </w:t>
                            </w:r>
                            <w:r>
                              <w:rPr>
                                <w:sz w:val="14"/>
                              </w:rPr>
                              <w:t>calidad ambiental de las</w:t>
                            </w:r>
                            <w:r>
                              <w:rPr>
                                <w:spacing w:val="40"/>
                                <w:sz w:val="14"/>
                              </w:rPr>
                              <w:t xml:space="preserve"> </w:t>
                            </w:r>
                            <w:r>
                              <w:rPr>
                                <w:sz w:val="14"/>
                              </w:rPr>
                              <w:t>áreas</w:t>
                            </w:r>
                            <w:r>
                              <w:rPr>
                                <w:spacing w:val="-4"/>
                                <w:sz w:val="14"/>
                              </w:rPr>
                              <w:t xml:space="preserve"> </w:t>
                            </w:r>
                            <w:r>
                              <w:rPr>
                                <w:sz w:val="14"/>
                              </w:rPr>
                              <w:t>urbanas</w:t>
                            </w:r>
                            <w:r>
                              <w:rPr>
                                <w:spacing w:val="-4"/>
                                <w:sz w:val="14"/>
                              </w:rPr>
                              <w:t xml:space="preserve"> </w:t>
                            </w:r>
                            <w:r>
                              <w:rPr>
                                <w:spacing w:val="-2"/>
                                <w:sz w:val="14"/>
                              </w:rPr>
                              <w:t>elaborados</w:t>
                            </w:r>
                          </w:p>
                        </w:tc>
                        <w:tc>
                          <w:tcPr>
                            <w:tcW w:w="1723" w:type="dxa"/>
                          </w:tcPr>
                          <w:p w14:paraId="3C95F2FD" w14:textId="77777777" w:rsidR="00840199" w:rsidRDefault="007E020C">
                            <w:pPr>
                              <w:pStyle w:val="TableParagraph"/>
                              <w:spacing w:before="99"/>
                              <w:ind w:left="113"/>
                              <w:rPr>
                                <w:sz w:val="14"/>
                              </w:rPr>
                            </w:pPr>
                            <w:r>
                              <w:rPr>
                                <w:spacing w:val="-2"/>
                                <w:sz w:val="14"/>
                              </w:rPr>
                              <w:t>Documentos</w:t>
                            </w:r>
                            <w:r>
                              <w:rPr>
                                <w:spacing w:val="7"/>
                                <w:sz w:val="14"/>
                              </w:rPr>
                              <w:t xml:space="preserve"> </w:t>
                            </w:r>
                            <w:r>
                              <w:rPr>
                                <w:spacing w:val="-2"/>
                                <w:sz w:val="14"/>
                              </w:rPr>
                              <w:t>oficiales</w:t>
                            </w:r>
                          </w:p>
                        </w:tc>
                        <w:tc>
                          <w:tcPr>
                            <w:tcW w:w="1613" w:type="dxa"/>
                          </w:tcPr>
                          <w:p w14:paraId="5F97B16B" w14:textId="77777777" w:rsidR="00840199" w:rsidRDefault="00840199">
                            <w:pPr>
                              <w:pStyle w:val="TableParagraph"/>
                              <w:rPr>
                                <w:b/>
                                <w:sz w:val="16"/>
                              </w:rPr>
                            </w:pPr>
                          </w:p>
                          <w:p w14:paraId="597E4A15" w14:textId="77777777" w:rsidR="00840199" w:rsidRDefault="00840199">
                            <w:pPr>
                              <w:pStyle w:val="TableParagraph"/>
                              <w:spacing w:before="101"/>
                              <w:rPr>
                                <w:b/>
                                <w:sz w:val="16"/>
                              </w:rPr>
                            </w:pPr>
                          </w:p>
                          <w:p w14:paraId="5CECFD44" w14:textId="77777777" w:rsidR="00840199" w:rsidRDefault="007E020C">
                            <w:pPr>
                              <w:pStyle w:val="TableParagraph"/>
                              <w:tabs>
                                <w:tab w:val="left" w:pos="1361"/>
                              </w:tabs>
                              <w:ind w:left="99" w:right="86"/>
                              <w:jc w:val="both"/>
                              <w:rPr>
                                <w:sz w:val="16"/>
                              </w:rPr>
                            </w:pPr>
                            <w:r>
                              <w:rPr>
                                <w:sz w:val="16"/>
                              </w:rPr>
                              <w:t>Bajo interés de los</w:t>
                            </w:r>
                            <w:r>
                              <w:rPr>
                                <w:spacing w:val="40"/>
                                <w:sz w:val="16"/>
                              </w:rPr>
                              <w:t xml:space="preserve"> </w:t>
                            </w:r>
                            <w:r>
                              <w:rPr>
                                <w:sz w:val="16"/>
                              </w:rPr>
                              <w:t>diferentes en la</w:t>
                            </w:r>
                            <w:r>
                              <w:rPr>
                                <w:spacing w:val="40"/>
                                <w:sz w:val="16"/>
                              </w:rPr>
                              <w:t xml:space="preserve"> </w:t>
                            </w:r>
                            <w:r>
                              <w:rPr>
                                <w:spacing w:val="-2"/>
                                <w:sz w:val="16"/>
                              </w:rPr>
                              <w:t>aplicación</w:t>
                            </w:r>
                            <w:r>
                              <w:rPr>
                                <w:sz w:val="16"/>
                              </w:rPr>
                              <w:tab/>
                            </w:r>
                            <w:r>
                              <w:rPr>
                                <w:spacing w:val="-6"/>
                                <w:sz w:val="16"/>
                              </w:rPr>
                              <w:t>de</w:t>
                            </w:r>
                            <w:r>
                              <w:rPr>
                                <w:spacing w:val="40"/>
                                <w:sz w:val="16"/>
                              </w:rPr>
                              <w:t xml:space="preserve"> </w:t>
                            </w:r>
                            <w:r>
                              <w:rPr>
                                <w:sz w:val="16"/>
                              </w:rPr>
                              <w:t>acciones desde sus</w:t>
                            </w:r>
                            <w:r>
                              <w:rPr>
                                <w:spacing w:val="40"/>
                                <w:sz w:val="16"/>
                              </w:rPr>
                              <w:t xml:space="preserve"> </w:t>
                            </w:r>
                            <w:r>
                              <w:rPr>
                                <w:spacing w:val="-2"/>
                                <w:sz w:val="16"/>
                              </w:rPr>
                              <w:t>competencias</w:t>
                            </w:r>
                          </w:p>
                        </w:tc>
                        <w:tc>
                          <w:tcPr>
                            <w:tcW w:w="1380" w:type="dxa"/>
                          </w:tcPr>
                          <w:p w14:paraId="0ABCFA4A" w14:textId="77777777" w:rsidR="00840199" w:rsidRDefault="007E020C">
                            <w:pPr>
                              <w:pStyle w:val="TableParagraph"/>
                              <w:tabs>
                                <w:tab w:val="left" w:pos="696"/>
                                <w:tab w:val="left" w:pos="1114"/>
                                <w:tab w:val="left" w:pos="1183"/>
                              </w:tabs>
                              <w:spacing w:before="100"/>
                              <w:ind w:left="114" w:right="102"/>
                              <w:rPr>
                                <w:sz w:val="16"/>
                              </w:rPr>
                            </w:pPr>
                            <w:r>
                              <w:rPr>
                                <w:sz w:val="16"/>
                              </w:rPr>
                              <w:t>Bajo</w:t>
                            </w:r>
                            <w:r>
                              <w:rPr>
                                <w:spacing w:val="-10"/>
                                <w:sz w:val="16"/>
                              </w:rPr>
                              <w:t xml:space="preserve"> </w:t>
                            </w:r>
                            <w:r>
                              <w:rPr>
                                <w:sz w:val="16"/>
                              </w:rPr>
                              <w:t>compromiso</w:t>
                            </w:r>
                            <w:r>
                              <w:rPr>
                                <w:spacing w:val="40"/>
                                <w:sz w:val="16"/>
                              </w:rPr>
                              <w:t xml:space="preserve"> </w:t>
                            </w:r>
                            <w:r>
                              <w:rPr>
                                <w:spacing w:val="-2"/>
                                <w:sz w:val="16"/>
                              </w:rPr>
                              <w:t>gremial,</w:t>
                            </w:r>
                            <w:r>
                              <w:rPr>
                                <w:spacing w:val="40"/>
                                <w:sz w:val="16"/>
                              </w:rPr>
                              <w:t xml:space="preserve"> </w:t>
                            </w:r>
                            <w:r>
                              <w:rPr>
                                <w:spacing w:val="-2"/>
                                <w:sz w:val="16"/>
                              </w:rPr>
                              <w:t>institucional</w:t>
                            </w:r>
                            <w:r>
                              <w:rPr>
                                <w:sz w:val="16"/>
                              </w:rPr>
                              <w:tab/>
                            </w:r>
                            <w:r>
                              <w:rPr>
                                <w:sz w:val="16"/>
                              </w:rPr>
                              <w:tab/>
                            </w:r>
                            <w:r>
                              <w:rPr>
                                <w:spacing w:val="-10"/>
                                <w:sz w:val="16"/>
                              </w:rPr>
                              <w:t>y</w:t>
                            </w:r>
                            <w:r>
                              <w:rPr>
                                <w:spacing w:val="40"/>
                                <w:sz w:val="16"/>
                              </w:rPr>
                              <w:t xml:space="preserve"> </w:t>
                            </w:r>
                            <w:r>
                              <w:rPr>
                                <w:sz w:val="16"/>
                              </w:rPr>
                              <w:t>ciudadano</w:t>
                            </w:r>
                            <w:r>
                              <w:rPr>
                                <w:spacing w:val="40"/>
                                <w:sz w:val="16"/>
                              </w:rPr>
                              <w:t xml:space="preserve"> </w:t>
                            </w:r>
                            <w:r>
                              <w:rPr>
                                <w:sz w:val="16"/>
                              </w:rPr>
                              <w:t>en</w:t>
                            </w:r>
                            <w:r>
                              <w:rPr>
                                <w:spacing w:val="40"/>
                                <w:sz w:val="16"/>
                              </w:rPr>
                              <w:t xml:space="preserve"> </w:t>
                            </w:r>
                            <w:r>
                              <w:rPr>
                                <w:sz w:val="16"/>
                              </w:rPr>
                              <w:t>la</w:t>
                            </w:r>
                            <w:r>
                              <w:rPr>
                                <w:spacing w:val="40"/>
                                <w:sz w:val="16"/>
                              </w:rPr>
                              <w:t xml:space="preserve"> </w:t>
                            </w:r>
                            <w:r>
                              <w:rPr>
                                <w:spacing w:val="-2"/>
                                <w:sz w:val="16"/>
                              </w:rPr>
                              <w:t>adopción</w:t>
                            </w:r>
                            <w:r>
                              <w:rPr>
                                <w:sz w:val="16"/>
                              </w:rPr>
                              <w:tab/>
                            </w:r>
                            <w:r>
                              <w:rPr>
                                <w:spacing w:val="-6"/>
                                <w:sz w:val="16"/>
                              </w:rPr>
                              <w:t>de</w:t>
                            </w:r>
                            <w:r>
                              <w:rPr>
                                <w:spacing w:val="40"/>
                                <w:sz w:val="16"/>
                              </w:rPr>
                              <w:t xml:space="preserve"> </w:t>
                            </w:r>
                            <w:r>
                              <w:rPr>
                                <w:sz w:val="16"/>
                              </w:rPr>
                              <w:t>nuevas</w:t>
                            </w:r>
                            <w:r>
                              <w:rPr>
                                <w:spacing w:val="80"/>
                                <w:sz w:val="16"/>
                              </w:rPr>
                              <w:t xml:space="preserve"> </w:t>
                            </w:r>
                            <w:r>
                              <w:rPr>
                                <w:sz w:val="16"/>
                              </w:rPr>
                              <w:t>medidas</w:t>
                            </w:r>
                            <w:r>
                              <w:rPr>
                                <w:spacing w:val="40"/>
                                <w:sz w:val="16"/>
                              </w:rPr>
                              <w:t xml:space="preserve"> </w:t>
                            </w:r>
                            <w:r>
                              <w:rPr>
                                <w:spacing w:val="-4"/>
                                <w:sz w:val="16"/>
                              </w:rPr>
                              <w:t>que</w:t>
                            </w:r>
                            <w:r>
                              <w:rPr>
                                <w:sz w:val="16"/>
                              </w:rPr>
                              <w:tab/>
                            </w:r>
                            <w:r>
                              <w:rPr>
                                <w:spacing w:val="-2"/>
                                <w:sz w:val="16"/>
                              </w:rPr>
                              <w:t>permitan</w:t>
                            </w:r>
                            <w:r>
                              <w:rPr>
                                <w:spacing w:val="40"/>
                                <w:sz w:val="16"/>
                              </w:rPr>
                              <w:t xml:space="preserve"> </w:t>
                            </w:r>
                            <w:r>
                              <w:rPr>
                                <w:sz w:val="16"/>
                              </w:rPr>
                              <w:t>mejorar</w:t>
                            </w:r>
                            <w:r>
                              <w:rPr>
                                <w:spacing w:val="-10"/>
                                <w:sz w:val="16"/>
                              </w:rPr>
                              <w:t xml:space="preserve"> </w:t>
                            </w:r>
                            <w:r>
                              <w:rPr>
                                <w:sz w:val="16"/>
                              </w:rPr>
                              <w:t>la</w:t>
                            </w:r>
                            <w:r>
                              <w:rPr>
                                <w:spacing w:val="-10"/>
                                <w:sz w:val="16"/>
                              </w:rPr>
                              <w:t xml:space="preserve"> </w:t>
                            </w:r>
                            <w:r>
                              <w:rPr>
                                <w:sz w:val="16"/>
                              </w:rPr>
                              <w:t>calidad</w:t>
                            </w:r>
                            <w:r>
                              <w:rPr>
                                <w:spacing w:val="40"/>
                                <w:sz w:val="16"/>
                              </w:rPr>
                              <w:t xml:space="preserve"> </w:t>
                            </w:r>
                            <w:r>
                              <w:rPr>
                                <w:sz w:val="16"/>
                              </w:rPr>
                              <w:t>del aire.</w:t>
                            </w:r>
                          </w:p>
                        </w:tc>
                      </w:tr>
                      <w:tr w:rsidR="00840199" w14:paraId="77111083" w14:textId="77777777">
                        <w:trPr>
                          <w:trHeight w:val="1473"/>
                        </w:trPr>
                        <w:tc>
                          <w:tcPr>
                            <w:tcW w:w="1450" w:type="dxa"/>
                            <w:vMerge/>
                            <w:tcBorders>
                              <w:top w:val="nil"/>
                              <w:right w:val="single" w:sz="12" w:space="0" w:color="000000"/>
                            </w:tcBorders>
                          </w:tcPr>
                          <w:p w14:paraId="74739E2B" w14:textId="77777777" w:rsidR="00840199" w:rsidRDefault="00840199">
                            <w:pPr>
                              <w:rPr>
                                <w:sz w:val="2"/>
                                <w:szCs w:val="2"/>
                              </w:rPr>
                            </w:pPr>
                          </w:p>
                        </w:tc>
                        <w:tc>
                          <w:tcPr>
                            <w:tcW w:w="1614" w:type="dxa"/>
                          </w:tcPr>
                          <w:p w14:paraId="1287C791" w14:textId="77777777" w:rsidR="00840199" w:rsidRDefault="007E020C">
                            <w:pPr>
                              <w:pStyle w:val="TableParagraph"/>
                              <w:tabs>
                                <w:tab w:val="left" w:pos="1383"/>
                              </w:tabs>
                              <w:spacing w:before="93"/>
                              <w:ind w:left="114" w:right="104"/>
                              <w:jc w:val="both"/>
                              <w:rPr>
                                <w:sz w:val="16"/>
                              </w:rPr>
                            </w:pPr>
                            <w:r>
                              <w:rPr>
                                <w:spacing w:val="-2"/>
                                <w:sz w:val="16"/>
                              </w:rPr>
                              <w:t>Fortalecer</w:t>
                            </w:r>
                            <w:r>
                              <w:rPr>
                                <w:sz w:val="16"/>
                              </w:rPr>
                              <w:tab/>
                            </w:r>
                            <w:r>
                              <w:rPr>
                                <w:spacing w:val="-6"/>
                                <w:sz w:val="16"/>
                              </w:rPr>
                              <w:t>la</w:t>
                            </w:r>
                            <w:r>
                              <w:rPr>
                                <w:spacing w:val="40"/>
                                <w:sz w:val="16"/>
                              </w:rPr>
                              <w:t xml:space="preserve"> </w:t>
                            </w:r>
                            <w:r>
                              <w:rPr>
                                <w:sz w:val="16"/>
                              </w:rPr>
                              <w:t>evaluación, control</w:t>
                            </w:r>
                            <w:r>
                              <w:rPr>
                                <w:spacing w:val="-1"/>
                                <w:sz w:val="16"/>
                              </w:rPr>
                              <w:t xml:space="preserve"> </w:t>
                            </w:r>
                            <w:r>
                              <w:rPr>
                                <w:sz w:val="16"/>
                              </w:rPr>
                              <w:t>y</w:t>
                            </w:r>
                            <w:r>
                              <w:rPr>
                                <w:spacing w:val="40"/>
                                <w:sz w:val="16"/>
                              </w:rPr>
                              <w:t xml:space="preserve"> </w:t>
                            </w:r>
                            <w:r>
                              <w:rPr>
                                <w:sz w:val="16"/>
                              </w:rPr>
                              <w:t>seguimiento de los</w:t>
                            </w:r>
                            <w:r>
                              <w:rPr>
                                <w:spacing w:val="40"/>
                                <w:sz w:val="16"/>
                              </w:rPr>
                              <w:t xml:space="preserve"> </w:t>
                            </w:r>
                            <w:r>
                              <w:rPr>
                                <w:sz w:val="16"/>
                              </w:rPr>
                              <w:t>factores de deterioro</w:t>
                            </w:r>
                            <w:r>
                              <w:rPr>
                                <w:spacing w:val="40"/>
                                <w:sz w:val="16"/>
                              </w:rPr>
                              <w:t xml:space="preserve"> </w:t>
                            </w:r>
                            <w:r>
                              <w:rPr>
                                <w:sz w:val="16"/>
                              </w:rPr>
                              <w:t>ambiental de la</w:t>
                            </w:r>
                            <w:r>
                              <w:rPr>
                                <w:spacing w:val="40"/>
                                <w:sz w:val="16"/>
                              </w:rPr>
                              <w:t xml:space="preserve"> </w:t>
                            </w:r>
                            <w:r>
                              <w:rPr>
                                <w:sz w:val="16"/>
                              </w:rPr>
                              <w:t>calidad del aire,</w:t>
                            </w:r>
                            <w:r>
                              <w:rPr>
                                <w:spacing w:val="40"/>
                                <w:sz w:val="16"/>
                              </w:rPr>
                              <w:t xml:space="preserve"> </w:t>
                            </w:r>
                            <w:r>
                              <w:rPr>
                                <w:sz w:val="16"/>
                              </w:rPr>
                              <w:t>auditiva y visual</w:t>
                            </w:r>
                          </w:p>
                        </w:tc>
                        <w:tc>
                          <w:tcPr>
                            <w:tcW w:w="1635" w:type="dxa"/>
                          </w:tcPr>
                          <w:p w14:paraId="7DFFC789" w14:textId="77777777" w:rsidR="00840199" w:rsidRDefault="00840199">
                            <w:pPr>
                              <w:pStyle w:val="TableParagraph"/>
                              <w:rPr>
                                <w:b/>
                                <w:sz w:val="14"/>
                              </w:rPr>
                            </w:pPr>
                          </w:p>
                          <w:p w14:paraId="5896C602" w14:textId="77777777" w:rsidR="00840199" w:rsidRDefault="00840199">
                            <w:pPr>
                              <w:pStyle w:val="TableParagraph"/>
                              <w:spacing w:before="92"/>
                              <w:rPr>
                                <w:b/>
                                <w:sz w:val="14"/>
                              </w:rPr>
                            </w:pPr>
                          </w:p>
                          <w:p w14:paraId="2B3722A7" w14:textId="77777777" w:rsidR="00840199" w:rsidRDefault="007E020C">
                            <w:pPr>
                              <w:pStyle w:val="TableParagraph"/>
                              <w:ind w:left="113"/>
                              <w:rPr>
                                <w:sz w:val="14"/>
                              </w:rPr>
                            </w:pPr>
                            <w:r>
                              <w:rPr>
                                <w:spacing w:val="-2"/>
                                <w:sz w:val="14"/>
                              </w:rPr>
                              <w:t>320100200</w:t>
                            </w:r>
                          </w:p>
                          <w:p w14:paraId="7D393808" w14:textId="77777777" w:rsidR="00840199" w:rsidRDefault="007E020C">
                            <w:pPr>
                              <w:pStyle w:val="TableParagraph"/>
                              <w:tabs>
                                <w:tab w:val="left" w:pos="1385"/>
                              </w:tabs>
                              <w:ind w:left="113" w:right="106"/>
                              <w:jc w:val="both"/>
                              <w:rPr>
                                <w:sz w:val="14"/>
                              </w:rPr>
                            </w:pPr>
                            <w:r>
                              <w:rPr>
                                <w:spacing w:val="-2"/>
                                <w:sz w:val="14"/>
                              </w:rPr>
                              <w:t>Documentos</w:t>
                            </w:r>
                            <w:r>
                              <w:rPr>
                                <w:sz w:val="14"/>
                              </w:rPr>
                              <w:tab/>
                            </w:r>
                            <w:r>
                              <w:rPr>
                                <w:spacing w:val="-6"/>
                                <w:sz w:val="14"/>
                              </w:rPr>
                              <w:t>de</w:t>
                            </w:r>
                            <w:r>
                              <w:rPr>
                                <w:spacing w:val="40"/>
                                <w:sz w:val="14"/>
                              </w:rPr>
                              <w:t xml:space="preserve"> </w:t>
                            </w:r>
                            <w:r>
                              <w:rPr>
                                <w:sz w:val="14"/>
                              </w:rPr>
                              <w:t>lineamientos técnicos</w:t>
                            </w:r>
                            <w:r>
                              <w:rPr>
                                <w:spacing w:val="40"/>
                                <w:sz w:val="14"/>
                              </w:rPr>
                              <w:t xml:space="preserve"> </w:t>
                            </w:r>
                            <w:r>
                              <w:rPr>
                                <w:spacing w:val="-2"/>
                                <w:sz w:val="14"/>
                              </w:rPr>
                              <w:t>realizados</w:t>
                            </w:r>
                          </w:p>
                        </w:tc>
                        <w:tc>
                          <w:tcPr>
                            <w:tcW w:w="1723" w:type="dxa"/>
                          </w:tcPr>
                          <w:p w14:paraId="1727832B" w14:textId="77777777" w:rsidR="00840199" w:rsidRDefault="007E020C">
                            <w:pPr>
                              <w:pStyle w:val="TableParagraph"/>
                              <w:spacing w:line="160" w:lineRule="exact"/>
                              <w:ind w:left="113"/>
                              <w:rPr>
                                <w:sz w:val="14"/>
                              </w:rPr>
                            </w:pPr>
                            <w:r>
                              <w:rPr>
                                <w:spacing w:val="-2"/>
                                <w:sz w:val="14"/>
                              </w:rPr>
                              <w:t>Documentos</w:t>
                            </w:r>
                            <w:r>
                              <w:rPr>
                                <w:spacing w:val="7"/>
                                <w:sz w:val="14"/>
                              </w:rPr>
                              <w:t xml:space="preserve"> </w:t>
                            </w:r>
                            <w:r>
                              <w:rPr>
                                <w:spacing w:val="-2"/>
                                <w:sz w:val="14"/>
                              </w:rPr>
                              <w:t>oficiales</w:t>
                            </w:r>
                          </w:p>
                        </w:tc>
                        <w:tc>
                          <w:tcPr>
                            <w:tcW w:w="1613" w:type="dxa"/>
                          </w:tcPr>
                          <w:p w14:paraId="61DFD0A0" w14:textId="77777777" w:rsidR="00840199" w:rsidRDefault="007E020C">
                            <w:pPr>
                              <w:pStyle w:val="TableParagraph"/>
                              <w:tabs>
                                <w:tab w:val="left" w:pos="1301"/>
                                <w:tab w:val="left" w:pos="1346"/>
                              </w:tabs>
                              <w:spacing w:before="2"/>
                              <w:ind w:left="113" w:right="103"/>
                              <w:rPr>
                                <w:sz w:val="16"/>
                              </w:rPr>
                            </w:pPr>
                            <w:r>
                              <w:rPr>
                                <w:spacing w:val="-2"/>
                                <w:sz w:val="16"/>
                              </w:rPr>
                              <w:t>Cuantificación</w:t>
                            </w:r>
                            <w:r>
                              <w:rPr>
                                <w:spacing w:val="40"/>
                                <w:sz w:val="16"/>
                              </w:rPr>
                              <w:t xml:space="preserve"> </w:t>
                            </w:r>
                            <w:r>
                              <w:rPr>
                                <w:spacing w:val="-2"/>
                                <w:sz w:val="16"/>
                              </w:rPr>
                              <w:t>incorrecta</w:t>
                            </w:r>
                            <w:r>
                              <w:rPr>
                                <w:sz w:val="16"/>
                              </w:rPr>
                              <w:tab/>
                            </w:r>
                            <w:r>
                              <w:rPr>
                                <w:spacing w:val="-4"/>
                                <w:sz w:val="16"/>
                              </w:rPr>
                              <w:t>del</w:t>
                            </w:r>
                            <w:r>
                              <w:rPr>
                                <w:spacing w:val="40"/>
                                <w:sz w:val="16"/>
                              </w:rPr>
                              <w:t xml:space="preserve"> </w:t>
                            </w:r>
                            <w:r>
                              <w:rPr>
                                <w:sz w:val="16"/>
                              </w:rPr>
                              <w:t>universo</w:t>
                            </w:r>
                            <w:r>
                              <w:rPr>
                                <w:spacing w:val="40"/>
                                <w:sz w:val="16"/>
                              </w:rPr>
                              <w:t xml:space="preserve"> </w:t>
                            </w:r>
                            <w:r>
                              <w:rPr>
                                <w:sz w:val="16"/>
                              </w:rPr>
                              <w:t>de</w:t>
                            </w:r>
                            <w:r>
                              <w:rPr>
                                <w:spacing w:val="40"/>
                                <w:sz w:val="16"/>
                              </w:rPr>
                              <w:t xml:space="preserve"> </w:t>
                            </w:r>
                            <w:r>
                              <w:rPr>
                                <w:sz w:val="16"/>
                              </w:rPr>
                              <w:t>fuentes</w:t>
                            </w:r>
                            <w:r>
                              <w:rPr>
                                <w:spacing w:val="40"/>
                                <w:sz w:val="16"/>
                              </w:rPr>
                              <w:t xml:space="preserve"> </w:t>
                            </w:r>
                            <w:r>
                              <w:rPr>
                                <w:sz w:val="16"/>
                              </w:rPr>
                              <w:t>de</w:t>
                            </w:r>
                            <w:r>
                              <w:rPr>
                                <w:spacing w:val="-10"/>
                                <w:sz w:val="16"/>
                              </w:rPr>
                              <w:t xml:space="preserve"> </w:t>
                            </w:r>
                            <w:r>
                              <w:rPr>
                                <w:sz w:val="16"/>
                              </w:rPr>
                              <w:t>emisión</w:t>
                            </w:r>
                            <w:r>
                              <w:rPr>
                                <w:spacing w:val="-10"/>
                                <w:sz w:val="16"/>
                              </w:rPr>
                              <w:t xml:space="preserve"> </w:t>
                            </w:r>
                            <w:r>
                              <w:rPr>
                                <w:sz w:val="16"/>
                              </w:rPr>
                              <w:t>de</w:t>
                            </w:r>
                            <w:r>
                              <w:rPr>
                                <w:spacing w:val="-10"/>
                                <w:sz w:val="16"/>
                              </w:rPr>
                              <w:t xml:space="preserve"> </w:t>
                            </w:r>
                            <w:r>
                              <w:rPr>
                                <w:sz w:val="16"/>
                              </w:rPr>
                              <w:t>ruido</w:t>
                            </w:r>
                            <w:r>
                              <w:rPr>
                                <w:spacing w:val="-10"/>
                                <w:sz w:val="16"/>
                              </w:rPr>
                              <w:t xml:space="preserve"> </w:t>
                            </w:r>
                            <w:r>
                              <w:rPr>
                                <w:sz w:val="16"/>
                              </w:rPr>
                              <w:t>y</w:t>
                            </w:r>
                            <w:r>
                              <w:rPr>
                                <w:spacing w:val="40"/>
                                <w:sz w:val="16"/>
                              </w:rPr>
                              <w:t xml:space="preserve"> </w:t>
                            </w:r>
                            <w:r>
                              <w:rPr>
                                <w:sz w:val="16"/>
                              </w:rPr>
                              <w:t>PEV</w:t>
                            </w:r>
                            <w:r>
                              <w:rPr>
                                <w:spacing w:val="40"/>
                                <w:sz w:val="16"/>
                              </w:rPr>
                              <w:t xml:space="preserve"> </w:t>
                            </w:r>
                            <w:r>
                              <w:rPr>
                                <w:sz w:val="16"/>
                              </w:rPr>
                              <w:t>y</w:t>
                            </w:r>
                            <w:r>
                              <w:rPr>
                                <w:spacing w:val="40"/>
                                <w:sz w:val="16"/>
                              </w:rPr>
                              <w:t xml:space="preserve"> </w:t>
                            </w:r>
                            <w:r>
                              <w:rPr>
                                <w:sz w:val="16"/>
                              </w:rPr>
                              <w:t>emisión</w:t>
                            </w:r>
                            <w:r>
                              <w:rPr>
                                <w:spacing w:val="40"/>
                                <w:sz w:val="16"/>
                              </w:rPr>
                              <w:t xml:space="preserve"> </w:t>
                            </w:r>
                            <w:r>
                              <w:rPr>
                                <w:sz w:val="16"/>
                              </w:rPr>
                              <w:t>de</w:t>
                            </w:r>
                            <w:r>
                              <w:rPr>
                                <w:spacing w:val="40"/>
                                <w:sz w:val="16"/>
                              </w:rPr>
                              <w:t xml:space="preserve"> </w:t>
                            </w:r>
                            <w:r>
                              <w:rPr>
                                <w:spacing w:val="-2"/>
                                <w:sz w:val="16"/>
                              </w:rPr>
                              <w:t>contaminantes</w:t>
                            </w:r>
                            <w:r>
                              <w:rPr>
                                <w:spacing w:val="40"/>
                                <w:sz w:val="16"/>
                              </w:rPr>
                              <w:t xml:space="preserve"> </w:t>
                            </w:r>
                            <w:r>
                              <w:rPr>
                                <w:spacing w:val="-2"/>
                                <w:sz w:val="16"/>
                              </w:rPr>
                              <w:t>atmosféricos</w:t>
                            </w:r>
                            <w:r>
                              <w:rPr>
                                <w:sz w:val="16"/>
                              </w:rPr>
                              <w:tab/>
                            </w:r>
                            <w:r>
                              <w:rPr>
                                <w:sz w:val="16"/>
                              </w:rPr>
                              <w:tab/>
                            </w:r>
                            <w:r>
                              <w:rPr>
                                <w:spacing w:val="-6"/>
                                <w:sz w:val="16"/>
                              </w:rPr>
                              <w:t>de</w:t>
                            </w:r>
                          </w:p>
                          <w:p w14:paraId="62537951" w14:textId="77777777" w:rsidR="00840199" w:rsidRDefault="007E020C">
                            <w:pPr>
                              <w:pStyle w:val="TableParagraph"/>
                              <w:spacing w:before="1" w:line="163" w:lineRule="exact"/>
                              <w:ind w:left="113"/>
                              <w:rPr>
                                <w:sz w:val="16"/>
                              </w:rPr>
                            </w:pPr>
                            <w:r>
                              <w:rPr>
                                <w:sz w:val="16"/>
                              </w:rPr>
                              <w:t>Bogotá</w:t>
                            </w:r>
                            <w:r>
                              <w:rPr>
                                <w:spacing w:val="-5"/>
                                <w:sz w:val="16"/>
                              </w:rPr>
                              <w:t xml:space="preserve"> </w:t>
                            </w:r>
                            <w:r>
                              <w:rPr>
                                <w:sz w:val="16"/>
                              </w:rPr>
                              <w:t>-</w:t>
                            </w:r>
                            <w:r>
                              <w:rPr>
                                <w:spacing w:val="-2"/>
                                <w:sz w:val="16"/>
                              </w:rPr>
                              <w:t xml:space="preserve"> Región</w:t>
                            </w:r>
                          </w:p>
                        </w:tc>
                        <w:tc>
                          <w:tcPr>
                            <w:tcW w:w="1380" w:type="dxa"/>
                          </w:tcPr>
                          <w:p w14:paraId="3762078C" w14:textId="77777777" w:rsidR="00840199" w:rsidRDefault="00840199">
                            <w:pPr>
                              <w:pStyle w:val="TableParagraph"/>
                              <w:rPr>
                                <w:b/>
                                <w:sz w:val="16"/>
                              </w:rPr>
                            </w:pPr>
                          </w:p>
                          <w:p w14:paraId="46C847A5" w14:textId="77777777" w:rsidR="00840199" w:rsidRDefault="00840199">
                            <w:pPr>
                              <w:pStyle w:val="TableParagraph"/>
                              <w:spacing w:before="1"/>
                              <w:rPr>
                                <w:b/>
                                <w:sz w:val="16"/>
                              </w:rPr>
                            </w:pPr>
                          </w:p>
                          <w:p w14:paraId="0C717137" w14:textId="77777777" w:rsidR="00840199" w:rsidRDefault="007E020C">
                            <w:pPr>
                              <w:pStyle w:val="TableParagraph"/>
                              <w:tabs>
                                <w:tab w:val="left" w:pos="624"/>
                              </w:tabs>
                              <w:ind w:left="114" w:right="103"/>
                              <w:rPr>
                                <w:sz w:val="16"/>
                              </w:rPr>
                            </w:pPr>
                            <w:r>
                              <w:rPr>
                                <w:spacing w:val="-4"/>
                                <w:sz w:val="16"/>
                              </w:rPr>
                              <w:t>Baja</w:t>
                            </w:r>
                            <w:r>
                              <w:rPr>
                                <w:sz w:val="16"/>
                              </w:rPr>
                              <w:tab/>
                            </w:r>
                            <w:r>
                              <w:rPr>
                                <w:spacing w:val="-2"/>
                                <w:sz w:val="16"/>
                              </w:rPr>
                              <w:t>capacidad</w:t>
                            </w:r>
                            <w:r>
                              <w:rPr>
                                <w:spacing w:val="40"/>
                                <w:sz w:val="16"/>
                              </w:rPr>
                              <w:t xml:space="preserve"> </w:t>
                            </w:r>
                            <w:r>
                              <w:rPr>
                                <w:sz w:val="16"/>
                              </w:rPr>
                              <w:t>operativa</w:t>
                            </w:r>
                            <w:r>
                              <w:rPr>
                                <w:spacing w:val="80"/>
                                <w:sz w:val="16"/>
                              </w:rPr>
                              <w:t xml:space="preserve"> </w:t>
                            </w:r>
                            <w:r>
                              <w:rPr>
                                <w:sz w:val="16"/>
                              </w:rPr>
                              <w:t>de</w:t>
                            </w:r>
                            <w:r>
                              <w:rPr>
                                <w:spacing w:val="80"/>
                                <w:sz w:val="16"/>
                              </w:rPr>
                              <w:t xml:space="preserve"> </w:t>
                            </w:r>
                            <w:r>
                              <w:rPr>
                                <w:sz w:val="16"/>
                              </w:rPr>
                              <w:t>la</w:t>
                            </w:r>
                            <w:r>
                              <w:rPr>
                                <w:spacing w:val="40"/>
                                <w:sz w:val="16"/>
                              </w:rPr>
                              <w:t xml:space="preserve"> </w:t>
                            </w:r>
                            <w:r>
                              <w:rPr>
                                <w:spacing w:val="-2"/>
                                <w:sz w:val="16"/>
                              </w:rPr>
                              <w:t>autoridad</w:t>
                            </w:r>
                            <w:r>
                              <w:rPr>
                                <w:spacing w:val="40"/>
                                <w:sz w:val="16"/>
                              </w:rPr>
                              <w:t xml:space="preserve"> </w:t>
                            </w:r>
                            <w:r>
                              <w:rPr>
                                <w:spacing w:val="-2"/>
                                <w:sz w:val="16"/>
                              </w:rPr>
                              <w:t>ambiental</w:t>
                            </w:r>
                          </w:p>
                        </w:tc>
                      </w:tr>
                      <w:tr w:rsidR="00840199" w14:paraId="31D035AD" w14:textId="77777777">
                        <w:trPr>
                          <w:trHeight w:val="2390"/>
                        </w:trPr>
                        <w:tc>
                          <w:tcPr>
                            <w:tcW w:w="1450" w:type="dxa"/>
                            <w:vMerge/>
                            <w:tcBorders>
                              <w:top w:val="nil"/>
                              <w:right w:val="single" w:sz="12" w:space="0" w:color="000000"/>
                            </w:tcBorders>
                          </w:tcPr>
                          <w:p w14:paraId="64B36102" w14:textId="77777777" w:rsidR="00840199" w:rsidRDefault="00840199">
                            <w:pPr>
                              <w:rPr>
                                <w:sz w:val="2"/>
                                <w:szCs w:val="2"/>
                              </w:rPr>
                            </w:pPr>
                          </w:p>
                        </w:tc>
                        <w:tc>
                          <w:tcPr>
                            <w:tcW w:w="1614" w:type="dxa"/>
                          </w:tcPr>
                          <w:p w14:paraId="509D6776" w14:textId="77777777" w:rsidR="00840199" w:rsidRDefault="00840199">
                            <w:pPr>
                              <w:pStyle w:val="TableParagraph"/>
                              <w:rPr>
                                <w:b/>
                                <w:sz w:val="16"/>
                              </w:rPr>
                            </w:pPr>
                          </w:p>
                          <w:p w14:paraId="4196FC9F" w14:textId="77777777" w:rsidR="00840199" w:rsidRDefault="00840199">
                            <w:pPr>
                              <w:pStyle w:val="TableParagraph"/>
                              <w:rPr>
                                <w:b/>
                                <w:sz w:val="16"/>
                              </w:rPr>
                            </w:pPr>
                          </w:p>
                          <w:p w14:paraId="58664909" w14:textId="77777777" w:rsidR="00840199" w:rsidRDefault="00840199">
                            <w:pPr>
                              <w:pStyle w:val="TableParagraph"/>
                              <w:rPr>
                                <w:b/>
                                <w:sz w:val="16"/>
                              </w:rPr>
                            </w:pPr>
                          </w:p>
                          <w:p w14:paraId="670CBFF9" w14:textId="77777777" w:rsidR="00840199" w:rsidRDefault="00840199">
                            <w:pPr>
                              <w:pStyle w:val="TableParagraph"/>
                              <w:rPr>
                                <w:b/>
                                <w:sz w:val="16"/>
                              </w:rPr>
                            </w:pPr>
                          </w:p>
                          <w:p w14:paraId="6F2DAE43" w14:textId="77777777" w:rsidR="00840199" w:rsidRDefault="007E020C">
                            <w:pPr>
                              <w:pStyle w:val="TableParagraph"/>
                              <w:ind w:left="114" w:right="103"/>
                              <w:jc w:val="both"/>
                              <w:rPr>
                                <w:sz w:val="16"/>
                              </w:rPr>
                            </w:pPr>
                            <w:r>
                              <w:rPr>
                                <w:sz w:val="16"/>
                              </w:rPr>
                              <w:t>Mejorar</w:t>
                            </w:r>
                            <w:r>
                              <w:rPr>
                                <w:spacing w:val="-10"/>
                                <w:sz w:val="16"/>
                              </w:rPr>
                              <w:t xml:space="preserve"> </w:t>
                            </w:r>
                            <w:r>
                              <w:rPr>
                                <w:sz w:val="16"/>
                              </w:rPr>
                              <w:t>el</w:t>
                            </w:r>
                            <w:r>
                              <w:rPr>
                                <w:spacing w:val="-10"/>
                                <w:sz w:val="16"/>
                              </w:rPr>
                              <w:t xml:space="preserve"> </w:t>
                            </w:r>
                            <w:r>
                              <w:rPr>
                                <w:sz w:val="16"/>
                              </w:rPr>
                              <w:t>monitoreo</w:t>
                            </w:r>
                            <w:r>
                              <w:rPr>
                                <w:spacing w:val="40"/>
                                <w:sz w:val="16"/>
                              </w:rPr>
                              <w:t xml:space="preserve"> </w:t>
                            </w:r>
                            <w:r>
                              <w:rPr>
                                <w:sz w:val="16"/>
                              </w:rPr>
                              <w:t>y la medición de</w:t>
                            </w:r>
                            <w:r>
                              <w:rPr>
                                <w:spacing w:val="40"/>
                                <w:sz w:val="16"/>
                              </w:rPr>
                              <w:t xml:space="preserve"> </w:t>
                            </w:r>
                            <w:r>
                              <w:rPr>
                                <w:sz w:val="16"/>
                              </w:rPr>
                              <w:t>variables</w:t>
                            </w:r>
                            <w:r>
                              <w:rPr>
                                <w:spacing w:val="-10"/>
                                <w:sz w:val="16"/>
                              </w:rPr>
                              <w:t xml:space="preserve"> </w:t>
                            </w:r>
                            <w:r>
                              <w:rPr>
                                <w:sz w:val="16"/>
                              </w:rPr>
                              <w:t>ambientales</w:t>
                            </w:r>
                            <w:r>
                              <w:rPr>
                                <w:spacing w:val="40"/>
                                <w:sz w:val="16"/>
                              </w:rPr>
                              <w:t xml:space="preserve"> </w:t>
                            </w:r>
                            <w:r>
                              <w:rPr>
                                <w:sz w:val="16"/>
                              </w:rPr>
                              <w:t>en calidad del aire y</w:t>
                            </w:r>
                            <w:r>
                              <w:rPr>
                                <w:spacing w:val="40"/>
                                <w:sz w:val="16"/>
                              </w:rPr>
                              <w:t xml:space="preserve"> </w:t>
                            </w:r>
                            <w:r>
                              <w:rPr>
                                <w:spacing w:val="-2"/>
                                <w:sz w:val="16"/>
                              </w:rPr>
                              <w:t>ruido</w:t>
                            </w:r>
                          </w:p>
                        </w:tc>
                        <w:tc>
                          <w:tcPr>
                            <w:tcW w:w="1635" w:type="dxa"/>
                          </w:tcPr>
                          <w:p w14:paraId="46833561" w14:textId="77777777" w:rsidR="00840199" w:rsidRDefault="00840199">
                            <w:pPr>
                              <w:pStyle w:val="TableParagraph"/>
                              <w:rPr>
                                <w:b/>
                                <w:sz w:val="14"/>
                              </w:rPr>
                            </w:pPr>
                          </w:p>
                          <w:p w14:paraId="32A39997" w14:textId="77777777" w:rsidR="00840199" w:rsidRDefault="00840199">
                            <w:pPr>
                              <w:pStyle w:val="TableParagraph"/>
                              <w:rPr>
                                <w:b/>
                                <w:sz w:val="14"/>
                              </w:rPr>
                            </w:pPr>
                          </w:p>
                          <w:p w14:paraId="4947F70B" w14:textId="77777777" w:rsidR="00840199" w:rsidRDefault="00840199">
                            <w:pPr>
                              <w:pStyle w:val="TableParagraph"/>
                              <w:rPr>
                                <w:b/>
                                <w:sz w:val="14"/>
                              </w:rPr>
                            </w:pPr>
                          </w:p>
                          <w:p w14:paraId="68DD3BE2" w14:textId="77777777" w:rsidR="00840199" w:rsidRDefault="00840199">
                            <w:pPr>
                              <w:pStyle w:val="TableParagraph"/>
                              <w:rPr>
                                <w:b/>
                                <w:sz w:val="14"/>
                              </w:rPr>
                            </w:pPr>
                          </w:p>
                          <w:p w14:paraId="0A4F339B" w14:textId="77777777" w:rsidR="00840199" w:rsidRDefault="00840199">
                            <w:pPr>
                              <w:pStyle w:val="TableParagraph"/>
                              <w:spacing w:before="67"/>
                              <w:rPr>
                                <w:b/>
                                <w:sz w:val="14"/>
                              </w:rPr>
                            </w:pPr>
                          </w:p>
                          <w:p w14:paraId="1B7B875E" w14:textId="77777777" w:rsidR="00840199" w:rsidRDefault="007E020C">
                            <w:pPr>
                              <w:pStyle w:val="TableParagraph"/>
                              <w:ind w:left="113" w:right="104"/>
                              <w:jc w:val="both"/>
                              <w:rPr>
                                <w:sz w:val="14"/>
                              </w:rPr>
                            </w:pPr>
                            <w:r>
                              <w:rPr>
                                <w:sz w:val="14"/>
                              </w:rPr>
                              <w:t>320100500</w:t>
                            </w:r>
                            <w:r>
                              <w:rPr>
                                <w:spacing w:val="-5"/>
                                <w:sz w:val="14"/>
                              </w:rPr>
                              <w:t xml:space="preserve"> </w:t>
                            </w:r>
                            <w:r>
                              <w:rPr>
                                <w:sz w:val="14"/>
                              </w:rPr>
                              <w:t>Documentos</w:t>
                            </w:r>
                            <w:r>
                              <w:rPr>
                                <w:spacing w:val="40"/>
                                <w:sz w:val="14"/>
                              </w:rPr>
                              <w:t xml:space="preserve"> </w:t>
                            </w:r>
                            <w:r>
                              <w:rPr>
                                <w:sz w:val="14"/>
                              </w:rPr>
                              <w:t>de estudios técnicos con</w:t>
                            </w:r>
                            <w:r>
                              <w:rPr>
                                <w:spacing w:val="40"/>
                                <w:sz w:val="14"/>
                              </w:rPr>
                              <w:t xml:space="preserve"> </w:t>
                            </w:r>
                            <w:r>
                              <w:rPr>
                                <w:sz w:val="14"/>
                              </w:rPr>
                              <w:t>la evaluación ambiental</w:t>
                            </w:r>
                            <w:r>
                              <w:rPr>
                                <w:spacing w:val="40"/>
                                <w:sz w:val="14"/>
                              </w:rPr>
                              <w:t xml:space="preserve"> </w:t>
                            </w:r>
                            <w:r>
                              <w:rPr>
                                <w:sz w:val="14"/>
                              </w:rPr>
                              <w:t>estratégica</w:t>
                            </w:r>
                            <w:r>
                              <w:rPr>
                                <w:spacing w:val="-4"/>
                                <w:sz w:val="14"/>
                              </w:rPr>
                              <w:t xml:space="preserve"> </w:t>
                            </w:r>
                            <w:r>
                              <w:rPr>
                                <w:sz w:val="14"/>
                              </w:rPr>
                              <w:t>realizados</w:t>
                            </w:r>
                          </w:p>
                        </w:tc>
                        <w:tc>
                          <w:tcPr>
                            <w:tcW w:w="1723" w:type="dxa"/>
                          </w:tcPr>
                          <w:p w14:paraId="6D04F49E" w14:textId="77777777" w:rsidR="00840199" w:rsidRDefault="007E020C">
                            <w:pPr>
                              <w:pStyle w:val="TableParagraph"/>
                              <w:spacing w:line="160" w:lineRule="exact"/>
                              <w:ind w:left="113"/>
                              <w:rPr>
                                <w:sz w:val="14"/>
                              </w:rPr>
                            </w:pPr>
                            <w:r>
                              <w:rPr>
                                <w:spacing w:val="-2"/>
                                <w:sz w:val="14"/>
                              </w:rPr>
                              <w:t>Documentos</w:t>
                            </w:r>
                            <w:r>
                              <w:rPr>
                                <w:spacing w:val="7"/>
                                <w:sz w:val="14"/>
                              </w:rPr>
                              <w:t xml:space="preserve"> </w:t>
                            </w:r>
                            <w:r>
                              <w:rPr>
                                <w:spacing w:val="-2"/>
                                <w:sz w:val="14"/>
                              </w:rPr>
                              <w:t>oficiales</w:t>
                            </w:r>
                          </w:p>
                        </w:tc>
                        <w:tc>
                          <w:tcPr>
                            <w:tcW w:w="1613" w:type="dxa"/>
                          </w:tcPr>
                          <w:p w14:paraId="72293892" w14:textId="77777777" w:rsidR="00840199" w:rsidRDefault="007E020C">
                            <w:pPr>
                              <w:pStyle w:val="TableParagraph"/>
                              <w:tabs>
                                <w:tab w:val="left" w:pos="1346"/>
                              </w:tabs>
                              <w:spacing w:before="1"/>
                              <w:ind w:left="113" w:right="103"/>
                              <w:jc w:val="both"/>
                              <w:rPr>
                                <w:sz w:val="16"/>
                              </w:rPr>
                            </w:pPr>
                            <w:r>
                              <w:rPr>
                                <w:sz w:val="16"/>
                              </w:rPr>
                              <w:t>Disminución de la</w:t>
                            </w:r>
                            <w:r>
                              <w:rPr>
                                <w:spacing w:val="40"/>
                                <w:sz w:val="16"/>
                              </w:rPr>
                              <w:t xml:space="preserve"> </w:t>
                            </w:r>
                            <w:r>
                              <w:rPr>
                                <w:spacing w:val="-2"/>
                                <w:sz w:val="16"/>
                              </w:rPr>
                              <w:t>posibilidad</w:t>
                            </w:r>
                            <w:r>
                              <w:rPr>
                                <w:sz w:val="16"/>
                              </w:rPr>
                              <w:tab/>
                            </w:r>
                            <w:r>
                              <w:rPr>
                                <w:spacing w:val="-5"/>
                                <w:sz w:val="16"/>
                              </w:rPr>
                              <w:t>de</w:t>
                            </w:r>
                          </w:p>
                          <w:p w14:paraId="326C3DE3" w14:textId="77777777" w:rsidR="00840199" w:rsidRDefault="007E020C">
                            <w:pPr>
                              <w:pStyle w:val="TableParagraph"/>
                              <w:tabs>
                                <w:tab w:val="left" w:pos="1310"/>
                              </w:tabs>
                              <w:ind w:left="113" w:right="102"/>
                              <w:jc w:val="both"/>
                              <w:rPr>
                                <w:sz w:val="16"/>
                              </w:rPr>
                            </w:pPr>
                            <w:r>
                              <w:rPr>
                                <w:spacing w:val="-2"/>
                                <w:sz w:val="16"/>
                              </w:rPr>
                              <w:t>comparar</w:t>
                            </w:r>
                            <w:r>
                              <w:rPr>
                                <w:sz w:val="16"/>
                              </w:rPr>
                              <w:tab/>
                            </w:r>
                            <w:r>
                              <w:rPr>
                                <w:spacing w:val="-4"/>
                                <w:sz w:val="16"/>
                              </w:rPr>
                              <w:t>los</w:t>
                            </w:r>
                            <w:r>
                              <w:rPr>
                                <w:spacing w:val="40"/>
                                <w:sz w:val="16"/>
                              </w:rPr>
                              <w:t xml:space="preserve"> </w:t>
                            </w:r>
                            <w:r>
                              <w:rPr>
                                <w:sz w:val="16"/>
                              </w:rPr>
                              <w:t>resultados de los</w:t>
                            </w:r>
                            <w:r>
                              <w:rPr>
                                <w:spacing w:val="40"/>
                                <w:sz w:val="16"/>
                              </w:rPr>
                              <w:t xml:space="preserve"> </w:t>
                            </w:r>
                            <w:r>
                              <w:rPr>
                                <w:sz w:val="16"/>
                              </w:rPr>
                              <w:t>estudios</w:t>
                            </w:r>
                            <w:r>
                              <w:rPr>
                                <w:spacing w:val="-10"/>
                                <w:sz w:val="16"/>
                              </w:rPr>
                              <w:t xml:space="preserve"> </w:t>
                            </w:r>
                            <w:r>
                              <w:rPr>
                                <w:sz w:val="16"/>
                              </w:rPr>
                              <w:t>de</w:t>
                            </w:r>
                            <w:r>
                              <w:rPr>
                                <w:spacing w:val="-10"/>
                                <w:sz w:val="16"/>
                              </w:rPr>
                              <w:t xml:space="preserve"> </w:t>
                            </w:r>
                            <w:r>
                              <w:rPr>
                                <w:sz w:val="16"/>
                              </w:rPr>
                              <w:t>emisiones</w:t>
                            </w:r>
                            <w:r>
                              <w:rPr>
                                <w:spacing w:val="40"/>
                                <w:sz w:val="16"/>
                              </w:rPr>
                              <w:t xml:space="preserve"> </w:t>
                            </w:r>
                            <w:r>
                              <w:rPr>
                                <w:sz w:val="16"/>
                              </w:rPr>
                              <w:t>presentados por los</w:t>
                            </w:r>
                            <w:r>
                              <w:rPr>
                                <w:spacing w:val="40"/>
                                <w:sz w:val="16"/>
                              </w:rPr>
                              <w:t xml:space="preserve"> </w:t>
                            </w:r>
                            <w:r>
                              <w:rPr>
                                <w:sz w:val="16"/>
                              </w:rPr>
                              <w:t>industriales con los</w:t>
                            </w:r>
                            <w:r>
                              <w:rPr>
                                <w:spacing w:val="40"/>
                                <w:sz w:val="16"/>
                              </w:rPr>
                              <w:t xml:space="preserve"> </w:t>
                            </w:r>
                            <w:r>
                              <w:rPr>
                                <w:sz w:val="16"/>
                              </w:rPr>
                              <w:t>realizados por la</w:t>
                            </w:r>
                            <w:r>
                              <w:rPr>
                                <w:spacing w:val="40"/>
                                <w:sz w:val="16"/>
                              </w:rPr>
                              <w:t xml:space="preserve"> </w:t>
                            </w:r>
                            <w:r>
                              <w:rPr>
                                <w:sz w:val="16"/>
                              </w:rPr>
                              <w:t>SDA y m</w:t>
                            </w:r>
                            <w:r>
                              <w:rPr>
                                <w:sz w:val="16"/>
                              </w:rPr>
                              <w:t>enor</w:t>
                            </w:r>
                            <w:r>
                              <w:rPr>
                                <w:spacing w:val="40"/>
                                <w:sz w:val="16"/>
                              </w:rPr>
                              <w:t xml:space="preserve"> </w:t>
                            </w:r>
                            <w:r>
                              <w:rPr>
                                <w:sz w:val="16"/>
                              </w:rPr>
                              <w:t>número de muestras</w:t>
                            </w:r>
                            <w:r>
                              <w:rPr>
                                <w:spacing w:val="40"/>
                                <w:sz w:val="16"/>
                              </w:rPr>
                              <w:t xml:space="preserve"> </w:t>
                            </w:r>
                            <w:r>
                              <w:rPr>
                                <w:sz w:val="16"/>
                              </w:rPr>
                              <w:t>tomadas</w:t>
                            </w:r>
                            <w:r>
                              <w:rPr>
                                <w:spacing w:val="72"/>
                                <w:w w:val="150"/>
                                <w:sz w:val="16"/>
                              </w:rPr>
                              <w:t xml:space="preserve">  </w:t>
                            </w:r>
                            <w:r>
                              <w:rPr>
                                <w:sz w:val="16"/>
                              </w:rPr>
                              <w:t>en</w:t>
                            </w:r>
                            <w:r>
                              <w:rPr>
                                <w:spacing w:val="73"/>
                                <w:w w:val="150"/>
                                <w:sz w:val="16"/>
                              </w:rPr>
                              <w:t xml:space="preserve">  </w:t>
                            </w:r>
                            <w:r>
                              <w:rPr>
                                <w:spacing w:val="-5"/>
                                <w:sz w:val="16"/>
                              </w:rPr>
                              <w:t>un</w:t>
                            </w:r>
                          </w:p>
                          <w:p w14:paraId="7D8F0940" w14:textId="77777777" w:rsidR="00840199" w:rsidRDefault="007E020C">
                            <w:pPr>
                              <w:pStyle w:val="TableParagraph"/>
                              <w:spacing w:line="182" w:lineRule="exact"/>
                              <w:ind w:left="113" w:right="104"/>
                              <w:jc w:val="both"/>
                              <w:rPr>
                                <w:sz w:val="16"/>
                              </w:rPr>
                            </w:pPr>
                            <w:r>
                              <w:rPr>
                                <w:sz w:val="16"/>
                              </w:rPr>
                              <w:t>periodo de tiempo</w:t>
                            </w:r>
                            <w:r>
                              <w:rPr>
                                <w:spacing w:val="40"/>
                                <w:sz w:val="16"/>
                              </w:rPr>
                              <w:t xml:space="preserve"> </w:t>
                            </w:r>
                            <w:r>
                              <w:rPr>
                                <w:spacing w:val="-2"/>
                                <w:sz w:val="16"/>
                              </w:rPr>
                              <w:t>determinado</w:t>
                            </w:r>
                          </w:p>
                        </w:tc>
                        <w:tc>
                          <w:tcPr>
                            <w:tcW w:w="1380" w:type="dxa"/>
                          </w:tcPr>
                          <w:p w14:paraId="7362C9A4" w14:textId="77777777" w:rsidR="00840199" w:rsidRDefault="00840199">
                            <w:pPr>
                              <w:pStyle w:val="TableParagraph"/>
                              <w:rPr>
                                <w:b/>
                                <w:sz w:val="16"/>
                              </w:rPr>
                            </w:pPr>
                          </w:p>
                          <w:p w14:paraId="2FDEA046" w14:textId="77777777" w:rsidR="00840199" w:rsidRDefault="00840199">
                            <w:pPr>
                              <w:pStyle w:val="TableParagraph"/>
                              <w:rPr>
                                <w:b/>
                                <w:sz w:val="16"/>
                              </w:rPr>
                            </w:pPr>
                          </w:p>
                          <w:p w14:paraId="0AB77579" w14:textId="77777777" w:rsidR="00840199" w:rsidRDefault="007E020C">
                            <w:pPr>
                              <w:pStyle w:val="TableParagraph"/>
                              <w:spacing w:before="1"/>
                              <w:ind w:left="114"/>
                              <w:rPr>
                                <w:sz w:val="16"/>
                              </w:rPr>
                            </w:pPr>
                            <w:r>
                              <w:rPr>
                                <w:sz w:val="16"/>
                              </w:rPr>
                              <w:t>Baja</w:t>
                            </w:r>
                            <w:r>
                              <w:rPr>
                                <w:spacing w:val="80"/>
                                <w:w w:val="150"/>
                                <w:sz w:val="16"/>
                              </w:rPr>
                              <w:t xml:space="preserve"> </w:t>
                            </w:r>
                            <w:r>
                              <w:rPr>
                                <w:sz w:val="16"/>
                              </w:rPr>
                              <w:t>toma</w:t>
                            </w:r>
                            <w:r>
                              <w:rPr>
                                <w:spacing w:val="80"/>
                                <w:w w:val="150"/>
                                <w:sz w:val="16"/>
                              </w:rPr>
                              <w:t xml:space="preserve"> </w:t>
                            </w:r>
                            <w:r>
                              <w:rPr>
                                <w:sz w:val="16"/>
                              </w:rPr>
                              <w:t>de</w:t>
                            </w:r>
                            <w:r>
                              <w:rPr>
                                <w:spacing w:val="40"/>
                                <w:sz w:val="16"/>
                              </w:rPr>
                              <w:t xml:space="preserve"> </w:t>
                            </w:r>
                            <w:r>
                              <w:rPr>
                                <w:spacing w:val="-2"/>
                                <w:sz w:val="16"/>
                              </w:rPr>
                              <w:t>muestras.</w:t>
                            </w:r>
                          </w:p>
                          <w:p w14:paraId="3B2266D8" w14:textId="77777777" w:rsidR="00840199" w:rsidRDefault="007E020C">
                            <w:pPr>
                              <w:pStyle w:val="TableParagraph"/>
                              <w:tabs>
                                <w:tab w:val="left" w:pos="624"/>
                                <w:tab w:val="left" w:pos="1051"/>
                              </w:tabs>
                              <w:ind w:left="114" w:right="101"/>
                              <w:rPr>
                                <w:sz w:val="16"/>
                              </w:rPr>
                            </w:pPr>
                            <w:r>
                              <w:rPr>
                                <w:sz w:val="16"/>
                              </w:rPr>
                              <w:t>Invalidez</w:t>
                            </w:r>
                            <w:r>
                              <w:rPr>
                                <w:spacing w:val="40"/>
                                <w:sz w:val="16"/>
                              </w:rPr>
                              <w:t xml:space="preserve"> </w:t>
                            </w:r>
                            <w:r>
                              <w:rPr>
                                <w:sz w:val="16"/>
                              </w:rPr>
                              <w:t>de</w:t>
                            </w:r>
                            <w:r>
                              <w:rPr>
                                <w:spacing w:val="40"/>
                                <w:sz w:val="16"/>
                              </w:rPr>
                              <w:t xml:space="preserve"> </w:t>
                            </w:r>
                            <w:r>
                              <w:rPr>
                                <w:sz w:val="16"/>
                              </w:rPr>
                              <w:t>las</w:t>
                            </w:r>
                            <w:r>
                              <w:rPr>
                                <w:spacing w:val="40"/>
                                <w:sz w:val="16"/>
                              </w:rPr>
                              <w:t xml:space="preserve"> </w:t>
                            </w:r>
                            <w:r>
                              <w:rPr>
                                <w:spacing w:val="-2"/>
                                <w:sz w:val="16"/>
                              </w:rPr>
                              <w:t>muestras</w:t>
                            </w:r>
                            <w:r>
                              <w:rPr>
                                <w:sz w:val="16"/>
                              </w:rPr>
                              <w:tab/>
                            </w:r>
                            <w:r>
                              <w:rPr>
                                <w:spacing w:val="-4"/>
                                <w:sz w:val="16"/>
                              </w:rPr>
                              <w:t>por</w:t>
                            </w:r>
                            <w:r>
                              <w:rPr>
                                <w:spacing w:val="40"/>
                                <w:sz w:val="16"/>
                              </w:rPr>
                              <w:t xml:space="preserve"> </w:t>
                            </w:r>
                            <w:r>
                              <w:rPr>
                                <w:sz w:val="16"/>
                              </w:rPr>
                              <w:t>diversos</w:t>
                            </w:r>
                            <w:r>
                              <w:rPr>
                                <w:spacing w:val="6"/>
                                <w:sz w:val="16"/>
                              </w:rPr>
                              <w:t xml:space="preserve"> </w:t>
                            </w:r>
                            <w:r>
                              <w:rPr>
                                <w:sz w:val="16"/>
                              </w:rPr>
                              <w:t>factores,</w:t>
                            </w:r>
                            <w:r>
                              <w:rPr>
                                <w:spacing w:val="40"/>
                                <w:sz w:val="16"/>
                              </w:rPr>
                              <w:t xml:space="preserve"> </w:t>
                            </w:r>
                            <w:r>
                              <w:rPr>
                                <w:spacing w:val="-4"/>
                                <w:sz w:val="16"/>
                              </w:rPr>
                              <w:t>como</w:t>
                            </w:r>
                            <w:r>
                              <w:rPr>
                                <w:spacing w:val="40"/>
                                <w:sz w:val="16"/>
                              </w:rPr>
                              <w:t xml:space="preserve"> </w:t>
                            </w:r>
                            <w:r>
                              <w:rPr>
                                <w:spacing w:val="-2"/>
                                <w:sz w:val="16"/>
                              </w:rPr>
                              <w:t>mantenimiento,</w:t>
                            </w:r>
                            <w:r>
                              <w:rPr>
                                <w:spacing w:val="40"/>
                                <w:sz w:val="16"/>
                              </w:rPr>
                              <w:t xml:space="preserve"> </w:t>
                            </w:r>
                            <w:r>
                              <w:rPr>
                                <w:spacing w:val="-4"/>
                                <w:sz w:val="16"/>
                              </w:rPr>
                              <w:t>baja</w:t>
                            </w:r>
                            <w:r>
                              <w:rPr>
                                <w:sz w:val="16"/>
                              </w:rPr>
                              <w:tab/>
                            </w:r>
                            <w:r>
                              <w:rPr>
                                <w:spacing w:val="-2"/>
                                <w:sz w:val="16"/>
                              </w:rPr>
                              <w:t>capacidad</w:t>
                            </w:r>
                            <w:r>
                              <w:rPr>
                                <w:spacing w:val="40"/>
                                <w:sz w:val="16"/>
                              </w:rPr>
                              <w:t xml:space="preserve"> </w:t>
                            </w:r>
                            <w:r>
                              <w:rPr>
                                <w:spacing w:val="-2"/>
                                <w:sz w:val="16"/>
                              </w:rPr>
                              <w:t>operativa</w:t>
                            </w:r>
                          </w:p>
                        </w:tc>
                      </w:tr>
                      <w:tr w:rsidR="00840199" w14:paraId="76E58315" w14:textId="77777777">
                        <w:trPr>
                          <w:trHeight w:val="1650"/>
                        </w:trPr>
                        <w:tc>
                          <w:tcPr>
                            <w:tcW w:w="1450" w:type="dxa"/>
                            <w:vMerge w:val="restart"/>
                          </w:tcPr>
                          <w:p w14:paraId="1BA7F315" w14:textId="77777777" w:rsidR="00840199" w:rsidRDefault="00840199">
                            <w:pPr>
                              <w:pStyle w:val="TableParagraph"/>
                              <w:rPr>
                                <w:b/>
                                <w:sz w:val="16"/>
                              </w:rPr>
                            </w:pPr>
                          </w:p>
                          <w:p w14:paraId="1525402D" w14:textId="77777777" w:rsidR="00840199" w:rsidRDefault="00840199">
                            <w:pPr>
                              <w:pStyle w:val="TableParagraph"/>
                              <w:rPr>
                                <w:b/>
                                <w:sz w:val="16"/>
                              </w:rPr>
                            </w:pPr>
                          </w:p>
                          <w:p w14:paraId="511BC621" w14:textId="77777777" w:rsidR="00840199" w:rsidRDefault="00840199">
                            <w:pPr>
                              <w:pStyle w:val="TableParagraph"/>
                              <w:rPr>
                                <w:b/>
                                <w:sz w:val="16"/>
                              </w:rPr>
                            </w:pPr>
                          </w:p>
                          <w:p w14:paraId="318CBA47" w14:textId="77777777" w:rsidR="00840199" w:rsidRDefault="00840199">
                            <w:pPr>
                              <w:pStyle w:val="TableParagraph"/>
                              <w:rPr>
                                <w:b/>
                                <w:sz w:val="16"/>
                              </w:rPr>
                            </w:pPr>
                          </w:p>
                          <w:p w14:paraId="7ED30AE8" w14:textId="77777777" w:rsidR="00840199" w:rsidRDefault="00840199">
                            <w:pPr>
                              <w:pStyle w:val="TableParagraph"/>
                              <w:spacing w:before="20"/>
                              <w:rPr>
                                <w:b/>
                                <w:sz w:val="16"/>
                              </w:rPr>
                            </w:pPr>
                          </w:p>
                          <w:p w14:paraId="015673AD" w14:textId="77777777" w:rsidR="00840199" w:rsidRDefault="007E020C">
                            <w:pPr>
                              <w:pStyle w:val="TableParagraph"/>
                              <w:tabs>
                                <w:tab w:val="left" w:pos="1131"/>
                              </w:tabs>
                              <w:ind w:left="115" w:right="103"/>
                              <w:rPr>
                                <w:b/>
                                <w:sz w:val="16"/>
                              </w:rPr>
                            </w:pPr>
                            <w:r>
                              <w:rPr>
                                <w:b/>
                                <w:spacing w:val="-2"/>
                                <w:sz w:val="16"/>
                              </w:rPr>
                              <w:t>Actividades</w:t>
                            </w:r>
                            <w:r>
                              <w:rPr>
                                <w:b/>
                                <w:sz w:val="16"/>
                              </w:rPr>
                              <w:tab/>
                            </w:r>
                            <w:r>
                              <w:rPr>
                                <w:b/>
                                <w:spacing w:val="-4"/>
                                <w:sz w:val="16"/>
                              </w:rPr>
                              <w:t>del</w:t>
                            </w:r>
                            <w:r>
                              <w:rPr>
                                <w:b/>
                                <w:spacing w:val="40"/>
                                <w:sz w:val="16"/>
                              </w:rPr>
                              <w:t xml:space="preserve"> </w:t>
                            </w:r>
                            <w:r>
                              <w:rPr>
                                <w:b/>
                                <w:spacing w:val="-2"/>
                                <w:sz w:val="16"/>
                              </w:rPr>
                              <w:t>proyecto</w:t>
                            </w:r>
                          </w:p>
                        </w:tc>
                        <w:tc>
                          <w:tcPr>
                            <w:tcW w:w="1614" w:type="dxa"/>
                          </w:tcPr>
                          <w:p w14:paraId="6CA05E08" w14:textId="77777777" w:rsidR="00840199" w:rsidRDefault="007E020C">
                            <w:pPr>
                              <w:pStyle w:val="TableParagraph"/>
                              <w:tabs>
                                <w:tab w:val="left" w:pos="1122"/>
                              </w:tabs>
                              <w:spacing w:before="99"/>
                              <w:ind w:left="114" w:right="104"/>
                              <w:jc w:val="both"/>
                              <w:rPr>
                                <w:sz w:val="14"/>
                              </w:rPr>
                            </w:pPr>
                            <w:r>
                              <w:rPr>
                                <w:sz w:val="14"/>
                              </w:rPr>
                              <w:t>Realizar 7 informes de</w:t>
                            </w:r>
                            <w:r>
                              <w:rPr>
                                <w:spacing w:val="40"/>
                                <w:sz w:val="14"/>
                              </w:rPr>
                              <w:t xml:space="preserve"> </w:t>
                            </w:r>
                            <w:r>
                              <w:rPr>
                                <w:sz w:val="14"/>
                              </w:rPr>
                              <w:t>seguimiento a la</w:t>
                            </w:r>
                            <w:r>
                              <w:rPr>
                                <w:spacing w:val="40"/>
                                <w:sz w:val="14"/>
                              </w:rPr>
                              <w:t xml:space="preserve"> </w:t>
                            </w:r>
                            <w:r>
                              <w:rPr>
                                <w:sz w:val="14"/>
                              </w:rPr>
                              <w:t>implementación de la</w:t>
                            </w:r>
                            <w:r>
                              <w:rPr>
                                <w:spacing w:val="40"/>
                                <w:sz w:val="14"/>
                              </w:rPr>
                              <w:t xml:space="preserve"> </w:t>
                            </w:r>
                            <w:r>
                              <w:rPr>
                                <w:spacing w:val="-4"/>
                                <w:sz w:val="14"/>
                              </w:rPr>
                              <w:t>ZUMA</w:t>
                            </w:r>
                            <w:r>
                              <w:rPr>
                                <w:sz w:val="14"/>
                              </w:rPr>
                              <w:tab/>
                            </w:r>
                            <w:r>
                              <w:rPr>
                                <w:spacing w:val="-4"/>
                                <w:sz w:val="14"/>
                              </w:rPr>
                              <w:t>BOSA</w:t>
                            </w:r>
                          </w:p>
                          <w:p w14:paraId="5F443CDC" w14:textId="77777777" w:rsidR="00840199" w:rsidRDefault="007E020C">
                            <w:pPr>
                              <w:pStyle w:val="TableParagraph"/>
                              <w:tabs>
                                <w:tab w:val="left" w:pos="1424"/>
                              </w:tabs>
                              <w:spacing w:before="2"/>
                              <w:ind w:left="114" w:right="106"/>
                              <w:jc w:val="both"/>
                              <w:rPr>
                                <w:sz w:val="14"/>
                              </w:rPr>
                            </w:pPr>
                            <w:r>
                              <w:rPr>
                                <w:sz w:val="14"/>
                              </w:rPr>
                              <w:t>APOGEO y a la</w:t>
                            </w:r>
                            <w:r>
                              <w:rPr>
                                <w:spacing w:val="40"/>
                                <w:sz w:val="14"/>
                              </w:rPr>
                              <w:t xml:space="preserve"> </w:t>
                            </w:r>
                            <w:r>
                              <w:rPr>
                                <w:spacing w:val="-2"/>
                                <w:sz w:val="14"/>
                              </w:rPr>
                              <w:t>declaratoria</w:t>
                            </w:r>
                            <w:r>
                              <w:rPr>
                                <w:sz w:val="14"/>
                              </w:rPr>
                              <w:tab/>
                            </w:r>
                            <w:r>
                              <w:rPr>
                                <w:spacing w:val="-10"/>
                                <w:sz w:val="14"/>
                              </w:rPr>
                              <w:t>y</w:t>
                            </w:r>
                            <w:r>
                              <w:rPr>
                                <w:spacing w:val="40"/>
                                <w:sz w:val="14"/>
                              </w:rPr>
                              <w:t xml:space="preserve"> </w:t>
                            </w:r>
                            <w:r>
                              <w:rPr>
                                <w:sz w:val="14"/>
                              </w:rPr>
                              <w:t>seguimiento a la</w:t>
                            </w:r>
                            <w:r>
                              <w:rPr>
                                <w:spacing w:val="40"/>
                                <w:sz w:val="14"/>
                              </w:rPr>
                              <w:t xml:space="preserve"> </w:t>
                            </w:r>
                            <w:r>
                              <w:rPr>
                                <w:sz w:val="14"/>
                              </w:rPr>
                              <w:t>implementación de la</w:t>
                            </w:r>
                            <w:r>
                              <w:rPr>
                                <w:spacing w:val="40"/>
                                <w:sz w:val="14"/>
                              </w:rPr>
                              <w:t xml:space="preserve"> </w:t>
                            </w:r>
                            <w:r>
                              <w:rPr>
                                <w:sz w:val="14"/>
                              </w:rPr>
                              <w:t>nueva</w:t>
                            </w:r>
                            <w:r>
                              <w:rPr>
                                <w:spacing w:val="-4"/>
                                <w:sz w:val="14"/>
                              </w:rPr>
                              <w:t xml:space="preserve"> </w:t>
                            </w:r>
                            <w:r>
                              <w:rPr>
                                <w:sz w:val="14"/>
                              </w:rPr>
                              <w:t>ZUMA</w:t>
                            </w:r>
                            <w:r>
                              <w:rPr>
                                <w:spacing w:val="-4"/>
                                <w:sz w:val="14"/>
                              </w:rPr>
                              <w:t xml:space="preserve"> </w:t>
                            </w:r>
                            <w:r>
                              <w:rPr>
                                <w:spacing w:val="-2"/>
                                <w:sz w:val="14"/>
                              </w:rPr>
                              <w:t>declarada</w:t>
                            </w:r>
                          </w:p>
                        </w:tc>
                        <w:tc>
                          <w:tcPr>
                            <w:tcW w:w="1635" w:type="dxa"/>
                          </w:tcPr>
                          <w:p w14:paraId="57DFB523" w14:textId="77777777" w:rsidR="00840199" w:rsidRDefault="00840199">
                            <w:pPr>
                              <w:pStyle w:val="TableParagraph"/>
                              <w:rPr>
                                <w:b/>
                                <w:sz w:val="14"/>
                              </w:rPr>
                            </w:pPr>
                          </w:p>
                          <w:p w14:paraId="3C34EB2A" w14:textId="77777777" w:rsidR="00840199" w:rsidRDefault="00840199">
                            <w:pPr>
                              <w:pStyle w:val="TableParagraph"/>
                              <w:rPr>
                                <w:b/>
                                <w:sz w:val="14"/>
                              </w:rPr>
                            </w:pPr>
                          </w:p>
                          <w:p w14:paraId="552E6FDD" w14:textId="77777777" w:rsidR="00840199" w:rsidRDefault="00840199">
                            <w:pPr>
                              <w:pStyle w:val="TableParagraph"/>
                              <w:rPr>
                                <w:b/>
                                <w:sz w:val="14"/>
                              </w:rPr>
                            </w:pPr>
                          </w:p>
                          <w:p w14:paraId="718667AB" w14:textId="77777777" w:rsidR="00840199" w:rsidRDefault="00840199">
                            <w:pPr>
                              <w:pStyle w:val="TableParagraph"/>
                              <w:spacing w:before="101"/>
                              <w:rPr>
                                <w:b/>
                                <w:sz w:val="14"/>
                              </w:rPr>
                            </w:pPr>
                          </w:p>
                          <w:p w14:paraId="4C440B06" w14:textId="77777777" w:rsidR="00840199" w:rsidRDefault="007E020C">
                            <w:pPr>
                              <w:pStyle w:val="TableParagraph"/>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6967C16A" w14:textId="77777777" w:rsidR="00840199" w:rsidRDefault="00840199">
                            <w:pPr>
                              <w:pStyle w:val="TableParagraph"/>
                              <w:rPr>
                                <w:b/>
                                <w:sz w:val="14"/>
                              </w:rPr>
                            </w:pPr>
                          </w:p>
                          <w:p w14:paraId="4C73F059" w14:textId="77777777" w:rsidR="00840199" w:rsidRDefault="00840199">
                            <w:pPr>
                              <w:pStyle w:val="TableParagraph"/>
                              <w:rPr>
                                <w:b/>
                                <w:sz w:val="14"/>
                              </w:rPr>
                            </w:pPr>
                          </w:p>
                          <w:p w14:paraId="16D8754E" w14:textId="77777777" w:rsidR="00840199" w:rsidRDefault="00840199">
                            <w:pPr>
                              <w:pStyle w:val="TableParagraph"/>
                              <w:rPr>
                                <w:b/>
                                <w:sz w:val="14"/>
                              </w:rPr>
                            </w:pPr>
                          </w:p>
                          <w:p w14:paraId="0918E531" w14:textId="77777777" w:rsidR="00840199" w:rsidRDefault="00840199">
                            <w:pPr>
                              <w:pStyle w:val="TableParagraph"/>
                              <w:spacing w:before="101"/>
                              <w:rPr>
                                <w:b/>
                                <w:sz w:val="14"/>
                              </w:rPr>
                            </w:pPr>
                          </w:p>
                          <w:p w14:paraId="1B1D3097"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tcPr>
                          <w:p w14:paraId="49DDD5A4" w14:textId="77777777" w:rsidR="00840199" w:rsidRDefault="007E020C">
                            <w:pPr>
                              <w:pStyle w:val="TableParagraph"/>
                              <w:tabs>
                                <w:tab w:val="left" w:pos="1361"/>
                              </w:tabs>
                              <w:spacing w:before="181"/>
                              <w:ind w:left="99" w:right="86"/>
                              <w:jc w:val="both"/>
                              <w:rPr>
                                <w:sz w:val="16"/>
                              </w:rPr>
                            </w:pPr>
                            <w:r>
                              <w:rPr>
                                <w:sz w:val="16"/>
                              </w:rPr>
                              <w:t>Bajo interés de los</w:t>
                            </w:r>
                            <w:r>
                              <w:rPr>
                                <w:spacing w:val="40"/>
                                <w:sz w:val="16"/>
                              </w:rPr>
                              <w:t xml:space="preserve"> </w:t>
                            </w:r>
                            <w:r>
                              <w:rPr>
                                <w:sz w:val="16"/>
                              </w:rPr>
                              <w:t>diferentes</w:t>
                            </w:r>
                            <w:r>
                              <w:rPr>
                                <w:spacing w:val="-9"/>
                                <w:sz w:val="16"/>
                              </w:rPr>
                              <w:t xml:space="preserve"> </w:t>
                            </w:r>
                            <w:r>
                              <w:rPr>
                                <w:sz w:val="16"/>
                              </w:rPr>
                              <w:t>actores</w:t>
                            </w:r>
                            <w:r>
                              <w:rPr>
                                <w:spacing w:val="-9"/>
                                <w:sz w:val="16"/>
                              </w:rPr>
                              <w:t xml:space="preserve"> </w:t>
                            </w:r>
                            <w:r>
                              <w:rPr>
                                <w:sz w:val="16"/>
                              </w:rPr>
                              <w:t>que</w:t>
                            </w:r>
                            <w:r>
                              <w:rPr>
                                <w:spacing w:val="40"/>
                                <w:sz w:val="16"/>
                              </w:rPr>
                              <w:t xml:space="preserve"> </w:t>
                            </w:r>
                            <w:r>
                              <w:rPr>
                                <w:sz w:val="16"/>
                              </w:rPr>
                              <w:t>confluyen en las</w:t>
                            </w:r>
                            <w:r>
                              <w:rPr>
                                <w:spacing w:val="40"/>
                                <w:sz w:val="16"/>
                              </w:rPr>
                              <w:t xml:space="preserve"> </w:t>
                            </w:r>
                            <w:r>
                              <w:rPr>
                                <w:sz w:val="16"/>
                              </w:rPr>
                              <w:t>zonas definidas en la</w:t>
                            </w:r>
                            <w:r>
                              <w:rPr>
                                <w:spacing w:val="40"/>
                                <w:sz w:val="16"/>
                              </w:rPr>
                              <w:t xml:space="preserve"> </w:t>
                            </w:r>
                            <w:r>
                              <w:rPr>
                                <w:spacing w:val="-2"/>
                                <w:sz w:val="16"/>
                              </w:rPr>
                              <w:t>aplicación</w:t>
                            </w:r>
                            <w:r>
                              <w:rPr>
                                <w:sz w:val="16"/>
                              </w:rPr>
                              <w:tab/>
                            </w:r>
                            <w:r>
                              <w:rPr>
                                <w:spacing w:val="-6"/>
                                <w:sz w:val="16"/>
                              </w:rPr>
                              <w:t>de</w:t>
                            </w:r>
                            <w:r>
                              <w:rPr>
                                <w:spacing w:val="40"/>
                                <w:sz w:val="16"/>
                              </w:rPr>
                              <w:t xml:space="preserve"> </w:t>
                            </w:r>
                            <w:r>
                              <w:rPr>
                                <w:sz w:val="16"/>
                              </w:rPr>
                              <w:t>acciones desde sus</w:t>
                            </w:r>
                            <w:r>
                              <w:rPr>
                                <w:spacing w:val="40"/>
                                <w:sz w:val="16"/>
                              </w:rPr>
                              <w:t xml:space="preserve"> </w:t>
                            </w:r>
                            <w:r>
                              <w:rPr>
                                <w:spacing w:val="-2"/>
                                <w:sz w:val="16"/>
                              </w:rPr>
                              <w:t>competencias</w:t>
                            </w:r>
                          </w:p>
                        </w:tc>
                        <w:tc>
                          <w:tcPr>
                            <w:tcW w:w="1380" w:type="dxa"/>
                          </w:tcPr>
                          <w:p w14:paraId="5E59C4AD" w14:textId="77777777" w:rsidR="00840199" w:rsidRDefault="00840199">
                            <w:pPr>
                              <w:pStyle w:val="TableParagraph"/>
                              <w:rPr>
                                <w:b/>
                                <w:sz w:val="16"/>
                              </w:rPr>
                            </w:pPr>
                          </w:p>
                          <w:p w14:paraId="34DB015B" w14:textId="77777777" w:rsidR="00840199" w:rsidRDefault="00840199">
                            <w:pPr>
                              <w:pStyle w:val="TableParagraph"/>
                              <w:rPr>
                                <w:b/>
                                <w:sz w:val="16"/>
                              </w:rPr>
                            </w:pPr>
                          </w:p>
                          <w:p w14:paraId="50CFD819" w14:textId="77777777" w:rsidR="00840199" w:rsidRDefault="00840199">
                            <w:pPr>
                              <w:pStyle w:val="TableParagraph"/>
                              <w:spacing w:before="90"/>
                              <w:rPr>
                                <w:b/>
                                <w:sz w:val="16"/>
                              </w:rPr>
                            </w:pPr>
                          </w:p>
                          <w:p w14:paraId="50A22154" w14:textId="77777777" w:rsidR="00840199" w:rsidRDefault="007E020C">
                            <w:pPr>
                              <w:pStyle w:val="TableParagraph"/>
                              <w:ind w:left="114" w:right="103"/>
                              <w:rPr>
                                <w:sz w:val="16"/>
                              </w:rPr>
                            </w:pPr>
                            <w:r>
                              <w:rPr>
                                <w:sz w:val="16"/>
                              </w:rPr>
                              <w:t>Bajo</w:t>
                            </w:r>
                            <w:r>
                              <w:rPr>
                                <w:spacing w:val="-10"/>
                                <w:sz w:val="16"/>
                              </w:rPr>
                              <w:t xml:space="preserve"> </w:t>
                            </w:r>
                            <w:r>
                              <w:rPr>
                                <w:sz w:val="16"/>
                              </w:rPr>
                              <w:t>compromiso</w:t>
                            </w:r>
                            <w:r>
                              <w:rPr>
                                <w:spacing w:val="40"/>
                                <w:sz w:val="16"/>
                              </w:rPr>
                              <w:t xml:space="preserve"> </w:t>
                            </w:r>
                            <w:r>
                              <w:rPr>
                                <w:spacing w:val="-2"/>
                                <w:sz w:val="16"/>
                              </w:rPr>
                              <w:t>institucional</w:t>
                            </w:r>
                          </w:p>
                        </w:tc>
                      </w:tr>
                      <w:tr w:rsidR="00840199" w14:paraId="2FC31E92" w14:textId="77777777">
                        <w:trPr>
                          <w:trHeight w:val="481"/>
                        </w:trPr>
                        <w:tc>
                          <w:tcPr>
                            <w:tcW w:w="1450" w:type="dxa"/>
                            <w:vMerge/>
                            <w:tcBorders>
                              <w:top w:val="nil"/>
                            </w:tcBorders>
                          </w:tcPr>
                          <w:p w14:paraId="5DE2A839" w14:textId="77777777" w:rsidR="00840199" w:rsidRDefault="00840199">
                            <w:pPr>
                              <w:rPr>
                                <w:sz w:val="2"/>
                                <w:szCs w:val="2"/>
                              </w:rPr>
                            </w:pPr>
                          </w:p>
                        </w:tc>
                        <w:tc>
                          <w:tcPr>
                            <w:tcW w:w="1614" w:type="dxa"/>
                          </w:tcPr>
                          <w:p w14:paraId="5B5C8C9D" w14:textId="77777777" w:rsidR="00840199" w:rsidRDefault="007E020C">
                            <w:pPr>
                              <w:pStyle w:val="TableParagraph"/>
                              <w:spacing w:line="160" w:lineRule="exact"/>
                              <w:ind w:left="114" w:right="106"/>
                              <w:jc w:val="both"/>
                              <w:rPr>
                                <w:sz w:val="14"/>
                              </w:rPr>
                            </w:pPr>
                            <w:r>
                              <w:rPr>
                                <w:sz w:val="14"/>
                              </w:rPr>
                              <w:t>Elaborar el documento</w:t>
                            </w:r>
                            <w:r>
                              <w:rPr>
                                <w:spacing w:val="40"/>
                                <w:sz w:val="14"/>
                              </w:rPr>
                              <w:t xml:space="preserve"> </w:t>
                            </w:r>
                            <w:r>
                              <w:rPr>
                                <w:sz w:val="14"/>
                              </w:rPr>
                              <w:t>de constitución de 1</w:t>
                            </w:r>
                            <w:r>
                              <w:rPr>
                                <w:spacing w:val="40"/>
                                <w:sz w:val="14"/>
                              </w:rPr>
                              <w:t xml:space="preserve"> </w:t>
                            </w:r>
                            <w:r>
                              <w:rPr>
                                <w:sz w:val="14"/>
                              </w:rPr>
                              <w:t>fondo</w:t>
                            </w:r>
                            <w:r>
                              <w:rPr>
                                <w:spacing w:val="4"/>
                                <w:sz w:val="14"/>
                              </w:rPr>
                              <w:t xml:space="preserve"> </w:t>
                            </w:r>
                            <w:r>
                              <w:rPr>
                                <w:sz w:val="14"/>
                              </w:rPr>
                              <w:t>para</w:t>
                            </w:r>
                            <w:r>
                              <w:rPr>
                                <w:spacing w:val="5"/>
                                <w:sz w:val="14"/>
                              </w:rPr>
                              <w:t xml:space="preserve"> </w:t>
                            </w:r>
                            <w:r>
                              <w:rPr>
                                <w:sz w:val="14"/>
                              </w:rPr>
                              <w:t>el</w:t>
                            </w:r>
                            <w:r>
                              <w:rPr>
                                <w:spacing w:val="4"/>
                                <w:sz w:val="14"/>
                              </w:rPr>
                              <w:t xml:space="preserve"> </w:t>
                            </w:r>
                            <w:r>
                              <w:rPr>
                                <w:sz w:val="14"/>
                              </w:rPr>
                              <w:t>manejo</w:t>
                            </w:r>
                            <w:r>
                              <w:rPr>
                                <w:spacing w:val="4"/>
                                <w:sz w:val="14"/>
                              </w:rPr>
                              <w:t xml:space="preserve"> </w:t>
                            </w:r>
                            <w:r>
                              <w:rPr>
                                <w:spacing w:val="-5"/>
                                <w:sz w:val="14"/>
                              </w:rPr>
                              <w:t>de</w:t>
                            </w:r>
                          </w:p>
                        </w:tc>
                        <w:tc>
                          <w:tcPr>
                            <w:tcW w:w="1635" w:type="dxa"/>
                          </w:tcPr>
                          <w:p w14:paraId="088B512F" w14:textId="77777777" w:rsidR="00840199" w:rsidRDefault="007E020C">
                            <w:pPr>
                              <w:pStyle w:val="TableParagraph"/>
                              <w:spacing w:before="159"/>
                              <w:ind w:left="113"/>
                              <w:rPr>
                                <w:sz w:val="14"/>
                              </w:rPr>
                            </w:pPr>
                            <w:r>
                              <w:rPr>
                                <w:sz w:val="14"/>
                              </w:rPr>
                              <w:t>Número</w:t>
                            </w:r>
                            <w:r>
                              <w:rPr>
                                <w:spacing w:val="-4"/>
                                <w:sz w:val="14"/>
                              </w:rPr>
                              <w:t xml:space="preserve"> </w:t>
                            </w:r>
                            <w:r>
                              <w:rPr>
                                <w:sz w:val="14"/>
                              </w:rPr>
                              <w:t>de</w:t>
                            </w:r>
                            <w:r>
                              <w:rPr>
                                <w:spacing w:val="-2"/>
                                <w:sz w:val="14"/>
                              </w:rPr>
                              <w:t xml:space="preserve"> documentos</w:t>
                            </w:r>
                          </w:p>
                        </w:tc>
                        <w:tc>
                          <w:tcPr>
                            <w:tcW w:w="1723" w:type="dxa"/>
                          </w:tcPr>
                          <w:p w14:paraId="63B62BFF" w14:textId="77777777" w:rsidR="00840199" w:rsidRDefault="007E020C">
                            <w:pPr>
                              <w:pStyle w:val="TableParagraph"/>
                              <w:spacing w:before="159"/>
                              <w:ind w:left="113"/>
                              <w:rPr>
                                <w:sz w:val="14"/>
                              </w:rPr>
                            </w:pPr>
                            <w:r>
                              <w:rPr>
                                <w:spacing w:val="-2"/>
                                <w:sz w:val="14"/>
                              </w:rPr>
                              <w:t>Documentos</w:t>
                            </w:r>
                            <w:r>
                              <w:rPr>
                                <w:spacing w:val="7"/>
                                <w:sz w:val="14"/>
                              </w:rPr>
                              <w:t xml:space="preserve"> </w:t>
                            </w:r>
                            <w:r>
                              <w:rPr>
                                <w:spacing w:val="-2"/>
                                <w:sz w:val="14"/>
                              </w:rPr>
                              <w:t>oficiales</w:t>
                            </w:r>
                          </w:p>
                        </w:tc>
                        <w:tc>
                          <w:tcPr>
                            <w:tcW w:w="1613" w:type="dxa"/>
                          </w:tcPr>
                          <w:p w14:paraId="5EC2D11E" w14:textId="77777777" w:rsidR="00840199" w:rsidRDefault="007E020C">
                            <w:pPr>
                              <w:pStyle w:val="TableParagraph"/>
                              <w:tabs>
                                <w:tab w:val="left" w:pos="996"/>
                                <w:tab w:val="left" w:pos="1382"/>
                              </w:tabs>
                              <w:spacing w:before="56"/>
                              <w:ind w:left="113" w:right="103"/>
                              <w:rPr>
                                <w:sz w:val="16"/>
                              </w:rPr>
                            </w:pPr>
                            <w:r>
                              <w:rPr>
                                <w:spacing w:val="-2"/>
                                <w:sz w:val="16"/>
                              </w:rPr>
                              <w:t>Dificultad</w:t>
                            </w:r>
                            <w:r>
                              <w:rPr>
                                <w:sz w:val="16"/>
                              </w:rPr>
                              <w:tab/>
                            </w:r>
                            <w:r>
                              <w:rPr>
                                <w:spacing w:val="-6"/>
                                <w:sz w:val="16"/>
                              </w:rPr>
                              <w:t>en</w:t>
                            </w:r>
                            <w:r>
                              <w:rPr>
                                <w:sz w:val="16"/>
                              </w:rPr>
                              <w:tab/>
                            </w:r>
                            <w:r>
                              <w:rPr>
                                <w:spacing w:val="-6"/>
                                <w:sz w:val="16"/>
                              </w:rPr>
                              <w:t>la</w:t>
                            </w:r>
                            <w:r>
                              <w:rPr>
                                <w:spacing w:val="40"/>
                                <w:sz w:val="16"/>
                              </w:rPr>
                              <w:t xml:space="preserve"> </w:t>
                            </w:r>
                            <w:r>
                              <w:rPr>
                                <w:sz w:val="16"/>
                              </w:rPr>
                              <w:t>conformación</w:t>
                            </w:r>
                            <w:r>
                              <w:rPr>
                                <w:spacing w:val="9"/>
                                <w:sz w:val="16"/>
                              </w:rPr>
                              <w:t xml:space="preserve"> </w:t>
                            </w:r>
                            <w:r>
                              <w:rPr>
                                <w:sz w:val="16"/>
                              </w:rPr>
                              <w:t>de</w:t>
                            </w:r>
                            <w:r>
                              <w:rPr>
                                <w:spacing w:val="8"/>
                                <w:sz w:val="16"/>
                              </w:rPr>
                              <w:t xml:space="preserve"> </w:t>
                            </w:r>
                            <w:r>
                              <w:rPr>
                                <w:spacing w:val="-5"/>
                                <w:sz w:val="16"/>
                              </w:rPr>
                              <w:t>una</w:t>
                            </w:r>
                          </w:p>
                        </w:tc>
                        <w:tc>
                          <w:tcPr>
                            <w:tcW w:w="1380" w:type="dxa"/>
                          </w:tcPr>
                          <w:p w14:paraId="72DD52EC" w14:textId="77777777" w:rsidR="00840199" w:rsidRDefault="00840199">
                            <w:pPr>
                              <w:pStyle w:val="TableParagraph"/>
                              <w:rPr>
                                <w:sz w:val="14"/>
                              </w:rPr>
                            </w:pPr>
                          </w:p>
                        </w:tc>
                      </w:tr>
                    </w:tbl>
                    <w:p w14:paraId="6B78A42C" w14:textId="77777777" w:rsidR="00840199" w:rsidRDefault="00840199">
                      <w:pPr>
                        <w:pStyle w:val="Textoindependiente"/>
                      </w:pPr>
                    </w:p>
                  </w:txbxContent>
                </v:textbox>
                <w10:wrap anchorx="page"/>
              </v:shape>
            </w:pict>
          </mc:Fallback>
        </mc:AlternateContent>
      </w:r>
      <w:r>
        <w:t>Resumen</w:t>
      </w:r>
      <w:r>
        <w:rPr>
          <w:spacing w:val="-13"/>
        </w:rPr>
        <w:t xml:space="preserve"> </w:t>
      </w:r>
      <w:r>
        <w:t>del</w:t>
      </w:r>
      <w:r>
        <w:rPr>
          <w:spacing w:val="-12"/>
        </w:rPr>
        <w:t xml:space="preserve"> </w:t>
      </w:r>
      <w:r>
        <w:t>proyecto Matriz de resumen</w:t>
      </w:r>
    </w:p>
    <w:p w14:paraId="06F4008B" w14:textId="77777777" w:rsidR="00840199" w:rsidRDefault="00840199">
      <w:pPr>
        <w:pStyle w:val="Ttulo3"/>
        <w:spacing w:line="491" w:lineRule="auto"/>
        <w:sectPr w:rsidR="00840199">
          <w:headerReference w:type="default" r:id="rId73"/>
          <w:pgSz w:w="12240" w:h="15840"/>
          <w:pgMar w:top="2600" w:right="720" w:bottom="280" w:left="720" w:header="977" w:footer="0" w:gutter="0"/>
          <w:cols w:space="720"/>
        </w:sectPr>
      </w:pPr>
    </w:p>
    <w:p w14:paraId="59C57F6E" w14:textId="77777777" w:rsidR="00840199" w:rsidRDefault="00840199">
      <w:pPr>
        <w:pStyle w:val="Textoindependiente"/>
        <w:rPr>
          <w:b/>
        </w:rPr>
      </w:pPr>
    </w:p>
    <w:p w14:paraId="08B67BE0" w14:textId="77777777" w:rsidR="00840199" w:rsidRDefault="00840199">
      <w:pPr>
        <w:pStyle w:val="Textoindependiente"/>
        <w:spacing w:before="219"/>
        <w:rPr>
          <w:b/>
        </w:r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614"/>
        <w:gridCol w:w="1635"/>
        <w:gridCol w:w="1723"/>
        <w:gridCol w:w="1613"/>
        <w:gridCol w:w="1380"/>
      </w:tblGrid>
      <w:tr w:rsidR="00840199" w14:paraId="36B7868A" w14:textId="77777777">
        <w:trPr>
          <w:trHeight w:val="707"/>
        </w:trPr>
        <w:tc>
          <w:tcPr>
            <w:tcW w:w="1450" w:type="dxa"/>
            <w:shd w:val="clear" w:color="auto" w:fill="A6A6A6"/>
          </w:tcPr>
          <w:p w14:paraId="5BBAFCD7" w14:textId="77777777" w:rsidR="00840199" w:rsidRDefault="007E020C">
            <w:pPr>
              <w:pStyle w:val="TableParagraph"/>
              <w:spacing w:before="172"/>
              <w:ind w:left="235" w:firstLine="93"/>
              <w:rPr>
                <w:b/>
                <w:sz w:val="16"/>
              </w:rPr>
            </w:pPr>
            <w:r>
              <w:rPr>
                <w:b/>
                <w:spacing w:val="-2"/>
                <w:sz w:val="16"/>
              </w:rPr>
              <w:t>RESUMEN</w:t>
            </w:r>
            <w:r>
              <w:rPr>
                <w:b/>
                <w:spacing w:val="40"/>
                <w:sz w:val="16"/>
              </w:rPr>
              <w:t xml:space="preserve"> </w:t>
            </w:r>
            <w:r>
              <w:rPr>
                <w:b/>
                <w:spacing w:val="-2"/>
                <w:sz w:val="16"/>
              </w:rPr>
              <w:t>NARRATIVO</w:t>
            </w:r>
          </w:p>
        </w:tc>
        <w:tc>
          <w:tcPr>
            <w:tcW w:w="1614" w:type="dxa"/>
            <w:shd w:val="clear" w:color="auto" w:fill="A6A6A6"/>
          </w:tcPr>
          <w:p w14:paraId="2F82B459" w14:textId="77777777" w:rsidR="00840199" w:rsidRDefault="00840199">
            <w:pPr>
              <w:pStyle w:val="TableParagraph"/>
              <w:spacing w:before="79"/>
              <w:rPr>
                <w:b/>
                <w:sz w:val="16"/>
              </w:rPr>
            </w:pPr>
          </w:p>
          <w:p w14:paraId="444D97EB" w14:textId="77777777" w:rsidR="00840199" w:rsidRDefault="007E020C">
            <w:pPr>
              <w:pStyle w:val="TableParagraph"/>
              <w:ind w:left="248"/>
              <w:rPr>
                <w:b/>
                <w:sz w:val="16"/>
              </w:rPr>
            </w:pPr>
            <w:r>
              <w:rPr>
                <w:b/>
                <w:spacing w:val="-2"/>
                <w:sz w:val="16"/>
              </w:rPr>
              <w:t>DESCRIPCIÓN</w:t>
            </w:r>
          </w:p>
        </w:tc>
        <w:tc>
          <w:tcPr>
            <w:tcW w:w="1635" w:type="dxa"/>
            <w:shd w:val="clear" w:color="auto" w:fill="A6A6A6"/>
          </w:tcPr>
          <w:p w14:paraId="6FC9E730" w14:textId="77777777" w:rsidR="00840199" w:rsidRDefault="00840199">
            <w:pPr>
              <w:pStyle w:val="TableParagraph"/>
              <w:spacing w:before="79"/>
              <w:rPr>
                <w:b/>
                <w:sz w:val="16"/>
              </w:rPr>
            </w:pPr>
          </w:p>
          <w:p w14:paraId="2FB70DF5" w14:textId="77777777" w:rsidR="00840199" w:rsidRDefault="007E020C">
            <w:pPr>
              <w:pStyle w:val="TableParagraph"/>
              <w:ind w:left="250"/>
              <w:rPr>
                <w:b/>
                <w:sz w:val="16"/>
              </w:rPr>
            </w:pPr>
            <w:r>
              <w:rPr>
                <w:b/>
                <w:spacing w:val="-2"/>
                <w:sz w:val="16"/>
              </w:rPr>
              <w:t>INDICADORES</w:t>
            </w:r>
          </w:p>
        </w:tc>
        <w:tc>
          <w:tcPr>
            <w:tcW w:w="1723" w:type="dxa"/>
            <w:shd w:val="clear" w:color="auto" w:fill="A6A6A6"/>
          </w:tcPr>
          <w:p w14:paraId="1C9F2AAD" w14:textId="77777777" w:rsidR="00840199" w:rsidRDefault="007E020C">
            <w:pPr>
              <w:pStyle w:val="TableParagraph"/>
              <w:spacing w:before="172"/>
              <w:ind w:left="260" w:firstLine="148"/>
              <w:rPr>
                <w:b/>
                <w:sz w:val="16"/>
              </w:rPr>
            </w:pPr>
            <w:r>
              <w:rPr>
                <w:b/>
                <w:sz w:val="16"/>
              </w:rPr>
              <w:t>FUENTE DE</w:t>
            </w:r>
            <w:r>
              <w:rPr>
                <w:b/>
                <w:spacing w:val="40"/>
                <w:sz w:val="16"/>
              </w:rPr>
              <w:t xml:space="preserve"> </w:t>
            </w:r>
            <w:r>
              <w:rPr>
                <w:b/>
                <w:spacing w:val="-2"/>
                <w:sz w:val="16"/>
              </w:rPr>
              <w:t>VERIFICACIÓN</w:t>
            </w:r>
          </w:p>
        </w:tc>
        <w:tc>
          <w:tcPr>
            <w:tcW w:w="1613" w:type="dxa"/>
            <w:shd w:val="clear" w:color="auto" w:fill="A6A6A6"/>
          </w:tcPr>
          <w:p w14:paraId="2134EAF1" w14:textId="77777777" w:rsidR="00840199" w:rsidRDefault="007E020C">
            <w:pPr>
              <w:pStyle w:val="TableParagraph"/>
              <w:spacing w:before="172"/>
              <w:ind w:left="313" w:hanging="65"/>
              <w:rPr>
                <w:b/>
                <w:sz w:val="16"/>
              </w:rPr>
            </w:pPr>
            <w:r>
              <w:rPr>
                <w:b/>
                <w:spacing w:val="-2"/>
                <w:sz w:val="16"/>
              </w:rPr>
              <w:t>DESCRIPCIÓN</w:t>
            </w:r>
            <w:r>
              <w:rPr>
                <w:b/>
                <w:spacing w:val="40"/>
                <w:sz w:val="16"/>
              </w:rPr>
              <w:t xml:space="preserve"> </w:t>
            </w:r>
            <w:r>
              <w:rPr>
                <w:b/>
                <w:sz w:val="16"/>
              </w:rPr>
              <w:t>DEL RIESGO</w:t>
            </w:r>
          </w:p>
        </w:tc>
        <w:tc>
          <w:tcPr>
            <w:tcW w:w="1380" w:type="dxa"/>
            <w:shd w:val="clear" w:color="auto" w:fill="A6A6A6"/>
          </w:tcPr>
          <w:p w14:paraId="0625ECF5" w14:textId="77777777" w:rsidR="00840199" w:rsidRDefault="00840199">
            <w:pPr>
              <w:pStyle w:val="TableParagraph"/>
              <w:spacing w:before="79"/>
              <w:rPr>
                <w:b/>
                <w:sz w:val="16"/>
              </w:rPr>
            </w:pPr>
          </w:p>
          <w:p w14:paraId="78001877" w14:textId="77777777" w:rsidR="00840199" w:rsidRDefault="007E020C">
            <w:pPr>
              <w:pStyle w:val="TableParagraph"/>
              <w:ind w:left="227"/>
              <w:rPr>
                <w:b/>
                <w:sz w:val="16"/>
              </w:rPr>
            </w:pPr>
            <w:r>
              <w:rPr>
                <w:b/>
                <w:spacing w:val="-2"/>
                <w:sz w:val="16"/>
              </w:rPr>
              <w:t>SUPUESTOS</w:t>
            </w:r>
          </w:p>
        </w:tc>
      </w:tr>
      <w:tr w:rsidR="00840199" w14:paraId="5D1476C1" w14:textId="77777777">
        <w:trPr>
          <w:trHeight w:val="400"/>
        </w:trPr>
        <w:tc>
          <w:tcPr>
            <w:tcW w:w="1450" w:type="dxa"/>
            <w:vMerge w:val="restart"/>
          </w:tcPr>
          <w:p w14:paraId="39B138F8" w14:textId="77777777" w:rsidR="00840199" w:rsidRDefault="00840199">
            <w:pPr>
              <w:pStyle w:val="TableParagraph"/>
              <w:rPr>
                <w:sz w:val="14"/>
              </w:rPr>
            </w:pPr>
          </w:p>
        </w:tc>
        <w:tc>
          <w:tcPr>
            <w:tcW w:w="1614" w:type="dxa"/>
          </w:tcPr>
          <w:p w14:paraId="5EE35DF4" w14:textId="77777777" w:rsidR="00840199" w:rsidRDefault="007E020C">
            <w:pPr>
              <w:pStyle w:val="TableParagraph"/>
              <w:tabs>
                <w:tab w:val="left" w:pos="593"/>
                <w:tab w:val="left" w:pos="1370"/>
              </w:tabs>
              <w:ind w:left="119" w:right="99"/>
              <w:rPr>
                <w:sz w:val="14"/>
              </w:rPr>
            </w:pPr>
            <w:r>
              <w:rPr>
                <w:spacing w:val="-4"/>
                <w:sz w:val="14"/>
              </w:rPr>
              <w:t>los</w:t>
            </w:r>
            <w:r>
              <w:rPr>
                <w:sz w:val="14"/>
              </w:rPr>
              <w:tab/>
            </w:r>
            <w:r>
              <w:rPr>
                <w:spacing w:val="-2"/>
                <w:sz w:val="14"/>
              </w:rPr>
              <w:t>recursos</w:t>
            </w:r>
            <w:r>
              <w:rPr>
                <w:sz w:val="14"/>
              </w:rPr>
              <w:tab/>
            </w:r>
            <w:r>
              <w:rPr>
                <w:spacing w:val="-6"/>
                <w:sz w:val="14"/>
              </w:rPr>
              <w:t>de</w:t>
            </w:r>
            <w:r>
              <w:rPr>
                <w:spacing w:val="40"/>
                <w:sz w:val="14"/>
              </w:rPr>
              <w:t xml:space="preserve"> </w:t>
            </w:r>
            <w:r>
              <w:rPr>
                <w:spacing w:val="-2"/>
                <w:sz w:val="14"/>
              </w:rPr>
              <w:t>FonCarga.</w:t>
            </w:r>
          </w:p>
        </w:tc>
        <w:tc>
          <w:tcPr>
            <w:tcW w:w="1635" w:type="dxa"/>
          </w:tcPr>
          <w:p w14:paraId="53984E01" w14:textId="77777777" w:rsidR="00840199" w:rsidRDefault="00840199">
            <w:pPr>
              <w:pStyle w:val="TableParagraph"/>
              <w:rPr>
                <w:sz w:val="14"/>
              </w:rPr>
            </w:pPr>
          </w:p>
        </w:tc>
        <w:tc>
          <w:tcPr>
            <w:tcW w:w="1723" w:type="dxa"/>
          </w:tcPr>
          <w:p w14:paraId="14F55994" w14:textId="77777777" w:rsidR="00840199" w:rsidRDefault="00840199">
            <w:pPr>
              <w:pStyle w:val="TableParagraph"/>
              <w:rPr>
                <w:sz w:val="14"/>
              </w:rPr>
            </w:pPr>
          </w:p>
        </w:tc>
        <w:tc>
          <w:tcPr>
            <w:tcW w:w="1613" w:type="dxa"/>
            <w:vMerge w:val="restart"/>
          </w:tcPr>
          <w:p w14:paraId="237A34BF" w14:textId="77777777" w:rsidR="00840199" w:rsidRDefault="007E020C">
            <w:pPr>
              <w:pStyle w:val="TableParagraph"/>
              <w:spacing w:before="1"/>
              <w:ind w:left="118"/>
              <w:rPr>
                <w:sz w:val="16"/>
              </w:rPr>
            </w:pPr>
            <w:r>
              <w:rPr>
                <w:sz w:val="16"/>
              </w:rPr>
              <w:t>fiducia</w:t>
            </w:r>
            <w:r>
              <w:rPr>
                <w:spacing w:val="-4"/>
                <w:sz w:val="16"/>
              </w:rPr>
              <w:t xml:space="preserve"> </w:t>
            </w:r>
            <w:r>
              <w:rPr>
                <w:sz w:val="16"/>
              </w:rPr>
              <w:t>y</w:t>
            </w:r>
            <w:r>
              <w:rPr>
                <w:spacing w:val="-3"/>
                <w:sz w:val="16"/>
              </w:rPr>
              <w:t xml:space="preserve"> </w:t>
            </w:r>
            <w:r>
              <w:rPr>
                <w:sz w:val="16"/>
              </w:rPr>
              <w:t>su</w:t>
            </w:r>
            <w:r>
              <w:rPr>
                <w:spacing w:val="-4"/>
                <w:sz w:val="16"/>
              </w:rPr>
              <w:t xml:space="preserve"> </w:t>
            </w:r>
            <w:r>
              <w:rPr>
                <w:sz w:val="16"/>
              </w:rPr>
              <w:t>posterior</w:t>
            </w:r>
            <w:r>
              <w:rPr>
                <w:spacing w:val="40"/>
                <w:sz w:val="16"/>
              </w:rPr>
              <w:t xml:space="preserve"> </w:t>
            </w:r>
            <w:r>
              <w:rPr>
                <w:spacing w:val="-2"/>
                <w:sz w:val="16"/>
              </w:rPr>
              <w:t>renovación,</w:t>
            </w:r>
            <w:r>
              <w:rPr>
                <w:spacing w:val="40"/>
                <w:sz w:val="16"/>
              </w:rPr>
              <w:t xml:space="preserve"> </w:t>
            </w:r>
            <w:r>
              <w:rPr>
                <w:sz w:val="16"/>
              </w:rPr>
              <w:t>incumplimiento</w:t>
            </w:r>
            <w:r>
              <w:rPr>
                <w:spacing w:val="-7"/>
                <w:sz w:val="16"/>
              </w:rPr>
              <w:t xml:space="preserve"> </w:t>
            </w:r>
            <w:r>
              <w:rPr>
                <w:sz w:val="16"/>
              </w:rPr>
              <w:t>de</w:t>
            </w:r>
            <w:r>
              <w:rPr>
                <w:spacing w:val="-7"/>
                <w:sz w:val="16"/>
              </w:rPr>
              <w:t xml:space="preserve"> </w:t>
            </w:r>
            <w:r>
              <w:rPr>
                <w:sz w:val="16"/>
              </w:rPr>
              <w:t>la</w:t>
            </w:r>
            <w:r>
              <w:rPr>
                <w:spacing w:val="40"/>
                <w:sz w:val="16"/>
              </w:rPr>
              <w:t xml:space="preserve"> </w:t>
            </w:r>
            <w:r>
              <w:rPr>
                <w:spacing w:val="-4"/>
                <w:sz w:val="16"/>
              </w:rPr>
              <w:t>meta</w:t>
            </w:r>
          </w:p>
        </w:tc>
        <w:tc>
          <w:tcPr>
            <w:tcW w:w="1380" w:type="dxa"/>
            <w:vMerge w:val="restart"/>
          </w:tcPr>
          <w:p w14:paraId="22463CC9" w14:textId="77777777" w:rsidR="00840199" w:rsidRDefault="00840199">
            <w:pPr>
              <w:pStyle w:val="TableParagraph"/>
              <w:spacing w:before="45"/>
              <w:rPr>
                <w:b/>
                <w:sz w:val="16"/>
              </w:rPr>
            </w:pPr>
          </w:p>
          <w:p w14:paraId="7B96A3BD" w14:textId="77777777" w:rsidR="00840199" w:rsidRDefault="007E020C">
            <w:pPr>
              <w:pStyle w:val="TableParagraph"/>
              <w:tabs>
                <w:tab w:val="left" w:pos="1119"/>
              </w:tabs>
              <w:ind w:left="119" w:right="98"/>
              <w:rPr>
                <w:sz w:val="16"/>
              </w:rPr>
            </w:pPr>
            <w:r>
              <w:rPr>
                <w:spacing w:val="-2"/>
                <w:sz w:val="16"/>
              </w:rPr>
              <w:t>Insuficiente</w:t>
            </w:r>
            <w:r>
              <w:rPr>
                <w:spacing w:val="40"/>
                <w:sz w:val="16"/>
              </w:rPr>
              <w:t xml:space="preserve"> </w:t>
            </w:r>
            <w:r>
              <w:rPr>
                <w:spacing w:val="-2"/>
                <w:sz w:val="16"/>
              </w:rPr>
              <w:t>asignación</w:t>
            </w:r>
            <w:r>
              <w:rPr>
                <w:sz w:val="16"/>
              </w:rPr>
              <w:tab/>
            </w:r>
            <w:r>
              <w:rPr>
                <w:spacing w:val="-6"/>
                <w:sz w:val="16"/>
              </w:rPr>
              <w:t>de</w:t>
            </w:r>
            <w:r>
              <w:rPr>
                <w:spacing w:val="40"/>
                <w:sz w:val="16"/>
              </w:rPr>
              <w:t xml:space="preserve"> </w:t>
            </w:r>
            <w:r>
              <w:rPr>
                <w:spacing w:val="-2"/>
                <w:sz w:val="16"/>
              </w:rPr>
              <w:t>recursos</w:t>
            </w:r>
          </w:p>
        </w:tc>
      </w:tr>
      <w:tr w:rsidR="00840199" w14:paraId="583AD71E" w14:textId="77777777">
        <w:trPr>
          <w:trHeight w:val="967"/>
        </w:trPr>
        <w:tc>
          <w:tcPr>
            <w:tcW w:w="1450" w:type="dxa"/>
            <w:vMerge/>
            <w:tcBorders>
              <w:top w:val="nil"/>
            </w:tcBorders>
          </w:tcPr>
          <w:p w14:paraId="751CB5EF" w14:textId="77777777" w:rsidR="00840199" w:rsidRDefault="00840199">
            <w:pPr>
              <w:rPr>
                <w:sz w:val="2"/>
                <w:szCs w:val="2"/>
              </w:rPr>
            </w:pPr>
          </w:p>
        </w:tc>
        <w:tc>
          <w:tcPr>
            <w:tcW w:w="1614" w:type="dxa"/>
          </w:tcPr>
          <w:p w14:paraId="697C7A46" w14:textId="77777777" w:rsidR="00840199" w:rsidRDefault="007E020C">
            <w:pPr>
              <w:pStyle w:val="TableParagraph"/>
              <w:ind w:left="119" w:right="98"/>
              <w:jc w:val="both"/>
              <w:rPr>
                <w:sz w:val="14"/>
              </w:rPr>
            </w:pPr>
            <w:r>
              <w:rPr>
                <w:sz w:val="14"/>
              </w:rPr>
              <w:t>Realizar 6 informes de</w:t>
            </w:r>
            <w:r>
              <w:rPr>
                <w:spacing w:val="40"/>
                <w:sz w:val="14"/>
              </w:rPr>
              <w:t xml:space="preserve"> </w:t>
            </w:r>
            <w:r>
              <w:rPr>
                <w:sz w:val="14"/>
              </w:rPr>
              <w:t>seguimiento a la</w:t>
            </w:r>
            <w:r>
              <w:rPr>
                <w:spacing w:val="40"/>
                <w:sz w:val="14"/>
              </w:rPr>
              <w:t xml:space="preserve"> </w:t>
            </w:r>
            <w:r>
              <w:rPr>
                <w:sz w:val="14"/>
              </w:rPr>
              <w:t>implementación de 1</w:t>
            </w:r>
            <w:r>
              <w:rPr>
                <w:spacing w:val="40"/>
                <w:sz w:val="14"/>
              </w:rPr>
              <w:t xml:space="preserve"> </w:t>
            </w:r>
            <w:r>
              <w:rPr>
                <w:sz w:val="14"/>
              </w:rPr>
              <w:t>fondo financiero para la</w:t>
            </w:r>
            <w:r>
              <w:rPr>
                <w:spacing w:val="40"/>
                <w:sz w:val="14"/>
              </w:rPr>
              <w:t xml:space="preserve"> </w:t>
            </w:r>
            <w:r>
              <w:rPr>
                <w:sz w:val="14"/>
              </w:rPr>
              <w:t>renovación</w:t>
            </w:r>
            <w:r>
              <w:rPr>
                <w:spacing w:val="65"/>
                <w:sz w:val="14"/>
              </w:rPr>
              <w:t xml:space="preserve"> </w:t>
            </w:r>
            <w:r>
              <w:rPr>
                <w:sz w:val="14"/>
              </w:rPr>
              <w:t>del</w:t>
            </w:r>
            <w:r>
              <w:rPr>
                <w:spacing w:val="66"/>
                <w:sz w:val="14"/>
              </w:rPr>
              <w:t xml:space="preserve"> </w:t>
            </w:r>
            <w:r>
              <w:rPr>
                <w:spacing w:val="-2"/>
                <w:sz w:val="14"/>
              </w:rPr>
              <w:t>parque</w:t>
            </w:r>
          </w:p>
          <w:p w14:paraId="676BB15C" w14:textId="77777777" w:rsidR="00840199" w:rsidRDefault="007E020C">
            <w:pPr>
              <w:pStyle w:val="TableParagraph"/>
              <w:spacing w:line="142" w:lineRule="exact"/>
              <w:ind w:left="119"/>
              <w:jc w:val="both"/>
              <w:rPr>
                <w:sz w:val="14"/>
              </w:rPr>
            </w:pPr>
            <w:r>
              <w:rPr>
                <w:sz w:val="14"/>
              </w:rPr>
              <w:t>automotor</w:t>
            </w:r>
            <w:r>
              <w:rPr>
                <w:spacing w:val="-4"/>
                <w:sz w:val="14"/>
              </w:rPr>
              <w:t xml:space="preserve"> </w:t>
            </w:r>
            <w:r>
              <w:rPr>
                <w:sz w:val="14"/>
              </w:rPr>
              <w:t>de</w:t>
            </w:r>
            <w:r>
              <w:rPr>
                <w:spacing w:val="-3"/>
                <w:sz w:val="14"/>
              </w:rPr>
              <w:t xml:space="preserve"> </w:t>
            </w:r>
            <w:r>
              <w:rPr>
                <w:spacing w:val="-2"/>
                <w:sz w:val="14"/>
              </w:rPr>
              <w:t>carga</w:t>
            </w:r>
          </w:p>
        </w:tc>
        <w:tc>
          <w:tcPr>
            <w:tcW w:w="1635" w:type="dxa"/>
          </w:tcPr>
          <w:p w14:paraId="297FFFC6" w14:textId="77777777" w:rsidR="00840199" w:rsidRDefault="00840199">
            <w:pPr>
              <w:pStyle w:val="TableParagraph"/>
              <w:rPr>
                <w:b/>
                <w:sz w:val="14"/>
              </w:rPr>
            </w:pPr>
          </w:p>
          <w:p w14:paraId="2E84113E" w14:textId="77777777" w:rsidR="00840199" w:rsidRDefault="00840199">
            <w:pPr>
              <w:pStyle w:val="TableParagraph"/>
              <w:spacing w:before="80"/>
              <w:rPr>
                <w:b/>
                <w:sz w:val="14"/>
              </w:rPr>
            </w:pPr>
          </w:p>
          <w:p w14:paraId="1B9647D9"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6F4F1EE1" w14:textId="77777777" w:rsidR="00840199" w:rsidRDefault="00840199">
            <w:pPr>
              <w:pStyle w:val="TableParagraph"/>
              <w:rPr>
                <w:b/>
                <w:sz w:val="14"/>
              </w:rPr>
            </w:pPr>
          </w:p>
          <w:p w14:paraId="49608FC7" w14:textId="77777777" w:rsidR="00840199" w:rsidRDefault="00840199">
            <w:pPr>
              <w:pStyle w:val="TableParagraph"/>
              <w:spacing w:before="80"/>
              <w:rPr>
                <w:b/>
                <w:sz w:val="14"/>
              </w:rPr>
            </w:pPr>
          </w:p>
          <w:p w14:paraId="1878B0D1"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69240E80" w14:textId="77777777" w:rsidR="00840199" w:rsidRDefault="00840199">
            <w:pPr>
              <w:rPr>
                <w:sz w:val="2"/>
                <w:szCs w:val="2"/>
              </w:rPr>
            </w:pPr>
          </w:p>
        </w:tc>
        <w:tc>
          <w:tcPr>
            <w:tcW w:w="1380" w:type="dxa"/>
            <w:vMerge/>
            <w:tcBorders>
              <w:top w:val="nil"/>
            </w:tcBorders>
          </w:tcPr>
          <w:p w14:paraId="274D36C4" w14:textId="77777777" w:rsidR="00840199" w:rsidRDefault="00840199">
            <w:pPr>
              <w:rPr>
                <w:sz w:val="2"/>
                <w:szCs w:val="2"/>
              </w:rPr>
            </w:pPr>
          </w:p>
        </w:tc>
      </w:tr>
      <w:tr w:rsidR="00840199" w14:paraId="34EC974C" w14:textId="77777777">
        <w:trPr>
          <w:trHeight w:val="918"/>
        </w:trPr>
        <w:tc>
          <w:tcPr>
            <w:tcW w:w="1450" w:type="dxa"/>
            <w:vMerge/>
            <w:tcBorders>
              <w:top w:val="nil"/>
            </w:tcBorders>
          </w:tcPr>
          <w:p w14:paraId="645B7289" w14:textId="77777777" w:rsidR="00840199" w:rsidRDefault="00840199">
            <w:pPr>
              <w:rPr>
                <w:sz w:val="2"/>
                <w:szCs w:val="2"/>
              </w:rPr>
            </w:pPr>
          </w:p>
        </w:tc>
        <w:tc>
          <w:tcPr>
            <w:tcW w:w="1614" w:type="dxa"/>
          </w:tcPr>
          <w:p w14:paraId="2345ED67" w14:textId="77777777" w:rsidR="00840199" w:rsidRDefault="007E020C">
            <w:pPr>
              <w:pStyle w:val="TableParagraph"/>
              <w:tabs>
                <w:tab w:val="left" w:pos="1431"/>
              </w:tabs>
              <w:spacing w:before="56"/>
              <w:ind w:left="119" w:right="100"/>
              <w:jc w:val="both"/>
              <w:rPr>
                <w:sz w:val="14"/>
              </w:rPr>
            </w:pPr>
            <w:r>
              <w:rPr>
                <w:sz w:val="14"/>
              </w:rPr>
              <w:t>Realizar 7 informes de</w:t>
            </w:r>
            <w:r>
              <w:rPr>
                <w:spacing w:val="40"/>
                <w:sz w:val="14"/>
              </w:rPr>
              <w:t xml:space="preserve"> </w:t>
            </w:r>
            <w:r>
              <w:rPr>
                <w:sz w:val="14"/>
              </w:rPr>
              <w:t>seguimiento a la</w:t>
            </w:r>
            <w:r>
              <w:rPr>
                <w:spacing w:val="40"/>
                <w:sz w:val="14"/>
              </w:rPr>
              <w:t xml:space="preserve"> </w:t>
            </w:r>
            <w:r>
              <w:rPr>
                <w:spacing w:val="-2"/>
                <w:sz w:val="14"/>
              </w:rPr>
              <w:t>implementación</w:t>
            </w:r>
            <w:r>
              <w:rPr>
                <w:sz w:val="14"/>
              </w:rPr>
              <w:tab/>
            </w:r>
            <w:r>
              <w:rPr>
                <w:spacing w:val="-10"/>
                <w:sz w:val="14"/>
              </w:rPr>
              <w:t>y</w:t>
            </w:r>
            <w:r>
              <w:rPr>
                <w:spacing w:val="40"/>
                <w:sz w:val="14"/>
              </w:rPr>
              <w:t xml:space="preserve"> </w:t>
            </w:r>
            <w:r>
              <w:rPr>
                <w:sz w:val="14"/>
              </w:rPr>
              <w:t>actualización del Plan</w:t>
            </w:r>
            <w:r>
              <w:rPr>
                <w:spacing w:val="40"/>
                <w:sz w:val="14"/>
              </w:rPr>
              <w:t xml:space="preserve"> </w:t>
            </w:r>
            <w:r>
              <w:rPr>
                <w:spacing w:val="-4"/>
                <w:sz w:val="14"/>
              </w:rPr>
              <w:t>Aire</w:t>
            </w:r>
          </w:p>
        </w:tc>
        <w:tc>
          <w:tcPr>
            <w:tcW w:w="1635" w:type="dxa"/>
          </w:tcPr>
          <w:p w14:paraId="4CB15704" w14:textId="77777777" w:rsidR="00840199" w:rsidRDefault="00840199">
            <w:pPr>
              <w:pStyle w:val="TableParagraph"/>
              <w:rPr>
                <w:b/>
                <w:sz w:val="14"/>
              </w:rPr>
            </w:pPr>
          </w:p>
          <w:p w14:paraId="4A64230C" w14:textId="77777777" w:rsidR="00840199" w:rsidRDefault="00840199">
            <w:pPr>
              <w:pStyle w:val="TableParagraph"/>
              <w:spacing w:before="55"/>
              <w:rPr>
                <w:b/>
                <w:sz w:val="14"/>
              </w:rPr>
            </w:pPr>
          </w:p>
          <w:p w14:paraId="7EA16117" w14:textId="77777777" w:rsidR="00840199" w:rsidRDefault="007E020C">
            <w:pPr>
              <w:pStyle w:val="TableParagraph"/>
              <w:spacing w:before="1"/>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016B87A" w14:textId="77777777" w:rsidR="00840199" w:rsidRDefault="00840199">
            <w:pPr>
              <w:pStyle w:val="TableParagraph"/>
              <w:rPr>
                <w:b/>
                <w:sz w:val="14"/>
              </w:rPr>
            </w:pPr>
          </w:p>
          <w:p w14:paraId="52AFE361" w14:textId="77777777" w:rsidR="00840199" w:rsidRDefault="00840199">
            <w:pPr>
              <w:pStyle w:val="TableParagraph"/>
              <w:spacing w:before="55"/>
              <w:rPr>
                <w:b/>
                <w:sz w:val="14"/>
              </w:rPr>
            </w:pPr>
          </w:p>
          <w:p w14:paraId="40B2EFE2" w14:textId="77777777" w:rsidR="00840199" w:rsidRDefault="007E020C">
            <w:pPr>
              <w:pStyle w:val="TableParagraph"/>
              <w:spacing w:before="1"/>
              <w:ind w:left="118"/>
              <w:rPr>
                <w:sz w:val="14"/>
              </w:rPr>
            </w:pPr>
            <w:r>
              <w:rPr>
                <w:spacing w:val="-2"/>
                <w:sz w:val="14"/>
              </w:rPr>
              <w:t>Documentos</w:t>
            </w:r>
            <w:r>
              <w:rPr>
                <w:spacing w:val="7"/>
                <w:sz w:val="14"/>
              </w:rPr>
              <w:t xml:space="preserve"> </w:t>
            </w:r>
            <w:r>
              <w:rPr>
                <w:spacing w:val="-2"/>
                <w:sz w:val="14"/>
              </w:rPr>
              <w:t>oficiales</w:t>
            </w:r>
          </w:p>
        </w:tc>
        <w:tc>
          <w:tcPr>
            <w:tcW w:w="1613" w:type="dxa"/>
          </w:tcPr>
          <w:p w14:paraId="2BA97D4E" w14:textId="77777777" w:rsidR="00840199" w:rsidRDefault="007E020C">
            <w:pPr>
              <w:pStyle w:val="TableParagraph"/>
              <w:spacing w:before="1"/>
              <w:ind w:left="118" w:right="98"/>
              <w:jc w:val="both"/>
              <w:rPr>
                <w:sz w:val="16"/>
              </w:rPr>
            </w:pPr>
            <w:r>
              <w:rPr>
                <w:sz w:val="16"/>
              </w:rPr>
              <w:t>Bajo interés de los</w:t>
            </w:r>
            <w:r>
              <w:rPr>
                <w:spacing w:val="40"/>
                <w:sz w:val="16"/>
              </w:rPr>
              <w:t xml:space="preserve"> </w:t>
            </w:r>
            <w:r>
              <w:rPr>
                <w:sz w:val="16"/>
              </w:rPr>
              <w:t>diferentes actores en</w:t>
            </w:r>
            <w:r>
              <w:rPr>
                <w:spacing w:val="40"/>
                <w:sz w:val="16"/>
              </w:rPr>
              <w:t xml:space="preserve"> </w:t>
            </w:r>
            <w:r>
              <w:rPr>
                <w:sz w:val="16"/>
              </w:rPr>
              <w:t>la aplicación de</w:t>
            </w:r>
            <w:r>
              <w:rPr>
                <w:spacing w:val="40"/>
                <w:sz w:val="16"/>
              </w:rPr>
              <w:t xml:space="preserve"> </w:t>
            </w:r>
            <w:r>
              <w:rPr>
                <w:sz w:val="16"/>
              </w:rPr>
              <w:t>acciones</w:t>
            </w:r>
            <w:r>
              <w:rPr>
                <w:spacing w:val="65"/>
                <w:w w:val="150"/>
                <w:sz w:val="16"/>
              </w:rPr>
              <w:t xml:space="preserve"> </w:t>
            </w:r>
            <w:r>
              <w:rPr>
                <w:sz w:val="16"/>
              </w:rPr>
              <w:t>desde</w:t>
            </w:r>
            <w:r>
              <w:rPr>
                <w:spacing w:val="68"/>
                <w:w w:val="150"/>
                <w:sz w:val="16"/>
              </w:rPr>
              <w:t xml:space="preserve"> </w:t>
            </w:r>
            <w:r>
              <w:rPr>
                <w:spacing w:val="-5"/>
                <w:sz w:val="16"/>
              </w:rPr>
              <w:t>sus</w:t>
            </w:r>
          </w:p>
          <w:p w14:paraId="2038E8C3" w14:textId="77777777" w:rsidR="00840199" w:rsidRDefault="007E020C">
            <w:pPr>
              <w:pStyle w:val="TableParagraph"/>
              <w:spacing w:line="161" w:lineRule="exact"/>
              <w:ind w:left="118"/>
              <w:rPr>
                <w:sz w:val="16"/>
              </w:rPr>
            </w:pPr>
            <w:r>
              <w:rPr>
                <w:spacing w:val="-2"/>
                <w:sz w:val="16"/>
              </w:rPr>
              <w:t>competencias</w:t>
            </w:r>
          </w:p>
        </w:tc>
        <w:tc>
          <w:tcPr>
            <w:tcW w:w="1380" w:type="dxa"/>
          </w:tcPr>
          <w:p w14:paraId="424648FF" w14:textId="77777777" w:rsidR="00840199" w:rsidRDefault="00840199">
            <w:pPr>
              <w:pStyle w:val="TableParagraph"/>
              <w:spacing w:before="93"/>
              <w:rPr>
                <w:b/>
                <w:sz w:val="16"/>
              </w:rPr>
            </w:pPr>
          </w:p>
          <w:p w14:paraId="1D6B3568" w14:textId="77777777" w:rsidR="00840199" w:rsidRDefault="007E020C">
            <w:pPr>
              <w:pStyle w:val="TableParagraph"/>
              <w:ind w:left="119" w:right="98"/>
              <w:rPr>
                <w:sz w:val="16"/>
              </w:rPr>
            </w:pPr>
            <w:r>
              <w:rPr>
                <w:sz w:val="16"/>
              </w:rPr>
              <w:t>Bajo</w:t>
            </w:r>
            <w:r>
              <w:rPr>
                <w:spacing w:val="-10"/>
                <w:sz w:val="16"/>
              </w:rPr>
              <w:t xml:space="preserve"> </w:t>
            </w:r>
            <w:r>
              <w:rPr>
                <w:sz w:val="16"/>
              </w:rPr>
              <w:t>compromiso</w:t>
            </w:r>
            <w:r>
              <w:rPr>
                <w:spacing w:val="40"/>
                <w:sz w:val="16"/>
              </w:rPr>
              <w:t xml:space="preserve"> </w:t>
            </w:r>
            <w:r>
              <w:rPr>
                <w:spacing w:val="-2"/>
                <w:sz w:val="16"/>
              </w:rPr>
              <w:t>institucional</w:t>
            </w:r>
          </w:p>
        </w:tc>
      </w:tr>
      <w:tr w:rsidR="00840199" w14:paraId="514FACE4" w14:textId="77777777">
        <w:trPr>
          <w:trHeight w:val="400"/>
        </w:trPr>
        <w:tc>
          <w:tcPr>
            <w:tcW w:w="1450" w:type="dxa"/>
            <w:vMerge/>
            <w:tcBorders>
              <w:top w:val="nil"/>
            </w:tcBorders>
          </w:tcPr>
          <w:p w14:paraId="73750125" w14:textId="77777777" w:rsidR="00840199" w:rsidRDefault="00840199">
            <w:pPr>
              <w:rPr>
                <w:sz w:val="2"/>
                <w:szCs w:val="2"/>
              </w:rPr>
            </w:pPr>
          </w:p>
        </w:tc>
        <w:tc>
          <w:tcPr>
            <w:tcW w:w="1614" w:type="dxa"/>
          </w:tcPr>
          <w:p w14:paraId="6AB9CDAB" w14:textId="77777777" w:rsidR="00840199" w:rsidRDefault="007E020C">
            <w:pPr>
              <w:pStyle w:val="TableParagraph"/>
              <w:spacing w:before="39"/>
              <w:ind w:left="119"/>
              <w:rPr>
                <w:sz w:val="14"/>
              </w:rPr>
            </w:pPr>
            <w:r>
              <w:rPr>
                <w:sz w:val="14"/>
              </w:rPr>
              <w:t>Realizar</w:t>
            </w:r>
            <w:r>
              <w:rPr>
                <w:spacing w:val="23"/>
                <w:sz w:val="14"/>
              </w:rPr>
              <w:t xml:space="preserve"> </w:t>
            </w:r>
            <w:r>
              <w:rPr>
                <w:sz w:val="14"/>
              </w:rPr>
              <w:t>7</w:t>
            </w:r>
            <w:r>
              <w:rPr>
                <w:spacing w:val="24"/>
                <w:sz w:val="14"/>
              </w:rPr>
              <w:t xml:space="preserve"> </w:t>
            </w:r>
            <w:r>
              <w:rPr>
                <w:sz w:val="14"/>
              </w:rPr>
              <w:t>informes</w:t>
            </w:r>
            <w:r>
              <w:rPr>
                <w:spacing w:val="25"/>
                <w:sz w:val="14"/>
              </w:rPr>
              <w:t xml:space="preserve"> </w:t>
            </w:r>
            <w:r>
              <w:rPr>
                <w:sz w:val="14"/>
              </w:rPr>
              <w:t>de</w:t>
            </w:r>
            <w:r>
              <w:rPr>
                <w:spacing w:val="40"/>
                <w:sz w:val="14"/>
              </w:rPr>
              <w:t xml:space="preserve"> </w:t>
            </w:r>
            <w:r>
              <w:rPr>
                <w:sz w:val="14"/>
              </w:rPr>
              <w:t>modelación</w:t>
            </w:r>
            <w:r>
              <w:rPr>
                <w:spacing w:val="-7"/>
                <w:sz w:val="14"/>
              </w:rPr>
              <w:t xml:space="preserve"> </w:t>
            </w:r>
            <w:r>
              <w:rPr>
                <w:spacing w:val="-2"/>
                <w:sz w:val="14"/>
              </w:rPr>
              <w:t>atmosférica</w:t>
            </w:r>
          </w:p>
        </w:tc>
        <w:tc>
          <w:tcPr>
            <w:tcW w:w="1635" w:type="dxa"/>
          </w:tcPr>
          <w:p w14:paraId="7514023E" w14:textId="77777777" w:rsidR="00840199" w:rsidRDefault="007E020C">
            <w:pPr>
              <w:pStyle w:val="TableParagraph"/>
              <w:spacing w:before="118"/>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BA6FEA9" w14:textId="77777777" w:rsidR="00840199" w:rsidRDefault="007E020C">
            <w:pPr>
              <w:pStyle w:val="TableParagraph"/>
              <w:spacing w:before="118"/>
              <w:ind w:left="118"/>
              <w:rPr>
                <w:sz w:val="14"/>
              </w:rPr>
            </w:pPr>
            <w:r>
              <w:rPr>
                <w:spacing w:val="-2"/>
                <w:sz w:val="14"/>
              </w:rPr>
              <w:t>Documentos</w:t>
            </w:r>
            <w:r>
              <w:rPr>
                <w:spacing w:val="7"/>
                <w:sz w:val="14"/>
              </w:rPr>
              <w:t xml:space="preserve"> </w:t>
            </w:r>
            <w:r>
              <w:rPr>
                <w:spacing w:val="-2"/>
                <w:sz w:val="14"/>
              </w:rPr>
              <w:t>oficiales</w:t>
            </w:r>
          </w:p>
        </w:tc>
        <w:tc>
          <w:tcPr>
            <w:tcW w:w="1613" w:type="dxa"/>
            <w:vMerge w:val="restart"/>
          </w:tcPr>
          <w:p w14:paraId="70844FDD" w14:textId="77777777" w:rsidR="00840199" w:rsidRDefault="00840199">
            <w:pPr>
              <w:pStyle w:val="TableParagraph"/>
              <w:rPr>
                <w:b/>
                <w:sz w:val="16"/>
              </w:rPr>
            </w:pPr>
          </w:p>
          <w:p w14:paraId="1EF8D383" w14:textId="77777777" w:rsidR="00840199" w:rsidRDefault="00840199">
            <w:pPr>
              <w:pStyle w:val="TableParagraph"/>
              <w:rPr>
                <w:b/>
                <w:sz w:val="16"/>
              </w:rPr>
            </w:pPr>
          </w:p>
          <w:p w14:paraId="4AD716BD" w14:textId="77777777" w:rsidR="00840199" w:rsidRDefault="00840199">
            <w:pPr>
              <w:pStyle w:val="TableParagraph"/>
              <w:rPr>
                <w:b/>
                <w:sz w:val="16"/>
              </w:rPr>
            </w:pPr>
          </w:p>
          <w:p w14:paraId="38903BCF" w14:textId="77777777" w:rsidR="00840199" w:rsidRDefault="00840199">
            <w:pPr>
              <w:pStyle w:val="TableParagraph"/>
              <w:rPr>
                <w:b/>
                <w:sz w:val="16"/>
              </w:rPr>
            </w:pPr>
          </w:p>
          <w:p w14:paraId="1053444D" w14:textId="77777777" w:rsidR="00840199" w:rsidRDefault="00840199">
            <w:pPr>
              <w:pStyle w:val="TableParagraph"/>
              <w:rPr>
                <w:b/>
                <w:sz w:val="16"/>
              </w:rPr>
            </w:pPr>
          </w:p>
          <w:p w14:paraId="656FF81D" w14:textId="77777777" w:rsidR="00840199" w:rsidRDefault="00840199">
            <w:pPr>
              <w:pStyle w:val="TableParagraph"/>
              <w:spacing w:before="119"/>
              <w:rPr>
                <w:b/>
                <w:sz w:val="16"/>
              </w:rPr>
            </w:pPr>
          </w:p>
          <w:p w14:paraId="138E6EF1" w14:textId="77777777" w:rsidR="00840199" w:rsidRDefault="007E020C">
            <w:pPr>
              <w:pStyle w:val="TableParagraph"/>
              <w:ind w:left="118" w:right="99"/>
              <w:jc w:val="both"/>
              <w:rPr>
                <w:sz w:val="16"/>
              </w:rPr>
            </w:pPr>
            <w:r>
              <w:rPr>
                <w:sz w:val="16"/>
              </w:rPr>
              <w:t>Freno total al</w:t>
            </w:r>
            <w:r>
              <w:rPr>
                <w:spacing w:val="40"/>
                <w:sz w:val="16"/>
              </w:rPr>
              <w:t xml:space="preserve"> </w:t>
            </w:r>
            <w:r>
              <w:rPr>
                <w:sz w:val="16"/>
              </w:rPr>
              <w:t>pronóstico</w:t>
            </w:r>
            <w:r>
              <w:rPr>
                <w:spacing w:val="-10"/>
                <w:sz w:val="16"/>
              </w:rPr>
              <w:t xml:space="preserve"> </w:t>
            </w:r>
            <w:r>
              <w:rPr>
                <w:sz w:val="16"/>
              </w:rPr>
              <w:t>de</w:t>
            </w:r>
            <w:r>
              <w:rPr>
                <w:spacing w:val="-10"/>
                <w:sz w:val="16"/>
              </w:rPr>
              <w:t xml:space="preserve"> </w:t>
            </w:r>
            <w:r>
              <w:rPr>
                <w:sz w:val="16"/>
              </w:rPr>
              <w:t>calidad</w:t>
            </w:r>
            <w:r>
              <w:rPr>
                <w:spacing w:val="40"/>
                <w:sz w:val="16"/>
              </w:rPr>
              <w:t xml:space="preserve"> </w:t>
            </w:r>
            <w:r>
              <w:rPr>
                <w:sz w:val="16"/>
              </w:rPr>
              <w:t>de</w:t>
            </w:r>
            <w:r>
              <w:rPr>
                <w:spacing w:val="-5"/>
                <w:sz w:val="16"/>
              </w:rPr>
              <w:t xml:space="preserve"> </w:t>
            </w:r>
            <w:r>
              <w:rPr>
                <w:sz w:val="16"/>
              </w:rPr>
              <w:t>aire</w:t>
            </w:r>
            <w:r>
              <w:rPr>
                <w:spacing w:val="-3"/>
                <w:sz w:val="16"/>
              </w:rPr>
              <w:t xml:space="preserve"> </w:t>
            </w:r>
            <w:r>
              <w:rPr>
                <w:sz w:val="16"/>
              </w:rPr>
              <w:t>para</w:t>
            </w:r>
            <w:r>
              <w:rPr>
                <w:spacing w:val="-3"/>
                <w:sz w:val="16"/>
              </w:rPr>
              <w:t xml:space="preserve"> </w:t>
            </w:r>
            <w:r>
              <w:rPr>
                <w:sz w:val="16"/>
              </w:rPr>
              <w:t>la</w:t>
            </w:r>
            <w:r>
              <w:rPr>
                <w:spacing w:val="-3"/>
                <w:sz w:val="16"/>
              </w:rPr>
              <w:t xml:space="preserve"> </w:t>
            </w:r>
            <w:r>
              <w:rPr>
                <w:spacing w:val="-2"/>
                <w:sz w:val="16"/>
              </w:rPr>
              <w:t>ciudad</w:t>
            </w:r>
          </w:p>
        </w:tc>
        <w:tc>
          <w:tcPr>
            <w:tcW w:w="1380" w:type="dxa"/>
            <w:vMerge w:val="restart"/>
            <w:tcBorders>
              <w:right w:val="single" w:sz="8" w:space="0" w:color="000000"/>
            </w:tcBorders>
          </w:tcPr>
          <w:p w14:paraId="5A42D76F" w14:textId="77777777" w:rsidR="00840199" w:rsidRDefault="007E020C">
            <w:pPr>
              <w:pStyle w:val="TableParagraph"/>
              <w:ind w:left="119" w:right="95"/>
              <w:rPr>
                <w:sz w:val="14"/>
              </w:rPr>
            </w:pPr>
            <w:r>
              <w:rPr>
                <w:sz w:val="14"/>
              </w:rPr>
              <w:t>Débil</w:t>
            </w:r>
            <w:r>
              <w:rPr>
                <w:spacing w:val="11"/>
                <w:sz w:val="14"/>
              </w:rPr>
              <w:t xml:space="preserve"> </w:t>
            </w:r>
            <w:r>
              <w:rPr>
                <w:sz w:val="14"/>
              </w:rPr>
              <w:t>aplicación</w:t>
            </w:r>
            <w:r>
              <w:rPr>
                <w:spacing w:val="11"/>
                <w:sz w:val="14"/>
              </w:rPr>
              <w:t xml:space="preserve"> </w:t>
            </w:r>
            <w:r>
              <w:rPr>
                <w:sz w:val="14"/>
              </w:rPr>
              <w:t>de</w:t>
            </w:r>
            <w:r>
              <w:rPr>
                <w:spacing w:val="40"/>
                <w:sz w:val="14"/>
              </w:rPr>
              <w:t xml:space="preserve"> </w:t>
            </w:r>
            <w:r>
              <w:rPr>
                <w:sz w:val="14"/>
              </w:rPr>
              <w:t>las</w:t>
            </w:r>
            <w:r>
              <w:rPr>
                <w:spacing w:val="80"/>
                <w:w w:val="150"/>
                <w:sz w:val="14"/>
              </w:rPr>
              <w:t xml:space="preserve"> </w:t>
            </w:r>
            <w:r>
              <w:rPr>
                <w:sz w:val="14"/>
              </w:rPr>
              <w:t>políticas</w:t>
            </w:r>
            <w:r>
              <w:rPr>
                <w:spacing w:val="80"/>
                <w:w w:val="150"/>
                <w:sz w:val="14"/>
              </w:rPr>
              <w:t xml:space="preserve"> </w:t>
            </w:r>
            <w:r>
              <w:rPr>
                <w:sz w:val="14"/>
              </w:rPr>
              <w:t>de</w:t>
            </w:r>
            <w:r>
              <w:rPr>
                <w:spacing w:val="40"/>
                <w:sz w:val="14"/>
              </w:rPr>
              <w:t xml:space="preserve"> </w:t>
            </w:r>
            <w:r>
              <w:rPr>
                <w:spacing w:val="-2"/>
                <w:sz w:val="14"/>
              </w:rPr>
              <w:t>seguridad</w:t>
            </w:r>
            <w:r>
              <w:rPr>
                <w:spacing w:val="40"/>
                <w:sz w:val="14"/>
              </w:rPr>
              <w:t xml:space="preserve"> </w:t>
            </w:r>
            <w:r>
              <w:rPr>
                <w:spacing w:val="-2"/>
                <w:sz w:val="14"/>
              </w:rPr>
              <w:t>tecnológica.</w:t>
            </w:r>
          </w:p>
        </w:tc>
      </w:tr>
      <w:tr w:rsidR="00840199" w14:paraId="3361C390" w14:textId="77777777">
        <w:trPr>
          <w:trHeight w:val="806"/>
        </w:trPr>
        <w:tc>
          <w:tcPr>
            <w:tcW w:w="1450" w:type="dxa"/>
            <w:vMerge/>
            <w:tcBorders>
              <w:top w:val="nil"/>
            </w:tcBorders>
          </w:tcPr>
          <w:p w14:paraId="78A8926C" w14:textId="77777777" w:rsidR="00840199" w:rsidRDefault="00840199">
            <w:pPr>
              <w:rPr>
                <w:sz w:val="2"/>
                <w:szCs w:val="2"/>
              </w:rPr>
            </w:pPr>
          </w:p>
        </w:tc>
        <w:tc>
          <w:tcPr>
            <w:tcW w:w="1614" w:type="dxa"/>
          </w:tcPr>
          <w:p w14:paraId="76063324" w14:textId="77777777" w:rsidR="00840199" w:rsidRDefault="007E020C">
            <w:pPr>
              <w:pStyle w:val="TableParagraph"/>
              <w:spacing w:line="160" w:lineRule="exact"/>
              <w:ind w:left="119" w:right="99"/>
              <w:jc w:val="both"/>
              <w:rPr>
                <w:sz w:val="14"/>
              </w:rPr>
            </w:pPr>
            <w:r>
              <w:rPr>
                <w:sz w:val="14"/>
              </w:rPr>
              <w:t>Realizar 7 informes de</w:t>
            </w:r>
            <w:r>
              <w:rPr>
                <w:spacing w:val="40"/>
                <w:sz w:val="14"/>
              </w:rPr>
              <w:t xml:space="preserve"> </w:t>
            </w:r>
            <w:r>
              <w:rPr>
                <w:sz w:val="14"/>
              </w:rPr>
              <w:t>gestión del Sistema de</w:t>
            </w:r>
            <w:r>
              <w:rPr>
                <w:spacing w:val="40"/>
                <w:sz w:val="14"/>
              </w:rPr>
              <w:t xml:space="preserve"> </w:t>
            </w:r>
            <w:r>
              <w:rPr>
                <w:sz w:val="14"/>
              </w:rPr>
              <w:t>Alertas Tempranas</w:t>
            </w:r>
            <w:r>
              <w:rPr>
                <w:spacing w:val="40"/>
                <w:sz w:val="14"/>
              </w:rPr>
              <w:t xml:space="preserve"> </w:t>
            </w:r>
            <w:r>
              <w:rPr>
                <w:sz w:val="14"/>
              </w:rPr>
              <w:t>Ambientales</w:t>
            </w:r>
            <w:r>
              <w:rPr>
                <w:spacing w:val="-9"/>
                <w:sz w:val="14"/>
              </w:rPr>
              <w:t xml:space="preserve"> </w:t>
            </w:r>
            <w:r>
              <w:rPr>
                <w:sz w:val="14"/>
              </w:rPr>
              <w:t>de</w:t>
            </w:r>
            <w:r>
              <w:rPr>
                <w:spacing w:val="-9"/>
                <w:sz w:val="14"/>
              </w:rPr>
              <w:t xml:space="preserve"> </w:t>
            </w:r>
            <w:r>
              <w:rPr>
                <w:sz w:val="14"/>
              </w:rPr>
              <w:t>Bogotá</w:t>
            </w:r>
            <w:r>
              <w:rPr>
                <w:spacing w:val="-9"/>
                <w:sz w:val="14"/>
              </w:rPr>
              <w:t xml:space="preserve"> </w:t>
            </w:r>
            <w:r>
              <w:rPr>
                <w:sz w:val="14"/>
              </w:rPr>
              <w:t>-</w:t>
            </w:r>
            <w:r>
              <w:rPr>
                <w:spacing w:val="40"/>
                <w:sz w:val="14"/>
              </w:rPr>
              <w:t xml:space="preserve"> </w:t>
            </w:r>
            <w:r>
              <w:rPr>
                <w:sz w:val="14"/>
              </w:rPr>
              <w:t>SATAB</w:t>
            </w:r>
            <w:r>
              <w:rPr>
                <w:spacing w:val="-4"/>
                <w:sz w:val="14"/>
              </w:rPr>
              <w:t xml:space="preserve"> </w:t>
            </w:r>
            <w:r>
              <w:rPr>
                <w:sz w:val="14"/>
              </w:rPr>
              <w:t>aire-</w:t>
            </w:r>
          </w:p>
        </w:tc>
        <w:tc>
          <w:tcPr>
            <w:tcW w:w="1635" w:type="dxa"/>
          </w:tcPr>
          <w:p w14:paraId="66E4DA4C" w14:textId="77777777" w:rsidR="00840199" w:rsidRDefault="00840199">
            <w:pPr>
              <w:pStyle w:val="TableParagraph"/>
              <w:spacing w:before="159"/>
              <w:rPr>
                <w:b/>
                <w:sz w:val="14"/>
              </w:rPr>
            </w:pPr>
          </w:p>
          <w:p w14:paraId="749776F0"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71BAD384" w14:textId="77777777" w:rsidR="00840199" w:rsidRDefault="00840199">
            <w:pPr>
              <w:pStyle w:val="TableParagraph"/>
              <w:spacing w:before="159"/>
              <w:rPr>
                <w:b/>
                <w:sz w:val="14"/>
              </w:rPr>
            </w:pPr>
          </w:p>
          <w:p w14:paraId="27515263"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75D254F0" w14:textId="77777777" w:rsidR="00840199" w:rsidRDefault="00840199">
            <w:pPr>
              <w:rPr>
                <w:sz w:val="2"/>
                <w:szCs w:val="2"/>
              </w:rPr>
            </w:pPr>
          </w:p>
        </w:tc>
        <w:tc>
          <w:tcPr>
            <w:tcW w:w="1380" w:type="dxa"/>
            <w:vMerge/>
            <w:tcBorders>
              <w:top w:val="nil"/>
              <w:right w:val="single" w:sz="8" w:space="0" w:color="000000"/>
            </w:tcBorders>
          </w:tcPr>
          <w:p w14:paraId="21116523" w14:textId="77777777" w:rsidR="00840199" w:rsidRDefault="00840199">
            <w:pPr>
              <w:rPr>
                <w:sz w:val="2"/>
                <w:szCs w:val="2"/>
              </w:rPr>
            </w:pPr>
          </w:p>
        </w:tc>
      </w:tr>
      <w:tr w:rsidR="00840199" w14:paraId="13F4303A" w14:textId="77777777">
        <w:trPr>
          <w:trHeight w:val="1771"/>
        </w:trPr>
        <w:tc>
          <w:tcPr>
            <w:tcW w:w="1450" w:type="dxa"/>
            <w:vMerge/>
            <w:tcBorders>
              <w:top w:val="nil"/>
            </w:tcBorders>
          </w:tcPr>
          <w:p w14:paraId="4898289B" w14:textId="77777777" w:rsidR="00840199" w:rsidRDefault="00840199">
            <w:pPr>
              <w:rPr>
                <w:sz w:val="2"/>
                <w:szCs w:val="2"/>
              </w:rPr>
            </w:pPr>
          </w:p>
        </w:tc>
        <w:tc>
          <w:tcPr>
            <w:tcW w:w="1614" w:type="dxa"/>
          </w:tcPr>
          <w:p w14:paraId="105A8C1E" w14:textId="77777777" w:rsidR="00840199" w:rsidRDefault="007E020C">
            <w:pPr>
              <w:pStyle w:val="TableParagraph"/>
              <w:ind w:left="119" w:right="99"/>
              <w:jc w:val="both"/>
              <w:rPr>
                <w:sz w:val="14"/>
              </w:rPr>
            </w:pPr>
            <w:r>
              <w:rPr>
                <w:sz w:val="14"/>
              </w:rPr>
              <w:t>Realizar 7 informes</w:t>
            </w:r>
            <w:r>
              <w:rPr>
                <w:spacing w:val="40"/>
                <w:sz w:val="14"/>
              </w:rPr>
              <w:t xml:space="preserve"> </w:t>
            </w:r>
            <w:r>
              <w:rPr>
                <w:sz w:val="14"/>
              </w:rPr>
              <w:t>sobre las acciones de</w:t>
            </w:r>
            <w:r>
              <w:rPr>
                <w:spacing w:val="40"/>
                <w:sz w:val="14"/>
              </w:rPr>
              <w:t xml:space="preserve"> </w:t>
            </w:r>
            <w:r>
              <w:rPr>
                <w:sz w:val="14"/>
              </w:rPr>
              <w:t>gestión</w:t>
            </w:r>
            <w:r>
              <w:rPr>
                <w:spacing w:val="-8"/>
                <w:sz w:val="14"/>
              </w:rPr>
              <w:t xml:space="preserve"> </w:t>
            </w:r>
            <w:r>
              <w:rPr>
                <w:sz w:val="14"/>
              </w:rPr>
              <w:t>realizadas</w:t>
            </w:r>
            <w:r>
              <w:rPr>
                <w:spacing w:val="-8"/>
                <w:sz w:val="14"/>
              </w:rPr>
              <w:t xml:space="preserve"> </w:t>
            </w:r>
            <w:r>
              <w:rPr>
                <w:sz w:val="14"/>
              </w:rPr>
              <w:t>frente</w:t>
            </w:r>
            <w:r>
              <w:rPr>
                <w:spacing w:val="40"/>
                <w:sz w:val="14"/>
              </w:rPr>
              <w:t xml:space="preserve"> </w:t>
            </w:r>
            <w:r>
              <w:rPr>
                <w:sz w:val="14"/>
              </w:rPr>
              <w:t>a</w:t>
            </w:r>
            <w:r>
              <w:rPr>
                <w:spacing w:val="-9"/>
                <w:sz w:val="14"/>
              </w:rPr>
              <w:t xml:space="preserve"> </w:t>
            </w:r>
            <w:r>
              <w:rPr>
                <w:sz w:val="14"/>
              </w:rPr>
              <w:t>incendios</w:t>
            </w:r>
            <w:r>
              <w:rPr>
                <w:spacing w:val="-9"/>
                <w:sz w:val="14"/>
              </w:rPr>
              <w:t xml:space="preserve"> </w:t>
            </w:r>
            <w:r>
              <w:rPr>
                <w:sz w:val="14"/>
              </w:rPr>
              <w:t>forestales</w:t>
            </w:r>
            <w:r>
              <w:rPr>
                <w:spacing w:val="-9"/>
                <w:sz w:val="14"/>
              </w:rPr>
              <w:t xml:space="preserve"> </w:t>
            </w:r>
            <w:r>
              <w:rPr>
                <w:sz w:val="14"/>
              </w:rPr>
              <w:t>de</w:t>
            </w:r>
            <w:r>
              <w:rPr>
                <w:spacing w:val="40"/>
                <w:sz w:val="14"/>
              </w:rPr>
              <w:t xml:space="preserve"> </w:t>
            </w:r>
            <w:r>
              <w:rPr>
                <w:sz w:val="14"/>
              </w:rPr>
              <w:t>la ciudad y la región, y</w:t>
            </w:r>
            <w:r>
              <w:rPr>
                <w:spacing w:val="40"/>
                <w:sz w:val="14"/>
              </w:rPr>
              <w:t xml:space="preserve"> </w:t>
            </w:r>
            <w:r>
              <w:rPr>
                <w:sz w:val="14"/>
              </w:rPr>
              <w:t>los resultados de la</w:t>
            </w:r>
            <w:r>
              <w:rPr>
                <w:spacing w:val="40"/>
                <w:sz w:val="14"/>
              </w:rPr>
              <w:t xml:space="preserve"> </w:t>
            </w:r>
            <w:r>
              <w:rPr>
                <w:sz w:val="14"/>
              </w:rPr>
              <w:t>modelación de los</w:t>
            </w:r>
            <w:r>
              <w:rPr>
                <w:spacing w:val="40"/>
                <w:sz w:val="14"/>
              </w:rPr>
              <w:t xml:space="preserve"> </w:t>
            </w:r>
            <w:r>
              <w:rPr>
                <w:sz w:val="14"/>
              </w:rPr>
              <w:t>mismos incluyendo la</w:t>
            </w:r>
            <w:r>
              <w:rPr>
                <w:spacing w:val="40"/>
                <w:sz w:val="14"/>
              </w:rPr>
              <w:t xml:space="preserve"> </w:t>
            </w:r>
            <w:r>
              <w:rPr>
                <w:sz w:val="14"/>
              </w:rPr>
              <w:t>estimación de sus</w:t>
            </w:r>
            <w:r>
              <w:rPr>
                <w:spacing w:val="40"/>
                <w:sz w:val="14"/>
              </w:rPr>
              <w:t xml:space="preserve"> </w:t>
            </w:r>
            <w:r>
              <w:rPr>
                <w:sz w:val="14"/>
              </w:rPr>
              <w:t>impactos</w:t>
            </w:r>
            <w:r>
              <w:rPr>
                <w:spacing w:val="42"/>
                <w:sz w:val="14"/>
              </w:rPr>
              <w:t xml:space="preserve"> </w:t>
            </w:r>
            <w:r>
              <w:rPr>
                <w:sz w:val="14"/>
              </w:rPr>
              <w:t>en</w:t>
            </w:r>
            <w:r>
              <w:rPr>
                <w:spacing w:val="43"/>
                <w:sz w:val="14"/>
              </w:rPr>
              <w:t xml:space="preserve"> </w:t>
            </w:r>
            <w:r>
              <w:rPr>
                <w:sz w:val="14"/>
              </w:rPr>
              <w:t>la</w:t>
            </w:r>
            <w:r>
              <w:rPr>
                <w:spacing w:val="42"/>
                <w:sz w:val="14"/>
              </w:rPr>
              <w:t xml:space="preserve"> </w:t>
            </w:r>
            <w:r>
              <w:rPr>
                <w:spacing w:val="-2"/>
                <w:sz w:val="14"/>
              </w:rPr>
              <w:t>calidad</w:t>
            </w:r>
          </w:p>
          <w:p w14:paraId="7CBE0B26" w14:textId="77777777" w:rsidR="00840199" w:rsidRDefault="007E020C">
            <w:pPr>
              <w:pStyle w:val="TableParagraph"/>
              <w:spacing w:line="143" w:lineRule="exact"/>
              <w:ind w:left="119"/>
              <w:jc w:val="both"/>
              <w:rPr>
                <w:sz w:val="14"/>
              </w:rPr>
            </w:pPr>
            <w:r>
              <w:rPr>
                <w:sz w:val="14"/>
              </w:rPr>
              <w:t>del</w:t>
            </w:r>
            <w:r>
              <w:rPr>
                <w:spacing w:val="-3"/>
                <w:sz w:val="14"/>
              </w:rPr>
              <w:t xml:space="preserve"> </w:t>
            </w:r>
            <w:r>
              <w:rPr>
                <w:sz w:val="14"/>
              </w:rPr>
              <w:t>aire</w:t>
            </w:r>
            <w:r>
              <w:rPr>
                <w:spacing w:val="-1"/>
                <w:sz w:val="14"/>
              </w:rPr>
              <w:t xml:space="preserve"> </w:t>
            </w:r>
            <w:r>
              <w:rPr>
                <w:sz w:val="14"/>
              </w:rPr>
              <w:t>de</w:t>
            </w:r>
            <w:r>
              <w:rPr>
                <w:spacing w:val="-2"/>
                <w:sz w:val="14"/>
              </w:rPr>
              <w:t xml:space="preserve"> Bogotá</w:t>
            </w:r>
          </w:p>
        </w:tc>
        <w:tc>
          <w:tcPr>
            <w:tcW w:w="1635" w:type="dxa"/>
          </w:tcPr>
          <w:p w14:paraId="21BEB01C" w14:textId="77777777" w:rsidR="00840199" w:rsidRDefault="00840199">
            <w:pPr>
              <w:pStyle w:val="TableParagraph"/>
              <w:rPr>
                <w:b/>
                <w:sz w:val="14"/>
              </w:rPr>
            </w:pPr>
          </w:p>
          <w:p w14:paraId="2B76ED07" w14:textId="77777777" w:rsidR="00840199" w:rsidRDefault="00840199">
            <w:pPr>
              <w:pStyle w:val="TableParagraph"/>
              <w:rPr>
                <w:b/>
                <w:sz w:val="14"/>
              </w:rPr>
            </w:pPr>
          </w:p>
          <w:p w14:paraId="0C6FEAA1" w14:textId="77777777" w:rsidR="00840199" w:rsidRDefault="00840199">
            <w:pPr>
              <w:pStyle w:val="TableParagraph"/>
              <w:rPr>
                <w:b/>
                <w:sz w:val="14"/>
              </w:rPr>
            </w:pPr>
          </w:p>
          <w:p w14:paraId="3C88E819" w14:textId="77777777" w:rsidR="00840199" w:rsidRDefault="00840199">
            <w:pPr>
              <w:pStyle w:val="TableParagraph"/>
              <w:spacing w:before="159"/>
              <w:rPr>
                <w:b/>
                <w:sz w:val="14"/>
              </w:rPr>
            </w:pPr>
          </w:p>
          <w:p w14:paraId="6B3CD71A"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815005A" w14:textId="77777777" w:rsidR="00840199" w:rsidRDefault="00840199">
            <w:pPr>
              <w:pStyle w:val="TableParagraph"/>
              <w:rPr>
                <w:b/>
                <w:sz w:val="14"/>
              </w:rPr>
            </w:pPr>
          </w:p>
          <w:p w14:paraId="78BB3291" w14:textId="77777777" w:rsidR="00840199" w:rsidRDefault="00840199">
            <w:pPr>
              <w:pStyle w:val="TableParagraph"/>
              <w:rPr>
                <w:b/>
                <w:sz w:val="14"/>
              </w:rPr>
            </w:pPr>
          </w:p>
          <w:p w14:paraId="408FD585" w14:textId="77777777" w:rsidR="00840199" w:rsidRDefault="00840199">
            <w:pPr>
              <w:pStyle w:val="TableParagraph"/>
              <w:rPr>
                <w:b/>
                <w:sz w:val="14"/>
              </w:rPr>
            </w:pPr>
          </w:p>
          <w:p w14:paraId="68FF1812" w14:textId="77777777" w:rsidR="00840199" w:rsidRDefault="00840199">
            <w:pPr>
              <w:pStyle w:val="TableParagraph"/>
              <w:spacing w:before="159"/>
              <w:rPr>
                <w:b/>
                <w:sz w:val="14"/>
              </w:rPr>
            </w:pPr>
          </w:p>
          <w:p w14:paraId="1D4B52B1"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6DB01635" w14:textId="77777777" w:rsidR="00840199" w:rsidRDefault="00840199">
            <w:pPr>
              <w:rPr>
                <w:sz w:val="2"/>
                <w:szCs w:val="2"/>
              </w:rPr>
            </w:pPr>
          </w:p>
        </w:tc>
        <w:tc>
          <w:tcPr>
            <w:tcW w:w="1380" w:type="dxa"/>
            <w:vMerge/>
            <w:tcBorders>
              <w:top w:val="nil"/>
              <w:right w:val="single" w:sz="8" w:space="0" w:color="000000"/>
            </w:tcBorders>
          </w:tcPr>
          <w:p w14:paraId="1750DB27" w14:textId="77777777" w:rsidR="00840199" w:rsidRDefault="00840199">
            <w:pPr>
              <w:rPr>
                <w:sz w:val="2"/>
                <w:szCs w:val="2"/>
              </w:rPr>
            </w:pPr>
          </w:p>
        </w:tc>
      </w:tr>
      <w:tr w:rsidR="00840199" w14:paraId="07D475AF" w14:textId="77777777">
        <w:trPr>
          <w:trHeight w:val="1125"/>
        </w:trPr>
        <w:tc>
          <w:tcPr>
            <w:tcW w:w="1450" w:type="dxa"/>
            <w:vMerge/>
            <w:tcBorders>
              <w:top w:val="nil"/>
            </w:tcBorders>
          </w:tcPr>
          <w:p w14:paraId="19EAD85F" w14:textId="77777777" w:rsidR="00840199" w:rsidRDefault="00840199">
            <w:pPr>
              <w:rPr>
                <w:sz w:val="2"/>
                <w:szCs w:val="2"/>
              </w:rPr>
            </w:pPr>
          </w:p>
        </w:tc>
        <w:tc>
          <w:tcPr>
            <w:tcW w:w="1614" w:type="dxa"/>
          </w:tcPr>
          <w:p w14:paraId="617B69EF" w14:textId="77777777" w:rsidR="00840199" w:rsidRDefault="007E020C">
            <w:pPr>
              <w:pStyle w:val="TableParagraph"/>
              <w:spacing w:line="160" w:lineRule="exact"/>
              <w:ind w:left="119" w:right="100"/>
              <w:jc w:val="both"/>
              <w:rPr>
                <w:sz w:val="14"/>
              </w:rPr>
            </w:pPr>
            <w:r>
              <w:rPr>
                <w:sz w:val="14"/>
              </w:rPr>
              <w:t>Realizar 7 informes</w:t>
            </w:r>
            <w:r>
              <w:rPr>
                <w:spacing w:val="40"/>
                <w:sz w:val="14"/>
              </w:rPr>
              <w:t xml:space="preserve"> </w:t>
            </w:r>
            <w:r>
              <w:rPr>
                <w:sz w:val="14"/>
              </w:rPr>
              <w:t>sobre las acciones de</w:t>
            </w:r>
            <w:r>
              <w:rPr>
                <w:spacing w:val="40"/>
                <w:sz w:val="14"/>
              </w:rPr>
              <w:t xml:space="preserve"> </w:t>
            </w:r>
            <w:r>
              <w:rPr>
                <w:sz w:val="14"/>
              </w:rPr>
              <w:t>evaluación, control y</w:t>
            </w:r>
            <w:r>
              <w:rPr>
                <w:spacing w:val="40"/>
                <w:sz w:val="14"/>
              </w:rPr>
              <w:t xml:space="preserve"> </w:t>
            </w:r>
            <w:r>
              <w:rPr>
                <w:sz w:val="14"/>
              </w:rPr>
              <w:t>seguimiento a las</w:t>
            </w:r>
            <w:r>
              <w:rPr>
                <w:spacing w:val="40"/>
                <w:sz w:val="14"/>
              </w:rPr>
              <w:t xml:space="preserve"> </w:t>
            </w:r>
            <w:r>
              <w:rPr>
                <w:sz w:val="14"/>
              </w:rPr>
              <w:t>Fuentes Fijas realizadas</w:t>
            </w:r>
            <w:r>
              <w:rPr>
                <w:spacing w:val="40"/>
                <w:sz w:val="14"/>
              </w:rPr>
              <w:t xml:space="preserve"> </w:t>
            </w:r>
            <w:r>
              <w:rPr>
                <w:sz w:val="14"/>
              </w:rPr>
              <w:t>en el perímetro Urbano</w:t>
            </w:r>
            <w:r>
              <w:rPr>
                <w:spacing w:val="40"/>
                <w:sz w:val="14"/>
              </w:rPr>
              <w:t xml:space="preserve"> </w:t>
            </w:r>
            <w:r>
              <w:rPr>
                <w:sz w:val="14"/>
              </w:rPr>
              <w:t>de</w:t>
            </w:r>
            <w:r>
              <w:rPr>
                <w:spacing w:val="-4"/>
                <w:sz w:val="14"/>
              </w:rPr>
              <w:t xml:space="preserve"> </w:t>
            </w:r>
            <w:r>
              <w:rPr>
                <w:sz w:val="14"/>
              </w:rPr>
              <w:t>Bogotá</w:t>
            </w:r>
          </w:p>
        </w:tc>
        <w:tc>
          <w:tcPr>
            <w:tcW w:w="1635" w:type="dxa"/>
          </w:tcPr>
          <w:p w14:paraId="569BE338" w14:textId="77777777" w:rsidR="00840199" w:rsidRDefault="00840199">
            <w:pPr>
              <w:pStyle w:val="TableParagraph"/>
              <w:rPr>
                <w:b/>
                <w:sz w:val="14"/>
              </w:rPr>
            </w:pPr>
          </w:p>
          <w:p w14:paraId="3568BCAD" w14:textId="77777777" w:rsidR="00840199" w:rsidRDefault="00840199">
            <w:pPr>
              <w:pStyle w:val="TableParagraph"/>
              <w:spacing w:before="159"/>
              <w:rPr>
                <w:b/>
                <w:sz w:val="14"/>
              </w:rPr>
            </w:pPr>
          </w:p>
          <w:p w14:paraId="0E1B10D1"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3F60DED8" w14:textId="77777777" w:rsidR="00840199" w:rsidRDefault="00840199">
            <w:pPr>
              <w:pStyle w:val="TableParagraph"/>
              <w:rPr>
                <w:b/>
                <w:sz w:val="14"/>
              </w:rPr>
            </w:pPr>
          </w:p>
          <w:p w14:paraId="0251D1CD" w14:textId="77777777" w:rsidR="00840199" w:rsidRDefault="00840199">
            <w:pPr>
              <w:pStyle w:val="TableParagraph"/>
              <w:spacing w:before="159"/>
              <w:rPr>
                <w:b/>
                <w:sz w:val="14"/>
              </w:rPr>
            </w:pPr>
          </w:p>
          <w:p w14:paraId="17EA43F9"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val="restart"/>
          </w:tcPr>
          <w:p w14:paraId="113E582A" w14:textId="77777777" w:rsidR="00840199" w:rsidRDefault="00840199">
            <w:pPr>
              <w:pStyle w:val="TableParagraph"/>
              <w:rPr>
                <w:b/>
                <w:sz w:val="16"/>
              </w:rPr>
            </w:pPr>
          </w:p>
          <w:p w14:paraId="1FC91049" w14:textId="77777777" w:rsidR="00840199" w:rsidRDefault="00840199">
            <w:pPr>
              <w:pStyle w:val="TableParagraph"/>
              <w:spacing w:before="51"/>
              <w:rPr>
                <w:b/>
                <w:sz w:val="16"/>
              </w:rPr>
            </w:pPr>
          </w:p>
          <w:p w14:paraId="7F828FDD" w14:textId="77777777" w:rsidR="00840199" w:rsidRDefault="007E020C">
            <w:pPr>
              <w:pStyle w:val="TableParagraph"/>
              <w:tabs>
                <w:tab w:val="left" w:pos="1351"/>
              </w:tabs>
              <w:ind w:left="118" w:right="98"/>
              <w:jc w:val="both"/>
              <w:rPr>
                <w:sz w:val="16"/>
              </w:rPr>
            </w:pPr>
            <w:r>
              <w:rPr>
                <w:sz w:val="16"/>
              </w:rPr>
              <w:t>Deterioro en la</w:t>
            </w:r>
            <w:r>
              <w:rPr>
                <w:spacing w:val="40"/>
                <w:sz w:val="16"/>
              </w:rPr>
              <w:t xml:space="preserve"> </w:t>
            </w:r>
            <w:r>
              <w:rPr>
                <w:sz w:val="16"/>
              </w:rPr>
              <w:t>calidad del aire por</w:t>
            </w:r>
            <w:r>
              <w:rPr>
                <w:spacing w:val="40"/>
                <w:sz w:val="16"/>
              </w:rPr>
              <w:t xml:space="preserve"> </w:t>
            </w:r>
            <w:r>
              <w:rPr>
                <w:sz w:val="16"/>
              </w:rPr>
              <w:t>falta de control a las</w:t>
            </w:r>
            <w:r>
              <w:rPr>
                <w:spacing w:val="40"/>
                <w:sz w:val="16"/>
              </w:rPr>
              <w:t xml:space="preserve"> </w:t>
            </w:r>
            <w:r>
              <w:rPr>
                <w:sz w:val="16"/>
              </w:rPr>
              <w:t>diferentes fuentes de</w:t>
            </w:r>
            <w:r>
              <w:rPr>
                <w:spacing w:val="40"/>
                <w:sz w:val="16"/>
              </w:rPr>
              <w:t xml:space="preserve"> </w:t>
            </w:r>
            <w:r>
              <w:rPr>
                <w:spacing w:val="-2"/>
                <w:sz w:val="16"/>
              </w:rPr>
              <w:t>emisión</w:t>
            </w:r>
            <w:r>
              <w:rPr>
                <w:sz w:val="16"/>
              </w:rPr>
              <w:tab/>
            </w:r>
            <w:r>
              <w:rPr>
                <w:spacing w:val="-5"/>
                <w:sz w:val="16"/>
              </w:rPr>
              <w:t>de</w:t>
            </w:r>
          </w:p>
          <w:p w14:paraId="4ED61F33" w14:textId="77777777" w:rsidR="00840199" w:rsidRDefault="007E020C">
            <w:pPr>
              <w:pStyle w:val="TableParagraph"/>
              <w:spacing w:line="183" w:lineRule="exact"/>
              <w:ind w:left="118"/>
              <w:rPr>
                <w:sz w:val="16"/>
              </w:rPr>
            </w:pPr>
            <w:r>
              <w:rPr>
                <w:spacing w:val="-2"/>
                <w:sz w:val="16"/>
              </w:rPr>
              <w:t>contaminantes</w:t>
            </w:r>
          </w:p>
        </w:tc>
        <w:tc>
          <w:tcPr>
            <w:tcW w:w="1380" w:type="dxa"/>
            <w:vMerge w:val="restart"/>
          </w:tcPr>
          <w:p w14:paraId="0777C292" w14:textId="77777777" w:rsidR="00840199" w:rsidRDefault="00840199">
            <w:pPr>
              <w:pStyle w:val="TableParagraph"/>
              <w:rPr>
                <w:b/>
                <w:sz w:val="16"/>
              </w:rPr>
            </w:pPr>
          </w:p>
          <w:p w14:paraId="187002C1" w14:textId="77777777" w:rsidR="00840199" w:rsidRDefault="00840199">
            <w:pPr>
              <w:pStyle w:val="TableParagraph"/>
              <w:spacing w:before="51"/>
              <w:rPr>
                <w:b/>
                <w:sz w:val="16"/>
              </w:rPr>
            </w:pPr>
          </w:p>
          <w:p w14:paraId="1C2663EE" w14:textId="77777777" w:rsidR="00840199" w:rsidRDefault="007E020C">
            <w:pPr>
              <w:pStyle w:val="TableParagraph"/>
              <w:tabs>
                <w:tab w:val="left" w:pos="1119"/>
              </w:tabs>
              <w:ind w:left="119" w:right="97"/>
              <w:rPr>
                <w:sz w:val="16"/>
              </w:rPr>
            </w:pPr>
            <w:r>
              <w:rPr>
                <w:spacing w:val="-2"/>
                <w:sz w:val="16"/>
              </w:rPr>
              <w:t>Limitada</w:t>
            </w:r>
            <w:r>
              <w:rPr>
                <w:spacing w:val="40"/>
                <w:sz w:val="16"/>
              </w:rPr>
              <w:t xml:space="preserve"> </w:t>
            </w:r>
            <w:r>
              <w:rPr>
                <w:spacing w:val="-2"/>
                <w:sz w:val="16"/>
              </w:rPr>
              <w:t>asignación</w:t>
            </w:r>
            <w:r>
              <w:rPr>
                <w:sz w:val="16"/>
              </w:rPr>
              <w:tab/>
            </w:r>
            <w:r>
              <w:rPr>
                <w:spacing w:val="-6"/>
                <w:sz w:val="16"/>
              </w:rPr>
              <w:t>de</w:t>
            </w:r>
            <w:r>
              <w:rPr>
                <w:spacing w:val="40"/>
                <w:sz w:val="16"/>
              </w:rPr>
              <w:t xml:space="preserve"> </w:t>
            </w:r>
            <w:r>
              <w:rPr>
                <w:sz w:val="16"/>
              </w:rPr>
              <w:t>recursos</w:t>
            </w:r>
            <w:r>
              <w:rPr>
                <w:spacing w:val="80"/>
                <w:sz w:val="16"/>
              </w:rPr>
              <w:t xml:space="preserve"> </w:t>
            </w:r>
            <w:r>
              <w:rPr>
                <w:sz w:val="16"/>
              </w:rPr>
              <w:t>-</w:t>
            </w:r>
            <w:r>
              <w:rPr>
                <w:spacing w:val="80"/>
                <w:sz w:val="16"/>
              </w:rPr>
              <w:t xml:space="preserve"> </w:t>
            </w:r>
            <w:r>
              <w:rPr>
                <w:sz w:val="16"/>
              </w:rPr>
              <w:t>una</w:t>
            </w:r>
            <w:r>
              <w:rPr>
                <w:spacing w:val="40"/>
                <w:sz w:val="16"/>
              </w:rPr>
              <w:t xml:space="preserve"> </w:t>
            </w:r>
            <w:r>
              <w:rPr>
                <w:sz w:val="16"/>
              </w:rPr>
              <w:t>ciudad</w:t>
            </w:r>
            <w:r>
              <w:rPr>
                <w:spacing w:val="18"/>
                <w:sz w:val="16"/>
              </w:rPr>
              <w:t xml:space="preserve"> </w:t>
            </w:r>
            <w:r>
              <w:rPr>
                <w:sz w:val="16"/>
              </w:rPr>
              <w:t>que</w:t>
            </w:r>
            <w:r>
              <w:rPr>
                <w:spacing w:val="20"/>
                <w:sz w:val="16"/>
              </w:rPr>
              <w:t xml:space="preserve"> </w:t>
            </w:r>
            <w:r>
              <w:rPr>
                <w:sz w:val="16"/>
              </w:rPr>
              <w:t>crece</w:t>
            </w:r>
            <w:r>
              <w:rPr>
                <w:spacing w:val="40"/>
                <w:sz w:val="16"/>
              </w:rPr>
              <w:t xml:space="preserve"> </w:t>
            </w:r>
            <w:r>
              <w:rPr>
                <w:sz w:val="16"/>
              </w:rPr>
              <w:t>en</w:t>
            </w:r>
            <w:r>
              <w:rPr>
                <w:spacing w:val="-10"/>
                <w:sz w:val="16"/>
              </w:rPr>
              <w:t xml:space="preserve"> </w:t>
            </w:r>
            <w:r>
              <w:rPr>
                <w:sz w:val="16"/>
              </w:rPr>
              <w:t>necesidades</w:t>
            </w:r>
            <w:r>
              <w:rPr>
                <w:spacing w:val="-10"/>
                <w:sz w:val="16"/>
              </w:rPr>
              <w:t xml:space="preserve"> </w:t>
            </w:r>
            <w:r>
              <w:rPr>
                <w:sz w:val="16"/>
              </w:rPr>
              <w:t>de</w:t>
            </w:r>
            <w:r>
              <w:rPr>
                <w:spacing w:val="40"/>
                <w:sz w:val="16"/>
              </w:rPr>
              <w:t xml:space="preserve"> </w:t>
            </w:r>
            <w:r>
              <w:rPr>
                <w:spacing w:val="-2"/>
                <w:sz w:val="16"/>
              </w:rPr>
              <w:t>control</w:t>
            </w:r>
          </w:p>
        </w:tc>
      </w:tr>
      <w:tr w:rsidR="00840199" w14:paraId="19CA0134" w14:textId="77777777">
        <w:trPr>
          <w:trHeight w:val="805"/>
        </w:trPr>
        <w:tc>
          <w:tcPr>
            <w:tcW w:w="1450" w:type="dxa"/>
            <w:vMerge/>
            <w:tcBorders>
              <w:top w:val="nil"/>
            </w:tcBorders>
          </w:tcPr>
          <w:p w14:paraId="7CB37457" w14:textId="77777777" w:rsidR="00840199" w:rsidRDefault="00840199">
            <w:pPr>
              <w:rPr>
                <w:sz w:val="2"/>
                <w:szCs w:val="2"/>
              </w:rPr>
            </w:pPr>
          </w:p>
        </w:tc>
        <w:tc>
          <w:tcPr>
            <w:tcW w:w="1614" w:type="dxa"/>
          </w:tcPr>
          <w:p w14:paraId="0B832F89" w14:textId="77777777" w:rsidR="00840199" w:rsidRDefault="007E020C">
            <w:pPr>
              <w:pStyle w:val="TableParagraph"/>
              <w:tabs>
                <w:tab w:val="left" w:pos="1023"/>
              </w:tabs>
              <w:ind w:left="119" w:right="100"/>
              <w:jc w:val="both"/>
              <w:rPr>
                <w:sz w:val="14"/>
              </w:rPr>
            </w:pPr>
            <w:r>
              <w:rPr>
                <w:sz w:val="14"/>
              </w:rPr>
              <w:t>Realizar 7 informes</w:t>
            </w:r>
            <w:r>
              <w:rPr>
                <w:spacing w:val="40"/>
                <w:sz w:val="14"/>
              </w:rPr>
              <w:t xml:space="preserve"> </w:t>
            </w:r>
            <w:r>
              <w:rPr>
                <w:sz w:val="14"/>
              </w:rPr>
              <w:t>sobre la evaluación</w:t>
            </w:r>
            <w:r>
              <w:rPr>
                <w:spacing w:val="40"/>
                <w:sz w:val="14"/>
              </w:rPr>
              <w:t xml:space="preserve"> </w:t>
            </w:r>
            <w:r>
              <w:rPr>
                <w:sz w:val="14"/>
              </w:rPr>
              <w:t>control y seguimiento a</w:t>
            </w:r>
            <w:r>
              <w:rPr>
                <w:spacing w:val="40"/>
                <w:sz w:val="14"/>
              </w:rPr>
              <w:t xml:space="preserve"> </w:t>
            </w:r>
            <w:r>
              <w:rPr>
                <w:spacing w:val="-2"/>
                <w:sz w:val="14"/>
              </w:rPr>
              <w:t>Fuentes</w:t>
            </w:r>
            <w:r>
              <w:rPr>
                <w:sz w:val="14"/>
              </w:rPr>
              <w:tab/>
            </w:r>
            <w:r>
              <w:rPr>
                <w:spacing w:val="-2"/>
                <w:sz w:val="14"/>
              </w:rPr>
              <w:t>móviles,</w:t>
            </w:r>
          </w:p>
          <w:p w14:paraId="42C34D0C" w14:textId="77777777" w:rsidR="00840199" w:rsidRDefault="007E020C">
            <w:pPr>
              <w:pStyle w:val="TableParagraph"/>
              <w:spacing w:line="142" w:lineRule="exact"/>
              <w:ind w:left="119"/>
              <w:jc w:val="both"/>
              <w:rPr>
                <w:sz w:val="14"/>
              </w:rPr>
            </w:pPr>
            <w:r>
              <w:rPr>
                <w:sz w:val="14"/>
              </w:rPr>
              <w:t>incluidos</w:t>
            </w:r>
            <w:r>
              <w:rPr>
                <w:spacing w:val="-8"/>
                <w:sz w:val="14"/>
              </w:rPr>
              <w:t xml:space="preserve"> </w:t>
            </w:r>
            <w:r>
              <w:rPr>
                <w:sz w:val="14"/>
              </w:rPr>
              <w:t>los</w:t>
            </w:r>
            <w:r>
              <w:rPr>
                <w:spacing w:val="-7"/>
                <w:sz w:val="14"/>
              </w:rPr>
              <w:t xml:space="preserve"> </w:t>
            </w:r>
            <w:r>
              <w:rPr>
                <w:spacing w:val="-2"/>
                <w:sz w:val="14"/>
              </w:rPr>
              <w:t>CDA´s</w:t>
            </w:r>
          </w:p>
        </w:tc>
        <w:tc>
          <w:tcPr>
            <w:tcW w:w="1635" w:type="dxa"/>
          </w:tcPr>
          <w:p w14:paraId="596F9AA0" w14:textId="77777777" w:rsidR="00840199" w:rsidRDefault="00840199">
            <w:pPr>
              <w:pStyle w:val="TableParagraph"/>
              <w:rPr>
                <w:b/>
                <w:sz w:val="14"/>
              </w:rPr>
            </w:pPr>
          </w:p>
          <w:p w14:paraId="298BE117" w14:textId="77777777" w:rsidR="00840199" w:rsidRDefault="00840199">
            <w:pPr>
              <w:pStyle w:val="TableParagraph"/>
              <w:rPr>
                <w:b/>
                <w:sz w:val="14"/>
              </w:rPr>
            </w:pPr>
          </w:p>
          <w:p w14:paraId="7646F795"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B95133B" w14:textId="77777777" w:rsidR="00840199" w:rsidRDefault="00840199">
            <w:pPr>
              <w:pStyle w:val="TableParagraph"/>
              <w:rPr>
                <w:b/>
                <w:sz w:val="14"/>
              </w:rPr>
            </w:pPr>
          </w:p>
          <w:p w14:paraId="410F7AE7" w14:textId="77777777" w:rsidR="00840199" w:rsidRDefault="00840199">
            <w:pPr>
              <w:pStyle w:val="TableParagraph"/>
              <w:rPr>
                <w:b/>
                <w:sz w:val="14"/>
              </w:rPr>
            </w:pPr>
          </w:p>
          <w:p w14:paraId="09EAB9CD"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0CE6A4B3" w14:textId="77777777" w:rsidR="00840199" w:rsidRDefault="00840199">
            <w:pPr>
              <w:rPr>
                <w:sz w:val="2"/>
                <w:szCs w:val="2"/>
              </w:rPr>
            </w:pPr>
          </w:p>
        </w:tc>
        <w:tc>
          <w:tcPr>
            <w:tcW w:w="1380" w:type="dxa"/>
            <w:vMerge/>
            <w:tcBorders>
              <w:top w:val="nil"/>
            </w:tcBorders>
          </w:tcPr>
          <w:p w14:paraId="0749157D" w14:textId="77777777" w:rsidR="00840199" w:rsidRDefault="00840199">
            <w:pPr>
              <w:rPr>
                <w:sz w:val="2"/>
                <w:szCs w:val="2"/>
              </w:rPr>
            </w:pPr>
          </w:p>
        </w:tc>
      </w:tr>
      <w:tr w:rsidR="00840199" w14:paraId="0015B3B2" w14:textId="77777777">
        <w:trPr>
          <w:trHeight w:val="965"/>
        </w:trPr>
        <w:tc>
          <w:tcPr>
            <w:tcW w:w="1450" w:type="dxa"/>
            <w:vMerge/>
            <w:tcBorders>
              <w:top w:val="nil"/>
            </w:tcBorders>
          </w:tcPr>
          <w:p w14:paraId="759CE27B" w14:textId="77777777" w:rsidR="00840199" w:rsidRDefault="00840199">
            <w:pPr>
              <w:rPr>
                <w:sz w:val="2"/>
                <w:szCs w:val="2"/>
              </w:rPr>
            </w:pPr>
          </w:p>
        </w:tc>
        <w:tc>
          <w:tcPr>
            <w:tcW w:w="1614" w:type="dxa"/>
          </w:tcPr>
          <w:p w14:paraId="1EA98A89" w14:textId="77777777" w:rsidR="00840199" w:rsidRDefault="007E020C">
            <w:pPr>
              <w:pStyle w:val="TableParagraph"/>
              <w:tabs>
                <w:tab w:val="left" w:pos="860"/>
              </w:tabs>
              <w:ind w:left="119" w:right="99"/>
              <w:jc w:val="both"/>
              <w:rPr>
                <w:sz w:val="14"/>
              </w:rPr>
            </w:pPr>
            <w:r>
              <w:rPr>
                <w:sz w:val="14"/>
              </w:rPr>
              <w:t>Realizar 7 informes</w:t>
            </w:r>
            <w:r>
              <w:rPr>
                <w:spacing w:val="40"/>
                <w:sz w:val="14"/>
              </w:rPr>
              <w:t xml:space="preserve"> </w:t>
            </w:r>
            <w:r>
              <w:rPr>
                <w:spacing w:val="-2"/>
                <w:sz w:val="14"/>
              </w:rPr>
              <w:t>sobre</w:t>
            </w:r>
            <w:r>
              <w:rPr>
                <w:sz w:val="14"/>
              </w:rPr>
              <w:tab/>
            </w:r>
            <w:r>
              <w:rPr>
                <w:spacing w:val="-2"/>
                <w:sz w:val="14"/>
              </w:rPr>
              <w:t>evaluación,</w:t>
            </w:r>
            <w:r>
              <w:rPr>
                <w:spacing w:val="40"/>
                <w:sz w:val="14"/>
              </w:rPr>
              <w:t xml:space="preserve"> </w:t>
            </w:r>
            <w:r>
              <w:rPr>
                <w:sz w:val="14"/>
              </w:rPr>
              <w:t>control</w:t>
            </w:r>
            <w:r>
              <w:rPr>
                <w:spacing w:val="-9"/>
                <w:sz w:val="14"/>
              </w:rPr>
              <w:t xml:space="preserve"> </w:t>
            </w:r>
            <w:r>
              <w:rPr>
                <w:sz w:val="14"/>
              </w:rPr>
              <w:t>y</w:t>
            </w:r>
            <w:r>
              <w:rPr>
                <w:spacing w:val="-9"/>
                <w:sz w:val="14"/>
              </w:rPr>
              <w:t xml:space="preserve"> </w:t>
            </w:r>
            <w:r>
              <w:rPr>
                <w:sz w:val="14"/>
              </w:rPr>
              <w:t>seguimiento</w:t>
            </w:r>
            <w:r>
              <w:rPr>
                <w:spacing w:val="-9"/>
                <w:sz w:val="14"/>
              </w:rPr>
              <w:t xml:space="preserve"> </w:t>
            </w:r>
            <w:r>
              <w:rPr>
                <w:sz w:val="14"/>
              </w:rPr>
              <w:t>de</w:t>
            </w:r>
            <w:r>
              <w:rPr>
                <w:spacing w:val="40"/>
                <w:sz w:val="14"/>
              </w:rPr>
              <w:t xml:space="preserve"> </w:t>
            </w:r>
            <w:r>
              <w:rPr>
                <w:sz w:val="14"/>
              </w:rPr>
              <w:t>emisión</w:t>
            </w:r>
            <w:r>
              <w:rPr>
                <w:spacing w:val="21"/>
                <w:sz w:val="14"/>
              </w:rPr>
              <w:t xml:space="preserve"> </w:t>
            </w:r>
            <w:r>
              <w:rPr>
                <w:sz w:val="14"/>
              </w:rPr>
              <w:t>de</w:t>
            </w:r>
            <w:r>
              <w:rPr>
                <w:spacing w:val="22"/>
                <w:sz w:val="14"/>
              </w:rPr>
              <w:t xml:space="preserve"> </w:t>
            </w:r>
            <w:r>
              <w:rPr>
                <w:sz w:val="14"/>
              </w:rPr>
              <w:t>Ruido</w:t>
            </w:r>
            <w:r>
              <w:rPr>
                <w:spacing w:val="21"/>
                <w:sz w:val="14"/>
              </w:rPr>
              <w:t xml:space="preserve"> </w:t>
            </w:r>
            <w:r>
              <w:rPr>
                <w:sz w:val="14"/>
              </w:rPr>
              <w:t>en</w:t>
            </w:r>
            <w:r>
              <w:rPr>
                <w:spacing w:val="19"/>
                <w:sz w:val="14"/>
              </w:rPr>
              <w:t xml:space="preserve"> </w:t>
            </w:r>
            <w:r>
              <w:rPr>
                <w:spacing w:val="-5"/>
                <w:sz w:val="14"/>
              </w:rPr>
              <w:t>el</w:t>
            </w:r>
          </w:p>
          <w:p w14:paraId="69347B5D" w14:textId="77777777" w:rsidR="00840199" w:rsidRDefault="007E020C">
            <w:pPr>
              <w:pStyle w:val="TableParagraph"/>
              <w:spacing w:line="160" w:lineRule="atLeast"/>
              <w:ind w:left="119" w:right="100"/>
              <w:jc w:val="both"/>
              <w:rPr>
                <w:sz w:val="14"/>
              </w:rPr>
            </w:pPr>
            <w:r>
              <w:rPr>
                <w:sz w:val="14"/>
              </w:rPr>
              <w:t>Perímetro urbano del</w:t>
            </w:r>
            <w:r>
              <w:rPr>
                <w:spacing w:val="40"/>
                <w:sz w:val="14"/>
              </w:rPr>
              <w:t xml:space="preserve"> </w:t>
            </w:r>
            <w:r>
              <w:rPr>
                <w:spacing w:val="-6"/>
                <w:sz w:val="14"/>
              </w:rPr>
              <w:t>DC</w:t>
            </w:r>
          </w:p>
        </w:tc>
        <w:tc>
          <w:tcPr>
            <w:tcW w:w="1635" w:type="dxa"/>
          </w:tcPr>
          <w:p w14:paraId="1D6D9792" w14:textId="77777777" w:rsidR="00840199" w:rsidRDefault="00840199">
            <w:pPr>
              <w:pStyle w:val="TableParagraph"/>
              <w:rPr>
                <w:b/>
                <w:sz w:val="14"/>
              </w:rPr>
            </w:pPr>
          </w:p>
          <w:p w14:paraId="105C8E63" w14:textId="77777777" w:rsidR="00840199" w:rsidRDefault="00840199">
            <w:pPr>
              <w:pStyle w:val="TableParagraph"/>
              <w:spacing w:before="80"/>
              <w:rPr>
                <w:b/>
                <w:sz w:val="14"/>
              </w:rPr>
            </w:pPr>
          </w:p>
          <w:p w14:paraId="49CF3758"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2D8AFA78" w14:textId="77777777" w:rsidR="00840199" w:rsidRDefault="00840199">
            <w:pPr>
              <w:pStyle w:val="TableParagraph"/>
              <w:rPr>
                <w:b/>
                <w:sz w:val="14"/>
              </w:rPr>
            </w:pPr>
          </w:p>
          <w:p w14:paraId="47B79CB8" w14:textId="77777777" w:rsidR="00840199" w:rsidRDefault="00840199">
            <w:pPr>
              <w:pStyle w:val="TableParagraph"/>
              <w:spacing w:before="80"/>
              <w:rPr>
                <w:b/>
                <w:sz w:val="14"/>
              </w:rPr>
            </w:pPr>
          </w:p>
          <w:p w14:paraId="6A04117D"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val="restart"/>
          </w:tcPr>
          <w:p w14:paraId="391FCFA9" w14:textId="77777777" w:rsidR="00840199" w:rsidRDefault="00840199">
            <w:pPr>
              <w:pStyle w:val="TableParagraph"/>
              <w:rPr>
                <w:b/>
                <w:sz w:val="16"/>
              </w:rPr>
            </w:pPr>
          </w:p>
          <w:p w14:paraId="146E6BC7" w14:textId="77777777" w:rsidR="00840199" w:rsidRDefault="00840199">
            <w:pPr>
              <w:pStyle w:val="TableParagraph"/>
              <w:rPr>
                <w:b/>
                <w:sz w:val="16"/>
              </w:rPr>
            </w:pPr>
          </w:p>
          <w:p w14:paraId="6B295B8D" w14:textId="77777777" w:rsidR="00840199" w:rsidRDefault="00840199">
            <w:pPr>
              <w:pStyle w:val="TableParagraph"/>
              <w:spacing w:before="86"/>
              <w:rPr>
                <w:b/>
                <w:sz w:val="16"/>
              </w:rPr>
            </w:pPr>
          </w:p>
          <w:p w14:paraId="2CAA1B26" w14:textId="77777777" w:rsidR="00840199" w:rsidRDefault="007E020C">
            <w:pPr>
              <w:pStyle w:val="TableParagraph"/>
              <w:tabs>
                <w:tab w:val="left" w:pos="862"/>
              </w:tabs>
              <w:ind w:left="118" w:right="97"/>
              <w:jc w:val="both"/>
              <w:rPr>
                <w:sz w:val="16"/>
              </w:rPr>
            </w:pPr>
            <w:r>
              <w:rPr>
                <w:spacing w:val="-4"/>
                <w:sz w:val="16"/>
              </w:rPr>
              <w:t>Baja</w:t>
            </w:r>
            <w:r>
              <w:rPr>
                <w:sz w:val="16"/>
              </w:rPr>
              <w:tab/>
            </w:r>
            <w:r>
              <w:rPr>
                <w:spacing w:val="-2"/>
                <w:sz w:val="16"/>
              </w:rPr>
              <w:t>capacidad</w:t>
            </w:r>
            <w:r>
              <w:rPr>
                <w:spacing w:val="40"/>
                <w:sz w:val="16"/>
              </w:rPr>
              <w:t xml:space="preserve"> </w:t>
            </w:r>
            <w:r>
              <w:rPr>
                <w:sz w:val="16"/>
              </w:rPr>
              <w:t>operativa de la</w:t>
            </w:r>
            <w:r>
              <w:rPr>
                <w:spacing w:val="40"/>
                <w:sz w:val="16"/>
              </w:rPr>
              <w:t xml:space="preserve"> </w:t>
            </w:r>
            <w:r>
              <w:rPr>
                <w:sz w:val="16"/>
              </w:rPr>
              <w:t>autoridad ambiental</w:t>
            </w:r>
            <w:r>
              <w:rPr>
                <w:spacing w:val="40"/>
                <w:sz w:val="16"/>
              </w:rPr>
              <w:t xml:space="preserve"> </w:t>
            </w:r>
            <w:r>
              <w:rPr>
                <w:sz w:val="16"/>
              </w:rPr>
              <w:t>para realizar la</w:t>
            </w:r>
            <w:r>
              <w:rPr>
                <w:spacing w:val="40"/>
                <w:sz w:val="16"/>
              </w:rPr>
              <w:t xml:space="preserve"> </w:t>
            </w:r>
            <w:r>
              <w:rPr>
                <w:sz w:val="16"/>
              </w:rPr>
              <w:t>evaluación,</w:t>
            </w:r>
            <w:r>
              <w:rPr>
                <w:spacing w:val="-10"/>
                <w:sz w:val="16"/>
              </w:rPr>
              <w:t xml:space="preserve"> </w:t>
            </w:r>
            <w:r>
              <w:rPr>
                <w:sz w:val="16"/>
              </w:rPr>
              <w:t>el</w:t>
            </w:r>
            <w:r>
              <w:rPr>
                <w:spacing w:val="-10"/>
                <w:sz w:val="16"/>
              </w:rPr>
              <w:t xml:space="preserve"> </w:t>
            </w:r>
            <w:r>
              <w:rPr>
                <w:sz w:val="16"/>
              </w:rPr>
              <w:t>control</w:t>
            </w:r>
            <w:r>
              <w:rPr>
                <w:spacing w:val="40"/>
                <w:sz w:val="16"/>
              </w:rPr>
              <w:t xml:space="preserve"> </w:t>
            </w:r>
            <w:r>
              <w:rPr>
                <w:sz w:val="16"/>
              </w:rPr>
              <w:t>y seguimiento a</w:t>
            </w:r>
            <w:r>
              <w:rPr>
                <w:spacing w:val="40"/>
                <w:sz w:val="16"/>
              </w:rPr>
              <w:t xml:space="preserve"> </w:t>
            </w:r>
            <w:r>
              <w:rPr>
                <w:sz w:val="16"/>
              </w:rPr>
              <w:t>factores de ruido y</w:t>
            </w:r>
            <w:r>
              <w:rPr>
                <w:spacing w:val="40"/>
                <w:sz w:val="16"/>
              </w:rPr>
              <w:t xml:space="preserve"> </w:t>
            </w:r>
            <w:r>
              <w:rPr>
                <w:sz w:val="16"/>
              </w:rPr>
              <w:t>publicidad exterior</w:t>
            </w:r>
            <w:r>
              <w:rPr>
                <w:spacing w:val="40"/>
                <w:sz w:val="16"/>
              </w:rPr>
              <w:t xml:space="preserve"> </w:t>
            </w:r>
            <w:r>
              <w:rPr>
                <w:spacing w:val="-2"/>
                <w:sz w:val="16"/>
              </w:rPr>
              <w:t>visual.</w:t>
            </w:r>
          </w:p>
        </w:tc>
        <w:tc>
          <w:tcPr>
            <w:tcW w:w="1380" w:type="dxa"/>
            <w:vMerge w:val="restart"/>
          </w:tcPr>
          <w:p w14:paraId="14E03C13" w14:textId="77777777" w:rsidR="00840199" w:rsidRDefault="00840199">
            <w:pPr>
              <w:pStyle w:val="TableParagraph"/>
              <w:rPr>
                <w:b/>
                <w:sz w:val="16"/>
              </w:rPr>
            </w:pPr>
          </w:p>
          <w:p w14:paraId="796D7260" w14:textId="77777777" w:rsidR="00840199" w:rsidRDefault="00840199">
            <w:pPr>
              <w:pStyle w:val="TableParagraph"/>
              <w:rPr>
                <w:b/>
                <w:sz w:val="16"/>
              </w:rPr>
            </w:pPr>
          </w:p>
          <w:p w14:paraId="76C9C608" w14:textId="77777777" w:rsidR="00840199" w:rsidRDefault="00840199">
            <w:pPr>
              <w:pStyle w:val="TableParagraph"/>
              <w:rPr>
                <w:b/>
                <w:sz w:val="16"/>
              </w:rPr>
            </w:pPr>
          </w:p>
          <w:p w14:paraId="35BF162C" w14:textId="77777777" w:rsidR="00840199" w:rsidRDefault="00840199">
            <w:pPr>
              <w:pStyle w:val="TableParagraph"/>
              <w:spacing w:before="178"/>
              <w:rPr>
                <w:b/>
                <w:sz w:val="16"/>
              </w:rPr>
            </w:pPr>
          </w:p>
          <w:p w14:paraId="7EC253CC" w14:textId="77777777" w:rsidR="00840199" w:rsidRDefault="007E020C">
            <w:pPr>
              <w:pStyle w:val="TableParagraph"/>
              <w:tabs>
                <w:tab w:val="left" w:pos="1119"/>
              </w:tabs>
              <w:ind w:left="119" w:right="97"/>
              <w:rPr>
                <w:sz w:val="16"/>
              </w:rPr>
            </w:pPr>
            <w:r>
              <w:rPr>
                <w:spacing w:val="-2"/>
                <w:sz w:val="16"/>
              </w:rPr>
              <w:t>Limitada</w:t>
            </w:r>
            <w:r>
              <w:rPr>
                <w:spacing w:val="40"/>
                <w:sz w:val="16"/>
              </w:rPr>
              <w:t xml:space="preserve"> </w:t>
            </w:r>
            <w:r>
              <w:rPr>
                <w:spacing w:val="-2"/>
                <w:sz w:val="16"/>
              </w:rPr>
              <w:t>asignación</w:t>
            </w:r>
            <w:r>
              <w:rPr>
                <w:sz w:val="16"/>
              </w:rPr>
              <w:tab/>
            </w:r>
            <w:r>
              <w:rPr>
                <w:spacing w:val="-6"/>
                <w:sz w:val="16"/>
              </w:rPr>
              <w:t>de</w:t>
            </w:r>
            <w:r>
              <w:rPr>
                <w:spacing w:val="40"/>
                <w:sz w:val="16"/>
              </w:rPr>
              <w:t xml:space="preserve"> </w:t>
            </w:r>
            <w:r>
              <w:rPr>
                <w:sz w:val="16"/>
              </w:rPr>
              <w:t>recursos</w:t>
            </w:r>
            <w:r>
              <w:rPr>
                <w:spacing w:val="80"/>
                <w:sz w:val="16"/>
              </w:rPr>
              <w:t xml:space="preserve"> </w:t>
            </w:r>
            <w:r>
              <w:rPr>
                <w:sz w:val="16"/>
              </w:rPr>
              <w:t>-</w:t>
            </w:r>
            <w:r>
              <w:rPr>
                <w:spacing w:val="80"/>
                <w:sz w:val="16"/>
              </w:rPr>
              <w:t xml:space="preserve"> </w:t>
            </w:r>
            <w:r>
              <w:rPr>
                <w:sz w:val="16"/>
              </w:rPr>
              <w:t>una</w:t>
            </w:r>
            <w:r>
              <w:rPr>
                <w:spacing w:val="40"/>
                <w:sz w:val="16"/>
              </w:rPr>
              <w:t xml:space="preserve"> </w:t>
            </w:r>
            <w:r>
              <w:rPr>
                <w:sz w:val="16"/>
              </w:rPr>
              <w:t>ciudad</w:t>
            </w:r>
            <w:r>
              <w:rPr>
                <w:spacing w:val="18"/>
                <w:sz w:val="16"/>
              </w:rPr>
              <w:t xml:space="preserve"> </w:t>
            </w:r>
            <w:r>
              <w:rPr>
                <w:sz w:val="16"/>
              </w:rPr>
              <w:t>que</w:t>
            </w:r>
            <w:r>
              <w:rPr>
                <w:spacing w:val="20"/>
                <w:sz w:val="16"/>
              </w:rPr>
              <w:t xml:space="preserve"> </w:t>
            </w:r>
            <w:r>
              <w:rPr>
                <w:sz w:val="16"/>
              </w:rPr>
              <w:t>crece</w:t>
            </w:r>
            <w:r>
              <w:rPr>
                <w:spacing w:val="40"/>
                <w:sz w:val="16"/>
              </w:rPr>
              <w:t xml:space="preserve"> </w:t>
            </w:r>
            <w:r>
              <w:rPr>
                <w:sz w:val="16"/>
              </w:rPr>
              <w:t>en</w:t>
            </w:r>
            <w:r>
              <w:rPr>
                <w:spacing w:val="-10"/>
                <w:sz w:val="16"/>
              </w:rPr>
              <w:t xml:space="preserve"> </w:t>
            </w:r>
            <w:r>
              <w:rPr>
                <w:sz w:val="16"/>
              </w:rPr>
              <w:t>necesidades</w:t>
            </w:r>
            <w:r>
              <w:rPr>
                <w:spacing w:val="-10"/>
                <w:sz w:val="16"/>
              </w:rPr>
              <w:t xml:space="preserve"> </w:t>
            </w:r>
            <w:r>
              <w:rPr>
                <w:sz w:val="16"/>
              </w:rPr>
              <w:t>de</w:t>
            </w:r>
            <w:r>
              <w:rPr>
                <w:spacing w:val="40"/>
                <w:sz w:val="16"/>
              </w:rPr>
              <w:t xml:space="preserve"> </w:t>
            </w:r>
            <w:r>
              <w:rPr>
                <w:spacing w:val="-2"/>
                <w:sz w:val="16"/>
              </w:rPr>
              <w:t>control</w:t>
            </w:r>
          </w:p>
        </w:tc>
      </w:tr>
      <w:tr w:rsidR="00840199" w14:paraId="28F3481A" w14:textId="77777777">
        <w:trPr>
          <w:trHeight w:val="644"/>
        </w:trPr>
        <w:tc>
          <w:tcPr>
            <w:tcW w:w="1450" w:type="dxa"/>
            <w:vMerge/>
            <w:tcBorders>
              <w:top w:val="nil"/>
            </w:tcBorders>
          </w:tcPr>
          <w:p w14:paraId="5B9B6D6F" w14:textId="77777777" w:rsidR="00840199" w:rsidRDefault="00840199">
            <w:pPr>
              <w:rPr>
                <w:sz w:val="2"/>
                <w:szCs w:val="2"/>
              </w:rPr>
            </w:pPr>
          </w:p>
        </w:tc>
        <w:tc>
          <w:tcPr>
            <w:tcW w:w="1614" w:type="dxa"/>
          </w:tcPr>
          <w:p w14:paraId="74C216E3" w14:textId="77777777" w:rsidR="00840199" w:rsidRDefault="007E020C">
            <w:pPr>
              <w:pStyle w:val="TableParagraph"/>
              <w:spacing w:line="160" w:lineRule="atLeast"/>
              <w:ind w:left="119" w:right="101"/>
              <w:jc w:val="both"/>
              <w:rPr>
                <w:sz w:val="14"/>
              </w:rPr>
            </w:pPr>
            <w:r>
              <w:rPr>
                <w:sz w:val="14"/>
              </w:rPr>
              <w:t>Realizar 7 Informes</w:t>
            </w:r>
            <w:r>
              <w:rPr>
                <w:spacing w:val="40"/>
                <w:sz w:val="14"/>
              </w:rPr>
              <w:t xml:space="preserve"> </w:t>
            </w:r>
            <w:r>
              <w:rPr>
                <w:sz w:val="14"/>
              </w:rPr>
              <w:t>sobre formulación e</w:t>
            </w:r>
            <w:r>
              <w:rPr>
                <w:spacing w:val="40"/>
                <w:sz w:val="14"/>
              </w:rPr>
              <w:t xml:space="preserve"> </w:t>
            </w:r>
            <w:r>
              <w:rPr>
                <w:sz w:val="14"/>
              </w:rPr>
              <w:t>implementación</w:t>
            </w:r>
            <w:r>
              <w:rPr>
                <w:spacing w:val="-5"/>
                <w:sz w:val="14"/>
              </w:rPr>
              <w:t xml:space="preserve"> </w:t>
            </w:r>
            <w:r>
              <w:rPr>
                <w:sz w:val="14"/>
              </w:rPr>
              <w:t>Plan</w:t>
            </w:r>
            <w:r>
              <w:rPr>
                <w:spacing w:val="-5"/>
                <w:sz w:val="14"/>
              </w:rPr>
              <w:t xml:space="preserve"> </w:t>
            </w:r>
            <w:r>
              <w:rPr>
                <w:sz w:val="14"/>
              </w:rPr>
              <w:t>de</w:t>
            </w:r>
            <w:r>
              <w:rPr>
                <w:spacing w:val="40"/>
                <w:sz w:val="14"/>
              </w:rPr>
              <w:t xml:space="preserve"> </w:t>
            </w:r>
            <w:r>
              <w:rPr>
                <w:sz w:val="14"/>
              </w:rPr>
              <w:t>Calidad</w:t>
            </w:r>
            <w:r>
              <w:rPr>
                <w:spacing w:val="-6"/>
                <w:sz w:val="14"/>
              </w:rPr>
              <w:t xml:space="preserve"> </w:t>
            </w:r>
            <w:r>
              <w:rPr>
                <w:sz w:val="14"/>
              </w:rPr>
              <w:t>Acústica</w:t>
            </w:r>
          </w:p>
        </w:tc>
        <w:tc>
          <w:tcPr>
            <w:tcW w:w="1635" w:type="dxa"/>
          </w:tcPr>
          <w:p w14:paraId="54F4E897" w14:textId="77777777" w:rsidR="00840199" w:rsidRDefault="00840199">
            <w:pPr>
              <w:pStyle w:val="TableParagraph"/>
              <w:spacing w:before="79"/>
              <w:rPr>
                <w:b/>
                <w:sz w:val="14"/>
              </w:rPr>
            </w:pPr>
          </w:p>
          <w:p w14:paraId="528BD8DF"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5A0BD20E" w14:textId="77777777" w:rsidR="00840199" w:rsidRDefault="00840199">
            <w:pPr>
              <w:pStyle w:val="TableParagraph"/>
              <w:spacing w:before="79"/>
              <w:rPr>
                <w:b/>
                <w:sz w:val="14"/>
              </w:rPr>
            </w:pPr>
          </w:p>
          <w:p w14:paraId="12864445"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43F5D518" w14:textId="77777777" w:rsidR="00840199" w:rsidRDefault="00840199">
            <w:pPr>
              <w:rPr>
                <w:sz w:val="2"/>
                <w:szCs w:val="2"/>
              </w:rPr>
            </w:pPr>
          </w:p>
        </w:tc>
        <w:tc>
          <w:tcPr>
            <w:tcW w:w="1380" w:type="dxa"/>
            <w:vMerge/>
            <w:tcBorders>
              <w:top w:val="nil"/>
            </w:tcBorders>
          </w:tcPr>
          <w:p w14:paraId="48FCE53E" w14:textId="77777777" w:rsidR="00840199" w:rsidRDefault="00840199">
            <w:pPr>
              <w:rPr>
                <w:sz w:val="2"/>
                <w:szCs w:val="2"/>
              </w:rPr>
            </w:pPr>
          </w:p>
        </w:tc>
      </w:tr>
      <w:tr w:rsidR="00840199" w14:paraId="45B12B37" w14:textId="77777777">
        <w:trPr>
          <w:trHeight w:val="803"/>
        </w:trPr>
        <w:tc>
          <w:tcPr>
            <w:tcW w:w="1450" w:type="dxa"/>
            <w:vMerge/>
            <w:tcBorders>
              <w:top w:val="nil"/>
            </w:tcBorders>
          </w:tcPr>
          <w:p w14:paraId="1821D95A" w14:textId="77777777" w:rsidR="00840199" w:rsidRDefault="00840199">
            <w:pPr>
              <w:rPr>
                <w:sz w:val="2"/>
                <w:szCs w:val="2"/>
              </w:rPr>
            </w:pPr>
          </w:p>
        </w:tc>
        <w:tc>
          <w:tcPr>
            <w:tcW w:w="1614" w:type="dxa"/>
          </w:tcPr>
          <w:p w14:paraId="659C053E" w14:textId="77777777" w:rsidR="00840199" w:rsidRDefault="007E020C">
            <w:pPr>
              <w:pStyle w:val="TableParagraph"/>
              <w:tabs>
                <w:tab w:val="left" w:pos="860"/>
              </w:tabs>
              <w:spacing w:line="160" w:lineRule="exact"/>
              <w:ind w:left="119" w:right="101"/>
              <w:jc w:val="both"/>
              <w:rPr>
                <w:sz w:val="14"/>
              </w:rPr>
            </w:pPr>
            <w:r>
              <w:rPr>
                <w:sz w:val="14"/>
              </w:rPr>
              <w:t>Realizar 7 informes</w:t>
            </w:r>
            <w:r>
              <w:rPr>
                <w:spacing w:val="40"/>
                <w:sz w:val="14"/>
              </w:rPr>
              <w:t xml:space="preserve"> </w:t>
            </w:r>
            <w:r>
              <w:rPr>
                <w:spacing w:val="-2"/>
                <w:sz w:val="14"/>
              </w:rPr>
              <w:t>sobre</w:t>
            </w:r>
            <w:r>
              <w:rPr>
                <w:sz w:val="14"/>
              </w:rPr>
              <w:tab/>
            </w:r>
            <w:r>
              <w:rPr>
                <w:spacing w:val="-2"/>
                <w:sz w:val="14"/>
              </w:rPr>
              <w:t>evaluación,</w:t>
            </w:r>
            <w:r>
              <w:rPr>
                <w:spacing w:val="40"/>
                <w:sz w:val="14"/>
              </w:rPr>
              <w:t xml:space="preserve"> </w:t>
            </w:r>
            <w:r>
              <w:rPr>
                <w:sz w:val="14"/>
              </w:rPr>
              <w:t>control y seguimiento a</w:t>
            </w:r>
            <w:r>
              <w:rPr>
                <w:spacing w:val="40"/>
                <w:sz w:val="14"/>
              </w:rPr>
              <w:t xml:space="preserve"> </w:t>
            </w:r>
            <w:r>
              <w:rPr>
                <w:sz w:val="14"/>
              </w:rPr>
              <w:t>Publicidad Exterior</w:t>
            </w:r>
            <w:r>
              <w:rPr>
                <w:spacing w:val="40"/>
                <w:sz w:val="14"/>
              </w:rPr>
              <w:t xml:space="preserve"> </w:t>
            </w:r>
            <w:r>
              <w:rPr>
                <w:spacing w:val="-2"/>
                <w:sz w:val="14"/>
              </w:rPr>
              <w:t>Visual</w:t>
            </w:r>
          </w:p>
        </w:tc>
        <w:tc>
          <w:tcPr>
            <w:tcW w:w="1635" w:type="dxa"/>
          </w:tcPr>
          <w:p w14:paraId="2D821A87" w14:textId="77777777" w:rsidR="00840199" w:rsidRDefault="00840199">
            <w:pPr>
              <w:pStyle w:val="TableParagraph"/>
              <w:spacing w:before="159"/>
              <w:rPr>
                <w:b/>
                <w:sz w:val="14"/>
              </w:rPr>
            </w:pPr>
          </w:p>
          <w:p w14:paraId="7340824F" w14:textId="77777777" w:rsidR="00840199" w:rsidRDefault="007E020C">
            <w:pPr>
              <w:pStyle w:val="TableParagraph"/>
              <w:ind w:left="118"/>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0CD405AA" w14:textId="77777777" w:rsidR="00840199" w:rsidRDefault="00840199">
            <w:pPr>
              <w:pStyle w:val="TableParagraph"/>
              <w:spacing w:before="159"/>
              <w:rPr>
                <w:b/>
                <w:sz w:val="14"/>
              </w:rPr>
            </w:pPr>
          </w:p>
          <w:p w14:paraId="3CEA1310" w14:textId="77777777" w:rsidR="00840199" w:rsidRDefault="007E020C">
            <w:pPr>
              <w:pStyle w:val="TableParagraph"/>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7AEA3183" w14:textId="77777777" w:rsidR="00840199" w:rsidRDefault="00840199">
            <w:pPr>
              <w:rPr>
                <w:sz w:val="2"/>
                <w:szCs w:val="2"/>
              </w:rPr>
            </w:pPr>
          </w:p>
        </w:tc>
        <w:tc>
          <w:tcPr>
            <w:tcW w:w="1380" w:type="dxa"/>
            <w:vMerge/>
            <w:tcBorders>
              <w:top w:val="nil"/>
            </w:tcBorders>
          </w:tcPr>
          <w:p w14:paraId="057A7397" w14:textId="77777777" w:rsidR="00840199" w:rsidRDefault="00840199">
            <w:pPr>
              <w:rPr>
                <w:sz w:val="2"/>
                <w:szCs w:val="2"/>
              </w:rPr>
            </w:pPr>
          </w:p>
        </w:tc>
      </w:tr>
      <w:tr w:rsidR="00840199" w14:paraId="293F79F8" w14:textId="77777777">
        <w:trPr>
          <w:trHeight w:val="484"/>
        </w:trPr>
        <w:tc>
          <w:tcPr>
            <w:tcW w:w="1450" w:type="dxa"/>
            <w:vMerge/>
            <w:tcBorders>
              <w:top w:val="nil"/>
            </w:tcBorders>
          </w:tcPr>
          <w:p w14:paraId="38D3C222" w14:textId="77777777" w:rsidR="00840199" w:rsidRDefault="00840199">
            <w:pPr>
              <w:rPr>
                <w:sz w:val="2"/>
                <w:szCs w:val="2"/>
              </w:rPr>
            </w:pPr>
          </w:p>
        </w:tc>
        <w:tc>
          <w:tcPr>
            <w:tcW w:w="1614" w:type="dxa"/>
          </w:tcPr>
          <w:p w14:paraId="2ECB746F" w14:textId="77777777" w:rsidR="00840199" w:rsidRDefault="007E020C">
            <w:pPr>
              <w:pStyle w:val="TableParagraph"/>
              <w:spacing w:line="160" w:lineRule="atLeast"/>
              <w:ind w:left="119" w:right="99"/>
              <w:jc w:val="both"/>
              <w:rPr>
                <w:sz w:val="14"/>
              </w:rPr>
            </w:pPr>
            <w:r>
              <w:rPr>
                <w:sz w:val="14"/>
              </w:rPr>
              <w:t>Elaborar 4 Documentos</w:t>
            </w:r>
            <w:r>
              <w:rPr>
                <w:spacing w:val="40"/>
                <w:sz w:val="14"/>
              </w:rPr>
              <w:t xml:space="preserve"> </w:t>
            </w:r>
            <w:r>
              <w:rPr>
                <w:sz w:val="14"/>
              </w:rPr>
              <w:t>de actualización y</w:t>
            </w:r>
            <w:r>
              <w:rPr>
                <w:spacing w:val="40"/>
                <w:sz w:val="14"/>
              </w:rPr>
              <w:t xml:space="preserve"> </w:t>
            </w:r>
            <w:r>
              <w:rPr>
                <w:sz w:val="14"/>
              </w:rPr>
              <w:t>seguimiento</w:t>
            </w:r>
            <w:r>
              <w:rPr>
                <w:spacing w:val="63"/>
                <w:w w:val="150"/>
                <w:sz w:val="14"/>
              </w:rPr>
              <w:t xml:space="preserve"> </w:t>
            </w:r>
            <w:r>
              <w:rPr>
                <w:spacing w:val="-2"/>
                <w:sz w:val="14"/>
              </w:rPr>
              <w:t>normativo</w:t>
            </w:r>
          </w:p>
        </w:tc>
        <w:tc>
          <w:tcPr>
            <w:tcW w:w="1635" w:type="dxa"/>
          </w:tcPr>
          <w:p w14:paraId="4E3E973F" w14:textId="77777777" w:rsidR="00840199" w:rsidRDefault="00840199">
            <w:pPr>
              <w:pStyle w:val="TableParagraph"/>
              <w:rPr>
                <w:b/>
                <w:sz w:val="14"/>
              </w:rPr>
            </w:pPr>
          </w:p>
          <w:p w14:paraId="523D2C52" w14:textId="77777777" w:rsidR="00840199" w:rsidRDefault="007E020C">
            <w:pPr>
              <w:pStyle w:val="TableParagraph"/>
              <w:spacing w:before="1"/>
              <w:ind w:left="118"/>
              <w:rPr>
                <w:sz w:val="14"/>
              </w:rPr>
            </w:pPr>
            <w:r>
              <w:rPr>
                <w:sz w:val="14"/>
              </w:rPr>
              <w:t>Número</w:t>
            </w:r>
            <w:r>
              <w:rPr>
                <w:spacing w:val="-4"/>
                <w:sz w:val="14"/>
              </w:rPr>
              <w:t xml:space="preserve"> </w:t>
            </w:r>
            <w:r>
              <w:rPr>
                <w:sz w:val="14"/>
              </w:rPr>
              <w:t>de</w:t>
            </w:r>
            <w:r>
              <w:rPr>
                <w:spacing w:val="-2"/>
                <w:sz w:val="14"/>
              </w:rPr>
              <w:t xml:space="preserve"> documentos</w:t>
            </w:r>
          </w:p>
        </w:tc>
        <w:tc>
          <w:tcPr>
            <w:tcW w:w="1723" w:type="dxa"/>
          </w:tcPr>
          <w:p w14:paraId="0FDA16DD" w14:textId="77777777" w:rsidR="00840199" w:rsidRDefault="00840199">
            <w:pPr>
              <w:pStyle w:val="TableParagraph"/>
              <w:rPr>
                <w:b/>
                <w:sz w:val="14"/>
              </w:rPr>
            </w:pPr>
          </w:p>
          <w:p w14:paraId="3CABE44B" w14:textId="77777777" w:rsidR="00840199" w:rsidRDefault="007E020C">
            <w:pPr>
              <w:pStyle w:val="TableParagraph"/>
              <w:spacing w:before="1"/>
              <w:ind w:left="118"/>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2961DA14" w14:textId="77777777" w:rsidR="00840199" w:rsidRDefault="00840199">
            <w:pPr>
              <w:rPr>
                <w:sz w:val="2"/>
                <w:szCs w:val="2"/>
              </w:rPr>
            </w:pPr>
          </w:p>
        </w:tc>
        <w:tc>
          <w:tcPr>
            <w:tcW w:w="1380" w:type="dxa"/>
            <w:vMerge/>
            <w:tcBorders>
              <w:top w:val="nil"/>
            </w:tcBorders>
          </w:tcPr>
          <w:p w14:paraId="29F7FA06" w14:textId="77777777" w:rsidR="00840199" w:rsidRDefault="00840199">
            <w:pPr>
              <w:rPr>
                <w:sz w:val="2"/>
                <w:szCs w:val="2"/>
              </w:rPr>
            </w:pPr>
          </w:p>
        </w:tc>
      </w:tr>
    </w:tbl>
    <w:p w14:paraId="0336E502" w14:textId="77777777" w:rsidR="00840199" w:rsidRDefault="00840199">
      <w:pPr>
        <w:rPr>
          <w:sz w:val="2"/>
          <w:szCs w:val="2"/>
        </w:rPr>
        <w:sectPr w:rsidR="00840199">
          <w:pgSz w:w="12240" w:h="15840"/>
          <w:pgMar w:top="2600" w:right="720" w:bottom="280" w:left="720" w:header="977" w:footer="0" w:gutter="0"/>
          <w:cols w:space="720"/>
        </w:sectPr>
      </w:pPr>
    </w:p>
    <w:p w14:paraId="6BFC1CE5" w14:textId="77777777" w:rsidR="00840199" w:rsidRDefault="00840199">
      <w:pPr>
        <w:pStyle w:val="Textoindependiente"/>
        <w:rPr>
          <w:b/>
        </w:rPr>
      </w:pPr>
    </w:p>
    <w:p w14:paraId="41ED6C9D" w14:textId="77777777" w:rsidR="00840199" w:rsidRDefault="00840199">
      <w:pPr>
        <w:pStyle w:val="Textoindependiente"/>
        <w:spacing w:before="219"/>
        <w:rPr>
          <w:b/>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614"/>
        <w:gridCol w:w="1635"/>
        <w:gridCol w:w="1723"/>
        <w:gridCol w:w="1613"/>
        <w:gridCol w:w="1380"/>
      </w:tblGrid>
      <w:tr w:rsidR="00840199" w14:paraId="38095BBB" w14:textId="77777777">
        <w:trPr>
          <w:trHeight w:val="707"/>
        </w:trPr>
        <w:tc>
          <w:tcPr>
            <w:tcW w:w="1450" w:type="dxa"/>
            <w:shd w:val="clear" w:color="auto" w:fill="A6A6A6"/>
          </w:tcPr>
          <w:p w14:paraId="4C6C9156" w14:textId="77777777" w:rsidR="00840199" w:rsidRDefault="007E020C">
            <w:pPr>
              <w:pStyle w:val="TableParagraph"/>
              <w:spacing w:before="172"/>
              <w:ind w:left="230" w:firstLine="93"/>
              <w:rPr>
                <w:b/>
                <w:sz w:val="16"/>
              </w:rPr>
            </w:pPr>
            <w:r>
              <w:rPr>
                <w:b/>
                <w:spacing w:val="-2"/>
                <w:sz w:val="16"/>
              </w:rPr>
              <w:t>RESUMEN</w:t>
            </w:r>
            <w:r>
              <w:rPr>
                <w:b/>
                <w:spacing w:val="40"/>
                <w:sz w:val="16"/>
              </w:rPr>
              <w:t xml:space="preserve"> </w:t>
            </w:r>
            <w:r>
              <w:rPr>
                <w:b/>
                <w:spacing w:val="-2"/>
                <w:sz w:val="16"/>
              </w:rPr>
              <w:t>NARRATIVO</w:t>
            </w:r>
          </w:p>
        </w:tc>
        <w:tc>
          <w:tcPr>
            <w:tcW w:w="1614" w:type="dxa"/>
            <w:shd w:val="clear" w:color="auto" w:fill="A6A6A6"/>
          </w:tcPr>
          <w:p w14:paraId="7C1062F6" w14:textId="77777777" w:rsidR="00840199" w:rsidRDefault="00840199">
            <w:pPr>
              <w:pStyle w:val="TableParagraph"/>
              <w:spacing w:before="79"/>
              <w:rPr>
                <w:b/>
                <w:sz w:val="16"/>
              </w:rPr>
            </w:pPr>
          </w:p>
          <w:p w14:paraId="1BB16597" w14:textId="77777777" w:rsidR="00840199" w:rsidRDefault="007E020C">
            <w:pPr>
              <w:pStyle w:val="TableParagraph"/>
              <w:ind w:left="244"/>
              <w:rPr>
                <w:b/>
                <w:sz w:val="16"/>
              </w:rPr>
            </w:pPr>
            <w:r>
              <w:rPr>
                <w:b/>
                <w:spacing w:val="-2"/>
                <w:sz w:val="16"/>
              </w:rPr>
              <w:t>DESCRIPCIÓN</w:t>
            </w:r>
          </w:p>
        </w:tc>
        <w:tc>
          <w:tcPr>
            <w:tcW w:w="1635" w:type="dxa"/>
            <w:shd w:val="clear" w:color="auto" w:fill="A6A6A6"/>
          </w:tcPr>
          <w:p w14:paraId="7F930CD2" w14:textId="77777777" w:rsidR="00840199" w:rsidRDefault="00840199">
            <w:pPr>
              <w:pStyle w:val="TableParagraph"/>
              <w:spacing w:before="79"/>
              <w:rPr>
                <w:b/>
                <w:sz w:val="16"/>
              </w:rPr>
            </w:pPr>
          </w:p>
          <w:p w14:paraId="475FD29E" w14:textId="77777777" w:rsidR="00840199" w:rsidRDefault="007E020C">
            <w:pPr>
              <w:pStyle w:val="TableParagraph"/>
              <w:ind w:left="245"/>
              <w:rPr>
                <w:b/>
                <w:sz w:val="16"/>
              </w:rPr>
            </w:pPr>
            <w:r>
              <w:rPr>
                <w:b/>
                <w:spacing w:val="-2"/>
                <w:sz w:val="16"/>
              </w:rPr>
              <w:t>INDICADORES</w:t>
            </w:r>
          </w:p>
        </w:tc>
        <w:tc>
          <w:tcPr>
            <w:tcW w:w="1723" w:type="dxa"/>
            <w:shd w:val="clear" w:color="auto" w:fill="A6A6A6"/>
          </w:tcPr>
          <w:p w14:paraId="421FDAD4" w14:textId="77777777" w:rsidR="00840199" w:rsidRDefault="007E020C">
            <w:pPr>
              <w:pStyle w:val="TableParagraph"/>
              <w:spacing w:before="172"/>
              <w:ind w:left="255" w:firstLine="148"/>
              <w:rPr>
                <w:b/>
                <w:sz w:val="16"/>
              </w:rPr>
            </w:pPr>
            <w:r>
              <w:rPr>
                <w:b/>
                <w:sz w:val="16"/>
              </w:rPr>
              <w:t>FUENTE DE</w:t>
            </w:r>
            <w:r>
              <w:rPr>
                <w:b/>
                <w:spacing w:val="40"/>
                <w:sz w:val="16"/>
              </w:rPr>
              <w:t xml:space="preserve"> </w:t>
            </w:r>
            <w:r>
              <w:rPr>
                <w:b/>
                <w:spacing w:val="-2"/>
                <w:sz w:val="16"/>
              </w:rPr>
              <w:t>VERIFICACIÓN</w:t>
            </w:r>
          </w:p>
        </w:tc>
        <w:tc>
          <w:tcPr>
            <w:tcW w:w="1613" w:type="dxa"/>
            <w:shd w:val="clear" w:color="auto" w:fill="A6A6A6"/>
          </w:tcPr>
          <w:p w14:paraId="5B1AD247" w14:textId="77777777" w:rsidR="00840199" w:rsidRDefault="007E020C">
            <w:pPr>
              <w:pStyle w:val="TableParagraph"/>
              <w:spacing w:before="172"/>
              <w:ind w:left="308" w:hanging="65"/>
              <w:rPr>
                <w:b/>
                <w:sz w:val="16"/>
              </w:rPr>
            </w:pPr>
            <w:r>
              <w:rPr>
                <w:b/>
                <w:spacing w:val="-2"/>
                <w:sz w:val="16"/>
              </w:rPr>
              <w:t>DESCRIPCIÓN</w:t>
            </w:r>
            <w:r>
              <w:rPr>
                <w:b/>
                <w:spacing w:val="40"/>
                <w:sz w:val="16"/>
              </w:rPr>
              <w:t xml:space="preserve"> </w:t>
            </w:r>
            <w:r>
              <w:rPr>
                <w:b/>
                <w:sz w:val="16"/>
              </w:rPr>
              <w:t>DEL RIESGO</w:t>
            </w:r>
          </w:p>
        </w:tc>
        <w:tc>
          <w:tcPr>
            <w:tcW w:w="1380" w:type="dxa"/>
            <w:shd w:val="clear" w:color="auto" w:fill="A6A6A6"/>
          </w:tcPr>
          <w:p w14:paraId="2F01D0C6" w14:textId="77777777" w:rsidR="00840199" w:rsidRDefault="00840199">
            <w:pPr>
              <w:pStyle w:val="TableParagraph"/>
              <w:spacing w:before="79"/>
              <w:rPr>
                <w:b/>
                <w:sz w:val="16"/>
              </w:rPr>
            </w:pPr>
          </w:p>
          <w:p w14:paraId="73B313BE" w14:textId="77777777" w:rsidR="00840199" w:rsidRDefault="007E020C">
            <w:pPr>
              <w:pStyle w:val="TableParagraph"/>
              <w:ind w:left="222"/>
              <w:rPr>
                <w:b/>
                <w:sz w:val="16"/>
              </w:rPr>
            </w:pPr>
            <w:r>
              <w:rPr>
                <w:b/>
                <w:spacing w:val="-2"/>
                <w:sz w:val="16"/>
              </w:rPr>
              <w:t>SUPUESTOS</w:t>
            </w:r>
          </w:p>
        </w:tc>
      </w:tr>
      <w:tr w:rsidR="00840199" w14:paraId="21CF30EF" w14:textId="77777777">
        <w:trPr>
          <w:trHeight w:val="400"/>
        </w:trPr>
        <w:tc>
          <w:tcPr>
            <w:tcW w:w="1450" w:type="dxa"/>
            <w:vMerge w:val="restart"/>
          </w:tcPr>
          <w:p w14:paraId="5A10EA93" w14:textId="77777777" w:rsidR="00840199" w:rsidRDefault="00840199">
            <w:pPr>
              <w:pStyle w:val="TableParagraph"/>
              <w:rPr>
                <w:sz w:val="14"/>
              </w:rPr>
            </w:pPr>
          </w:p>
        </w:tc>
        <w:tc>
          <w:tcPr>
            <w:tcW w:w="1614" w:type="dxa"/>
          </w:tcPr>
          <w:p w14:paraId="5603FAD8" w14:textId="77777777" w:rsidR="00840199" w:rsidRDefault="007E020C">
            <w:pPr>
              <w:pStyle w:val="TableParagraph"/>
              <w:tabs>
                <w:tab w:val="left" w:pos="898"/>
              </w:tabs>
              <w:ind w:left="114" w:right="108"/>
              <w:rPr>
                <w:sz w:val="14"/>
              </w:rPr>
            </w:pPr>
            <w:r>
              <w:rPr>
                <w:spacing w:val="-2"/>
                <w:sz w:val="14"/>
              </w:rPr>
              <w:t>sobre</w:t>
            </w:r>
            <w:r>
              <w:rPr>
                <w:sz w:val="14"/>
              </w:rPr>
              <w:tab/>
            </w:r>
            <w:r>
              <w:rPr>
                <w:spacing w:val="-2"/>
                <w:sz w:val="14"/>
              </w:rPr>
              <w:t>Publicidad</w:t>
            </w:r>
            <w:r>
              <w:rPr>
                <w:spacing w:val="40"/>
                <w:sz w:val="14"/>
              </w:rPr>
              <w:t xml:space="preserve"> </w:t>
            </w:r>
            <w:r>
              <w:rPr>
                <w:sz w:val="14"/>
              </w:rPr>
              <w:t>Exterior</w:t>
            </w:r>
            <w:r>
              <w:rPr>
                <w:spacing w:val="-8"/>
                <w:sz w:val="14"/>
              </w:rPr>
              <w:t xml:space="preserve"> </w:t>
            </w:r>
            <w:r>
              <w:rPr>
                <w:sz w:val="14"/>
              </w:rPr>
              <w:t>Visual</w:t>
            </w:r>
          </w:p>
        </w:tc>
        <w:tc>
          <w:tcPr>
            <w:tcW w:w="1635" w:type="dxa"/>
          </w:tcPr>
          <w:p w14:paraId="71BB0A74" w14:textId="77777777" w:rsidR="00840199" w:rsidRDefault="00840199">
            <w:pPr>
              <w:pStyle w:val="TableParagraph"/>
              <w:rPr>
                <w:sz w:val="14"/>
              </w:rPr>
            </w:pPr>
          </w:p>
        </w:tc>
        <w:tc>
          <w:tcPr>
            <w:tcW w:w="1723" w:type="dxa"/>
          </w:tcPr>
          <w:p w14:paraId="2F8D0A1D" w14:textId="77777777" w:rsidR="00840199" w:rsidRDefault="00840199">
            <w:pPr>
              <w:pStyle w:val="TableParagraph"/>
              <w:rPr>
                <w:sz w:val="14"/>
              </w:rPr>
            </w:pPr>
          </w:p>
        </w:tc>
        <w:tc>
          <w:tcPr>
            <w:tcW w:w="1613" w:type="dxa"/>
          </w:tcPr>
          <w:p w14:paraId="50C9CBAF" w14:textId="77777777" w:rsidR="00840199" w:rsidRDefault="00840199">
            <w:pPr>
              <w:pStyle w:val="TableParagraph"/>
              <w:rPr>
                <w:sz w:val="14"/>
              </w:rPr>
            </w:pPr>
          </w:p>
        </w:tc>
        <w:tc>
          <w:tcPr>
            <w:tcW w:w="1380" w:type="dxa"/>
          </w:tcPr>
          <w:p w14:paraId="6897C78C" w14:textId="77777777" w:rsidR="00840199" w:rsidRDefault="00840199">
            <w:pPr>
              <w:pStyle w:val="TableParagraph"/>
              <w:rPr>
                <w:sz w:val="14"/>
              </w:rPr>
            </w:pPr>
          </w:p>
        </w:tc>
      </w:tr>
      <w:tr w:rsidR="00840199" w14:paraId="39D83C05" w14:textId="77777777">
        <w:trPr>
          <w:trHeight w:val="400"/>
        </w:trPr>
        <w:tc>
          <w:tcPr>
            <w:tcW w:w="1450" w:type="dxa"/>
            <w:vMerge/>
            <w:tcBorders>
              <w:top w:val="nil"/>
            </w:tcBorders>
          </w:tcPr>
          <w:p w14:paraId="249509F5" w14:textId="77777777" w:rsidR="00840199" w:rsidRDefault="00840199">
            <w:pPr>
              <w:rPr>
                <w:sz w:val="2"/>
                <w:szCs w:val="2"/>
              </w:rPr>
            </w:pPr>
          </w:p>
        </w:tc>
        <w:tc>
          <w:tcPr>
            <w:tcW w:w="1614" w:type="dxa"/>
          </w:tcPr>
          <w:p w14:paraId="04ABBA46" w14:textId="77777777" w:rsidR="00840199" w:rsidRDefault="007E020C">
            <w:pPr>
              <w:pStyle w:val="TableParagraph"/>
              <w:spacing w:before="37" w:line="242" w:lineRule="auto"/>
              <w:ind w:left="114"/>
              <w:rPr>
                <w:sz w:val="14"/>
              </w:rPr>
            </w:pPr>
            <w:r>
              <w:rPr>
                <w:sz w:val="14"/>
              </w:rPr>
              <w:t>Realizar</w:t>
            </w:r>
            <w:r>
              <w:rPr>
                <w:spacing w:val="-1"/>
                <w:sz w:val="14"/>
              </w:rPr>
              <w:t xml:space="preserve"> </w:t>
            </w:r>
            <w:r>
              <w:rPr>
                <w:sz w:val="14"/>
              </w:rPr>
              <w:t>59 informes de</w:t>
            </w:r>
            <w:r>
              <w:rPr>
                <w:spacing w:val="40"/>
                <w:sz w:val="14"/>
              </w:rPr>
              <w:t xml:space="preserve"> </w:t>
            </w:r>
            <w:r>
              <w:rPr>
                <w:sz w:val="14"/>
              </w:rPr>
              <w:t>calidad del aire</w:t>
            </w:r>
          </w:p>
        </w:tc>
        <w:tc>
          <w:tcPr>
            <w:tcW w:w="1635" w:type="dxa"/>
          </w:tcPr>
          <w:p w14:paraId="4B15C0BB" w14:textId="77777777" w:rsidR="00840199" w:rsidRDefault="007E020C">
            <w:pPr>
              <w:pStyle w:val="TableParagraph"/>
              <w:spacing w:before="118"/>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C8FB3B5" w14:textId="77777777" w:rsidR="00840199" w:rsidRDefault="007E020C">
            <w:pPr>
              <w:pStyle w:val="TableParagraph"/>
              <w:spacing w:before="118"/>
              <w:ind w:left="113"/>
              <w:rPr>
                <w:sz w:val="14"/>
              </w:rPr>
            </w:pPr>
            <w:r>
              <w:rPr>
                <w:spacing w:val="-2"/>
                <w:sz w:val="14"/>
              </w:rPr>
              <w:t>Documentos</w:t>
            </w:r>
            <w:r>
              <w:rPr>
                <w:spacing w:val="7"/>
                <w:sz w:val="14"/>
              </w:rPr>
              <w:t xml:space="preserve"> </w:t>
            </w:r>
            <w:r>
              <w:rPr>
                <w:spacing w:val="-2"/>
                <w:sz w:val="14"/>
              </w:rPr>
              <w:t>oficiales</w:t>
            </w:r>
          </w:p>
        </w:tc>
        <w:tc>
          <w:tcPr>
            <w:tcW w:w="1613" w:type="dxa"/>
            <w:vMerge w:val="restart"/>
          </w:tcPr>
          <w:p w14:paraId="4FEDDE33" w14:textId="77777777" w:rsidR="00840199" w:rsidRDefault="00840199">
            <w:pPr>
              <w:pStyle w:val="TableParagraph"/>
              <w:rPr>
                <w:b/>
                <w:sz w:val="16"/>
              </w:rPr>
            </w:pPr>
          </w:p>
          <w:p w14:paraId="73723440" w14:textId="77777777" w:rsidR="00840199" w:rsidRDefault="00840199">
            <w:pPr>
              <w:pStyle w:val="TableParagraph"/>
              <w:rPr>
                <w:b/>
                <w:sz w:val="16"/>
              </w:rPr>
            </w:pPr>
          </w:p>
          <w:p w14:paraId="7F4B6066" w14:textId="77777777" w:rsidR="00840199" w:rsidRDefault="00840199">
            <w:pPr>
              <w:pStyle w:val="TableParagraph"/>
              <w:rPr>
                <w:b/>
                <w:sz w:val="16"/>
              </w:rPr>
            </w:pPr>
          </w:p>
          <w:p w14:paraId="09BE31A7" w14:textId="77777777" w:rsidR="00840199" w:rsidRDefault="00840199">
            <w:pPr>
              <w:pStyle w:val="TableParagraph"/>
              <w:rPr>
                <w:b/>
                <w:sz w:val="16"/>
              </w:rPr>
            </w:pPr>
          </w:p>
          <w:p w14:paraId="60838C3D" w14:textId="77777777" w:rsidR="00840199" w:rsidRDefault="00840199">
            <w:pPr>
              <w:pStyle w:val="TableParagraph"/>
              <w:rPr>
                <w:b/>
                <w:sz w:val="16"/>
              </w:rPr>
            </w:pPr>
          </w:p>
          <w:p w14:paraId="31A7DF52" w14:textId="77777777" w:rsidR="00840199" w:rsidRDefault="00840199">
            <w:pPr>
              <w:pStyle w:val="TableParagraph"/>
              <w:rPr>
                <w:b/>
                <w:sz w:val="16"/>
              </w:rPr>
            </w:pPr>
          </w:p>
          <w:p w14:paraId="102F1A7E" w14:textId="77777777" w:rsidR="00840199" w:rsidRDefault="00840199">
            <w:pPr>
              <w:pStyle w:val="TableParagraph"/>
              <w:spacing w:before="48"/>
              <w:rPr>
                <w:b/>
                <w:sz w:val="16"/>
              </w:rPr>
            </w:pPr>
          </w:p>
          <w:p w14:paraId="7A18151C" w14:textId="77777777" w:rsidR="00840199" w:rsidRDefault="007E020C">
            <w:pPr>
              <w:pStyle w:val="TableParagraph"/>
              <w:tabs>
                <w:tab w:val="left" w:pos="857"/>
                <w:tab w:val="left" w:pos="1382"/>
              </w:tabs>
              <w:ind w:left="113" w:right="103"/>
              <w:jc w:val="both"/>
              <w:rPr>
                <w:sz w:val="16"/>
              </w:rPr>
            </w:pPr>
            <w:r>
              <w:rPr>
                <w:sz w:val="16"/>
              </w:rPr>
              <w:t>Escasas mediciones</w:t>
            </w:r>
            <w:r>
              <w:rPr>
                <w:spacing w:val="40"/>
                <w:sz w:val="16"/>
              </w:rPr>
              <w:t xml:space="preserve"> </w:t>
            </w:r>
            <w:r>
              <w:rPr>
                <w:spacing w:val="-6"/>
                <w:sz w:val="16"/>
              </w:rPr>
              <w:t>de</w:t>
            </w:r>
            <w:r>
              <w:rPr>
                <w:sz w:val="16"/>
              </w:rPr>
              <w:tab/>
            </w:r>
            <w:r>
              <w:rPr>
                <w:spacing w:val="-2"/>
                <w:sz w:val="16"/>
              </w:rPr>
              <w:t>emisiones</w:t>
            </w:r>
            <w:r>
              <w:rPr>
                <w:spacing w:val="40"/>
                <w:sz w:val="16"/>
              </w:rPr>
              <w:t xml:space="preserve"> </w:t>
            </w:r>
            <w:r>
              <w:rPr>
                <w:sz w:val="16"/>
              </w:rPr>
              <w:t>atmosféricas y de</w:t>
            </w:r>
            <w:r>
              <w:rPr>
                <w:spacing w:val="40"/>
                <w:sz w:val="16"/>
              </w:rPr>
              <w:t xml:space="preserve"> </w:t>
            </w:r>
            <w:r>
              <w:rPr>
                <w:sz w:val="16"/>
              </w:rPr>
              <w:t>ruido y limitados</w:t>
            </w:r>
            <w:r>
              <w:rPr>
                <w:spacing w:val="40"/>
                <w:sz w:val="16"/>
              </w:rPr>
              <w:t xml:space="preserve"> </w:t>
            </w:r>
            <w:r>
              <w:rPr>
                <w:sz w:val="16"/>
              </w:rPr>
              <w:t>recursos</w:t>
            </w:r>
            <w:r>
              <w:rPr>
                <w:spacing w:val="-10"/>
                <w:sz w:val="16"/>
              </w:rPr>
              <w:t xml:space="preserve"> </w:t>
            </w:r>
            <w:r>
              <w:rPr>
                <w:sz w:val="16"/>
              </w:rPr>
              <w:t>tecnológicos</w:t>
            </w:r>
            <w:r>
              <w:rPr>
                <w:spacing w:val="40"/>
                <w:sz w:val="16"/>
              </w:rPr>
              <w:t xml:space="preserve"> </w:t>
            </w:r>
            <w:r>
              <w:rPr>
                <w:spacing w:val="-4"/>
                <w:sz w:val="16"/>
              </w:rPr>
              <w:t>para</w:t>
            </w:r>
            <w:r>
              <w:rPr>
                <w:sz w:val="16"/>
              </w:rPr>
              <w:tab/>
            </w:r>
            <w:r>
              <w:rPr>
                <w:sz w:val="16"/>
              </w:rPr>
              <w:tab/>
            </w:r>
            <w:r>
              <w:rPr>
                <w:spacing w:val="-5"/>
                <w:sz w:val="16"/>
              </w:rPr>
              <w:t>el</w:t>
            </w:r>
          </w:p>
          <w:p w14:paraId="08EEBC00" w14:textId="77777777" w:rsidR="00840199" w:rsidRDefault="007E020C">
            <w:pPr>
              <w:pStyle w:val="TableParagraph"/>
              <w:spacing w:before="1"/>
              <w:ind w:left="113" w:right="103"/>
              <w:jc w:val="both"/>
              <w:rPr>
                <w:sz w:val="16"/>
              </w:rPr>
            </w:pPr>
            <w:r>
              <w:rPr>
                <w:sz w:val="16"/>
              </w:rPr>
              <w:t>procesamiento de la</w:t>
            </w:r>
            <w:r>
              <w:rPr>
                <w:spacing w:val="40"/>
                <w:sz w:val="16"/>
              </w:rPr>
              <w:t xml:space="preserve"> </w:t>
            </w:r>
            <w:r>
              <w:rPr>
                <w:spacing w:val="-2"/>
                <w:sz w:val="16"/>
              </w:rPr>
              <w:t>información</w:t>
            </w:r>
          </w:p>
        </w:tc>
        <w:tc>
          <w:tcPr>
            <w:tcW w:w="1380" w:type="dxa"/>
            <w:vMerge w:val="restart"/>
          </w:tcPr>
          <w:p w14:paraId="49AF03F9" w14:textId="77777777" w:rsidR="00840199" w:rsidRDefault="00840199">
            <w:pPr>
              <w:pStyle w:val="TableParagraph"/>
              <w:rPr>
                <w:b/>
                <w:sz w:val="16"/>
              </w:rPr>
            </w:pPr>
          </w:p>
          <w:p w14:paraId="5A38353B" w14:textId="77777777" w:rsidR="00840199" w:rsidRDefault="00840199">
            <w:pPr>
              <w:pStyle w:val="TableParagraph"/>
              <w:rPr>
                <w:b/>
                <w:sz w:val="16"/>
              </w:rPr>
            </w:pPr>
          </w:p>
          <w:p w14:paraId="395F071A" w14:textId="77777777" w:rsidR="00840199" w:rsidRDefault="00840199">
            <w:pPr>
              <w:pStyle w:val="TableParagraph"/>
              <w:rPr>
                <w:b/>
                <w:sz w:val="16"/>
              </w:rPr>
            </w:pPr>
          </w:p>
          <w:p w14:paraId="0DA05527" w14:textId="77777777" w:rsidR="00840199" w:rsidRDefault="00840199">
            <w:pPr>
              <w:pStyle w:val="TableParagraph"/>
              <w:spacing w:before="48"/>
              <w:rPr>
                <w:b/>
                <w:sz w:val="16"/>
              </w:rPr>
            </w:pPr>
          </w:p>
          <w:p w14:paraId="5AEF7170" w14:textId="77777777" w:rsidR="00840199" w:rsidRDefault="007E020C">
            <w:pPr>
              <w:pStyle w:val="TableParagraph"/>
              <w:ind w:left="114" w:right="103"/>
              <w:jc w:val="both"/>
              <w:rPr>
                <w:sz w:val="16"/>
              </w:rPr>
            </w:pPr>
            <w:r>
              <w:rPr>
                <w:sz w:val="16"/>
              </w:rPr>
              <w:t>Baja toma de</w:t>
            </w:r>
            <w:r>
              <w:rPr>
                <w:spacing w:val="40"/>
                <w:sz w:val="16"/>
              </w:rPr>
              <w:t xml:space="preserve"> </w:t>
            </w:r>
            <w:r>
              <w:rPr>
                <w:spacing w:val="-2"/>
                <w:sz w:val="16"/>
              </w:rPr>
              <w:t>muestras.</w:t>
            </w:r>
          </w:p>
          <w:p w14:paraId="2EDFBF56" w14:textId="77777777" w:rsidR="00840199" w:rsidRDefault="007E020C">
            <w:pPr>
              <w:pStyle w:val="TableParagraph"/>
              <w:tabs>
                <w:tab w:val="left" w:pos="759"/>
              </w:tabs>
              <w:spacing w:before="2"/>
              <w:ind w:left="114" w:right="102"/>
              <w:jc w:val="both"/>
              <w:rPr>
                <w:sz w:val="16"/>
              </w:rPr>
            </w:pPr>
            <w:r>
              <w:rPr>
                <w:sz w:val="16"/>
              </w:rPr>
              <w:t>Imposibilidad de</w:t>
            </w:r>
            <w:r>
              <w:rPr>
                <w:spacing w:val="40"/>
                <w:sz w:val="16"/>
              </w:rPr>
              <w:t xml:space="preserve"> </w:t>
            </w:r>
            <w:r>
              <w:rPr>
                <w:sz w:val="16"/>
              </w:rPr>
              <w:t>hacer</w:t>
            </w:r>
            <w:r>
              <w:rPr>
                <w:spacing w:val="-2"/>
                <w:sz w:val="16"/>
              </w:rPr>
              <w:t xml:space="preserve"> </w:t>
            </w:r>
            <w:r>
              <w:rPr>
                <w:sz w:val="16"/>
              </w:rPr>
              <w:t>mediciones</w:t>
            </w:r>
            <w:r>
              <w:rPr>
                <w:spacing w:val="40"/>
                <w:sz w:val="16"/>
              </w:rPr>
              <w:t xml:space="preserve"> </w:t>
            </w:r>
            <w:r>
              <w:rPr>
                <w:spacing w:val="-4"/>
                <w:sz w:val="16"/>
              </w:rPr>
              <w:t>por</w:t>
            </w:r>
            <w:r>
              <w:rPr>
                <w:sz w:val="16"/>
              </w:rPr>
              <w:tab/>
            </w:r>
            <w:r>
              <w:rPr>
                <w:spacing w:val="-2"/>
                <w:sz w:val="16"/>
              </w:rPr>
              <w:t>factores</w:t>
            </w:r>
            <w:r>
              <w:rPr>
                <w:spacing w:val="40"/>
                <w:sz w:val="16"/>
              </w:rPr>
              <w:t xml:space="preserve"> </w:t>
            </w:r>
            <w:r>
              <w:rPr>
                <w:spacing w:val="-2"/>
                <w:sz w:val="16"/>
              </w:rPr>
              <w:t>climáticos.</w:t>
            </w:r>
          </w:p>
          <w:p w14:paraId="58BC246D" w14:textId="77777777" w:rsidR="00840199" w:rsidRDefault="007E020C">
            <w:pPr>
              <w:pStyle w:val="TableParagraph"/>
              <w:tabs>
                <w:tab w:val="left" w:pos="910"/>
              </w:tabs>
              <w:ind w:left="114" w:right="102"/>
              <w:rPr>
                <w:sz w:val="16"/>
              </w:rPr>
            </w:pPr>
            <w:r>
              <w:rPr>
                <w:sz w:val="16"/>
              </w:rPr>
              <w:t>Invalidez</w:t>
            </w:r>
            <w:r>
              <w:rPr>
                <w:spacing w:val="40"/>
                <w:sz w:val="16"/>
              </w:rPr>
              <w:t xml:space="preserve"> </w:t>
            </w:r>
            <w:r>
              <w:rPr>
                <w:sz w:val="16"/>
              </w:rPr>
              <w:t>de</w:t>
            </w:r>
            <w:r>
              <w:rPr>
                <w:spacing w:val="40"/>
                <w:sz w:val="16"/>
              </w:rPr>
              <w:t xml:space="preserve"> </w:t>
            </w:r>
            <w:r>
              <w:rPr>
                <w:sz w:val="16"/>
              </w:rPr>
              <w:t>los</w:t>
            </w:r>
            <w:r>
              <w:rPr>
                <w:spacing w:val="40"/>
                <w:sz w:val="16"/>
              </w:rPr>
              <w:t xml:space="preserve"> </w:t>
            </w:r>
            <w:r>
              <w:rPr>
                <w:spacing w:val="-2"/>
                <w:sz w:val="16"/>
              </w:rPr>
              <w:t>datos</w:t>
            </w:r>
            <w:r>
              <w:rPr>
                <w:spacing w:val="-9"/>
                <w:sz w:val="16"/>
              </w:rPr>
              <w:t xml:space="preserve"> </w:t>
            </w:r>
            <w:r>
              <w:rPr>
                <w:spacing w:val="-2"/>
                <w:sz w:val="16"/>
              </w:rPr>
              <w:t>por</w:t>
            </w:r>
            <w:r>
              <w:rPr>
                <w:spacing w:val="-10"/>
                <w:sz w:val="16"/>
              </w:rPr>
              <w:t xml:space="preserve"> </w:t>
            </w:r>
            <w:r>
              <w:rPr>
                <w:spacing w:val="-2"/>
                <w:sz w:val="16"/>
              </w:rPr>
              <w:t>diversos</w:t>
            </w:r>
            <w:r>
              <w:rPr>
                <w:spacing w:val="40"/>
                <w:sz w:val="16"/>
              </w:rPr>
              <w:t xml:space="preserve"> </w:t>
            </w:r>
            <w:r>
              <w:rPr>
                <w:spacing w:val="-2"/>
                <w:sz w:val="16"/>
              </w:rPr>
              <w:t>factores,</w:t>
            </w:r>
            <w:r>
              <w:rPr>
                <w:sz w:val="16"/>
              </w:rPr>
              <w:tab/>
            </w:r>
            <w:r>
              <w:rPr>
                <w:spacing w:val="-4"/>
                <w:sz w:val="16"/>
              </w:rPr>
              <w:t>como</w:t>
            </w:r>
            <w:r>
              <w:rPr>
                <w:spacing w:val="40"/>
                <w:sz w:val="16"/>
              </w:rPr>
              <w:t xml:space="preserve"> </w:t>
            </w:r>
            <w:r>
              <w:rPr>
                <w:spacing w:val="-2"/>
                <w:sz w:val="16"/>
              </w:rPr>
              <w:t>mantenimiento,</w:t>
            </w:r>
            <w:r>
              <w:rPr>
                <w:spacing w:val="40"/>
                <w:sz w:val="16"/>
              </w:rPr>
              <w:t xml:space="preserve"> </w:t>
            </w:r>
            <w:r>
              <w:rPr>
                <w:sz w:val="16"/>
              </w:rPr>
              <w:t>operación</w:t>
            </w:r>
            <w:r>
              <w:rPr>
                <w:spacing w:val="36"/>
                <w:sz w:val="16"/>
              </w:rPr>
              <w:t xml:space="preserve"> </w:t>
            </w:r>
            <w:r>
              <w:rPr>
                <w:sz w:val="16"/>
              </w:rPr>
              <w:t>de</w:t>
            </w:r>
            <w:r>
              <w:rPr>
                <w:spacing w:val="37"/>
                <w:sz w:val="16"/>
              </w:rPr>
              <w:t xml:space="preserve"> </w:t>
            </w:r>
            <w:r>
              <w:rPr>
                <w:sz w:val="16"/>
              </w:rPr>
              <w:t>las</w:t>
            </w:r>
            <w:r>
              <w:rPr>
                <w:spacing w:val="40"/>
                <w:sz w:val="16"/>
              </w:rPr>
              <w:t xml:space="preserve"> </w:t>
            </w:r>
            <w:r>
              <w:rPr>
                <w:spacing w:val="-2"/>
                <w:sz w:val="16"/>
              </w:rPr>
              <w:t>redes.</w:t>
            </w:r>
          </w:p>
          <w:p w14:paraId="44CE4FCD" w14:textId="77777777" w:rsidR="00840199" w:rsidRDefault="007E020C">
            <w:pPr>
              <w:pStyle w:val="TableParagraph"/>
              <w:tabs>
                <w:tab w:val="left" w:pos="624"/>
              </w:tabs>
              <w:ind w:left="114" w:right="103"/>
              <w:rPr>
                <w:sz w:val="16"/>
              </w:rPr>
            </w:pPr>
            <w:r>
              <w:rPr>
                <w:spacing w:val="-4"/>
                <w:sz w:val="16"/>
              </w:rPr>
              <w:t>Baja</w:t>
            </w:r>
            <w:r>
              <w:rPr>
                <w:sz w:val="16"/>
              </w:rPr>
              <w:tab/>
            </w:r>
            <w:r>
              <w:rPr>
                <w:spacing w:val="-2"/>
                <w:sz w:val="16"/>
              </w:rPr>
              <w:t>capacidad</w:t>
            </w:r>
            <w:r>
              <w:rPr>
                <w:spacing w:val="40"/>
                <w:sz w:val="16"/>
              </w:rPr>
              <w:t xml:space="preserve"> </w:t>
            </w:r>
            <w:r>
              <w:rPr>
                <w:spacing w:val="-2"/>
                <w:sz w:val="16"/>
              </w:rPr>
              <w:t>operativa</w:t>
            </w:r>
          </w:p>
        </w:tc>
      </w:tr>
      <w:tr w:rsidR="00840199" w14:paraId="44714245" w14:textId="77777777">
        <w:trPr>
          <w:trHeight w:val="804"/>
        </w:trPr>
        <w:tc>
          <w:tcPr>
            <w:tcW w:w="1450" w:type="dxa"/>
            <w:vMerge/>
            <w:tcBorders>
              <w:top w:val="nil"/>
            </w:tcBorders>
          </w:tcPr>
          <w:p w14:paraId="37836FC6" w14:textId="77777777" w:rsidR="00840199" w:rsidRDefault="00840199">
            <w:pPr>
              <w:rPr>
                <w:sz w:val="2"/>
                <w:szCs w:val="2"/>
              </w:rPr>
            </w:pPr>
          </w:p>
        </w:tc>
        <w:tc>
          <w:tcPr>
            <w:tcW w:w="1614" w:type="dxa"/>
          </w:tcPr>
          <w:p w14:paraId="4863BE3E" w14:textId="77777777" w:rsidR="00840199" w:rsidRDefault="007E020C">
            <w:pPr>
              <w:pStyle w:val="TableParagraph"/>
              <w:spacing w:line="160" w:lineRule="exact"/>
              <w:ind w:left="114" w:right="104"/>
              <w:jc w:val="both"/>
              <w:rPr>
                <w:sz w:val="14"/>
              </w:rPr>
            </w:pPr>
            <w:r>
              <w:rPr>
                <w:sz w:val="14"/>
              </w:rPr>
              <w:t>Realizar 7 Informes de</w:t>
            </w:r>
            <w:r>
              <w:rPr>
                <w:spacing w:val="40"/>
                <w:sz w:val="14"/>
              </w:rPr>
              <w:t xml:space="preserve"> </w:t>
            </w:r>
            <w:r>
              <w:rPr>
                <w:sz w:val="14"/>
              </w:rPr>
              <w:t>gestión</w:t>
            </w:r>
            <w:r>
              <w:rPr>
                <w:spacing w:val="-4"/>
                <w:sz w:val="14"/>
              </w:rPr>
              <w:t xml:space="preserve"> </w:t>
            </w:r>
            <w:r>
              <w:rPr>
                <w:sz w:val="14"/>
              </w:rPr>
              <w:t>de</w:t>
            </w:r>
            <w:r>
              <w:rPr>
                <w:spacing w:val="-4"/>
                <w:sz w:val="14"/>
              </w:rPr>
              <w:t xml:space="preserve"> </w:t>
            </w:r>
            <w:r>
              <w:rPr>
                <w:sz w:val="14"/>
              </w:rPr>
              <w:t>la</w:t>
            </w:r>
            <w:r>
              <w:rPr>
                <w:spacing w:val="-4"/>
                <w:sz w:val="14"/>
              </w:rPr>
              <w:t xml:space="preserve"> </w:t>
            </w:r>
            <w:r>
              <w:rPr>
                <w:sz w:val="14"/>
              </w:rPr>
              <w:t>medición</w:t>
            </w:r>
            <w:r>
              <w:rPr>
                <w:spacing w:val="-4"/>
                <w:sz w:val="14"/>
              </w:rPr>
              <w:t xml:space="preserve"> </w:t>
            </w:r>
            <w:r>
              <w:rPr>
                <w:sz w:val="14"/>
              </w:rPr>
              <w:t>a</w:t>
            </w:r>
            <w:r>
              <w:rPr>
                <w:spacing w:val="40"/>
                <w:sz w:val="14"/>
              </w:rPr>
              <w:t xml:space="preserve"> </w:t>
            </w:r>
            <w:r>
              <w:rPr>
                <w:sz w:val="14"/>
              </w:rPr>
              <w:t>emisiones atmosféricas</w:t>
            </w:r>
            <w:r>
              <w:rPr>
                <w:spacing w:val="40"/>
                <w:sz w:val="14"/>
              </w:rPr>
              <w:t xml:space="preserve"> </w:t>
            </w:r>
            <w:r>
              <w:rPr>
                <w:sz w:val="14"/>
              </w:rPr>
              <w:t>en fuentes fijas</w:t>
            </w:r>
            <w:r>
              <w:rPr>
                <w:spacing w:val="40"/>
                <w:sz w:val="14"/>
              </w:rPr>
              <w:t xml:space="preserve"> </w:t>
            </w:r>
            <w:r>
              <w:rPr>
                <w:spacing w:val="-2"/>
                <w:sz w:val="14"/>
              </w:rPr>
              <w:t>puntuales</w:t>
            </w:r>
          </w:p>
        </w:tc>
        <w:tc>
          <w:tcPr>
            <w:tcW w:w="1635" w:type="dxa"/>
          </w:tcPr>
          <w:p w14:paraId="35863D05" w14:textId="77777777" w:rsidR="00840199" w:rsidRDefault="00840199">
            <w:pPr>
              <w:pStyle w:val="TableParagraph"/>
              <w:spacing w:before="159"/>
              <w:rPr>
                <w:b/>
                <w:sz w:val="14"/>
              </w:rPr>
            </w:pPr>
          </w:p>
          <w:p w14:paraId="79DFC340" w14:textId="77777777" w:rsidR="00840199" w:rsidRDefault="007E020C">
            <w:pPr>
              <w:pStyle w:val="TableParagraph"/>
              <w:spacing w:before="1"/>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85277AC" w14:textId="77777777" w:rsidR="00840199" w:rsidRDefault="00840199">
            <w:pPr>
              <w:pStyle w:val="TableParagraph"/>
              <w:spacing w:before="159"/>
              <w:rPr>
                <w:b/>
                <w:sz w:val="14"/>
              </w:rPr>
            </w:pPr>
          </w:p>
          <w:p w14:paraId="2EC5BA0E" w14:textId="77777777" w:rsidR="00840199" w:rsidRDefault="007E020C">
            <w:pPr>
              <w:pStyle w:val="TableParagraph"/>
              <w:spacing w:before="1"/>
              <w:ind w:left="113"/>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727F8A3E" w14:textId="77777777" w:rsidR="00840199" w:rsidRDefault="00840199">
            <w:pPr>
              <w:rPr>
                <w:sz w:val="2"/>
                <w:szCs w:val="2"/>
              </w:rPr>
            </w:pPr>
          </w:p>
        </w:tc>
        <w:tc>
          <w:tcPr>
            <w:tcW w:w="1380" w:type="dxa"/>
            <w:vMerge/>
            <w:tcBorders>
              <w:top w:val="nil"/>
            </w:tcBorders>
          </w:tcPr>
          <w:p w14:paraId="21E76097" w14:textId="77777777" w:rsidR="00840199" w:rsidRDefault="00840199">
            <w:pPr>
              <w:rPr>
                <w:sz w:val="2"/>
                <w:szCs w:val="2"/>
              </w:rPr>
            </w:pPr>
          </w:p>
        </w:tc>
      </w:tr>
      <w:tr w:rsidR="00840199" w14:paraId="5B5D706B" w14:textId="77777777">
        <w:trPr>
          <w:trHeight w:val="645"/>
        </w:trPr>
        <w:tc>
          <w:tcPr>
            <w:tcW w:w="1450" w:type="dxa"/>
            <w:vMerge/>
            <w:tcBorders>
              <w:top w:val="nil"/>
            </w:tcBorders>
          </w:tcPr>
          <w:p w14:paraId="48081A7F" w14:textId="77777777" w:rsidR="00840199" w:rsidRDefault="00840199">
            <w:pPr>
              <w:rPr>
                <w:sz w:val="2"/>
                <w:szCs w:val="2"/>
              </w:rPr>
            </w:pPr>
          </w:p>
        </w:tc>
        <w:tc>
          <w:tcPr>
            <w:tcW w:w="1614" w:type="dxa"/>
          </w:tcPr>
          <w:p w14:paraId="79ED5446" w14:textId="77777777" w:rsidR="00840199" w:rsidRDefault="007E020C">
            <w:pPr>
              <w:pStyle w:val="TableParagraph"/>
              <w:spacing w:line="160" w:lineRule="atLeast"/>
              <w:ind w:left="114" w:right="104"/>
              <w:jc w:val="both"/>
              <w:rPr>
                <w:sz w:val="14"/>
              </w:rPr>
            </w:pPr>
            <w:r>
              <w:rPr>
                <w:sz w:val="14"/>
              </w:rPr>
              <w:t>Realizar 7 informes de</w:t>
            </w:r>
            <w:r>
              <w:rPr>
                <w:spacing w:val="40"/>
                <w:sz w:val="14"/>
              </w:rPr>
              <w:t xml:space="preserve"> </w:t>
            </w:r>
            <w:r>
              <w:rPr>
                <w:sz w:val="14"/>
              </w:rPr>
              <w:t>gestión</w:t>
            </w:r>
            <w:r>
              <w:rPr>
                <w:spacing w:val="-4"/>
                <w:sz w:val="14"/>
              </w:rPr>
              <w:t xml:space="preserve"> </w:t>
            </w:r>
            <w:r>
              <w:rPr>
                <w:sz w:val="14"/>
              </w:rPr>
              <w:t>de</w:t>
            </w:r>
            <w:r>
              <w:rPr>
                <w:spacing w:val="-4"/>
                <w:sz w:val="14"/>
              </w:rPr>
              <w:t xml:space="preserve"> </w:t>
            </w:r>
            <w:r>
              <w:rPr>
                <w:sz w:val="14"/>
              </w:rPr>
              <w:t>la</w:t>
            </w:r>
            <w:r>
              <w:rPr>
                <w:spacing w:val="-4"/>
                <w:sz w:val="14"/>
              </w:rPr>
              <w:t xml:space="preserve"> </w:t>
            </w:r>
            <w:r>
              <w:rPr>
                <w:sz w:val="14"/>
              </w:rPr>
              <w:t>medición</w:t>
            </w:r>
            <w:r>
              <w:rPr>
                <w:spacing w:val="-4"/>
                <w:sz w:val="14"/>
              </w:rPr>
              <w:t xml:space="preserve"> </w:t>
            </w:r>
            <w:r>
              <w:rPr>
                <w:sz w:val="14"/>
              </w:rPr>
              <w:t>a</w:t>
            </w:r>
            <w:r>
              <w:rPr>
                <w:spacing w:val="40"/>
                <w:sz w:val="14"/>
              </w:rPr>
              <w:t xml:space="preserve"> </w:t>
            </w:r>
            <w:r>
              <w:rPr>
                <w:sz w:val="14"/>
              </w:rPr>
              <w:t>emisiones atmosféricas</w:t>
            </w:r>
            <w:r>
              <w:rPr>
                <w:spacing w:val="40"/>
                <w:sz w:val="14"/>
              </w:rPr>
              <w:t xml:space="preserve"> </w:t>
            </w:r>
            <w:r>
              <w:rPr>
                <w:sz w:val="14"/>
              </w:rPr>
              <w:t>en fuentes móviles</w:t>
            </w:r>
          </w:p>
        </w:tc>
        <w:tc>
          <w:tcPr>
            <w:tcW w:w="1635" w:type="dxa"/>
          </w:tcPr>
          <w:p w14:paraId="20C6EEFA" w14:textId="77777777" w:rsidR="00840199" w:rsidRDefault="00840199">
            <w:pPr>
              <w:pStyle w:val="TableParagraph"/>
              <w:spacing w:before="80"/>
              <w:rPr>
                <w:b/>
                <w:sz w:val="14"/>
              </w:rPr>
            </w:pPr>
          </w:p>
          <w:p w14:paraId="0ACAB5E1" w14:textId="77777777" w:rsidR="00840199" w:rsidRDefault="007E020C">
            <w:pPr>
              <w:pStyle w:val="TableParagraph"/>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1DB0300A" w14:textId="77777777" w:rsidR="00840199" w:rsidRDefault="00840199">
            <w:pPr>
              <w:pStyle w:val="TableParagraph"/>
              <w:spacing w:before="80"/>
              <w:rPr>
                <w:b/>
                <w:sz w:val="14"/>
              </w:rPr>
            </w:pPr>
          </w:p>
          <w:p w14:paraId="0B2FA50F"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3DDBF77B" w14:textId="77777777" w:rsidR="00840199" w:rsidRDefault="00840199">
            <w:pPr>
              <w:rPr>
                <w:sz w:val="2"/>
                <w:szCs w:val="2"/>
              </w:rPr>
            </w:pPr>
          </w:p>
        </w:tc>
        <w:tc>
          <w:tcPr>
            <w:tcW w:w="1380" w:type="dxa"/>
            <w:vMerge/>
            <w:tcBorders>
              <w:top w:val="nil"/>
            </w:tcBorders>
          </w:tcPr>
          <w:p w14:paraId="3AB20B04" w14:textId="77777777" w:rsidR="00840199" w:rsidRDefault="00840199">
            <w:pPr>
              <w:rPr>
                <w:sz w:val="2"/>
                <w:szCs w:val="2"/>
              </w:rPr>
            </w:pPr>
          </w:p>
        </w:tc>
      </w:tr>
      <w:tr w:rsidR="00840199" w14:paraId="1A9DB36B" w14:textId="77777777">
        <w:trPr>
          <w:trHeight w:val="803"/>
        </w:trPr>
        <w:tc>
          <w:tcPr>
            <w:tcW w:w="1450" w:type="dxa"/>
            <w:vMerge/>
            <w:tcBorders>
              <w:top w:val="nil"/>
            </w:tcBorders>
          </w:tcPr>
          <w:p w14:paraId="2AAE9C27" w14:textId="77777777" w:rsidR="00840199" w:rsidRDefault="00840199">
            <w:pPr>
              <w:rPr>
                <w:sz w:val="2"/>
                <w:szCs w:val="2"/>
              </w:rPr>
            </w:pPr>
          </w:p>
        </w:tc>
        <w:tc>
          <w:tcPr>
            <w:tcW w:w="1614" w:type="dxa"/>
          </w:tcPr>
          <w:p w14:paraId="07A9517F" w14:textId="77777777" w:rsidR="00840199" w:rsidRDefault="007E020C">
            <w:pPr>
              <w:pStyle w:val="TableParagraph"/>
              <w:spacing w:line="160" w:lineRule="exact"/>
              <w:ind w:left="114" w:right="104"/>
              <w:jc w:val="both"/>
              <w:rPr>
                <w:sz w:val="14"/>
              </w:rPr>
            </w:pPr>
            <w:r>
              <w:rPr>
                <w:sz w:val="14"/>
              </w:rPr>
              <w:t>Realizar 7 informes de</w:t>
            </w:r>
            <w:r>
              <w:rPr>
                <w:spacing w:val="40"/>
                <w:sz w:val="14"/>
              </w:rPr>
              <w:t xml:space="preserve"> </w:t>
            </w:r>
            <w:r>
              <w:rPr>
                <w:sz w:val="14"/>
              </w:rPr>
              <w:t>gestión sobre la</w:t>
            </w:r>
            <w:r>
              <w:rPr>
                <w:spacing w:val="40"/>
                <w:sz w:val="14"/>
              </w:rPr>
              <w:t xml:space="preserve"> </w:t>
            </w:r>
            <w:r>
              <w:rPr>
                <w:sz w:val="14"/>
              </w:rPr>
              <w:t>operación de la red de</w:t>
            </w:r>
            <w:r>
              <w:rPr>
                <w:spacing w:val="40"/>
                <w:sz w:val="14"/>
              </w:rPr>
              <w:t xml:space="preserve"> </w:t>
            </w:r>
            <w:r>
              <w:rPr>
                <w:sz w:val="14"/>
              </w:rPr>
              <w:t>monitoreo de ruido</w:t>
            </w:r>
            <w:r>
              <w:rPr>
                <w:spacing w:val="40"/>
                <w:sz w:val="14"/>
              </w:rPr>
              <w:t xml:space="preserve"> </w:t>
            </w:r>
            <w:r>
              <w:rPr>
                <w:sz w:val="14"/>
              </w:rPr>
              <w:t>ambiental de Bogotá</w:t>
            </w:r>
          </w:p>
        </w:tc>
        <w:tc>
          <w:tcPr>
            <w:tcW w:w="1635" w:type="dxa"/>
          </w:tcPr>
          <w:p w14:paraId="05A83A00" w14:textId="77777777" w:rsidR="00840199" w:rsidRDefault="00840199">
            <w:pPr>
              <w:pStyle w:val="TableParagraph"/>
              <w:spacing w:before="159"/>
              <w:rPr>
                <w:b/>
                <w:sz w:val="14"/>
              </w:rPr>
            </w:pPr>
          </w:p>
          <w:p w14:paraId="21C5C2B5" w14:textId="77777777" w:rsidR="00840199" w:rsidRDefault="007E020C">
            <w:pPr>
              <w:pStyle w:val="TableParagraph"/>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3ACB4FC7" w14:textId="77777777" w:rsidR="00840199" w:rsidRDefault="00840199">
            <w:pPr>
              <w:pStyle w:val="TableParagraph"/>
              <w:spacing w:before="159"/>
              <w:rPr>
                <w:b/>
                <w:sz w:val="14"/>
              </w:rPr>
            </w:pPr>
          </w:p>
          <w:p w14:paraId="24C05DB6"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02D7CF7C" w14:textId="77777777" w:rsidR="00840199" w:rsidRDefault="00840199">
            <w:pPr>
              <w:rPr>
                <w:sz w:val="2"/>
                <w:szCs w:val="2"/>
              </w:rPr>
            </w:pPr>
          </w:p>
        </w:tc>
        <w:tc>
          <w:tcPr>
            <w:tcW w:w="1380" w:type="dxa"/>
            <w:vMerge/>
            <w:tcBorders>
              <w:top w:val="nil"/>
            </w:tcBorders>
          </w:tcPr>
          <w:p w14:paraId="2C3F7CA6" w14:textId="77777777" w:rsidR="00840199" w:rsidRDefault="00840199">
            <w:pPr>
              <w:rPr>
                <w:sz w:val="2"/>
                <w:szCs w:val="2"/>
              </w:rPr>
            </w:pPr>
          </w:p>
        </w:tc>
      </w:tr>
      <w:tr w:rsidR="00840199" w14:paraId="02CB18B0" w14:textId="77777777">
        <w:trPr>
          <w:trHeight w:val="1449"/>
        </w:trPr>
        <w:tc>
          <w:tcPr>
            <w:tcW w:w="1450" w:type="dxa"/>
            <w:vMerge/>
            <w:tcBorders>
              <w:top w:val="nil"/>
            </w:tcBorders>
          </w:tcPr>
          <w:p w14:paraId="2EF8C273" w14:textId="77777777" w:rsidR="00840199" w:rsidRDefault="00840199">
            <w:pPr>
              <w:rPr>
                <w:sz w:val="2"/>
                <w:szCs w:val="2"/>
              </w:rPr>
            </w:pPr>
          </w:p>
        </w:tc>
        <w:tc>
          <w:tcPr>
            <w:tcW w:w="1614" w:type="dxa"/>
          </w:tcPr>
          <w:p w14:paraId="1848808F" w14:textId="77777777" w:rsidR="00840199" w:rsidRDefault="007E020C">
            <w:pPr>
              <w:pStyle w:val="TableParagraph"/>
              <w:spacing w:before="1"/>
              <w:ind w:left="114" w:right="106"/>
              <w:jc w:val="both"/>
              <w:rPr>
                <w:sz w:val="14"/>
              </w:rPr>
            </w:pPr>
            <w:r>
              <w:rPr>
                <w:sz w:val="14"/>
              </w:rPr>
              <w:t>Realizar 7 informes</w:t>
            </w:r>
            <w:r>
              <w:rPr>
                <w:spacing w:val="40"/>
                <w:sz w:val="14"/>
              </w:rPr>
              <w:t xml:space="preserve"> </w:t>
            </w:r>
            <w:r>
              <w:rPr>
                <w:sz w:val="14"/>
              </w:rPr>
              <w:t>sobre reportes de</w:t>
            </w:r>
            <w:r>
              <w:rPr>
                <w:spacing w:val="40"/>
                <w:sz w:val="14"/>
              </w:rPr>
              <w:t xml:space="preserve"> </w:t>
            </w:r>
            <w:r>
              <w:rPr>
                <w:sz w:val="14"/>
              </w:rPr>
              <w:t>resultados de visitas de</w:t>
            </w:r>
            <w:r>
              <w:rPr>
                <w:spacing w:val="40"/>
                <w:sz w:val="14"/>
              </w:rPr>
              <w:t xml:space="preserve"> </w:t>
            </w:r>
            <w:r>
              <w:rPr>
                <w:sz w:val="14"/>
              </w:rPr>
              <w:t>emisión de ruido en</w:t>
            </w:r>
            <w:r>
              <w:rPr>
                <w:spacing w:val="40"/>
                <w:sz w:val="14"/>
              </w:rPr>
              <w:t xml:space="preserve"> </w:t>
            </w:r>
            <w:r>
              <w:rPr>
                <w:sz w:val="14"/>
              </w:rPr>
              <w:t>establecimientos de</w:t>
            </w:r>
            <w:r>
              <w:rPr>
                <w:spacing w:val="40"/>
                <w:sz w:val="14"/>
              </w:rPr>
              <w:t xml:space="preserve"> </w:t>
            </w:r>
            <w:r>
              <w:rPr>
                <w:sz w:val="14"/>
              </w:rPr>
              <w:t>comercio, industria y</w:t>
            </w:r>
            <w:r>
              <w:rPr>
                <w:spacing w:val="40"/>
                <w:sz w:val="14"/>
              </w:rPr>
              <w:t xml:space="preserve"> </w:t>
            </w:r>
            <w:r>
              <w:rPr>
                <w:sz w:val="14"/>
              </w:rPr>
              <w:t>servicio</w:t>
            </w:r>
            <w:r>
              <w:rPr>
                <w:spacing w:val="17"/>
                <w:sz w:val="14"/>
              </w:rPr>
              <w:t xml:space="preserve"> </w:t>
            </w:r>
            <w:r>
              <w:rPr>
                <w:sz w:val="14"/>
              </w:rPr>
              <w:t>en</w:t>
            </w:r>
            <w:r>
              <w:rPr>
                <w:spacing w:val="17"/>
                <w:sz w:val="14"/>
              </w:rPr>
              <w:t xml:space="preserve"> </w:t>
            </w:r>
            <w:r>
              <w:rPr>
                <w:sz w:val="14"/>
              </w:rPr>
              <w:t>el</w:t>
            </w:r>
            <w:r>
              <w:rPr>
                <w:spacing w:val="17"/>
                <w:sz w:val="14"/>
              </w:rPr>
              <w:t xml:space="preserve"> </w:t>
            </w:r>
            <w:r>
              <w:rPr>
                <w:spacing w:val="-2"/>
                <w:sz w:val="14"/>
              </w:rPr>
              <w:t>perímetro</w:t>
            </w:r>
          </w:p>
          <w:p w14:paraId="3078AC11" w14:textId="77777777" w:rsidR="00840199" w:rsidRDefault="007E020C">
            <w:pPr>
              <w:pStyle w:val="TableParagraph"/>
              <w:spacing w:line="160" w:lineRule="exact"/>
              <w:ind w:left="114" w:right="108"/>
              <w:jc w:val="both"/>
              <w:rPr>
                <w:sz w:val="14"/>
              </w:rPr>
            </w:pPr>
            <w:r>
              <w:rPr>
                <w:sz w:val="14"/>
              </w:rPr>
              <w:t>urbano del Distrito</w:t>
            </w:r>
            <w:r>
              <w:rPr>
                <w:spacing w:val="40"/>
                <w:sz w:val="14"/>
              </w:rPr>
              <w:t xml:space="preserve"> </w:t>
            </w:r>
            <w:r>
              <w:rPr>
                <w:spacing w:val="-2"/>
                <w:sz w:val="14"/>
              </w:rPr>
              <w:t>Capital</w:t>
            </w:r>
          </w:p>
        </w:tc>
        <w:tc>
          <w:tcPr>
            <w:tcW w:w="1635" w:type="dxa"/>
          </w:tcPr>
          <w:p w14:paraId="206DD1E8" w14:textId="77777777" w:rsidR="00840199" w:rsidRDefault="00840199">
            <w:pPr>
              <w:pStyle w:val="TableParagraph"/>
              <w:rPr>
                <w:b/>
                <w:sz w:val="14"/>
              </w:rPr>
            </w:pPr>
          </w:p>
          <w:p w14:paraId="301A80EE" w14:textId="77777777" w:rsidR="00840199" w:rsidRDefault="00840199">
            <w:pPr>
              <w:pStyle w:val="TableParagraph"/>
              <w:rPr>
                <w:b/>
                <w:sz w:val="14"/>
              </w:rPr>
            </w:pPr>
          </w:p>
          <w:p w14:paraId="03D10787" w14:textId="77777777" w:rsidR="00840199" w:rsidRDefault="00840199">
            <w:pPr>
              <w:pStyle w:val="TableParagraph"/>
              <w:rPr>
                <w:b/>
                <w:sz w:val="14"/>
              </w:rPr>
            </w:pPr>
          </w:p>
          <w:p w14:paraId="051A6A16" w14:textId="77777777" w:rsidR="00840199" w:rsidRDefault="00840199">
            <w:pPr>
              <w:pStyle w:val="TableParagraph"/>
              <w:rPr>
                <w:b/>
                <w:sz w:val="14"/>
              </w:rPr>
            </w:pPr>
          </w:p>
          <w:p w14:paraId="61648FA1" w14:textId="77777777" w:rsidR="00840199" w:rsidRDefault="007E020C">
            <w:pPr>
              <w:pStyle w:val="TableParagraph"/>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69E6F1D2" w14:textId="77777777" w:rsidR="00840199" w:rsidRDefault="00840199">
            <w:pPr>
              <w:pStyle w:val="TableParagraph"/>
              <w:rPr>
                <w:b/>
                <w:sz w:val="14"/>
              </w:rPr>
            </w:pPr>
          </w:p>
          <w:p w14:paraId="5BD7F96D" w14:textId="77777777" w:rsidR="00840199" w:rsidRDefault="00840199">
            <w:pPr>
              <w:pStyle w:val="TableParagraph"/>
              <w:rPr>
                <w:b/>
                <w:sz w:val="14"/>
              </w:rPr>
            </w:pPr>
          </w:p>
          <w:p w14:paraId="0788B945" w14:textId="77777777" w:rsidR="00840199" w:rsidRDefault="00840199">
            <w:pPr>
              <w:pStyle w:val="TableParagraph"/>
              <w:rPr>
                <w:b/>
                <w:sz w:val="14"/>
              </w:rPr>
            </w:pPr>
          </w:p>
          <w:p w14:paraId="23384A69" w14:textId="77777777" w:rsidR="00840199" w:rsidRDefault="00840199">
            <w:pPr>
              <w:pStyle w:val="TableParagraph"/>
              <w:rPr>
                <w:b/>
                <w:sz w:val="14"/>
              </w:rPr>
            </w:pPr>
          </w:p>
          <w:p w14:paraId="418B566A"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vMerge/>
            <w:tcBorders>
              <w:top w:val="nil"/>
            </w:tcBorders>
          </w:tcPr>
          <w:p w14:paraId="197F0A29" w14:textId="77777777" w:rsidR="00840199" w:rsidRDefault="00840199">
            <w:pPr>
              <w:rPr>
                <w:sz w:val="2"/>
                <w:szCs w:val="2"/>
              </w:rPr>
            </w:pPr>
          </w:p>
        </w:tc>
        <w:tc>
          <w:tcPr>
            <w:tcW w:w="1380" w:type="dxa"/>
            <w:vMerge/>
            <w:tcBorders>
              <w:top w:val="nil"/>
            </w:tcBorders>
          </w:tcPr>
          <w:p w14:paraId="39B57EB8" w14:textId="77777777" w:rsidR="00840199" w:rsidRDefault="00840199">
            <w:pPr>
              <w:rPr>
                <w:sz w:val="2"/>
                <w:szCs w:val="2"/>
              </w:rPr>
            </w:pPr>
          </w:p>
        </w:tc>
      </w:tr>
      <w:tr w:rsidR="00840199" w14:paraId="2B087397" w14:textId="77777777">
        <w:trPr>
          <w:trHeight w:val="1449"/>
        </w:trPr>
        <w:tc>
          <w:tcPr>
            <w:tcW w:w="1450" w:type="dxa"/>
            <w:vMerge/>
            <w:tcBorders>
              <w:top w:val="nil"/>
            </w:tcBorders>
          </w:tcPr>
          <w:p w14:paraId="447EC21F" w14:textId="77777777" w:rsidR="00840199" w:rsidRDefault="00840199">
            <w:pPr>
              <w:rPr>
                <w:sz w:val="2"/>
                <w:szCs w:val="2"/>
              </w:rPr>
            </w:pPr>
          </w:p>
        </w:tc>
        <w:tc>
          <w:tcPr>
            <w:tcW w:w="1614" w:type="dxa"/>
          </w:tcPr>
          <w:p w14:paraId="4DEA0338" w14:textId="77777777" w:rsidR="00840199" w:rsidRDefault="007E020C">
            <w:pPr>
              <w:pStyle w:val="TableParagraph"/>
              <w:tabs>
                <w:tab w:val="left" w:pos="836"/>
              </w:tabs>
              <w:spacing w:line="160" w:lineRule="atLeast"/>
              <w:ind w:left="114" w:right="104"/>
              <w:rPr>
                <w:sz w:val="14"/>
              </w:rPr>
            </w:pPr>
            <w:r>
              <w:rPr>
                <w:sz w:val="14"/>
              </w:rPr>
              <w:t>Realizar</w:t>
            </w:r>
            <w:r>
              <w:rPr>
                <w:spacing w:val="80"/>
                <w:sz w:val="14"/>
              </w:rPr>
              <w:t xml:space="preserve"> </w:t>
            </w:r>
            <w:r>
              <w:rPr>
                <w:sz w:val="14"/>
              </w:rPr>
              <w:t>7</w:t>
            </w:r>
            <w:r>
              <w:rPr>
                <w:spacing w:val="80"/>
                <w:sz w:val="14"/>
              </w:rPr>
              <w:t xml:space="preserve"> </w:t>
            </w:r>
            <w:r>
              <w:rPr>
                <w:sz w:val="14"/>
              </w:rPr>
              <w:t>informes</w:t>
            </w:r>
            <w:r>
              <w:rPr>
                <w:spacing w:val="40"/>
                <w:sz w:val="14"/>
              </w:rPr>
              <w:t xml:space="preserve"> </w:t>
            </w:r>
            <w:r>
              <w:rPr>
                <w:sz w:val="14"/>
              </w:rPr>
              <w:t>sobre</w:t>
            </w:r>
            <w:r>
              <w:rPr>
                <w:spacing w:val="80"/>
                <w:sz w:val="14"/>
              </w:rPr>
              <w:t xml:space="preserve"> </w:t>
            </w:r>
            <w:r>
              <w:rPr>
                <w:sz w:val="14"/>
              </w:rPr>
              <w:t>las</w:t>
            </w:r>
            <w:r>
              <w:rPr>
                <w:spacing w:val="80"/>
                <w:sz w:val="14"/>
              </w:rPr>
              <w:t xml:space="preserve"> </w:t>
            </w:r>
            <w:r>
              <w:rPr>
                <w:sz w:val="14"/>
              </w:rPr>
              <w:t>actividades</w:t>
            </w:r>
            <w:r>
              <w:rPr>
                <w:spacing w:val="40"/>
                <w:sz w:val="14"/>
              </w:rPr>
              <w:t xml:space="preserve"> </w:t>
            </w:r>
            <w:r>
              <w:rPr>
                <w:sz w:val="14"/>
              </w:rPr>
              <w:t>relacionadas</w:t>
            </w:r>
            <w:r>
              <w:rPr>
                <w:spacing w:val="80"/>
                <w:w w:val="150"/>
                <w:sz w:val="14"/>
              </w:rPr>
              <w:t xml:space="preserve"> </w:t>
            </w:r>
            <w:r>
              <w:rPr>
                <w:sz w:val="14"/>
              </w:rPr>
              <w:t>con</w:t>
            </w:r>
            <w:r>
              <w:rPr>
                <w:spacing w:val="80"/>
                <w:w w:val="150"/>
                <w:sz w:val="14"/>
              </w:rPr>
              <w:t xml:space="preserve"> </w:t>
            </w:r>
            <w:r>
              <w:rPr>
                <w:sz w:val="14"/>
              </w:rPr>
              <w:t>la</w:t>
            </w:r>
            <w:r>
              <w:rPr>
                <w:spacing w:val="40"/>
                <w:sz w:val="14"/>
              </w:rPr>
              <w:t xml:space="preserve"> </w:t>
            </w:r>
            <w:r>
              <w:rPr>
                <w:spacing w:val="-2"/>
                <w:sz w:val="14"/>
              </w:rPr>
              <w:t>acreditación,</w:t>
            </w:r>
            <w:r>
              <w:rPr>
                <w:spacing w:val="40"/>
                <w:sz w:val="14"/>
              </w:rPr>
              <w:t xml:space="preserve"> </w:t>
            </w:r>
            <w:r>
              <w:rPr>
                <w:sz w:val="14"/>
              </w:rPr>
              <w:t>autorización</w:t>
            </w:r>
            <w:r>
              <w:rPr>
                <w:spacing w:val="-9"/>
                <w:sz w:val="14"/>
              </w:rPr>
              <w:t xml:space="preserve"> </w:t>
            </w:r>
            <w:r>
              <w:rPr>
                <w:sz w:val="14"/>
              </w:rPr>
              <w:t>y</w:t>
            </w:r>
            <w:r>
              <w:rPr>
                <w:spacing w:val="-9"/>
                <w:sz w:val="14"/>
              </w:rPr>
              <w:t xml:space="preserve"> </w:t>
            </w:r>
            <w:r>
              <w:rPr>
                <w:sz w:val="14"/>
              </w:rPr>
              <w:t>el</w:t>
            </w:r>
            <w:r>
              <w:rPr>
                <w:spacing w:val="-9"/>
                <w:sz w:val="14"/>
              </w:rPr>
              <w:t xml:space="preserve"> </w:t>
            </w:r>
            <w:r>
              <w:rPr>
                <w:sz w:val="14"/>
              </w:rPr>
              <w:t>sistema</w:t>
            </w:r>
            <w:r>
              <w:rPr>
                <w:spacing w:val="40"/>
                <w:sz w:val="14"/>
              </w:rPr>
              <w:t xml:space="preserve"> </w:t>
            </w:r>
            <w:r>
              <w:rPr>
                <w:sz w:val="14"/>
              </w:rPr>
              <w:t>de</w:t>
            </w:r>
            <w:r>
              <w:rPr>
                <w:spacing w:val="80"/>
                <w:sz w:val="14"/>
              </w:rPr>
              <w:t xml:space="preserve"> </w:t>
            </w:r>
            <w:r>
              <w:rPr>
                <w:sz w:val="14"/>
              </w:rPr>
              <w:t>Gestión</w:t>
            </w:r>
            <w:r>
              <w:rPr>
                <w:spacing w:val="80"/>
                <w:sz w:val="14"/>
              </w:rPr>
              <w:t xml:space="preserve"> </w:t>
            </w:r>
            <w:r>
              <w:rPr>
                <w:sz w:val="14"/>
              </w:rPr>
              <w:t>para</w:t>
            </w:r>
            <w:r>
              <w:rPr>
                <w:spacing w:val="80"/>
                <w:sz w:val="14"/>
              </w:rPr>
              <w:t xml:space="preserve"> </w:t>
            </w:r>
            <w:r>
              <w:rPr>
                <w:sz w:val="14"/>
              </w:rPr>
              <w:t>las</w:t>
            </w:r>
            <w:r>
              <w:rPr>
                <w:spacing w:val="40"/>
                <w:sz w:val="14"/>
              </w:rPr>
              <w:t xml:space="preserve"> </w:t>
            </w:r>
            <w:r>
              <w:rPr>
                <w:sz w:val="14"/>
              </w:rPr>
              <w:t>matrices aire y ruido en</w:t>
            </w:r>
            <w:r>
              <w:rPr>
                <w:spacing w:val="40"/>
                <w:sz w:val="14"/>
              </w:rPr>
              <w:t xml:space="preserve"> </w:t>
            </w:r>
            <w:r>
              <w:rPr>
                <w:spacing w:val="-6"/>
                <w:sz w:val="14"/>
              </w:rPr>
              <w:t>el</w:t>
            </w:r>
            <w:r>
              <w:rPr>
                <w:sz w:val="14"/>
              </w:rPr>
              <w:tab/>
            </w:r>
            <w:r>
              <w:rPr>
                <w:spacing w:val="-2"/>
                <w:sz w:val="14"/>
              </w:rPr>
              <w:t>Laboratorio</w:t>
            </w:r>
            <w:r>
              <w:rPr>
                <w:spacing w:val="40"/>
                <w:sz w:val="14"/>
              </w:rPr>
              <w:t xml:space="preserve"> </w:t>
            </w:r>
            <w:r>
              <w:rPr>
                <w:sz w:val="14"/>
              </w:rPr>
              <w:t>Ambiental de la SDA</w:t>
            </w:r>
          </w:p>
        </w:tc>
        <w:tc>
          <w:tcPr>
            <w:tcW w:w="1635" w:type="dxa"/>
          </w:tcPr>
          <w:p w14:paraId="258A51AA" w14:textId="77777777" w:rsidR="00840199" w:rsidRDefault="00840199">
            <w:pPr>
              <w:pStyle w:val="TableParagraph"/>
              <w:rPr>
                <w:b/>
                <w:sz w:val="14"/>
              </w:rPr>
            </w:pPr>
          </w:p>
          <w:p w14:paraId="466BA3D3" w14:textId="77777777" w:rsidR="00840199" w:rsidRDefault="00840199">
            <w:pPr>
              <w:pStyle w:val="TableParagraph"/>
              <w:rPr>
                <w:b/>
                <w:sz w:val="14"/>
              </w:rPr>
            </w:pPr>
          </w:p>
          <w:p w14:paraId="2A78B0EB" w14:textId="77777777" w:rsidR="00840199" w:rsidRDefault="00840199">
            <w:pPr>
              <w:pStyle w:val="TableParagraph"/>
              <w:rPr>
                <w:b/>
                <w:sz w:val="14"/>
              </w:rPr>
            </w:pPr>
          </w:p>
          <w:p w14:paraId="7327E3FC" w14:textId="77777777" w:rsidR="00840199" w:rsidRDefault="00840199">
            <w:pPr>
              <w:pStyle w:val="TableParagraph"/>
              <w:rPr>
                <w:b/>
                <w:sz w:val="14"/>
              </w:rPr>
            </w:pPr>
          </w:p>
          <w:p w14:paraId="5C6238BA" w14:textId="77777777" w:rsidR="00840199" w:rsidRDefault="007E020C">
            <w:pPr>
              <w:pStyle w:val="TableParagraph"/>
              <w:ind w:left="113"/>
              <w:rPr>
                <w:sz w:val="14"/>
              </w:rPr>
            </w:pPr>
            <w:r>
              <w:rPr>
                <w:sz w:val="14"/>
              </w:rPr>
              <w:t>Número</w:t>
            </w:r>
            <w:r>
              <w:rPr>
                <w:spacing w:val="-4"/>
                <w:sz w:val="14"/>
              </w:rPr>
              <w:t xml:space="preserve"> </w:t>
            </w:r>
            <w:r>
              <w:rPr>
                <w:sz w:val="14"/>
              </w:rPr>
              <w:t>de</w:t>
            </w:r>
            <w:r>
              <w:rPr>
                <w:spacing w:val="-2"/>
                <w:sz w:val="14"/>
              </w:rPr>
              <w:t xml:space="preserve"> informes</w:t>
            </w:r>
          </w:p>
        </w:tc>
        <w:tc>
          <w:tcPr>
            <w:tcW w:w="1723" w:type="dxa"/>
          </w:tcPr>
          <w:p w14:paraId="3F270CEA" w14:textId="77777777" w:rsidR="00840199" w:rsidRDefault="00840199">
            <w:pPr>
              <w:pStyle w:val="TableParagraph"/>
              <w:rPr>
                <w:b/>
                <w:sz w:val="14"/>
              </w:rPr>
            </w:pPr>
          </w:p>
          <w:p w14:paraId="58274293" w14:textId="77777777" w:rsidR="00840199" w:rsidRDefault="00840199">
            <w:pPr>
              <w:pStyle w:val="TableParagraph"/>
              <w:rPr>
                <w:b/>
                <w:sz w:val="14"/>
              </w:rPr>
            </w:pPr>
          </w:p>
          <w:p w14:paraId="7531EBDF" w14:textId="77777777" w:rsidR="00840199" w:rsidRDefault="00840199">
            <w:pPr>
              <w:pStyle w:val="TableParagraph"/>
              <w:rPr>
                <w:b/>
                <w:sz w:val="14"/>
              </w:rPr>
            </w:pPr>
          </w:p>
          <w:p w14:paraId="1732CE7D" w14:textId="77777777" w:rsidR="00840199" w:rsidRDefault="00840199">
            <w:pPr>
              <w:pStyle w:val="TableParagraph"/>
              <w:rPr>
                <w:b/>
                <w:sz w:val="14"/>
              </w:rPr>
            </w:pPr>
          </w:p>
          <w:p w14:paraId="13284A49" w14:textId="77777777" w:rsidR="00840199" w:rsidRDefault="007E020C">
            <w:pPr>
              <w:pStyle w:val="TableParagraph"/>
              <w:ind w:left="113"/>
              <w:rPr>
                <w:sz w:val="14"/>
              </w:rPr>
            </w:pPr>
            <w:r>
              <w:rPr>
                <w:spacing w:val="-2"/>
                <w:sz w:val="14"/>
              </w:rPr>
              <w:t>Documentos</w:t>
            </w:r>
            <w:r>
              <w:rPr>
                <w:spacing w:val="7"/>
                <w:sz w:val="14"/>
              </w:rPr>
              <w:t xml:space="preserve"> </w:t>
            </w:r>
            <w:r>
              <w:rPr>
                <w:spacing w:val="-2"/>
                <w:sz w:val="14"/>
              </w:rPr>
              <w:t>oficiales</w:t>
            </w:r>
          </w:p>
        </w:tc>
        <w:tc>
          <w:tcPr>
            <w:tcW w:w="1613" w:type="dxa"/>
          </w:tcPr>
          <w:p w14:paraId="0BB680D4" w14:textId="77777777" w:rsidR="00840199" w:rsidRDefault="00840199">
            <w:pPr>
              <w:pStyle w:val="TableParagraph"/>
              <w:spacing w:before="175"/>
              <w:rPr>
                <w:b/>
                <w:sz w:val="16"/>
              </w:rPr>
            </w:pPr>
          </w:p>
          <w:p w14:paraId="7379023B" w14:textId="77777777" w:rsidR="00840199" w:rsidRDefault="007E020C">
            <w:pPr>
              <w:pStyle w:val="TableParagraph"/>
              <w:ind w:left="113" w:right="100"/>
              <w:jc w:val="both"/>
              <w:rPr>
                <w:sz w:val="16"/>
              </w:rPr>
            </w:pPr>
            <w:r>
              <w:rPr>
                <w:sz w:val="16"/>
              </w:rPr>
              <w:t>Dato ambiental sin</w:t>
            </w:r>
            <w:r>
              <w:rPr>
                <w:spacing w:val="40"/>
                <w:sz w:val="16"/>
              </w:rPr>
              <w:t xml:space="preserve"> </w:t>
            </w:r>
            <w:r>
              <w:rPr>
                <w:sz w:val="16"/>
              </w:rPr>
              <w:t>validez</w:t>
            </w:r>
            <w:r>
              <w:rPr>
                <w:spacing w:val="-10"/>
                <w:sz w:val="16"/>
              </w:rPr>
              <w:t xml:space="preserve"> </w:t>
            </w:r>
            <w:r>
              <w:rPr>
                <w:sz w:val="16"/>
              </w:rPr>
              <w:t>Reducción</w:t>
            </w:r>
            <w:r>
              <w:rPr>
                <w:spacing w:val="-10"/>
                <w:sz w:val="16"/>
              </w:rPr>
              <w:t xml:space="preserve"> </w:t>
            </w:r>
            <w:r>
              <w:rPr>
                <w:sz w:val="16"/>
              </w:rPr>
              <w:t>de</w:t>
            </w:r>
            <w:r>
              <w:rPr>
                <w:spacing w:val="40"/>
                <w:sz w:val="16"/>
              </w:rPr>
              <w:t xml:space="preserve"> </w:t>
            </w:r>
            <w:r>
              <w:rPr>
                <w:sz w:val="16"/>
              </w:rPr>
              <w:t>actuaciones técnico-</w:t>
            </w:r>
            <w:r>
              <w:rPr>
                <w:spacing w:val="-2"/>
                <w:sz w:val="16"/>
              </w:rPr>
              <w:t>jurídicas</w:t>
            </w:r>
          </w:p>
        </w:tc>
        <w:tc>
          <w:tcPr>
            <w:tcW w:w="1380" w:type="dxa"/>
          </w:tcPr>
          <w:p w14:paraId="04577AA3" w14:textId="77777777" w:rsidR="00840199" w:rsidRDefault="007E020C">
            <w:pPr>
              <w:pStyle w:val="TableParagraph"/>
              <w:tabs>
                <w:tab w:val="left" w:pos="1150"/>
              </w:tabs>
              <w:spacing w:before="174"/>
              <w:ind w:left="114" w:right="103"/>
              <w:rPr>
                <w:sz w:val="16"/>
              </w:rPr>
            </w:pPr>
            <w:r>
              <w:rPr>
                <w:spacing w:val="-2"/>
                <w:sz w:val="16"/>
              </w:rPr>
              <w:t>Recursos</w:t>
            </w:r>
            <w:r>
              <w:rPr>
                <w:spacing w:val="40"/>
                <w:sz w:val="16"/>
              </w:rPr>
              <w:t xml:space="preserve"> </w:t>
            </w:r>
            <w:r>
              <w:rPr>
                <w:sz w:val="16"/>
              </w:rPr>
              <w:t>insuficientes</w:t>
            </w:r>
            <w:r>
              <w:rPr>
                <w:spacing w:val="1"/>
                <w:sz w:val="16"/>
              </w:rPr>
              <w:t xml:space="preserve"> </w:t>
            </w:r>
            <w:r>
              <w:rPr>
                <w:sz w:val="16"/>
              </w:rPr>
              <w:t>para</w:t>
            </w:r>
            <w:r>
              <w:rPr>
                <w:spacing w:val="40"/>
                <w:sz w:val="16"/>
              </w:rPr>
              <w:t xml:space="preserve"> </w:t>
            </w:r>
            <w:r>
              <w:rPr>
                <w:sz w:val="16"/>
              </w:rPr>
              <w:t>el</w:t>
            </w:r>
            <w:r>
              <w:rPr>
                <w:spacing w:val="68"/>
                <w:sz w:val="16"/>
              </w:rPr>
              <w:t xml:space="preserve"> </w:t>
            </w:r>
            <w:r>
              <w:rPr>
                <w:sz w:val="16"/>
              </w:rPr>
              <w:t>cumplimiento</w:t>
            </w:r>
            <w:r>
              <w:rPr>
                <w:spacing w:val="40"/>
                <w:sz w:val="16"/>
              </w:rPr>
              <w:t xml:space="preserve"> </w:t>
            </w:r>
            <w:r>
              <w:rPr>
                <w:sz w:val="16"/>
              </w:rPr>
              <w:t>de</w:t>
            </w:r>
            <w:r>
              <w:rPr>
                <w:spacing w:val="-8"/>
                <w:sz w:val="16"/>
              </w:rPr>
              <w:t xml:space="preserve"> </w:t>
            </w:r>
            <w:r>
              <w:rPr>
                <w:sz w:val="16"/>
              </w:rPr>
              <w:t>requisitos</w:t>
            </w:r>
            <w:r>
              <w:rPr>
                <w:spacing w:val="-8"/>
                <w:sz w:val="16"/>
              </w:rPr>
              <w:t xml:space="preserve"> </w:t>
            </w:r>
            <w:r>
              <w:rPr>
                <w:sz w:val="16"/>
              </w:rPr>
              <w:t>para</w:t>
            </w:r>
            <w:r>
              <w:rPr>
                <w:spacing w:val="40"/>
                <w:sz w:val="16"/>
              </w:rPr>
              <w:t xml:space="preserve"> </w:t>
            </w:r>
            <w:r>
              <w:rPr>
                <w:spacing w:val="-2"/>
                <w:sz w:val="16"/>
              </w:rPr>
              <w:t>mantener</w:t>
            </w:r>
            <w:r>
              <w:rPr>
                <w:sz w:val="16"/>
              </w:rPr>
              <w:tab/>
            </w:r>
            <w:r>
              <w:rPr>
                <w:spacing w:val="-6"/>
                <w:sz w:val="16"/>
              </w:rPr>
              <w:t>la</w:t>
            </w:r>
            <w:r>
              <w:rPr>
                <w:spacing w:val="40"/>
                <w:sz w:val="16"/>
              </w:rPr>
              <w:t xml:space="preserve"> </w:t>
            </w:r>
            <w:r>
              <w:rPr>
                <w:spacing w:val="-2"/>
                <w:sz w:val="16"/>
              </w:rPr>
              <w:t>acreditación</w:t>
            </w:r>
          </w:p>
        </w:tc>
      </w:tr>
    </w:tbl>
    <w:p w14:paraId="7E47406B" w14:textId="77777777" w:rsidR="00840199" w:rsidRDefault="007E020C">
      <w:pPr>
        <w:spacing w:before="3"/>
        <w:ind w:left="1229" w:right="92"/>
        <w:jc w:val="center"/>
        <w:rPr>
          <w:i/>
          <w:sz w:val="20"/>
        </w:rPr>
      </w:pPr>
      <w:r>
        <w:rPr>
          <w:i/>
          <w:spacing w:val="-2"/>
          <w:sz w:val="20"/>
        </w:rPr>
        <w:t>Fuente:</w:t>
      </w:r>
    </w:p>
    <w:p w14:paraId="0E7F3D8A" w14:textId="77777777" w:rsidR="00840199" w:rsidRDefault="00840199">
      <w:pPr>
        <w:pStyle w:val="Textoindependiente"/>
        <w:spacing w:before="1"/>
        <w:rPr>
          <w:i/>
        </w:rPr>
      </w:pPr>
    </w:p>
    <w:p w14:paraId="42688391" w14:textId="77777777" w:rsidR="00840199" w:rsidRDefault="007E020C">
      <w:pPr>
        <w:pStyle w:val="Ttulo3"/>
        <w:numPr>
          <w:ilvl w:val="1"/>
          <w:numId w:val="4"/>
        </w:numPr>
        <w:tabs>
          <w:tab w:val="left" w:pos="2162"/>
        </w:tabs>
        <w:ind w:left="2162"/>
        <w:jc w:val="left"/>
      </w:pPr>
      <w:r>
        <w:t>Información</w:t>
      </w:r>
      <w:r>
        <w:rPr>
          <w:spacing w:val="-6"/>
        </w:rPr>
        <w:t xml:space="preserve"> </w:t>
      </w:r>
      <w:r>
        <w:t>del</w:t>
      </w:r>
      <w:r>
        <w:rPr>
          <w:spacing w:val="-4"/>
        </w:rPr>
        <w:t xml:space="preserve"> </w:t>
      </w:r>
      <w:r>
        <w:t>gerente</w:t>
      </w:r>
      <w:r>
        <w:rPr>
          <w:spacing w:val="-4"/>
        </w:rPr>
        <w:t xml:space="preserve"> </w:t>
      </w:r>
      <w:r>
        <w:t>del</w:t>
      </w:r>
      <w:r>
        <w:rPr>
          <w:spacing w:val="-6"/>
        </w:rPr>
        <w:t xml:space="preserve"> </w:t>
      </w:r>
      <w:r>
        <w:rPr>
          <w:spacing w:val="-2"/>
        </w:rPr>
        <w:t>proyecto.</w:t>
      </w:r>
    </w:p>
    <w:p w14:paraId="3E8C2080" w14:textId="77777777" w:rsidR="00840199" w:rsidRDefault="00840199">
      <w:pPr>
        <w:pStyle w:val="Textoindependiente"/>
        <w:rPr>
          <w:b/>
        </w:rPr>
      </w:pPr>
    </w:p>
    <w:p w14:paraId="20C7ABA3" w14:textId="77777777" w:rsidR="00840199" w:rsidRDefault="007E020C">
      <w:pPr>
        <w:tabs>
          <w:tab w:val="left" w:pos="2419"/>
        </w:tabs>
        <w:spacing w:before="1" w:line="229" w:lineRule="exact"/>
        <w:ind w:left="979"/>
        <w:rPr>
          <w:sz w:val="20"/>
        </w:rPr>
      </w:pPr>
      <w:r>
        <w:rPr>
          <w:b/>
          <w:spacing w:val="-2"/>
          <w:sz w:val="20"/>
        </w:rPr>
        <w:t>Nombre:</w:t>
      </w:r>
      <w:r>
        <w:rPr>
          <w:b/>
          <w:sz w:val="20"/>
        </w:rPr>
        <w:tab/>
      </w:r>
      <w:r>
        <w:rPr>
          <w:sz w:val="20"/>
        </w:rPr>
        <w:t>Andrea</w:t>
      </w:r>
      <w:r>
        <w:rPr>
          <w:spacing w:val="-5"/>
          <w:sz w:val="20"/>
        </w:rPr>
        <w:t xml:space="preserve"> </w:t>
      </w:r>
      <w:r>
        <w:rPr>
          <w:sz w:val="20"/>
        </w:rPr>
        <w:t>Corzo</w:t>
      </w:r>
      <w:r>
        <w:rPr>
          <w:spacing w:val="-3"/>
          <w:sz w:val="20"/>
        </w:rPr>
        <w:t xml:space="preserve"> </w:t>
      </w:r>
      <w:r>
        <w:rPr>
          <w:spacing w:val="-2"/>
          <w:sz w:val="20"/>
        </w:rPr>
        <w:t>Álvarez</w:t>
      </w:r>
    </w:p>
    <w:p w14:paraId="27105D97" w14:textId="77777777" w:rsidR="00840199" w:rsidRDefault="007E020C">
      <w:pPr>
        <w:pStyle w:val="Textoindependiente"/>
        <w:tabs>
          <w:tab w:val="left" w:pos="2419"/>
        </w:tabs>
        <w:spacing w:line="229" w:lineRule="exact"/>
        <w:ind w:left="979"/>
      </w:pPr>
      <w:r>
        <w:rPr>
          <w:b/>
          <w:spacing w:val="-2"/>
        </w:rPr>
        <w:t>Cargo:</w:t>
      </w:r>
      <w:r>
        <w:rPr>
          <w:b/>
        </w:rPr>
        <w:tab/>
      </w:r>
      <w:r>
        <w:t>Subdirectora</w:t>
      </w:r>
      <w:r>
        <w:rPr>
          <w:spacing w:val="-7"/>
        </w:rPr>
        <w:t xml:space="preserve"> </w:t>
      </w:r>
      <w:r>
        <w:t>de</w:t>
      </w:r>
      <w:r>
        <w:rPr>
          <w:spacing w:val="-4"/>
        </w:rPr>
        <w:t xml:space="preserve"> </w:t>
      </w:r>
      <w:r>
        <w:t>Calidad</w:t>
      </w:r>
      <w:r>
        <w:rPr>
          <w:spacing w:val="-3"/>
        </w:rPr>
        <w:t xml:space="preserve"> </w:t>
      </w:r>
      <w:r>
        <w:t>del</w:t>
      </w:r>
      <w:r>
        <w:rPr>
          <w:spacing w:val="-4"/>
        </w:rPr>
        <w:t xml:space="preserve"> </w:t>
      </w:r>
      <w:r>
        <w:t>Aire,</w:t>
      </w:r>
      <w:r>
        <w:rPr>
          <w:spacing w:val="-4"/>
        </w:rPr>
        <w:t xml:space="preserve"> </w:t>
      </w:r>
      <w:r>
        <w:t>Auditiva</w:t>
      </w:r>
      <w:r>
        <w:rPr>
          <w:spacing w:val="-4"/>
        </w:rPr>
        <w:t xml:space="preserve"> </w:t>
      </w:r>
      <w:r>
        <w:t>y</w:t>
      </w:r>
      <w:r>
        <w:rPr>
          <w:spacing w:val="-3"/>
        </w:rPr>
        <w:t xml:space="preserve"> </w:t>
      </w:r>
      <w:r>
        <w:rPr>
          <w:spacing w:val="-2"/>
        </w:rPr>
        <w:t>Visual</w:t>
      </w:r>
    </w:p>
    <w:p w14:paraId="39E3275F" w14:textId="77777777" w:rsidR="00840199" w:rsidRDefault="007E020C">
      <w:pPr>
        <w:pStyle w:val="Textoindependiente"/>
        <w:tabs>
          <w:tab w:val="left" w:pos="2419"/>
        </w:tabs>
        <w:ind w:left="979"/>
      </w:pPr>
      <w:r>
        <w:rPr>
          <w:b/>
          <w:spacing w:val="-2"/>
        </w:rPr>
        <w:t>Correo:</w:t>
      </w:r>
      <w:r>
        <w:rPr>
          <w:b/>
        </w:rPr>
        <w:tab/>
      </w:r>
      <w:hyperlink r:id="rId74">
        <w:r>
          <w:rPr>
            <w:spacing w:val="-2"/>
          </w:rPr>
          <w:t>Andrea.corzo@ambientebogota.gov.co</w:t>
        </w:r>
      </w:hyperlink>
    </w:p>
    <w:p w14:paraId="5A6A4638" w14:textId="77777777" w:rsidR="00840199" w:rsidRDefault="007E020C">
      <w:pPr>
        <w:tabs>
          <w:tab w:val="left" w:pos="2419"/>
        </w:tabs>
        <w:spacing w:before="1"/>
        <w:ind w:left="979"/>
        <w:rPr>
          <w:sz w:val="20"/>
        </w:rPr>
      </w:pPr>
      <w:r>
        <w:rPr>
          <w:b/>
          <w:spacing w:val="-2"/>
          <w:sz w:val="20"/>
        </w:rPr>
        <w:t>Teléfono:</w:t>
      </w:r>
      <w:r>
        <w:rPr>
          <w:b/>
          <w:sz w:val="20"/>
        </w:rPr>
        <w:tab/>
      </w:r>
      <w:r>
        <w:rPr>
          <w:spacing w:val="-2"/>
          <w:sz w:val="20"/>
        </w:rPr>
        <w:t>3017047256</w:t>
      </w:r>
    </w:p>
    <w:p w14:paraId="3A14C2F6" w14:textId="77777777" w:rsidR="00840199" w:rsidRDefault="00840199">
      <w:pPr>
        <w:pStyle w:val="Textoindependiente"/>
      </w:pPr>
    </w:p>
    <w:p w14:paraId="4988316E" w14:textId="77777777" w:rsidR="00840199" w:rsidRDefault="00840199">
      <w:pPr>
        <w:pStyle w:val="Textoindependiente"/>
      </w:pPr>
    </w:p>
    <w:p w14:paraId="08DD2F8B" w14:textId="77777777" w:rsidR="00840199" w:rsidRDefault="00840199">
      <w:pPr>
        <w:pStyle w:val="Textoindependiente"/>
      </w:pPr>
    </w:p>
    <w:p w14:paraId="28758E29" w14:textId="77777777" w:rsidR="00840199" w:rsidRDefault="00840199">
      <w:pPr>
        <w:pStyle w:val="Textoindependiente"/>
      </w:pPr>
    </w:p>
    <w:p w14:paraId="40DB8A3E" w14:textId="77777777" w:rsidR="00840199" w:rsidRDefault="00840199">
      <w:pPr>
        <w:pStyle w:val="Textoindependiente"/>
        <w:spacing w:before="1"/>
      </w:pPr>
    </w:p>
    <w:p w14:paraId="41535413" w14:textId="77777777" w:rsidR="00840199" w:rsidRDefault="007E020C">
      <w:pPr>
        <w:spacing w:before="1"/>
        <w:ind w:left="979"/>
        <w:rPr>
          <w:b/>
          <w:sz w:val="16"/>
        </w:rPr>
      </w:pPr>
      <w:r>
        <w:rPr>
          <w:b/>
          <w:sz w:val="16"/>
        </w:rPr>
        <w:t>CONTROL</w:t>
      </w:r>
      <w:r>
        <w:rPr>
          <w:b/>
          <w:spacing w:val="-4"/>
          <w:sz w:val="16"/>
        </w:rPr>
        <w:t xml:space="preserve"> </w:t>
      </w:r>
      <w:r>
        <w:rPr>
          <w:b/>
          <w:sz w:val="16"/>
        </w:rPr>
        <w:t>DE</w:t>
      </w:r>
      <w:r>
        <w:rPr>
          <w:b/>
          <w:spacing w:val="-3"/>
          <w:sz w:val="16"/>
        </w:rPr>
        <w:t xml:space="preserve"> </w:t>
      </w:r>
      <w:r>
        <w:rPr>
          <w:b/>
          <w:spacing w:val="-2"/>
          <w:sz w:val="16"/>
        </w:rPr>
        <w:t>CAMBIOS</w:t>
      </w:r>
    </w:p>
    <w:p w14:paraId="34CD37CB" w14:textId="77777777" w:rsidR="00840199" w:rsidRDefault="00840199">
      <w:pPr>
        <w:pStyle w:val="Textoindependiente"/>
        <w:spacing w:before="8"/>
        <w:rPr>
          <w:b/>
          <w:sz w:val="15"/>
        </w:rPr>
      </w:pPr>
    </w:p>
    <w:tbl>
      <w:tblPr>
        <w:tblStyle w:val="TableNormal"/>
        <w:tblW w:w="0" w:type="auto"/>
        <w:tblInd w:w="9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5245"/>
        <w:gridCol w:w="2857"/>
      </w:tblGrid>
      <w:tr w:rsidR="00840199" w14:paraId="307038FB" w14:textId="77777777">
        <w:trPr>
          <w:trHeight w:val="369"/>
        </w:trPr>
        <w:tc>
          <w:tcPr>
            <w:tcW w:w="1128" w:type="dxa"/>
            <w:shd w:val="clear" w:color="auto" w:fill="A6A6A6"/>
          </w:tcPr>
          <w:p w14:paraId="3FE226E3" w14:textId="77777777" w:rsidR="00840199" w:rsidRDefault="007E020C">
            <w:pPr>
              <w:pStyle w:val="TableParagraph"/>
              <w:spacing w:before="95"/>
              <w:ind w:left="19" w:right="2"/>
              <w:jc w:val="center"/>
              <w:rPr>
                <w:b/>
                <w:sz w:val="16"/>
              </w:rPr>
            </w:pPr>
            <w:r>
              <w:rPr>
                <w:b/>
                <w:color w:val="2E5395"/>
                <w:spacing w:val="-2"/>
                <w:sz w:val="16"/>
              </w:rPr>
              <w:t>VERSIÓN</w:t>
            </w:r>
          </w:p>
        </w:tc>
        <w:tc>
          <w:tcPr>
            <w:tcW w:w="5245" w:type="dxa"/>
            <w:shd w:val="clear" w:color="auto" w:fill="A6A6A6"/>
          </w:tcPr>
          <w:p w14:paraId="61FA9885" w14:textId="77777777" w:rsidR="00840199" w:rsidRDefault="007E020C">
            <w:pPr>
              <w:pStyle w:val="TableParagraph"/>
              <w:spacing w:before="95"/>
              <w:ind w:left="1149"/>
              <w:rPr>
                <w:b/>
                <w:sz w:val="16"/>
              </w:rPr>
            </w:pPr>
            <w:r>
              <w:rPr>
                <w:b/>
                <w:color w:val="2E5395"/>
                <w:sz w:val="16"/>
              </w:rPr>
              <w:t>DESCRIPCIÓN</w:t>
            </w:r>
            <w:r>
              <w:rPr>
                <w:b/>
                <w:color w:val="2E5395"/>
                <w:spacing w:val="-5"/>
                <w:sz w:val="16"/>
              </w:rPr>
              <w:t xml:space="preserve"> </w:t>
            </w:r>
            <w:r>
              <w:rPr>
                <w:b/>
                <w:color w:val="2E5395"/>
                <w:sz w:val="16"/>
              </w:rPr>
              <w:t>DE</w:t>
            </w:r>
            <w:r>
              <w:rPr>
                <w:b/>
                <w:color w:val="2E5395"/>
                <w:spacing w:val="-4"/>
                <w:sz w:val="16"/>
              </w:rPr>
              <w:t xml:space="preserve"> </w:t>
            </w:r>
            <w:r>
              <w:rPr>
                <w:b/>
                <w:color w:val="2E5395"/>
                <w:sz w:val="16"/>
              </w:rPr>
              <w:t>LA</w:t>
            </w:r>
            <w:r>
              <w:rPr>
                <w:b/>
                <w:color w:val="2E5395"/>
                <w:spacing w:val="-4"/>
                <w:sz w:val="16"/>
              </w:rPr>
              <w:t xml:space="preserve"> </w:t>
            </w:r>
            <w:r>
              <w:rPr>
                <w:b/>
                <w:color w:val="2E5395"/>
                <w:spacing w:val="-2"/>
                <w:sz w:val="16"/>
              </w:rPr>
              <w:t>MODIFICACIÓN</w:t>
            </w:r>
          </w:p>
        </w:tc>
        <w:tc>
          <w:tcPr>
            <w:tcW w:w="2857" w:type="dxa"/>
            <w:shd w:val="clear" w:color="auto" w:fill="A6A6A6"/>
          </w:tcPr>
          <w:p w14:paraId="65BA2026" w14:textId="77777777" w:rsidR="00840199" w:rsidRDefault="007E020C">
            <w:pPr>
              <w:pStyle w:val="TableParagraph"/>
              <w:spacing w:line="180" w:lineRule="atLeast"/>
              <w:ind w:left="1149" w:right="82" w:hanging="939"/>
              <w:rPr>
                <w:b/>
                <w:sz w:val="16"/>
              </w:rPr>
            </w:pPr>
            <w:r>
              <w:rPr>
                <w:b/>
                <w:color w:val="2E5395"/>
                <w:sz w:val="16"/>
              </w:rPr>
              <w:t>NO.</w:t>
            </w:r>
            <w:r>
              <w:rPr>
                <w:b/>
                <w:color w:val="2E5395"/>
                <w:spacing w:val="-10"/>
                <w:sz w:val="16"/>
              </w:rPr>
              <w:t xml:space="preserve"> </w:t>
            </w:r>
            <w:r>
              <w:rPr>
                <w:b/>
                <w:color w:val="2E5395"/>
                <w:sz w:val="16"/>
              </w:rPr>
              <w:t>ACTO</w:t>
            </w:r>
            <w:r>
              <w:rPr>
                <w:b/>
                <w:color w:val="2E5395"/>
                <w:spacing w:val="-10"/>
                <w:sz w:val="16"/>
              </w:rPr>
              <w:t xml:space="preserve"> </w:t>
            </w:r>
            <w:r>
              <w:rPr>
                <w:b/>
                <w:color w:val="2E5395"/>
                <w:sz w:val="16"/>
              </w:rPr>
              <w:t>ADMINISTRATIVO</w:t>
            </w:r>
            <w:r>
              <w:rPr>
                <w:b/>
                <w:color w:val="2E5395"/>
                <w:spacing w:val="-10"/>
                <w:sz w:val="16"/>
              </w:rPr>
              <w:t xml:space="preserve"> </w:t>
            </w:r>
            <w:r>
              <w:rPr>
                <w:b/>
                <w:color w:val="2E5395"/>
                <w:sz w:val="16"/>
              </w:rPr>
              <w:t>Y</w:t>
            </w:r>
            <w:r>
              <w:rPr>
                <w:b/>
                <w:color w:val="2E5395"/>
                <w:spacing w:val="40"/>
                <w:sz w:val="16"/>
              </w:rPr>
              <w:t xml:space="preserve"> </w:t>
            </w:r>
            <w:r>
              <w:rPr>
                <w:b/>
                <w:color w:val="2E5395"/>
                <w:spacing w:val="-2"/>
                <w:sz w:val="16"/>
              </w:rPr>
              <w:t>FECHA</w:t>
            </w:r>
          </w:p>
        </w:tc>
      </w:tr>
      <w:tr w:rsidR="00840199" w14:paraId="7B820E1A" w14:textId="77777777">
        <w:trPr>
          <w:trHeight w:val="589"/>
        </w:trPr>
        <w:tc>
          <w:tcPr>
            <w:tcW w:w="1128" w:type="dxa"/>
            <w:shd w:val="clear" w:color="auto" w:fill="E1EED9"/>
          </w:tcPr>
          <w:p w14:paraId="5C46D398" w14:textId="77777777" w:rsidR="00840199" w:rsidRDefault="00840199">
            <w:pPr>
              <w:pStyle w:val="TableParagraph"/>
              <w:spacing w:before="19"/>
              <w:rPr>
                <w:b/>
                <w:sz w:val="16"/>
              </w:rPr>
            </w:pPr>
          </w:p>
          <w:p w14:paraId="243042F7" w14:textId="77777777" w:rsidR="00840199" w:rsidRDefault="007E020C">
            <w:pPr>
              <w:pStyle w:val="TableParagraph"/>
              <w:ind w:left="19"/>
              <w:jc w:val="center"/>
              <w:rPr>
                <w:sz w:val="16"/>
              </w:rPr>
            </w:pPr>
            <w:r>
              <w:rPr>
                <w:color w:val="2E5395"/>
                <w:spacing w:val="-5"/>
                <w:sz w:val="16"/>
              </w:rPr>
              <w:t>12</w:t>
            </w:r>
          </w:p>
        </w:tc>
        <w:tc>
          <w:tcPr>
            <w:tcW w:w="5245" w:type="dxa"/>
            <w:shd w:val="clear" w:color="auto" w:fill="E1EED9"/>
          </w:tcPr>
          <w:p w14:paraId="6A85C1EA" w14:textId="77777777" w:rsidR="00840199" w:rsidRDefault="007E020C">
            <w:pPr>
              <w:pStyle w:val="TableParagraph"/>
              <w:spacing w:before="112"/>
              <w:ind w:left="114" w:right="160"/>
              <w:rPr>
                <w:sz w:val="16"/>
              </w:rPr>
            </w:pPr>
            <w:r>
              <w:rPr>
                <w:sz w:val="16"/>
              </w:rPr>
              <w:t>Se</w:t>
            </w:r>
            <w:r>
              <w:rPr>
                <w:spacing w:val="-2"/>
                <w:sz w:val="16"/>
              </w:rPr>
              <w:t xml:space="preserve"> </w:t>
            </w:r>
            <w:r>
              <w:rPr>
                <w:sz w:val="16"/>
              </w:rPr>
              <w:t>ajusta</w:t>
            </w:r>
            <w:r>
              <w:rPr>
                <w:spacing w:val="-5"/>
                <w:sz w:val="16"/>
              </w:rPr>
              <w:t xml:space="preserve"> </w:t>
            </w:r>
            <w:r>
              <w:rPr>
                <w:sz w:val="16"/>
              </w:rPr>
              <w:t>la</w:t>
            </w:r>
            <w:r>
              <w:rPr>
                <w:spacing w:val="-5"/>
                <w:sz w:val="16"/>
              </w:rPr>
              <w:t xml:space="preserve"> </w:t>
            </w:r>
            <w:r>
              <w:rPr>
                <w:sz w:val="16"/>
              </w:rPr>
              <w:t>estructura</w:t>
            </w:r>
            <w:r>
              <w:rPr>
                <w:spacing w:val="-5"/>
                <w:sz w:val="16"/>
              </w:rPr>
              <w:t xml:space="preserve"> </w:t>
            </w:r>
            <w:r>
              <w:rPr>
                <w:sz w:val="16"/>
              </w:rPr>
              <w:t>del</w:t>
            </w:r>
            <w:r>
              <w:rPr>
                <w:spacing w:val="-2"/>
                <w:sz w:val="16"/>
              </w:rPr>
              <w:t xml:space="preserve"> </w:t>
            </w:r>
            <w:r>
              <w:rPr>
                <w:sz w:val="16"/>
              </w:rPr>
              <w:t>formato</w:t>
            </w:r>
            <w:r>
              <w:rPr>
                <w:spacing w:val="-4"/>
                <w:sz w:val="16"/>
              </w:rPr>
              <w:t xml:space="preserve"> </w:t>
            </w:r>
            <w:r>
              <w:rPr>
                <w:sz w:val="16"/>
              </w:rPr>
              <w:t>para</w:t>
            </w:r>
            <w:r>
              <w:rPr>
                <w:spacing w:val="-2"/>
                <w:sz w:val="16"/>
              </w:rPr>
              <w:t xml:space="preserve"> </w:t>
            </w:r>
            <w:r>
              <w:rPr>
                <w:sz w:val="16"/>
              </w:rPr>
              <w:t>dar</w:t>
            </w:r>
            <w:r>
              <w:rPr>
                <w:spacing w:val="-4"/>
                <w:sz w:val="16"/>
              </w:rPr>
              <w:t xml:space="preserve"> </w:t>
            </w:r>
            <w:r>
              <w:rPr>
                <w:sz w:val="16"/>
              </w:rPr>
              <w:t>cumplimiento</w:t>
            </w:r>
            <w:r>
              <w:rPr>
                <w:spacing w:val="-2"/>
                <w:sz w:val="16"/>
              </w:rPr>
              <w:t xml:space="preserve"> </w:t>
            </w:r>
            <w:r>
              <w:rPr>
                <w:sz w:val="16"/>
              </w:rPr>
              <w:t>a</w:t>
            </w:r>
            <w:r>
              <w:rPr>
                <w:spacing w:val="-5"/>
                <w:sz w:val="16"/>
              </w:rPr>
              <w:t xml:space="preserve"> </w:t>
            </w:r>
            <w:r>
              <w:rPr>
                <w:sz w:val="16"/>
              </w:rPr>
              <w:t>los</w:t>
            </w:r>
            <w:r>
              <w:rPr>
                <w:spacing w:val="-5"/>
                <w:sz w:val="16"/>
              </w:rPr>
              <w:t xml:space="preserve"> </w:t>
            </w:r>
            <w:r>
              <w:rPr>
                <w:sz w:val="16"/>
              </w:rPr>
              <w:t>lineamientos</w:t>
            </w:r>
            <w:r>
              <w:rPr>
                <w:spacing w:val="40"/>
                <w:sz w:val="16"/>
              </w:rPr>
              <w:t xml:space="preserve"> </w:t>
            </w:r>
            <w:r>
              <w:rPr>
                <w:sz w:val="16"/>
              </w:rPr>
              <w:t>de las plataformas MGA y SEGPLAN</w:t>
            </w:r>
          </w:p>
        </w:tc>
        <w:tc>
          <w:tcPr>
            <w:tcW w:w="2857" w:type="dxa"/>
            <w:shd w:val="clear" w:color="auto" w:fill="E1EED9"/>
          </w:tcPr>
          <w:p w14:paraId="286D1316" w14:textId="77777777" w:rsidR="00840199" w:rsidRDefault="007E020C">
            <w:pPr>
              <w:pStyle w:val="TableParagraph"/>
              <w:spacing w:before="112"/>
              <w:ind w:left="114" w:right="82"/>
              <w:rPr>
                <w:sz w:val="16"/>
              </w:rPr>
            </w:pPr>
            <w:r>
              <w:rPr>
                <w:sz w:val="16"/>
              </w:rPr>
              <w:t>Radicado</w:t>
            </w:r>
            <w:r>
              <w:rPr>
                <w:spacing w:val="-9"/>
                <w:sz w:val="16"/>
              </w:rPr>
              <w:t xml:space="preserve"> </w:t>
            </w:r>
            <w:r>
              <w:rPr>
                <w:sz w:val="16"/>
              </w:rPr>
              <w:t>2020IE175920</w:t>
            </w:r>
            <w:r>
              <w:rPr>
                <w:spacing w:val="-9"/>
                <w:sz w:val="16"/>
              </w:rPr>
              <w:t xml:space="preserve"> </w:t>
            </w:r>
            <w:r>
              <w:rPr>
                <w:sz w:val="16"/>
              </w:rPr>
              <w:t>del</w:t>
            </w:r>
            <w:r>
              <w:rPr>
                <w:spacing w:val="-9"/>
                <w:sz w:val="16"/>
              </w:rPr>
              <w:t xml:space="preserve"> </w:t>
            </w:r>
            <w:r>
              <w:rPr>
                <w:sz w:val="16"/>
              </w:rPr>
              <w:t>09</w:t>
            </w:r>
            <w:r>
              <w:rPr>
                <w:spacing w:val="-9"/>
                <w:sz w:val="16"/>
              </w:rPr>
              <w:t xml:space="preserve"> </w:t>
            </w:r>
            <w:r>
              <w:rPr>
                <w:sz w:val="16"/>
              </w:rPr>
              <w:t>de</w:t>
            </w:r>
            <w:r>
              <w:rPr>
                <w:spacing w:val="40"/>
                <w:sz w:val="16"/>
              </w:rPr>
              <w:t xml:space="preserve"> </w:t>
            </w:r>
            <w:r>
              <w:rPr>
                <w:sz w:val="16"/>
              </w:rPr>
              <w:t>octubre de 2020</w:t>
            </w:r>
          </w:p>
        </w:tc>
      </w:tr>
    </w:tbl>
    <w:p w14:paraId="4763F6DA" w14:textId="77777777" w:rsidR="00840199" w:rsidRDefault="00840199">
      <w:pPr>
        <w:pStyle w:val="TableParagraph"/>
        <w:rPr>
          <w:sz w:val="16"/>
        </w:rPr>
        <w:sectPr w:rsidR="00840199">
          <w:pgSz w:w="12240" w:h="15840"/>
          <w:pgMar w:top="2600" w:right="720" w:bottom="280" w:left="720" w:header="977" w:footer="0" w:gutter="0"/>
          <w:cols w:space="720"/>
        </w:sectPr>
      </w:pPr>
    </w:p>
    <w:p w14:paraId="6101E954" w14:textId="77777777" w:rsidR="00840199" w:rsidRDefault="00840199">
      <w:pPr>
        <w:pStyle w:val="Textoindependiente"/>
        <w:rPr>
          <w:b/>
        </w:rPr>
      </w:pPr>
    </w:p>
    <w:p w14:paraId="21611715" w14:textId="77777777" w:rsidR="00840199" w:rsidRDefault="00840199">
      <w:pPr>
        <w:pStyle w:val="Textoindependiente"/>
        <w:spacing w:before="219"/>
        <w:rPr>
          <w:b/>
        </w:rPr>
      </w:pPr>
    </w:p>
    <w:tbl>
      <w:tblPr>
        <w:tblStyle w:val="TableNormal"/>
        <w:tblW w:w="0" w:type="auto"/>
        <w:tblInd w:w="9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5245"/>
        <w:gridCol w:w="2857"/>
      </w:tblGrid>
      <w:tr w:rsidR="00840199" w14:paraId="7AD2116C" w14:textId="77777777">
        <w:trPr>
          <w:trHeight w:val="589"/>
        </w:trPr>
        <w:tc>
          <w:tcPr>
            <w:tcW w:w="1128" w:type="dxa"/>
            <w:shd w:val="clear" w:color="auto" w:fill="E1EED9"/>
          </w:tcPr>
          <w:p w14:paraId="24BF32C2" w14:textId="77777777" w:rsidR="00840199" w:rsidRDefault="00840199">
            <w:pPr>
              <w:pStyle w:val="TableParagraph"/>
              <w:spacing w:before="21"/>
              <w:rPr>
                <w:b/>
                <w:sz w:val="16"/>
              </w:rPr>
            </w:pPr>
          </w:p>
          <w:p w14:paraId="560B03CF" w14:textId="77777777" w:rsidR="00840199" w:rsidRDefault="007E020C">
            <w:pPr>
              <w:pStyle w:val="TableParagraph"/>
              <w:ind w:left="19"/>
              <w:jc w:val="center"/>
              <w:rPr>
                <w:sz w:val="16"/>
              </w:rPr>
            </w:pPr>
            <w:r>
              <w:rPr>
                <w:color w:val="2E5395"/>
                <w:spacing w:val="-5"/>
                <w:sz w:val="16"/>
              </w:rPr>
              <w:t>13</w:t>
            </w:r>
          </w:p>
        </w:tc>
        <w:tc>
          <w:tcPr>
            <w:tcW w:w="5245" w:type="dxa"/>
            <w:shd w:val="clear" w:color="auto" w:fill="E1EED9"/>
          </w:tcPr>
          <w:p w14:paraId="7F9DF30A" w14:textId="77777777" w:rsidR="00840199" w:rsidRDefault="007E020C">
            <w:pPr>
              <w:pStyle w:val="TableParagraph"/>
              <w:spacing w:before="20"/>
              <w:ind w:left="114"/>
              <w:rPr>
                <w:sz w:val="16"/>
              </w:rPr>
            </w:pPr>
            <w:r>
              <w:rPr>
                <w:sz w:val="16"/>
              </w:rPr>
              <w:t>Se</w:t>
            </w:r>
            <w:r>
              <w:rPr>
                <w:spacing w:val="-5"/>
                <w:sz w:val="16"/>
              </w:rPr>
              <w:t xml:space="preserve"> </w:t>
            </w:r>
            <w:r>
              <w:rPr>
                <w:sz w:val="16"/>
              </w:rPr>
              <w:t>ajusta</w:t>
            </w:r>
            <w:r>
              <w:rPr>
                <w:spacing w:val="-7"/>
                <w:sz w:val="16"/>
              </w:rPr>
              <w:t xml:space="preserve"> </w:t>
            </w:r>
            <w:r>
              <w:rPr>
                <w:sz w:val="16"/>
              </w:rPr>
              <w:t>el</w:t>
            </w:r>
            <w:r>
              <w:rPr>
                <w:spacing w:val="-5"/>
                <w:sz w:val="16"/>
              </w:rPr>
              <w:t xml:space="preserve"> </w:t>
            </w:r>
            <w:r>
              <w:rPr>
                <w:sz w:val="16"/>
              </w:rPr>
              <w:t>documento</w:t>
            </w:r>
            <w:r>
              <w:rPr>
                <w:spacing w:val="-6"/>
                <w:sz w:val="16"/>
              </w:rPr>
              <w:t xml:space="preserve"> </w:t>
            </w:r>
            <w:r>
              <w:rPr>
                <w:sz w:val="16"/>
              </w:rPr>
              <w:t>en</w:t>
            </w:r>
            <w:r>
              <w:rPr>
                <w:spacing w:val="-6"/>
                <w:sz w:val="16"/>
              </w:rPr>
              <w:t xml:space="preserve"> </w:t>
            </w:r>
            <w:r>
              <w:rPr>
                <w:sz w:val="16"/>
              </w:rPr>
              <w:t>atención</w:t>
            </w:r>
            <w:r>
              <w:rPr>
                <w:spacing w:val="-6"/>
                <w:sz w:val="16"/>
              </w:rPr>
              <w:t xml:space="preserve"> </w:t>
            </w:r>
            <w:r>
              <w:rPr>
                <w:sz w:val="16"/>
              </w:rPr>
              <w:t>al</w:t>
            </w:r>
            <w:r>
              <w:rPr>
                <w:spacing w:val="-6"/>
                <w:sz w:val="16"/>
              </w:rPr>
              <w:t xml:space="preserve"> </w:t>
            </w:r>
            <w:r>
              <w:rPr>
                <w:sz w:val="16"/>
              </w:rPr>
              <w:t>instructivo</w:t>
            </w:r>
            <w:r>
              <w:rPr>
                <w:spacing w:val="-4"/>
                <w:sz w:val="16"/>
              </w:rPr>
              <w:t xml:space="preserve"> </w:t>
            </w:r>
            <w:r>
              <w:rPr>
                <w:sz w:val="16"/>
              </w:rPr>
              <w:t>PE03-PR05-</w:t>
            </w:r>
            <w:r>
              <w:rPr>
                <w:spacing w:val="-4"/>
                <w:sz w:val="16"/>
              </w:rPr>
              <w:t>INS1</w:t>
            </w:r>
          </w:p>
          <w:p w14:paraId="6981B47A" w14:textId="77777777" w:rsidR="00840199" w:rsidRDefault="007E020C">
            <w:pPr>
              <w:pStyle w:val="TableParagraph"/>
              <w:spacing w:before="2" w:line="182" w:lineRule="exact"/>
              <w:ind w:left="114" w:right="160"/>
              <w:rPr>
                <w:sz w:val="16"/>
              </w:rPr>
            </w:pPr>
            <w:r>
              <w:rPr>
                <w:sz w:val="16"/>
              </w:rPr>
              <w:t>Elaboración,</w:t>
            </w:r>
            <w:r>
              <w:rPr>
                <w:spacing w:val="-7"/>
                <w:sz w:val="16"/>
              </w:rPr>
              <w:t xml:space="preserve"> </w:t>
            </w:r>
            <w:r>
              <w:rPr>
                <w:sz w:val="16"/>
              </w:rPr>
              <w:t>actualización</w:t>
            </w:r>
            <w:r>
              <w:rPr>
                <w:spacing w:val="-6"/>
                <w:sz w:val="16"/>
              </w:rPr>
              <w:t xml:space="preserve"> </w:t>
            </w:r>
            <w:r>
              <w:rPr>
                <w:sz w:val="16"/>
              </w:rPr>
              <w:t>y</w:t>
            </w:r>
            <w:r>
              <w:rPr>
                <w:spacing w:val="-6"/>
                <w:sz w:val="16"/>
              </w:rPr>
              <w:t xml:space="preserve"> </w:t>
            </w:r>
            <w:r>
              <w:rPr>
                <w:sz w:val="16"/>
              </w:rPr>
              <w:t>control</w:t>
            </w:r>
            <w:r>
              <w:rPr>
                <w:spacing w:val="-6"/>
                <w:sz w:val="16"/>
              </w:rPr>
              <w:t xml:space="preserve"> </w:t>
            </w:r>
            <w:r>
              <w:rPr>
                <w:sz w:val="16"/>
              </w:rPr>
              <w:t>de</w:t>
            </w:r>
            <w:r>
              <w:rPr>
                <w:spacing w:val="-4"/>
                <w:sz w:val="16"/>
              </w:rPr>
              <w:t xml:space="preserve"> </w:t>
            </w:r>
            <w:r>
              <w:rPr>
                <w:sz w:val="16"/>
              </w:rPr>
              <w:t>la</w:t>
            </w:r>
            <w:r>
              <w:rPr>
                <w:spacing w:val="-7"/>
                <w:sz w:val="16"/>
              </w:rPr>
              <w:t xml:space="preserve"> </w:t>
            </w:r>
            <w:r>
              <w:rPr>
                <w:sz w:val="16"/>
              </w:rPr>
              <w:t>documentación</w:t>
            </w:r>
            <w:r>
              <w:rPr>
                <w:spacing w:val="-6"/>
                <w:sz w:val="16"/>
              </w:rPr>
              <w:t xml:space="preserve"> </w:t>
            </w:r>
            <w:r>
              <w:rPr>
                <w:sz w:val="16"/>
              </w:rPr>
              <w:t>del</w:t>
            </w:r>
            <w:r>
              <w:rPr>
                <w:spacing w:val="-4"/>
                <w:sz w:val="16"/>
              </w:rPr>
              <w:t xml:space="preserve"> </w:t>
            </w:r>
            <w:r>
              <w:rPr>
                <w:sz w:val="16"/>
              </w:rPr>
              <w:t>Sistema</w:t>
            </w:r>
            <w:r>
              <w:rPr>
                <w:spacing w:val="40"/>
                <w:sz w:val="16"/>
              </w:rPr>
              <w:t xml:space="preserve"> </w:t>
            </w:r>
            <w:r>
              <w:rPr>
                <w:sz w:val="16"/>
              </w:rPr>
              <w:t>Integrado de Gestión</w:t>
            </w:r>
          </w:p>
        </w:tc>
        <w:tc>
          <w:tcPr>
            <w:tcW w:w="2857" w:type="dxa"/>
            <w:shd w:val="clear" w:color="auto" w:fill="E1EED9"/>
          </w:tcPr>
          <w:p w14:paraId="2FF59140" w14:textId="77777777" w:rsidR="00840199" w:rsidRDefault="007E020C">
            <w:pPr>
              <w:pStyle w:val="TableParagraph"/>
              <w:spacing w:before="112"/>
              <w:ind w:left="114" w:right="82"/>
              <w:rPr>
                <w:sz w:val="16"/>
              </w:rPr>
            </w:pPr>
            <w:r>
              <w:rPr>
                <w:sz w:val="16"/>
              </w:rPr>
              <w:t>Radicado</w:t>
            </w:r>
            <w:r>
              <w:rPr>
                <w:spacing w:val="-8"/>
                <w:sz w:val="16"/>
              </w:rPr>
              <w:t xml:space="preserve"> </w:t>
            </w:r>
            <w:r>
              <w:rPr>
                <w:sz w:val="16"/>
              </w:rPr>
              <w:t>No.</w:t>
            </w:r>
            <w:r>
              <w:rPr>
                <w:spacing w:val="-9"/>
                <w:sz w:val="16"/>
              </w:rPr>
              <w:t xml:space="preserve"> </w:t>
            </w:r>
            <w:r>
              <w:rPr>
                <w:sz w:val="16"/>
              </w:rPr>
              <w:t>2023IE177438</w:t>
            </w:r>
            <w:r>
              <w:rPr>
                <w:spacing w:val="-8"/>
                <w:sz w:val="16"/>
              </w:rPr>
              <w:t xml:space="preserve"> </w:t>
            </w:r>
            <w:r>
              <w:rPr>
                <w:sz w:val="16"/>
              </w:rPr>
              <w:t>del</w:t>
            </w:r>
            <w:r>
              <w:rPr>
                <w:spacing w:val="-8"/>
                <w:sz w:val="16"/>
              </w:rPr>
              <w:t xml:space="preserve"> </w:t>
            </w:r>
            <w:r>
              <w:rPr>
                <w:sz w:val="16"/>
              </w:rPr>
              <w:t>03</w:t>
            </w:r>
            <w:r>
              <w:rPr>
                <w:spacing w:val="-8"/>
                <w:sz w:val="16"/>
              </w:rPr>
              <w:t xml:space="preserve"> </w:t>
            </w:r>
            <w:r>
              <w:rPr>
                <w:sz w:val="16"/>
              </w:rPr>
              <w:t>de</w:t>
            </w:r>
            <w:r>
              <w:rPr>
                <w:spacing w:val="40"/>
                <w:sz w:val="16"/>
              </w:rPr>
              <w:t xml:space="preserve"> </w:t>
            </w:r>
            <w:r>
              <w:rPr>
                <w:spacing w:val="-2"/>
                <w:sz w:val="16"/>
              </w:rPr>
              <w:t>agosto</w:t>
            </w:r>
          </w:p>
        </w:tc>
      </w:tr>
    </w:tbl>
    <w:p w14:paraId="67F35FE2" w14:textId="77777777" w:rsidR="00840199" w:rsidRDefault="00840199">
      <w:pPr>
        <w:pStyle w:val="Textoindependiente"/>
        <w:rPr>
          <w:b/>
          <w:sz w:val="16"/>
        </w:rPr>
      </w:pPr>
    </w:p>
    <w:p w14:paraId="7EB2407B" w14:textId="77777777" w:rsidR="00840199" w:rsidRDefault="00840199">
      <w:pPr>
        <w:pStyle w:val="Textoindependiente"/>
        <w:spacing w:before="1"/>
        <w:rPr>
          <w:b/>
          <w:sz w:val="16"/>
        </w:rPr>
      </w:pPr>
    </w:p>
    <w:p w14:paraId="1760B7A8" w14:textId="77777777" w:rsidR="00840199" w:rsidRDefault="007E020C">
      <w:pPr>
        <w:ind w:left="979"/>
        <w:rPr>
          <w:b/>
          <w:sz w:val="16"/>
        </w:rPr>
      </w:pPr>
      <w:r>
        <w:rPr>
          <w:b/>
          <w:sz w:val="16"/>
        </w:rPr>
        <w:t>RESPONSABLES</w:t>
      </w:r>
      <w:r>
        <w:rPr>
          <w:b/>
          <w:spacing w:val="-6"/>
          <w:sz w:val="16"/>
        </w:rPr>
        <w:t xml:space="preserve"> </w:t>
      </w:r>
      <w:r>
        <w:rPr>
          <w:b/>
          <w:sz w:val="16"/>
        </w:rPr>
        <w:t>DE</w:t>
      </w:r>
      <w:r>
        <w:rPr>
          <w:b/>
          <w:spacing w:val="-6"/>
          <w:sz w:val="16"/>
        </w:rPr>
        <w:t xml:space="preserve"> </w:t>
      </w:r>
      <w:r>
        <w:rPr>
          <w:b/>
          <w:sz w:val="16"/>
        </w:rPr>
        <w:t>ELABORAR</w:t>
      </w:r>
      <w:r>
        <w:rPr>
          <w:b/>
          <w:spacing w:val="-6"/>
          <w:sz w:val="16"/>
        </w:rPr>
        <w:t xml:space="preserve"> </w:t>
      </w:r>
      <w:r>
        <w:rPr>
          <w:b/>
          <w:sz w:val="16"/>
        </w:rPr>
        <w:t>O</w:t>
      </w:r>
      <w:r>
        <w:rPr>
          <w:b/>
          <w:spacing w:val="-6"/>
          <w:sz w:val="16"/>
        </w:rPr>
        <w:t xml:space="preserve"> </w:t>
      </w:r>
      <w:r>
        <w:rPr>
          <w:b/>
          <w:spacing w:val="-2"/>
          <w:sz w:val="16"/>
        </w:rPr>
        <w:t>ACTUALIZAR</w:t>
      </w:r>
    </w:p>
    <w:p w14:paraId="74725D01" w14:textId="77777777" w:rsidR="00840199" w:rsidRDefault="00840199">
      <w:pPr>
        <w:pStyle w:val="Textoindependiente"/>
        <w:rPr>
          <w:b/>
          <w:sz w:val="16"/>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979"/>
        <w:gridCol w:w="3217"/>
      </w:tblGrid>
      <w:tr w:rsidR="00840199" w14:paraId="76DFF8FD" w14:textId="77777777">
        <w:trPr>
          <w:trHeight w:val="184"/>
        </w:trPr>
        <w:tc>
          <w:tcPr>
            <w:tcW w:w="3116" w:type="dxa"/>
            <w:shd w:val="clear" w:color="auto" w:fill="D9D9D9"/>
          </w:tcPr>
          <w:p w14:paraId="6266D94F" w14:textId="77777777" w:rsidR="00840199" w:rsidRDefault="007E020C">
            <w:pPr>
              <w:pStyle w:val="TableParagraph"/>
              <w:spacing w:before="1" w:line="163" w:lineRule="exact"/>
              <w:ind w:left="9"/>
              <w:jc w:val="center"/>
              <w:rPr>
                <w:b/>
                <w:sz w:val="16"/>
              </w:rPr>
            </w:pPr>
            <w:r>
              <w:rPr>
                <w:b/>
                <w:color w:val="2E5395"/>
                <w:spacing w:val="-2"/>
                <w:sz w:val="16"/>
              </w:rPr>
              <w:t>Elaboró</w:t>
            </w:r>
          </w:p>
        </w:tc>
        <w:tc>
          <w:tcPr>
            <w:tcW w:w="2979" w:type="dxa"/>
            <w:shd w:val="clear" w:color="auto" w:fill="D9D9D9"/>
          </w:tcPr>
          <w:p w14:paraId="1EABA5E9" w14:textId="77777777" w:rsidR="00840199" w:rsidRDefault="007E020C">
            <w:pPr>
              <w:pStyle w:val="TableParagraph"/>
              <w:spacing w:before="1" w:line="163" w:lineRule="exact"/>
              <w:ind w:left="9"/>
              <w:jc w:val="center"/>
              <w:rPr>
                <w:b/>
                <w:sz w:val="16"/>
              </w:rPr>
            </w:pPr>
            <w:r>
              <w:rPr>
                <w:b/>
                <w:color w:val="2E5395"/>
                <w:spacing w:val="-2"/>
                <w:sz w:val="16"/>
              </w:rPr>
              <w:t>Revisó</w:t>
            </w:r>
          </w:p>
        </w:tc>
        <w:tc>
          <w:tcPr>
            <w:tcW w:w="3217" w:type="dxa"/>
            <w:shd w:val="clear" w:color="auto" w:fill="D9D9D9"/>
          </w:tcPr>
          <w:p w14:paraId="3A0898F0" w14:textId="77777777" w:rsidR="00840199" w:rsidRDefault="007E020C">
            <w:pPr>
              <w:pStyle w:val="TableParagraph"/>
              <w:spacing w:before="1" w:line="163" w:lineRule="exact"/>
              <w:ind w:left="7"/>
              <w:jc w:val="center"/>
              <w:rPr>
                <w:b/>
                <w:sz w:val="16"/>
              </w:rPr>
            </w:pPr>
            <w:r>
              <w:rPr>
                <w:b/>
                <w:color w:val="2E5395"/>
                <w:spacing w:val="-2"/>
                <w:sz w:val="16"/>
              </w:rPr>
              <w:t>Aprobó</w:t>
            </w:r>
          </w:p>
        </w:tc>
      </w:tr>
      <w:tr w:rsidR="00840199" w14:paraId="207F8670" w14:textId="77777777">
        <w:trPr>
          <w:trHeight w:val="737"/>
        </w:trPr>
        <w:tc>
          <w:tcPr>
            <w:tcW w:w="3116" w:type="dxa"/>
            <w:shd w:val="clear" w:color="auto" w:fill="E1EED9"/>
          </w:tcPr>
          <w:p w14:paraId="095FFEE5" w14:textId="77777777" w:rsidR="00840199" w:rsidRDefault="007E020C">
            <w:pPr>
              <w:pStyle w:val="TableParagraph"/>
              <w:spacing w:before="93"/>
              <w:ind w:left="115" w:right="158"/>
              <w:rPr>
                <w:sz w:val="16"/>
              </w:rPr>
            </w:pPr>
            <w:r>
              <w:rPr>
                <w:color w:val="2E5395"/>
                <w:sz w:val="16"/>
              </w:rPr>
              <w:t>Nombre: Héctor Julio Valbuena Coca</w:t>
            </w:r>
            <w:r>
              <w:rPr>
                <w:color w:val="2E5395"/>
                <w:spacing w:val="40"/>
                <w:sz w:val="16"/>
              </w:rPr>
              <w:t xml:space="preserve"> </w:t>
            </w:r>
            <w:r>
              <w:rPr>
                <w:color w:val="2E5395"/>
                <w:sz w:val="16"/>
              </w:rPr>
              <w:t>Cargo:</w:t>
            </w:r>
            <w:r>
              <w:rPr>
                <w:color w:val="2E5395"/>
                <w:spacing w:val="-10"/>
                <w:sz w:val="16"/>
              </w:rPr>
              <w:t xml:space="preserve"> </w:t>
            </w:r>
            <w:r>
              <w:rPr>
                <w:color w:val="2E5395"/>
                <w:sz w:val="16"/>
              </w:rPr>
              <w:t>profesional</w:t>
            </w:r>
            <w:r>
              <w:rPr>
                <w:color w:val="2E5395"/>
                <w:spacing w:val="-10"/>
                <w:sz w:val="16"/>
              </w:rPr>
              <w:t xml:space="preserve"> </w:t>
            </w:r>
            <w:r>
              <w:rPr>
                <w:color w:val="2E5395"/>
                <w:sz w:val="16"/>
              </w:rPr>
              <w:t>especializado</w:t>
            </w:r>
            <w:r>
              <w:rPr>
                <w:color w:val="2E5395"/>
                <w:spacing w:val="-10"/>
                <w:sz w:val="16"/>
              </w:rPr>
              <w:t xml:space="preserve"> </w:t>
            </w:r>
            <w:r>
              <w:rPr>
                <w:color w:val="2E5395"/>
                <w:sz w:val="16"/>
              </w:rPr>
              <w:t>grado</w:t>
            </w:r>
            <w:r>
              <w:rPr>
                <w:color w:val="2E5395"/>
                <w:spacing w:val="-10"/>
                <w:sz w:val="16"/>
              </w:rPr>
              <w:t xml:space="preserve"> </w:t>
            </w:r>
            <w:r>
              <w:rPr>
                <w:color w:val="2E5395"/>
                <w:sz w:val="16"/>
              </w:rPr>
              <w:t>25</w:t>
            </w:r>
            <w:r>
              <w:rPr>
                <w:color w:val="2E5395"/>
                <w:spacing w:val="40"/>
                <w:sz w:val="16"/>
              </w:rPr>
              <w:t xml:space="preserve"> </w:t>
            </w:r>
            <w:r>
              <w:rPr>
                <w:color w:val="2E5395"/>
                <w:spacing w:val="-2"/>
                <w:sz w:val="16"/>
              </w:rPr>
              <w:t>Fecha:</w:t>
            </w:r>
          </w:p>
        </w:tc>
        <w:tc>
          <w:tcPr>
            <w:tcW w:w="2979" w:type="dxa"/>
            <w:shd w:val="clear" w:color="auto" w:fill="E1EED9"/>
          </w:tcPr>
          <w:p w14:paraId="42C249C5" w14:textId="77777777" w:rsidR="00840199" w:rsidRDefault="007E020C">
            <w:pPr>
              <w:pStyle w:val="TableParagraph"/>
              <w:spacing w:before="2" w:line="183" w:lineRule="exact"/>
              <w:ind w:left="114"/>
              <w:rPr>
                <w:sz w:val="16"/>
              </w:rPr>
            </w:pPr>
            <w:r>
              <w:rPr>
                <w:color w:val="2E5395"/>
                <w:sz w:val="16"/>
              </w:rPr>
              <w:t>Nombre:</w:t>
            </w:r>
            <w:r>
              <w:rPr>
                <w:color w:val="2E5395"/>
                <w:spacing w:val="-7"/>
                <w:sz w:val="16"/>
              </w:rPr>
              <w:t xml:space="preserve"> </w:t>
            </w:r>
            <w:r>
              <w:rPr>
                <w:color w:val="2E5395"/>
                <w:sz w:val="16"/>
              </w:rPr>
              <w:t>Claudia</w:t>
            </w:r>
            <w:r>
              <w:rPr>
                <w:color w:val="2E5395"/>
                <w:spacing w:val="-4"/>
                <w:sz w:val="16"/>
              </w:rPr>
              <w:t xml:space="preserve"> </w:t>
            </w:r>
            <w:r>
              <w:rPr>
                <w:color w:val="2E5395"/>
                <w:spacing w:val="-2"/>
                <w:sz w:val="16"/>
              </w:rPr>
              <w:t>Gordillo</w:t>
            </w:r>
          </w:p>
          <w:p w14:paraId="3294D559" w14:textId="77777777" w:rsidR="00840199" w:rsidRDefault="007E020C">
            <w:pPr>
              <w:pStyle w:val="TableParagraph"/>
              <w:ind w:left="114"/>
              <w:rPr>
                <w:sz w:val="16"/>
              </w:rPr>
            </w:pPr>
            <w:r>
              <w:rPr>
                <w:color w:val="2E5395"/>
                <w:sz w:val="16"/>
              </w:rPr>
              <w:t>Cargo:</w:t>
            </w:r>
            <w:r>
              <w:rPr>
                <w:color w:val="2E5395"/>
                <w:spacing w:val="-10"/>
                <w:sz w:val="16"/>
              </w:rPr>
              <w:t xml:space="preserve"> </w:t>
            </w:r>
            <w:r>
              <w:rPr>
                <w:color w:val="2E5395"/>
                <w:sz w:val="16"/>
              </w:rPr>
              <w:t>subdirectora</w:t>
            </w:r>
            <w:r>
              <w:rPr>
                <w:color w:val="2E5395"/>
                <w:spacing w:val="-10"/>
                <w:sz w:val="16"/>
              </w:rPr>
              <w:t xml:space="preserve"> </w:t>
            </w:r>
            <w:r>
              <w:rPr>
                <w:color w:val="2E5395"/>
                <w:sz w:val="16"/>
              </w:rPr>
              <w:t>de</w:t>
            </w:r>
            <w:r>
              <w:rPr>
                <w:color w:val="2E5395"/>
                <w:spacing w:val="-8"/>
                <w:sz w:val="16"/>
              </w:rPr>
              <w:t xml:space="preserve"> </w:t>
            </w:r>
            <w:r>
              <w:rPr>
                <w:color w:val="2E5395"/>
                <w:sz w:val="16"/>
              </w:rPr>
              <w:t>Proyectos</w:t>
            </w:r>
            <w:r>
              <w:rPr>
                <w:color w:val="2E5395"/>
                <w:spacing w:val="-10"/>
                <w:sz w:val="16"/>
              </w:rPr>
              <w:t xml:space="preserve"> </w:t>
            </w:r>
            <w:r>
              <w:rPr>
                <w:color w:val="2E5395"/>
                <w:sz w:val="16"/>
              </w:rPr>
              <w:t>y</w:t>
            </w:r>
            <w:r>
              <w:rPr>
                <w:color w:val="2E5395"/>
                <w:spacing w:val="40"/>
                <w:sz w:val="16"/>
              </w:rPr>
              <w:t xml:space="preserve"> </w:t>
            </w:r>
            <w:r>
              <w:rPr>
                <w:color w:val="2E5395"/>
                <w:sz w:val="16"/>
              </w:rPr>
              <w:t>Cooperación</w:t>
            </w:r>
            <w:r>
              <w:rPr>
                <w:color w:val="2E5395"/>
                <w:spacing w:val="-3"/>
                <w:sz w:val="16"/>
              </w:rPr>
              <w:t xml:space="preserve"> </w:t>
            </w:r>
            <w:r>
              <w:rPr>
                <w:color w:val="2E5395"/>
                <w:sz w:val="16"/>
              </w:rPr>
              <w:t>Internacional</w:t>
            </w:r>
          </w:p>
          <w:p w14:paraId="12C97573" w14:textId="77777777" w:rsidR="00840199" w:rsidRDefault="007E020C">
            <w:pPr>
              <w:pStyle w:val="TableParagraph"/>
              <w:spacing w:before="1" w:line="163" w:lineRule="exact"/>
              <w:ind w:left="114"/>
              <w:rPr>
                <w:sz w:val="16"/>
              </w:rPr>
            </w:pPr>
            <w:r>
              <w:rPr>
                <w:color w:val="2E5395"/>
                <w:spacing w:val="-2"/>
                <w:sz w:val="16"/>
              </w:rPr>
              <w:t>Fecha:</w:t>
            </w:r>
          </w:p>
        </w:tc>
        <w:tc>
          <w:tcPr>
            <w:tcW w:w="3217" w:type="dxa"/>
            <w:shd w:val="clear" w:color="auto" w:fill="E1EED9"/>
          </w:tcPr>
          <w:p w14:paraId="55AB8681" w14:textId="77777777" w:rsidR="00840199" w:rsidRDefault="007E020C">
            <w:pPr>
              <w:pStyle w:val="TableParagraph"/>
              <w:spacing w:before="93"/>
              <w:ind w:left="114"/>
              <w:rPr>
                <w:sz w:val="16"/>
              </w:rPr>
            </w:pPr>
            <w:r>
              <w:rPr>
                <w:color w:val="2E5395"/>
                <w:spacing w:val="-2"/>
                <w:sz w:val="16"/>
              </w:rPr>
              <w:t>Nombre:</w:t>
            </w:r>
          </w:p>
          <w:p w14:paraId="3053F8E0" w14:textId="77777777" w:rsidR="00840199" w:rsidRDefault="007E020C">
            <w:pPr>
              <w:pStyle w:val="TableParagraph"/>
              <w:spacing w:before="1"/>
              <w:ind w:left="114" w:right="825"/>
              <w:rPr>
                <w:sz w:val="16"/>
              </w:rPr>
            </w:pPr>
            <w:r>
              <w:rPr>
                <w:color w:val="2E5395"/>
                <w:sz w:val="16"/>
              </w:rPr>
              <w:t>Cargo:</w:t>
            </w:r>
            <w:r>
              <w:rPr>
                <w:color w:val="2E5395"/>
                <w:spacing w:val="-10"/>
                <w:sz w:val="16"/>
              </w:rPr>
              <w:t xml:space="preserve"> </w:t>
            </w:r>
            <w:r>
              <w:rPr>
                <w:color w:val="2E5395"/>
                <w:sz w:val="16"/>
              </w:rPr>
              <w:t>Subsecretario</w:t>
            </w:r>
            <w:r>
              <w:rPr>
                <w:color w:val="2E5395"/>
                <w:spacing w:val="-10"/>
                <w:sz w:val="16"/>
              </w:rPr>
              <w:t xml:space="preserve"> </w:t>
            </w:r>
            <w:r>
              <w:rPr>
                <w:color w:val="2E5395"/>
                <w:sz w:val="16"/>
              </w:rPr>
              <w:t>General</w:t>
            </w:r>
            <w:r>
              <w:rPr>
                <w:color w:val="2E5395"/>
                <w:spacing w:val="40"/>
                <w:sz w:val="16"/>
              </w:rPr>
              <w:t xml:space="preserve"> </w:t>
            </w:r>
            <w:r>
              <w:rPr>
                <w:color w:val="2E5395"/>
                <w:spacing w:val="-2"/>
                <w:sz w:val="16"/>
              </w:rPr>
              <w:t>Fecha:</w:t>
            </w:r>
          </w:p>
        </w:tc>
      </w:tr>
    </w:tbl>
    <w:p w14:paraId="57554117" w14:textId="77777777" w:rsidR="00840199" w:rsidRDefault="00840199">
      <w:pPr>
        <w:pStyle w:val="Textoindependiente"/>
        <w:rPr>
          <w:b/>
        </w:rPr>
      </w:pPr>
    </w:p>
    <w:p w14:paraId="7CAEF75A" w14:textId="77777777" w:rsidR="00840199" w:rsidRDefault="00840199">
      <w:pPr>
        <w:pStyle w:val="Textoindependiente"/>
        <w:rPr>
          <w:b/>
        </w:rPr>
      </w:pPr>
    </w:p>
    <w:p w14:paraId="5F543C64" w14:textId="77777777" w:rsidR="00840199" w:rsidRDefault="00840199">
      <w:pPr>
        <w:pStyle w:val="Textoindependiente"/>
        <w:rPr>
          <w:b/>
        </w:rPr>
      </w:pPr>
    </w:p>
    <w:p w14:paraId="3D9DBC8B" w14:textId="77777777" w:rsidR="00840199" w:rsidRDefault="00840199">
      <w:pPr>
        <w:pStyle w:val="Textoindependiente"/>
        <w:rPr>
          <w:b/>
        </w:rPr>
      </w:pPr>
    </w:p>
    <w:p w14:paraId="6756EFC5" w14:textId="77777777" w:rsidR="00840199" w:rsidRDefault="00840199">
      <w:pPr>
        <w:pStyle w:val="Textoindependiente"/>
        <w:rPr>
          <w:b/>
        </w:rPr>
      </w:pPr>
    </w:p>
    <w:p w14:paraId="0D393927" w14:textId="77777777" w:rsidR="00840199" w:rsidRDefault="00840199">
      <w:pPr>
        <w:pStyle w:val="Textoindependiente"/>
        <w:rPr>
          <w:b/>
        </w:rPr>
      </w:pPr>
    </w:p>
    <w:p w14:paraId="675245D0" w14:textId="77777777" w:rsidR="00840199" w:rsidRDefault="007E020C">
      <w:pPr>
        <w:pStyle w:val="Ttulo2"/>
        <w:ind w:left="1137" w:right="1137"/>
        <w:jc w:val="center"/>
      </w:pPr>
      <w:r>
        <w:rPr>
          <w:spacing w:val="-2"/>
        </w:rPr>
        <w:t>ANEXOS</w:t>
      </w:r>
    </w:p>
    <w:p w14:paraId="5A4D22B0" w14:textId="77777777" w:rsidR="00840199" w:rsidRDefault="007E020C">
      <w:pPr>
        <w:pStyle w:val="Textoindependiente"/>
        <w:spacing w:before="229" w:line="722" w:lineRule="auto"/>
        <w:ind w:left="979" w:right="4026"/>
      </w:pPr>
      <w:r>
        <w:t>ANEXO</w:t>
      </w:r>
      <w:r>
        <w:rPr>
          <w:spacing w:val="-7"/>
        </w:rPr>
        <w:t xml:space="preserve"> </w:t>
      </w:r>
      <w:r>
        <w:t>1:</w:t>
      </w:r>
      <w:r>
        <w:rPr>
          <w:spacing w:val="-8"/>
        </w:rPr>
        <w:t xml:space="preserve"> </w:t>
      </w:r>
      <w:r>
        <w:t>HOJA</w:t>
      </w:r>
      <w:r>
        <w:rPr>
          <w:spacing w:val="-8"/>
        </w:rPr>
        <w:t xml:space="preserve"> </w:t>
      </w:r>
      <w:r>
        <w:t>DE</w:t>
      </w:r>
      <w:r>
        <w:rPr>
          <w:spacing w:val="-6"/>
        </w:rPr>
        <w:t xml:space="preserve"> </w:t>
      </w:r>
      <w:r>
        <w:t>VIDA</w:t>
      </w:r>
      <w:r>
        <w:rPr>
          <w:spacing w:val="-7"/>
        </w:rPr>
        <w:t xml:space="preserve"> </w:t>
      </w:r>
      <w:r>
        <w:t>INDICADORES</w:t>
      </w:r>
      <w:r>
        <w:rPr>
          <w:spacing w:val="-5"/>
        </w:rPr>
        <w:t xml:space="preserve"> </w:t>
      </w:r>
      <w:r>
        <w:t>ESTRATÉGICO ANEXO 2: CADENA DE VALOR</w:t>
      </w:r>
    </w:p>
    <w:sectPr w:rsidR="00840199">
      <w:pgSz w:w="12240" w:h="15840"/>
      <w:pgMar w:top="2600" w:right="720" w:bottom="280" w:left="720" w:header="97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5DDD8" w14:textId="77777777" w:rsidR="007E020C" w:rsidRDefault="007E020C">
      <w:r>
        <w:separator/>
      </w:r>
    </w:p>
  </w:endnote>
  <w:endnote w:type="continuationSeparator" w:id="0">
    <w:p w14:paraId="2C305ABA" w14:textId="77777777" w:rsidR="007E020C" w:rsidRDefault="007E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MT"/>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1"/>
    <w:family w:val="swiss"/>
    <w:pitch w:val="variable"/>
  </w:font>
  <w:font w:name="Lucida Sans Unicode">
    <w:altName w:val="Lucida Sans Unicode"/>
    <w:panose1 w:val="020B0602030504020204"/>
    <w:charset w:val="01"/>
    <w:family w:val="swiss"/>
    <w:pitch w:val="variable"/>
  </w:font>
  <w:font w:name="Cambria">
    <w:altName w:val="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998AC" w14:textId="77777777" w:rsidR="007E020C" w:rsidRDefault="007E020C">
      <w:r>
        <w:separator/>
      </w:r>
    </w:p>
  </w:footnote>
  <w:footnote w:type="continuationSeparator" w:id="0">
    <w:p w14:paraId="63C1D6FA" w14:textId="77777777" w:rsidR="007E020C" w:rsidRDefault="007E0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D769" w14:textId="77777777" w:rsidR="00840199" w:rsidRDefault="007E020C">
    <w:pPr>
      <w:pStyle w:val="Textoindependiente"/>
      <w:spacing w:line="14" w:lineRule="auto"/>
    </w:pPr>
    <w:r>
      <w:rPr>
        <w:noProof/>
      </w:rPr>
      <mc:AlternateContent>
        <mc:Choice Requires="wps">
          <w:drawing>
            <wp:anchor distT="0" distB="0" distL="0" distR="0" simplePos="0" relativeHeight="251651072" behindDoc="0" locked="0" layoutInCell="1" allowOverlap="1" wp14:anchorId="2DCB6B7C" wp14:editId="6FE73DA0">
              <wp:simplePos x="0" y="0"/>
              <wp:positionH relativeFrom="page">
                <wp:posOffset>1010716</wp:posOffset>
              </wp:positionH>
              <wp:positionV relativeFrom="page">
                <wp:posOffset>888491</wp:posOffset>
              </wp:positionV>
              <wp:extent cx="6199505" cy="10375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75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32DBF94E" w14:textId="77777777">
                            <w:trPr>
                              <w:trHeight w:val="676"/>
                            </w:trPr>
                            <w:tc>
                              <w:tcPr>
                                <w:tcW w:w="4177" w:type="dxa"/>
                                <w:vMerge w:val="restart"/>
                                <w:shd w:val="clear" w:color="auto" w:fill="E1EED9"/>
                              </w:tcPr>
                              <w:p w14:paraId="55790D4B" w14:textId="77777777" w:rsidR="00840199" w:rsidRDefault="00840199">
                                <w:pPr>
                                  <w:pStyle w:val="TableParagraph"/>
                                  <w:rPr>
                                    <w:sz w:val="18"/>
                                  </w:rPr>
                                </w:pPr>
                              </w:p>
                            </w:tc>
                            <w:tc>
                              <w:tcPr>
                                <w:tcW w:w="5458" w:type="dxa"/>
                                <w:gridSpan w:val="2"/>
                                <w:shd w:val="clear" w:color="auto" w:fill="E1EED9"/>
                              </w:tcPr>
                              <w:p w14:paraId="1FFFC958"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761A5372" w14:textId="77777777">
                            <w:trPr>
                              <w:trHeight w:val="532"/>
                            </w:trPr>
                            <w:tc>
                              <w:tcPr>
                                <w:tcW w:w="4177" w:type="dxa"/>
                                <w:vMerge/>
                                <w:tcBorders>
                                  <w:top w:val="nil"/>
                                </w:tcBorders>
                                <w:shd w:val="clear" w:color="auto" w:fill="E1EED9"/>
                              </w:tcPr>
                              <w:p w14:paraId="3BF7F1FD" w14:textId="77777777" w:rsidR="00840199" w:rsidRDefault="00840199">
                                <w:pPr>
                                  <w:rPr>
                                    <w:sz w:val="2"/>
                                    <w:szCs w:val="2"/>
                                  </w:rPr>
                                </w:pPr>
                              </w:p>
                            </w:tc>
                            <w:tc>
                              <w:tcPr>
                                <w:tcW w:w="5458" w:type="dxa"/>
                                <w:gridSpan w:val="2"/>
                                <w:shd w:val="clear" w:color="auto" w:fill="E1EED9"/>
                              </w:tcPr>
                              <w:p w14:paraId="320B49C8"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567F4854" w14:textId="77777777">
                            <w:trPr>
                              <w:trHeight w:val="386"/>
                            </w:trPr>
                            <w:tc>
                              <w:tcPr>
                                <w:tcW w:w="4177" w:type="dxa"/>
                                <w:vMerge/>
                                <w:tcBorders>
                                  <w:top w:val="nil"/>
                                </w:tcBorders>
                                <w:shd w:val="clear" w:color="auto" w:fill="E1EED9"/>
                              </w:tcPr>
                              <w:p w14:paraId="6B003BCA" w14:textId="77777777" w:rsidR="00840199" w:rsidRDefault="00840199">
                                <w:pPr>
                                  <w:rPr>
                                    <w:sz w:val="2"/>
                                    <w:szCs w:val="2"/>
                                  </w:rPr>
                                </w:pPr>
                              </w:p>
                            </w:tc>
                            <w:tc>
                              <w:tcPr>
                                <w:tcW w:w="3597" w:type="dxa"/>
                                <w:shd w:val="clear" w:color="auto" w:fill="E1EED9"/>
                              </w:tcPr>
                              <w:p w14:paraId="0302AC7F"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18A03E35"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6C069D86"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2DCB6B7C" id="_x0000_t202" coordsize="21600,21600" o:spt="202" path="m,l,21600r21600,l21600,xe">
              <v:stroke joinstyle="miter"/>
              <v:path gradientshapeok="t" o:connecttype="rect"/>
            </v:shapetype>
            <v:shape id="Textbox 1" o:spid="_x0000_s1037" type="#_x0000_t202" style="position:absolute;margin-left:79.6pt;margin-top:69.95pt;width:488.15pt;height:81.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32DBF94E" w14:textId="77777777">
                      <w:trPr>
                        <w:trHeight w:val="676"/>
                      </w:trPr>
                      <w:tc>
                        <w:tcPr>
                          <w:tcW w:w="4177" w:type="dxa"/>
                          <w:vMerge w:val="restart"/>
                          <w:shd w:val="clear" w:color="auto" w:fill="E1EED9"/>
                        </w:tcPr>
                        <w:p w14:paraId="55790D4B" w14:textId="77777777" w:rsidR="00840199" w:rsidRDefault="00840199">
                          <w:pPr>
                            <w:pStyle w:val="TableParagraph"/>
                            <w:rPr>
                              <w:sz w:val="18"/>
                            </w:rPr>
                          </w:pPr>
                        </w:p>
                      </w:tc>
                      <w:tc>
                        <w:tcPr>
                          <w:tcW w:w="5458" w:type="dxa"/>
                          <w:gridSpan w:val="2"/>
                          <w:shd w:val="clear" w:color="auto" w:fill="E1EED9"/>
                        </w:tcPr>
                        <w:p w14:paraId="1FFFC958"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761A5372" w14:textId="77777777">
                      <w:trPr>
                        <w:trHeight w:val="532"/>
                      </w:trPr>
                      <w:tc>
                        <w:tcPr>
                          <w:tcW w:w="4177" w:type="dxa"/>
                          <w:vMerge/>
                          <w:tcBorders>
                            <w:top w:val="nil"/>
                          </w:tcBorders>
                          <w:shd w:val="clear" w:color="auto" w:fill="E1EED9"/>
                        </w:tcPr>
                        <w:p w14:paraId="3BF7F1FD" w14:textId="77777777" w:rsidR="00840199" w:rsidRDefault="00840199">
                          <w:pPr>
                            <w:rPr>
                              <w:sz w:val="2"/>
                              <w:szCs w:val="2"/>
                            </w:rPr>
                          </w:pPr>
                        </w:p>
                      </w:tc>
                      <w:tc>
                        <w:tcPr>
                          <w:tcW w:w="5458" w:type="dxa"/>
                          <w:gridSpan w:val="2"/>
                          <w:shd w:val="clear" w:color="auto" w:fill="E1EED9"/>
                        </w:tcPr>
                        <w:p w14:paraId="320B49C8"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567F4854" w14:textId="77777777">
                      <w:trPr>
                        <w:trHeight w:val="386"/>
                      </w:trPr>
                      <w:tc>
                        <w:tcPr>
                          <w:tcW w:w="4177" w:type="dxa"/>
                          <w:vMerge/>
                          <w:tcBorders>
                            <w:top w:val="nil"/>
                          </w:tcBorders>
                          <w:shd w:val="clear" w:color="auto" w:fill="E1EED9"/>
                        </w:tcPr>
                        <w:p w14:paraId="6B003BCA" w14:textId="77777777" w:rsidR="00840199" w:rsidRDefault="00840199">
                          <w:pPr>
                            <w:rPr>
                              <w:sz w:val="2"/>
                              <w:szCs w:val="2"/>
                            </w:rPr>
                          </w:pPr>
                        </w:p>
                      </w:tc>
                      <w:tc>
                        <w:tcPr>
                          <w:tcW w:w="3597" w:type="dxa"/>
                          <w:shd w:val="clear" w:color="auto" w:fill="E1EED9"/>
                        </w:tcPr>
                        <w:p w14:paraId="0302AC7F"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18A03E35"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6C069D86"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2096" behindDoc="0" locked="0" layoutInCell="1" allowOverlap="1" wp14:anchorId="15340B34" wp14:editId="089E88E9">
          <wp:simplePos x="0" y="0"/>
          <wp:positionH relativeFrom="page">
            <wp:posOffset>1123950</wp:posOffset>
          </wp:positionH>
          <wp:positionV relativeFrom="page">
            <wp:posOffset>1067104</wp:posOffset>
          </wp:positionV>
          <wp:extent cx="2289175" cy="68003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92AC" w14:textId="77777777" w:rsidR="00840199" w:rsidRDefault="007E020C">
    <w:pPr>
      <w:pStyle w:val="Textoindependiente"/>
      <w:spacing w:line="14" w:lineRule="auto"/>
    </w:pPr>
    <w:r>
      <w:rPr>
        <w:noProof/>
      </w:rPr>
      <mc:AlternateContent>
        <mc:Choice Requires="wps">
          <w:drawing>
            <wp:anchor distT="0" distB="0" distL="0" distR="0" simplePos="0" relativeHeight="251663360" behindDoc="0" locked="0" layoutInCell="1" allowOverlap="1" wp14:anchorId="47F56646" wp14:editId="2C616E56">
              <wp:simplePos x="0" y="0"/>
              <wp:positionH relativeFrom="page">
                <wp:posOffset>1010716</wp:posOffset>
              </wp:positionH>
              <wp:positionV relativeFrom="page">
                <wp:posOffset>888491</wp:posOffset>
              </wp:positionV>
              <wp:extent cx="6199505" cy="103759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75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29ECC994" w14:textId="77777777">
                            <w:trPr>
                              <w:trHeight w:val="676"/>
                            </w:trPr>
                            <w:tc>
                              <w:tcPr>
                                <w:tcW w:w="4177" w:type="dxa"/>
                                <w:vMerge w:val="restart"/>
                                <w:shd w:val="clear" w:color="auto" w:fill="E1EED9"/>
                              </w:tcPr>
                              <w:p w14:paraId="4CA43B54" w14:textId="77777777" w:rsidR="00840199" w:rsidRDefault="00840199">
                                <w:pPr>
                                  <w:pStyle w:val="TableParagraph"/>
                                  <w:rPr>
                                    <w:sz w:val="14"/>
                                  </w:rPr>
                                </w:pPr>
                              </w:p>
                            </w:tc>
                            <w:tc>
                              <w:tcPr>
                                <w:tcW w:w="5458" w:type="dxa"/>
                                <w:gridSpan w:val="2"/>
                                <w:shd w:val="clear" w:color="auto" w:fill="E1EED9"/>
                              </w:tcPr>
                              <w:p w14:paraId="5384D504"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53D82C38" w14:textId="77777777">
                            <w:trPr>
                              <w:trHeight w:val="532"/>
                            </w:trPr>
                            <w:tc>
                              <w:tcPr>
                                <w:tcW w:w="4177" w:type="dxa"/>
                                <w:vMerge/>
                                <w:tcBorders>
                                  <w:top w:val="nil"/>
                                </w:tcBorders>
                                <w:shd w:val="clear" w:color="auto" w:fill="E1EED9"/>
                              </w:tcPr>
                              <w:p w14:paraId="7BFE0568" w14:textId="77777777" w:rsidR="00840199" w:rsidRDefault="00840199">
                                <w:pPr>
                                  <w:rPr>
                                    <w:sz w:val="2"/>
                                    <w:szCs w:val="2"/>
                                  </w:rPr>
                                </w:pPr>
                              </w:p>
                            </w:tc>
                            <w:tc>
                              <w:tcPr>
                                <w:tcW w:w="5458" w:type="dxa"/>
                                <w:gridSpan w:val="2"/>
                                <w:shd w:val="clear" w:color="auto" w:fill="E1EED9"/>
                              </w:tcPr>
                              <w:p w14:paraId="5B227465"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27E0D34B" w14:textId="77777777">
                            <w:trPr>
                              <w:trHeight w:val="386"/>
                            </w:trPr>
                            <w:tc>
                              <w:tcPr>
                                <w:tcW w:w="4177" w:type="dxa"/>
                                <w:vMerge/>
                                <w:tcBorders>
                                  <w:top w:val="nil"/>
                                </w:tcBorders>
                                <w:shd w:val="clear" w:color="auto" w:fill="E1EED9"/>
                              </w:tcPr>
                              <w:p w14:paraId="27253EE8" w14:textId="77777777" w:rsidR="00840199" w:rsidRDefault="00840199">
                                <w:pPr>
                                  <w:rPr>
                                    <w:sz w:val="2"/>
                                    <w:szCs w:val="2"/>
                                  </w:rPr>
                                </w:pPr>
                              </w:p>
                            </w:tc>
                            <w:tc>
                              <w:tcPr>
                                <w:tcW w:w="3597" w:type="dxa"/>
                                <w:shd w:val="clear" w:color="auto" w:fill="E1EED9"/>
                              </w:tcPr>
                              <w:p w14:paraId="5AEB0699"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0568FDE4"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7716B850"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47F56646" id="_x0000_t202" coordsize="21600,21600" o:spt="202" path="m,l,21600r21600,l21600,xe">
              <v:stroke joinstyle="miter"/>
              <v:path gradientshapeok="t" o:connecttype="rect"/>
            </v:shapetype>
            <v:shape id="Textbox 93" o:spid="_x0000_s1042" type="#_x0000_t202" style="position:absolute;margin-left:79.6pt;margin-top:69.95pt;width:488.15pt;height:81.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29ECC994" w14:textId="77777777">
                      <w:trPr>
                        <w:trHeight w:val="676"/>
                      </w:trPr>
                      <w:tc>
                        <w:tcPr>
                          <w:tcW w:w="4177" w:type="dxa"/>
                          <w:vMerge w:val="restart"/>
                          <w:shd w:val="clear" w:color="auto" w:fill="E1EED9"/>
                        </w:tcPr>
                        <w:p w14:paraId="4CA43B54" w14:textId="77777777" w:rsidR="00840199" w:rsidRDefault="00840199">
                          <w:pPr>
                            <w:pStyle w:val="TableParagraph"/>
                            <w:rPr>
                              <w:sz w:val="14"/>
                            </w:rPr>
                          </w:pPr>
                        </w:p>
                      </w:tc>
                      <w:tc>
                        <w:tcPr>
                          <w:tcW w:w="5458" w:type="dxa"/>
                          <w:gridSpan w:val="2"/>
                          <w:shd w:val="clear" w:color="auto" w:fill="E1EED9"/>
                        </w:tcPr>
                        <w:p w14:paraId="5384D504"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53D82C38" w14:textId="77777777">
                      <w:trPr>
                        <w:trHeight w:val="532"/>
                      </w:trPr>
                      <w:tc>
                        <w:tcPr>
                          <w:tcW w:w="4177" w:type="dxa"/>
                          <w:vMerge/>
                          <w:tcBorders>
                            <w:top w:val="nil"/>
                          </w:tcBorders>
                          <w:shd w:val="clear" w:color="auto" w:fill="E1EED9"/>
                        </w:tcPr>
                        <w:p w14:paraId="7BFE0568" w14:textId="77777777" w:rsidR="00840199" w:rsidRDefault="00840199">
                          <w:pPr>
                            <w:rPr>
                              <w:sz w:val="2"/>
                              <w:szCs w:val="2"/>
                            </w:rPr>
                          </w:pPr>
                        </w:p>
                      </w:tc>
                      <w:tc>
                        <w:tcPr>
                          <w:tcW w:w="5458" w:type="dxa"/>
                          <w:gridSpan w:val="2"/>
                          <w:shd w:val="clear" w:color="auto" w:fill="E1EED9"/>
                        </w:tcPr>
                        <w:p w14:paraId="5B227465"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27E0D34B" w14:textId="77777777">
                      <w:trPr>
                        <w:trHeight w:val="386"/>
                      </w:trPr>
                      <w:tc>
                        <w:tcPr>
                          <w:tcW w:w="4177" w:type="dxa"/>
                          <w:vMerge/>
                          <w:tcBorders>
                            <w:top w:val="nil"/>
                          </w:tcBorders>
                          <w:shd w:val="clear" w:color="auto" w:fill="E1EED9"/>
                        </w:tcPr>
                        <w:p w14:paraId="27253EE8" w14:textId="77777777" w:rsidR="00840199" w:rsidRDefault="00840199">
                          <w:pPr>
                            <w:rPr>
                              <w:sz w:val="2"/>
                              <w:szCs w:val="2"/>
                            </w:rPr>
                          </w:pPr>
                        </w:p>
                      </w:tc>
                      <w:tc>
                        <w:tcPr>
                          <w:tcW w:w="3597" w:type="dxa"/>
                          <w:shd w:val="clear" w:color="auto" w:fill="E1EED9"/>
                        </w:tcPr>
                        <w:p w14:paraId="5AEB0699"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0568FDE4"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7716B850"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8240" behindDoc="0" locked="0" layoutInCell="1" allowOverlap="1" wp14:anchorId="30D2AA17" wp14:editId="1CD40DD3">
          <wp:simplePos x="0" y="0"/>
          <wp:positionH relativeFrom="page">
            <wp:posOffset>1123950</wp:posOffset>
          </wp:positionH>
          <wp:positionV relativeFrom="page">
            <wp:posOffset>1067104</wp:posOffset>
          </wp:positionV>
          <wp:extent cx="2289175" cy="680034"/>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18DE" w14:textId="77777777" w:rsidR="00840199" w:rsidRDefault="007E020C">
    <w:pPr>
      <w:pStyle w:val="Textoindependiente"/>
      <w:spacing w:line="14" w:lineRule="auto"/>
    </w:pPr>
    <w:r>
      <w:rPr>
        <w:noProof/>
      </w:rPr>
      <mc:AlternateContent>
        <mc:Choice Requires="wps">
          <w:drawing>
            <wp:anchor distT="0" distB="0" distL="0" distR="0" simplePos="0" relativeHeight="251664384" behindDoc="0" locked="0" layoutInCell="1" allowOverlap="1" wp14:anchorId="0E23067C" wp14:editId="70BC8AAD">
              <wp:simplePos x="0" y="0"/>
              <wp:positionH relativeFrom="page">
                <wp:posOffset>1009192</wp:posOffset>
              </wp:positionH>
              <wp:positionV relativeFrom="page">
                <wp:posOffset>617219</wp:posOffset>
              </wp:positionV>
              <wp:extent cx="6199505" cy="103695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69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4E05FB23" w14:textId="77777777">
                            <w:trPr>
                              <w:trHeight w:val="676"/>
                            </w:trPr>
                            <w:tc>
                              <w:tcPr>
                                <w:tcW w:w="4177" w:type="dxa"/>
                                <w:vMerge w:val="restart"/>
                                <w:shd w:val="clear" w:color="auto" w:fill="E1EED9"/>
                              </w:tcPr>
                              <w:p w14:paraId="364230A4" w14:textId="77777777" w:rsidR="00840199" w:rsidRDefault="00840199">
                                <w:pPr>
                                  <w:pStyle w:val="TableParagraph"/>
                                  <w:rPr>
                                    <w:sz w:val="14"/>
                                  </w:rPr>
                                </w:pPr>
                              </w:p>
                            </w:tc>
                            <w:tc>
                              <w:tcPr>
                                <w:tcW w:w="5458" w:type="dxa"/>
                                <w:gridSpan w:val="2"/>
                                <w:shd w:val="clear" w:color="auto" w:fill="E1EED9"/>
                              </w:tcPr>
                              <w:p w14:paraId="2450E24A" w14:textId="77777777" w:rsidR="00840199" w:rsidRDefault="007E020C">
                                <w:pPr>
                                  <w:pStyle w:val="TableParagraph"/>
                                  <w:spacing w:before="212"/>
                                  <w:ind w:left="427"/>
                                  <w:jc w:val="center"/>
                                  <w:rPr>
                                    <w:b/>
                                  </w:rPr>
                                </w:pPr>
                                <w:r>
                                  <w:rPr>
                                    <w:b/>
                                    <w:spacing w:val="-2"/>
                                  </w:rPr>
                                  <w:t>DIRECCIONAMIENTO</w:t>
                                </w:r>
                                <w:r>
                                  <w:rPr>
                                    <w:b/>
                                    <w:spacing w:val="14"/>
                                  </w:rPr>
                                  <w:t xml:space="preserve"> </w:t>
                                </w:r>
                                <w:r>
                                  <w:rPr>
                                    <w:b/>
                                    <w:spacing w:val="-2"/>
                                  </w:rPr>
                                  <w:t>ESTRATÉGICO</w:t>
                                </w:r>
                              </w:p>
                            </w:tc>
                          </w:tr>
                          <w:tr w:rsidR="00840199" w14:paraId="6925CF09" w14:textId="77777777">
                            <w:trPr>
                              <w:trHeight w:val="534"/>
                            </w:trPr>
                            <w:tc>
                              <w:tcPr>
                                <w:tcW w:w="4177" w:type="dxa"/>
                                <w:vMerge/>
                                <w:tcBorders>
                                  <w:top w:val="nil"/>
                                </w:tcBorders>
                                <w:shd w:val="clear" w:color="auto" w:fill="E1EED9"/>
                              </w:tcPr>
                              <w:p w14:paraId="568047C7" w14:textId="77777777" w:rsidR="00840199" w:rsidRDefault="00840199">
                                <w:pPr>
                                  <w:rPr>
                                    <w:sz w:val="2"/>
                                    <w:szCs w:val="2"/>
                                  </w:rPr>
                                </w:pPr>
                              </w:p>
                            </w:tc>
                            <w:tc>
                              <w:tcPr>
                                <w:tcW w:w="5458" w:type="dxa"/>
                                <w:gridSpan w:val="2"/>
                                <w:shd w:val="clear" w:color="auto" w:fill="E1EED9"/>
                              </w:tcPr>
                              <w:p w14:paraId="124E83DF" w14:textId="77777777" w:rsidR="00840199" w:rsidRDefault="007E020C">
                                <w:pPr>
                                  <w:pStyle w:val="TableParagraph"/>
                                  <w:spacing w:before="9" w:line="250" w:lineRule="atLeas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1E81A5A7" w14:textId="77777777">
                            <w:trPr>
                              <w:trHeight w:val="383"/>
                            </w:trPr>
                            <w:tc>
                              <w:tcPr>
                                <w:tcW w:w="4177" w:type="dxa"/>
                                <w:vMerge/>
                                <w:tcBorders>
                                  <w:top w:val="nil"/>
                                </w:tcBorders>
                                <w:shd w:val="clear" w:color="auto" w:fill="E1EED9"/>
                              </w:tcPr>
                              <w:p w14:paraId="6A8481FB" w14:textId="77777777" w:rsidR="00840199" w:rsidRDefault="00840199">
                                <w:pPr>
                                  <w:rPr>
                                    <w:sz w:val="2"/>
                                    <w:szCs w:val="2"/>
                                  </w:rPr>
                                </w:pPr>
                              </w:p>
                            </w:tc>
                            <w:tc>
                              <w:tcPr>
                                <w:tcW w:w="3597" w:type="dxa"/>
                                <w:shd w:val="clear" w:color="auto" w:fill="E1EED9"/>
                              </w:tcPr>
                              <w:p w14:paraId="787B61BB" w14:textId="77777777" w:rsidR="00840199" w:rsidRDefault="007E020C">
                                <w:pPr>
                                  <w:pStyle w:val="TableParagraph"/>
                                  <w:spacing w:before="63"/>
                                  <w:ind w:left="114"/>
                                </w:pPr>
                                <w:r>
                                  <w:t>Código:</w:t>
                                </w:r>
                                <w:r>
                                  <w:rPr>
                                    <w:spacing w:val="-10"/>
                                  </w:rPr>
                                  <w:t xml:space="preserve"> </w:t>
                                </w:r>
                                <w:r>
                                  <w:t>PE01-PR02-</w:t>
                                </w:r>
                                <w:r>
                                  <w:rPr>
                                    <w:spacing w:val="-5"/>
                                  </w:rPr>
                                  <w:t>F1</w:t>
                                </w:r>
                              </w:p>
                            </w:tc>
                            <w:tc>
                              <w:tcPr>
                                <w:tcW w:w="1861" w:type="dxa"/>
                                <w:shd w:val="clear" w:color="auto" w:fill="E1EED9"/>
                              </w:tcPr>
                              <w:p w14:paraId="30614430" w14:textId="77777777" w:rsidR="00840199" w:rsidRDefault="007E020C">
                                <w:pPr>
                                  <w:pStyle w:val="TableParagraph"/>
                                  <w:spacing w:before="63"/>
                                  <w:ind w:left="113"/>
                                </w:pPr>
                                <w:r>
                                  <w:t>Versión:</w:t>
                                </w:r>
                                <w:r>
                                  <w:rPr>
                                    <w:spacing w:val="-4"/>
                                  </w:rPr>
                                  <w:t xml:space="preserve"> </w:t>
                                </w:r>
                                <w:r>
                                  <w:rPr>
                                    <w:color w:val="000000"/>
                                    <w:spacing w:val="-5"/>
                                    <w:shd w:val="clear" w:color="auto" w:fill="FFFFFF"/>
                                  </w:rPr>
                                  <w:t>14</w:t>
                                </w:r>
                              </w:p>
                            </w:tc>
                          </w:tr>
                        </w:tbl>
                        <w:p w14:paraId="6EBCC4B1"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0E23067C" id="_x0000_t202" coordsize="21600,21600" o:spt="202" path="m,l,21600r21600,l21600,xe">
              <v:stroke joinstyle="miter"/>
              <v:path gradientshapeok="t" o:connecttype="rect"/>
            </v:shapetype>
            <v:shape id="Textbox 95" o:spid="_x0000_s1043" type="#_x0000_t202" style="position:absolute;margin-left:79.45pt;margin-top:48.6pt;width:488.15pt;height:81.6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4E05FB23" w14:textId="77777777">
                      <w:trPr>
                        <w:trHeight w:val="676"/>
                      </w:trPr>
                      <w:tc>
                        <w:tcPr>
                          <w:tcW w:w="4177" w:type="dxa"/>
                          <w:vMerge w:val="restart"/>
                          <w:shd w:val="clear" w:color="auto" w:fill="E1EED9"/>
                        </w:tcPr>
                        <w:p w14:paraId="364230A4" w14:textId="77777777" w:rsidR="00840199" w:rsidRDefault="00840199">
                          <w:pPr>
                            <w:pStyle w:val="TableParagraph"/>
                            <w:rPr>
                              <w:sz w:val="14"/>
                            </w:rPr>
                          </w:pPr>
                        </w:p>
                      </w:tc>
                      <w:tc>
                        <w:tcPr>
                          <w:tcW w:w="5458" w:type="dxa"/>
                          <w:gridSpan w:val="2"/>
                          <w:shd w:val="clear" w:color="auto" w:fill="E1EED9"/>
                        </w:tcPr>
                        <w:p w14:paraId="2450E24A" w14:textId="77777777" w:rsidR="00840199" w:rsidRDefault="007E020C">
                          <w:pPr>
                            <w:pStyle w:val="TableParagraph"/>
                            <w:spacing w:before="212"/>
                            <w:ind w:left="427"/>
                            <w:jc w:val="center"/>
                            <w:rPr>
                              <w:b/>
                            </w:rPr>
                          </w:pPr>
                          <w:r>
                            <w:rPr>
                              <w:b/>
                              <w:spacing w:val="-2"/>
                            </w:rPr>
                            <w:t>DIRECCIONAMIENTO</w:t>
                          </w:r>
                          <w:r>
                            <w:rPr>
                              <w:b/>
                              <w:spacing w:val="14"/>
                            </w:rPr>
                            <w:t xml:space="preserve"> </w:t>
                          </w:r>
                          <w:r>
                            <w:rPr>
                              <w:b/>
                              <w:spacing w:val="-2"/>
                            </w:rPr>
                            <w:t>ESTRATÉGICO</w:t>
                          </w:r>
                        </w:p>
                      </w:tc>
                    </w:tr>
                    <w:tr w:rsidR="00840199" w14:paraId="6925CF09" w14:textId="77777777">
                      <w:trPr>
                        <w:trHeight w:val="534"/>
                      </w:trPr>
                      <w:tc>
                        <w:tcPr>
                          <w:tcW w:w="4177" w:type="dxa"/>
                          <w:vMerge/>
                          <w:tcBorders>
                            <w:top w:val="nil"/>
                          </w:tcBorders>
                          <w:shd w:val="clear" w:color="auto" w:fill="E1EED9"/>
                        </w:tcPr>
                        <w:p w14:paraId="568047C7" w14:textId="77777777" w:rsidR="00840199" w:rsidRDefault="00840199">
                          <w:pPr>
                            <w:rPr>
                              <w:sz w:val="2"/>
                              <w:szCs w:val="2"/>
                            </w:rPr>
                          </w:pPr>
                        </w:p>
                      </w:tc>
                      <w:tc>
                        <w:tcPr>
                          <w:tcW w:w="5458" w:type="dxa"/>
                          <w:gridSpan w:val="2"/>
                          <w:shd w:val="clear" w:color="auto" w:fill="E1EED9"/>
                        </w:tcPr>
                        <w:p w14:paraId="124E83DF" w14:textId="77777777" w:rsidR="00840199" w:rsidRDefault="007E020C">
                          <w:pPr>
                            <w:pStyle w:val="TableParagraph"/>
                            <w:spacing w:before="9" w:line="250" w:lineRule="atLeas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1E81A5A7" w14:textId="77777777">
                      <w:trPr>
                        <w:trHeight w:val="383"/>
                      </w:trPr>
                      <w:tc>
                        <w:tcPr>
                          <w:tcW w:w="4177" w:type="dxa"/>
                          <w:vMerge/>
                          <w:tcBorders>
                            <w:top w:val="nil"/>
                          </w:tcBorders>
                          <w:shd w:val="clear" w:color="auto" w:fill="E1EED9"/>
                        </w:tcPr>
                        <w:p w14:paraId="6A8481FB" w14:textId="77777777" w:rsidR="00840199" w:rsidRDefault="00840199">
                          <w:pPr>
                            <w:rPr>
                              <w:sz w:val="2"/>
                              <w:szCs w:val="2"/>
                            </w:rPr>
                          </w:pPr>
                        </w:p>
                      </w:tc>
                      <w:tc>
                        <w:tcPr>
                          <w:tcW w:w="3597" w:type="dxa"/>
                          <w:shd w:val="clear" w:color="auto" w:fill="E1EED9"/>
                        </w:tcPr>
                        <w:p w14:paraId="787B61BB" w14:textId="77777777" w:rsidR="00840199" w:rsidRDefault="007E020C">
                          <w:pPr>
                            <w:pStyle w:val="TableParagraph"/>
                            <w:spacing w:before="63"/>
                            <w:ind w:left="114"/>
                          </w:pPr>
                          <w:r>
                            <w:t>Código:</w:t>
                          </w:r>
                          <w:r>
                            <w:rPr>
                              <w:spacing w:val="-10"/>
                            </w:rPr>
                            <w:t xml:space="preserve"> </w:t>
                          </w:r>
                          <w:r>
                            <w:t>PE01-PR02-</w:t>
                          </w:r>
                          <w:r>
                            <w:rPr>
                              <w:spacing w:val="-5"/>
                            </w:rPr>
                            <w:t>F1</w:t>
                          </w:r>
                        </w:p>
                      </w:tc>
                      <w:tc>
                        <w:tcPr>
                          <w:tcW w:w="1861" w:type="dxa"/>
                          <w:shd w:val="clear" w:color="auto" w:fill="E1EED9"/>
                        </w:tcPr>
                        <w:p w14:paraId="30614430" w14:textId="77777777" w:rsidR="00840199" w:rsidRDefault="007E020C">
                          <w:pPr>
                            <w:pStyle w:val="TableParagraph"/>
                            <w:spacing w:before="63"/>
                            <w:ind w:left="113"/>
                          </w:pPr>
                          <w:r>
                            <w:t>Versión:</w:t>
                          </w:r>
                          <w:r>
                            <w:rPr>
                              <w:spacing w:val="-4"/>
                            </w:rPr>
                            <w:t xml:space="preserve"> </w:t>
                          </w:r>
                          <w:r>
                            <w:rPr>
                              <w:color w:val="000000"/>
                              <w:spacing w:val="-5"/>
                              <w:shd w:val="clear" w:color="auto" w:fill="FFFFFF"/>
                            </w:rPr>
                            <w:t>14</w:t>
                          </w:r>
                        </w:p>
                      </w:tc>
                    </w:tr>
                  </w:tbl>
                  <w:p w14:paraId="6EBCC4B1"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9264" behindDoc="0" locked="0" layoutInCell="1" allowOverlap="1" wp14:anchorId="0C210191" wp14:editId="6945CEBF">
          <wp:simplePos x="0" y="0"/>
          <wp:positionH relativeFrom="page">
            <wp:posOffset>1123314</wp:posOffset>
          </wp:positionH>
          <wp:positionV relativeFrom="page">
            <wp:posOffset>796594</wp:posOffset>
          </wp:positionV>
          <wp:extent cx="2289175" cy="680034"/>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893F" w14:textId="77777777" w:rsidR="00840199" w:rsidRDefault="00840199">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CC5DE" w14:textId="77777777" w:rsidR="00840199" w:rsidRDefault="00840199">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6583" w14:textId="77777777" w:rsidR="00840199" w:rsidRDefault="007E020C">
    <w:pPr>
      <w:pStyle w:val="Textoindependiente"/>
      <w:spacing w:line="14" w:lineRule="auto"/>
    </w:pPr>
    <w:r>
      <w:rPr>
        <w:noProof/>
      </w:rPr>
      <mc:AlternateContent>
        <mc:Choice Requires="wps">
          <w:drawing>
            <wp:anchor distT="0" distB="0" distL="0" distR="0" simplePos="0" relativeHeight="251657216" behindDoc="0" locked="0" layoutInCell="1" allowOverlap="1" wp14:anchorId="44F6FCE7" wp14:editId="525114D7">
              <wp:simplePos x="0" y="0"/>
              <wp:positionH relativeFrom="page">
                <wp:posOffset>1010716</wp:posOffset>
              </wp:positionH>
              <wp:positionV relativeFrom="page">
                <wp:posOffset>888491</wp:posOffset>
              </wp:positionV>
              <wp:extent cx="6199505" cy="103759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75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7183C457" w14:textId="77777777">
                            <w:trPr>
                              <w:trHeight w:val="676"/>
                            </w:trPr>
                            <w:tc>
                              <w:tcPr>
                                <w:tcW w:w="4177" w:type="dxa"/>
                                <w:vMerge w:val="restart"/>
                                <w:shd w:val="clear" w:color="auto" w:fill="E1EED9"/>
                              </w:tcPr>
                              <w:p w14:paraId="315CE5DB" w14:textId="77777777" w:rsidR="00840199" w:rsidRDefault="00840199">
                                <w:pPr>
                                  <w:pStyle w:val="TableParagraph"/>
                                  <w:rPr>
                                    <w:sz w:val="18"/>
                                  </w:rPr>
                                </w:pPr>
                              </w:p>
                            </w:tc>
                            <w:tc>
                              <w:tcPr>
                                <w:tcW w:w="5458" w:type="dxa"/>
                                <w:gridSpan w:val="2"/>
                                <w:shd w:val="clear" w:color="auto" w:fill="E1EED9"/>
                              </w:tcPr>
                              <w:p w14:paraId="53EACB3D"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039EA07A" w14:textId="77777777">
                            <w:trPr>
                              <w:trHeight w:val="532"/>
                            </w:trPr>
                            <w:tc>
                              <w:tcPr>
                                <w:tcW w:w="4177" w:type="dxa"/>
                                <w:vMerge/>
                                <w:tcBorders>
                                  <w:top w:val="nil"/>
                                </w:tcBorders>
                                <w:shd w:val="clear" w:color="auto" w:fill="E1EED9"/>
                              </w:tcPr>
                              <w:p w14:paraId="67102DFF" w14:textId="77777777" w:rsidR="00840199" w:rsidRDefault="00840199">
                                <w:pPr>
                                  <w:rPr>
                                    <w:sz w:val="2"/>
                                    <w:szCs w:val="2"/>
                                  </w:rPr>
                                </w:pPr>
                              </w:p>
                            </w:tc>
                            <w:tc>
                              <w:tcPr>
                                <w:tcW w:w="5458" w:type="dxa"/>
                                <w:gridSpan w:val="2"/>
                                <w:shd w:val="clear" w:color="auto" w:fill="E1EED9"/>
                              </w:tcPr>
                              <w:p w14:paraId="72C17B28"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13B04105" w14:textId="77777777">
                            <w:trPr>
                              <w:trHeight w:val="386"/>
                            </w:trPr>
                            <w:tc>
                              <w:tcPr>
                                <w:tcW w:w="4177" w:type="dxa"/>
                                <w:vMerge/>
                                <w:tcBorders>
                                  <w:top w:val="nil"/>
                                </w:tcBorders>
                                <w:shd w:val="clear" w:color="auto" w:fill="E1EED9"/>
                              </w:tcPr>
                              <w:p w14:paraId="777F0E02" w14:textId="77777777" w:rsidR="00840199" w:rsidRDefault="00840199">
                                <w:pPr>
                                  <w:rPr>
                                    <w:sz w:val="2"/>
                                    <w:szCs w:val="2"/>
                                  </w:rPr>
                                </w:pPr>
                              </w:p>
                            </w:tc>
                            <w:tc>
                              <w:tcPr>
                                <w:tcW w:w="3597" w:type="dxa"/>
                                <w:shd w:val="clear" w:color="auto" w:fill="E1EED9"/>
                              </w:tcPr>
                              <w:p w14:paraId="60494A93"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76BEE04F"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6BBB1C47"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44F6FCE7" id="_x0000_t202" coordsize="21600,21600" o:spt="202" path="m,l,21600r21600,l21600,xe">
              <v:stroke joinstyle="miter"/>
              <v:path gradientshapeok="t" o:connecttype="rect"/>
            </v:shapetype>
            <v:shape id="Textbox 16" o:spid="_x0000_s1038" type="#_x0000_t202" style="position:absolute;margin-left:79.6pt;margin-top:69.95pt;width:488.15pt;height:81.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7183C457" w14:textId="77777777">
                      <w:trPr>
                        <w:trHeight w:val="676"/>
                      </w:trPr>
                      <w:tc>
                        <w:tcPr>
                          <w:tcW w:w="4177" w:type="dxa"/>
                          <w:vMerge w:val="restart"/>
                          <w:shd w:val="clear" w:color="auto" w:fill="E1EED9"/>
                        </w:tcPr>
                        <w:p w14:paraId="315CE5DB" w14:textId="77777777" w:rsidR="00840199" w:rsidRDefault="00840199">
                          <w:pPr>
                            <w:pStyle w:val="TableParagraph"/>
                            <w:rPr>
                              <w:sz w:val="18"/>
                            </w:rPr>
                          </w:pPr>
                        </w:p>
                      </w:tc>
                      <w:tc>
                        <w:tcPr>
                          <w:tcW w:w="5458" w:type="dxa"/>
                          <w:gridSpan w:val="2"/>
                          <w:shd w:val="clear" w:color="auto" w:fill="E1EED9"/>
                        </w:tcPr>
                        <w:p w14:paraId="53EACB3D"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039EA07A" w14:textId="77777777">
                      <w:trPr>
                        <w:trHeight w:val="532"/>
                      </w:trPr>
                      <w:tc>
                        <w:tcPr>
                          <w:tcW w:w="4177" w:type="dxa"/>
                          <w:vMerge/>
                          <w:tcBorders>
                            <w:top w:val="nil"/>
                          </w:tcBorders>
                          <w:shd w:val="clear" w:color="auto" w:fill="E1EED9"/>
                        </w:tcPr>
                        <w:p w14:paraId="67102DFF" w14:textId="77777777" w:rsidR="00840199" w:rsidRDefault="00840199">
                          <w:pPr>
                            <w:rPr>
                              <w:sz w:val="2"/>
                              <w:szCs w:val="2"/>
                            </w:rPr>
                          </w:pPr>
                        </w:p>
                      </w:tc>
                      <w:tc>
                        <w:tcPr>
                          <w:tcW w:w="5458" w:type="dxa"/>
                          <w:gridSpan w:val="2"/>
                          <w:shd w:val="clear" w:color="auto" w:fill="E1EED9"/>
                        </w:tcPr>
                        <w:p w14:paraId="72C17B28"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13B04105" w14:textId="77777777">
                      <w:trPr>
                        <w:trHeight w:val="386"/>
                      </w:trPr>
                      <w:tc>
                        <w:tcPr>
                          <w:tcW w:w="4177" w:type="dxa"/>
                          <w:vMerge/>
                          <w:tcBorders>
                            <w:top w:val="nil"/>
                          </w:tcBorders>
                          <w:shd w:val="clear" w:color="auto" w:fill="E1EED9"/>
                        </w:tcPr>
                        <w:p w14:paraId="777F0E02" w14:textId="77777777" w:rsidR="00840199" w:rsidRDefault="00840199">
                          <w:pPr>
                            <w:rPr>
                              <w:sz w:val="2"/>
                              <w:szCs w:val="2"/>
                            </w:rPr>
                          </w:pPr>
                        </w:p>
                      </w:tc>
                      <w:tc>
                        <w:tcPr>
                          <w:tcW w:w="3597" w:type="dxa"/>
                          <w:shd w:val="clear" w:color="auto" w:fill="E1EED9"/>
                        </w:tcPr>
                        <w:p w14:paraId="60494A93"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76BEE04F"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6BBB1C47"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3120" behindDoc="0" locked="0" layoutInCell="1" allowOverlap="1" wp14:anchorId="0B995DAA" wp14:editId="15AB0945">
          <wp:simplePos x="0" y="0"/>
          <wp:positionH relativeFrom="page">
            <wp:posOffset>1123950</wp:posOffset>
          </wp:positionH>
          <wp:positionV relativeFrom="page">
            <wp:posOffset>1067104</wp:posOffset>
          </wp:positionV>
          <wp:extent cx="2289175" cy="68003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2899" w14:textId="77777777" w:rsidR="00840199" w:rsidRDefault="007E020C">
    <w:pPr>
      <w:pStyle w:val="Textoindependiente"/>
      <w:spacing w:line="14" w:lineRule="auto"/>
    </w:pPr>
    <w:r>
      <w:rPr>
        <w:noProof/>
      </w:rPr>
      <mc:AlternateContent>
        <mc:Choice Requires="wps">
          <w:drawing>
            <wp:anchor distT="0" distB="0" distL="0" distR="0" simplePos="0" relativeHeight="251660288" behindDoc="0" locked="0" layoutInCell="1" allowOverlap="1" wp14:anchorId="5D8F4C9E" wp14:editId="5D7B3E36">
              <wp:simplePos x="0" y="0"/>
              <wp:positionH relativeFrom="page">
                <wp:posOffset>649223</wp:posOffset>
              </wp:positionH>
              <wp:positionV relativeFrom="page">
                <wp:posOffset>888746</wp:posOffset>
              </wp:positionV>
              <wp:extent cx="6199505" cy="103759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75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0F8E37C1" w14:textId="77777777">
                            <w:trPr>
                              <w:trHeight w:val="676"/>
                            </w:trPr>
                            <w:tc>
                              <w:tcPr>
                                <w:tcW w:w="4177" w:type="dxa"/>
                                <w:vMerge w:val="restart"/>
                                <w:shd w:val="clear" w:color="auto" w:fill="E1EED9"/>
                              </w:tcPr>
                              <w:p w14:paraId="11B2E56B" w14:textId="77777777" w:rsidR="00840199" w:rsidRDefault="00840199">
                                <w:pPr>
                                  <w:pStyle w:val="TableParagraph"/>
                                </w:pPr>
                              </w:p>
                            </w:tc>
                            <w:tc>
                              <w:tcPr>
                                <w:tcW w:w="5456" w:type="dxa"/>
                                <w:gridSpan w:val="2"/>
                                <w:shd w:val="clear" w:color="auto" w:fill="E1EED9"/>
                              </w:tcPr>
                              <w:p w14:paraId="17180540" w14:textId="77777777" w:rsidR="00840199" w:rsidRDefault="007E020C">
                                <w:pPr>
                                  <w:pStyle w:val="TableParagraph"/>
                                  <w:spacing w:before="209"/>
                                  <w:ind w:left="429"/>
                                  <w:jc w:val="center"/>
                                  <w:rPr>
                                    <w:b/>
                                  </w:rPr>
                                </w:pPr>
                                <w:r>
                                  <w:rPr>
                                    <w:b/>
                                    <w:spacing w:val="-2"/>
                                  </w:rPr>
                                  <w:t>DIRECCIONAMIENTO</w:t>
                                </w:r>
                                <w:r>
                                  <w:rPr>
                                    <w:b/>
                                    <w:spacing w:val="14"/>
                                  </w:rPr>
                                  <w:t xml:space="preserve"> </w:t>
                                </w:r>
                                <w:r>
                                  <w:rPr>
                                    <w:b/>
                                    <w:spacing w:val="-2"/>
                                  </w:rPr>
                                  <w:t>ESTRATÉGICO</w:t>
                                </w:r>
                              </w:p>
                            </w:tc>
                          </w:tr>
                          <w:tr w:rsidR="00840199" w14:paraId="0D684212" w14:textId="77777777">
                            <w:trPr>
                              <w:trHeight w:val="532"/>
                            </w:trPr>
                            <w:tc>
                              <w:tcPr>
                                <w:tcW w:w="4177" w:type="dxa"/>
                                <w:vMerge/>
                                <w:tcBorders>
                                  <w:top w:val="nil"/>
                                </w:tcBorders>
                                <w:shd w:val="clear" w:color="auto" w:fill="E1EED9"/>
                              </w:tcPr>
                              <w:p w14:paraId="5DFD8FDF" w14:textId="77777777" w:rsidR="00840199" w:rsidRDefault="00840199">
                                <w:pPr>
                                  <w:rPr>
                                    <w:sz w:val="2"/>
                                    <w:szCs w:val="2"/>
                                  </w:rPr>
                                </w:pPr>
                              </w:p>
                            </w:tc>
                            <w:tc>
                              <w:tcPr>
                                <w:tcW w:w="5456" w:type="dxa"/>
                                <w:gridSpan w:val="2"/>
                                <w:shd w:val="clear" w:color="auto" w:fill="E1EED9"/>
                              </w:tcPr>
                              <w:p w14:paraId="63855705"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4B0D7AFB" w14:textId="77777777">
                            <w:trPr>
                              <w:trHeight w:val="386"/>
                            </w:trPr>
                            <w:tc>
                              <w:tcPr>
                                <w:tcW w:w="4177" w:type="dxa"/>
                                <w:vMerge/>
                                <w:tcBorders>
                                  <w:top w:val="nil"/>
                                </w:tcBorders>
                                <w:shd w:val="clear" w:color="auto" w:fill="E1EED9"/>
                              </w:tcPr>
                              <w:p w14:paraId="73BB6B8D" w14:textId="77777777" w:rsidR="00840199" w:rsidRDefault="00840199">
                                <w:pPr>
                                  <w:rPr>
                                    <w:sz w:val="2"/>
                                    <w:szCs w:val="2"/>
                                  </w:rPr>
                                </w:pPr>
                              </w:p>
                            </w:tc>
                            <w:tc>
                              <w:tcPr>
                                <w:tcW w:w="3596" w:type="dxa"/>
                                <w:shd w:val="clear" w:color="auto" w:fill="E1EED9"/>
                              </w:tcPr>
                              <w:p w14:paraId="7819F735"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172D972E" w14:textId="77777777" w:rsidR="00840199" w:rsidRDefault="007E020C">
                                <w:pPr>
                                  <w:pStyle w:val="TableParagraph"/>
                                  <w:spacing w:before="65"/>
                                  <w:ind w:left="114"/>
                                </w:pPr>
                                <w:r>
                                  <w:t>Versión:</w:t>
                                </w:r>
                                <w:r>
                                  <w:rPr>
                                    <w:spacing w:val="-4"/>
                                  </w:rPr>
                                  <w:t xml:space="preserve"> </w:t>
                                </w:r>
                                <w:r>
                                  <w:rPr>
                                    <w:color w:val="000000"/>
                                    <w:spacing w:val="-5"/>
                                    <w:shd w:val="clear" w:color="auto" w:fill="FFFFFF"/>
                                  </w:rPr>
                                  <w:t>14</w:t>
                                </w:r>
                              </w:p>
                            </w:tc>
                          </w:tr>
                        </w:tbl>
                        <w:p w14:paraId="5F33BCA8"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5D8F4C9E" id="_x0000_t202" coordsize="21600,21600" o:spt="202" path="m,l,21600r21600,l21600,xe">
              <v:stroke joinstyle="miter"/>
              <v:path gradientshapeok="t" o:connecttype="rect"/>
            </v:shapetype>
            <v:shape id="Textbox 71" o:spid="_x0000_s1039" type="#_x0000_t202" style="position:absolute;margin-left:51.1pt;margin-top:70pt;width:488.15pt;height:81.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6"/>
                      <w:gridCol w:w="1860"/>
                    </w:tblGrid>
                    <w:tr w:rsidR="00840199" w14:paraId="0F8E37C1" w14:textId="77777777">
                      <w:trPr>
                        <w:trHeight w:val="676"/>
                      </w:trPr>
                      <w:tc>
                        <w:tcPr>
                          <w:tcW w:w="4177" w:type="dxa"/>
                          <w:vMerge w:val="restart"/>
                          <w:shd w:val="clear" w:color="auto" w:fill="E1EED9"/>
                        </w:tcPr>
                        <w:p w14:paraId="11B2E56B" w14:textId="77777777" w:rsidR="00840199" w:rsidRDefault="00840199">
                          <w:pPr>
                            <w:pStyle w:val="TableParagraph"/>
                          </w:pPr>
                        </w:p>
                      </w:tc>
                      <w:tc>
                        <w:tcPr>
                          <w:tcW w:w="5456" w:type="dxa"/>
                          <w:gridSpan w:val="2"/>
                          <w:shd w:val="clear" w:color="auto" w:fill="E1EED9"/>
                        </w:tcPr>
                        <w:p w14:paraId="17180540" w14:textId="77777777" w:rsidR="00840199" w:rsidRDefault="007E020C">
                          <w:pPr>
                            <w:pStyle w:val="TableParagraph"/>
                            <w:spacing w:before="209"/>
                            <w:ind w:left="429"/>
                            <w:jc w:val="center"/>
                            <w:rPr>
                              <w:b/>
                            </w:rPr>
                          </w:pPr>
                          <w:r>
                            <w:rPr>
                              <w:b/>
                              <w:spacing w:val="-2"/>
                            </w:rPr>
                            <w:t>DIRECCIONAMIENTO</w:t>
                          </w:r>
                          <w:r>
                            <w:rPr>
                              <w:b/>
                              <w:spacing w:val="14"/>
                            </w:rPr>
                            <w:t xml:space="preserve"> </w:t>
                          </w:r>
                          <w:r>
                            <w:rPr>
                              <w:b/>
                              <w:spacing w:val="-2"/>
                            </w:rPr>
                            <w:t>ESTRATÉGICO</w:t>
                          </w:r>
                        </w:p>
                      </w:tc>
                    </w:tr>
                    <w:tr w:rsidR="00840199" w14:paraId="0D684212" w14:textId="77777777">
                      <w:trPr>
                        <w:trHeight w:val="532"/>
                      </w:trPr>
                      <w:tc>
                        <w:tcPr>
                          <w:tcW w:w="4177" w:type="dxa"/>
                          <w:vMerge/>
                          <w:tcBorders>
                            <w:top w:val="nil"/>
                          </w:tcBorders>
                          <w:shd w:val="clear" w:color="auto" w:fill="E1EED9"/>
                        </w:tcPr>
                        <w:p w14:paraId="5DFD8FDF" w14:textId="77777777" w:rsidR="00840199" w:rsidRDefault="00840199">
                          <w:pPr>
                            <w:rPr>
                              <w:sz w:val="2"/>
                              <w:szCs w:val="2"/>
                            </w:rPr>
                          </w:pPr>
                        </w:p>
                      </w:tc>
                      <w:tc>
                        <w:tcPr>
                          <w:tcW w:w="5456" w:type="dxa"/>
                          <w:gridSpan w:val="2"/>
                          <w:shd w:val="clear" w:color="auto" w:fill="E1EED9"/>
                        </w:tcPr>
                        <w:p w14:paraId="63855705" w14:textId="77777777" w:rsidR="00840199" w:rsidRDefault="007E020C">
                          <w:pPr>
                            <w:pStyle w:val="TableParagraph"/>
                            <w:spacing w:before="8" w:line="252" w:lineRule="exact"/>
                            <w:ind w:left="2469" w:right="291"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4B0D7AFB" w14:textId="77777777">
                      <w:trPr>
                        <w:trHeight w:val="386"/>
                      </w:trPr>
                      <w:tc>
                        <w:tcPr>
                          <w:tcW w:w="4177" w:type="dxa"/>
                          <w:vMerge/>
                          <w:tcBorders>
                            <w:top w:val="nil"/>
                          </w:tcBorders>
                          <w:shd w:val="clear" w:color="auto" w:fill="E1EED9"/>
                        </w:tcPr>
                        <w:p w14:paraId="73BB6B8D" w14:textId="77777777" w:rsidR="00840199" w:rsidRDefault="00840199">
                          <w:pPr>
                            <w:rPr>
                              <w:sz w:val="2"/>
                              <w:szCs w:val="2"/>
                            </w:rPr>
                          </w:pPr>
                        </w:p>
                      </w:tc>
                      <w:tc>
                        <w:tcPr>
                          <w:tcW w:w="3596" w:type="dxa"/>
                          <w:shd w:val="clear" w:color="auto" w:fill="E1EED9"/>
                        </w:tcPr>
                        <w:p w14:paraId="7819F735" w14:textId="77777777" w:rsidR="00840199" w:rsidRDefault="007E020C">
                          <w:pPr>
                            <w:pStyle w:val="TableParagraph"/>
                            <w:spacing w:before="65"/>
                            <w:ind w:left="115"/>
                          </w:pPr>
                          <w:r>
                            <w:t>Código:</w:t>
                          </w:r>
                          <w:r>
                            <w:rPr>
                              <w:spacing w:val="-10"/>
                            </w:rPr>
                            <w:t xml:space="preserve"> </w:t>
                          </w:r>
                          <w:r>
                            <w:t>PE01-PR02-</w:t>
                          </w:r>
                          <w:r>
                            <w:rPr>
                              <w:spacing w:val="-5"/>
                            </w:rPr>
                            <w:t>F1</w:t>
                          </w:r>
                        </w:p>
                      </w:tc>
                      <w:tc>
                        <w:tcPr>
                          <w:tcW w:w="1860" w:type="dxa"/>
                          <w:shd w:val="clear" w:color="auto" w:fill="E1EED9"/>
                        </w:tcPr>
                        <w:p w14:paraId="172D972E" w14:textId="77777777" w:rsidR="00840199" w:rsidRDefault="007E020C">
                          <w:pPr>
                            <w:pStyle w:val="TableParagraph"/>
                            <w:spacing w:before="65"/>
                            <w:ind w:left="114"/>
                          </w:pPr>
                          <w:r>
                            <w:t>Versión:</w:t>
                          </w:r>
                          <w:r>
                            <w:rPr>
                              <w:spacing w:val="-4"/>
                            </w:rPr>
                            <w:t xml:space="preserve"> </w:t>
                          </w:r>
                          <w:r>
                            <w:rPr>
                              <w:color w:val="000000"/>
                              <w:spacing w:val="-5"/>
                              <w:shd w:val="clear" w:color="auto" w:fill="FFFFFF"/>
                            </w:rPr>
                            <w:t>14</w:t>
                          </w:r>
                        </w:p>
                      </w:tc>
                    </w:tr>
                  </w:tbl>
                  <w:p w14:paraId="5F33BCA8"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4144" behindDoc="0" locked="0" layoutInCell="1" allowOverlap="1" wp14:anchorId="5C0E7E46" wp14:editId="330F2969">
          <wp:simplePos x="0" y="0"/>
          <wp:positionH relativeFrom="page">
            <wp:posOffset>763905</wp:posOffset>
          </wp:positionH>
          <wp:positionV relativeFrom="page">
            <wp:posOffset>1067104</wp:posOffset>
          </wp:positionV>
          <wp:extent cx="2289175" cy="680034"/>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877F" w14:textId="77777777" w:rsidR="00840199" w:rsidRDefault="007E020C">
    <w:pPr>
      <w:pStyle w:val="Textoindependiente"/>
      <w:spacing w:line="14" w:lineRule="auto"/>
    </w:pPr>
    <w:r>
      <w:rPr>
        <w:noProof/>
      </w:rPr>
      <mc:AlternateContent>
        <mc:Choice Requires="wps">
          <w:drawing>
            <wp:anchor distT="0" distB="0" distL="0" distR="0" simplePos="0" relativeHeight="251661312" behindDoc="0" locked="0" layoutInCell="1" allowOverlap="1" wp14:anchorId="67B45CC9" wp14:editId="0D587B57">
              <wp:simplePos x="0" y="0"/>
              <wp:positionH relativeFrom="page">
                <wp:posOffset>1010716</wp:posOffset>
              </wp:positionH>
              <wp:positionV relativeFrom="page">
                <wp:posOffset>888491</wp:posOffset>
              </wp:positionV>
              <wp:extent cx="6199505" cy="103759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75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1D9206B7" w14:textId="77777777">
                            <w:trPr>
                              <w:trHeight w:val="676"/>
                            </w:trPr>
                            <w:tc>
                              <w:tcPr>
                                <w:tcW w:w="4177" w:type="dxa"/>
                                <w:vMerge w:val="restart"/>
                                <w:shd w:val="clear" w:color="auto" w:fill="E1EED9"/>
                              </w:tcPr>
                              <w:p w14:paraId="56FE90A0" w14:textId="77777777" w:rsidR="00840199" w:rsidRDefault="00840199">
                                <w:pPr>
                                  <w:pStyle w:val="TableParagraph"/>
                                  <w:rPr>
                                    <w:sz w:val="20"/>
                                  </w:rPr>
                                </w:pPr>
                              </w:p>
                            </w:tc>
                            <w:tc>
                              <w:tcPr>
                                <w:tcW w:w="5458" w:type="dxa"/>
                                <w:gridSpan w:val="2"/>
                                <w:shd w:val="clear" w:color="auto" w:fill="E1EED9"/>
                              </w:tcPr>
                              <w:p w14:paraId="7EFF2742"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18AAE45F" w14:textId="77777777">
                            <w:trPr>
                              <w:trHeight w:val="532"/>
                            </w:trPr>
                            <w:tc>
                              <w:tcPr>
                                <w:tcW w:w="4177" w:type="dxa"/>
                                <w:vMerge/>
                                <w:tcBorders>
                                  <w:top w:val="nil"/>
                                </w:tcBorders>
                                <w:shd w:val="clear" w:color="auto" w:fill="E1EED9"/>
                              </w:tcPr>
                              <w:p w14:paraId="06185826" w14:textId="77777777" w:rsidR="00840199" w:rsidRDefault="00840199">
                                <w:pPr>
                                  <w:rPr>
                                    <w:sz w:val="2"/>
                                    <w:szCs w:val="2"/>
                                  </w:rPr>
                                </w:pPr>
                              </w:p>
                            </w:tc>
                            <w:tc>
                              <w:tcPr>
                                <w:tcW w:w="5458" w:type="dxa"/>
                                <w:gridSpan w:val="2"/>
                                <w:shd w:val="clear" w:color="auto" w:fill="E1EED9"/>
                              </w:tcPr>
                              <w:p w14:paraId="6EFA7016"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26251A62" w14:textId="77777777">
                            <w:trPr>
                              <w:trHeight w:val="386"/>
                            </w:trPr>
                            <w:tc>
                              <w:tcPr>
                                <w:tcW w:w="4177" w:type="dxa"/>
                                <w:vMerge/>
                                <w:tcBorders>
                                  <w:top w:val="nil"/>
                                </w:tcBorders>
                                <w:shd w:val="clear" w:color="auto" w:fill="E1EED9"/>
                              </w:tcPr>
                              <w:p w14:paraId="6F07C509" w14:textId="77777777" w:rsidR="00840199" w:rsidRDefault="00840199">
                                <w:pPr>
                                  <w:rPr>
                                    <w:sz w:val="2"/>
                                    <w:szCs w:val="2"/>
                                  </w:rPr>
                                </w:pPr>
                              </w:p>
                            </w:tc>
                            <w:tc>
                              <w:tcPr>
                                <w:tcW w:w="3597" w:type="dxa"/>
                                <w:shd w:val="clear" w:color="auto" w:fill="E1EED9"/>
                              </w:tcPr>
                              <w:p w14:paraId="181ED0C6"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713C01FC"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7871E290"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67B45CC9" id="_x0000_t202" coordsize="21600,21600" o:spt="202" path="m,l,21600r21600,l21600,xe">
              <v:stroke joinstyle="miter"/>
              <v:path gradientshapeok="t" o:connecttype="rect"/>
            </v:shapetype>
            <v:shape id="Textbox 75" o:spid="_x0000_s1040" type="#_x0000_t202" style="position:absolute;margin-left:79.6pt;margin-top:69.95pt;width:488.15pt;height:81.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1D9206B7" w14:textId="77777777">
                      <w:trPr>
                        <w:trHeight w:val="676"/>
                      </w:trPr>
                      <w:tc>
                        <w:tcPr>
                          <w:tcW w:w="4177" w:type="dxa"/>
                          <w:vMerge w:val="restart"/>
                          <w:shd w:val="clear" w:color="auto" w:fill="E1EED9"/>
                        </w:tcPr>
                        <w:p w14:paraId="56FE90A0" w14:textId="77777777" w:rsidR="00840199" w:rsidRDefault="00840199">
                          <w:pPr>
                            <w:pStyle w:val="TableParagraph"/>
                            <w:rPr>
                              <w:sz w:val="20"/>
                            </w:rPr>
                          </w:pPr>
                        </w:p>
                      </w:tc>
                      <w:tc>
                        <w:tcPr>
                          <w:tcW w:w="5458" w:type="dxa"/>
                          <w:gridSpan w:val="2"/>
                          <w:shd w:val="clear" w:color="auto" w:fill="E1EED9"/>
                        </w:tcPr>
                        <w:p w14:paraId="7EFF2742" w14:textId="77777777" w:rsidR="00840199" w:rsidRDefault="007E020C">
                          <w:pPr>
                            <w:pStyle w:val="TableParagraph"/>
                            <w:spacing w:before="210"/>
                            <w:ind w:left="427"/>
                            <w:jc w:val="center"/>
                            <w:rPr>
                              <w:b/>
                            </w:rPr>
                          </w:pPr>
                          <w:r>
                            <w:rPr>
                              <w:b/>
                              <w:spacing w:val="-2"/>
                            </w:rPr>
                            <w:t>DIRECCIONAMIENTO</w:t>
                          </w:r>
                          <w:r>
                            <w:rPr>
                              <w:b/>
                              <w:spacing w:val="14"/>
                            </w:rPr>
                            <w:t xml:space="preserve"> </w:t>
                          </w:r>
                          <w:r>
                            <w:rPr>
                              <w:b/>
                              <w:spacing w:val="-2"/>
                            </w:rPr>
                            <w:t>ESTRATÉGICO</w:t>
                          </w:r>
                        </w:p>
                      </w:tc>
                    </w:tr>
                    <w:tr w:rsidR="00840199" w14:paraId="18AAE45F" w14:textId="77777777">
                      <w:trPr>
                        <w:trHeight w:val="532"/>
                      </w:trPr>
                      <w:tc>
                        <w:tcPr>
                          <w:tcW w:w="4177" w:type="dxa"/>
                          <w:vMerge/>
                          <w:tcBorders>
                            <w:top w:val="nil"/>
                          </w:tcBorders>
                          <w:shd w:val="clear" w:color="auto" w:fill="E1EED9"/>
                        </w:tcPr>
                        <w:p w14:paraId="06185826" w14:textId="77777777" w:rsidR="00840199" w:rsidRDefault="00840199">
                          <w:pPr>
                            <w:rPr>
                              <w:sz w:val="2"/>
                              <w:szCs w:val="2"/>
                            </w:rPr>
                          </w:pPr>
                        </w:p>
                      </w:tc>
                      <w:tc>
                        <w:tcPr>
                          <w:tcW w:w="5458" w:type="dxa"/>
                          <w:gridSpan w:val="2"/>
                          <w:shd w:val="clear" w:color="auto" w:fill="E1EED9"/>
                        </w:tcPr>
                        <w:p w14:paraId="6EFA7016" w14:textId="77777777" w:rsidR="00840199" w:rsidRDefault="007E020C">
                          <w:pPr>
                            <w:pStyle w:val="TableParagraph"/>
                            <w:spacing w:before="8" w:line="252" w:lineRule="exac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26251A62" w14:textId="77777777">
                      <w:trPr>
                        <w:trHeight w:val="386"/>
                      </w:trPr>
                      <w:tc>
                        <w:tcPr>
                          <w:tcW w:w="4177" w:type="dxa"/>
                          <w:vMerge/>
                          <w:tcBorders>
                            <w:top w:val="nil"/>
                          </w:tcBorders>
                          <w:shd w:val="clear" w:color="auto" w:fill="E1EED9"/>
                        </w:tcPr>
                        <w:p w14:paraId="6F07C509" w14:textId="77777777" w:rsidR="00840199" w:rsidRDefault="00840199">
                          <w:pPr>
                            <w:rPr>
                              <w:sz w:val="2"/>
                              <w:szCs w:val="2"/>
                            </w:rPr>
                          </w:pPr>
                        </w:p>
                      </w:tc>
                      <w:tc>
                        <w:tcPr>
                          <w:tcW w:w="3597" w:type="dxa"/>
                          <w:shd w:val="clear" w:color="auto" w:fill="E1EED9"/>
                        </w:tcPr>
                        <w:p w14:paraId="181ED0C6" w14:textId="77777777" w:rsidR="00840199" w:rsidRDefault="007E020C">
                          <w:pPr>
                            <w:pStyle w:val="TableParagraph"/>
                            <w:spacing w:before="65"/>
                            <w:ind w:left="114"/>
                          </w:pPr>
                          <w:r>
                            <w:t>Código:</w:t>
                          </w:r>
                          <w:r>
                            <w:rPr>
                              <w:spacing w:val="-10"/>
                            </w:rPr>
                            <w:t xml:space="preserve"> </w:t>
                          </w:r>
                          <w:r>
                            <w:t>PE01-PR02-</w:t>
                          </w:r>
                          <w:r>
                            <w:rPr>
                              <w:spacing w:val="-5"/>
                            </w:rPr>
                            <w:t>F1</w:t>
                          </w:r>
                        </w:p>
                      </w:tc>
                      <w:tc>
                        <w:tcPr>
                          <w:tcW w:w="1861" w:type="dxa"/>
                          <w:shd w:val="clear" w:color="auto" w:fill="E1EED9"/>
                        </w:tcPr>
                        <w:p w14:paraId="713C01FC" w14:textId="77777777" w:rsidR="00840199" w:rsidRDefault="007E020C">
                          <w:pPr>
                            <w:pStyle w:val="TableParagraph"/>
                            <w:spacing w:before="65"/>
                            <w:ind w:left="111"/>
                          </w:pPr>
                          <w:r>
                            <w:t>Versión:</w:t>
                          </w:r>
                          <w:r>
                            <w:rPr>
                              <w:spacing w:val="-4"/>
                            </w:rPr>
                            <w:t xml:space="preserve"> </w:t>
                          </w:r>
                          <w:r>
                            <w:rPr>
                              <w:color w:val="000000"/>
                              <w:spacing w:val="-5"/>
                              <w:shd w:val="clear" w:color="auto" w:fill="FFFFFF"/>
                            </w:rPr>
                            <w:t>14</w:t>
                          </w:r>
                        </w:p>
                      </w:tc>
                    </w:tr>
                  </w:tbl>
                  <w:p w14:paraId="7871E290"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5168" behindDoc="0" locked="0" layoutInCell="1" allowOverlap="1" wp14:anchorId="168076CC" wp14:editId="595A40CE">
          <wp:simplePos x="0" y="0"/>
          <wp:positionH relativeFrom="page">
            <wp:posOffset>1123950</wp:posOffset>
          </wp:positionH>
          <wp:positionV relativeFrom="page">
            <wp:posOffset>1067104</wp:posOffset>
          </wp:positionV>
          <wp:extent cx="2289175" cy="680034"/>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3839" w14:textId="77777777" w:rsidR="00840199" w:rsidRDefault="00840199">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DB61" w14:textId="77777777" w:rsidR="00840199" w:rsidRDefault="00840199">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65E1" w14:textId="77777777" w:rsidR="00840199" w:rsidRDefault="007E020C">
    <w:pPr>
      <w:pStyle w:val="Textoindependiente"/>
      <w:spacing w:line="14" w:lineRule="auto"/>
    </w:pPr>
    <w:r>
      <w:rPr>
        <w:noProof/>
      </w:rPr>
      <mc:AlternateContent>
        <mc:Choice Requires="wps">
          <w:drawing>
            <wp:anchor distT="0" distB="0" distL="0" distR="0" simplePos="0" relativeHeight="251662336" behindDoc="0" locked="0" layoutInCell="1" allowOverlap="1" wp14:anchorId="767510B9" wp14:editId="040F8D03">
              <wp:simplePos x="0" y="0"/>
              <wp:positionH relativeFrom="page">
                <wp:posOffset>1009192</wp:posOffset>
              </wp:positionH>
              <wp:positionV relativeFrom="page">
                <wp:posOffset>617219</wp:posOffset>
              </wp:positionV>
              <wp:extent cx="6199505" cy="103695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3695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5422923A" w14:textId="77777777">
                            <w:trPr>
                              <w:trHeight w:val="676"/>
                            </w:trPr>
                            <w:tc>
                              <w:tcPr>
                                <w:tcW w:w="4177" w:type="dxa"/>
                                <w:vMerge w:val="restart"/>
                                <w:shd w:val="clear" w:color="auto" w:fill="E1EED9"/>
                              </w:tcPr>
                              <w:p w14:paraId="58F3120C" w14:textId="77777777" w:rsidR="00840199" w:rsidRDefault="00840199">
                                <w:pPr>
                                  <w:pStyle w:val="TableParagraph"/>
                                  <w:rPr>
                                    <w:sz w:val="14"/>
                                  </w:rPr>
                                </w:pPr>
                              </w:p>
                            </w:tc>
                            <w:tc>
                              <w:tcPr>
                                <w:tcW w:w="5458" w:type="dxa"/>
                                <w:gridSpan w:val="2"/>
                                <w:shd w:val="clear" w:color="auto" w:fill="E1EED9"/>
                              </w:tcPr>
                              <w:p w14:paraId="0008293C" w14:textId="77777777" w:rsidR="00840199" w:rsidRDefault="007E020C">
                                <w:pPr>
                                  <w:pStyle w:val="TableParagraph"/>
                                  <w:spacing w:before="212"/>
                                  <w:ind w:left="427"/>
                                  <w:jc w:val="center"/>
                                  <w:rPr>
                                    <w:b/>
                                  </w:rPr>
                                </w:pPr>
                                <w:r>
                                  <w:rPr>
                                    <w:b/>
                                    <w:spacing w:val="-2"/>
                                  </w:rPr>
                                  <w:t>DIRECCIONAMIENTO</w:t>
                                </w:r>
                                <w:r>
                                  <w:rPr>
                                    <w:b/>
                                    <w:spacing w:val="14"/>
                                  </w:rPr>
                                  <w:t xml:space="preserve"> </w:t>
                                </w:r>
                                <w:r>
                                  <w:rPr>
                                    <w:b/>
                                    <w:spacing w:val="-2"/>
                                  </w:rPr>
                                  <w:t>ESTRATÉGICO</w:t>
                                </w:r>
                              </w:p>
                            </w:tc>
                          </w:tr>
                          <w:tr w:rsidR="00840199" w14:paraId="73E5187A" w14:textId="77777777">
                            <w:trPr>
                              <w:trHeight w:val="534"/>
                            </w:trPr>
                            <w:tc>
                              <w:tcPr>
                                <w:tcW w:w="4177" w:type="dxa"/>
                                <w:vMerge/>
                                <w:tcBorders>
                                  <w:top w:val="nil"/>
                                </w:tcBorders>
                                <w:shd w:val="clear" w:color="auto" w:fill="E1EED9"/>
                              </w:tcPr>
                              <w:p w14:paraId="4D509416" w14:textId="77777777" w:rsidR="00840199" w:rsidRDefault="00840199">
                                <w:pPr>
                                  <w:rPr>
                                    <w:sz w:val="2"/>
                                    <w:szCs w:val="2"/>
                                  </w:rPr>
                                </w:pPr>
                              </w:p>
                            </w:tc>
                            <w:tc>
                              <w:tcPr>
                                <w:tcW w:w="5458" w:type="dxa"/>
                                <w:gridSpan w:val="2"/>
                                <w:shd w:val="clear" w:color="auto" w:fill="E1EED9"/>
                              </w:tcPr>
                              <w:p w14:paraId="274DEF61" w14:textId="77777777" w:rsidR="00840199" w:rsidRDefault="007E020C">
                                <w:pPr>
                                  <w:pStyle w:val="TableParagraph"/>
                                  <w:spacing w:before="9" w:line="250" w:lineRule="atLeas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57D19C2A" w14:textId="77777777">
                            <w:trPr>
                              <w:trHeight w:val="383"/>
                            </w:trPr>
                            <w:tc>
                              <w:tcPr>
                                <w:tcW w:w="4177" w:type="dxa"/>
                                <w:vMerge/>
                                <w:tcBorders>
                                  <w:top w:val="nil"/>
                                </w:tcBorders>
                                <w:shd w:val="clear" w:color="auto" w:fill="E1EED9"/>
                              </w:tcPr>
                              <w:p w14:paraId="36E90206" w14:textId="77777777" w:rsidR="00840199" w:rsidRDefault="00840199">
                                <w:pPr>
                                  <w:rPr>
                                    <w:sz w:val="2"/>
                                    <w:szCs w:val="2"/>
                                  </w:rPr>
                                </w:pPr>
                              </w:p>
                            </w:tc>
                            <w:tc>
                              <w:tcPr>
                                <w:tcW w:w="3597" w:type="dxa"/>
                                <w:shd w:val="clear" w:color="auto" w:fill="E1EED9"/>
                              </w:tcPr>
                              <w:p w14:paraId="23FF63D8" w14:textId="77777777" w:rsidR="00840199" w:rsidRDefault="007E020C">
                                <w:pPr>
                                  <w:pStyle w:val="TableParagraph"/>
                                  <w:spacing w:before="63"/>
                                  <w:ind w:left="114"/>
                                </w:pPr>
                                <w:r>
                                  <w:t>Código:</w:t>
                                </w:r>
                                <w:r>
                                  <w:rPr>
                                    <w:spacing w:val="-10"/>
                                  </w:rPr>
                                  <w:t xml:space="preserve"> </w:t>
                                </w:r>
                                <w:r>
                                  <w:t>PE01-PR02-</w:t>
                                </w:r>
                                <w:r>
                                  <w:rPr>
                                    <w:spacing w:val="-5"/>
                                  </w:rPr>
                                  <w:t>F1</w:t>
                                </w:r>
                              </w:p>
                            </w:tc>
                            <w:tc>
                              <w:tcPr>
                                <w:tcW w:w="1861" w:type="dxa"/>
                                <w:shd w:val="clear" w:color="auto" w:fill="E1EED9"/>
                              </w:tcPr>
                              <w:p w14:paraId="17A609C6" w14:textId="77777777" w:rsidR="00840199" w:rsidRDefault="007E020C">
                                <w:pPr>
                                  <w:pStyle w:val="TableParagraph"/>
                                  <w:spacing w:before="63"/>
                                  <w:ind w:left="113"/>
                                </w:pPr>
                                <w:r>
                                  <w:t>Versión:</w:t>
                                </w:r>
                                <w:r>
                                  <w:rPr>
                                    <w:spacing w:val="-4"/>
                                  </w:rPr>
                                  <w:t xml:space="preserve"> </w:t>
                                </w:r>
                                <w:r>
                                  <w:rPr>
                                    <w:color w:val="000000"/>
                                    <w:spacing w:val="-5"/>
                                    <w:shd w:val="clear" w:color="auto" w:fill="FFFFFF"/>
                                  </w:rPr>
                                  <w:t>14</w:t>
                                </w:r>
                              </w:p>
                            </w:tc>
                          </w:tr>
                        </w:tbl>
                        <w:p w14:paraId="1F60C9AE" w14:textId="77777777" w:rsidR="00840199" w:rsidRDefault="00840199">
                          <w:pPr>
                            <w:pStyle w:val="Textoindependiente"/>
                          </w:pPr>
                        </w:p>
                      </w:txbxContent>
                    </wps:txbx>
                    <wps:bodyPr wrap="square" lIns="0" tIns="0" rIns="0" bIns="0" rtlCol="0">
                      <a:noAutofit/>
                    </wps:bodyPr>
                  </wps:wsp>
                </a:graphicData>
              </a:graphic>
            </wp:anchor>
          </w:drawing>
        </mc:Choice>
        <mc:Fallback>
          <w:pict>
            <v:shapetype w14:anchorId="767510B9" id="_x0000_t202" coordsize="21600,21600" o:spt="202" path="m,l,21600r21600,l21600,xe">
              <v:stroke joinstyle="miter"/>
              <v:path gradientshapeok="t" o:connecttype="rect"/>
            </v:shapetype>
            <v:shape id="Textbox 87" o:spid="_x0000_s1041" type="#_x0000_t202" style="position:absolute;margin-left:79.45pt;margin-top:48.6pt;width:488.15pt;height:81.6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7"/>
                      <w:gridCol w:w="3597"/>
                      <w:gridCol w:w="1861"/>
                    </w:tblGrid>
                    <w:tr w:rsidR="00840199" w14:paraId="5422923A" w14:textId="77777777">
                      <w:trPr>
                        <w:trHeight w:val="676"/>
                      </w:trPr>
                      <w:tc>
                        <w:tcPr>
                          <w:tcW w:w="4177" w:type="dxa"/>
                          <w:vMerge w:val="restart"/>
                          <w:shd w:val="clear" w:color="auto" w:fill="E1EED9"/>
                        </w:tcPr>
                        <w:p w14:paraId="58F3120C" w14:textId="77777777" w:rsidR="00840199" w:rsidRDefault="00840199">
                          <w:pPr>
                            <w:pStyle w:val="TableParagraph"/>
                            <w:rPr>
                              <w:sz w:val="14"/>
                            </w:rPr>
                          </w:pPr>
                        </w:p>
                      </w:tc>
                      <w:tc>
                        <w:tcPr>
                          <w:tcW w:w="5458" w:type="dxa"/>
                          <w:gridSpan w:val="2"/>
                          <w:shd w:val="clear" w:color="auto" w:fill="E1EED9"/>
                        </w:tcPr>
                        <w:p w14:paraId="0008293C" w14:textId="77777777" w:rsidR="00840199" w:rsidRDefault="007E020C">
                          <w:pPr>
                            <w:pStyle w:val="TableParagraph"/>
                            <w:spacing w:before="212"/>
                            <w:ind w:left="427"/>
                            <w:jc w:val="center"/>
                            <w:rPr>
                              <w:b/>
                            </w:rPr>
                          </w:pPr>
                          <w:r>
                            <w:rPr>
                              <w:b/>
                              <w:spacing w:val="-2"/>
                            </w:rPr>
                            <w:t>DIRECCIONAMIENTO</w:t>
                          </w:r>
                          <w:r>
                            <w:rPr>
                              <w:b/>
                              <w:spacing w:val="14"/>
                            </w:rPr>
                            <w:t xml:space="preserve"> </w:t>
                          </w:r>
                          <w:r>
                            <w:rPr>
                              <w:b/>
                              <w:spacing w:val="-2"/>
                            </w:rPr>
                            <w:t>ESTRATÉGICO</w:t>
                          </w:r>
                        </w:p>
                      </w:tc>
                    </w:tr>
                    <w:tr w:rsidR="00840199" w14:paraId="73E5187A" w14:textId="77777777">
                      <w:trPr>
                        <w:trHeight w:val="534"/>
                      </w:trPr>
                      <w:tc>
                        <w:tcPr>
                          <w:tcW w:w="4177" w:type="dxa"/>
                          <w:vMerge/>
                          <w:tcBorders>
                            <w:top w:val="nil"/>
                          </w:tcBorders>
                          <w:shd w:val="clear" w:color="auto" w:fill="E1EED9"/>
                        </w:tcPr>
                        <w:p w14:paraId="4D509416" w14:textId="77777777" w:rsidR="00840199" w:rsidRDefault="00840199">
                          <w:pPr>
                            <w:rPr>
                              <w:sz w:val="2"/>
                              <w:szCs w:val="2"/>
                            </w:rPr>
                          </w:pPr>
                        </w:p>
                      </w:tc>
                      <w:tc>
                        <w:tcPr>
                          <w:tcW w:w="5458" w:type="dxa"/>
                          <w:gridSpan w:val="2"/>
                          <w:shd w:val="clear" w:color="auto" w:fill="E1EED9"/>
                        </w:tcPr>
                        <w:p w14:paraId="274DEF61" w14:textId="77777777" w:rsidR="00840199" w:rsidRDefault="007E020C">
                          <w:pPr>
                            <w:pStyle w:val="TableParagraph"/>
                            <w:spacing w:before="9" w:line="250" w:lineRule="atLeast"/>
                            <w:ind w:left="2469" w:right="293" w:hanging="2170"/>
                            <w:rPr>
                              <w:b/>
                            </w:rPr>
                          </w:pPr>
                          <w:r>
                            <w:rPr>
                              <w:b/>
                            </w:rPr>
                            <w:t>Documento</w:t>
                          </w:r>
                          <w:r>
                            <w:rPr>
                              <w:b/>
                              <w:spacing w:val="-6"/>
                            </w:rPr>
                            <w:t xml:space="preserve"> </w:t>
                          </w:r>
                          <w:r>
                            <w:rPr>
                              <w:b/>
                            </w:rPr>
                            <w:t>de</w:t>
                          </w:r>
                          <w:r>
                            <w:rPr>
                              <w:b/>
                              <w:spacing w:val="-6"/>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840199" w14:paraId="57D19C2A" w14:textId="77777777">
                      <w:trPr>
                        <w:trHeight w:val="383"/>
                      </w:trPr>
                      <w:tc>
                        <w:tcPr>
                          <w:tcW w:w="4177" w:type="dxa"/>
                          <w:vMerge/>
                          <w:tcBorders>
                            <w:top w:val="nil"/>
                          </w:tcBorders>
                          <w:shd w:val="clear" w:color="auto" w:fill="E1EED9"/>
                        </w:tcPr>
                        <w:p w14:paraId="36E90206" w14:textId="77777777" w:rsidR="00840199" w:rsidRDefault="00840199">
                          <w:pPr>
                            <w:rPr>
                              <w:sz w:val="2"/>
                              <w:szCs w:val="2"/>
                            </w:rPr>
                          </w:pPr>
                        </w:p>
                      </w:tc>
                      <w:tc>
                        <w:tcPr>
                          <w:tcW w:w="3597" w:type="dxa"/>
                          <w:shd w:val="clear" w:color="auto" w:fill="E1EED9"/>
                        </w:tcPr>
                        <w:p w14:paraId="23FF63D8" w14:textId="77777777" w:rsidR="00840199" w:rsidRDefault="007E020C">
                          <w:pPr>
                            <w:pStyle w:val="TableParagraph"/>
                            <w:spacing w:before="63"/>
                            <w:ind w:left="114"/>
                          </w:pPr>
                          <w:r>
                            <w:t>Código:</w:t>
                          </w:r>
                          <w:r>
                            <w:rPr>
                              <w:spacing w:val="-10"/>
                            </w:rPr>
                            <w:t xml:space="preserve"> </w:t>
                          </w:r>
                          <w:r>
                            <w:t>PE01-PR02-</w:t>
                          </w:r>
                          <w:r>
                            <w:rPr>
                              <w:spacing w:val="-5"/>
                            </w:rPr>
                            <w:t>F1</w:t>
                          </w:r>
                        </w:p>
                      </w:tc>
                      <w:tc>
                        <w:tcPr>
                          <w:tcW w:w="1861" w:type="dxa"/>
                          <w:shd w:val="clear" w:color="auto" w:fill="E1EED9"/>
                        </w:tcPr>
                        <w:p w14:paraId="17A609C6" w14:textId="77777777" w:rsidR="00840199" w:rsidRDefault="007E020C">
                          <w:pPr>
                            <w:pStyle w:val="TableParagraph"/>
                            <w:spacing w:before="63"/>
                            <w:ind w:left="113"/>
                          </w:pPr>
                          <w:r>
                            <w:t>Versión:</w:t>
                          </w:r>
                          <w:r>
                            <w:rPr>
                              <w:spacing w:val="-4"/>
                            </w:rPr>
                            <w:t xml:space="preserve"> </w:t>
                          </w:r>
                          <w:r>
                            <w:rPr>
                              <w:color w:val="000000"/>
                              <w:spacing w:val="-5"/>
                              <w:shd w:val="clear" w:color="auto" w:fill="FFFFFF"/>
                            </w:rPr>
                            <w:t>14</w:t>
                          </w:r>
                        </w:p>
                      </w:tc>
                    </w:tr>
                  </w:tbl>
                  <w:p w14:paraId="1F60C9AE" w14:textId="77777777" w:rsidR="00840199" w:rsidRDefault="00840199">
                    <w:pPr>
                      <w:pStyle w:val="Textoindependiente"/>
                    </w:pPr>
                  </w:p>
                </w:txbxContent>
              </v:textbox>
              <w10:wrap anchorx="page" anchory="page"/>
            </v:shape>
          </w:pict>
        </mc:Fallback>
      </mc:AlternateContent>
    </w:r>
    <w:r>
      <w:rPr>
        <w:noProof/>
      </w:rPr>
      <w:drawing>
        <wp:anchor distT="0" distB="0" distL="0" distR="0" simplePos="0" relativeHeight="251656192" behindDoc="0" locked="0" layoutInCell="1" allowOverlap="1" wp14:anchorId="63A14CAF" wp14:editId="3E07AFF0">
          <wp:simplePos x="0" y="0"/>
          <wp:positionH relativeFrom="page">
            <wp:posOffset>1123314</wp:posOffset>
          </wp:positionH>
          <wp:positionV relativeFrom="page">
            <wp:posOffset>796594</wp:posOffset>
          </wp:positionV>
          <wp:extent cx="2289175" cy="680034"/>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2289175" cy="6800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0EEC"/>
    <w:multiLevelType w:val="hybridMultilevel"/>
    <w:tmpl w:val="65DC1D2C"/>
    <w:lvl w:ilvl="0" w:tplc="8A7A0CE6">
      <w:start w:val="1"/>
      <w:numFmt w:val="decimal"/>
      <w:lvlText w:val="%1."/>
      <w:lvlJc w:val="left"/>
      <w:pPr>
        <w:ind w:left="1233" w:hanging="252"/>
        <w:jc w:val="left"/>
      </w:pPr>
      <w:rPr>
        <w:rFonts w:ascii="Times New Roman" w:eastAsia="Times New Roman" w:hAnsi="Times New Roman" w:cs="Times New Roman" w:hint="default"/>
        <w:b w:val="0"/>
        <w:bCs w:val="0"/>
        <w:i w:val="0"/>
        <w:iCs w:val="0"/>
        <w:spacing w:val="0"/>
        <w:w w:val="99"/>
        <w:sz w:val="20"/>
        <w:szCs w:val="20"/>
        <w:lang w:val="es-ES" w:eastAsia="en-US" w:bidi="ar-SA"/>
      </w:rPr>
    </w:lvl>
    <w:lvl w:ilvl="1" w:tplc="2C3667AE">
      <w:numFmt w:val="bullet"/>
      <w:lvlText w:val="•"/>
      <w:lvlJc w:val="left"/>
      <w:pPr>
        <w:ind w:left="2196" w:hanging="252"/>
      </w:pPr>
      <w:rPr>
        <w:rFonts w:hint="default"/>
        <w:lang w:val="es-ES" w:eastAsia="en-US" w:bidi="ar-SA"/>
      </w:rPr>
    </w:lvl>
    <w:lvl w:ilvl="2" w:tplc="D9A2B812">
      <w:numFmt w:val="bullet"/>
      <w:lvlText w:val="•"/>
      <w:lvlJc w:val="left"/>
      <w:pPr>
        <w:ind w:left="3152" w:hanging="252"/>
      </w:pPr>
      <w:rPr>
        <w:rFonts w:hint="default"/>
        <w:lang w:val="es-ES" w:eastAsia="en-US" w:bidi="ar-SA"/>
      </w:rPr>
    </w:lvl>
    <w:lvl w:ilvl="3" w:tplc="3C3AF43C">
      <w:numFmt w:val="bullet"/>
      <w:lvlText w:val="•"/>
      <w:lvlJc w:val="left"/>
      <w:pPr>
        <w:ind w:left="4108" w:hanging="252"/>
      </w:pPr>
      <w:rPr>
        <w:rFonts w:hint="default"/>
        <w:lang w:val="es-ES" w:eastAsia="en-US" w:bidi="ar-SA"/>
      </w:rPr>
    </w:lvl>
    <w:lvl w:ilvl="4" w:tplc="54E4FEC8">
      <w:numFmt w:val="bullet"/>
      <w:lvlText w:val="•"/>
      <w:lvlJc w:val="left"/>
      <w:pPr>
        <w:ind w:left="5064" w:hanging="252"/>
      </w:pPr>
      <w:rPr>
        <w:rFonts w:hint="default"/>
        <w:lang w:val="es-ES" w:eastAsia="en-US" w:bidi="ar-SA"/>
      </w:rPr>
    </w:lvl>
    <w:lvl w:ilvl="5" w:tplc="EE26E906">
      <w:numFmt w:val="bullet"/>
      <w:lvlText w:val="•"/>
      <w:lvlJc w:val="left"/>
      <w:pPr>
        <w:ind w:left="6020" w:hanging="252"/>
      </w:pPr>
      <w:rPr>
        <w:rFonts w:hint="default"/>
        <w:lang w:val="es-ES" w:eastAsia="en-US" w:bidi="ar-SA"/>
      </w:rPr>
    </w:lvl>
    <w:lvl w:ilvl="6" w:tplc="4EAC8336">
      <w:numFmt w:val="bullet"/>
      <w:lvlText w:val="•"/>
      <w:lvlJc w:val="left"/>
      <w:pPr>
        <w:ind w:left="6976" w:hanging="252"/>
      </w:pPr>
      <w:rPr>
        <w:rFonts w:hint="default"/>
        <w:lang w:val="es-ES" w:eastAsia="en-US" w:bidi="ar-SA"/>
      </w:rPr>
    </w:lvl>
    <w:lvl w:ilvl="7" w:tplc="2E106E26">
      <w:numFmt w:val="bullet"/>
      <w:lvlText w:val="•"/>
      <w:lvlJc w:val="left"/>
      <w:pPr>
        <w:ind w:left="7932" w:hanging="252"/>
      </w:pPr>
      <w:rPr>
        <w:rFonts w:hint="default"/>
        <w:lang w:val="es-ES" w:eastAsia="en-US" w:bidi="ar-SA"/>
      </w:rPr>
    </w:lvl>
    <w:lvl w:ilvl="8" w:tplc="2772C044">
      <w:numFmt w:val="bullet"/>
      <w:lvlText w:val="•"/>
      <w:lvlJc w:val="left"/>
      <w:pPr>
        <w:ind w:left="8888" w:hanging="252"/>
      </w:pPr>
      <w:rPr>
        <w:rFonts w:hint="default"/>
        <w:lang w:val="es-ES" w:eastAsia="en-US" w:bidi="ar-SA"/>
      </w:rPr>
    </w:lvl>
  </w:abstractNum>
  <w:abstractNum w:abstractNumId="1" w15:restartNumberingAfterBreak="0">
    <w:nsid w:val="02FC2ED7"/>
    <w:multiLevelType w:val="hybridMultilevel"/>
    <w:tmpl w:val="62E41FF8"/>
    <w:lvl w:ilvl="0" w:tplc="F5F2FC14">
      <w:start w:val="1"/>
      <w:numFmt w:val="decimal"/>
      <w:lvlText w:val="%1."/>
      <w:lvlJc w:val="left"/>
      <w:pPr>
        <w:ind w:left="603" w:hanging="142"/>
        <w:jc w:val="right"/>
      </w:pPr>
      <w:rPr>
        <w:rFonts w:ascii="Times New Roman" w:eastAsia="Times New Roman" w:hAnsi="Times New Roman" w:cs="Times New Roman" w:hint="default"/>
        <w:b/>
        <w:bCs/>
        <w:i w:val="0"/>
        <w:iCs w:val="0"/>
        <w:spacing w:val="0"/>
        <w:w w:val="80"/>
        <w:sz w:val="14"/>
        <w:szCs w:val="14"/>
        <w:lang w:val="es-ES" w:eastAsia="en-US" w:bidi="ar-SA"/>
      </w:rPr>
    </w:lvl>
    <w:lvl w:ilvl="1" w:tplc="5846CA4C">
      <w:numFmt w:val="bullet"/>
      <w:lvlText w:val="•"/>
      <w:lvlJc w:val="left"/>
      <w:pPr>
        <w:ind w:left="674" w:hanging="142"/>
      </w:pPr>
      <w:rPr>
        <w:rFonts w:hint="default"/>
        <w:lang w:val="es-ES" w:eastAsia="en-US" w:bidi="ar-SA"/>
      </w:rPr>
    </w:lvl>
    <w:lvl w:ilvl="2" w:tplc="4FC0E898">
      <w:numFmt w:val="bullet"/>
      <w:lvlText w:val="•"/>
      <w:lvlJc w:val="left"/>
      <w:pPr>
        <w:ind w:left="749" w:hanging="142"/>
      </w:pPr>
      <w:rPr>
        <w:rFonts w:hint="default"/>
        <w:lang w:val="es-ES" w:eastAsia="en-US" w:bidi="ar-SA"/>
      </w:rPr>
    </w:lvl>
    <w:lvl w:ilvl="3" w:tplc="B1465524">
      <w:numFmt w:val="bullet"/>
      <w:lvlText w:val="•"/>
      <w:lvlJc w:val="left"/>
      <w:pPr>
        <w:ind w:left="823" w:hanging="142"/>
      </w:pPr>
      <w:rPr>
        <w:rFonts w:hint="default"/>
        <w:lang w:val="es-ES" w:eastAsia="en-US" w:bidi="ar-SA"/>
      </w:rPr>
    </w:lvl>
    <w:lvl w:ilvl="4" w:tplc="DE76F444">
      <w:numFmt w:val="bullet"/>
      <w:lvlText w:val="•"/>
      <w:lvlJc w:val="left"/>
      <w:pPr>
        <w:ind w:left="898" w:hanging="142"/>
      </w:pPr>
      <w:rPr>
        <w:rFonts w:hint="default"/>
        <w:lang w:val="es-ES" w:eastAsia="en-US" w:bidi="ar-SA"/>
      </w:rPr>
    </w:lvl>
    <w:lvl w:ilvl="5" w:tplc="72383052">
      <w:numFmt w:val="bullet"/>
      <w:lvlText w:val="•"/>
      <w:lvlJc w:val="left"/>
      <w:pPr>
        <w:ind w:left="972" w:hanging="142"/>
      </w:pPr>
      <w:rPr>
        <w:rFonts w:hint="default"/>
        <w:lang w:val="es-ES" w:eastAsia="en-US" w:bidi="ar-SA"/>
      </w:rPr>
    </w:lvl>
    <w:lvl w:ilvl="6" w:tplc="0CBE59B0">
      <w:numFmt w:val="bullet"/>
      <w:lvlText w:val="•"/>
      <w:lvlJc w:val="left"/>
      <w:pPr>
        <w:ind w:left="1047" w:hanging="142"/>
      </w:pPr>
      <w:rPr>
        <w:rFonts w:hint="default"/>
        <w:lang w:val="es-ES" w:eastAsia="en-US" w:bidi="ar-SA"/>
      </w:rPr>
    </w:lvl>
    <w:lvl w:ilvl="7" w:tplc="1A966A44">
      <w:numFmt w:val="bullet"/>
      <w:lvlText w:val="•"/>
      <w:lvlJc w:val="left"/>
      <w:pPr>
        <w:ind w:left="1121" w:hanging="142"/>
      </w:pPr>
      <w:rPr>
        <w:rFonts w:hint="default"/>
        <w:lang w:val="es-ES" w:eastAsia="en-US" w:bidi="ar-SA"/>
      </w:rPr>
    </w:lvl>
    <w:lvl w:ilvl="8" w:tplc="463E39CC">
      <w:numFmt w:val="bullet"/>
      <w:lvlText w:val="•"/>
      <w:lvlJc w:val="left"/>
      <w:pPr>
        <w:ind w:left="1196" w:hanging="142"/>
      </w:pPr>
      <w:rPr>
        <w:rFonts w:hint="default"/>
        <w:lang w:val="es-ES" w:eastAsia="en-US" w:bidi="ar-SA"/>
      </w:rPr>
    </w:lvl>
  </w:abstractNum>
  <w:abstractNum w:abstractNumId="2" w15:restartNumberingAfterBreak="0">
    <w:nsid w:val="15C130AA"/>
    <w:multiLevelType w:val="hybridMultilevel"/>
    <w:tmpl w:val="30BE2FC4"/>
    <w:lvl w:ilvl="0" w:tplc="C1883506">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B2469D0A">
      <w:numFmt w:val="bullet"/>
      <w:lvlText w:val="•"/>
      <w:lvlJc w:val="left"/>
      <w:pPr>
        <w:ind w:left="2286" w:hanging="360"/>
      </w:pPr>
      <w:rPr>
        <w:rFonts w:hint="default"/>
        <w:lang w:val="es-ES" w:eastAsia="en-US" w:bidi="ar-SA"/>
      </w:rPr>
    </w:lvl>
    <w:lvl w:ilvl="2" w:tplc="2E700048">
      <w:numFmt w:val="bullet"/>
      <w:lvlText w:val="•"/>
      <w:lvlJc w:val="left"/>
      <w:pPr>
        <w:ind w:left="3232" w:hanging="360"/>
      </w:pPr>
      <w:rPr>
        <w:rFonts w:hint="default"/>
        <w:lang w:val="es-ES" w:eastAsia="en-US" w:bidi="ar-SA"/>
      </w:rPr>
    </w:lvl>
    <w:lvl w:ilvl="3" w:tplc="3A74BE42">
      <w:numFmt w:val="bullet"/>
      <w:lvlText w:val="•"/>
      <w:lvlJc w:val="left"/>
      <w:pPr>
        <w:ind w:left="4178" w:hanging="360"/>
      </w:pPr>
      <w:rPr>
        <w:rFonts w:hint="default"/>
        <w:lang w:val="es-ES" w:eastAsia="en-US" w:bidi="ar-SA"/>
      </w:rPr>
    </w:lvl>
    <w:lvl w:ilvl="4" w:tplc="7458C566">
      <w:numFmt w:val="bullet"/>
      <w:lvlText w:val="•"/>
      <w:lvlJc w:val="left"/>
      <w:pPr>
        <w:ind w:left="5124" w:hanging="360"/>
      </w:pPr>
      <w:rPr>
        <w:rFonts w:hint="default"/>
        <w:lang w:val="es-ES" w:eastAsia="en-US" w:bidi="ar-SA"/>
      </w:rPr>
    </w:lvl>
    <w:lvl w:ilvl="5" w:tplc="753E452A">
      <w:numFmt w:val="bullet"/>
      <w:lvlText w:val="•"/>
      <w:lvlJc w:val="left"/>
      <w:pPr>
        <w:ind w:left="6070" w:hanging="360"/>
      </w:pPr>
      <w:rPr>
        <w:rFonts w:hint="default"/>
        <w:lang w:val="es-ES" w:eastAsia="en-US" w:bidi="ar-SA"/>
      </w:rPr>
    </w:lvl>
    <w:lvl w:ilvl="6" w:tplc="D0E2157E">
      <w:numFmt w:val="bullet"/>
      <w:lvlText w:val="•"/>
      <w:lvlJc w:val="left"/>
      <w:pPr>
        <w:ind w:left="7016" w:hanging="360"/>
      </w:pPr>
      <w:rPr>
        <w:rFonts w:hint="default"/>
        <w:lang w:val="es-ES" w:eastAsia="en-US" w:bidi="ar-SA"/>
      </w:rPr>
    </w:lvl>
    <w:lvl w:ilvl="7" w:tplc="09567CA0">
      <w:numFmt w:val="bullet"/>
      <w:lvlText w:val="•"/>
      <w:lvlJc w:val="left"/>
      <w:pPr>
        <w:ind w:left="7962" w:hanging="360"/>
      </w:pPr>
      <w:rPr>
        <w:rFonts w:hint="default"/>
        <w:lang w:val="es-ES" w:eastAsia="en-US" w:bidi="ar-SA"/>
      </w:rPr>
    </w:lvl>
    <w:lvl w:ilvl="8" w:tplc="7820FE06">
      <w:numFmt w:val="bullet"/>
      <w:lvlText w:val="•"/>
      <w:lvlJc w:val="left"/>
      <w:pPr>
        <w:ind w:left="8908" w:hanging="360"/>
      </w:pPr>
      <w:rPr>
        <w:rFonts w:hint="default"/>
        <w:lang w:val="es-ES" w:eastAsia="en-US" w:bidi="ar-SA"/>
      </w:rPr>
    </w:lvl>
  </w:abstractNum>
  <w:abstractNum w:abstractNumId="3" w15:restartNumberingAfterBreak="0">
    <w:nsid w:val="1A2D5916"/>
    <w:multiLevelType w:val="hybridMultilevel"/>
    <w:tmpl w:val="B8B0BC70"/>
    <w:lvl w:ilvl="0" w:tplc="951E28AE">
      <w:start w:val="1"/>
      <w:numFmt w:val="decimal"/>
      <w:lvlText w:val="%1."/>
      <w:lvlJc w:val="left"/>
      <w:pPr>
        <w:ind w:left="982" w:hanging="201"/>
        <w:jc w:val="left"/>
      </w:pPr>
      <w:rPr>
        <w:rFonts w:hint="default"/>
        <w:spacing w:val="0"/>
        <w:w w:val="99"/>
        <w:lang w:val="es-ES" w:eastAsia="en-US" w:bidi="ar-SA"/>
      </w:rPr>
    </w:lvl>
    <w:lvl w:ilvl="1" w:tplc="0B807E1A">
      <w:numFmt w:val="bullet"/>
      <w:lvlText w:val="•"/>
      <w:lvlJc w:val="left"/>
      <w:pPr>
        <w:ind w:left="1962" w:hanging="201"/>
      </w:pPr>
      <w:rPr>
        <w:rFonts w:hint="default"/>
        <w:lang w:val="es-ES" w:eastAsia="en-US" w:bidi="ar-SA"/>
      </w:rPr>
    </w:lvl>
    <w:lvl w:ilvl="2" w:tplc="159A2D76">
      <w:numFmt w:val="bullet"/>
      <w:lvlText w:val="•"/>
      <w:lvlJc w:val="left"/>
      <w:pPr>
        <w:ind w:left="2944" w:hanging="201"/>
      </w:pPr>
      <w:rPr>
        <w:rFonts w:hint="default"/>
        <w:lang w:val="es-ES" w:eastAsia="en-US" w:bidi="ar-SA"/>
      </w:rPr>
    </w:lvl>
    <w:lvl w:ilvl="3" w:tplc="5F7EE1A4">
      <w:numFmt w:val="bullet"/>
      <w:lvlText w:val="•"/>
      <w:lvlJc w:val="left"/>
      <w:pPr>
        <w:ind w:left="3926" w:hanging="201"/>
      </w:pPr>
      <w:rPr>
        <w:rFonts w:hint="default"/>
        <w:lang w:val="es-ES" w:eastAsia="en-US" w:bidi="ar-SA"/>
      </w:rPr>
    </w:lvl>
    <w:lvl w:ilvl="4" w:tplc="DEE6A52E">
      <w:numFmt w:val="bullet"/>
      <w:lvlText w:val="•"/>
      <w:lvlJc w:val="left"/>
      <w:pPr>
        <w:ind w:left="4908" w:hanging="201"/>
      </w:pPr>
      <w:rPr>
        <w:rFonts w:hint="default"/>
        <w:lang w:val="es-ES" w:eastAsia="en-US" w:bidi="ar-SA"/>
      </w:rPr>
    </w:lvl>
    <w:lvl w:ilvl="5" w:tplc="55DEB6BC">
      <w:numFmt w:val="bullet"/>
      <w:lvlText w:val="•"/>
      <w:lvlJc w:val="left"/>
      <w:pPr>
        <w:ind w:left="5890" w:hanging="201"/>
      </w:pPr>
      <w:rPr>
        <w:rFonts w:hint="default"/>
        <w:lang w:val="es-ES" w:eastAsia="en-US" w:bidi="ar-SA"/>
      </w:rPr>
    </w:lvl>
    <w:lvl w:ilvl="6" w:tplc="E8744FE8">
      <w:numFmt w:val="bullet"/>
      <w:lvlText w:val="•"/>
      <w:lvlJc w:val="left"/>
      <w:pPr>
        <w:ind w:left="6872" w:hanging="201"/>
      </w:pPr>
      <w:rPr>
        <w:rFonts w:hint="default"/>
        <w:lang w:val="es-ES" w:eastAsia="en-US" w:bidi="ar-SA"/>
      </w:rPr>
    </w:lvl>
    <w:lvl w:ilvl="7" w:tplc="EC3A1058">
      <w:numFmt w:val="bullet"/>
      <w:lvlText w:val="•"/>
      <w:lvlJc w:val="left"/>
      <w:pPr>
        <w:ind w:left="7854" w:hanging="201"/>
      </w:pPr>
      <w:rPr>
        <w:rFonts w:hint="default"/>
        <w:lang w:val="es-ES" w:eastAsia="en-US" w:bidi="ar-SA"/>
      </w:rPr>
    </w:lvl>
    <w:lvl w:ilvl="8" w:tplc="494C580A">
      <w:numFmt w:val="bullet"/>
      <w:lvlText w:val="•"/>
      <w:lvlJc w:val="left"/>
      <w:pPr>
        <w:ind w:left="8836" w:hanging="201"/>
      </w:pPr>
      <w:rPr>
        <w:rFonts w:hint="default"/>
        <w:lang w:val="es-ES" w:eastAsia="en-US" w:bidi="ar-SA"/>
      </w:rPr>
    </w:lvl>
  </w:abstractNum>
  <w:abstractNum w:abstractNumId="4" w15:restartNumberingAfterBreak="0">
    <w:nsid w:val="21590387"/>
    <w:multiLevelType w:val="hybridMultilevel"/>
    <w:tmpl w:val="DCBCCA82"/>
    <w:lvl w:ilvl="0" w:tplc="6B46E6CA">
      <w:start w:val="1"/>
      <w:numFmt w:val="decimal"/>
      <w:lvlText w:val="%1."/>
      <w:lvlJc w:val="left"/>
      <w:pPr>
        <w:ind w:left="350" w:hanging="106"/>
        <w:jc w:val="right"/>
      </w:pPr>
      <w:rPr>
        <w:rFonts w:ascii="Times New Roman" w:eastAsia="Times New Roman" w:hAnsi="Times New Roman" w:cs="Times New Roman" w:hint="default"/>
        <w:b/>
        <w:bCs/>
        <w:i w:val="0"/>
        <w:iCs w:val="0"/>
        <w:spacing w:val="0"/>
        <w:w w:val="94"/>
        <w:sz w:val="12"/>
        <w:szCs w:val="12"/>
        <w:lang w:val="es-ES" w:eastAsia="en-US" w:bidi="ar-SA"/>
      </w:rPr>
    </w:lvl>
    <w:lvl w:ilvl="1" w:tplc="8AFC65B0">
      <w:numFmt w:val="bullet"/>
      <w:lvlText w:val="•"/>
      <w:lvlJc w:val="left"/>
      <w:pPr>
        <w:ind w:left="462" w:hanging="106"/>
      </w:pPr>
      <w:rPr>
        <w:rFonts w:hint="default"/>
        <w:lang w:val="es-ES" w:eastAsia="en-US" w:bidi="ar-SA"/>
      </w:rPr>
    </w:lvl>
    <w:lvl w:ilvl="2" w:tplc="9B5CAB38">
      <w:numFmt w:val="bullet"/>
      <w:lvlText w:val="•"/>
      <w:lvlJc w:val="left"/>
      <w:pPr>
        <w:ind w:left="565" w:hanging="106"/>
      </w:pPr>
      <w:rPr>
        <w:rFonts w:hint="default"/>
        <w:lang w:val="es-ES" w:eastAsia="en-US" w:bidi="ar-SA"/>
      </w:rPr>
    </w:lvl>
    <w:lvl w:ilvl="3" w:tplc="1832BC94">
      <w:numFmt w:val="bullet"/>
      <w:lvlText w:val="•"/>
      <w:lvlJc w:val="left"/>
      <w:pPr>
        <w:ind w:left="668" w:hanging="106"/>
      </w:pPr>
      <w:rPr>
        <w:rFonts w:hint="default"/>
        <w:lang w:val="es-ES" w:eastAsia="en-US" w:bidi="ar-SA"/>
      </w:rPr>
    </w:lvl>
    <w:lvl w:ilvl="4" w:tplc="012EB552">
      <w:numFmt w:val="bullet"/>
      <w:lvlText w:val="•"/>
      <w:lvlJc w:val="left"/>
      <w:pPr>
        <w:ind w:left="771" w:hanging="106"/>
      </w:pPr>
      <w:rPr>
        <w:rFonts w:hint="default"/>
        <w:lang w:val="es-ES" w:eastAsia="en-US" w:bidi="ar-SA"/>
      </w:rPr>
    </w:lvl>
    <w:lvl w:ilvl="5" w:tplc="8960BBA6">
      <w:numFmt w:val="bullet"/>
      <w:lvlText w:val="•"/>
      <w:lvlJc w:val="left"/>
      <w:pPr>
        <w:ind w:left="874" w:hanging="106"/>
      </w:pPr>
      <w:rPr>
        <w:rFonts w:hint="default"/>
        <w:lang w:val="es-ES" w:eastAsia="en-US" w:bidi="ar-SA"/>
      </w:rPr>
    </w:lvl>
    <w:lvl w:ilvl="6" w:tplc="701A2410">
      <w:numFmt w:val="bullet"/>
      <w:lvlText w:val="•"/>
      <w:lvlJc w:val="left"/>
      <w:pPr>
        <w:ind w:left="977" w:hanging="106"/>
      </w:pPr>
      <w:rPr>
        <w:rFonts w:hint="default"/>
        <w:lang w:val="es-ES" w:eastAsia="en-US" w:bidi="ar-SA"/>
      </w:rPr>
    </w:lvl>
    <w:lvl w:ilvl="7" w:tplc="D2B4FA3C">
      <w:numFmt w:val="bullet"/>
      <w:lvlText w:val="•"/>
      <w:lvlJc w:val="left"/>
      <w:pPr>
        <w:ind w:left="1080" w:hanging="106"/>
      </w:pPr>
      <w:rPr>
        <w:rFonts w:hint="default"/>
        <w:lang w:val="es-ES" w:eastAsia="en-US" w:bidi="ar-SA"/>
      </w:rPr>
    </w:lvl>
    <w:lvl w:ilvl="8" w:tplc="6E32E118">
      <w:numFmt w:val="bullet"/>
      <w:lvlText w:val="•"/>
      <w:lvlJc w:val="left"/>
      <w:pPr>
        <w:ind w:left="1183" w:hanging="106"/>
      </w:pPr>
      <w:rPr>
        <w:rFonts w:hint="default"/>
        <w:lang w:val="es-ES" w:eastAsia="en-US" w:bidi="ar-SA"/>
      </w:rPr>
    </w:lvl>
  </w:abstractNum>
  <w:abstractNum w:abstractNumId="5" w15:restartNumberingAfterBreak="0">
    <w:nsid w:val="231F048C"/>
    <w:multiLevelType w:val="hybridMultilevel"/>
    <w:tmpl w:val="57EC4E30"/>
    <w:lvl w:ilvl="0" w:tplc="0CAA186A">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0FE2D510">
      <w:numFmt w:val="bullet"/>
      <w:lvlText w:val="•"/>
      <w:lvlJc w:val="left"/>
      <w:pPr>
        <w:ind w:left="2286" w:hanging="360"/>
      </w:pPr>
      <w:rPr>
        <w:rFonts w:hint="default"/>
        <w:lang w:val="es-ES" w:eastAsia="en-US" w:bidi="ar-SA"/>
      </w:rPr>
    </w:lvl>
    <w:lvl w:ilvl="2" w:tplc="55284450">
      <w:numFmt w:val="bullet"/>
      <w:lvlText w:val="•"/>
      <w:lvlJc w:val="left"/>
      <w:pPr>
        <w:ind w:left="3232" w:hanging="360"/>
      </w:pPr>
      <w:rPr>
        <w:rFonts w:hint="default"/>
        <w:lang w:val="es-ES" w:eastAsia="en-US" w:bidi="ar-SA"/>
      </w:rPr>
    </w:lvl>
    <w:lvl w:ilvl="3" w:tplc="FFC24A84">
      <w:numFmt w:val="bullet"/>
      <w:lvlText w:val="•"/>
      <w:lvlJc w:val="left"/>
      <w:pPr>
        <w:ind w:left="4178" w:hanging="360"/>
      </w:pPr>
      <w:rPr>
        <w:rFonts w:hint="default"/>
        <w:lang w:val="es-ES" w:eastAsia="en-US" w:bidi="ar-SA"/>
      </w:rPr>
    </w:lvl>
    <w:lvl w:ilvl="4" w:tplc="135E7958">
      <w:numFmt w:val="bullet"/>
      <w:lvlText w:val="•"/>
      <w:lvlJc w:val="left"/>
      <w:pPr>
        <w:ind w:left="5124" w:hanging="360"/>
      </w:pPr>
      <w:rPr>
        <w:rFonts w:hint="default"/>
        <w:lang w:val="es-ES" w:eastAsia="en-US" w:bidi="ar-SA"/>
      </w:rPr>
    </w:lvl>
    <w:lvl w:ilvl="5" w:tplc="A3DA75EE">
      <w:numFmt w:val="bullet"/>
      <w:lvlText w:val="•"/>
      <w:lvlJc w:val="left"/>
      <w:pPr>
        <w:ind w:left="6070" w:hanging="360"/>
      </w:pPr>
      <w:rPr>
        <w:rFonts w:hint="default"/>
        <w:lang w:val="es-ES" w:eastAsia="en-US" w:bidi="ar-SA"/>
      </w:rPr>
    </w:lvl>
    <w:lvl w:ilvl="6" w:tplc="B8900088">
      <w:numFmt w:val="bullet"/>
      <w:lvlText w:val="•"/>
      <w:lvlJc w:val="left"/>
      <w:pPr>
        <w:ind w:left="7016" w:hanging="360"/>
      </w:pPr>
      <w:rPr>
        <w:rFonts w:hint="default"/>
        <w:lang w:val="es-ES" w:eastAsia="en-US" w:bidi="ar-SA"/>
      </w:rPr>
    </w:lvl>
    <w:lvl w:ilvl="7" w:tplc="C29A0D24">
      <w:numFmt w:val="bullet"/>
      <w:lvlText w:val="•"/>
      <w:lvlJc w:val="left"/>
      <w:pPr>
        <w:ind w:left="7962" w:hanging="360"/>
      </w:pPr>
      <w:rPr>
        <w:rFonts w:hint="default"/>
        <w:lang w:val="es-ES" w:eastAsia="en-US" w:bidi="ar-SA"/>
      </w:rPr>
    </w:lvl>
    <w:lvl w:ilvl="8" w:tplc="9790E7D8">
      <w:numFmt w:val="bullet"/>
      <w:lvlText w:val="•"/>
      <w:lvlJc w:val="left"/>
      <w:pPr>
        <w:ind w:left="8908" w:hanging="360"/>
      </w:pPr>
      <w:rPr>
        <w:rFonts w:hint="default"/>
        <w:lang w:val="es-ES" w:eastAsia="en-US" w:bidi="ar-SA"/>
      </w:rPr>
    </w:lvl>
  </w:abstractNum>
  <w:abstractNum w:abstractNumId="6" w15:restartNumberingAfterBreak="0">
    <w:nsid w:val="2B720082"/>
    <w:multiLevelType w:val="hybridMultilevel"/>
    <w:tmpl w:val="345E8B9A"/>
    <w:lvl w:ilvl="0" w:tplc="2DBCF170">
      <w:start w:val="1"/>
      <w:numFmt w:val="decimal"/>
      <w:lvlText w:val="%1."/>
      <w:lvlJc w:val="left"/>
      <w:pPr>
        <w:ind w:left="982" w:hanging="201"/>
        <w:jc w:val="left"/>
      </w:pPr>
      <w:rPr>
        <w:rFonts w:ascii="Times New Roman" w:eastAsia="Times New Roman" w:hAnsi="Times New Roman" w:cs="Times New Roman" w:hint="default"/>
        <w:b w:val="0"/>
        <w:bCs w:val="0"/>
        <w:i w:val="0"/>
        <w:iCs w:val="0"/>
        <w:spacing w:val="0"/>
        <w:w w:val="99"/>
        <w:sz w:val="20"/>
        <w:szCs w:val="20"/>
        <w:lang w:val="es-ES" w:eastAsia="en-US" w:bidi="ar-SA"/>
      </w:rPr>
    </w:lvl>
    <w:lvl w:ilvl="1" w:tplc="052A8F90">
      <w:numFmt w:val="bullet"/>
      <w:lvlText w:val="-"/>
      <w:lvlJc w:val="left"/>
      <w:pPr>
        <w:ind w:left="1702" w:hanging="360"/>
      </w:pPr>
      <w:rPr>
        <w:rFonts w:ascii="Times New Roman" w:eastAsia="Times New Roman" w:hAnsi="Times New Roman" w:cs="Times New Roman" w:hint="default"/>
        <w:spacing w:val="0"/>
        <w:w w:val="99"/>
        <w:lang w:val="es-ES" w:eastAsia="en-US" w:bidi="ar-SA"/>
      </w:rPr>
    </w:lvl>
    <w:lvl w:ilvl="2" w:tplc="043A9A46">
      <w:numFmt w:val="bullet"/>
      <w:lvlText w:val="•"/>
      <w:lvlJc w:val="left"/>
      <w:pPr>
        <w:ind w:left="1700" w:hanging="360"/>
      </w:pPr>
      <w:rPr>
        <w:rFonts w:hint="default"/>
        <w:lang w:val="es-ES" w:eastAsia="en-US" w:bidi="ar-SA"/>
      </w:rPr>
    </w:lvl>
    <w:lvl w:ilvl="3" w:tplc="DE0AB04E">
      <w:numFmt w:val="bullet"/>
      <w:lvlText w:val="•"/>
      <w:lvlJc w:val="left"/>
      <w:pPr>
        <w:ind w:left="2837" w:hanging="360"/>
      </w:pPr>
      <w:rPr>
        <w:rFonts w:hint="default"/>
        <w:lang w:val="es-ES" w:eastAsia="en-US" w:bidi="ar-SA"/>
      </w:rPr>
    </w:lvl>
    <w:lvl w:ilvl="4" w:tplc="43D6FEF2">
      <w:numFmt w:val="bullet"/>
      <w:lvlText w:val="•"/>
      <w:lvlJc w:val="left"/>
      <w:pPr>
        <w:ind w:left="3975" w:hanging="360"/>
      </w:pPr>
      <w:rPr>
        <w:rFonts w:hint="default"/>
        <w:lang w:val="es-ES" w:eastAsia="en-US" w:bidi="ar-SA"/>
      </w:rPr>
    </w:lvl>
    <w:lvl w:ilvl="5" w:tplc="4D0E9C50">
      <w:numFmt w:val="bullet"/>
      <w:lvlText w:val="•"/>
      <w:lvlJc w:val="left"/>
      <w:pPr>
        <w:ind w:left="5112" w:hanging="360"/>
      </w:pPr>
      <w:rPr>
        <w:rFonts w:hint="default"/>
        <w:lang w:val="es-ES" w:eastAsia="en-US" w:bidi="ar-SA"/>
      </w:rPr>
    </w:lvl>
    <w:lvl w:ilvl="6" w:tplc="582882D2">
      <w:numFmt w:val="bullet"/>
      <w:lvlText w:val="•"/>
      <w:lvlJc w:val="left"/>
      <w:pPr>
        <w:ind w:left="6250" w:hanging="360"/>
      </w:pPr>
      <w:rPr>
        <w:rFonts w:hint="default"/>
        <w:lang w:val="es-ES" w:eastAsia="en-US" w:bidi="ar-SA"/>
      </w:rPr>
    </w:lvl>
    <w:lvl w:ilvl="7" w:tplc="13506458">
      <w:numFmt w:val="bullet"/>
      <w:lvlText w:val="•"/>
      <w:lvlJc w:val="left"/>
      <w:pPr>
        <w:ind w:left="7387" w:hanging="360"/>
      </w:pPr>
      <w:rPr>
        <w:rFonts w:hint="default"/>
        <w:lang w:val="es-ES" w:eastAsia="en-US" w:bidi="ar-SA"/>
      </w:rPr>
    </w:lvl>
    <w:lvl w:ilvl="8" w:tplc="DCA68960">
      <w:numFmt w:val="bullet"/>
      <w:lvlText w:val="•"/>
      <w:lvlJc w:val="left"/>
      <w:pPr>
        <w:ind w:left="8525" w:hanging="360"/>
      </w:pPr>
      <w:rPr>
        <w:rFonts w:hint="default"/>
        <w:lang w:val="es-ES" w:eastAsia="en-US" w:bidi="ar-SA"/>
      </w:rPr>
    </w:lvl>
  </w:abstractNum>
  <w:abstractNum w:abstractNumId="7" w15:restartNumberingAfterBreak="0">
    <w:nsid w:val="2D6A7E02"/>
    <w:multiLevelType w:val="hybridMultilevel"/>
    <w:tmpl w:val="C4A4446C"/>
    <w:lvl w:ilvl="0" w:tplc="557CC8B2">
      <w:start w:val="1"/>
      <w:numFmt w:val="decimal"/>
      <w:lvlText w:val="%1."/>
      <w:lvlJc w:val="left"/>
      <w:pPr>
        <w:ind w:left="262" w:hanging="206"/>
        <w:jc w:val="left"/>
      </w:pPr>
      <w:rPr>
        <w:rFonts w:ascii="Times New Roman" w:eastAsia="Times New Roman" w:hAnsi="Times New Roman" w:cs="Times New Roman" w:hint="default"/>
        <w:b w:val="0"/>
        <w:bCs w:val="0"/>
        <w:i w:val="0"/>
        <w:iCs w:val="0"/>
        <w:spacing w:val="0"/>
        <w:w w:val="99"/>
        <w:sz w:val="20"/>
        <w:szCs w:val="20"/>
        <w:lang w:val="es-ES" w:eastAsia="en-US" w:bidi="ar-SA"/>
      </w:rPr>
    </w:lvl>
    <w:lvl w:ilvl="1" w:tplc="E3920736">
      <w:numFmt w:val="bullet"/>
      <w:lvlText w:val="•"/>
      <w:lvlJc w:val="left"/>
      <w:pPr>
        <w:ind w:left="1278" w:hanging="206"/>
      </w:pPr>
      <w:rPr>
        <w:rFonts w:hint="default"/>
        <w:lang w:val="es-ES" w:eastAsia="en-US" w:bidi="ar-SA"/>
      </w:rPr>
    </w:lvl>
    <w:lvl w:ilvl="2" w:tplc="1BE224A0">
      <w:numFmt w:val="bullet"/>
      <w:lvlText w:val="•"/>
      <w:lvlJc w:val="left"/>
      <w:pPr>
        <w:ind w:left="2296" w:hanging="206"/>
      </w:pPr>
      <w:rPr>
        <w:rFonts w:hint="default"/>
        <w:lang w:val="es-ES" w:eastAsia="en-US" w:bidi="ar-SA"/>
      </w:rPr>
    </w:lvl>
    <w:lvl w:ilvl="3" w:tplc="7E7AB318">
      <w:numFmt w:val="bullet"/>
      <w:lvlText w:val="•"/>
      <w:lvlJc w:val="left"/>
      <w:pPr>
        <w:ind w:left="3314" w:hanging="206"/>
      </w:pPr>
      <w:rPr>
        <w:rFonts w:hint="default"/>
        <w:lang w:val="es-ES" w:eastAsia="en-US" w:bidi="ar-SA"/>
      </w:rPr>
    </w:lvl>
    <w:lvl w:ilvl="4" w:tplc="17301472">
      <w:numFmt w:val="bullet"/>
      <w:lvlText w:val="•"/>
      <w:lvlJc w:val="left"/>
      <w:pPr>
        <w:ind w:left="4332" w:hanging="206"/>
      </w:pPr>
      <w:rPr>
        <w:rFonts w:hint="default"/>
        <w:lang w:val="es-ES" w:eastAsia="en-US" w:bidi="ar-SA"/>
      </w:rPr>
    </w:lvl>
    <w:lvl w:ilvl="5" w:tplc="D2102B6A">
      <w:numFmt w:val="bullet"/>
      <w:lvlText w:val="•"/>
      <w:lvlJc w:val="left"/>
      <w:pPr>
        <w:ind w:left="5350" w:hanging="206"/>
      </w:pPr>
      <w:rPr>
        <w:rFonts w:hint="default"/>
        <w:lang w:val="es-ES" w:eastAsia="en-US" w:bidi="ar-SA"/>
      </w:rPr>
    </w:lvl>
    <w:lvl w:ilvl="6" w:tplc="CC6AACB2">
      <w:numFmt w:val="bullet"/>
      <w:lvlText w:val="•"/>
      <w:lvlJc w:val="left"/>
      <w:pPr>
        <w:ind w:left="6368" w:hanging="206"/>
      </w:pPr>
      <w:rPr>
        <w:rFonts w:hint="default"/>
        <w:lang w:val="es-ES" w:eastAsia="en-US" w:bidi="ar-SA"/>
      </w:rPr>
    </w:lvl>
    <w:lvl w:ilvl="7" w:tplc="D86C3B78">
      <w:numFmt w:val="bullet"/>
      <w:lvlText w:val="•"/>
      <w:lvlJc w:val="left"/>
      <w:pPr>
        <w:ind w:left="7386" w:hanging="206"/>
      </w:pPr>
      <w:rPr>
        <w:rFonts w:hint="default"/>
        <w:lang w:val="es-ES" w:eastAsia="en-US" w:bidi="ar-SA"/>
      </w:rPr>
    </w:lvl>
    <w:lvl w:ilvl="8" w:tplc="F0F229BE">
      <w:numFmt w:val="bullet"/>
      <w:lvlText w:val="•"/>
      <w:lvlJc w:val="left"/>
      <w:pPr>
        <w:ind w:left="8404" w:hanging="206"/>
      </w:pPr>
      <w:rPr>
        <w:rFonts w:hint="default"/>
        <w:lang w:val="es-ES" w:eastAsia="en-US" w:bidi="ar-SA"/>
      </w:rPr>
    </w:lvl>
  </w:abstractNum>
  <w:abstractNum w:abstractNumId="8" w15:restartNumberingAfterBreak="0">
    <w:nsid w:val="2DEE37F2"/>
    <w:multiLevelType w:val="multilevel"/>
    <w:tmpl w:val="14D233CE"/>
    <w:lvl w:ilvl="0">
      <w:start w:val="1"/>
      <w:numFmt w:val="decimal"/>
      <w:lvlText w:val="%1"/>
      <w:lvlJc w:val="left"/>
      <w:pPr>
        <w:ind w:left="1445" w:hanging="900"/>
        <w:jc w:val="left"/>
      </w:pPr>
      <w:rPr>
        <w:rFonts w:hint="default"/>
        <w:lang w:val="es-ES" w:eastAsia="en-US" w:bidi="ar-SA"/>
      </w:rPr>
    </w:lvl>
    <w:lvl w:ilvl="1">
      <w:start w:val="2"/>
      <w:numFmt w:val="decimal"/>
      <w:lvlText w:val="%1.%2."/>
      <w:lvlJc w:val="left"/>
      <w:pPr>
        <w:ind w:left="1445" w:hanging="900"/>
        <w:jc w:val="right"/>
      </w:pPr>
      <w:rPr>
        <w:rFonts w:ascii="Times New Roman" w:eastAsia="Times New Roman" w:hAnsi="Times New Roman" w:cs="Times New Roman" w:hint="default"/>
        <w:b/>
        <w:bCs/>
        <w:i w:val="0"/>
        <w:iCs w:val="0"/>
        <w:spacing w:val="0"/>
        <w:w w:val="99"/>
        <w:sz w:val="20"/>
        <w:szCs w:val="20"/>
        <w:lang w:val="es-ES" w:eastAsia="en-US" w:bidi="ar-SA"/>
      </w:rPr>
    </w:lvl>
    <w:lvl w:ilvl="2">
      <w:start w:val="1"/>
      <w:numFmt w:val="decimal"/>
      <w:lvlText w:val="%1.%2.%3."/>
      <w:lvlJc w:val="left"/>
      <w:pPr>
        <w:ind w:left="10857" w:hanging="1033"/>
        <w:jc w:val="right"/>
      </w:pPr>
      <w:rPr>
        <w:rFonts w:ascii="Times New Roman" w:eastAsia="Times New Roman" w:hAnsi="Times New Roman" w:cs="Times New Roman" w:hint="default"/>
        <w:b/>
        <w:bCs/>
        <w:i w:val="0"/>
        <w:iCs w:val="0"/>
        <w:spacing w:val="0"/>
        <w:w w:val="99"/>
        <w:sz w:val="20"/>
        <w:szCs w:val="20"/>
        <w:lang w:val="es-ES" w:eastAsia="en-US" w:bidi="ar-SA"/>
      </w:rPr>
    </w:lvl>
    <w:lvl w:ilvl="3">
      <w:start w:val="1"/>
      <w:numFmt w:val="decimal"/>
      <w:lvlText w:val="%1.%2.%3.%4."/>
      <w:lvlJc w:val="left"/>
      <w:pPr>
        <w:ind w:left="2683" w:hanging="1440"/>
        <w:jc w:val="left"/>
      </w:pPr>
      <w:rPr>
        <w:rFonts w:ascii="Times New Roman" w:eastAsia="Times New Roman" w:hAnsi="Times New Roman" w:cs="Times New Roman" w:hint="default"/>
        <w:b/>
        <w:bCs/>
        <w:i w:val="0"/>
        <w:iCs w:val="0"/>
        <w:spacing w:val="-2"/>
        <w:w w:val="99"/>
        <w:sz w:val="20"/>
        <w:szCs w:val="20"/>
        <w:lang w:val="es-ES" w:eastAsia="en-US" w:bidi="ar-SA"/>
      </w:rPr>
    </w:lvl>
    <w:lvl w:ilvl="4">
      <w:start w:val="1"/>
      <w:numFmt w:val="decimal"/>
      <w:lvlText w:val="%1.%2.%3.%4.%5."/>
      <w:lvlJc w:val="left"/>
      <w:pPr>
        <w:ind w:left="2258" w:hanging="994"/>
        <w:jc w:val="right"/>
      </w:pPr>
      <w:rPr>
        <w:rFonts w:hint="default"/>
        <w:spacing w:val="-2"/>
        <w:w w:val="99"/>
        <w:lang w:val="es-ES" w:eastAsia="en-US" w:bidi="ar-SA"/>
      </w:rPr>
    </w:lvl>
    <w:lvl w:ilvl="5">
      <w:numFmt w:val="bullet"/>
      <w:lvlText w:val="•"/>
      <w:lvlJc w:val="left"/>
      <w:pPr>
        <w:ind w:left="2680" w:hanging="994"/>
      </w:pPr>
      <w:rPr>
        <w:rFonts w:hint="default"/>
        <w:lang w:val="es-ES" w:eastAsia="en-US" w:bidi="ar-SA"/>
      </w:rPr>
    </w:lvl>
    <w:lvl w:ilvl="6">
      <w:numFmt w:val="bullet"/>
      <w:lvlText w:val="•"/>
      <w:lvlJc w:val="left"/>
      <w:pPr>
        <w:ind w:left="10860" w:hanging="994"/>
      </w:pPr>
      <w:rPr>
        <w:rFonts w:hint="default"/>
        <w:lang w:val="es-ES" w:eastAsia="en-US" w:bidi="ar-SA"/>
      </w:rPr>
    </w:lvl>
    <w:lvl w:ilvl="7">
      <w:numFmt w:val="bullet"/>
      <w:lvlText w:val="•"/>
      <w:lvlJc w:val="left"/>
      <w:pPr>
        <w:ind w:left="10665" w:hanging="994"/>
      </w:pPr>
      <w:rPr>
        <w:rFonts w:hint="default"/>
        <w:lang w:val="es-ES" w:eastAsia="en-US" w:bidi="ar-SA"/>
      </w:rPr>
    </w:lvl>
    <w:lvl w:ilvl="8">
      <w:numFmt w:val="bullet"/>
      <w:lvlText w:val="•"/>
      <w:lvlJc w:val="left"/>
      <w:pPr>
        <w:ind w:left="10470" w:hanging="994"/>
      </w:pPr>
      <w:rPr>
        <w:rFonts w:hint="default"/>
        <w:lang w:val="es-ES" w:eastAsia="en-US" w:bidi="ar-SA"/>
      </w:rPr>
    </w:lvl>
  </w:abstractNum>
  <w:abstractNum w:abstractNumId="9" w15:restartNumberingAfterBreak="0">
    <w:nsid w:val="2F0B7450"/>
    <w:multiLevelType w:val="hybridMultilevel"/>
    <w:tmpl w:val="BE4C2160"/>
    <w:lvl w:ilvl="0" w:tplc="CF126724">
      <w:numFmt w:val="bullet"/>
      <w:lvlText w:val="●"/>
      <w:lvlJc w:val="left"/>
      <w:pPr>
        <w:ind w:left="982" w:hanging="720"/>
      </w:pPr>
      <w:rPr>
        <w:rFonts w:ascii="Times New Roman" w:eastAsia="Times New Roman" w:hAnsi="Times New Roman" w:cs="Times New Roman" w:hint="default"/>
        <w:b w:val="0"/>
        <w:bCs w:val="0"/>
        <w:i w:val="0"/>
        <w:iCs w:val="0"/>
        <w:color w:val="0D0D0D"/>
        <w:spacing w:val="0"/>
        <w:w w:val="99"/>
        <w:sz w:val="20"/>
        <w:szCs w:val="20"/>
        <w:lang w:val="es-ES" w:eastAsia="en-US" w:bidi="ar-SA"/>
      </w:rPr>
    </w:lvl>
    <w:lvl w:ilvl="1" w:tplc="50425E10">
      <w:numFmt w:val="bullet"/>
      <w:lvlText w:val="-"/>
      <w:lvlJc w:val="left"/>
      <w:pPr>
        <w:ind w:left="982" w:hanging="360"/>
      </w:pPr>
      <w:rPr>
        <w:rFonts w:ascii="Calibri" w:eastAsia="Calibri" w:hAnsi="Calibri" w:cs="Calibri" w:hint="default"/>
        <w:spacing w:val="0"/>
        <w:w w:val="99"/>
        <w:lang w:val="es-ES" w:eastAsia="en-US" w:bidi="ar-SA"/>
      </w:rPr>
    </w:lvl>
    <w:lvl w:ilvl="2" w:tplc="0952FD2A">
      <w:numFmt w:val="bullet"/>
      <w:lvlText w:val="•"/>
      <w:lvlJc w:val="left"/>
      <w:pPr>
        <w:ind w:left="2800" w:hanging="360"/>
      </w:pPr>
      <w:rPr>
        <w:rFonts w:hint="default"/>
        <w:lang w:val="es-ES" w:eastAsia="en-US" w:bidi="ar-SA"/>
      </w:rPr>
    </w:lvl>
    <w:lvl w:ilvl="3" w:tplc="FA2C028C">
      <w:numFmt w:val="bullet"/>
      <w:lvlText w:val="•"/>
      <w:lvlJc w:val="left"/>
      <w:pPr>
        <w:ind w:left="3710" w:hanging="360"/>
      </w:pPr>
      <w:rPr>
        <w:rFonts w:hint="default"/>
        <w:lang w:val="es-ES" w:eastAsia="en-US" w:bidi="ar-SA"/>
      </w:rPr>
    </w:lvl>
    <w:lvl w:ilvl="4" w:tplc="F68C0C46">
      <w:numFmt w:val="bullet"/>
      <w:lvlText w:val="•"/>
      <w:lvlJc w:val="left"/>
      <w:pPr>
        <w:ind w:left="4620" w:hanging="360"/>
      </w:pPr>
      <w:rPr>
        <w:rFonts w:hint="default"/>
        <w:lang w:val="es-ES" w:eastAsia="en-US" w:bidi="ar-SA"/>
      </w:rPr>
    </w:lvl>
    <w:lvl w:ilvl="5" w:tplc="40D80AF0">
      <w:numFmt w:val="bullet"/>
      <w:lvlText w:val="•"/>
      <w:lvlJc w:val="left"/>
      <w:pPr>
        <w:ind w:left="5530" w:hanging="360"/>
      </w:pPr>
      <w:rPr>
        <w:rFonts w:hint="default"/>
        <w:lang w:val="es-ES" w:eastAsia="en-US" w:bidi="ar-SA"/>
      </w:rPr>
    </w:lvl>
    <w:lvl w:ilvl="6" w:tplc="14E615C0">
      <w:numFmt w:val="bullet"/>
      <w:lvlText w:val="•"/>
      <w:lvlJc w:val="left"/>
      <w:pPr>
        <w:ind w:left="6440" w:hanging="360"/>
      </w:pPr>
      <w:rPr>
        <w:rFonts w:hint="default"/>
        <w:lang w:val="es-ES" w:eastAsia="en-US" w:bidi="ar-SA"/>
      </w:rPr>
    </w:lvl>
    <w:lvl w:ilvl="7" w:tplc="E46468A2">
      <w:numFmt w:val="bullet"/>
      <w:lvlText w:val="•"/>
      <w:lvlJc w:val="left"/>
      <w:pPr>
        <w:ind w:left="7350" w:hanging="360"/>
      </w:pPr>
      <w:rPr>
        <w:rFonts w:hint="default"/>
        <w:lang w:val="es-ES" w:eastAsia="en-US" w:bidi="ar-SA"/>
      </w:rPr>
    </w:lvl>
    <w:lvl w:ilvl="8" w:tplc="8EF274B8">
      <w:numFmt w:val="bullet"/>
      <w:lvlText w:val="•"/>
      <w:lvlJc w:val="left"/>
      <w:pPr>
        <w:ind w:left="8260" w:hanging="360"/>
      </w:pPr>
      <w:rPr>
        <w:rFonts w:hint="default"/>
        <w:lang w:val="es-ES" w:eastAsia="en-US" w:bidi="ar-SA"/>
      </w:rPr>
    </w:lvl>
  </w:abstractNum>
  <w:abstractNum w:abstractNumId="10" w15:restartNumberingAfterBreak="0">
    <w:nsid w:val="374A59C3"/>
    <w:multiLevelType w:val="hybridMultilevel"/>
    <w:tmpl w:val="98AC80FA"/>
    <w:lvl w:ilvl="0" w:tplc="938E1FE6">
      <w:numFmt w:val="bullet"/>
      <w:lvlText w:val="-"/>
      <w:lvlJc w:val="left"/>
      <w:pPr>
        <w:ind w:left="1702"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2A9AD80C">
      <w:numFmt w:val="bullet"/>
      <w:lvlText w:val="•"/>
      <w:lvlJc w:val="left"/>
      <w:pPr>
        <w:ind w:left="2610" w:hanging="360"/>
      </w:pPr>
      <w:rPr>
        <w:rFonts w:hint="default"/>
        <w:lang w:val="es-ES" w:eastAsia="en-US" w:bidi="ar-SA"/>
      </w:rPr>
    </w:lvl>
    <w:lvl w:ilvl="2" w:tplc="06264E86">
      <w:numFmt w:val="bullet"/>
      <w:lvlText w:val="•"/>
      <w:lvlJc w:val="left"/>
      <w:pPr>
        <w:ind w:left="3520" w:hanging="360"/>
      </w:pPr>
      <w:rPr>
        <w:rFonts w:hint="default"/>
        <w:lang w:val="es-ES" w:eastAsia="en-US" w:bidi="ar-SA"/>
      </w:rPr>
    </w:lvl>
    <w:lvl w:ilvl="3" w:tplc="E732FE72">
      <w:numFmt w:val="bullet"/>
      <w:lvlText w:val="•"/>
      <w:lvlJc w:val="left"/>
      <w:pPr>
        <w:ind w:left="4430" w:hanging="360"/>
      </w:pPr>
      <w:rPr>
        <w:rFonts w:hint="default"/>
        <w:lang w:val="es-ES" w:eastAsia="en-US" w:bidi="ar-SA"/>
      </w:rPr>
    </w:lvl>
    <w:lvl w:ilvl="4" w:tplc="F488AB78">
      <w:numFmt w:val="bullet"/>
      <w:lvlText w:val="•"/>
      <w:lvlJc w:val="left"/>
      <w:pPr>
        <w:ind w:left="5340" w:hanging="360"/>
      </w:pPr>
      <w:rPr>
        <w:rFonts w:hint="default"/>
        <w:lang w:val="es-ES" w:eastAsia="en-US" w:bidi="ar-SA"/>
      </w:rPr>
    </w:lvl>
    <w:lvl w:ilvl="5" w:tplc="905A7170">
      <w:numFmt w:val="bullet"/>
      <w:lvlText w:val="•"/>
      <w:lvlJc w:val="left"/>
      <w:pPr>
        <w:ind w:left="6250" w:hanging="360"/>
      </w:pPr>
      <w:rPr>
        <w:rFonts w:hint="default"/>
        <w:lang w:val="es-ES" w:eastAsia="en-US" w:bidi="ar-SA"/>
      </w:rPr>
    </w:lvl>
    <w:lvl w:ilvl="6" w:tplc="4292346A">
      <w:numFmt w:val="bullet"/>
      <w:lvlText w:val="•"/>
      <w:lvlJc w:val="left"/>
      <w:pPr>
        <w:ind w:left="7160" w:hanging="360"/>
      </w:pPr>
      <w:rPr>
        <w:rFonts w:hint="default"/>
        <w:lang w:val="es-ES" w:eastAsia="en-US" w:bidi="ar-SA"/>
      </w:rPr>
    </w:lvl>
    <w:lvl w:ilvl="7" w:tplc="40E61A5E">
      <w:numFmt w:val="bullet"/>
      <w:lvlText w:val="•"/>
      <w:lvlJc w:val="left"/>
      <w:pPr>
        <w:ind w:left="8070" w:hanging="360"/>
      </w:pPr>
      <w:rPr>
        <w:rFonts w:hint="default"/>
        <w:lang w:val="es-ES" w:eastAsia="en-US" w:bidi="ar-SA"/>
      </w:rPr>
    </w:lvl>
    <w:lvl w:ilvl="8" w:tplc="CC34941A">
      <w:numFmt w:val="bullet"/>
      <w:lvlText w:val="•"/>
      <w:lvlJc w:val="left"/>
      <w:pPr>
        <w:ind w:left="8980" w:hanging="360"/>
      </w:pPr>
      <w:rPr>
        <w:rFonts w:hint="default"/>
        <w:lang w:val="es-ES" w:eastAsia="en-US" w:bidi="ar-SA"/>
      </w:rPr>
    </w:lvl>
  </w:abstractNum>
  <w:abstractNum w:abstractNumId="11" w15:restartNumberingAfterBreak="0">
    <w:nsid w:val="3BA31B53"/>
    <w:multiLevelType w:val="hybridMultilevel"/>
    <w:tmpl w:val="0C2AE518"/>
    <w:lvl w:ilvl="0" w:tplc="794A903A">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89DA1274">
      <w:numFmt w:val="bullet"/>
      <w:lvlText w:val="•"/>
      <w:lvlJc w:val="left"/>
      <w:pPr>
        <w:ind w:left="2286" w:hanging="360"/>
      </w:pPr>
      <w:rPr>
        <w:rFonts w:hint="default"/>
        <w:lang w:val="es-ES" w:eastAsia="en-US" w:bidi="ar-SA"/>
      </w:rPr>
    </w:lvl>
    <w:lvl w:ilvl="2" w:tplc="29A2B000">
      <w:numFmt w:val="bullet"/>
      <w:lvlText w:val="•"/>
      <w:lvlJc w:val="left"/>
      <w:pPr>
        <w:ind w:left="3232" w:hanging="360"/>
      </w:pPr>
      <w:rPr>
        <w:rFonts w:hint="default"/>
        <w:lang w:val="es-ES" w:eastAsia="en-US" w:bidi="ar-SA"/>
      </w:rPr>
    </w:lvl>
    <w:lvl w:ilvl="3" w:tplc="6E4026D2">
      <w:numFmt w:val="bullet"/>
      <w:lvlText w:val="•"/>
      <w:lvlJc w:val="left"/>
      <w:pPr>
        <w:ind w:left="4178" w:hanging="360"/>
      </w:pPr>
      <w:rPr>
        <w:rFonts w:hint="default"/>
        <w:lang w:val="es-ES" w:eastAsia="en-US" w:bidi="ar-SA"/>
      </w:rPr>
    </w:lvl>
    <w:lvl w:ilvl="4" w:tplc="9DA431FE">
      <w:numFmt w:val="bullet"/>
      <w:lvlText w:val="•"/>
      <w:lvlJc w:val="left"/>
      <w:pPr>
        <w:ind w:left="5124" w:hanging="360"/>
      </w:pPr>
      <w:rPr>
        <w:rFonts w:hint="default"/>
        <w:lang w:val="es-ES" w:eastAsia="en-US" w:bidi="ar-SA"/>
      </w:rPr>
    </w:lvl>
    <w:lvl w:ilvl="5" w:tplc="60AC3B08">
      <w:numFmt w:val="bullet"/>
      <w:lvlText w:val="•"/>
      <w:lvlJc w:val="left"/>
      <w:pPr>
        <w:ind w:left="6070" w:hanging="360"/>
      </w:pPr>
      <w:rPr>
        <w:rFonts w:hint="default"/>
        <w:lang w:val="es-ES" w:eastAsia="en-US" w:bidi="ar-SA"/>
      </w:rPr>
    </w:lvl>
    <w:lvl w:ilvl="6" w:tplc="073CD18A">
      <w:numFmt w:val="bullet"/>
      <w:lvlText w:val="•"/>
      <w:lvlJc w:val="left"/>
      <w:pPr>
        <w:ind w:left="7016" w:hanging="360"/>
      </w:pPr>
      <w:rPr>
        <w:rFonts w:hint="default"/>
        <w:lang w:val="es-ES" w:eastAsia="en-US" w:bidi="ar-SA"/>
      </w:rPr>
    </w:lvl>
    <w:lvl w:ilvl="7" w:tplc="3EB06310">
      <w:numFmt w:val="bullet"/>
      <w:lvlText w:val="•"/>
      <w:lvlJc w:val="left"/>
      <w:pPr>
        <w:ind w:left="7962" w:hanging="360"/>
      </w:pPr>
      <w:rPr>
        <w:rFonts w:hint="default"/>
        <w:lang w:val="es-ES" w:eastAsia="en-US" w:bidi="ar-SA"/>
      </w:rPr>
    </w:lvl>
    <w:lvl w:ilvl="8" w:tplc="B51A5502">
      <w:numFmt w:val="bullet"/>
      <w:lvlText w:val="•"/>
      <w:lvlJc w:val="left"/>
      <w:pPr>
        <w:ind w:left="8908" w:hanging="360"/>
      </w:pPr>
      <w:rPr>
        <w:rFonts w:hint="default"/>
        <w:lang w:val="es-ES" w:eastAsia="en-US" w:bidi="ar-SA"/>
      </w:rPr>
    </w:lvl>
  </w:abstractNum>
  <w:abstractNum w:abstractNumId="12" w15:restartNumberingAfterBreak="0">
    <w:nsid w:val="3F7370EB"/>
    <w:multiLevelType w:val="hybridMultilevel"/>
    <w:tmpl w:val="943EB1F2"/>
    <w:lvl w:ilvl="0" w:tplc="0AE0A1C4">
      <w:start w:val="1"/>
      <w:numFmt w:val="decimal"/>
      <w:lvlText w:val="%1"/>
      <w:lvlJc w:val="left"/>
      <w:pPr>
        <w:ind w:left="262" w:hanging="132"/>
        <w:jc w:val="left"/>
      </w:pPr>
      <w:rPr>
        <w:rFonts w:ascii="Times New Roman" w:eastAsia="Times New Roman" w:hAnsi="Times New Roman" w:cs="Times New Roman" w:hint="default"/>
        <w:b w:val="0"/>
        <w:bCs w:val="0"/>
        <w:i w:val="0"/>
        <w:iCs w:val="0"/>
        <w:spacing w:val="0"/>
        <w:w w:val="100"/>
        <w:position w:val="9"/>
        <w:sz w:val="16"/>
        <w:szCs w:val="16"/>
        <w:lang w:val="es-ES" w:eastAsia="en-US" w:bidi="ar-SA"/>
      </w:rPr>
    </w:lvl>
    <w:lvl w:ilvl="1" w:tplc="838E3C80">
      <w:numFmt w:val="bullet"/>
      <w:lvlText w:val="•"/>
      <w:lvlJc w:val="left"/>
      <w:pPr>
        <w:ind w:left="1278" w:hanging="132"/>
      </w:pPr>
      <w:rPr>
        <w:rFonts w:hint="default"/>
        <w:lang w:val="es-ES" w:eastAsia="en-US" w:bidi="ar-SA"/>
      </w:rPr>
    </w:lvl>
    <w:lvl w:ilvl="2" w:tplc="5BE020AE">
      <w:numFmt w:val="bullet"/>
      <w:lvlText w:val="•"/>
      <w:lvlJc w:val="left"/>
      <w:pPr>
        <w:ind w:left="2296" w:hanging="132"/>
      </w:pPr>
      <w:rPr>
        <w:rFonts w:hint="default"/>
        <w:lang w:val="es-ES" w:eastAsia="en-US" w:bidi="ar-SA"/>
      </w:rPr>
    </w:lvl>
    <w:lvl w:ilvl="3" w:tplc="FED4AA9E">
      <w:numFmt w:val="bullet"/>
      <w:lvlText w:val="•"/>
      <w:lvlJc w:val="left"/>
      <w:pPr>
        <w:ind w:left="3314" w:hanging="132"/>
      </w:pPr>
      <w:rPr>
        <w:rFonts w:hint="default"/>
        <w:lang w:val="es-ES" w:eastAsia="en-US" w:bidi="ar-SA"/>
      </w:rPr>
    </w:lvl>
    <w:lvl w:ilvl="4" w:tplc="035C22E0">
      <w:numFmt w:val="bullet"/>
      <w:lvlText w:val="•"/>
      <w:lvlJc w:val="left"/>
      <w:pPr>
        <w:ind w:left="4332" w:hanging="132"/>
      </w:pPr>
      <w:rPr>
        <w:rFonts w:hint="default"/>
        <w:lang w:val="es-ES" w:eastAsia="en-US" w:bidi="ar-SA"/>
      </w:rPr>
    </w:lvl>
    <w:lvl w:ilvl="5" w:tplc="32E874B6">
      <w:numFmt w:val="bullet"/>
      <w:lvlText w:val="•"/>
      <w:lvlJc w:val="left"/>
      <w:pPr>
        <w:ind w:left="5350" w:hanging="132"/>
      </w:pPr>
      <w:rPr>
        <w:rFonts w:hint="default"/>
        <w:lang w:val="es-ES" w:eastAsia="en-US" w:bidi="ar-SA"/>
      </w:rPr>
    </w:lvl>
    <w:lvl w:ilvl="6" w:tplc="E91A2378">
      <w:numFmt w:val="bullet"/>
      <w:lvlText w:val="•"/>
      <w:lvlJc w:val="left"/>
      <w:pPr>
        <w:ind w:left="6368" w:hanging="132"/>
      </w:pPr>
      <w:rPr>
        <w:rFonts w:hint="default"/>
        <w:lang w:val="es-ES" w:eastAsia="en-US" w:bidi="ar-SA"/>
      </w:rPr>
    </w:lvl>
    <w:lvl w:ilvl="7" w:tplc="F834891C">
      <w:numFmt w:val="bullet"/>
      <w:lvlText w:val="•"/>
      <w:lvlJc w:val="left"/>
      <w:pPr>
        <w:ind w:left="7386" w:hanging="132"/>
      </w:pPr>
      <w:rPr>
        <w:rFonts w:hint="default"/>
        <w:lang w:val="es-ES" w:eastAsia="en-US" w:bidi="ar-SA"/>
      </w:rPr>
    </w:lvl>
    <w:lvl w:ilvl="8" w:tplc="8C66885A">
      <w:numFmt w:val="bullet"/>
      <w:lvlText w:val="•"/>
      <w:lvlJc w:val="left"/>
      <w:pPr>
        <w:ind w:left="8404" w:hanging="132"/>
      </w:pPr>
      <w:rPr>
        <w:rFonts w:hint="default"/>
        <w:lang w:val="es-ES" w:eastAsia="en-US" w:bidi="ar-SA"/>
      </w:rPr>
    </w:lvl>
  </w:abstractNum>
  <w:abstractNum w:abstractNumId="13" w15:restartNumberingAfterBreak="0">
    <w:nsid w:val="45340C0B"/>
    <w:multiLevelType w:val="multilevel"/>
    <w:tmpl w:val="88CA27D2"/>
    <w:lvl w:ilvl="0">
      <w:start w:val="2"/>
      <w:numFmt w:val="decimal"/>
      <w:lvlText w:val="%1."/>
      <w:lvlJc w:val="left"/>
      <w:pPr>
        <w:ind w:left="1882" w:hanging="900"/>
        <w:jc w:val="left"/>
      </w:pPr>
      <w:rPr>
        <w:rFonts w:ascii="Times New Roman" w:eastAsia="Times New Roman" w:hAnsi="Times New Roman" w:cs="Times New Roman" w:hint="default"/>
        <w:b/>
        <w:bCs/>
        <w:i w:val="0"/>
        <w:iCs w:val="0"/>
        <w:spacing w:val="0"/>
        <w:w w:val="99"/>
        <w:sz w:val="20"/>
        <w:szCs w:val="20"/>
        <w:lang w:val="es-ES" w:eastAsia="en-US" w:bidi="ar-SA"/>
      </w:rPr>
    </w:lvl>
    <w:lvl w:ilvl="1">
      <w:start w:val="1"/>
      <w:numFmt w:val="decimal"/>
      <w:lvlText w:val="%1.%2."/>
      <w:lvlJc w:val="left"/>
      <w:pPr>
        <w:ind w:left="2165" w:hanging="900"/>
        <w:jc w:val="right"/>
      </w:pPr>
      <w:rPr>
        <w:rFonts w:ascii="Times New Roman" w:eastAsia="Times New Roman" w:hAnsi="Times New Roman" w:cs="Times New Roman" w:hint="default"/>
        <w:b/>
        <w:bCs/>
        <w:i w:val="0"/>
        <w:iCs w:val="0"/>
        <w:spacing w:val="0"/>
        <w:w w:val="99"/>
        <w:sz w:val="20"/>
        <w:szCs w:val="20"/>
        <w:lang w:val="es-ES" w:eastAsia="en-US" w:bidi="ar-SA"/>
      </w:rPr>
    </w:lvl>
    <w:lvl w:ilvl="2">
      <w:start w:val="1"/>
      <w:numFmt w:val="decimal"/>
      <w:lvlText w:val="%1.%2.%3."/>
      <w:lvlJc w:val="left"/>
      <w:pPr>
        <w:ind w:left="2062" w:hanging="1080"/>
        <w:jc w:val="left"/>
      </w:pPr>
      <w:rPr>
        <w:rFonts w:ascii="Times New Roman" w:eastAsia="Times New Roman" w:hAnsi="Times New Roman" w:cs="Times New Roman" w:hint="default"/>
        <w:b/>
        <w:bCs/>
        <w:i w:val="0"/>
        <w:iCs w:val="0"/>
        <w:spacing w:val="0"/>
        <w:w w:val="99"/>
        <w:sz w:val="20"/>
        <w:szCs w:val="20"/>
        <w:lang w:val="es-ES" w:eastAsia="en-US" w:bidi="ar-SA"/>
      </w:rPr>
    </w:lvl>
    <w:lvl w:ilvl="3">
      <w:start w:val="1"/>
      <w:numFmt w:val="decimal"/>
      <w:lvlText w:val="%1.%2.%3.%4."/>
      <w:lvlJc w:val="left"/>
      <w:pPr>
        <w:ind w:left="2539" w:hanging="1440"/>
        <w:jc w:val="left"/>
      </w:pPr>
      <w:rPr>
        <w:rFonts w:hint="default"/>
        <w:spacing w:val="-2"/>
        <w:w w:val="99"/>
        <w:lang w:val="es-ES" w:eastAsia="en-US" w:bidi="ar-SA"/>
      </w:rPr>
    </w:lvl>
    <w:lvl w:ilvl="4">
      <w:numFmt w:val="bullet"/>
      <w:lvlText w:val="•"/>
      <w:lvlJc w:val="left"/>
      <w:pPr>
        <w:ind w:left="2160" w:hanging="1440"/>
      </w:pPr>
      <w:rPr>
        <w:rFonts w:hint="default"/>
        <w:lang w:val="es-ES" w:eastAsia="en-US" w:bidi="ar-SA"/>
      </w:rPr>
    </w:lvl>
    <w:lvl w:ilvl="5">
      <w:numFmt w:val="bullet"/>
      <w:lvlText w:val="•"/>
      <w:lvlJc w:val="left"/>
      <w:pPr>
        <w:ind w:left="2540" w:hanging="1440"/>
      </w:pPr>
      <w:rPr>
        <w:rFonts w:hint="default"/>
        <w:lang w:val="es-ES" w:eastAsia="en-US" w:bidi="ar-SA"/>
      </w:rPr>
    </w:lvl>
    <w:lvl w:ilvl="6">
      <w:numFmt w:val="bullet"/>
      <w:lvlText w:val="•"/>
      <w:lvlJc w:val="left"/>
      <w:pPr>
        <w:ind w:left="4192" w:hanging="1440"/>
      </w:pPr>
      <w:rPr>
        <w:rFonts w:hint="default"/>
        <w:lang w:val="es-ES" w:eastAsia="en-US" w:bidi="ar-SA"/>
      </w:rPr>
    </w:lvl>
    <w:lvl w:ilvl="7">
      <w:numFmt w:val="bullet"/>
      <w:lvlText w:val="•"/>
      <w:lvlJc w:val="left"/>
      <w:pPr>
        <w:ind w:left="5844" w:hanging="1440"/>
      </w:pPr>
      <w:rPr>
        <w:rFonts w:hint="default"/>
        <w:lang w:val="es-ES" w:eastAsia="en-US" w:bidi="ar-SA"/>
      </w:rPr>
    </w:lvl>
    <w:lvl w:ilvl="8">
      <w:numFmt w:val="bullet"/>
      <w:lvlText w:val="•"/>
      <w:lvlJc w:val="left"/>
      <w:pPr>
        <w:ind w:left="7496" w:hanging="1440"/>
      </w:pPr>
      <w:rPr>
        <w:rFonts w:hint="default"/>
        <w:lang w:val="es-ES" w:eastAsia="en-US" w:bidi="ar-SA"/>
      </w:rPr>
    </w:lvl>
  </w:abstractNum>
  <w:abstractNum w:abstractNumId="14" w15:restartNumberingAfterBreak="0">
    <w:nsid w:val="4DAC7D5D"/>
    <w:multiLevelType w:val="hybridMultilevel"/>
    <w:tmpl w:val="34EA8368"/>
    <w:lvl w:ilvl="0" w:tplc="8FD20D02">
      <w:numFmt w:val="bullet"/>
      <w:lvlText w:val="-"/>
      <w:lvlJc w:val="left"/>
      <w:pPr>
        <w:ind w:left="1342" w:hanging="360"/>
      </w:pPr>
      <w:rPr>
        <w:rFonts w:ascii="Arial MT" w:eastAsia="Arial MT" w:hAnsi="Arial MT" w:cs="Arial MT" w:hint="default"/>
        <w:spacing w:val="0"/>
        <w:w w:val="99"/>
        <w:lang w:val="es-ES" w:eastAsia="en-US" w:bidi="ar-SA"/>
      </w:rPr>
    </w:lvl>
    <w:lvl w:ilvl="1" w:tplc="803E5F9E">
      <w:numFmt w:val="bullet"/>
      <w:lvlText w:val="•"/>
      <w:lvlJc w:val="left"/>
      <w:pPr>
        <w:ind w:left="2286" w:hanging="360"/>
      </w:pPr>
      <w:rPr>
        <w:rFonts w:hint="default"/>
        <w:lang w:val="es-ES" w:eastAsia="en-US" w:bidi="ar-SA"/>
      </w:rPr>
    </w:lvl>
    <w:lvl w:ilvl="2" w:tplc="CAFCCCD2">
      <w:numFmt w:val="bullet"/>
      <w:lvlText w:val="•"/>
      <w:lvlJc w:val="left"/>
      <w:pPr>
        <w:ind w:left="3232" w:hanging="360"/>
      </w:pPr>
      <w:rPr>
        <w:rFonts w:hint="default"/>
        <w:lang w:val="es-ES" w:eastAsia="en-US" w:bidi="ar-SA"/>
      </w:rPr>
    </w:lvl>
    <w:lvl w:ilvl="3" w:tplc="38E04E38">
      <w:numFmt w:val="bullet"/>
      <w:lvlText w:val="•"/>
      <w:lvlJc w:val="left"/>
      <w:pPr>
        <w:ind w:left="4178" w:hanging="360"/>
      </w:pPr>
      <w:rPr>
        <w:rFonts w:hint="default"/>
        <w:lang w:val="es-ES" w:eastAsia="en-US" w:bidi="ar-SA"/>
      </w:rPr>
    </w:lvl>
    <w:lvl w:ilvl="4" w:tplc="0FF2020E">
      <w:numFmt w:val="bullet"/>
      <w:lvlText w:val="•"/>
      <w:lvlJc w:val="left"/>
      <w:pPr>
        <w:ind w:left="5124" w:hanging="360"/>
      </w:pPr>
      <w:rPr>
        <w:rFonts w:hint="default"/>
        <w:lang w:val="es-ES" w:eastAsia="en-US" w:bidi="ar-SA"/>
      </w:rPr>
    </w:lvl>
    <w:lvl w:ilvl="5" w:tplc="337EB654">
      <w:numFmt w:val="bullet"/>
      <w:lvlText w:val="•"/>
      <w:lvlJc w:val="left"/>
      <w:pPr>
        <w:ind w:left="6070" w:hanging="360"/>
      </w:pPr>
      <w:rPr>
        <w:rFonts w:hint="default"/>
        <w:lang w:val="es-ES" w:eastAsia="en-US" w:bidi="ar-SA"/>
      </w:rPr>
    </w:lvl>
    <w:lvl w:ilvl="6" w:tplc="4656B9B6">
      <w:numFmt w:val="bullet"/>
      <w:lvlText w:val="•"/>
      <w:lvlJc w:val="left"/>
      <w:pPr>
        <w:ind w:left="7016" w:hanging="360"/>
      </w:pPr>
      <w:rPr>
        <w:rFonts w:hint="default"/>
        <w:lang w:val="es-ES" w:eastAsia="en-US" w:bidi="ar-SA"/>
      </w:rPr>
    </w:lvl>
    <w:lvl w:ilvl="7" w:tplc="E960C2E6">
      <w:numFmt w:val="bullet"/>
      <w:lvlText w:val="•"/>
      <w:lvlJc w:val="left"/>
      <w:pPr>
        <w:ind w:left="7962" w:hanging="360"/>
      </w:pPr>
      <w:rPr>
        <w:rFonts w:hint="default"/>
        <w:lang w:val="es-ES" w:eastAsia="en-US" w:bidi="ar-SA"/>
      </w:rPr>
    </w:lvl>
    <w:lvl w:ilvl="8" w:tplc="8148348E">
      <w:numFmt w:val="bullet"/>
      <w:lvlText w:val="•"/>
      <w:lvlJc w:val="left"/>
      <w:pPr>
        <w:ind w:left="8908" w:hanging="360"/>
      </w:pPr>
      <w:rPr>
        <w:rFonts w:hint="default"/>
        <w:lang w:val="es-ES" w:eastAsia="en-US" w:bidi="ar-SA"/>
      </w:rPr>
    </w:lvl>
  </w:abstractNum>
  <w:abstractNum w:abstractNumId="15" w15:restartNumberingAfterBreak="0">
    <w:nsid w:val="4E461776"/>
    <w:multiLevelType w:val="hybridMultilevel"/>
    <w:tmpl w:val="69F4233E"/>
    <w:lvl w:ilvl="0" w:tplc="6B38C4BC">
      <w:numFmt w:val="bullet"/>
      <w:lvlText w:val="●"/>
      <w:lvlJc w:val="left"/>
      <w:pPr>
        <w:ind w:left="622"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E890669E">
      <w:numFmt w:val="bullet"/>
      <w:lvlText w:val="•"/>
      <w:lvlJc w:val="left"/>
      <w:pPr>
        <w:ind w:left="1602" w:hanging="360"/>
      </w:pPr>
      <w:rPr>
        <w:rFonts w:hint="default"/>
        <w:lang w:val="es-ES" w:eastAsia="en-US" w:bidi="ar-SA"/>
      </w:rPr>
    </w:lvl>
    <w:lvl w:ilvl="2" w:tplc="2EF02C70">
      <w:numFmt w:val="bullet"/>
      <w:lvlText w:val="•"/>
      <w:lvlJc w:val="left"/>
      <w:pPr>
        <w:ind w:left="2584" w:hanging="360"/>
      </w:pPr>
      <w:rPr>
        <w:rFonts w:hint="default"/>
        <w:lang w:val="es-ES" w:eastAsia="en-US" w:bidi="ar-SA"/>
      </w:rPr>
    </w:lvl>
    <w:lvl w:ilvl="3" w:tplc="3392C1EA">
      <w:numFmt w:val="bullet"/>
      <w:lvlText w:val="•"/>
      <w:lvlJc w:val="left"/>
      <w:pPr>
        <w:ind w:left="3566" w:hanging="360"/>
      </w:pPr>
      <w:rPr>
        <w:rFonts w:hint="default"/>
        <w:lang w:val="es-ES" w:eastAsia="en-US" w:bidi="ar-SA"/>
      </w:rPr>
    </w:lvl>
    <w:lvl w:ilvl="4" w:tplc="B2ACEAB4">
      <w:numFmt w:val="bullet"/>
      <w:lvlText w:val="•"/>
      <w:lvlJc w:val="left"/>
      <w:pPr>
        <w:ind w:left="4548" w:hanging="360"/>
      </w:pPr>
      <w:rPr>
        <w:rFonts w:hint="default"/>
        <w:lang w:val="es-ES" w:eastAsia="en-US" w:bidi="ar-SA"/>
      </w:rPr>
    </w:lvl>
    <w:lvl w:ilvl="5" w:tplc="7C067D48">
      <w:numFmt w:val="bullet"/>
      <w:lvlText w:val="•"/>
      <w:lvlJc w:val="left"/>
      <w:pPr>
        <w:ind w:left="5530" w:hanging="360"/>
      </w:pPr>
      <w:rPr>
        <w:rFonts w:hint="default"/>
        <w:lang w:val="es-ES" w:eastAsia="en-US" w:bidi="ar-SA"/>
      </w:rPr>
    </w:lvl>
    <w:lvl w:ilvl="6" w:tplc="B2920500">
      <w:numFmt w:val="bullet"/>
      <w:lvlText w:val="•"/>
      <w:lvlJc w:val="left"/>
      <w:pPr>
        <w:ind w:left="6512" w:hanging="360"/>
      </w:pPr>
      <w:rPr>
        <w:rFonts w:hint="default"/>
        <w:lang w:val="es-ES" w:eastAsia="en-US" w:bidi="ar-SA"/>
      </w:rPr>
    </w:lvl>
    <w:lvl w:ilvl="7" w:tplc="3E6E7B06">
      <w:numFmt w:val="bullet"/>
      <w:lvlText w:val="•"/>
      <w:lvlJc w:val="left"/>
      <w:pPr>
        <w:ind w:left="7494" w:hanging="360"/>
      </w:pPr>
      <w:rPr>
        <w:rFonts w:hint="default"/>
        <w:lang w:val="es-ES" w:eastAsia="en-US" w:bidi="ar-SA"/>
      </w:rPr>
    </w:lvl>
    <w:lvl w:ilvl="8" w:tplc="037E3CDE">
      <w:numFmt w:val="bullet"/>
      <w:lvlText w:val="•"/>
      <w:lvlJc w:val="left"/>
      <w:pPr>
        <w:ind w:left="8476" w:hanging="360"/>
      </w:pPr>
      <w:rPr>
        <w:rFonts w:hint="default"/>
        <w:lang w:val="es-ES" w:eastAsia="en-US" w:bidi="ar-SA"/>
      </w:rPr>
    </w:lvl>
  </w:abstractNum>
  <w:abstractNum w:abstractNumId="16" w15:restartNumberingAfterBreak="0">
    <w:nsid w:val="59CF10C0"/>
    <w:multiLevelType w:val="hybridMultilevel"/>
    <w:tmpl w:val="9F4A50AA"/>
    <w:lvl w:ilvl="0" w:tplc="E2489C88">
      <w:numFmt w:val="bullet"/>
      <w:lvlText w:val="-"/>
      <w:lvlJc w:val="left"/>
      <w:pPr>
        <w:ind w:left="1080" w:hanging="819"/>
      </w:pPr>
      <w:rPr>
        <w:rFonts w:ascii="Times New Roman" w:eastAsia="Times New Roman" w:hAnsi="Times New Roman" w:cs="Times New Roman" w:hint="default"/>
        <w:b w:val="0"/>
        <w:bCs w:val="0"/>
        <w:i/>
        <w:iCs/>
        <w:spacing w:val="0"/>
        <w:w w:val="99"/>
        <w:sz w:val="20"/>
        <w:szCs w:val="20"/>
        <w:lang w:val="es-ES" w:eastAsia="en-US" w:bidi="ar-SA"/>
      </w:rPr>
    </w:lvl>
    <w:lvl w:ilvl="1" w:tplc="B2807000">
      <w:numFmt w:val="bullet"/>
      <w:lvlText w:val="•"/>
      <w:lvlJc w:val="left"/>
      <w:pPr>
        <w:ind w:left="2016" w:hanging="819"/>
      </w:pPr>
      <w:rPr>
        <w:rFonts w:hint="default"/>
        <w:lang w:val="es-ES" w:eastAsia="en-US" w:bidi="ar-SA"/>
      </w:rPr>
    </w:lvl>
    <w:lvl w:ilvl="2" w:tplc="42A41DA0">
      <w:numFmt w:val="bullet"/>
      <w:lvlText w:val="•"/>
      <w:lvlJc w:val="left"/>
      <w:pPr>
        <w:ind w:left="2952" w:hanging="819"/>
      </w:pPr>
      <w:rPr>
        <w:rFonts w:hint="default"/>
        <w:lang w:val="es-ES" w:eastAsia="en-US" w:bidi="ar-SA"/>
      </w:rPr>
    </w:lvl>
    <w:lvl w:ilvl="3" w:tplc="0030681C">
      <w:numFmt w:val="bullet"/>
      <w:lvlText w:val="•"/>
      <w:lvlJc w:val="left"/>
      <w:pPr>
        <w:ind w:left="3888" w:hanging="819"/>
      </w:pPr>
      <w:rPr>
        <w:rFonts w:hint="default"/>
        <w:lang w:val="es-ES" w:eastAsia="en-US" w:bidi="ar-SA"/>
      </w:rPr>
    </w:lvl>
    <w:lvl w:ilvl="4" w:tplc="742082D8">
      <w:numFmt w:val="bullet"/>
      <w:lvlText w:val="•"/>
      <w:lvlJc w:val="left"/>
      <w:pPr>
        <w:ind w:left="4824" w:hanging="819"/>
      </w:pPr>
      <w:rPr>
        <w:rFonts w:hint="default"/>
        <w:lang w:val="es-ES" w:eastAsia="en-US" w:bidi="ar-SA"/>
      </w:rPr>
    </w:lvl>
    <w:lvl w:ilvl="5" w:tplc="F8EADD76">
      <w:numFmt w:val="bullet"/>
      <w:lvlText w:val="•"/>
      <w:lvlJc w:val="left"/>
      <w:pPr>
        <w:ind w:left="5760" w:hanging="819"/>
      </w:pPr>
      <w:rPr>
        <w:rFonts w:hint="default"/>
        <w:lang w:val="es-ES" w:eastAsia="en-US" w:bidi="ar-SA"/>
      </w:rPr>
    </w:lvl>
    <w:lvl w:ilvl="6" w:tplc="84565BCC">
      <w:numFmt w:val="bullet"/>
      <w:lvlText w:val="•"/>
      <w:lvlJc w:val="left"/>
      <w:pPr>
        <w:ind w:left="6696" w:hanging="819"/>
      </w:pPr>
      <w:rPr>
        <w:rFonts w:hint="default"/>
        <w:lang w:val="es-ES" w:eastAsia="en-US" w:bidi="ar-SA"/>
      </w:rPr>
    </w:lvl>
    <w:lvl w:ilvl="7" w:tplc="21A07978">
      <w:numFmt w:val="bullet"/>
      <w:lvlText w:val="•"/>
      <w:lvlJc w:val="left"/>
      <w:pPr>
        <w:ind w:left="7632" w:hanging="819"/>
      </w:pPr>
      <w:rPr>
        <w:rFonts w:hint="default"/>
        <w:lang w:val="es-ES" w:eastAsia="en-US" w:bidi="ar-SA"/>
      </w:rPr>
    </w:lvl>
    <w:lvl w:ilvl="8" w:tplc="6D1097FE">
      <w:numFmt w:val="bullet"/>
      <w:lvlText w:val="•"/>
      <w:lvlJc w:val="left"/>
      <w:pPr>
        <w:ind w:left="8568" w:hanging="819"/>
      </w:pPr>
      <w:rPr>
        <w:rFonts w:hint="default"/>
        <w:lang w:val="es-ES" w:eastAsia="en-US" w:bidi="ar-SA"/>
      </w:rPr>
    </w:lvl>
  </w:abstractNum>
  <w:abstractNum w:abstractNumId="17" w15:restartNumberingAfterBreak="0">
    <w:nsid w:val="5CE04882"/>
    <w:multiLevelType w:val="hybridMultilevel"/>
    <w:tmpl w:val="B0EA9994"/>
    <w:lvl w:ilvl="0" w:tplc="47A88F98">
      <w:start w:val="1"/>
      <w:numFmt w:val="decimal"/>
      <w:lvlText w:val="%1."/>
      <w:lvlJc w:val="left"/>
      <w:pPr>
        <w:ind w:left="1702" w:hanging="360"/>
        <w:jc w:val="left"/>
      </w:pPr>
      <w:rPr>
        <w:rFonts w:hint="default"/>
        <w:spacing w:val="0"/>
        <w:w w:val="99"/>
        <w:lang w:val="es-ES" w:eastAsia="en-US" w:bidi="ar-SA"/>
      </w:rPr>
    </w:lvl>
    <w:lvl w:ilvl="1" w:tplc="2A709828">
      <w:numFmt w:val="bullet"/>
      <w:lvlText w:val="•"/>
      <w:lvlJc w:val="left"/>
      <w:pPr>
        <w:ind w:left="2610" w:hanging="360"/>
      </w:pPr>
      <w:rPr>
        <w:rFonts w:hint="default"/>
        <w:lang w:val="es-ES" w:eastAsia="en-US" w:bidi="ar-SA"/>
      </w:rPr>
    </w:lvl>
    <w:lvl w:ilvl="2" w:tplc="A3BCE1B6">
      <w:numFmt w:val="bullet"/>
      <w:lvlText w:val="•"/>
      <w:lvlJc w:val="left"/>
      <w:pPr>
        <w:ind w:left="3520" w:hanging="360"/>
      </w:pPr>
      <w:rPr>
        <w:rFonts w:hint="default"/>
        <w:lang w:val="es-ES" w:eastAsia="en-US" w:bidi="ar-SA"/>
      </w:rPr>
    </w:lvl>
    <w:lvl w:ilvl="3" w:tplc="89169DAA">
      <w:numFmt w:val="bullet"/>
      <w:lvlText w:val="•"/>
      <w:lvlJc w:val="left"/>
      <w:pPr>
        <w:ind w:left="4430" w:hanging="360"/>
      </w:pPr>
      <w:rPr>
        <w:rFonts w:hint="default"/>
        <w:lang w:val="es-ES" w:eastAsia="en-US" w:bidi="ar-SA"/>
      </w:rPr>
    </w:lvl>
    <w:lvl w:ilvl="4" w:tplc="0A9A271C">
      <w:numFmt w:val="bullet"/>
      <w:lvlText w:val="•"/>
      <w:lvlJc w:val="left"/>
      <w:pPr>
        <w:ind w:left="5340" w:hanging="360"/>
      </w:pPr>
      <w:rPr>
        <w:rFonts w:hint="default"/>
        <w:lang w:val="es-ES" w:eastAsia="en-US" w:bidi="ar-SA"/>
      </w:rPr>
    </w:lvl>
    <w:lvl w:ilvl="5" w:tplc="BF0260E8">
      <w:numFmt w:val="bullet"/>
      <w:lvlText w:val="•"/>
      <w:lvlJc w:val="left"/>
      <w:pPr>
        <w:ind w:left="6250" w:hanging="360"/>
      </w:pPr>
      <w:rPr>
        <w:rFonts w:hint="default"/>
        <w:lang w:val="es-ES" w:eastAsia="en-US" w:bidi="ar-SA"/>
      </w:rPr>
    </w:lvl>
    <w:lvl w:ilvl="6" w:tplc="1B6206D2">
      <w:numFmt w:val="bullet"/>
      <w:lvlText w:val="•"/>
      <w:lvlJc w:val="left"/>
      <w:pPr>
        <w:ind w:left="7160" w:hanging="360"/>
      </w:pPr>
      <w:rPr>
        <w:rFonts w:hint="default"/>
        <w:lang w:val="es-ES" w:eastAsia="en-US" w:bidi="ar-SA"/>
      </w:rPr>
    </w:lvl>
    <w:lvl w:ilvl="7" w:tplc="F7F86C2E">
      <w:numFmt w:val="bullet"/>
      <w:lvlText w:val="•"/>
      <w:lvlJc w:val="left"/>
      <w:pPr>
        <w:ind w:left="8070" w:hanging="360"/>
      </w:pPr>
      <w:rPr>
        <w:rFonts w:hint="default"/>
        <w:lang w:val="es-ES" w:eastAsia="en-US" w:bidi="ar-SA"/>
      </w:rPr>
    </w:lvl>
    <w:lvl w:ilvl="8" w:tplc="88E05B2A">
      <w:numFmt w:val="bullet"/>
      <w:lvlText w:val="•"/>
      <w:lvlJc w:val="left"/>
      <w:pPr>
        <w:ind w:left="8980" w:hanging="360"/>
      </w:pPr>
      <w:rPr>
        <w:rFonts w:hint="default"/>
        <w:lang w:val="es-ES" w:eastAsia="en-US" w:bidi="ar-SA"/>
      </w:rPr>
    </w:lvl>
  </w:abstractNum>
  <w:abstractNum w:abstractNumId="18" w15:restartNumberingAfterBreak="0">
    <w:nsid w:val="5F143D3E"/>
    <w:multiLevelType w:val="hybridMultilevel"/>
    <w:tmpl w:val="6CEE7382"/>
    <w:lvl w:ilvl="0" w:tplc="B524BD72">
      <w:numFmt w:val="bullet"/>
      <w:lvlText w:val="-"/>
      <w:lvlJc w:val="left"/>
      <w:pPr>
        <w:ind w:left="262" w:hanging="130"/>
      </w:pPr>
      <w:rPr>
        <w:rFonts w:ascii="Times New Roman" w:eastAsia="Times New Roman" w:hAnsi="Times New Roman" w:cs="Times New Roman" w:hint="default"/>
        <w:b w:val="0"/>
        <w:bCs w:val="0"/>
        <w:i w:val="0"/>
        <w:iCs w:val="0"/>
        <w:spacing w:val="0"/>
        <w:w w:val="99"/>
        <w:sz w:val="20"/>
        <w:szCs w:val="20"/>
        <w:lang w:val="es-ES" w:eastAsia="en-US" w:bidi="ar-SA"/>
      </w:rPr>
    </w:lvl>
    <w:lvl w:ilvl="1" w:tplc="435202E0">
      <w:numFmt w:val="bullet"/>
      <w:lvlText w:val="•"/>
      <w:lvlJc w:val="left"/>
      <w:pPr>
        <w:ind w:left="1278" w:hanging="130"/>
      </w:pPr>
      <w:rPr>
        <w:rFonts w:hint="default"/>
        <w:lang w:val="es-ES" w:eastAsia="en-US" w:bidi="ar-SA"/>
      </w:rPr>
    </w:lvl>
    <w:lvl w:ilvl="2" w:tplc="CED8E8AA">
      <w:numFmt w:val="bullet"/>
      <w:lvlText w:val="•"/>
      <w:lvlJc w:val="left"/>
      <w:pPr>
        <w:ind w:left="2296" w:hanging="130"/>
      </w:pPr>
      <w:rPr>
        <w:rFonts w:hint="default"/>
        <w:lang w:val="es-ES" w:eastAsia="en-US" w:bidi="ar-SA"/>
      </w:rPr>
    </w:lvl>
    <w:lvl w:ilvl="3" w:tplc="6A84EA9A">
      <w:numFmt w:val="bullet"/>
      <w:lvlText w:val="•"/>
      <w:lvlJc w:val="left"/>
      <w:pPr>
        <w:ind w:left="3314" w:hanging="130"/>
      </w:pPr>
      <w:rPr>
        <w:rFonts w:hint="default"/>
        <w:lang w:val="es-ES" w:eastAsia="en-US" w:bidi="ar-SA"/>
      </w:rPr>
    </w:lvl>
    <w:lvl w:ilvl="4" w:tplc="B63226B8">
      <w:numFmt w:val="bullet"/>
      <w:lvlText w:val="•"/>
      <w:lvlJc w:val="left"/>
      <w:pPr>
        <w:ind w:left="4332" w:hanging="130"/>
      </w:pPr>
      <w:rPr>
        <w:rFonts w:hint="default"/>
        <w:lang w:val="es-ES" w:eastAsia="en-US" w:bidi="ar-SA"/>
      </w:rPr>
    </w:lvl>
    <w:lvl w:ilvl="5" w:tplc="A96032D2">
      <w:numFmt w:val="bullet"/>
      <w:lvlText w:val="•"/>
      <w:lvlJc w:val="left"/>
      <w:pPr>
        <w:ind w:left="5350" w:hanging="130"/>
      </w:pPr>
      <w:rPr>
        <w:rFonts w:hint="default"/>
        <w:lang w:val="es-ES" w:eastAsia="en-US" w:bidi="ar-SA"/>
      </w:rPr>
    </w:lvl>
    <w:lvl w:ilvl="6" w:tplc="1F70724A">
      <w:numFmt w:val="bullet"/>
      <w:lvlText w:val="•"/>
      <w:lvlJc w:val="left"/>
      <w:pPr>
        <w:ind w:left="6368" w:hanging="130"/>
      </w:pPr>
      <w:rPr>
        <w:rFonts w:hint="default"/>
        <w:lang w:val="es-ES" w:eastAsia="en-US" w:bidi="ar-SA"/>
      </w:rPr>
    </w:lvl>
    <w:lvl w:ilvl="7" w:tplc="12B04BD8">
      <w:numFmt w:val="bullet"/>
      <w:lvlText w:val="•"/>
      <w:lvlJc w:val="left"/>
      <w:pPr>
        <w:ind w:left="7386" w:hanging="130"/>
      </w:pPr>
      <w:rPr>
        <w:rFonts w:hint="default"/>
        <w:lang w:val="es-ES" w:eastAsia="en-US" w:bidi="ar-SA"/>
      </w:rPr>
    </w:lvl>
    <w:lvl w:ilvl="8" w:tplc="FB6885CE">
      <w:numFmt w:val="bullet"/>
      <w:lvlText w:val="•"/>
      <w:lvlJc w:val="left"/>
      <w:pPr>
        <w:ind w:left="8404" w:hanging="130"/>
      </w:pPr>
      <w:rPr>
        <w:rFonts w:hint="default"/>
        <w:lang w:val="es-ES" w:eastAsia="en-US" w:bidi="ar-SA"/>
      </w:rPr>
    </w:lvl>
  </w:abstractNum>
  <w:abstractNum w:abstractNumId="19" w15:restartNumberingAfterBreak="0">
    <w:nsid w:val="631B57CD"/>
    <w:multiLevelType w:val="hybridMultilevel"/>
    <w:tmpl w:val="144E41EE"/>
    <w:lvl w:ilvl="0" w:tplc="C04246FA">
      <w:start w:val="1"/>
      <w:numFmt w:val="decimal"/>
      <w:lvlText w:val="%1."/>
      <w:lvlJc w:val="left"/>
      <w:pPr>
        <w:ind w:left="1702" w:hanging="360"/>
        <w:jc w:val="left"/>
      </w:pPr>
      <w:rPr>
        <w:rFonts w:hint="default"/>
        <w:spacing w:val="0"/>
        <w:w w:val="99"/>
        <w:lang w:val="es-ES" w:eastAsia="en-US" w:bidi="ar-SA"/>
      </w:rPr>
    </w:lvl>
    <w:lvl w:ilvl="1" w:tplc="5B728B6E">
      <w:numFmt w:val="bullet"/>
      <w:lvlText w:val="•"/>
      <w:lvlJc w:val="left"/>
      <w:pPr>
        <w:ind w:left="2610" w:hanging="360"/>
      </w:pPr>
      <w:rPr>
        <w:rFonts w:hint="default"/>
        <w:lang w:val="es-ES" w:eastAsia="en-US" w:bidi="ar-SA"/>
      </w:rPr>
    </w:lvl>
    <w:lvl w:ilvl="2" w:tplc="6BEA5C5E">
      <w:numFmt w:val="bullet"/>
      <w:lvlText w:val="•"/>
      <w:lvlJc w:val="left"/>
      <w:pPr>
        <w:ind w:left="3520" w:hanging="360"/>
      </w:pPr>
      <w:rPr>
        <w:rFonts w:hint="default"/>
        <w:lang w:val="es-ES" w:eastAsia="en-US" w:bidi="ar-SA"/>
      </w:rPr>
    </w:lvl>
    <w:lvl w:ilvl="3" w:tplc="DC44BD72">
      <w:numFmt w:val="bullet"/>
      <w:lvlText w:val="•"/>
      <w:lvlJc w:val="left"/>
      <w:pPr>
        <w:ind w:left="4430" w:hanging="360"/>
      </w:pPr>
      <w:rPr>
        <w:rFonts w:hint="default"/>
        <w:lang w:val="es-ES" w:eastAsia="en-US" w:bidi="ar-SA"/>
      </w:rPr>
    </w:lvl>
    <w:lvl w:ilvl="4" w:tplc="4ADA2016">
      <w:numFmt w:val="bullet"/>
      <w:lvlText w:val="•"/>
      <w:lvlJc w:val="left"/>
      <w:pPr>
        <w:ind w:left="5340" w:hanging="360"/>
      </w:pPr>
      <w:rPr>
        <w:rFonts w:hint="default"/>
        <w:lang w:val="es-ES" w:eastAsia="en-US" w:bidi="ar-SA"/>
      </w:rPr>
    </w:lvl>
    <w:lvl w:ilvl="5" w:tplc="72BC2E64">
      <w:numFmt w:val="bullet"/>
      <w:lvlText w:val="•"/>
      <w:lvlJc w:val="left"/>
      <w:pPr>
        <w:ind w:left="6250" w:hanging="360"/>
      </w:pPr>
      <w:rPr>
        <w:rFonts w:hint="default"/>
        <w:lang w:val="es-ES" w:eastAsia="en-US" w:bidi="ar-SA"/>
      </w:rPr>
    </w:lvl>
    <w:lvl w:ilvl="6" w:tplc="30244210">
      <w:numFmt w:val="bullet"/>
      <w:lvlText w:val="•"/>
      <w:lvlJc w:val="left"/>
      <w:pPr>
        <w:ind w:left="7160" w:hanging="360"/>
      </w:pPr>
      <w:rPr>
        <w:rFonts w:hint="default"/>
        <w:lang w:val="es-ES" w:eastAsia="en-US" w:bidi="ar-SA"/>
      </w:rPr>
    </w:lvl>
    <w:lvl w:ilvl="7" w:tplc="B9C095B2">
      <w:numFmt w:val="bullet"/>
      <w:lvlText w:val="•"/>
      <w:lvlJc w:val="left"/>
      <w:pPr>
        <w:ind w:left="8070" w:hanging="360"/>
      </w:pPr>
      <w:rPr>
        <w:rFonts w:hint="default"/>
        <w:lang w:val="es-ES" w:eastAsia="en-US" w:bidi="ar-SA"/>
      </w:rPr>
    </w:lvl>
    <w:lvl w:ilvl="8" w:tplc="4CEED830">
      <w:numFmt w:val="bullet"/>
      <w:lvlText w:val="•"/>
      <w:lvlJc w:val="left"/>
      <w:pPr>
        <w:ind w:left="8980" w:hanging="360"/>
      </w:pPr>
      <w:rPr>
        <w:rFonts w:hint="default"/>
        <w:lang w:val="es-ES" w:eastAsia="en-US" w:bidi="ar-SA"/>
      </w:rPr>
    </w:lvl>
  </w:abstractNum>
  <w:abstractNum w:abstractNumId="20" w15:restartNumberingAfterBreak="0">
    <w:nsid w:val="64A31DD1"/>
    <w:multiLevelType w:val="hybridMultilevel"/>
    <w:tmpl w:val="24AE8FE4"/>
    <w:lvl w:ilvl="0" w:tplc="98D230C2">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F134F4C0">
      <w:numFmt w:val="bullet"/>
      <w:lvlText w:val="•"/>
      <w:lvlJc w:val="left"/>
      <w:pPr>
        <w:ind w:left="2286" w:hanging="360"/>
      </w:pPr>
      <w:rPr>
        <w:rFonts w:hint="default"/>
        <w:lang w:val="es-ES" w:eastAsia="en-US" w:bidi="ar-SA"/>
      </w:rPr>
    </w:lvl>
    <w:lvl w:ilvl="2" w:tplc="1F5EA0C0">
      <w:numFmt w:val="bullet"/>
      <w:lvlText w:val="•"/>
      <w:lvlJc w:val="left"/>
      <w:pPr>
        <w:ind w:left="3232" w:hanging="360"/>
      </w:pPr>
      <w:rPr>
        <w:rFonts w:hint="default"/>
        <w:lang w:val="es-ES" w:eastAsia="en-US" w:bidi="ar-SA"/>
      </w:rPr>
    </w:lvl>
    <w:lvl w:ilvl="3" w:tplc="90C0AC04">
      <w:numFmt w:val="bullet"/>
      <w:lvlText w:val="•"/>
      <w:lvlJc w:val="left"/>
      <w:pPr>
        <w:ind w:left="4178" w:hanging="360"/>
      </w:pPr>
      <w:rPr>
        <w:rFonts w:hint="default"/>
        <w:lang w:val="es-ES" w:eastAsia="en-US" w:bidi="ar-SA"/>
      </w:rPr>
    </w:lvl>
    <w:lvl w:ilvl="4" w:tplc="BF22FD20">
      <w:numFmt w:val="bullet"/>
      <w:lvlText w:val="•"/>
      <w:lvlJc w:val="left"/>
      <w:pPr>
        <w:ind w:left="5124" w:hanging="360"/>
      </w:pPr>
      <w:rPr>
        <w:rFonts w:hint="default"/>
        <w:lang w:val="es-ES" w:eastAsia="en-US" w:bidi="ar-SA"/>
      </w:rPr>
    </w:lvl>
    <w:lvl w:ilvl="5" w:tplc="56F45FD8">
      <w:numFmt w:val="bullet"/>
      <w:lvlText w:val="•"/>
      <w:lvlJc w:val="left"/>
      <w:pPr>
        <w:ind w:left="6070" w:hanging="360"/>
      </w:pPr>
      <w:rPr>
        <w:rFonts w:hint="default"/>
        <w:lang w:val="es-ES" w:eastAsia="en-US" w:bidi="ar-SA"/>
      </w:rPr>
    </w:lvl>
    <w:lvl w:ilvl="6" w:tplc="6270C69A">
      <w:numFmt w:val="bullet"/>
      <w:lvlText w:val="•"/>
      <w:lvlJc w:val="left"/>
      <w:pPr>
        <w:ind w:left="7016" w:hanging="360"/>
      </w:pPr>
      <w:rPr>
        <w:rFonts w:hint="default"/>
        <w:lang w:val="es-ES" w:eastAsia="en-US" w:bidi="ar-SA"/>
      </w:rPr>
    </w:lvl>
    <w:lvl w:ilvl="7" w:tplc="AAAAC23E">
      <w:numFmt w:val="bullet"/>
      <w:lvlText w:val="•"/>
      <w:lvlJc w:val="left"/>
      <w:pPr>
        <w:ind w:left="7962" w:hanging="360"/>
      </w:pPr>
      <w:rPr>
        <w:rFonts w:hint="default"/>
        <w:lang w:val="es-ES" w:eastAsia="en-US" w:bidi="ar-SA"/>
      </w:rPr>
    </w:lvl>
    <w:lvl w:ilvl="8" w:tplc="758AB83C">
      <w:numFmt w:val="bullet"/>
      <w:lvlText w:val="•"/>
      <w:lvlJc w:val="left"/>
      <w:pPr>
        <w:ind w:left="8908" w:hanging="360"/>
      </w:pPr>
      <w:rPr>
        <w:rFonts w:hint="default"/>
        <w:lang w:val="es-ES" w:eastAsia="en-US" w:bidi="ar-SA"/>
      </w:rPr>
    </w:lvl>
  </w:abstractNum>
  <w:abstractNum w:abstractNumId="21" w15:restartNumberingAfterBreak="0">
    <w:nsid w:val="69593E05"/>
    <w:multiLevelType w:val="hybridMultilevel"/>
    <w:tmpl w:val="2800D242"/>
    <w:lvl w:ilvl="0" w:tplc="E12CDFEA">
      <w:numFmt w:val="bullet"/>
      <w:lvlText w:val="·"/>
      <w:lvlJc w:val="left"/>
      <w:pPr>
        <w:ind w:left="982" w:hanging="285"/>
      </w:pPr>
      <w:rPr>
        <w:rFonts w:ascii="Times New Roman" w:eastAsia="Times New Roman" w:hAnsi="Times New Roman" w:cs="Times New Roman" w:hint="default"/>
        <w:b w:val="0"/>
        <w:bCs w:val="0"/>
        <w:i w:val="0"/>
        <w:iCs w:val="0"/>
        <w:spacing w:val="0"/>
        <w:w w:val="99"/>
        <w:sz w:val="20"/>
        <w:szCs w:val="20"/>
        <w:lang w:val="es-ES" w:eastAsia="en-US" w:bidi="ar-SA"/>
      </w:rPr>
    </w:lvl>
    <w:lvl w:ilvl="1" w:tplc="C25CD3C0">
      <w:numFmt w:val="bullet"/>
      <w:lvlText w:val="•"/>
      <w:lvlJc w:val="left"/>
      <w:pPr>
        <w:ind w:left="1926" w:hanging="285"/>
      </w:pPr>
      <w:rPr>
        <w:rFonts w:hint="default"/>
        <w:lang w:val="es-ES" w:eastAsia="en-US" w:bidi="ar-SA"/>
      </w:rPr>
    </w:lvl>
    <w:lvl w:ilvl="2" w:tplc="F46EDCE6">
      <w:numFmt w:val="bullet"/>
      <w:lvlText w:val="•"/>
      <w:lvlJc w:val="left"/>
      <w:pPr>
        <w:ind w:left="2872" w:hanging="285"/>
      </w:pPr>
      <w:rPr>
        <w:rFonts w:hint="default"/>
        <w:lang w:val="es-ES" w:eastAsia="en-US" w:bidi="ar-SA"/>
      </w:rPr>
    </w:lvl>
    <w:lvl w:ilvl="3" w:tplc="2876A27A">
      <w:numFmt w:val="bullet"/>
      <w:lvlText w:val="•"/>
      <w:lvlJc w:val="left"/>
      <w:pPr>
        <w:ind w:left="3818" w:hanging="285"/>
      </w:pPr>
      <w:rPr>
        <w:rFonts w:hint="default"/>
        <w:lang w:val="es-ES" w:eastAsia="en-US" w:bidi="ar-SA"/>
      </w:rPr>
    </w:lvl>
    <w:lvl w:ilvl="4" w:tplc="8D6E50FA">
      <w:numFmt w:val="bullet"/>
      <w:lvlText w:val="•"/>
      <w:lvlJc w:val="left"/>
      <w:pPr>
        <w:ind w:left="4764" w:hanging="285"/>
      </w:pPr>
      <w:rPr>
        <w:rFonts w:hint="default"/>
        <w:lang w:val="es-ES" w:eastAsia="en-US" w:bidi="ar-SA"/>
      </w:rPr>
    </w:lvl>
    <w:lvl w:ilvl="5" w:tplc="D53C04AC">
      <w:numFmt w:val="bullet"/>
      <w:lvlText w:val="•"/>
      <w:lvlJc w:val="left"/>
      <w:pPr>
        <w:ind w:left="5710" w:hanging="285"/>
      </w:pPr>
      <w:rPr>
        <w:rFonts w:hint="default"/>
        <w:lang w:val="es-ES" w:eastAsia="en-US" w:bidi="ar-SA"/>
      </w:rPr>
    </w:lvl>
    <w:lvl w:ilvl="6" w:tplc="91445226">
      <w:numFmt w:val="bullet"/>
      <w:lvlText w:val="•"/>
      <w:lvlJc w:val="left"/>
      <w:pPr>
        <w:ind w:left="6656" w:hanging="285"/>
      </w:pPr>
      <w:rPr>
        <w:rFonts w:hint="default"/>
        <w:lang w:val="es-ES" w:eastAsia="en-US" w:bidi="ar-SA"/>
      </w:rPr>
    </w:lvl>
    <w:lvl w:ilvl="7" w:tplc="EB34D0D8">
      <w:numFmt w:val="bullet"/>
      <w:lvlText w:val="•"/>
      <w:lvlJc w:val="left"/>
      <w:pPr>
        <w:ind w:left="7602" w:hanging="285"/>
      </w:pPr>
      <w:rPr>
        <w:rFonts w:hint="default"/>
        <w:lang w:val="es-ES" w:eastAsia="en-US" w:bidi="ar-SA"/>
      </w:rPr>
    </w:lvl>
    <w:lvl w:ilvl="8" w:tplc="8E04949C">
      <w:numFmt w:val="bullet"/>
      <w:lvlText w:val="•"/>
      <w:lvlJc w:val="left"/>
      <w:pPr>
        <w:ind w:left="8548" w:hanging="285"/>
      </w:pPr>
      <w:rPr>
        <w:rFonts w:hint="default"/>
        <w:lang w:val="es-ES" w:eastAsia="en-US" w:bidi="ar-SA"/>
      </w:rPr>
    </w:lvl>
  </w:abstractNum>
  <w:abstractNum w:abstractNumId="22" w15:restartNumberingAfterBreak="0">
    <w:nsid w:val="6B1B3036"/>
    <w:multiLevelType w:val="hybridMultilevel"/>
    <w:tmpl w:val="A8A08F8C"/>
    <w:lvl w:ilvl="0" w:tplc="950A0FD8">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2F9CD4D6">
      <w:numFmt w:val="bullet"/>
      <w:lvlText w:val="•"/>
      <w:lvlJc w:val="left"/>
      <w:pPr>
        <w:ind w:left="2286" w:hanging="360"/>
      </w:pPr>
      <w:rPr>
        <w:rFonts w:hint="default"/>
        <w:lang w:val="es-ES" w:eastAsia="en-US" w:bidi="ar-SA"/>
      </w:rPr>
    </w:lvl>
    <w:lvl w:ilvl="2" w:tplc="924607BC">
      <w:numFmt w:val="bullet"/>
      <w:lvlText w:val="•"/>
      <w:lvlJc w:val="left"/>
      <w:pPr>
        <w:ind w:left="3232" w:hanging="360"/>
      </w:pPr>
      <w:rPr>
        <w:rFonts w:hint="default"/>
        <w:lang w:val="es-ES" w:eastAsia="en-US" w:bidi="ar-SA"/>
      </w:rPr>
    </w:lvl>
    <w:lvl w:ilvl="3" w:tplc="2E4804DE">
      <w:numFmt w:val="bullet"/>
      <w:lvlText w:val="•"/>
      <w:lvlJc w:val="left"/>
      <w:pPr>
        <w:ind w:left="4178" w:hanging="360"/>
      </w:pPr>
      <w:rPr>
        <w:rFonts w:hint="default"/>
        <w:lang w:val="es-ES" w:eastAsia="en-US" w:bidi="ar-SA"/>
      </w:rPr>
    </w:lvl>
    <w:lvl w:ilvl="4" w:tplc="37E265B8">
      <w:numFmt w:val="bullet"/>
      <w:lvlText w:val="•"/>
      <w:lvlJc w:val="left"/>
      <w:pPr>
        <w:ind w:left="5124" w:hanging="360"/>
      </w:pPr>
      <w:rPr>
        <w:rFonts w:hint="default"/>
        <w:lang w:val="es-ES" w:eastAsia="en-US" w:bidi="ar-SA"/>
      </w:rPr>
    </w:lvl>
    <w:lvl w:ilvl="5" w:tplc="BD06306C">
      <w:numFmt w:val="bullet"/>
      <w:lvlText w:val="•"/>
      <w:lvlJc w:val="left"/>
      <w:pPr>
        <w:ind w:left="6070" w:hanging="360"/>
      </w:pPr>
      <w:rPr>
        <w:rFonts w:hint="default"/>
        <w:lang w:val="es-ES" w:eastAsia="en-US" w:bidi="ar-SA"/>
      </w:rPr>
    </w:lvl>
    <w:lvl w:ilvl="6" w:tplc="F676A810">
      <w:numFmt w:val="bullet"/>
      <w:lvlText w:val="•"/>
      <w:lvlJc w:val="left"/>
      <w:pPr>
        <w:ind w:left="7016" w:hanging="360"/>
      </w:pPr>
      <w:rPr>
        <w:rFonts w:hint="default"/>
        <w:lang w:val="es-ES" w:eastAsia="en-US" w:bidi="ar-SA"/>
      </w:rPr>
    </w:lvl>
    <w:lvl w:ilvl="7" w:tplc="167E21DC">
      <w:numFmt w:val="bullet"/>
      <w:lvlText w:val="•"/>
      <w:lvlJc w:val="left"/>
      <w:pPr>
        <w:ind w:left="7962" w:hanging="360"/>
      </w:pPr>
      <w:rPr>
        <w:rFonts w:hint="default"/>
        <w:lang w:val="es-ES" w:eastAsia="en-US" w:bidi="ar-SA"/>
      </w:rPr>
    </w:lvl>
    <w:lvl w:ilvl="8" w:tplc="6FC09CB6">
      <w:numFmt w:val="bullet"/>
      <w:lvlText w:val="•"/>
      <w:lvlJc w:val="left"/>
      <w:pPr>
        <w:ind w:left="8908" w:hanging="360"/>
      </w:pPr>
      <w:rPr>
        <w:rFonts w:hint="default"/>
        <w:lang w:val="es-ES" w:eastAsia="en-US" w:bidi="ar-SA"/>
      </w:rPr>
    </w:lvl>
  </w:abstractNum>
  <w:abstractNum w:abstractNumId="23" w15:restartNumberingAfterBreak="0">
    <w:nsid w:val="6FDD4860"/>
    <w:multiLevelType w:val="hybridMultilevel"/>
    <w:tmpl w:val="9496E234"/>
    <w:lvl w:ilvl="0" w:tplc="981616E2">
      <w:start w:val="1"/>
      <w:numFmt w:val="upperLetter"/>
      <w:lvlText w:val="%1."/>
      <w:lvlJc w:val="left"/>
      <w:pPr>
        <w:ind w:left="1702" w:hanging="360"/>
        <w:jc w:val="left"/>
      </w:pPr>
      <w:rPr>
        <w:rFonts w:ascii="Times New Roman" w:eastAsia="Times New Roman" w:hAnsi="Times New Roman" w:cs="Times New Roman" w:hint="default"/>
        <w:b w:val="0"/>
        <w:bCs w:val="0"/>
        <w:i w:val="0"/>
        <w:iCs w:val="0"/>
        <w:spacing w:val="0"/>
        <w:w w:val="99"/>
        <w:sz w:val="20"/>
        <w:szCs w:val="20"/>
        <w:lang w:val="es-ES" w:eastAsia="en-US" w:bidi="ar-SA"/>
      </w:rPr>
    </w:lvl>
    <w:lvl w:ilvl="1" w:tplc="1CDA31E2">
      <w:numFmt w:val="bullet"/>
      <w:lvlText w:val="•"/>
      <w:lvlJc w:val="left"/>
      <w:pPr>
        <w:ind w:left="2610" w:hanging="360"/>
      </w:pPr>
      <w:rPr>
        <w:rFonts w:hint="default"/>
        <w:lang w:val="es-ES" w:eastAsia="en-US" w:bidi="ar-SA"/>
      </w:rPr>
    </w:lvl>
    <w:lvl w:ilvl="2" w:tplc="11C869DE">
      <w:numFmt w:val="bullet"/>
      <w:lvlText w:val="•"/>
      <w:lvlJc w:val="left"/>
      <w:pPr>
        <w:ind w:left="3520" w:hanging="360"/>
      </w:pPr>
      <w:rPr>
        <w:rFonts w:hint="default"/>
        <w:lang w:val="es-ES" w:eastAsia="en-US" w:bidi="ar-SA"/>
      </w:rPr>
    </w:lvl>
    <w:lvl w:ilvl="3" w:tplc="FA623850">
      <w:numFmt w:val="bullet"/>
      <w:lvlText w:val="•"/>
      <w:lvlJc w:val="left"/>
      <w:pPr>
        <w:ind w:left="4430" w:hanging="360"/>
      </w:pPr>
      <w:rPr>
        <w:rFonts w:hint="default"/>
        <w:lang w:val="es-ES" w:eastAsia="en-US" w:bidi="ar-SA"/>
      </w:rPr>
    </w:lvl>
    <w:lvl w:ilvl="4" w:tplc="A3F2E84E">
      <w:numFmt w:val="bullet"/>
      <w:lvlText w:val="•"/>
      <w:lvlJc w:val="left"/>
      <w:pPr>
        <w:ind w:left="5340" w:hanging="360"/>
      </w:pPr>
      <w:rPr>
        <w:rFonts w:hint="default"/>
        <w:lang w:val="es-ES" w:eastAsia="en-US" w:bidi="ar-SA"/>
      </w:rPr>
    </w:lvl>
    <w:lvl w:ilvl="5" w:tplc="7C10FE0A">
      <w:numFmt w:val="bullet"/>
      <w:lvlText w:val="•"/>
      <w:lvlJc w:val="left"/>
      <w:pPr>
        <w:ind w:left="6250" w:hanging="360"/>
      </w:pPr>
      <w:rPr>
        <w:rFonts w:hint="default"/>
        <w:lang w:val="es-ES" w:eastAsia="en-US" w:bidi="ar-SA"/>
      </w:rPr>
    </w:lvl>
    <w:lvl w:ilvl="6" w:tplc="69EA9360">
      <w:numFmt w:val="bullet"/>
      <w:lvlText w:val="•"/>
      <w:lvlJc w:val="left"/>
      <w:pPr>
        <w:ind w:left="7160" w:hanging="360"/>
      </w:pPr>
      <w:rPr>
        <w:rFonts w:hint="default"/>
        <w:lang w:val="es-ES" w:eastAsia="en-US" w:bidi="ar-SA"/>
      </w:rPr>
    </w:lvl>
    <w:lvl w:ilvl="7" w:tplc="6ACED8B2">
      <w:numFmt w:val="bullet"/>
      <w:lvlText w:val="•"/>
      <w:lvlJc w:val="left"/>
      <w:pPr>
        <w:ind w:left="8070" w:hanging="360"/>
      </w:pPr>
      <w:rPr>
        <w:rFonts w:hint="default"/>
        <w:lang w:val="es-ES" w:eastAsia="en-US" w:bidi="ar-SA"/>
      </w:rPr>
    </w:lvl>
    <w:lvl w:ilvl="8" w:tplc="A75E657E">
      <w:numFmt w:val="bullet"/>
      <w:lvlText w:val="•"/>
      <w:lvlJc w:val="left"/>
      <w:pPr>
        <w:ind w:left="8980" w:hanging="360"/>
      </w:pPr>
      <w:rPr>
        <w:rFonts w:hint="default"/>
        <w:lang w:val="es-ES" w:eastAsia="en-US" w:bidi="ar-SA"/>
      </w:rPr>
    </w:lvl>
  </w:abstractNum>
  <w:abstractNum w:abstractNumId="24" w15:restartNumberingAfterBreak="0">
    <w:nsid w:val="753E0BD2"/>
    <w:multiLevelType w:val="hybridMultilevel"/>
    <w:tmpl w:val="3C7027DE"/>
    <w:lvl w:ilvl="0" w:tplc="E09A15E2">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0304FF68">
      <w:numFmt w:val="bullet"/>
      <w:lvlText w:val="•"/>
      <w:lvlJc w:val="left"/>
      <w:pPr>
        <w:ind w:left="2286" w:hanging="360"/>
      </w:pPr>
      <w:rPr>
        <w:rFonts w:hint="default"/>
        <w:lang w:val="es-ES" w:eastAsia="en-US" w:bidi="ar-SA"/>
      </w:rPr>
    </w:lvl>
    <w:lvl w:ilvl="2" w:tplc="ECB8F93C">
      <w:numFmt w:val="bullet"/>
      <w:lvlText w:val="•"/>
      <w:lvlJc w:val="left"/>
      <w:pPr>
        <w:ind w:left="3232" w:hanging="360"/>
      </w:pPr>
      <w:rPr>
        <w:rFonts w:hint="default"/>
        <w:lang w:val="es-ES" w:eastAsia="en-US" w:bidi="ar-SA"/>
      </w:rPr>
    </w:lvl>
    <w:lvl w:ilvl="3" w:tplc="2A36CA50">
      <w:numFmt w:val="bullet"/>
      <w:lvlText w:val="•"/>
      <w:lvlJc w:val="left"/>
      <w:pPr>
        <w:ind w:left="4178" w:hanging="360"/>
      </w:pPr>
      <w:rPr>
        <w:rFonts w:hint="default"/>
        <w:lang w:val="es-ES" w:eastAsia="en-US" w:bidi="ar-SA"/>
      </w:rPr>
    </w:lvl>
    <w:lvl w:ilvl="4" w:tplc="117C131A">
      <w:numFmt w:val="bullet"/>
      <w:lvlText w:val="•"/>
      <w:lvlJc w:val="left"/>
      <w:pPr>
        <w:ind w:left="5124" w:hanging="360"/>
      </w:pPr>
      <w:rPr>
        <w:rFonts w:hint="default"/>
        <w:lang w:val="es-ES" w:eastAsia="en-US" w:bidi="ar-SA"/>
      </w:rPr>
    </w:lvl>
    <w:lvl w:ilvl="5" w:tplc="1EC83E7A">
      <w:numFmt w:val="bullet"/>
      <w:lvlText w:val="•"/>
      <w:lvlJc w:val="left"/>
      <w:pPr>
        <w:ind w:left="6070" w:hanging="360"/>
      </w:pPr>
      <w:rPr>
        <w:rFonts w:hint="default"/>
        <w:lang w:val="es-ES" w:eastAsia="en-US" w:bidi="ar-SA"/>
      </w:rPr>
    </w:lvl>
    <w:lvl w:ilvl="6" w:tplc="41F81CE8">
      <w:numFmt w:val="bullet"/>
      <w:lvlText w:val="•"/>
      <w:lvlJc w:val="left"/>
      <w:pPr>
        <w:ind w:left="7016" w:hanging="360"/>
      </w:pPr>
      <w:rPr>
        <w:rFonts w:hint="default"/>
        <w:lang w:val="es-ES" w:eastAsia="en-US" w:bidi="ar-SA"/>
      </w:rPr>
    </w:lvl>
    <w:lvl w:ilvl="7" w:tplc="309E6BDC">
      <w:numFmt w:val="bullet"/>
      <w:lvlText w:val="•"/>
      <w:lvlJc w:val="left"/>
      <w:pPr>
        <w:ind w:left="7962" w:hanging="360"/>
      </w:pPr>
      <w:rPr>
        <w:rFonts w:hint="default"/>
        <w:lang w:val="es-ES" w:eastAsia="en-US" w:bidi="ar-SA"/>
      </w:rPr>
    </w:lvl>
    <w:lvl w:ilvl="8" w:tplc="7758F2F8">
      <w:numFmt w:val="bullet"/>
      <w:lvlText w:val="•"/>
      <w:lvlJc w:val="left"/>
      <w:pPr>
        <w:ind w:left="8908" w:hanging="360"/>
      </w:pPr>
      <w:rPr>
        <w:rFonts w:hint="default"/>
        <w:lang w:val="es-ES" w:eastAsia="en-US" w:bidi="ar-SA"/>
      </w:rPr>
    </w:lvl>
  </w:abstractNum>
  <w:abstractNum w:abstractNumId="25" w15:restartNumberingAfterBreak="0">
    <w:nsid w:val="7C3977EC"/>
    <w:multiLevelType w:val="multilevel"/>
    <w:tmpl w:val="C82CFB5E"/>
    <w:lvl w:ilvl="0">
      <w:start w:val="1"/>
      <w:numFmt w:val="decimal"/>
      <w:lvlText w:val="%1"/>
      <w:lvlJc w:val="left"/>
      <w:pPr>
        <w:ind w:left="667" w:hanging="406"/>
        <w:jc w:val="left"/>
      </w:pPr>
      <w:rPr>
        <w:rFonts w:ascii="Times New Roman" w:eastAsia="Times New Roman" w:hAnsi="Times New Roman" w:cs="Times New Roman" w:hint="default"/>
        <w:b/>
        <w:bCs/>
        <w:i w:val="0"/>
        <w:iCs w:val="0"/>
        <w:spacing w:val="0"/>
        <w:w w:val="99"/>
        <w:sz w:val="20"/>
        <w:szCs w:val="20"/>
        <w:lang w:val="es-ES" w:eastAsia="en-US" w:bidi="ar-SA"/>
      </w:rPr>
    </w:lvl>
    <w:lvl w:ilvl="1">
      <w:start w:val="1"/>
      <w:numFmt w:val="decimal"/>
      <w:lvlText w:val="%1.%2"/>
      <w:lvlJc w:val="left"/>
      <w:pPr>
        <w:ind w:left="970" w:hanging="720"/>
        <w:jc w:val="left"/>
      </w:pPr>
      <w:rPr>
        <w:rFonts w:ascii="Times New Roman" w:eastAsia="Times New Roman" w:hAnsi="Times New Roman" w:cs="Times New Roman" w:hint="default"/>
        <w:b/>
        <w:bCs/>
        <w:i w:val="0"/>
        <w:iCs w:val="0"/>
        <w:spacing w:val="0"/>
        <w:w w:val="99"/>
        <w:sz w:val="20"/>
        <w:szCs w:val="20"/>
        <w:lang w:val="es-ES" w:eastAsia="en-US" w:bidi="ar-SA"/>
      </w:rPr>
    </w:lvl>
    <w:lvl w:ilvl="2">
      <w:start w:val="1"/>
      <w:numFmt w:val="decimal"/>
      <w:lvlText w:val="%1.%2.%3."/>
      <w:lvlJc w:val="left"/>
      <w:pPr>
        <w:ind w:left="1342" w:hanging="1080"/>
        <w:jc w:val="right"/>
      </w:pPr>
      <w:rPr>
        <w:rFonts w:ascii="Times New Roman" w:eastAsia="Times New Roman" w:hAnsi="Times New Roman" w:cs="Times New Roman" w:hint="default"/>
        <w:b/>
        <w:bCs/>
        <w:i w:val="0"/>
        <w:iCs w:val="0"/>
        <w:spacing w:val="0"/>
        <w:w w:val="99"/>
        <w:sz w:val="20"/>
        <w:szCs w:val="20"/>
        <w:lang w:val="es-ES" w:eastAsia="en-US" w:bidi="ar-SA"/>
      </w:rPr>
    </w:lvl>
    <w:lvl w:ilvl="3">
      <w:numFmt w:val="bullet"/>
      <w:lvlText w:val="•"/>
      <w:lvlJc w:val="left"/>
      <w:pPr>
        <w:ind w:left="2432" w:hanging="1080"/>
      </w:pPr>
      <w:rPr>
        <w:rFonts w:hint="default"/>
        <w:lang w:val="es-ES" w:eastAsia="en-US" w:bidi="ar-SA"/>
      </w:rPr>
    </w:lvl>
    <w:lvl w:ilvl="4">
      <w:numFmt w:val="bullet"/>
      <w:lvlText w:val="•"/>
      <w:lvlJc w:val="left"/>
      <w:pPr>
        <w:ind w:left="3525" w:hanging="1080"/>
      </w:pPr>
      <w:rPr>
        <w:rFonts w:hint="default"/>
        <w:lang w:val="es-ES" w:eastAsia="en-US" w:bidi="ar-SA"/>
      </w:rPr>
    </w:lvl>
    <w:lvl w:ilvl="5">
      <w:numFmt w:val="bullet"/>
      <w:lvlText w:val="•"/>
      <w:lvlJc w:val="left"/>
      <w:pPr>
        <w:ind w:left="4617" w:hanging="1080"/>
      </w:pPr>
      <w:rPr>
        <w:rFonts w:hint="default"/>
        <w:lang w:val="es-ES" w:eastAsia="en-US" w:bidi="ar-SA"/>
      </w:rPr>
    </w:lvl>
    <w:lvl w:ilvl="6">
      <w:numFmt w:val="bullet"/>
      <w:lvlText w:val="•"/>
      <w:lvlJc w:val="left"/>
      <w:pPr>
        <w:ind w:left="5710" w:hanging="1080"/>
      </w:pPr>
      <w:rPr>
        <w:rFonts w:hint="default"/>
        <w:lang w:val="es-ES" w:eastAsia="en-US" w:bidi="ar-SA"/>
      </w:rPr>
    </w:lvl>
    <w:lvl w:ilvl="7">
      <w:numFmt w:val="bullet"/>
      <w:lvlText w:val="•"/>
      <w:lvlJc w:val="left"/>
      <w:pPr>
        <w:ind w:left="6802" w:hanging="1080"/>
      </w:pPr>
      <w:rPr>
        <w:rFonts w:hint="default"/>
        <w:lang w:val="es-ES" w:eastAsia="en-US" w:bidi="ar-SA"/>
      </w:rPr>
    </w:lvl>
    <w:lvl w:ilvl="8">
      <w:numFmt w:val="bullet"/>
      <w:lvlText w:val="•"/>
      <w:lvlJc w:val="left"/>
      <w:pPr>
        <w:ind w:left="7895" w:hanging="1080"/>
      </w:pPr>
      <w:rPr>
        <w:rFonts w:hint="default"/>
        <w:lang w:val="es-ES" w:eastAsia="en-US" w:bidi="ar-SA"/>
      </w:rPr>
    </w:lvl>
  </w:abstractNum>
  <w:abstractNum w:abstractNumId="26" w15:restartNumberingAfterBreak="0">
    <w:nsid w:val="7C5D3DD3"/>
    <w:multiLevelType w:val="hybridMultilevel"/>
    <w:tmpl w:val="FFE24812"/>
    <w:lvl w:ilvl="0" w:tplc="393ABE34">
      <w:numFmt w:val="bullet"/>
      <w:lvlText w:val="•"/>
      <w:lvlJc w:val="left"/>
      <w:pPr>
        <w:ind w:left="2062" w:hanging="720"/>
      </w:pPr>
      <w:rPr>
        <w:rFonts w:ascii="Arial MT" w:eastAsia="Arial MT" w:hAnsi="Arial MT" w:cs="Arial MT" w:hint="default"/>
        <w:b w:val="0"/>
        <w:bCs w:val="0"/>
        <w:i w:val="0"/>
        <w:iCs w:val="0"/>
        <w:spacing w:val="0"/>
        <w:w w:val="99"/>
        <w:sz w:val="20"/>
        <w:szCs w:val="20"/>
        <w:lang w:val="es-ES" w:eastAsia="en-US" w:bidi="ar-SA"/>
      </w:rPr>
    </w:lvl>
    <w:lvl w:ilvl="1" w:tplc="6AD8413A">
      <w:numFmt w:val="bullet"/>
      <w:lvlText w:val="•"/>
      <w:lvlJc w:val="left"/>
      <w:pPr>
        <w:ind w:left="2934" w:hanging="720"/>
      </w:pPr>
      <w:rPr>
        <w:rFonts w:hint="default"/>
        <w:lang w:val="es-ES" w:eastAsia="en-US" w:bidi="ar-SA"/>
      </w:rPr>
    </w:lvl>
    <w:lvl w:ilvl="2" w:tplc="A73C3FEA">
      <w:numFmt w:val="bullet"/>
      <w:lvlText w:val="•"/>
      <w:lvlJc w:val="left"/>
      <w:pPr>
        <w:ind w:left="3808" w:hanging="720"/>
      </w:pPr>
      <w:rPr>
        <w:rFonts w:hint="default"/>
        <w:lang w:val="es-ES" w:eastAsia="en-US" w:bidi="ar-SA"/>
      </w:rPr>
    </w:lvl>
    <w:lvl w:ilvl="3" w:tplc="5D0059DE">
      <w:numFmt w:val="bullet"/>
      <w:lvlText w:val="•"/>
      <w:lvlJc w:val="left"/>
      <w:pPr>
        <w:ind w:left="4682" w:hanging="720"/>
      </w:pPr>
      <w:rPr>
        <w:rFonts w:hint="default"/>
        <w:lang w:val="es-ES" w:eastAsia="en-US" w:bidi="ar-SA"/>
      </w:rPr>
    </w:lvl>
    <w:lvl w:ilvl="4" w:tplc="047EC0A2">
      <w:numFmt w:val="bullet"/>
      <w:lvlText w:val="•"/>
      <w:lvlJc w:val="left"/>
      <w:pPr>
        <w:ind w:left="5556" w:hanging="720"/>
      </w:pPr>
      <w:rPr>
        <w:rFonts w:hint="default"/>
        <w:lang w:val="es-ES" w:eastAsia="en-US" w:bidi="ar-SA"/>
      </w:rPr>
    </w:lvl>
    <w:lvl w:ilvl="5" w:tplc="9B6E718A">
      <w:numFmt w:val="bullet"/>
      <w:lvlText w:val="•"/>
      <w:lvlJc w:val="left"/>
      <w:pPr>
        <w:ind w:left="6430" w:hanging="720"/>
      </w:pPr>
      <w:rPr>
        <w:rFonts w:hint="default"/>
        <w:lang w:val="es-ES" w:eastAsia="en-US" w:bidi="ar-SA"/>
      </w:rPr>
    </w:lvl>
    <w:lvl w:ilvl="6" w:tplc="149C0D98">
      <w:numFmt w:val="bullet"/>
      <w:lvlText w:val="•"/>
      <w:lvlJc w:val="left"/>
      <w:pPr>
        <w:ind w:left="7304" w:hanging="720"/>
      </w:pPr>
      <w:rPr>
        <w:rFonts w:hint="default"/>
        <w:lang w:val="es-ES" w:eastAsia="en-US" w:bidi="ar-SA"/>
      </w:rPr>
    </w:lvl>
    <w:lvl w:ilvl="7" w:tplc="F2C0518C">
      <w:numFmt w:val="bullet"/>
      <w:lvlText w:val="•"/>
      <w:lvlJc w:val="left"/>
      <w:pPr>
        <w:ind w:left="8178" w:hanging="720"/>
      </w:pPr>
      <w:rPr>
        <w:rFonts w:hint="default"/>
        <w:lang w:val="es-ES" w:eastAsia="en-US" w:bidi="ar-SA"/>
      </w:rPr>
    </w:lvl>
    <w:lvl w:ilvl="8" w:tplc="EA02FC44">
      <w:numFmt w:val="bullet"/>
      <w:lvlText w:val="•"/>
      <w:lvlJc w:val="left"/>
      <w:pPr>
        <w:ind w:left="9052" w:hanging="720"/>
      </w:pPr>
      <w:rPr>
        <w:rFonts w:hint="default"/>
        <w:lang w:val="es-ES" w:eastAsia="en-US" w:bidi="ar-SA"/>
      </w:rPr>
    </w:lvl>
  </w:abstractNum>
  <w:abstractNum w:abstractNumId="27" w15:restartNumberingAfterBreak="0">
    <w:nsid w:val="7F69333C"/>
    <w:multiLevelType w:val="hybridMultilevel"/>
    <w:tmpl w:val="8F1A7596"/>
    <w:lvl w:ilvl="0" w:tplc="93ACA70A">
      <w:numFmt w:val="bullet"/>
      <w:lvlText w:val="-"/>
      <w:lvlJc w:val="left"/>
      <w:pPr>
        <w:ind w:left="1342" w:hanging="360"/>
      </w:pPr>
      <w:rPr>
        <w:rFonts w:ascii="Arial MT" w:eastAsia="Arial MT" w:hAnsi="Arial MT" w:cs="Arial MT" w:hint="default"/>
        <w:b w:val="0"/>
        <w:bCs w:val="0"/>
        <w:i w:val="0"/>
        <w:iCs w:val="0"/>
        <w:spacing w:val="0"/>
        <w:w w:val="99"/>
        <w:sz w:val="20"/>
        <w:szCs w:val="20"/>
        <w:lang w:val="es-ES" w:eastAsia="en-US" w:bidi="ar-SA"/>
      </w:rPr>
    </w:lvl>
    <w:lvl w:ilvl="1" w:tplc="96723F58">
      <w:numFmt w:val="bullet"/>
      <w:lvlText w:val="•"/>
      <w:lvlJc w:val="left"/>
      <w:pPr>
        <w:ind w:left="2286" w:hanging="360"/>
      </w:pPr>
      <w:rPr>
        <w:rFonts w:hint="default"/>
        <w:lang w:val="es-ES" w:eastAsia="en-US" w:bidi="ar-SA"/>
      </w:rPr>
    </w:lvl>
    <w:lvl w:ilvl="2" w:tplc="A888F61E">
      <w:numFmt w:val="bullet"/>
      <w:lvlText w:val="•"/>
      <w:lvlJc w:val="left"/>
      <w:pPr>
        <w:ind w:left="3232" w:hanging="360"/>
      </w:pPr>
      <w:rPr>
        <w:rFonts w:hint="default"/>
        <w:lang w:val="es-ES" w:eastAsia="en-US" w:bidi="ar-SA"/>
      </w:rPr>
    </w:lvl>
    <w:lvl w:ilvl="3" w:tplc="5E02C8C4">
      <w:numFmt w:val="bullet"/>
      <w:lvlText w:val="•"/>
      <w:lvlJc w:val="left"/>
      <w:pPr>
        <w:ind w:left="4178" w:hanging="360"/>
      </w:pPr>
      <w:rPr>
        <w:rFonts w:hint="default"/>
        <w:lang w:val="es-ES" w:eastAsia="en-US" w:bidi="ar-SA"/>
      </w:rPr>
    </w:lvl>
    <w:lvl w:ilvl="4" w:tplc="B916270E">
      <w:numFmt w:val="bullet"/>
      <w:lvlText w:val="•"/>
      <w:lvlJc w:val="left"/>
      <w:pPr>
        <w:ind w:left="5124" w:hanging="360"/>
      </w:pPr>
      <w:rPr>
        <w:rFonts w:hint="default"/>
        <w:lang w:val="es-ES" w:eastAsia="en-US" w:bidi="ar-SA"/>
      </w:rPr>
    </w:lvl>
    <w:lvl w:ilvl="5" w:tplc="A456E12E">
      <w:numFmt w:val="bullet"/>
      <w:lvlText w:val="•"/>
      <w:lvlJc w:val="left"/>
      <w:pPr>
        <w:ind w:left="6070" w:hanging="360"/>
      </w:pPr>
      <w:rPr>
        <w:rFonts w:hint="default"/>
        <w:lang w:val="es-ES" w:eastAsia="en-US" w:bidi="ar-SA"/>
      </w:rPr>
    </w:lvl>
    <w:lvl w:ilvl="6" w:tplc="50CAD17A">
      <w:numFmt w:val="bullet"/>
      <w:lvlText w:val="•"/>
      <w:lvlJc w:val="left"/>
      <w:pPr>
        <w:ind w:left="7016" w:hanging="360"/>
      </w:pPr>
      <w:rPr>
        <w:rFonts w:hint="default"/>
        <w:lang w:val="es-ES" w:eastAsia="en-US" w:bidi="ar-SA"/>
      </w:rPr>
    </w:lvl>
    <w:lvl w:ilvl="7" w:tplc="E8300502">
      <w:numFmt w:val="bullet"/>
      <w:lvlText w:val="•"/>
      <w:lvlJc w:val="left"/>
      <w:pPr>
        <w:ind w:left="7962" w:hanging="360"/>
      </w:pPr>
      <w:rPr>
        <w:rFonts w:hint="default"/>
        <w:lang w:val="es-ES" w:eastAsia="en-US" w:bidi="ar-SA"/>
      </w:rPr>
    </w:lvl>
    <w:lvl w:ilvl="8" w:tplc="87380A94">
      <w:numFmt w:val="bullet"/>
      <w:lvlText w:val="•"/>
      <w:lvlJc w:val="left"/>
      <w:pPr>
        <w:ind w:left="8908" w:hanging="360"/>
      </w:pPr>
      <w:rPr>
        <w:rFonts w:hint="default"/>
        <w:lang w:val="es-ES" w:eastAsia="en-US" w:bidi="ar-SA"/>
      </w:rPr>
    </w:lvl>
  </w:abstractNum>
  <w:num w:numId="1">
    <w:abstractNumId w:val="4"/>
  </w:num>
  <w:num w:numId="2">
    <w:abstractNumId w:val="1"/>
  </w:num>
  <w:num w:numId="3">
    <w:abstractNumId w:val="14"/>
  </w:num>
  <w:num w:numId="4">
    <w:abstractNumId w:val="13"/>
  </w:num>
  <w:num w:numId="5">
    <w:abstractNumId w:val="23"/>
  </w:num>
  <w:num w:numId="6">
    <w:abstractNumId w:val="26"/>
  </w:num>
  <w:num w:numId="7">
    <w:abstractNumId w:val="5"/>
  </w:num>
  <w:num w:numId="8">
    <w:abstractNumId w:val="27"/>
  </w:num>
  <w:num w:numId="9">
    <w:abstractNumId w:val="2"/>
  </w:num>
  <w:num w:numId="10">
    <w:abstractNumId w:val="24"/>
  </w:num>
  <w:num w:numId="11">
    <w:abstractNumId w:val="22"/>
  </w:num>
  <w:num w:numId="12">
    <w:abstractNumId w:val="11"/>
  </w:num>
  <w:num w:numId="13">
    <w:abstractNumId w:val="20"/>
  </w:num>
  <w:num w:numId="14">
    <w:abstractNumId w:val="10"/>
  </w:num>
  <w:num w:numId="15">
    <w:abstractNumId w:val="6"/>
  </w:num>
  <w:num w:numId="16">
    <w:abstractNumId w:val="17"/>
  </w:num>
  <w:num w:numId="17">
    <w:abstractNumId w:val="19"/>
  </w:num>
  <w:num w:numId="18">
    <w:abstractNumId w:val="3"/>
  </w:num>
  <w:num w:numId="19">
    <w:abstractNumId w:val="0"/>
  </w:num>
  <w:num w:numId="20">
    <w:abstractNumId w:val="15"/>
  </w:num>
  <w:num w:numId="21">
    <w:abstractNumId w:val="7"/>
  </w:num>
  <w:num w:numId="22">
    <w:abstractNumId w:val="21"/>
  </w:num>
  <w:num w:numId="23">
    <w:abstractNumId w:val="18"/>
  </w:num>
  <w:num w:numId="24">
    <w:abstractNumId w:val="16"/>
  </w:num>
  <w:num w:numId="25">
    <w:abstractNumId w:val="12"/>
  </w:num>
  <w:num w:numId="26">
    <w:abstractNumId w:val="9"/>
  </w:num>
  <w:num w:numId="27">
    <w:abstractNumId w:val="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0199"/>
    <w:rsid w:val="002A2FB2"/>
    <w:rsid w:val="007E020C"/>
    <w:rsid w:val="008401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35A0"/>
  <w15:docId w15:val="{F75437E2-D490-40F1-A20E-E7D5E1C1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228"/>
      <w:ind w:left="2061" w:hanging="1080"/>
      <w:outlineLvl w:val="0"/>
    </w:pPr>
    <w:rPr>
      <w:b/>
      <w:bCs/>
    </w:rPr>
  </w:style>
  <w:style w:type="paragraph" w:styleId="Ttulo2">
    <w:name w:val="heading 2"/>
    <w:basedOn w:val="Normal"/>
    <w:uiPriority w:val="9"/>
    <w:unhideWhenUsed/>
    <w:qFormat/>
    <w:pPr>
      <w:ind w:left="1881"/>
      <w:outlineLvl w:val="1"/>
    </w:pPr>
    <w:rPr>
      <w:b/>
      <w:bCs/>
      <w:sz w:val="20"/>
      <w:szCs w:val="20"/>
    </w:rPr>
  </w:style>
  <w:style w:type="paragraph" w:styleId="Ttulo3">
    <w:name w:val="heading 3"/>
    <w:basedOn w:val="Normal"/>
    <w:uiPriority w:val="9"/>
    <w:unhideWhenUsed/>
    <w:qFormat/>
    <w:pPr>
      <w:ind w:left="1341" w:hanging="1079"/>
      <w:outlineLvl w:val="2"/>
    </w:pPr>
    <w:rPr>
      <w:b/>
      <w:bCs/>
      <w:sz w:val="20"/>
      <w:szCs w:val="20"/>
    </w:rPr>
  </w:style>
  <w:style w:type="paragraph" w:styleId="Ttulo4">
    <w:name w:val="heading 4"/>
    <w:basedOn w:val="Normal"/>
    <w:uiPriority w:val="9"/>
    <w:unhideWhenUsed/>
    <w:qFormat/>
    <w:pPr>
      <w:ind w:left="2061" w:hanging="719"/>
      <w:outlineLvl w:val="3"/>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341"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s://www.who.int/teams/environment-climate-change-and-health/air-quality-energy-and-health/health-impacts" TargetMode="External"/><Relationship Id="rId42" Type="http://schemas.openxmlformats.org/officeDocument/2006/relationships/image" Target="media/image28.png"/><Relationship Id="rId47" Type="http://schemas.openxmlformats.org/officeDocument/2006/relationships/image" Target="media/image33.jpeg"/><Relationship Id="rId63" Type="http://schemas.openxmlformats.org/officeDocument/2006/relationships/image" Target="media/image48.jpeg"/><Relationship Id="rId68" Type="http://schemas.openxmlformats.org/officeDocument/2006/relationships/image" Target="media/image52.jpe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0.png"/><Relationship Id="rId74" Type="http://schemas.openxmlformats.org/officeDocument/2006/relationships/hyperlink" Target="mailto:Andrea.corzo@ambientebogota.gov.co" TargetMode="External"/><Relationship Id="rId5" Type="http://schemas.openxmlformats.org/officeDocument/2006/relationships/footnotes" Target="footnotes.xml"/><Relationship Id="rId61" Type="http://schemas.openxmlformats.org/officeDocument/2006/relationships/image" Target="media/image47.jpe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hyperlink" Target="https://www.wma.net/es/policies-post/declaracion-de-la-amm-sobre-la-contaminacion-acustica/" TargetMode="External"/><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header" Target="header6.xml"/><Relationship Id="rId69" Type="http://schemas.openxmlformats.org/officeDocument/2006/relationships/header" Target="header7.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header" Target="header1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1.jpeg"/><Relationship Id="rId20" Type="http://schemas.openxmlformats.org/officeDocument/2006/relationships/hyperlink" Target="https://www.who.int/teams/environment-climate-change-and-health/air-quality-energy-and-health/health-impacts" TargetMode="External"/><Relationship Id="rId41" Type="http://schemas.openxmlformats.org/officeDocument/2006/relationships/image" Target="media/image27.png"/><Relationship Id="rId54" Type="http://schemas.openxmlformats.org/officeDocument/2006/relationships/image" Target="media/image40.jpeg"/><Relationship Id="rId62" Type="http://schemas.openxmlformats.org/officeDocument/2006/relationships/header" Target="header5.xml"/><Relationship Id="rId70" Type="http://schemas.openxmlformats.org/officeDocument/2006/relationships/header" Target="header8.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yperlink" Target="https://revistas.uma.es/index.php/rejienuevaepoca/article/view/15276" TargetMode="Externa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jpeg"/><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49.png"/><Relationship Id="rId73"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jpeg"/><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31204</Words>
  <Characters>171626</Characters>
  <Application>Microsoft Office Word</Application>
  <DocSecurity>0</DocSecurity>
  <Lines>1430</Lines>
  <Paragraphs>404</Paragraphs>
  <ScaleCrop>false</ScaleCrop>
  <Company/>
  <LinksUpToDate>false</LinksUpToDate>
  <CharactersWithSpaces>202426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william guerrero</cp:lastModifiedBy>
  <cp:revision>3</cp:revision>
  <dcterms:created xsi:type="dcterms:W3CDTF">2026-04-27T16:19:00Z</dcterms:created>
  <dcterms:modified xsi:type="dcterms:W3CDTF">2026-04-27T16:23:00Z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2026-03-26T00:00:00Z</vt:filetime>
  </property>
  <property fmtid="{D5CDD505-2E9C-101B-9397-08002B2CF9AE}" pid="4" name="Creator">
    <vt:lpwstr>Microsoft® Word para Microsoft 365</vt:lpwstr>
  </property>
  <property fmtid="{D5CDD505-2E9C-101B-9397-08002B2CF9AE}" pid="5" name="LastSaved">
    <vt:filetime>2026-04-27T00:00:00Z</vt:filetime>
  </property>
  <property fmtid="{D5CDD505-2E9C-101B-9397-08002B2CF9AE}" pid="6" name="Producer">
    <vt:lpwstr>Microsoft® Word para Microsoft 365</vt:lpwstr>
  </property>
</Properties>
</file>